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B097" w14:textId="326F457C" w:rsidR="00786B95" w:rsidRPr="00786B95" w:rsidRDefault="00786B95">
      <w:bookmarkStart w:id="0" w:name="_Hlk91332648"/>
      <w:r w:rsidRPr="00786B95">
        <w:rPr>
          <w:rFonts w:cs="Times New Roman"/>
          <w:szCs w:val="24"/>
        </w:rPr>
        <w:t xml:space="preserve">Supplementary figure </w:t>
      </w:r>
      <w:r w:rsidR="004629BF">
        <w:rPr>
          <w:rFonts w:cs="Times New Roman"/>
          <w:szCs w:val="24"/>
        </w:rPr>
        <w:t>1</w:t>
      </w:r>
      <w:r w:rsidRPr="00786B95">
        <w:rPr>
          <w:rFonts w:cs="Times New Roman"/>
          <w:szCs w:val="24"/>
        </w:rPr>
        <w:t>. Nomogram plot for patients undergoing radical radiotherapy in the GSE116918 [30].</w:t>
      </w:r>
    </w:p>
    <w:bookmarkEnd w:id="0"/>
    <w:p w14:paraId="072B828F" w14:textId="0B306542" w:rsidR="00786B95" w:rsidRDefault="00786B95">
      <w:r>
        <w:rPr>
          <w:noProof/>
        </w:rPr>
        <w:drawing>
          <wp:inline distT="0" distB="0" distL="0" distR="0" wp14:anchorId="1BF1EA43" wp14:editId="5D81B82E">
            <wp:extent cx="5274310" cy="25279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1" w:name="_Hlk91332655"/>
      <w:r w:rsidRPr="002A5A55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A</w:t>
      </w:r>
      <w:r w:rsidRPr="002A5A55">
        <w:rPr>
          <w:rFonts w:cs="Times New Roman"/>
          <w:szCs w:val="24"/>
        </w:rPr>
        <w:t xml:space="preserve">) nomogram plot for </w:t>
      </w:r>
      <w:r>
        <w:rPr>
          <w:rFonts w:cs="Times New Roman"/>
          <w:szCs w:val="24"/>
        </w:rPr>
        <w:t>biochemical recurrence-</w:t>
      </w:r>
      <w:r w:rsidRPr="002A5A55">
        <w:rPr>
          <w:rFonts w:cs="Times New Roman"/>
          <w:szCs w:val="24"/>
        </w:rPr>
        <w:t>free survival; (</w:t>
      </w:r>
      <w:r>
        <w:rPr>
          <w:rFonts w:cs="Times New Roman"/>
          <w:szCs w:val="24"/>
        </w:rPr>
        <w:t>B</w:t>
      </w:r>
      <w:r w:rsidRPr="002A5A55">
        <w:rPr>
          <w:rFonts w:cs="Times New Roman"/>
          <w:szCs w:val="24"/>
        </w:rPr>
        <w:t>) calibration plot</w:t>
      </w:r>
      <w:bookmarkEnd w:id="1"/>
    </w:p>
    <w:sectPr w:rsidR="0078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5EA9" w14:textId="77777777" w:rsidR="00402985" w:rsidRDefault="00402985" w:rsidP="00C761FF">
      <w:r>
        <w:separator/>
      </w:r>
    </w:p>
  </w:endnote>
  <w:endnote w:type="continuationSeparator" w:id="0">
    <w:p w14:paraId="261836AC" w14:textId="77777777" w:rsidR="00402985" w:rsidRDefault="00402985" w:rsidP="00C7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79F1" w14:textId="77777777" w:rsidR="00402985" w:rsidRDefault="00402985" w:rsidP="00C761FF">
      <w:r>
        <w:separator/>
      </w:r>
    </w:p>
  </w:footnote>
  <w:footnote w:type="continuationSeparator" w:id="0">
    <w:p w14:paraId="78E98296" w14:textId="77777777" w:rsidR="00402985" w:rsidRDefault="00402985" w:rsidP="00C7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44"/>
    <w:rsid w:val="00402985"/>
    <w:rsid w:val="004629BF"/>
    <w:rsid w:val="00584AE7"/>
    <w:rsid w:val="007674DA"/>
    <w:rsid w:val="00786B95"/>
    <w:rsid w:val="00963B44"/>
    <w:rsid w:val="00A81D7F"/>
    <w:rsid w:val="00C7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F7B85"/>
  <w15:chartTrackingRefBased/>
  <w15:docId w15:val="{B76C88F4-A31D-4F74-887A-29A6C97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1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德超</dc:creator>
  <cp:keywords/>
  <dc:description/>
  <cp:lastModifiedBy>冯 德超</cp:lastModifiedBy>
  <cp:revision>4</cp:revision>
  <dcterms:created xsi:type="dcterms:W3CDTF">2021-10-28T06:34:00Z</dcterms:created>
  <dcterms:modified xsi:type="dcterms:W3CDTF">2022-02-02T14:27:00Z</dcterms:modified>
</cp:coreProperties>
</file>