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1377D" w14:textId="7CE32E39" w:rsidR="00C81E97" w:rsidRDefault="00046559" w:rsidP="00F67EE6">
      <w:pPr>
        <w:rPr>
          <w:rFonts w:ascii="Times New Roman" w:hAnsi="Times New Roman" w:cs="Times New Roman"/>
          <w:lang w:val="en-US"/>
        </w:rPr>
      </w:pPr>
      <w:r w:rsidRPr="002B505D">
        <w:rPr>
          <w:rFonts w:ascii="Times New Roman" w:hAnsi="Times New Roman" w:cs="Times New Roman"/>
          <w:b/>
          <w:bCs/>
          <w:lang w:val="en-US"/>
        </w:rPr>
        <w:t>Table S</w:t>
      </w:r>
      <w:r w:rsidR="00D203A5">
        <w:rPr>
          <w:rFonts w:ascii="Times New Roman" w:hAnsi="Times New Roman" w:cs="Times New Roman"/>
          <w:b/>
          <w:bCs/>
          <w:lang w:val="en-US"/>
        </w:rPr>
        <w:t>3</w:t>
      </w:r>
      <w:r w:rsidRPr="002B505D">
        <w:rPr>
          <w:rFonts w:ascii="Times New Roman" w:hAnsi="Times New Roman" w:cs="Times New Roman"/>
          <w:b/>
          <w:bCs/>
          <w:lang w:val="en-US"/>
        </w:rPr>
        <w:t>.</w:t>
      </w:r>
      <w:r w:rsidRPr="00046559">
        <w:rPr>
          <w:rFonts w:ascii="Times New Roman" w:hAnsi="Times New Roman" w:cs="Times New Roman"/>
          <w:lang w:val="en-US"/>
        </w:rPr>
        <w:t xml:space="preserve"> </w:t>
      </w:r>
      <w:r w:rsidR="005348FE">
        <w:rPr>
          <w:rFonts w:ascii="Times New Roman" w:hAnsi="Times New Roman" w:cs="Times New Roman"/>
          <w:lang w:val="en-US"/>
        </w:rPr>
        <w:t xml:space="preserve">Scale statistics </w:t>
      </w:r>
    </w:p>
    <w:p w14:paraId="69E4A85E" w14:textId="77777777" w:rsidR="00046559" w:rsidRPr="00046559" w:rsidRDefault="00046559" w:rsidP="00F67EE6">
      <w:pPr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Grid"/>
        <w:tblW w:w="935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850"/>
        <w:gridCol w:w="851"/>
        <w:gridCol w:w="709"/>
        <w:gridCol w:w="708"/>
        <w:gridCol w:w="1560"/>
        <w:gridCol w:w="992"/>
      </w:tblGrid>
      <w:tr w:rsidR="00C3302E" w:rsidRPr="00C81E97" w14:paraId="7FAC2A9E" w14:textId="77777777" w:rsidTr="00C936D1">
        <w:tc>
          <w:tcPr>
            <w:tcW w:w="993" w:type="dxa"/>
            <w:tcBorders>
              <w:bottom w:val="nil"/>
            </w:tcBorders>
          </w:tcPr>
          <w:p w14:paraId="503B49CA" w14:textId="77777777" w:rsidR="00C3302E" w:rsidRPr="00C81E97" w:rsidRDefault="00C3302E" w:rsidP="00CD1FB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0D8AA0C7" w14:textId="77777777" w:rsidR="00C3302E" w:rsidRPr="00C81E97" w:rsidRDefault="00C3302E" w:rsidP="00CD1FB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1A46B655" w14:textId="77777777" w:rsidR="00C3302E" w:rsidRPr="005348FE" w:rsidRDefault="00C3302E" w:rsidP="00CD1FB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25CD8BA9" w14:textId="77777777" w:rsidR="00C3302E" w:rsidRPr="005348FE" w:rsidRDefault="00C3302E" w:rsidP="00CD1FB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59738F63" w14:textId="77777777" w:rsidR="00C3302E" w:rsidRPr="00C81E97" w:rsidRDefault="00C3302E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41509D42" w14:textId="77777777" w:rsidR="00C3302E" w:rsidRPr="00C81E97" w:rsidRDefault="00C3302E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gridSpan w:val="2"/>
            <w:tcBorders>
              <w:bottom w:val="nil"/>
            </w:tcBorders>
          </w:tcPr>
          <w:p w14:paraId="43ADDAB5" w14:textId="510FCBC7" w:rsidR="00C3302E" w:rsidRDefault="00C3302E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Cronbach’s Alpha</w:t>
            </w:r>
          </w:p>
        </w:tc>
      </w:tr>
      <w:tr w:rsidR="00CD1FB0" w:rsidRPr="00C81E97" w14:paraId="3936E6ED" w14:textId="33554CB2" w:rsidTr="00C936D1">
        <w:tc>
          <w:tcPr>
            <w:tcW w:w="993" w:type="dxa"/>
            <w:tcBorders>
              <w:top w:val="nil"/>
            </w:tcBorders>
          </w:tcPr>
          <w:p w14:paraId="465E9C81" w14:textId="58521450" w:rsidR="00CD1FB0" w:rsidRPr="00C81E97" w:rsidRDefault="00CD1FB0" w:rsidP="00CD1FB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1E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Scale</w:t>
            </w:r>
          </w:p>
        </w:tc>
        <w:tc>
          <w:tcPr>
            <w:tcW w:w="2693" w:type="dxa"/>
            <w:tcBorders>
              <w:top w:val="nil"/>
            </w:tcBorders>
          </w:tcPr>
          <w:p w14:paraId="1A5D0BBC" w14:textId="5FE226BD" w:rsidR="00CD1FB0" w:rsidRPr="00C81E97" w:rsidRDefault="00CD1FB0" w:rsidP="00CD1FB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1E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Subscale</w:t>
            </w:r>
          </w:p>
        </w:tc>
        <w:tc>
          <w:tcPr>
            <w:tcW w:w="850" w:type="dxa"/>
            <w:tcBorders>
              <w:top w:val="nil"/>
            </w:tcBorders>
          </w:tcPr>
          <w:p w14:paraId="36A6E9FD" w14:textId="731E928B" w:rsidR="00CD1FB0" w:rsidRPr="005348FE" w:rsidRDefault="00CD1FB0" w:rsidP="00CD1FB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 w:rsidRPr="005348F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M</w:t>
            </w:r>
          </w:p>
        </w:tc>
        <w:tc>
          <w:tcPr>
            <w:tcW w:w="851" w:type="dxa"/>
            <w:tcBorders>
              <w:top w:val="nil"/>
            </w:tcBorders>
          </w:tcPr>
          <w:p w14:paraId="3C6B62AE" w14:textId="78581C47" w:rsidR="00CD1FB0" w:rsidRPr="005348FE" w:rsidRDefault="00CD1FB0" w:rsidP="00CD1FB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 w:rsidRPr="005348F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SD</w:t>
            </w:r>
          </w:p>
        </w:tc>
        <w:tc>
          <w:tcPr>
            <w:tcW w:w="709" w:type="dxa"/>
            <w:tcBorders>
              <w:top w:val="nil"/>
            </w:tcBorders>
          </w:tcPr>
          <w:p w14:paraId="7EB589E5" w14:textId="64548A95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1E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min</w:t>
            </w:r>
          </w:p>
        </w:tc>
        <w:tc>
          <w:tcPr>
            <w:tcW w:w="708" w:type="dxa"/>
            <w:tcBorders>
              <w:top w:val="nil"/>
            </w:tcBorders>
          </w:tcPr>
          <w:p w14:paraId="15780A7C" w14:textId="3EF613B5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1E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max</w:t>
            </w:r>
          </w:p>
        </w:tc>
        <w:tc>
          <w:tcPr>
            <w:tcW w:w="1560" w:type="dxa"/>
            <w:tcBorders>
              <w:top w:val="nil"/>
            </w:tcBorders>
          </w:tcPr>
          <w:p w14:paraId="11C76FE1" w14:textId="3A310593" w:rsidR="00C3302E" w:rsidRDefault="00DA3953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 w:rsidR="00C3302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tudy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 w:rsidR="00C3302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ample</w:t>
            </w:r>
          </w:p>
          <w:p w14:paraId="59978D80" w14:textId="66096729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[95% CI]</w:t>
            </w:r>
          </w:p>
        </w:tc>
        <w:tc>
          <w:tcPr>
            <w:tcW w:w="992" w:type="dxa"/>
            <w:tcBorders>
              <w:top w:val="nil"/>
            </w:tcBorders>
          </w:tcPr>
          <w:p w14:paraId="6A6C19F6" w14:textId="466B8B3C" w:rsidR="00CD1FB0" w:rsidRPr="00C81E97" w:rsidRDefault="00DA3953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="00CD1FB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orm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 w:rsidR="00CD1FB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ample</w:t>
            </w:r>
          </w:p>
        </w:tc>
      </w:tr>
      <w:tr w:rsidR="00CD1FB0" w:rsidRPr="00C81E97" w14:paraId="6C76C7EA" w14:textId="502CCF47" w:rsidTr="00C936D1">
        <w:tc>
          <w:tcPr>
            <w:tcW w:w="993" w:type="dxa"/>
          </w:tcPr>
          <w:p w14:paraId="0A45EE90" w14:textId="6EEF0453" w:rsidR="00CD1FB0" w:rsidRPr="00C81E97" w:rsidRDefault="00CD1FB0" w:rsidP="00CD1FB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1E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TICS</w:t>
            </w:r>
          </w:p>
        </w:tc>
        <w:tc>
          <w:tcPr>
            <w:tcW w:w="2693" w:type="dxa"/>
          </w:tcPr>
          <w:p w14:paraId="25C28727" w14:textId="77777777" w:rsidR="00CD1FB0" w:rsidRPr="00C81E97" w:rsidRDefault="00CD1FB0" w:rsidP="00CD1FB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14:paraId="37DDC355" w14:textId="64AD44A3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17.42</w:t>
            </w:r>
          </w:p>
        </w:tc>
        <w:tc>
          <w:tcPr>
            <w:tcW w:w="851" w:type="dxa"/>
          </w:tcPr>
          <w:p w14:paraId="519B767C" w14:textId="4B957D9A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10.51</w:t>
            </w:r>
          </w:p>
        </w:tc>
        <w:tc>
          <w:tcPr>
            <w:tcW w:w="709" w:type="dxa"/>
          </w:tcPr>
          <w:p w14:paraId="541D4E62" w14:textId="6153B9DB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708" w:type="dxa"/>
          </w:tcPr>
          <w:p w14:paraId="0354EF8E" w14:textId="03667ABB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52</w:t>
            </w:r>
          </w:p>
        </w:tc>
        <w:tc>
          <w:tcPr>
            <w:tcW w:w="1560" w:type="dxa"/>
          </w:tcPr>
          <w:p w14:paraId="26622880" w14:textId="24C30E8F" w:rsidR="00CD1FB0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.92 [.92, .93]</w:t>
            </w:r>
          </w:p>
        </w:tc>
        <w:tc>
          <w:tcPr>
            <w:tcW w:w="992" w:type="dxa"/>
          </w:tcPr>
          <w:p w14:paraId="6218B99F" w14:textId="58CDF7CB" w:rsidR="00CD1FB0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.87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1</w:t>
            </w:r>
          </w:p>
        </w:tc>
      </w:tr>
      <w:tr w:rsidR="00CD1FB0" w:rsidRPr="00C81E97" w14:paraId="6E276551" w14:textId="6995F901" w:rsidTr="00C936D1">
        <w:tc>
          <w:tcPr>
            <w:tcW w:w="993" w:type="dxa"/>
            <w:vMerge w:val="restart"/>
          </w:tcPr>
          <w:p w14:paraId="4A958FB9" w14:textId="567A27BA" w:rsidR="00CD1FB0" w:rsidRPr="00C81E97" w:rsidRDefault="00CD1FB0" w:rsidP="00CD1FB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LOT-R</w:t>
            </w:r>
          </w:p>
        </w:tc>
        <w:tc>
          <w:tcPr>
            <w:tcW w:w="2693" w:type="dxa"/>
          </w:tcPr>
          <w:p w14:paraId="66B7842C" w14:textId="0B957AB1" w:rsidR="00CD1FB0" w:rsidRPr="00C81E97" w:rsidRDefault="00CD1FB0" w:rsidP="00CD1FB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1E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Pessimism</w:t>
            </w:r>
          </w:p>
        </w:tc>
        <w:tc>
          <w:tcPr>
            <w:tcW w:w="850" w:type="dxa"/>
          </w:tcPr>
          <w:p w14:paraId="73F75107" w14:textId="62472F60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4.03</w:t>
            </w:r>
          </w:p>
        </w:tc>
        <w:tc>
          <w:tcPr>
            <w:tcW w:w="851" w:type="dxa"/>
          </w:tcPr>
          <w:p w14:paraId="71EC64C3" w14:textId="48AB6438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2.49</w:t>
            </w:r>
          </w:p>
        </w:tc>
        <w:tc>
          <w:tcPr>
            <w:tcW w:w="709" w:type="dxa"/>
          </w:tcPr>
          <w:p w14:paraId="14E28A59" w14:textId="5BAE1ABC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708" w:type="dxa"/>
          </w:tcPr>
          <w:p w14:paraId="51E23566" w14:textId="41447E0E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</w:t>
            </w:r>
          </w:p>
        </w:tc>
        <w:tc>
          <w:tcPr>
            <w:tcW w:w="1560" w:type="dxa"/>
          </w:tcPr>
          <w:p w14:paraId="28D9B30A" w14:textId="3CECED78" w:rsidR="00CD1FB0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.73 [.72, .75]</w:t>
            </w:r>
          </w:p>
        </w:tc>
        <w:tc>
          <w:tcPr>
            <w:tcW w:w="992" w:type="dxa"/>
          </w:tcPr>
          <w:p w14:paraId="397E78F3" w14:textId="1DAECB2A" w:rsidR="00CD1FB0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.74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2</w:t>
            </w:r>
          </w:p>
        </w:tc>
      </w:tr>
      <w:tr w:rsidR="00CD1FB0" w:rsidRPr="00C81E97" w14:paraId="71CE60EA" w14:textId="43F2D719" w:rsidTr="00C936D1">
        <w:tc>
          <w:tcPr>
            <w:tcW w:w="993" w:type="dxa"/>
            <w:vMerge/>
          </w:tcPr>
          <w:p w14:paraId="710C954C" w14:textId="77777777" w:rsidR="00CD1FB0" w:rsidRPr="00C81E97" w:rsidRDefault="00CD1FB0" w:rsidP="00CD1FB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p w14:paraId="0AC8742E" w14:textId="341168F9" w:rsidR="00CD1FB0" w:rsidRPr="00C81E97" w:rsidRDefault="00CD1FB0" w:rsidP="00CD1FB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1E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Optimism</w:t>
            </w:r>
          </w:p>
        </w:tc>
        <w:tc>
          <w:tcPr>
            <w:tcW w:w="850" w:type="dxa"/>
          </w:tcPr>
          <w:p w14:paraId="5D757054" w14:textId="4DCF1673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8.31</w:t>
            </w:r>
          </w:p>
        </w:tc>
        <w:tc>
          <w:tcPr>
            <w:tcW w:w="851" w:type="dxa"/>
          </w:tcPr>
          <w:p w14:paraId="7D633089" w14:textId="3AFE7683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2.48</w:t>
            </w:r>
          </w:p>
        </w:tc>
        <w:tc>
          <w:tcPr>
            <w:tcW w:w="709" w:type="dxa"/>
          </w:tcPr>
          <w:p w14:paraId="6149F8CB" w14:textId="7BA4BE2B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708" w:type="dxa"/>
          </w:tcPr>
          <w:p w14:paraId="6DDA7BDB" w14:textId="7A2064B7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</w:t>
            </w:r>
          </w:p>
        </w:tc>
        <w:tc>
          <w:tcPr>
            <w:tcW w:w="1560" w:type="dxa"/>
          </w:tcPr>
          <w:p w14:paraId="665E3922" w14:textId="2802030C" w:rsidR="00CD1FB0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C51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.77 [.76, .78]</w:t>
            </w:r>
          </w:p>
        </w:tc>
        <w:tc>
          <w:tcPr>
            <w:tcW w:w="992" w:type="dxa"/>
          </w:tcPr>
          <w:p w14:paraId="5632A53C" w14:textId="21D14593" w:rsidR="00CD1FB0" w:rsidRPr="002C516A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C51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.70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2</w:t>
            </w:r>
          </w:p>
        </w:tc>
      </w:tr>
      <w:tr w:rsidR="00CD1FB0" w:rsidRPr="00C81E97" w14:paraId="155CC339" w14:textId="6FF9CFC0" w:rsidTr="00C936D1">
        <w:tc>
          <w:tcPr>
            <w:tcW w:w="993" w:type="dxa"/>
          </w:tcPr>
          <w:p w14:paraId="17E1C0B1" w14:textId="1271B8C1" w:rsidR="00CD1FB0" w:rsidRPr="00C81E97" w:rsidRDefault="00CD1FB0" w:rsidP="00CD1FB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1E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NEO-FFI </w:t>
            </w:r>
          </w:p>
        </w:tc>
        <w:tc>
          <w:tcPr>
            <w:tcW w:w="2693" w:type="dxa"/>
          </w:tcPr>
          <w:p w14:paraId="069CBA23" w14:textId="2FC9878D" w:rsidR="00CD1FB0" w:rsidRPr="00C81E97" w:rsidRDefault="00CD1FB0" w:rsidP="00CD1FB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1E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Neuroticism</w:t>
            </w:r>
          </w:p>
        </w:tc>
        <w:tc>
          <w:tcPr>
            <w:tcW w:w="850" w:type="dxa"/>
          </w:tcPr>
          <w:p w14:paraId="4AA9FF40" w14:textId="49504112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19.70</w:t>
            </w:r>
          </w:p>
        </w:tc>
        <w:tc>
          <w:tcPr>
            <w:tcW w:w="851" w:type="dxa"/>
          </w:tcPr>
          <w:p w14:paraId="76B20686" w14:textId="2B4C3D22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8.78</w:t>
            </w:r>
          </w:p>
        </w:tc>
        <w:tc>
          <w:tcPr>
            <w:tcW w:w="709" w:type="dxa"/>
          </w:tcPr>
          <w:p w14:paraId="26B13F70" w14:textId="7132F653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708" w:type="dxa"/>
          </w:tcPr>
          <w:p w14:paraId="78DB6FCB" w14:textId="753AF0C0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48</w:t>
            </w:r>
          </w:p>
        </w:tc>
        <w:tc>
          <w:tcPr>
            <w:tcW w:w="1560" w:type="dxa"/>
          </w:tcPr>
          <w:p w14:paraId="1263CB2A" w14:textId="5019B6EA" w:rsidR="00CD1FB0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.87 [.86, .88]</w:t>
            </w:r>
          </w:p>
        </w:tc>
        <w:tc>
          <w:tcPr>
            <w:tcW w:w="992" w:type="dxa"/>
          </w:tcPr>
          <w:p w14:paraId="5DA3FA99" w14:textId="423B3A5E" w:rsidR="00CD1FB0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.85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3</w:t>
            </w:r>
          </w:p>
        </w:tc>
      </w:tr>
      <w:tr w:rsidR="00CD1FB0" w:rsidRPr="00C81E97" w14:paraId="5CE4E6DB" w14:textId="76D1B78A" w:rsidTr="00C936D1">
        <w:tc>
          <w:tcPr>
            <w:tcW w:w="993" w:type="dxa"/>
          </w:tcPr>
          <w:p w14:paraId="22BA1A94" w14:textId="1FB245C9" w:rsidR="00CD1FB0" w:rsidRPr="00C81E97" w:rsidRDefault="00CD1FB0" w:rsidP="00CD1FB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1E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STAI-X</w:t>
            </w:r>
          </w:p>
        </w:tc>
        <w:tc>
          <w:tcPr>
            <w:tcW w:w="2693" w:type="dxa"/>
          </w:tcPr>
          <w:p w14:paraId="4569AE8B" w14:textId="77777777" w:rsidR="00CD1FB0" w:rsidRPr="00C81E97" w:rsidRDefault="00CD1FB0" w:rsidP="00CD1FB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14:paraId="589A746F" w14:textId="38E526D3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39.93</w:t>
            </w:r>
          </w:p>
        </w:tc>
        <w:tc>
          <w:tcPr>
            <w:tcW w:w="851" w:type="dxa"/>
          </w:tcPr>
          <w:p w14:paraId="3871A9E8" w14:textId="2F18EA0E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10.42</w:t>
            </w:r>
          </w:p>
        </w:tc>
        <w:tc>
          <w:tcPr>
            <w:tcW w:w="709" w:type="dxa"/>
          </w:tcPr>
          <w:p w14:paraId="7B8FEC1D" w14:textId="1BF3243F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</w:t>
            </w:r>
          </w:p>
        </w:tc>
        <w:tc>
          <w:tcPr>
            <w:tcW w:w="708" w:type="dxa"/>
          </w:tcPr>
          <w:p w14:paraId="5B6215A3" w14:textId="0EEFCBCF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76</w:t>
            </w:r>
          </w:p>
        </w:tc>
        <w:tc>
          <w:tcPr>
            <w:tcW w:w="1560" w:type="dxa"/>
          </w:tcPr>
          <w:p w14:paraId="56725628" w14:textId="33CEE5A3" w:rsidR="00CD1FB0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.93 [.93, .93]</w:t>
            </w:r>
          </w:p>
        </w:tc>
        <w:tc>
          <w:tcPr>
            <w:tcW w:w="992" w:type="dxa"/>
          </w:tcPr>
          <w:p w14:paraId="667B21EA" w14:textId="2AB949F2" w:rsidR="00CD1FB0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.89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4</w:t>
            </w:r>
          </w:p>
        </w:tc>
      </w:tr>
      <w:tr w:rsidR="00CD1FB0" w:rsidRPr="00C81E97" w14:paraId="79097465" w14:textId="1CD106B8" w:rsidTr="00C936D1">
        <w:tc>
          <w:tcPr>
            <w:tcW w:w="993" w:type="dxa"/>
            <w:vMerge w:val="restart"/>
          </w:tcPr>
          <w:p w14:paraId="63B1F844" w14:textId="38481E46" w:rsidR="00CD1FB0" w:rsidRPr="00C81E97" w:rsidRDefault="00CD1FB0" w:rsidP="00CD1FB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CERQ</w:t>
            </w:r>
          </w:p>
        </w:tc>
        <w:tc>
          <w:tcPr>
            <w:tcW w:w="2693" w:type="dxa"/>
          </w:tcPr>
          <w:p w14:paraId="72D6E9B8" w14:textId="5059225A" w:rsidR="00CD1FB0" w:rsidRPr="00C81E97" w:rsidRDefault="00CD1FB0" w:rsidP="00CD1FB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1E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Self-blame</w:t>
            </w:r>
          </w:p>
        </w:tc>
        <w:tc>
          <w:tcPr>
            <w:tcW w:w="850" w:type="dxa"/>
          </w:tcPr>
          <w:p w14:paraId="13F7BBD5" w14:textId="357C3D16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3.92</w:t>
            </w:r>
          </w:p>
        </w:tc>
        <w:tc>
          <w:tcPr>
            <w:tcW w:w="851" w:type="dxa"/>
          </w:tcPr>
          <w:p w14:paraId="21ED864A" w14:textId="550ED7DE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2.51</w:t>
            </w:r>
          </w:p>
        </w:tc>
        <w:tc>
          <w:tcPr>
            <w:tcW w:w="709" w:type="dxa"/>
          </w:tcPr>
          <w:p w14:paraId="3045894B" w14:textId="5F91A685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708" w:type="dxa"/>
          </w:tcPr>
          <w:p w14:paraId="76B0D5DD" w14:textId="42E1BCAC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</w:t>
            </w:r>
          </w:p>
        </w:tc>
        <w:tc>
          <w:tcPr>
            <w:tcW w:w="1560" w:type="dxa"/>
          </w:tcPr>
          <w:p w14:paraId="30698AA2" w14:textId="2491DEAE" w:rsidR="00CD1FB0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.78 [.77, .79]</w:t>
            </w:r>
          </w:p>
        </w:tc>
        <w:tc>
          <w:tcPr>
            <w:tcW w:w="992" w:type="dxa"/>
          </w:tcPr>
          <w:p w14:paraId="19FB8C39" w14:textId="5613EA42" w:rsidR="00CD1FB0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.73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5</w:t>
            </w:r>
          </w:p>
        </w:tc>
      </w:tr>
      <w:tr w:rsidR="00CD1FB0" w:rsidRPr="00C81E97" w14:paraId="02F6310D" w14:textId="623F3634" w:rsidTr="00C936D1">
        <w:tc>
          <w:tcPr>
            <w:tcW w:w="993" w:type="dxa"/>
            <w:vMerge/>
          </w:tcPr>
          <w:p w14:paraId="305E7987" w14:textId="1B7ABAC0" w:rsidR="00CD1FB0" w:rsidRPr="00C81E97" w:rsidRDefault="00CD1FB0" w:rsidP="00CD1FB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p w14:paraId="2782F703" w14:textId="1D8EAB9A" w:rsidR="00CD1FB0" w:rsidRPr="00C81E97" w:rsidRDefault="00CD1FB0" w:rsidP="00CD1FB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1E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Blaming others</w:t>
            </w:r>
          </w:p>
        </w:tc>
        <w:tc>
          <w:tcPr>
            <w:tcW w:w="850" w:type="dxa"/>
          </w:tcPr>
          <w:p w14:paraId="3368FC3F" w14:textId="09DF899F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2.71</w:t>
            </w:r>
          </w:p>
        </w:tc>
        <w:tc>
          <w:tcPr>
            <w:tcW w:w="851" w:type="dxa"/>
          </w:tcPr>
          <w:p w14:paraId="5DA1CC4F" w14:textId="5AF87CFB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1.73</w:t>
            </w:r>
          </w:p>
        </w:tc>
        <w:tc>
          <w:tcPr>
            <w:tcW w:w="709" w:type="dxa"/>
          </w:tcPr>
          <w:p w14:paraId="2327E138" w14:textId="0D882140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708" w:type="dxa"/>
          </w:tcPr>
          <w:p w14:paraId="4BF7F81C" w14:textId="03A437E8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</w:t>
            </w:r>
          </w:p>
        </w:tc>
        <w:tc>
          <w:tcPr>
            <w:tcW w:w="1560" w:type="dxa"/>
          </w:tcPr>
          <w:p w14:paraId="5C6E65A1" w14:textId="2A2BCA55" w:rsidR="00CD1FB0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.74 [.72, .75]</w:t>
            </w:r>
          </w:p>
        </w:tc>
        <w:tc>
          <w:tcPr>
            <w:tcW w:w="992" w:type="dxa"/>
          </w:tcPr>
          <w:p w14:paraId="2E0F5E61" w14:textId="6FEFBB7C" w:rsidR="00CD1FB0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.76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5</w:t>
            </w:r>
          </w:p>
        </w:tc>
      </w:tr>
      <w:tr w:rsidR="00CD1FB0" w:rsidRPr="00C81E97" w14:paraId="294CC5AA" w14:textId="1EA481E3" w:rsidTr="00C936D1">
        <w:tc>
          <w:tcPr>
            <w:tcW w:w="993" w:type="dxa"/>
            <w:vMerge/>
          </w:tcPr>
          <w:p w14:paraId="39C48242" w14:textId="4E5B21EE" w:rsidR="00CD1FB0" w:rsidRPr="00C81E97" w:rsidRDefault="00CD1FB0" w:rsidP="00CD1FB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p w14:paraId="63ECD021" w14:textId="1E6CAADE" w:rsidR="00CD1FB0" w:rsidRPr="00C81E97" w:rsidRDefault="00CD1FB0" w:rsidP="00CD1FB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1E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Catastrophizing</w:t>
            </w:r>
          </w:p>
        </w:tc>
        <w:tc>
          <w:tcPr>
            <w:tcW w:w="850" w:type="dxa"/>
          </w:tcPr>
          <w:p w14:paraId="42C60335" w14:textId="455D2871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2.65</w:t>
            </w:r>
          </w:p>
        </w:tc>
        <w:tc>
          <w:tcPr>
            <w:tcW w:w="851" w:type="dxa"/>
          </w:tcPr>
          <w:p w14:paraId="4175E1F1" w14:textId="612E3968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2.25</w:t>
            </w:r>
          </w:p>
        </w:tc>
        <w:tc>
          <w:tcPr>
            <w:tcW w:w="709" w:type="dxa"/>
          </w:tcPr>
          <w:p w14:paraId="6269C4A6" w14:textId="59AB7A64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708" w:type="dxa"/>
          </w:tcPr>
          <w:p w14:paraId="0EA9F5F1" w14:textId="1CDF68D7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</w:t>
            </w:r>
          </w:p>
        </w:tc>
        <w:tc>
          <w:tcPr>
            <w:tcW w:w="1560" w:type="dxa"/>
          </w:tcPr>
          <w:p w14:paraId="64B4323C" w14:textId="69183821" w:rsidR="00CD1FB0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.71 [.70, .73]</w:t>
            </w:r>
          </w:p>
        </w:tc>
        <w:tc>
          <w:tcPr>
            <w:tcW w:w="992" w:type="dxa"/>
          </w:tcPr>
          <w:p w14:paraId="2817A25B" w14:textId="665BC16C" w:rsidR="00CD1FB0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.73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5</w:t>
            </w:r>
          </w:p>
        </w:tc>
      </w:tr>
      <w:tr w:rsidR="00CD1FB0" w:rsidRPr="00C81E97" w14:paraId="7B412E56" w14:textId="2DBC3C13" w:rsidTr="00C936D1">
        <w:tc>
          <w:tcPr>
            <w:tcW w:w="993" w:type="dxa"/>
          </w:tcPr>
          <w:p w14:paraId="61BEA355" w14:textId="49A26410" w:rsidR="00CD1FB0" w:rsidRPr="00C81E97" w:rsidRDefault="00CD1FB0" w:rsidP="00CD1FB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1E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UCLA</w:t>
            </w:r>
          </w:p>
        </w:tc>
        <w:tc>
          <w:tcPr>
            <w:tcW w:w="2693" w:type="dxa"/>
          </w:tcPr>
          <w:p w14:paraId="0F8102FA" w14:textId="77777777" w:rsidR="00CD1FB0" w:rsidRPr="00C81E97" w:rsidRDefault="00CD1FB0" w:rsidP="00CD1FB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14:paraId="59A2FEAE" w14:textId="3920B270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1.93</w:t>
            </w:r>
          </w:p>
        </w:tc>
        <w:tc>
          <w:tcPr>
            <w:tcW w:w="851" w:type="dxa"/>
          </w:tcPr>
          <w:p w14:paraId="5D113153" w14:textId="6B51B885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.65</w:t>
            </w:r>
          </w:p>
        </w:tc>
        <w:tc>
          <w:tcPr>
            <w:tcW w:w="709" w:type="dxa"/>
          </w:tcPr>
          <w:p w14:paraId="779E2E5E" w14:textId="389C9D77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708" w:type="dxa"/>
          </w:tcPr>
          <w:p w14:paraId="0A65B799" w14:textId="01EE937C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4.7</w:t>
            </w:r>
          </w:p>
        </w:tc>
        <w:tc>
          <w:tcPr>
            <w:tcW w:w="1560" w:type="dxa"/>
          </w:tcPr>
          <w:p w14:paraId="1BC1F517" w14:textId="06CD02BC" w:rsidR="00CD1FB0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.93 [.93, .93]</w:t>
            </w:r>
          </w:p>
        </w:tc>
        <w:tc>
          <w:tcPr>
            <w:tcW w:w="992" w:type="dxa"/>
          </w:tcPr>
          <w:p w14:paraId="29597587" w14:textId="4DB07D8A" w:rsidR="00CD1FB0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.94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6</w:t>
            </w:r>
          </w:p>
        </w:tc>
      </w:tr>
      <w:tr w:rsidR="00CD1FB0" w:rsidRPr="00C81E97" w14:paraId="30A7BFFD" w14:textId="67FE809A" w:rsidTr="00C936D1">
        <w:tc>
          <w:tcPr>
            <w:tcW w:w="993" w:type="dxa"/>
          </w:tcPr>
          <w:p w14:paraId="05D39350" w14:textId="1839C730" w:rsidR="00CD1FB0" w:rsidRPr="00C81E97" w:rsidRDefault="00CD1FB0" w:rsidP="00CD1FB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1E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BRS</w:t>
            </w:r>
          </w:p>
        </w:tc>
        <w:tc>
          <w:tcPr>
            <w:tcW w:w="2693" w:type="dxa"/>
          </w:tcPr>
          <w:p w14:paraId="55C83AFF" w14:textId="77777777" w:rsidR="00CD1FB0" w:rsidRPr="00C81E97" w:rsidRDefault="00CD1FB0" w:rsidP="00CD1FB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14:paraId="1301023C" w14:textId="1FBAF1E1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3.38</w:t>
            </w:r>
          </w:p>
        </w:tc>
        <w:tc>
          <w:tcPr>
            <w:tcW w:w="851" w:type="dxa"/>
          </w:tcPr>
          <w:p w14:paraId="28BF8174" w14:textId="6C33F13F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.78</w:t>
            </w:r>
          </w:p>
        </w:tc>
        <w:tc>
          <w:tcPr>
            <w:tcW w:w="709" w:type="dxa"/>
          </w:tcPr>
          <w:p w14:paraId="55D607D2" w14:textId="7B6B87B1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708" w:type="dxa"/>
          </w:tcPr>
          <w:p w14:paraId="0EF6E479" w14:textId="674192C6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560" w:type="dxa"/>
          </w:tcPr>
          <w:p w14:paraId="2219585B" w14:textId="1D0F3A15" w:rsidR="00CD1FB0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.85 [.84, .</w:t>
            </w:r>
            <w:r w:rsidRPr="0017467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86]</w:t>
            </w:r>
          </w:p>
        </w:tc>
        <w:tc>
          <w:tcPr>
            <w:tcW w:w="992" w:type="dxa"/>
          </w:tcPr>
          <w:p w14:paraId="29987581" w14:textId="6F1894BE" w:rsidR="00CD1FB0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7467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80-.91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7</w:t>
            </w:r>
          </w:p>
        </w:tc>
      </w:tr>
      <w:tr w:rsidR="00CD1FB0" w:rsidRPr="00C81E97" w14:paraId="6E8E0824" w14:textId="58E09C5F" w:rsidTr="00C936D1">
        <w:tc>
          <w:tcPr>
            <w:tcW w:w="993" w:type="dxa"/>
            <w:vMerge w:val="restart"/>
          </w:tcPr>
          <w:p w14:paraId="64588CA7" w14:textId="353A9F8D" w:rsidR="00CD1FB0" w:rsidRPr="00C81E97" w:rsidRDefault="00CD1FB0" w:rsidP="00CD1FB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SCS-SF</w:t>
            </w:r>
          </w:p>
        </w:tc>
        <w:tc>
          <w:tcPr>
            <w:tcW w:w="2693" w:type="dxa"/>
          </w:tcPr>
          <w:p w14:paraId="0E07310E" w14:textId="172116CC" w:rsidR="00CD1FB0" w:rsidRPr="00C81E97" w:rsidRDefault="00CD1FB0" w:rsidP="00CD1FB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1E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Self-kindness</w:t>
            </w:r>
          </w:p>
        </w:tc>
        <w:tc>
          <w:tcPr>
            <w:tcW w:w="850" w:type="dxa"/>
          </w:tcPr>
          <w:p w14:paraId="3615811A" w14:textId="2F66AC1B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6.22</w:t>
            </w:r>
          </w:p>
        </w:tc>
        <w:tc>
          <w:tcPr>
            <w:tcW w:w="851" w:type="dxa"/>
          </w:tcPr>
          <w:p w14:paraId="7206A4D3" w14:textId="4852E6A2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1.69</w:t>
            </w:r>
          </w:p>
        </w:tc>
        <w:tc>
          <w:tcPr>
            <w:tcW w:w="709" w:type="dxa"/>
          </w:tcPr>
          <w:p w14:paraId="03EE1F74" w14:textId="247EE575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708" w:type="dxa"/>
          </w:tcPr>
          <w:p w14:paraId="61394EB9" w14:textId="2879931E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1560" w:type="dxa"/>
          </w:tcPr>
          <w:p w14:paraId="0567F4FD" w14:textId="022FDF55" w:rsidR="00CD1FB0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.63 [.61, .66]</w:t>
            </w:r>
          </w:p>
        </w:tc>
        <w:tc>
          <w:tcPr>
            <w:tcW w:w="992" w:type="dxa"/>
          </w:tcPr>
          <w:p w14:paraId="3BDBBF6E" w14:textId="18351AD4" w:rsidR="00CD1FB0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.55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8</w:t>
            </w:r>
          </w:p>
        </w:tc>
      </w:tr>
      <w:tr w:rsidR="00CD1FB0" w:rsidRPr="00C81E97" w14:paraId="1F545521" w14:textId="784BAD68" w:rsidTr="00C936D1">
        <w:tc>
          <w:tcPr>
            <w:tcW w:w="993" w:type="dxa"/>
            <w:vMerge/>
          </w:tcPr>
          <w:p w14:paraId="59DB2D5C" w14:textId="77777777" w:rsidR="00CD1FB0" w:rsidRPr="00C81E97" w:rsidRDefault="00CD1FB0" w:rsidP="00CD1FB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p w14:paraId="05DBE11F" w14:textId="20E75ED8" w:rsidR="00CD1FB0" w:rsidRPr="00C81E97" w:rsidRDefault="00CD1FB0" w:rsidP="00CD1FB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1E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Common humanity</w:t>
            </w:r>
          </w:p>
        </w:tc>
        <w:tc>
          <w:tcPr>
            <w:tcW w:w="850" w:type="dxa"/>
          </w:tcPr>
          <w:p w14:paraId="5AA10CDA" w14:textId="31651DAD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6.05</w:t>
            </w:r>
          </w:p>
        </w:tc>
        <w:tc>
          <w:tcPr>
            <w:tcW w:w="851" w:type="dxa"/>
          </w:tcPr>
          <w:p w14:paraId="6F76F184" w14:textId="288FD82E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1.88</w:t>
            </w:r>
          </w:p>
        </w:tc>
        <w:tc>
          <w:tcPr>
            <w:tcW w:w="709" w:type="dxa"/>
          </w:tcPr>
          <w:p w14:paraId="411C4B7D" w14:textId="141BA9CB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708" w:type="dxa"/>
          </w:tcPr>
          <w:p w14:paraId="7588E208" w14:textId="2B9A1E9B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1560" w:type="dxa"/>
          </w:tcPr>
          <w:p w14:paraId="0C0D67EE" w14:textId="470B4613" w:rsidR="00CD1FB0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.66 [.63, .68]</w:t>
            </w:r>
          </w:p>
        </w:tc>
        <w:tc>
          <w:tcPr>
            <w:tcW w:w="992" w:type="dxa"/>
          </w:tcPr>
          <w:p w14:paraId="0A4875CE" w14:textId="7EB2B327" w:rsidR="00CD1FB0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.60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8</w:t>
            </w:r>
          </w:p>
        </w:tc>
      </w:tr>
      <w:tr w:rsidR="00CD1FB0" w:rsidRPr="00C81E97" w14:paraId="47F8DACF" w14:textId="18DC1F9A" w:rsidTr="00C936D1">
        <w:tc>
          <w:tcPr>
            <w:tcW w:w="993" w:type="dxa"/>
            <w:vMerge/>
          </w:tcPr>
          <w:p w14:paraId="01528F29" w14:textId="77777777" w:rsidR="00CD1FB0" w:rsidRPr="00C81E97" w:rsidRDefault="00CD1FB0" w:rsidP="00CD1FB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p w14:paraId="542C63F7" w14:textId="0AA1F711" w:rsidR="00CD1FB0" w:rsidRPr="00C81E97" w:rsidRDefault="00CD1FB0" w:rsidP="00CD1FB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1E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Mindfulness</w:t>
            </w:r>
          </w:p>
        </w:tc>
        <w:tc>
          <w:tcPr>
            <w:tcW w:w="850" w:type="dxa"/>
          </w:tcPr>
          <w:p w14:paraId="6A96F6A0" w14:textId="0AAF81B1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7.29</w:t>
            </w:r>
          </w:p>
        </w:tc>
        <w:tc>
          <w:tcPr>
            <w:tcW w:w="851" w:type="dxa"/>
          </w:tcPr>
          <w:p w14:paraId="3C8036E9" w14:textId="56440638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1.61</w:t>
            </w:r>
          </w:p>
        </w:tc>
        <w:tc>
          <w:tcPr>
            <w:tcW w:w="709" w:type="dxa"/>
          </w:tcPr>
          <w:p w14:paraId="1DC759DF" w14:textId="18ACD3ED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708" w:type="dxa"/>
          </w:tcPr>
          <w:p w14:paraId="03CF6F98" w14:textId="0AAF3377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1560" w:type="dxa"/>
          </w:tcPr>
          <w:p w14:paraId="5EF075EC" w14:textId="263EE781" w:rsidR="00CD1FB0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.65 [.63, .67]</w:t>
            </w:r>
          </w:p>
        </w:tc>
        <w:tc>
          <w:tcPr>
            <w:tcW w:w="992" w:type="dxa"/>
          </w:tcPr>
          <w:p w14:paraId="4FB52086" w14:textId="4F5FB8BC" w:rsidR="00CD1FB0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.64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8</w:t>
            </w:r>
          </w:p>
        </w:tc>
      </w:tr>
      <w:tr w:rsidR="00CD1FB0" w:rsidRPr="00C81E97" w14:paraId="08EE9FD8" w14:textId="72AD9CC1" w:rsidTr="00C936D1">
        <w:tc>
          <w:tcPr>
            <w:tcW w:w="993" w:type="dxa"/>
            <w:vMerge w:val="restart"/>
          </w:tcPr>
          <w:p w14:paraId="1719C717" w14:textId="1CC19760" w:rsidR="00CD1FB0" w:rsidRPr="00C81E97" w:rsidRDefault="00CD1FB0" w:rsidP="00CD1FB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Brief-COPE</w:t>
            </w:r>
          </w:p>
        </w:tc>
        <w:tc>
          <w:tcPr>
            <w:tcW w:w="2693" w:type="dxa"/>
          </w:tcPr>
          <w:p w14:paraId="0C644ED8" w14:textId="25608E51" w:rsidR="00CD1FB0" w:rsidRPr="00C81E97" w:rsidRDefault="00CD1FB0" w:rsidP="00CD1FB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Using E</w:t>
            </w:r>
            <w:r w:rsidRPr="00C81E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motional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 w:rsidRPr="00C81E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upport</w:t>
            </w:r>
          </w:p>
        </w:tc>
        <w:tc>
          <w:tcPr>
            <w:tcW w:w="850" w:type="dxa"/>
          </w:tcPr>
          <w:p w14:paraId="7A2EE75B" w14:textId="60187E23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3.24</w:t>
            </w:r>
          </w:p>
        </w:tc>
        <w:tc>
          <w:tcPr>
            <w:tcW w:w="851" w:type="dxa"/>
          </w:tcPr>
          <w:p w14:paraId="746E984C" w14:textId="2B8C2E96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1.59</w:t>
            </w:r>
          </w:p>
        </w:tc>
        <w:tc>
          <w:tcPr>
            <w:tcW w:w="709" w:type="dxa"/>
          </w:tcPr>
          <w:p w14:paraId="51D5A0C2" w14:textId="3BE40BAE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708" w:type="dxa"/>
          </w:tcPr>
          <w:p w14:paraId="0B8503C7" w14:textId="36A0EE39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1560" w:type="dxa"/>
          </w:tcPr>
          <w:p w14:paraId="04368074" w14:textId="61C3FD0B" w:rsidR="00CD1FB0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.76 [.75, .78]</w:t>
            </w:r>
          </w:p>
        </w:tc>
        <w:tc>
          <w:tcPr>
            <w:tcW w:w="992" w:type="dxa"/>
          </w:tcPr>
          <w:p w14:paraId="09637D6C" w14:textId="2515BB66" w:rsidR="00CD1FB0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.71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9</w:t>
            </w:r>
          </w:p>
        </w:tc>
      </w:tr>
      <w:tr w:rsidR="00CD1FB0" w:rsidRPr="00C81E97" w14:paraId="3032D69E" w14:textId="48CF3B87" w:rsidTr="00C936D1">
        <w:tc>
          <w:tcPr>
            <w:tcW w:w="993" w:type="dxa"/>
            <w:vMerge/>
          </w:tcPr>
          <w:p w14:paraId="4576DDF0" w14:textId="77777777" w:rsidR="00CD1FB0" w:rsidRPr="00C81E97" w:rsidRDefault="00CD1FB0" w:rsidP="00CD1FB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p w14:paraId="242B8F13" w14:textId="63E82414" w:rsidR="00CD1FB0" w:rsidRPr="00C81E97" w:rsidRDefault="00CD1FB0" w:rsidP="00CD1FB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Using I</w:t>
            </w:r>
            <w:r w:rsidRPr="00C81E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nstrumental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 w:rsidRPr="00C81E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upport</w:t>
            </w:r>
          </w:p>
        </w:tc>
        <w:tc>
          <w:tcPr>
            <w:tcW w:w="850" w:type="dxa"/>
          </w:tcPr>
          <w:p w14:paraId="66E80BC2" w14:textId="5BA1F9D0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2.64</w:t>
            </w:r>
          </w:p>
        </w:tc>
        <w:tc>
          <w:tcPr>
            <w:tcW w:w="851" w:type="dxa"/>
          </w:tcPr>
          <w:p w14:paraId="6F180CBB" w14:textId="4DDE28FA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1.54</w:t>
            </w:r>
          </w:p>
        </w:tc>
        <w:tc>
          <w:tcPr>
            <w:tcW w:w="709" w:type="dxa"/>
          </w:tcPr>
          <w:p w14:paraId="08AD5A6C" w14:textId="5ED6D3DD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708" w:type="dxa"/>
          </w:tcPr>
          <w:p w14:paraId="7D7297B4" w14:textId="728AA557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1560" w:type="dxa"/>
          </w:tcPr>
          <w:p w14:paraId="752A7AB5" w14:textId="6B4DF32A" w:rsidR="00CD1FB0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.83 [.81, .84]</w:t>
            </w:r>
          </w:p>
        </w:tc>
        <w:tc>
          <w:tcPr>
            <w:tcW w:w="992" w:type="dxa"/>
          </w:tcPr>
          <w:p w14:paraId="512B72B9" w14:textId="6B1DA4F3" w:rsidR="00CD1FB0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.64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9</w:t>
            </w:r>
          </w:p>
        </w:tc>
      </w:tr>
      <w:tr w:rsidR="00CD1FB0" w:rsidRPr="00C81E97" w14:paraId="288F050F" w14:textId="0ADD0465" w:rsidTr="00C936D1">
        <w:tc>
          <w:tcPr>
            <w:tcW w:w="993" w:type="dxa"/>
            <w:vMerge/>
          </w:tcPr>
          <w:p w14:paraId="0C2B6CE8" w14:textId="77777777" w:rsidR="00CD1FB0" w:rsidRPr="00C81E97" w:rsidRDefault="00CD1FB0" w:rsidP="00CD1FB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p w14:paraId="78FDC357" w14:textId="77E3F962" w:rsidR="00CD1FB0" w:rsidRPr="00C81E97" w:rsidRDefault="00CD1FB0" w:rsidP="00CD1FB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1E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Venting</w:t>
            </w:r>
          </w:p>
        </w:tc>
        <w:tc>
          <w:tcPr>
            <w:tcW w:w="850" w:type="dxa"/>
          </w:tcPr>
          <w:p w14:paraId="23B0F39B" w14:textId="71F25556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2.34</w:t>
            </w:r>
          </w:p>
        </w:tc>
        <w:tc>
          <w:tcPr>
            <w:tcW w:w="851" w:type="dxa"/>
          </w:tcPr>
          <w:p w14:paraId="567E384E" w14:textId="5D5ECC93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1.46</w:t>
            </w:r>
          </w:p>
        </w:tc>
        <w:tc>
          <w:tcPr>
            <w:tcW w:w="709" w:type="dxa"/>
          </w:tcPr>
          <w:p w14:paraId="4342EE9D" w14:textId="18DB09FB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708" w:type="dxa"/>
          </w:tcPr>
          <w:p w14:paraId="79C8D48C" w14:textId="261AAF36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1560" w:type="dxa"/>
          </w:tcPr>
          <w:p w14:paraId="4E770DFE" w14:textId="19CBAFE8" w:rsidR="00CD1FB0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.65 [.63, .68]</w:t>
            </w:r>
          </w:p>
        </w:tc>
        <w:tc>
          <w:tcPr>
            <w:tcW w:w="992" w:type="dxa"/>
          </w:tcPr>
          <w:p w14:paraId="5BFE3A5B" w14:textId="2C82322D" w:rsidR="00CD1FB0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.50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9</w:t>
            </w:r>
          </w:p>
        </w:tc>
      </w:tr>
      <w:tr w:rsidR="00CD1FB0" w:rsidRPr="00C81E97" w14:paraId="1BD635B4" w14:textId="4311A095" w:rsidTr="00C936D1">
        <w:tc>
          <w:tcPr>
            <w:tcW w:w="993" w:type="dxa"/>
            <w:vMerge/>
          </w:tcPr>
          <w:p w14:paraId="11C1D037" w14:textId="77777777" w:rsidR="00CD1FB0" w:rsidRPr="00C81E97" w:rsidRDefault="00CD1FB0" w:rsidP="00CD1FB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p w14:paraId="535D978F" w14:textId="31342F35" w:rsidR="00CD1FB0" w:rsidRPr="00C81E97" w:rsidRDefault="00CD1FB0" w:rsidP="00CD1FB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1E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Planning</w:t>
            </w:r>
          </w:p>
        </w:tc>
        <w:tc>
          <w:tcPr>
            <w:tcW w:w="850" w:type="dxa"/>
          </w:tcPr>
          <w:p w14:paraId="4541987C" w14:textId="458894C5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3.86</w:t>
            </w:r>
          </w:p>
        </w:tc>
        <w:tc>
          <w:tcPr>
            <w:tcW w:w="851" w:type="dxa"/>
          </w:tcPr>
          <w:p w14:paraId="008396B5" w14:textId="5309DED8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1.32</w:t>
            </w:r>
          </w:p>
        </w:tc>
        <w:tc>
          <w:tcPr>
            <w:tcW w:w="709" w:type="dxa"/>
          </w:tcPr>
          <w:p w14:paraId="53394012" w14:textId="3CB6D983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708" w:type="dxa"/>
          </w:tcPr>
          <w:p w14:paraId="565BD3B9" w14:textId="4DC356A6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1560" w:type="dxa"/>
          </w:tcPr>
          <w:p w14:paraId="3CCBF350" w14:textId="2D2D5DF1" w:rsidR="00CD1FB0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.44 [.40, .47]</w:t>
            </w:r>
          </w:p>
        </w:tc>
        <w:tc>
          <w:tcPr>
            <w:tcW w:w="992" w:type="dxa"/>
          </w:tcPr>
          <w:p w14:paraId="164A40B5" w14:textId="15A31A1C" w:rsidR="00CD1FB0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.73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9</w:t>
            </w:r>
          </w:p>
        </w:tc>
      </w:tr>
      <w:tr w:rsidR="00CD1FB0" w:rsidRPr="00C81E97" w14:paraId="716CD7D4" w14:textId="39A12BA8" w:rsidTr="00C936D1">
        <w:tc>
          <w:tcPr>
            <w:tcW w:w="993" w:type="dxa"/>
            <w:vMerge/>
          </w:tcPr>
          <w:p w14:paraId="4DDF55B2" w14:textId="77777777" w:rsidR="00CD1FB0" w:rsidRPr="00C81E97" w:rsidRDefault="00CD1FB0" w:rsidP="00CD1FB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p w14:paraId="0BE778F7" w14:textId="5FCB4C97" w:rsidR="00CD1FB0" w:rsidRPr="00C81E97" w:rsidRDefault="00CD1FB0" w:rsidP="00CD1FB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1E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Acceptance</w:t>
            </w:r>
          </w:p>
        </w:tc>
        <w:tc>
          <w:tcPr>
            <w:tcW w:w="850" w:type="dxa"/>
          </w:tcPr>
          <w:p w14:paraId="22446EB0" w14:textId="484D3C49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3.28</w:t>
            </w:r>
          </w:p>
        </w:tc>
        <w:tc>
          <w:tcPr>
            <w:tcW w:w="851" w:type="dxa"/>
          </w:tcPr>
          <w:p w14:paraId="3657085D" w14:textId="5E67B65D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1.45</w:t>
            </w:r>
          </w:p>
        </w:tc>
        <w:tc>
          <w:tcPr>
            <w:tcW w:w="709" w:type="dxa"/>
          </w:tcPr>
          <w:p w14:paraId="43E8BAFE" w14:textId="4BCBF7F5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708" w:type="dxa"/>
          </w:tcPr>
          <w:p w14:paraId="525A68A1" w14:textId="6AF45A9A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1560" w:type="dxa"/>
          </w:tcPr>
          <w:p w14:paraId="3EAA36C8" w14:textId="2AB73AB6" w:rsidR="00CD1FB0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.71 [.69, .73]</w:t>
            </w:r>
          </w:p>
        </w:tc>
        <w:tc>
          <w:tcPr>
            <w:tcW w:w="992" w:type="dxa"/>
          </w:tcPr>
          <w:p w14:paraId="7714A5F1" w14:textId="16D955A4" w:rsidR="00CD1FB0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.57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9</w:t>
            </w:r>
          </w:p>
        </w:tc>
      </w:tr>
      <w:tr w:rsidR="00CD1FB0" w:rsidRPr="00C81E97" w14:paraId="5CDD55CF" w14:textId="6E2F0D8D" w:rsidTr="00C936D1">
        <w:tc>
          <w:tcPr>
            <w:tcW w:w="993" w:type="dxa"/>
            <w:vMerge/>
          </w:tcPr>
          <w:p w14:paraId="77A0DD11" w14:textId="77777777" w:rsidR="00CD1FB0" w:rsidRPr="00C81E97" w:rsidRDefault="00CD1FB0" w:rsidP="00CD1FB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p w14:paraId="714DDB85" w14:textId="523E5803" w:rsidR="00CD1FB0" w:rsidRPr="00C81E97" w:rsidRDefault="00CD1FB0" w:rsidP="00CD1FB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1E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Religion</w:t>
            </w:r>
          </w:p>
        </w:tc>
        <w:tc>
          <w:tcPr>
            <w:tcW w:w="850" w:type="dxa"/>
          </w:tcPr>
          <w:p w14:paraId="2D697E04" w14:textId="0121ACA6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.86</w:t>
            </w:r>
          </w:p>
        </w:tc>
        <w:tc>
          <w:tcPr>
            <w:tcW w:w="851" w:type="dxa"/>
          </w:tcPr>
          <w:p w14:paraId="431428E2" w14:textId="7D6E02BF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1.49</w:t>
            </w:r>
          </w:p>
        </w:tc>
        <w:tc>
          <w:tcPr>
            <w:tcW w:w="709" w:type="dxa"/>
          </w:tcPr>
          <w:p w14:paraId="7771403D" w14:textId="006C5AC1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708" w:type="dxa"/>
          </w:tcPr>
          <w:p w14:paraId="4EBA51B4" w14:textId="57E255A2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1560" w:type="dxa"/>
          </w:tcPr>
          <w:p w14:paraId="7965ABF3" w14:textId="77514AEA" w:rsidR="00CD1FB0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.83 [.82, .84]</w:t>
            </w:r>
          </w:p>
        </w:tc>
        <w:tc>
          <w:tcPr>
            <w:tcW w:w="992" w:type="dxa"/>
          </w:tcPr>
          <w:p w14:paraId="1E27D5EF" w14:textId="6608B694" w:rsidR="00CD1FB0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.82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9</w:t>
            </w:r>
          </w:p>
        </w:tc>
      </w:tr>
      <w:tr w:rsidR="00CD1FB0" w:rsidRPr="00C81E97" w14:paraId="68B3C781" w14:textId="7946E11A" w:rsidTr="00C936D1">
        <w:tc>
          <w:tcPr>
            <w:tcW w:w="993" w:type="dxa"/>
            <w:vMerge/>
          </w:tcPr>
          <w:p w14:paraId="3231C3DC" w14:textId="77777777" w:rsidR="00CD1FB0" w:rsidRPr="00C81E97" w:rsidRDefault="00CD1FB0" w:rsidP="00CD1FB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p w14:paraId="3A33AAB6" w14:textId="24204D94" w:rsidR="00CD1FB0" w:rsidRPr="00C81E97" w:rsidRDefault="00CD1FB0" w:rsidP="00CD1FB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1E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Positive reframing</w:t>
            </w:r>
          </w:p>
        </w:tc>
        <w:tc>
          <w:tcPr>
            <w:tcW w:w="850" w:type="dxa"/>
          </w:tcPr>
          <w:p w14:paraId="179FC624" w14:textId="316F6A12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3.39</w:t>
            </w:r>
          </w:p>
        </w:tc>
        <w:tc>
          <w:tcPr>
            <w:tcW w:w="851" w:type="dxa"/>
          </w:tcPr>
          <w:p w14:paraId="678104C1" w14:textId="6EDE5FB7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1.52</w:t>
            </w:r>
          </w:p>
        </w:tc>
        <w:tc>
          <w:tcPr>
            <w:tcW w:w="709" w:type="dxa"/>
          </w:tcPr>
          <w:p w14:paraId="5BA04A5C" w14:textId="640AD156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708" w:type="dxa"/>
          </w:tcPr>
          <w:p w14:paraId="2F519AFE" w14:textId="0E0DB2C7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1560" w:type="dxa"/>
          </w:tcPr>
          <w:p w14:paraId="4320F0A0" w14:textId="1D785501" w:rsidR="00CD1FB0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.71 [.69, .73]</w:t>
            </w:r>
          </w:p>
        </w:tc>
        <w:tc>
          <w:tcPr>
            <w:tcW w:w="992" w:type="dxa"/>
          </w:tcPr>
          <w:p w14:paraId="2F3693E3" w14:textId="2C683A3A" w:rsidR="00CD1FB0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.64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9</w:t>
            </w:r>
          </w:p>
        </w:tc>
      </w:tr>
      <w:tr w:rsidR="00CD1FB0" w:rsidRPr="00C81E97" w14:paraId="662AD042" w14:textId="5BD4459A" w:rsidTr="00C936D1">
        <w:tc>
          <w:tcPr>
            <w:tcW w:w="993" w:type="dxa"/>
            <w:vMerge/>
          </w:tcPr>
          <w:p w14:paraId="53F999C5" w14:textId="77777777" w:rsidR="00CD1FB0" w:rsidRPr="00C81E97" w:rsidRDefault="00CD1FB0" w:rsidP="00CD1FB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p w14:paraId="298D08B6" w14:textId="0A1A4C61" w:rsidR="00CD1FB0" w:rsidRPr="00C81E97" w:rsidRDefault="00CD1FB0" w:rsidP="00CD1FB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1E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Active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</w:t>
            </w:r>
            <w:r w:rsidRPr="00C81E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oping</w:t>
            </w:r>
          </w:p>
        </w:tc>
        <w:tc>
          <w:tcPr>
            <w:tcW w:w="850" w:type="dxa"/>
          </w:tcPr>
          <w:p w14:paraId="241352E7" w14:textId="198467D6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3.49</w:t>
            </w:r>
          </w:p>
        </w:tc>
        <w:tc>
          <w:tcPr>
            <w:tcW w:w="851" w:type="dxa"/>
          </w:tcPr>
          <w:p w14:paraId="14602896" w14:textId="77A26B25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1.52</w:t>
            </w:r>
          </w:p>
        </w:tc>
        <w:tc>
          <w:tcPr>
            <w:tcW w:w="709" w:type="dxa"/>
          </w:tcPr>
          <w:p w14:paraId="4801AC9A" w14:textId="2CF55212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708" w:type="dxa"/>
          </w:tcPr>
          <w:p w14:paraId="03476CEF" w14:textId="5A5A381B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1560" w:type="dxa"/>
          </w:tcPr>
          <w:p w14:paraId="0538C92C" w14:textId="411290D0" w:rsidR="00CD1FB0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.80 [.79, .82]</w:t>
            </w:r>
          </w:p>
        </w:tc>
        <w:tc>
          <w:tcPr>
            <w:tcW w:w="992" w:type="dxa"/>
          </w:tcPr>
          <w:p w14:paraId="797F127D" w14:textId="04646284" w:rsidR="00CD1FB0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.68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9</w:t>
            </w:r>
          </w:p>
        </w:tc>
      </w:tr>
      <w:tr w:rsidR="00CD1FB0" w:rsidRPr="00C81E97" w14:paraId="03D3701E" w14:textId="1AF534AE" w:rsidTr="00C936D1">
        <w:tc>
          <w:tcPr>
            <w:tcW w:w="993" w:type="dxa"/>
            <w:vMerge/>
          </w:tcPr>
          <w:p w14:paraId="7659007A" w14:textId="77777777" w:rsidR="00CD1FB0" w:rsidRPr="00C81E97" w:rsidRDefault="00CD1FB0" w:rsidP="00CD1FB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p w14:paraId="4F744227" w14:textId="619CA30D" w:rsidR="00CD1FB0" w:rsidRPr="00C81E97" w:rsidRDefault="00CD1FB0" w:rsidP="00CD1FB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Humor</w:t>
            </w:r>
          </w:p>
        </w:tc>
        <w:tc>
          <w:tcPr>
            <w:tcW w:w="850" w:type="dxa"/>
          </w:tcPr>
          <w:p w14:paraId="0EC388C4" w14:textId="5EEC33A5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2.30</w:t>
            </w:r>
          </w:p>
        </w:tc>
        <w:tc>
          <w:tcPr>
            <w:tcW w:w="851" w:type="dxa"/>
          </w:tcPr>
          <w:p w14:paraId="7E628C22" w14:textId="05D5E463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1.73</w:t>
            </w:r>
          </w:p>
        </w:tc>
        <w:tc>
          <w:tcPr>
            <w:tcW w:w="709" w:type="dxa"/>
          </w:tcPr>
          <w:p w14:paraId="25A6F8C0" w14:textId="79A75771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708" w:type="dxa"/>
          </w:tcPr>
          <w:p w14:paraId="11A1B618" w14:textId="23D29412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1560" w:type="dxa"/>
          </w:tcPr>
          <w:p w14:paraId="4CFB1C7E" w14:textId="39D975A0" w:rsidR="00CD1FB0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.79 [.77, .80]</w:t>
            </w:r>
          </w:p>
        </w:tc>
        <w:tc>
          <w:tcPr>
            <w:tcW w:w="992" w:type="dxa"/>
          </w:tcPr>
          <w:p w14:paraId="4BF2C702" w14:textId="472FBC0E" w:rsidR="00CD1FB0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.73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9</w:t>
            </w:r>
          </w:p>
        </w:tc>
      </w:tr>
      <w:tr w:rsidR="00CD1FB0" w:rsidRPr="00C81E97" w14:paraId="0F1D17D6" w14:textId="3BC982BA" w:rsidTr="00C936D1">
        <w:tc>
          <w:tcPr>
            <w:tcW w:w="993" w:type="dxa"/>
          </w:tcPr>
          <w:p w14:paraId="4E214F35" w14:textId="0166D181" w:rsidR="00CD1FB0" w:rsidRPr="00C81E97" w:rsidRDefault="00CD1FB0" w:rsidP="00CD1FB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1E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SWLS</w:t>
            </w:r>
          </w:p>
        </w:tc>
        <w:tc>
          <w:tcPr>
            <w:tcW w:w="2693" w:type="dxa"/>
          </w:tcPr>
          <w:p w14:paraId="6EE87E6D" w14:textId="77777777" w:rsidR="00CD1FB0" w:rsidRPr="00C81E97" w:rsidRDefault="00CD1FB0" w:rsidP="00CD1FB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14:paraId="0B9AB24B" w14:textId="0695B19F" w:rsidR="00CD1FB0" w:rsidRPr="00C81E97" w:rsidRDefault="00CD1FB0" w:rsidP="00E6292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25.09</w:t>
            </w:r>
          </w:p>
        </w:tc>
        <w:tc>
          <w:tcPr>
            <w:tcW w:w="851" w:type="dxa"/>
          </w:tcPr>
          <w:p w14:paraId="48B6A609" w14:textId="2A4DD29E" w:rsidR="00CD1FB0" w:rsidRPr="00C81E97" w:rsidRDefault="00CD1FB0" w:rsidP="00E6292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6.05</w:t>
            </w:r>
          </w:p>
        </w:tc>
        <w:tc>
          <w:tcPr>
            <w:tcW w:w="709" w:type="dxa"/>
          </w:tcPr>
          <w:p w14:paraId="220C895A" w14:textId="5D914D42" w:rsidR="00CD1FB0" w:rsidRPr="00C81E97" w:rsidRDefault="00CD1FB0" w:rsidP="00E6292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708" w:type="dxa"/>
          </w:tcPr>
          <w:p w14:paraId="55FE129E" w14:textId="1114947E" w:rsidR="00CD1FB0" w:rsidRPr="00C81E97" w:rsidRDefault="00CD1FB0" w:rsidP="00E6292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35</w:t>
            </w:r>
          </w:p>
        </w:tc>
        <w:tc>
          <w:tcPr>
            <w:tcW w:w="1560" w:type="dxa"/>
          </w:tcPr>
          <w:p w14:paraId="66366D34" w14:textId="1ECCEF21" w:rsidR="00CD1FB0" w:rsidRDefault="00CD1FB0" w:rsidP="00E6292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.89 [.89, .90]</w:t>
            </w:r>
          </w:p>
        </w:tc>
        <w:tc>
          <w:tcPr>
            <w:tcW w:w="992" w:type="dxa"/>
          </w:tcPr>
          <w:p w14:paraId="3CA8DBBC" w14:textId="7E11EF41" w:rsidR="00CD1FB0" w:rsidRDefault="00E6292D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&gt; .80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10</w:t>
            </w:r>
          </w:p>
        </w:tc>
      </w:tr>
      <w:tr w:rsidR="00CD1FB0" w:rsidRPr="00C81E97" w14:paraId="138EE5C8" w14:textId="35027DAF" w:rsidTr="00C936D1">
        <w:tc>
          <w:tcPr>
            <w:tcW w:w="993" w:type="dxa"/>
          </w:tcPr>
          <w:p w14:paraId="6A281773" w14:textId="0EBCA475" w:rsidR="00CD1FB0" w:rsidRPr="00C81E97" w:rsidRDefault="00CD1FB0" w:rsidP="00CD1FB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1E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GTS</w:t>
            </w:r>
          </w:p>
        </w:tc>
        <w:tc>
          <w:tcPr>
            <w:tcW w:w="2693" w:type="dxa"/>
          </w:tcPr>
          <w:p w14:paraId="1F188526" w14:textId="77777777" w:rsidR="00CD1FB0" w:rsidRPr="00C81E97" w:rsidRDefault="00CD1FB0" w:rsidP="00CD1FB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14:paraId="6E68F4F8" w14:textId="0DA8DE59" w:rsidR="00CD1FB0" w:rsidRPr="00C81E97" w:rsidRDefault="00CD1FB0" w:rsidP="00CF579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1E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2.51</w:t>
            </w:r>
          </w:p>
        </w:tc>
        <w:tc>
          <w:tcPr>
            <w:tcW w:w="851" w:type="dxa"/>
          </w:tcPr>
          <w:p w14:paraId="4B8AB63E" w14:textId="3E16D9A8" w:rsidR="00CD1FB0" w:rsidRPr="00C81E97" w:rsidRDefault="00CD1FB0" w:rsidP="00CF579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1E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.68</w:t>
            </w:r>
          </w:p>
        </w:tc>
        <w:tc>
          <w:tcPr>
            <w:tcW w:w="709" w:type="dxa"/>
          </w:tcPr>
          <w:p w14:paraId="237E54F2" w14:textId="7CC19CD0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708" w:type="dxa"/>
          </w:tcPr>
          <w:p w14:paraId="408D9B62" w14:textId="2AA9C5B5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</w:tcPr>
          <w:p w14:paraId="45E9ECF3" w14:textId="455DE494" w:rsidR="00CD1FB0" w:rsidRDefault="00CD1FB0" w:rsidP="00CF579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9537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.87 [.86, .88]</w:t>
            </w:r>
          </w:p>
        </w:tc>
        <w:tc>
          <w:tcPr>
            <w:tcW w:w="992" w:type="dxa"/>
          </w:tcPr>
          <w:p w14:paraId="3B9C79DE" w14:textId="70609C6D" w:rsidR="00CD1FB0" w:rsidRPr="0059537D" w:rsidRDefault="00CF579A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9537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.83</w:t>
            </w:r>
            <w:r w:rsidRPr="0059537D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11</w:t>
            </w:r>
          </w:p>
        </w:tc>
      </w:tr>
      <w:tr w:rsidR="00CD1FB0" w:rsidRPr="00C81E97" w14:paraId="68C74669" w14:textId="7CFC0493" w:rsidTr="00C936D1">
        <w:tc>
          <w:tcPr>
            <w:tcW w:w="993" w:type="dxa"/>
          </w:tcPr>
          <w:p w14:paraId="6C11E1B3" w14:textId="534A267D" w:rsidR="00CD1FB0" w:rsidRPr="00C81E97" w:rsidRDefault="00CD1FB0" w:rsidP="00CD1FB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1E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BSSS</w:t>
            </w:r>
          </w:p>
        </w:tc>
        <w:tc>
          <w:tcPr>
            <w:tcW w:w="2693" w:type="dxa"/>
          </w:tcPr>
          <w:p w14:paraId="050C8B23" w14:textId="0A833485" w:rsidR="00CD1FB0" w:rsidRPr="00C81E97" w:rsidRDefault="00CD1FB0" w:rsidP="00CD1FB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Perceived Social Support</w:t>
            </w:r>
          </w:p>
        </w:tc>
        <w:tc>
          <w:tcPr>
            <w:tcW w:w="850" w:type="dxa"/>
          </w:tcPr>
          <w:p w14:paraId="0B811982" w14:textId="0F293C53" w:rsidR="00CD1FB0" w:rsidRPr="00C81E97" w:rsidRDefault="00CD1FB0" w:rsidP="00CF579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1E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3.50</w:t>
            </w:r>
          </w:p>
        </w:tc>
        <w:tc>
          <w:tcPr>
            <w:tcW w:w="851" w:type="dxa"/>
          </w:tcPr>
          <w:p w14:paraId="72BC40DA" w14:textId="44586BB8" w:rsidR="00CD1FB0" w:rsidRPr="00C81E97" w:rsidRDefault="00CD1FB0" w:rsidP="00CF579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1E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.53</w:t>
            </w:r>
          </w:p>
        </w:tc>
        <w:tc>
          <w:tcPr>
            <w:tcW w:w="709" w:type="dxa"/>
          </w:tcPr>
          <w:p w14:paraId="3B10E6FA" w14:textId="3C487FB7" w:rsidR="00CD1FB0" w:rsidRPr="00C81E97" w:rsidRDefault="00CD1FB0" w:rsidP="00CF579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708" w:type="dxa"/>
          </w:tcPr>
          <w:p w14:paraId="1279E15C" w14:textId="1441D301" w:rsidR="00CD1FB0" w:rsidRPr="00C81E97" w:rsidRDefault="00CD1FB0" w:rsidP="00CF579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</w:tcPr>
          <w:p w14:paraId="76012712" w14:textId="68295229" w:rsidR="00CD1FB0" w:rsidRDefault="00CD1FB0" w:rsidP="00CF579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551E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.93 [.93, .93]</w:t>
            </w:r>
          </w:p>
        </w:tc>
        <w:tc>
          <w:tcPr>
            <w:tcW w:w="992" w:type="dxa"/>
          </w:tcPr>
          <w:p w14:paraId="6B486DD1" w14:textId="007D7620" w:rsidR="00CD1FB0" w:rsidRPr="00C551EA" w:rsidRDefault="00CF579A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551E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.83</w:t>
            </w:r>
            <w:r w:rsidRPr="00C551EA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12</w:t>
            </w:r>
          </w:p>
        </w:tc>
      </w:tr>
      <w:tr w:rsidR="00CD1FB0" w:rsidRPr="00C81E97" w14:paraId="4BC02662" w14:textId="54A9D2DA" w:rsidTr="00C936D1">
        <w:tc>
          <w:tcPr>
            <w:tcW w:w="993" w:type="dxa"/>
          </w:tcPr>
          <w:p w14:paraId="3FE508A1" w14:textId="3A8CF8F8" w:rsidR="00CD1FB0" w:rsidRPr="00C81E97" w:rsidRDefault="00CD1FB0" w:rsidP="00CD1FB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1E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PSA</w:t>
            </w:r>
          </w:p>
        </w:tc>
        <w:tc>
          <w:tcPr>
            <w:tcW w:w="2693" w:type="dxa"/>
          </w:tcPr>
          <w:p w14:paraId="5088E433" w14:textId="77777777" w:rsidR="00CD1FB0" w:rsidRPr="00C81E97" w:rsidRDefault="00CD1FB0" w:rsidP="00CD1FB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14:paraId="65F29C17" w14:textId="78BE3817" w:rsidR="00CD1FB0" w:rsidRPr="00C81E97" w:rsidRDefault="00CD1FB0" w:rsidP="00CF579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1E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3.53</w:t>
            </w:r>
          </w:p>
        </w:tc>
        <w:tc>
          <w:tcPr>
            <w:tcW w:w="851" w:type="dxa"/>
          </w:tcPr>
          <w:p w14:paraId="275B1C50" w14:textId="59359C68" w:rsidR="00CD1FB0" w:rsidRPr="00C81E97" w:rsidRDefault="00CD1FB0" w:rsidP="00CF579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1E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.65</w:t>
            </w:r>
          </w:p>
        </w:tc>
        <w:tc>
          <w:tcPr>
            <w:tcW w:w="709" w:type="dxa"/>
          </w:tcPr>
          <w:p w14:paraId="6D59E980" w14:textId="5478C267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1.25</w:t>
            </w:r>
          </w:p>
        </w:tc>
        <w:tc>
          <w:tcPr>
            <w:tcW w:w="708" w:type="dxa"/>
          </w:tcPr>
          <w:p w14:paraId="2D5FB56F" w14:textId="37C6BBB1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560" w:type="dxa"/>
          </w:tcPr>
          <w:p w14:paraId="5C2428FA" w14:textId="19A0EA87" w:rsidR="00CD1FB0" w:rsidRDefault="00CD1FB0" w:rsidP="00CF579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.90 [.90, .91]</w:t>
            </w:r>
          </w:p>
        </w:tc>
        <w:tc>
          <w:tcPr>
            <w:tcW w:w="992" w:type="dxa"/>
          </w:tcPr>
          <w:p w14:paraId="120ACCA4" w14:textId="6AA6BCAB" w:rsidR="00CD1FB0" w:rsidRDefault="00CF579A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.91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13</w:t>
            </w:r>
          </w:p>
        </w:tc>
      </w:tr>
      <w:tr w:rsidR="00CD1FB0" w:rsidRPr="00C81E97" w14:paraId="0472A281" w14:textId="43596214" w:rsidTr="00C936D1">
        <w:tc>
          <w:tcPr>
            <w:tcW w:w="993" w:type="dxa"/>
            <w:vMerge w:val="restart"/>
          </w:tcPr>
          <w:p w14:paraId="3F5E6C54" w14:textId="4E4CE3A3" w:rsidR="00CD1FB0" w:rsidRPr="00C81E97" w:rsidRDefault="00CD1FB0" w:rsidP="00CD1FB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IRI</w:t>
            </w:r>
          </w:p>
        </w:tc>
        <w:tc>
          <w:tcPr>
            <w:tcW w:w="2693" w:type="dxa"/>
          </w:tcPr>
          <w:p w14:paraId="246EA743" w14:textId="7A8A6FDA" w:rsidR="00CD1FB0" w:rsidRPr="00C81E97" w:rsidRDefault="00CD1FB0" w:rsidP="00CD1FB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1E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Empathic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</w:t>
            </w:r>
            <w:r w:rsidRPr="00C81E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oncern</w:t>
            </w:r>
          </w:p>
        </w:tc>
        <w:tc>
          <w:tcPr>
            <w:tcW w:w="850" w:type="dxa"/>
          </w:tcPr>
          <w:p w14:paraId="3A29EEC2" w14:textId="21D017D1" w:rsidR="00CD1FB0" w:rsidRPr="00C81E97" w:rsidRDefault="00CD1FB0" w:rsidP="00CF579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1E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19.76</w:t>
            </w:r>
          </w:p>
        </w:tc>
        <w:tc>
          <w:tcPr>
            <w:tcW w:w="851" w:type="dxa"/>
          </w:tcPr>
          <w:p w14:paraId="75B96396" w14:textId="403DE6E8" w:rsidR="00CD1FB0" w:rsidRPr="00C81E97" w:rsidRDefault="00CD1FB0" w:rsidP="00CF579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1E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4.47</w:t>
            </w:r>
          </w:p>
        </w:tc>
        <w:tc>
          <w:tcPr>
            <w:tcW w:w="709" w:type="dxa"/>
          </w:tcPr>
          <w:p w14:paraId="642E6CE6" w14:textId="6046CBB4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708" w:type="dxa"/>
          </w:tcPr>
          <w:p w14:paraId="641493B0" w14:textId="35DD2A5E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35</w:t>
            </w:r>
          </w:p>
        </w:tc>
        <w:tc>
          <w:tcPr>
            <w:tcW w:w="1560" w:type="dxa"/>
          </w:tcPr>
          <w:p w14:paraId="5ABF08F2" w14:textId="2E9FB70B" w:rsidR="00CD1FB0" w:rsidRDefault="00CD1FB0" w:rsidP="00CF579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03F2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.77 [.76, .78]</w:t>
            </w:r>
          </w:p>
        </w:tc>
        <w:tc>
          <w:tcPr>
            <w:tcW w:w="992" w:type="dxa"/>
          </w:tcPr>
          <w:p w14:paraId="57148370" w14:textId="3A7ED435" w:rsidR="00CD1FB0" w:rsidRPr="00D03F26" w:rsidRDefault="00CF579A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03F2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.71</w:t>
            </w:r>
            <w:r w:rsidRPr="00D03F26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14</w:t>
            </w:r>
          </w:p>
        </w:tc>
      </w:tr>
      <w:tr w:rsidR="00CD1FB0" w:rsidRPr="00C81E97" w14:paraId="30BFCCE9" w14:textId="4903484A" w:rsidTr="00C936D1">
        <w:tc>
          <w:tcPr>
            <w:tcW w:w="993" w:type="dxa"/>
            <w:vMerge/>
          </w:tcPr>
          <w:p w14:paraId="20516EEE" w14:textId="77777777" w:rsidR="00CD1FB0" w:rsidRPr="00C81E97" w:rsidRDefault="00CD1FB0" w:rsidP="00CD1FB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p w14:paraId="6F195CC7" w14:textId="1D2AA822" w:rsidR="00CD1FB0" w:rsidRPr="00C81E97" w:rsidRDefault="00CD1FB0" w:rsidP="00CD1FB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1E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Perspective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Ta</w:t>
            </w:r>
            <w:r w:rsidRPr="00C81E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king</w:t>
            </w:r>
          </w:p>
        </w:tc>
        <w:tc>
          <w:tcPr>
            <w:tcW w:w="850" w:type="dxa"/>
          </w:tcPr>
          <w:p w14:paraId="68347368" w14:textId="3C2FE2FF" w:rsidR="00CD1FB0" w:rsidRPr="00C81E97" w:rsidRDefault="00CD1FB0" w:rsidP="00CF579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1E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18.39</w:t>
            </w:r>
          </w:p>
        </w:tc>
        <w:tc>
          <w:tcPr>
            <w:tcW w:w="851" w:type="dxa"/>
          </w:tcPr>
          <w:p w14:paraId="3F3C5737" w14:textId="12E6D2C1" w:rsidR="00CD1FB0" w:rsidRPr="00C81E97" w:rsidRDefault="00CD1FB0" w:rsidP="00CF579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1E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4.48</w:t>
            </w:r>
          </w:p>
        </w:tc>
        <w:tc>
          <w:tcPr>
            <w:tcW w:w="709" w:type="dxa"/>
          </w:tcPr>
          <w:p w14:paraId="08EAAB2E" w14:textId="00AF37C3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708" w:type="dxa"/>
          </w:tcPr>
          <w:p w14:paraId="2DB5C127" w14:textId="1F3B6F1A" w:rsidR="00CD1FB0" w:rsidRPr="00C81E97" w:rsidRDefault="00CD1FB0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35</w:t>
            </w:r>
          </w:p>
        </w:tc>
        <w:tc>
          <w:tcPr>
            <w:tcW w:w="1560" w:type="dxa"/>
          </w:tcPr>
          <w:p w14:paraId="0B39A07D" w14:textId="7424D001" w:rsidR="00CD1FB0" w:rsidRDefault="00CD1FB0" w:rsidP="00CF579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03F2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.79 [.78, .80]</w:t>
            </w:r>
          </w:p>
        </w:tc>
        <w:tc>
          <w:tcPr>
            <w:tcW w:w="992" w:type="dxa"/>
          </w:tcPr>
          <w:p w14:paraId="1DF9083D" w14:textId="6E8C2EA8" w:rsidR="00CD1FB0" w:rsidRPr="00D03F26" w:rsidRDefault="00CF579A" w:rsidP="00CD1F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03F2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.74</w:t>
            </w:r>
            <w:r w:rsidRPr="00D03F26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14</w:t>
            </w:r>
          </w:p>
        </w:tc>
      </w:tr>
    </w:tbl>
    <w:p w14:paraId="44578C79" w14:textId="64FBE9C1" w:rsidR="002B505D" w:rsidRPr="0010390D" w:rsidRDefault="002B505D" w:rsidP="002C516A">
      <w:pPr>
        <w:jc w:val="both"/>
        <w:rPr>
          <w:rFonts w:ascii="Times New Roman" w:hAnsi="Times New Roman" w:cs="Times New Roman"/>
          <w:lang w:val="en-US"/>
        </w:rPr>
      </w:pPr>
      <w:r w:rsidRPr="002B505D">
        <w:rPr>
          <w:rFonts w:ascii="Times New Roman" w:hAnsi="Times New Roman" w:cs="Times New Roman"/>
          <w:i/>
          <w:iCs/>
          <w:lang w:val="en-US"/>
        </w:rPr>
        <w:t>Note.</w:t>
      </w:r>
      <w:r w:rsidRPr="002B505D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Sample mean (</w:t>
      </w:r>
      <w:r w:rsidRPr="002B505D">
        <w:rPr>
          <w:rFonts w:ascii="Times New Roman" w:hAnsi="Times New Roman" w:cs="Times New Roman"/>
          <w:i/>
          <w:iCs/>
          <w:lang w:val="en-US"/>
        </w:rPr>
        <w:t>M</w:t>
      </w:r>
      <w:r>
        <w:rPr>
          <w:rFonts w:ascii="Times New Roman" w:hAnsi="Times New Roman" w:cs="Times New Roman"/>
          <w:lang w:val="en-US"/>
        </w:rPr>
        <w:t>), standard deviation (</w:t>
      </w:r>
      <w:r w:rsidRPr="002B505D">
        <w:rPr>
          <w:rFonts w:ascii="Times New Roman" w:hAnsi="Times New Roman" w:cs="Times New Roman"/>
          <w:i/>
          <w:iCs/>
          <w:lang w:val="en-US"/>
        </w:rPr>
        <w:t>SD</w:t>
      </w:r>
      <w:r>
        <w:rPr>
          <w:rFonts w:ascii="Times New Roman" w:hAnsi="Times New Roman" w:cs="Times New Roman"/>
          <w:lang w:val="en-US"/>
        </w:rPr>
        <w:t>), minim</w:t>
      </w:r>
      <w:r w:rsidR="004221BD">
        <w:rPr>
          <w:rFonts w:ascii="Times New Roman" w:hAnsi="Times New Roman" w:cs="Times New Roman"/>
          <w:lang w:val="en-US"/>
        </w:rPr>
        <w:t>um</w:t>
      </w:r>
      <w:r>
        <w:rPr>
          <w:rFonts w:ascii="Times New Roman" w:hAnsi="Times New Roman" w:cs="Times New Roman"/>
          <w:lang w:val="en-US"/>
        </w:rPr>
        <w:t xml:space="preserve"> (min) and maxim</w:t>
      </w:r>
      <w:r w:rsidR="004221BD">
        <w:rPr>
          <w:rFonts w:ascii="Times New Roman" w:hAnsi="Times New Roman" w:cs="Times New Roman"/>
          <w:lang w:val="en-US"/>
        </w:rPr>
        <w:t>um</w:t>
      </w:r>
      <w:r>
        <w:rPr>
          <w:rFonts w:ascii="Times New Roman" w:hAnsi="Times New Roman" w:cs="Times New Roman"/>
          <w:lang w:val="en-US"/>
        </w:rPr>
        <w:t xml:space="preserve"> (max). </w:t>
      </w:r>
      <w:r w:rsidRPr="0010390D">
        <w:rPr>
          <w:rFonts w:ascii="Times New Roman" w:hAnsi="Times New Roman" w:cs="Times New Roman"/>
          <w:lang w:val="en-US"/>
        </w:rPr>
        <w:t>Internal consistencies in comparison to norm samples</w:t>
      </w:r>
      <w:r w:rsidR="00011584" w:rsidRPr="0010390D">
        <w:rPr>
          <w:rFonts w:ascii="Times New Roman" w:hAnsi="Times New Roman" w:cs="Times New Roman"/>
          <w:lang w:val="en-US"/>
        </w:rPr>
        <w:t>.</w:t>
      </w:r>
    </w:p>
    <w:p w14:paraId="6967DBC5" w14:textId="77777777" w:rsidR="00011584" w:rsidRPr="0010390D" w:rsidRDefault="00011584" w:rsidP="002C516A">
      <w:pPr>
        <w:jc w:val="both"/>
        <w:rPr>
          <w:rFonts w:ascii="Times New Roman" w:hAnsi="Times New Roman" w:cs="Times New Roman"/>
          <w:lang w:val="en-US"/>
        </w:rPr>
      </w:pPr>
    </w:p>
    <w:p w14:paraId="3C6CD057" w14:textId="6231252C" w:rsidR="00114161" w:rsidRPr="002C516A" w:rsidRDefault="00754702" w:rsidP="00114161">
      <w:pPr>
        <w:ind w:left="284" w:hanging="284"/>
        <w:jc w:val="both"/>
        <w:rPr>
          <w:rFonts w:ascii="Times New Roman" w:hAnsi="Times New Roman" w:cs="Times New Roman"/>
        </w:rPr>
      </w:pPr>
      <w:r w:rsidRPr="0010390D">
        <w:rPr>
          <w:rFonts w:ascii="Times New Roman" w:hAnsi="Times New Roman" w:cs="Times New Roman"/>
          <w:vertAlign w:val="superscript"/>
          <w:lang w:val="en-US"/>
        </w:rPr>
        <w:t xml:space="preserve">1 </w:t>
      </w:r>
      <w:r w:rsidR="00FC0F1E" w:rsidRPr="0010390D">
        <w:rPr>
          <w:rFonts w:ascii="Times New Roman" w:hAnsi="Times New Roman" w:cs="Times New Roman"/>
          <w:vertAlign w:val="superscript"/>
          <w:lang w:val="en-US"/>
        </w:rPr>
        <w:tab/>
      </w:r>
      <w:r w:rsidR="00114161" w:rsidRPr="0010390D">
        <w:rPr>
          <w:rFonts w:ascii="Times New Roman" w:hAnsi="Times New Roman" w:cs="Times New Roman"/>
          <w:lang w:val="en-US"/>
        </w:rPr>
        <w:t xml:space="preserve">Schulz, P., &amp; Schlotz, W. (1999). </w:t>
      </w:r>
      <w:r w:rsidR="00114161" w:rsidRPr="00114161">
        <w:rPr>
          <w:rFonts w:ascii="Times New Roman" w:hAnsi="Times New Roman" w:cs="Times New Roman"/>
        </w:rPr>
        <w:t xml:space="preserve">Trierer Inventar zur Erfassung von chronischem Stress (TICS): Skalenkonstruktion, teststatistische Überprüfung und Validierung der Skala Arbeitsüberlastung. </w:t>
      </w:r>
      <w:r w:rsidR="00114161" w:rsidRPr="00827DBC">
        <w:rPr>
          <w:rFonts w:ascii="Times New Roman" w:hAnsi="Times New Roman" w:cs="Times New Roman"/>
          <w:lang w:val="en-US"/>
        </w:rPr>
        <w:t xml:space="preserve">[The Trier Inventory for the Assessment of Chronic Stress (TICS). Scale construction, statistical testing, and validation of the scale work overload.]. </w:t>
      </w:r>
      <w:r w:rsidR="00114161" w:rsidRPr="00114161">
        <w:rPr>
          <w:rFonts w:ascii="Times New Roman" w:hAnsi="Times New Roman" w:cs="Times New Roman"/>
          <w:i/>
        </w:rPr>
        <w:t>Diagnostica, 45</w:t>
      </w:r>
      <w:r w:rsidR="00114161" w:rsidRPr="00114161">
        <w:rPr>
          <w:rFonts w:ascii="Times New Roman" w:hAnsi="Times New Roman" w:cs="Times New Roman"/>
        </w:rPr>
        <w:t>(1), 8-19. doi:10.1026/0012-1924.45.1.8</w:t>
      </w:r>
    </w:p>
    <w:p w14:paraId="05164ED3" w14:textId="12F6100D" w:rsidR="00754702" w:rsidRPr="00827DBC" w:rsidRDefault="00754702" w:rsidP="00183346">
      <w:pPr>
        <w:ind w:left="284" w:hanging="284"/>
        <w:rPr>
          <w:rFonts w:ascii="Times New Roman" w:eastAsia="Times New Roman" w:hAnsi="Times New Roman" w:cs="Times New Roman"/>
          <w:lang w:val="en-US" w:eastAsia="en-GB"/>
        </w:rPr>
      </w:pPr>
      <w:r w:rsidRPr="002C516A">
        <w:rPr>
          <w:rFonts w:ascii="Times New Roman" w:hAnsi="Times New Roman" w:cs="Times New Roman"/>
          <w:vertAlign w:val="superscript"/>
        </w:rPr>
        <w:t>2</w:t>
      </w:r>
      <w:r w:rsidRPr="002C516A">
        <w:rPr>
          <w:rFonts w:ascii="Times New Roman" w:hAnsi="Times New Roman" w:cs="Times New Roman"/>
        </w:rPr>
        <w:t xml:space="preserve"> </w:t>
      </w:r>
      <w:r w:rsidR="002C516A">
        <w:rPr>
          <w:rFonts w:ascii="Times New Roman" w:hAnsi="Times New Roman" w:cs="Times New Roman"/>
        </w:rPr>
        <w:tab/>
      </w:r>
      <w:r w:rsidR="002C516A" w:rsidRPr="002C516A">
        <w:rPr>
          <w:rFonts w:ascii="Times New Roman" w:hAnsi="Times New Roman" w:cs="Times New Roman"/>
        </w:rPr>
        <w:t xml:space="preserve">Glaesmer, H., Rief, W., Martin, A., Mewes, R., Brähler, E., Zenger, M., &amp; Hinz, A. (2012). </w:t>
      </w:r>
      <w:r w:rsidR="002C516A" w:rsidRPr="00011584">
        <w:rPr>
          <w:rFonts w:ascii="Times New Roman" w:hAnsi="Times New Roman" w:cs="Times New Roman"/>
          <w:lang w:val="en-US"/>
        </w:rPr>
        <w:t>Psychometric properties and population‐based norms of the Life Orientation Test Revised (LOT‐R). </w:t>
      </w:r>
      <w:r w:rsidR="002C516A" w:rsidRPr="002248D8">
        <w:rPr>
          <w:rFonts w:ascii="Times New Roman" w:hAnsi="Times New Roman" w:cs="Times New Roman"/>
          <w:i/>
          <w:iCs/>
          <w:lang w:val="en-US"/>
        </w:rPr>
        <w:t xml:space="preserve">British </w:t>
      </w:r>
      <w:r w:rsidR="00E577DE" w:rsidRPr="002248D8">
        <w:rPr>
          <w:rFonts w:ascii="Times New Roman" w:hAnsi="Times New Roman" w:cs="Times New Roman"/>
          <w:i/>
          <w:iCs/>
          <w:lang w:val="en-US"/>
        </w:rPr>
        <w:t>J</w:t>
      </w:r>
      <w:r w:rsidR="002C516A" w:rsidRPr="002248D8">
        <w:rPr>
          <w:rFonts w:ascii="Times New Roman" w:hAnsi="Times New Roman" w:cs="Times New Roman"/>
          <w:i/>
          <w:iCs/>
          <w:lang w:val="en-US"/>
        </w:rPr>
        <w:t xml:space="preserve">ournal of </w:t>
      </w:r>
      <w:r w:rsidR="00E577DE" w:rsidRPr="002248D8">
        <w:rPr>
          <w:rFonts w:ascii="Times New Roman" w:hAnsi="Times New Roman" w:cs="Times New Roman"/>
          <w:i/>
          <w:iCs/>
          <w:lang w:val="en-US"/>
        </w:rPr>
        <w:t>H</w:t>
      </w:r>
      <w:r w:rsidR="002C516A" w:rsidRPr="002248D8">
        <w:rPr>
          <w:rFonts w:ascii="Times New Roman" w:hAnsi="Times New Roman" w:cs="Times New Roman"/>
          <w:i/>
          <w:iCs/>
          <w:lang w:val="en-US"/>
        </w:rPr>
        <w:t xml:space="preserve">ealth </w:t>
      </w:r>
      <w:r w:rsidR="00E577DE" w:rsidRPr="002248D8">
        <w:rPr>
          <w:rFonts w:ascii="Times New Roman" w:hAnsi="Times New Roman" w:cs="Times New Roman"/>
          <w:i/>
          <w:iCs/>
          <w:lang w:val="en-US"/>
        </w:rPr>
        <w:t>P</w:t>
      </w:r>
      <w:r w:rsidR="002C516A" w:rsidRPr="002248D8">
        <w:rPr>
          <w:rFonts w:ascii="Times New Roman" w:hAnsi="Times New Roman" w:cs="Times New Roman"/>
          <w:i/>
          <w:iCs/>
          <w:lang w:val="en-US"/>
        </w:rPr>
        <w:t>sychology, 17(2),</w:t>
      </w:r>
      <w:r w:rsidR="002C516A" w:rsidRPr="002248D8">
        <w:rPr>
          <w:rFonts w:ascii="Times New Roman" w:hAnsi="Times New Roman" w:cs="Times New Roman"/>
          <w:lang w:val="en-US"/>
        </w:rPr>
        <w:t xml:space="preserve"> 432-445.</w:t>
      </w:r>
    </w:p>
    <w:p w14:paraId="16402198" w14:textId="25E6696A" w:rsidR="002248D8" w:rsidRPr="00576066" w:rsidRDefault="00754702" w:rsidP="002248D8">
      <w:pPr>
        <w:ind w:left="284" w:hanging="284"/>
        <w:jc w:val="both"/>
        <w:rPr>
          <w:rFonts w:ascii="Times New Roman" w:hAnsi="Times New Roman" w:cs="Times New Roman"/>
          <w:lang w:val="en-US"/>
        </w:rPr>
      </w:pPr>
      <w:r w:rsidRPr="0040632E">
        <w:rPr>
          <w:rFonts w:ascii="Times New Roman" w:hAnsi="Times New Roman" w:cs="Times New Roman"/>
          <w:vertAlign w:val="superscript"/>
          <w:lang w:val="en-US"/>
        </w:rPr>
        <w:t>3</w:t>
      </w:r>
      <w:r w:rsidRPr="0040632E">
        <w:rPr>
          <w:rFonts w:ascii="Times New Roman" w:hAnsi="Times New Roman" w:cs="Times New Roman"/>
          <w:lang w:val="en-US"/>
        </w:rPr>
        <w:t xml:space="preserve"> </w:t>
      </w:r>
      <w:r w:rsidR="00FC0F1E" w:rsidRPr="002248D8">
        <w:rPr>
          <w:rFonts w:ascii="Times New Roman" w:hAnsi="Times New Roman" w:cs="Times New Roman"/>
          <w:lang w:val="en-US"/>
        </w:rPr>
        <w:tab/>
      </w:r>
      <w:r w:rsidR="002248D8" w:rsidRPr="002248D8">
        <w:rPr>
          <w:rFonts w:ascii="Times New Roman" w:hAnsi="Times New Roman" w:cs="Times New Roman"/>
          <w:lang w:val="en-US"/>
        </w:rPr>
        <w:t xml:space="preserve">Schmitz, N., Hartkamp, N., Baldini, C., Rollnik, J., &amp; Tress, W. (2001). </w:t>
      </w:r>
      <w:r w:rsidR="002248D8" w:rsidRPr="00827DBC">
        <w:rPr>
          <w:rFonts w:ascii="Times New Roman" w:hAnsi="Times New Roman" w:cs="Times New Roman"/>
          <w:lang w:val="en-US"/>
        </w:rPr>
        <w:t xml:space="preserve">Psychometric properties of the German version of the NEO-FFI in psychosomatic outpatients. </w:t>
      </w:r>
      <w:r w:rsidR="002248D8" w:rsidRPr="00576066">
        <w:rPr>
          <w:rFonts w:ascii="Times New Roman" w:hAnsi="Times New Roman" w:cs="Times New Roman"/>
          <w:i/>
          <w:lang w:val="en-US"/>
        </w:rPr>
        <w:t>Personality and Individual Differences, 31</w:t>
      </w:r>
      <w:r w:rsidR="002248D8" w:rsidRPr="00576066">
        <w:rPr>
          <w:rFonts w:ascii="Times New Roman" w:hAnsi="Times New Roman" w:cs="Times New Roman"/>
          <w:lang w:val="en-US"/>
        </w:rPr>
        <w:t xml:space="preserve">(5), 713-722. </w:t>
      </w:r>
    </w:p>
    <w:p w14:paraId="64BA8CCD" w14:textId="239C9550" w:rsidR="00576066" w:rsidRPr="00827DBC" w:rsidRDefault="00FC0F1E" w:rsidP="00576066">
      <w:pPr>
        <w:ind w:left="284" w:hanging="284"/>
        <w:jc w:val="both"/>
        <w:rPr>
          <w:rFonts w:ascii="Times New Roman" w:hAnsi="Times New Roman" w:cs="Times New Roman"/>
          <w:lang w:val="en-US"/>
        </w:rPr>
      </w:pPr>
      <w:r w:rsidRPr="00576066">
        <w:rPr>
          <w:rFonts w:ascii="Times New Roman" w:hAnsi="Times New Roman" w:cs="Times New Roman"/>
          <w:vertAlign w:val="superscript"/>
          <w:lang w:val="en-US"/>
        </w:rPr>
        <w:t xml:space="preserve">4 </w:t>
      </w:r>
      <w:r w:rsidRPr="00576066">
        <w:rPr>
          <w:rFonts w:ascii="Times New Roman" w:hAnsi="Times New Roman" w:cs="Times New Roman"/>
          <w:vertAlign w:val="superscript"/>
          <w:lang w:val="en-US"/>
        </w:rPr>
        <w:tab/>
      </w:r>
      <w:r w:rsidR="00576066" w:rsidRPr="00576066">
        <w:rPr>
          <w:rFonts w:ascii="Times New Roman" w:hAnsi="Times New Roman" w:cs="Times New Roman"/>
          <w:lang w:val="en-US"/>
        </w:rPr>
        <w:t>B</w:t>
      </w:r>
      <w:r w:rsidR="00576066" w:rsidRPr="00827DBC">
        <w:rPr>
          <w:rFonts w:ascii="Times New Roman" w:hAnsi="Times New Roman" w:cs="Times New Roman"/>
          <w:lang w:val="en-US"/>
        </w:rPr>
        <w:t xml:space="preserve">arnes, L. L. B., Harp, D., &amp; Jung, W. S. (2002). Reliability Generalization of Scores on the Spielberger State-Trait Anxiety Inventory. </w:t>
      </w:r>
      <w:r w:rsidR="00576066" w:rsidRPr="00827DBC">
        <w:rPr>
          <w:rFonts w:ascii="Times New Roman" w:hAnsi="Times New Roman" w:cs="Times New Roman"/>
          <w:i/>
          <w:lang w:val="en-US"/>
        </w:rPr>
        <w:t>Educational and Psychological Measurement, 62</w:t>
      </w:r>
      <w:r w:rsidR="00576066" w:rsidRPr="00827DBC">
        <w:rPr>
          <w:rFonts w:ascii="Times New Roman" w:hAnsi="Times New Roman" w:cs="Times New Roman"/>
          <w:lang w:val="en-US"/>
        </w:rPr>
        <w:t>(4), 603-618. doi:10.1177/0013164402062004005</w:t>
      </w:r>
    </w:p>
    <w:p w14:paraId="115B15C3" w14:textId="28506978" w:rsidR="00AE2E48" w:rsidRPr="00AE2E48" w:rsidRDefault="0017467A" w:rsidP="00AE2E48">
      <w:pPr>
        <w:ind w:left="284" w:hanging="284"/>
        <w:jc w:val="both"/>
        <w:rPr>
          <w:rFonts w:ascii="Times New Roman" w:hAnsi="Times New Roman" w:cs="Times New Roman"/>
        </w:rPr>
      </w:pPr>
      <w:r w:rsidRPr="00AE2E48">
        <w:rPr>
          <w:rFonts w:ascii="Times New Roman" w:hAnsi="Times New Roman" w:cs="Times New Roman"/>
          <w:vertAlign w:val="superscript"/>
          <w:lang w:val="en-US"/>
        </w:rPr>
        <w:lastRenderedPageBreak/>
        <w:t>5</w:t>
      </w:r>
      <w:r w:rsidRPr="00AE2E48">
        <w:rPr>
          <w:rFonts w:ascii="Times New Roman" w:hAnsi="Times New Roman" w:cs="Times New Roman"/>
          <w:lang w:val="en-US"/>
        </w:rPr>
        <w:t xml:space="preserve"> </w:t>
      </w:r>
      <w:r w:rsidR="0040632E" w:rsidRPr="00AE2E48">
        <w:rPr>
          <w:rFonts w:ascii="Times New Roman" w:hAnsi="Times New Roman" w:cs="Times New Roman"/>
          <w:lang w:val="en-US"/>
        </w:rPr>
        <w:t xml:space="preserve">  </w:t>
      </w:r>
      <w:r w:rsidR="00AE2E48" w:rsidRPr="00827DBC">
        <w:rPr>
          <w:rFonts w:ascii="Times New Roman" w:hAnsi="Times New Roman" w:cs="Times New Roman"/>
          <w:lang w:val="en-US"/>
        </w:rPr>
        <w:t xml:space="preserve">Loch, N., Hiller, W., &amp; Witthöft, M. (2011). Der cognitive emotion regulation questionnaire (CERQ). </w:t>
      </w:r>
      <w:r w:rsidR="00AE2E48" w:rsidRPr="00011584">
        <w:rPr>
          <w:rFonts w:ascii="Times New Roman" w:hAnsi="Times New Roman" w:cs="Times New Roman"/>
          <w:i/>
        </w:rPr>
        <w:t>Zeitschrift für Klinische Psychologie und Psychotherapie</w:t>
      </w:r>
      <w:r w:rsidR="00AE2E48" w:rsidRPr="00011584">
        <w:rPr>
          <w:rFonts w:ascii="Times New Roman" w:hAnsi="Times New Roman" w:cs="Times New Roman"/>
        </w:rPr>
        <w:t xml:space="preserve">. </w:t>
      </w:r>
    </w:p>
    <w:p w14:paraId="689795B5" w14:textId="42FCE48F" w:rsidR="00131EE8" w:rsidRPr="00827DBC" w:rsidRDefault="0017467A" w:rsidP="00131EE8">
      <w:pPr>
        <w:ind w:left="284" w:hanging="284"/>
        <w:jc w:val="both"/>
        <w:rPr>
          <w:rFonts w:ascii="Times New Roman" w:hAnsi="Times New Roman" w:cs="Times New Roman"/>
          <w:lang w:val="en-US"/>
        </w:rPr>
      </w:pPr>
      <w:r w:rsidRPr="00011584">
        <w:rPr>
          <w:rFonts w:ascii="Times New Roman" w:hAnsi="Times New Roman" w:cs="Times New Roman"/>
          <w:vertAlign w:val="superscript"/>
        </w:rPr>
        <w:t>6</w:t>
      </w:r>
      <w:r w:rsidRPr="00011584">
        <w:rPr>
          <w:rFonts w:ascii="Times New Roman" w:hAnsi="Times New Roman" w:cs="Times New Roman"/>
        </w:rPr>
        <w:t xml:space="preserve"> </w:t>
      </w:r>
      <w:r w:rsidR="0040632E" w:rsidRPr="00011584">
        <w:rPr>
          <w:rFonts w:ascii="Times New Roman" w:hAnsi="Times New Roman" w:cs="Times New Roman"/>
        </w:rPr>
        <w:t xml:space="preserve"> </w:t>
      </w:r>
      <w:r w:rsidR="00131EE8" w:rsidRPr="00131EE8">
        <w:rPr>
          <w:rFonts w:ascii="Times New Roman" w:hAnsi="Times New Roman" w:cs="Times New Roman"/>
        </w:rPr>
        <w:t xml:space="preserve">Russell, D., Peplau, L. A., &amp; Cutrona, C. E. (1980). </w:t>
      </w:r>
      <w:r w:rsidR="00131EE8" w:rsidRPr="00827DBC">
        <w:rPr>
          <w:rFonts w:ascii="Times New Roman" w:hAnsi="Times New Roman" w:cs="Times New Roman"/>
          <w:lang w:val="en-US"/>
        </w:rPr>
        <w:t xml:space="preserve">The revised UCLA Loneliness Scale: concurrent and discriminant validity evidence. </w:t>
      </w:r>
      <w:r w:rsidR="00131EE8" w:rsidRPr="00827DBC">
        <w:rPr>
          <w:rFonts w:ascii="Times New Roman" w:hAnsi="Times New Roman" w:cs="Times New Roman"/>
          <w:i/>
          <w:iCs/>
          <w:lang w:val="en-US"/>
        </w:rPr>
        <w:t xml:space="preserve">Journal of </w:t>
      </w:r>
      <w:r w:rsidR="00131EE8" w:rsidRPr="00011584">
        <w:rPr>
          <w:rFonts w:ascii="Times New Roman" w:hAnsi="Times New Roman" w:cs="Times New Roman"/>
          <w:i/>
          <w:iCs/>
          <w:lang w:val="en-US"/>
        </w:rPr>
        <w:t>P</w:t>
      </w:r>
      <w:r w:rsidR="00131EE8" w:rsidRPr="00827DBC">
        <w:rPr>
          <w:rFonts w:ascii="Times New Roman" w:hAnsi="Times New Roman" w:cs="Times New Roman"/>
          <w:i/>
          <w:iCs/>
          <w:lang w:val="en-US"/>
        </w:rPr>
        <w:t xml:space="preserve">ersonality and </w:t>
      </w:r>
      <w:r w:rsidR="00131EE8" w:rsidRPr="00011584">
        <w:rPr>
          <w:rFonts w:ascii="Times New Roman" w:hAnsi="Times New Roman" w:cs="Times New Roman"/>
          <w:i/>
          <w:iCs/>
          <w:lang w:val="en-US"/>
        </w:rPr>
        <w:t>S</w:t>
      </w:r>
      <w:r w:rsidR="00131EE8" w:rsidRPr="00827DBC">
        <w:rPr>
          <w:rFonts w:ascii="Times New Roman" w:hAnsi="Times New Roman" w:cs="Times New Roman"/>
          <w:i/>
          <w:iCs/>
          <w:lang w:val="en-US"/>
        </w:rPr>
        <w:t xml:space="preserve">ocial </w:t>
      </w:r>
      <w:r w:rsidR="00131EE8" w:rsidRPr="00011584">
        <w:rPr>
          <w:rFonts w:ascii="Times New Roman" w:hAnsi="Times New Roman" w:cs="Times New Roman"/>
          <w:i/>
          <w:iCs/>
          <w:lang w:val="en-US"/>
        </w:rPr>
        <w:t>P</w:t>
      </w:r>
      <w:r w:rsidR="00131EE8" w:rsidRPr="00827DBC">
        <w:rPr>
          <w:rFonts w:ascii="Times New Roman" w:hAnsi="Times New Roman" w:cs="Times New Roman"/>
          <w:i/>
          <w:iCs/>
          <w:lang w:val="en-US"/>
        </w:rPr>
        <w:t>sychology, 39(3)</w:t>
      </w:r>
      <w:r w:rsidR="00131EE8" w:rsidRPr="00827DBC">
        <w:rPr>
          <w:rFonts w:ascii="Times New Roman" w:hAnsi="Times New Roman" w:cs="Times New Roman"/>
          <w:lang w:val="en-US"/>
        </w:rPr>
        <w:t xml:space="preserve">, 472. </w:t>
      </w:r>
    </w:p>
    <w:p w14:paraId="676027F1" w14:textId="7CAF167E" w:rsidR="00E07245" w:rsidRPr="00E07245" w:rsidRDefault="0017467A" w:rsidP="00E07245">
      <w:pPr>
        <w:ind w:left="284" w:hanging="284"/>
        <w:jc w:val="both"/>
        <w:rPr>
          <w:rFonts w:ascii="Times New Roman" w:hAnsi="Times New Roman" w:cs="Times New Roman"/>
          <w:noProof/>
          <w:lang w:val="en-US"/>
        </w:rPr>
      </w:pPr>
      <w:r w:rsidRPr="00E07245">
        <w:rPr>
          <w:rFonts w:ascii="Times New Roman" w:hAnsi="Times New Roman" w:cs="Times New Roman"/>
          <w:vertAlign w:val="superscript"/>
          <w:lang w:val="en-US"/>
        </w:rPr>
        <w:t>7</w:t>
      </w:r>
      <w:r w:rsidRPr="00E07245">
        <w:rPr>
          <w:rFonts w:ascii="Times New Roman" w:hAnsi="Times New Roman" w:cs="Times New Roman"/>
          <w:lang w:val="en-US"/>
        </w:rPr>
        <w:t xml:space="preserve"> </w:t>
      </w:r>
      <w:r w:rsidR="0040632E" w:rsidRPr="00E07245">
        <w:rPr>
          <w:rFonts w:ascii="Times New Roman" w:hAnsi="Times New Roman" w:cs="Times New Roman"/>
          <w:lang w:val="en-US"/>
        </w:rPr>
        <w:t xml:space="preserve">  </w:t>
      </w:r>
      <w:r w:rsidR="00E07245" w:rsidRPr="00827DBC">
        <w:rPr>
          <w:rFonts w:ascii="Times New Roman" w:eastAsia="Times New Roman" w:hAnsi="Times New Roman" w:cs="Times New Roman"/>
          <w:color w:val="222222"/>
          <w:shd w:val="clear" w:color="auto" w:fill="FFFFFF"/>
          <w:lang w:val="en-US" w:eastAsia="en-GB"/>
        </w:rPr>
        <w:t>Smith, B. W., Dalen, J., Wiggins, K., Tooley, E., Christopher, P., &amp; Bernard, J. (2008). The brief resilience scale: assessing the ability to bounce back. </w:t>
      </w:r>
      <w:r w:rsidR="00E07245" w:rsidRPr="00E07245">
        <w:rPr>
          <w:rFonts w:ascii="Times New Roman" w:eastAsia="Times New Roman" w:hAnsi="Times New Roman" w:cs="Times New Roman"/>
          <w:i/>
          <w:iCs/>
          <w:color w:val="222222"/>
          <w:lang w:eastAsia="en-GB"/>
        </w:rPr>
        <w:t>International journal of behavioral medicine</w:t>
      </w:r>
      <w:r w:rsidR="00E07245" w:rsidRPr="00E07245">
        <w:rPr>
          <w:rFonts w:ascii="Times New Roman" w:eastAsia="Times New Roman" w:hAnsi="Times New Roman" w:cs="Times New Roman"/>
          <w:color w:val="222222"/>
          <w:shd w:val="clear" w:color="auto" w:fill="FFFFFF"/>
          <w:lang w:eastAsia="en-GB"/>
        </w:rPr>
        <w:t>, </w:t>
      </w:r>
      <w:r w:rsidR="00E07245" w:rsidRPr="00E07245">
        <w:rPr>
          <w:rFonts w:ascii="Times New Roman" w:eastAsia="Times New Roman" w:hAnsi="Times New Roman" w:cs="Times New Roman"/>
          <w:i/>
          <w:iCs/>
          <w:color w:val="222222"/>
          <w:lang w:eastAsia="en-GB"/>
        </w:rPr>
        <w:t>15</w:t>
      </w:r>
      <w:r w:rsidR="00E07245" w:rsidRPr="00E07245">
        <w:rPr>
          <w:rFonts w:ascii="Times New Roman" w:eastAsia="Times New Roman" w:hAnsi="Times New Roman" w:cs="Times New Roman"/>
          <w:color w:val="222222"/>
          <w:shd w:val="clear" w:color="auto" w:fill="FFFFFF"/>
          <w:lang w:eastAsia="en-GB"/>
        </w:rPr>
        <w:t>(3), 194-200.</w:t>
      </w:r>
    </w:p>
    <w:p w14:paraId="770743C7" w14:textId="41FF2C3D" w:rsidR="002B505D" w:rsidRPr="002B505D" w:rsidRDefault="002B505D" w:rsidP="00845E38">
      <w:pPr>
        <w:ind w:left="284" w:hanging="284"/>
        <w:jc w:val="both"/>
        <w:rPr>
          <w:rFonts w:ascii="Times New Roman" w:hAnsi="Times New Roman" w:cs="Times New Roman"/>
          <w:lang w:val="en-US"/>
        </w:rPr>
      </w:pPr>
      <w:r w:rsidRPr="00E07245">
        <w:rPr>
          <w:rFonts w:ascii="Times New Roman" w:hAnsi="Times New Roman" w:cs="Times New Roman"/>
          <w:vertAlign w:val="superscript"/>
        </w:rPr>
        <w:t>8</w:t>
      </w:r>
      <w:r w:rsidRPr="00E07245">
        <w:rPr>
          <w:rFonts w:ascii="Times New Roman" w:hAnsi="Times New Roman" w:cs="Times New Roman"/>
        </w:rPr>
        <w:t xml:space="preserve"> </w:t>
      </w:r>
      <w:r w:rsidR="0040632E" w:rsidRPr="00E07245">
        <w:rPr>
          <w:rFonts w:ascii="Times New Roman" w:hAnsi="Times New Roman" w:cs="Times New Roman"/>
        </w:rPr>
        <w:t xml:space="preserve"> </w:t>
      </w:r>
      <w:r w:rsidRPr="00E07245">
        <w:rPr>
          <w:rFonts w:ascii="Times New Roman" w:hAnsi="Times New Roman" w:cs="Times New Roman"/>
        </w:rPr>
        <w:t>Raes, F., Pommier, E., Neff</w:t>
      </w:r>
      <w:r w:rsidRPr="002B505D">
        <w:rPr>
          <w:rFonts w:ascii="Times New Roman" w:hAnsi="Times New Roman" w:cs="Times New Roman"/>
        </w:rPr>
        <w:t xml:space="preserve">, K.D., &amp; Van Gucht, D. (2011). </w:t>
      </w:r>
      <w:r w:rsidRPr="002B505D">
        <w:rPr>
          <w:rFonts w:ascii="Times New Roman" w:hAnsi="Times New Roman" w:cs="Times New Roman"/>
          <w:lang w:val="en-US"/>
        </w:rPr>
        <w:t xml:space="preserve">Construction and factorial validation of a short form of the self-compassion scale. </w:t>
      </w:r>
      <w:r w:rsidRPr="002B505D">
        <w:rPr>
          <w:rFonts w:ascii="Times New Roman" w:hAnsi="Times New Roman" w:cs="Times New Roman"/>
          <w:i/>
          <w:iCs/>
          <w:lang w:val="en-US"/>
        </w:rPr>
        <w:t>Clinical Psychology and Psychotherapy, 18,</w:t>
      </w:r>
      <w:r w:rsidRPr="002B505D">
        <w:rPr>
          <w:rFonts w:ascii="Times New Roman" w:hAnsi="Times New Roman" w:cs="Times New Roman"/>
          <w:lang w:val="en-US"/>
        </w:rPr>
        <w:t xml:space="preserve"> 250-255.</w:t>
      </w:r>
    </w:p>
    <w:p w14:paraId="1046881E" w14:textId="252428C8" w:rsidR="00561514" w:rsidRPr="00D1222F" w:rsidRDefault="002553D8" w:rsidP="00845E38">
      <w:pPr>
        <w:ind w:left="284" w:hanging="284"/>
        <w:jc w:val="both"/>
        <w:rPr>
          <w:rFonts w:ascii="Times New Roman" w:hAnsi="Times New Roman" w:cs="Times New Roman"/>
          <w:lang w:val="en-US"/>
        </w:rPr>
      </w:pPr>
      <w:r w:rsidRPr="002B505D">
        <w:rPr>
          <w:rFonts w:ascii="Times New Roman" w:hAnsi="Times New Roman" w:cs="Times New Roman"/>
          <w:vertAlign w:val="superscript"/>
          <w:lang w:val="en-US"/>
        </w:rPr>
        <w:t xml:space="preserve">9 </w:t>
      </w:r>
      <w:r w:rsidR="00FC0F1E" w:rsidRPr="002B505D">
        <w:rPr>
          <w:rFonts w:ascii="Times New Roman" w:hAnsi="Times New Roman" w:cs="Times New Roman"/>
          <w:vertAlign w:val="superscript"/>
          <w:lang w:val="en-US"/>
        </w:rPr>
        <w:tab/>
      </w:r>
      <w:r w:rsidRPr="002B505D">
        <w:rPr>
          <w:rFonts w:ascii="Times New Roman" w:hAnsi="Times New Roman" w:cs="Times New Roman"/>
          <w:lang w:val="en-US"/>
        </w:rPr>
        <w:t xml:space="preserve">Carver, C. S. (1997). You want to </w:t>
      </w:r>
      <w:r w:rsidRPr="00D1222F">
        <w:rPr>
          <w:rFonts w:ascii="Times New Roman" w:hAnsi="Times New Roman" w:cs="Times New Roman"/>
          <w:lang w:val="en-US"/>
        </w:rPr>
        <w:t xml:space="preserve">measure coping but your protocol’s too long: Consider the Brief-COPE. </w:t>
      </w:r>
      <w:r w:rsidRPr="00D1222F">
        <w:rPr>
          <w:rFonts w:ascii="Times New Roman" w:hAnsi="Times New Roman" w:cs="Times New Roman"/>
          <w:i/>
          <w:iCs/>
          <w:lang w:val="en-US"/>
        </w:rPr>
        <w:t>International Journal of Behavioral Medicine, 4(1),</w:t>
      </w:r>
      <w:r w:rsidRPr="00D1222F">
        <w:rPr>
          <w:rFonts w:ascii="Times New Roman" w:hAnsi="Times New Roman" w:cs="Times New Roman"/>
          <w:lang w:val="en-US"/>
        </w:rPr>
        <w:t xml:space="preserve"> 91-100.</w:t>
      </w:r>
    </w:p>
    <w:p w14:paraId="063C9813" w14:textId="73FEEE07" w:rsidR="00D1222F" w:rsidRPr="00011584" w:rsidRDefault="00BD7674" w:rsidP="00D1222F">
      <w:pPr>
        <w:ind w:left="284" w:hanging="284"/>
        <w:jc w:val="both"/>
        <w:rPr>
          <w:rFonts w:ascii="Times New Roman" w:hAnsi="Times New Roman" w:cs="Times New Roman"/>
          <w:lang w:val="en-US"/>
        </w:rPr>
      </w:pPr>
      <w:r w:rsidRPr="00D1222F">
        <w:rPr>
          <w:rFonts w:ascii="Times New Roman" w:hAnsi="Times New Roman" w:cs="Times New Roman"/>
          <w:vertAlign w:val="superscript"/>
          <w:lang w:val="en-US"/>
        </w:rPr>
        <w:t>10</w:t>
      </w:r>
      <w:r w:rsidRPr="00D1222F">
        <w:rPr>
          <w:rFonts w:ascii="Times New Roman" w:hAnsi="Times New Roman" w:cs="Times New Roman"/>
          <w:lang w:val="en-US"/>
        </w:rPr>
        <w:t xml:space="preserve"> </w:t>
      </w:r>
      <w:r w:rsidR="00845E38" w:rsidRPr="00D1222F">
        <w:rPr>
          <w:rFonts w:ascii="Times New Roman" w:hAnsi="Times New Roman" w:cs="Times New Roman"/>
          <w:lang w:val="en-US"/>
        </w:rPr>
        <w:tab/>
      </w:r>
      <w:r w:rsidR="00D1222F" w:rsidRPr="00827DBC">
        <w:rPr>
          <w:rFonts w:ascii="Times New Roman" w:eastAsia="Times New Roman" w:hAnsi="Times New Roman" w:cs="Times New Roman"/>
          <w:color w:val="222222"/>
          <w:shd w:val="clear" w:color="auto" w:fill="FFFFFF"/>
          <w:lang w:val="en-US" w:eastAsia="en-GB"/>
        </w:rPr>
        <w:t>Vassar, M., Ridge, J. W., &amp; Hill, A. D. (2008). Inducing score reliability from previous reports: An examination of life satisfaction studies. </w:t>
      </w:r>
      <w:r w:rsidR="00D1222F" w:rsidRPr="00827DBC">
        <w:rPr>
          <w:rFonts w:ascii="Times New Roman" w:eastAsia="Times New Roman" w:hAnsi="Times New Roman" w:cs="Times New Roman"/>
          <w:i/>
          <w:iCs/>
          <w:color w:val="222222"/>
          <w:lang w:val="en-US" w:eastAsia="en-GB"/>
        </w:rPr>
        <w:t>Social Indicators Research</w:t>
      </w:r>
      <w:r w:rsidR="00D1222F" w:rsidRPr="00827DBC">
        <w:rPr>
          <w:rFonts w:ascii="Times New Roman" w:eastAsia="Times New Roman" w:hAnsi="Times New Roman" w:cs="Times New Roman"/>
          <w:color w:val="222222"/>
          <w:shd w:val="clear" w:color="auto" w:fill="FFFFFF"/>
          <w:lang w:val="en-US" w:eastAsia="en-GB"/>
        </w:rPr>
        <w:t>, </w:t>
      </w:r>
      <w:r w:rsidR="00D1222F" w:rsidRPr="00827DBC">
        <w:rPr>
          <w:rFonts w:ascii="Times New Roman" w:eastAsia="Times New Roman" w:hAnsi="Times New Roman" w:cs="Times New Roman"/>
          <w:i/>
          <w:iCs/>
          <w:color w:val="222222"/>
          <w:lang w:val="en-US" w:eastAsia="en-GB"/>
        </w:rPr>
        <w:t>87</w:t>
      </w:r>
      <w:r w:rsidR="00D1222F" w:rsidRPr="00827DBC">
        <w:rPr>
          <w:rFonts w:ascii="Times New Roman" w:eastAsia="Times New Roman" w:hAnsi="Times New Roman" w:cs="Times New Roman"/>
          <w:color w:val="222222"/>
          <w:shd w:val="clear" w:color="auto" w:fill="FFFFFF"/>
          <w:lang w:val="en-US" w:eastAsia="en-GB"/>
        </w:rPr>
        <w:t>(1), 27-45.</w:t>
      </w:r>
    </w:p>
    <w:p w14:paraId="61210DD9" w14:textId="1816D2B7" w:rsidR="002B505D" w:rsidRPr="004347E0" w:rsidRDefault="002B505D" w:rsidP="004347E0">
      <w:pPr>
        <w:pStyle w:val="NormalWeb"/>
        <w:spacing w:before="0" w:beforeAutospacing="0" w:after="0" w:afterAutospacing="0"/>
        <w:ind w:left="284" w:hanging="284"/>
        <w:rPr>
          <w:rFonts w:eastAsiaTheme="minorHAnsi"/>
          <w:lang w:eastAsia="en-US"/>
        </w:rPr>
      </w:pPr>
      <w:r w:rsidRPr="00011584">
        <w:rPr>
          <w:rFonts w:eastAsiaTheme="minorHAnsi"/>
          <w:vertAlign w:val="superscript"/>
          <w:lang w:val="en-US" w:eastAsia="en-US"/>
        </w:rPr>
        <w:t>11</w:t>
      </w:r>
      <w:r w:rsidR="00F51799" w:rsidRPr="00011584">
        <w:rPr>
          <w:rFonts w:eastAsiaTheme="minorHAnsi"/>
          <w:vertAlign w:val="superscript"/>
          <w:lang w:val="en-US" w:eastAsia="en-US"/>
        </w:rPr>
        <w:t xml:space="preserve"> </w:t>
      </w:r>
      <w:r w:rsidR="00845E38" w:rsidRPr="00011584">
        <w:rPr>
          <w:rFonts w:eastAsiaTheme="minorHAnsi"/>
          <w:vertAlign w:val="superscript"/>
          <w:lang w:val="en-US" w:eastAsia="en-US"/>
        </w:rPr>
        <w:tab/>
      </w:r>
      <w:r w:rsidR="00845E38" w:rsidRPr="00011584">
        <w:rPr>
          <w:rFonts w:eastAsiaTheme="minorHAnsi"/>
          <w:lang w:val="en-US" w:eastAsia="en-US"/>
        </w:rPr>
        <w:t xml:space="preserve">Yamagishi, T., &amp; Yamagishi, M. (1994). Trust and commitment in the United States and Japan. </w:t>
      </w:r>
      <w:r w:rsidR="00845E38" w:rsidRPr="00845E38">
        <w:rPr>
          <w:rFonts w:eastAsiaTheme="minorHAnsi"/>
          <w:lang w:eastAsia="en-US"/>
        </w:rPr>
        <w:t xml:space="preserve">Motivation and Emotion, 18, 129–166. </w:t>
      </w:r>
    </w:p>
    <w:p w14:paraId="528EFC27" w14:textId="25AB6793" w:rsidR="002B505D" w:rsidRPr="00011584" w:rsidRDefault="002B505D" w:rsidP="00EF303A">
      <w:pPr>
        <w:pStyle w:val="NormalWeb"/>
        <w:spacing w:before="0" w:beforeAutospacing="0" w:after="0" w:afterAutospacing="0"/>
        <w:ind w:left="284" w:hanging="284"/>
        <w:rPr>
          <w:rFonts w:eastAsiaTheme="minorHAnsi"/>
          <w:lang w:val="en-US" w:eastAsia="en-US"/>
        </w:rPr>
      </w:pPr>
      <w:r w:rsidRPr="00EF303A">
        <w:rPr>
          <w:rFonts w:eastAsiaTheme="minorHAnsi"/>
          <w:vertAlign w:val="superscript"/>
          <w:lang w:eastAsia="en-US"/>
        </w:rPr>
        <w:t>12</w:t>
      </w:r>
      <w:r w:rsidR="00EF303A" w:rsidRPr="00EF303A">
        <w:rPr>
          <w:rFonts w:eastAsiaTheme="minorHAnsi"/>
          <w:vertAlign w:val="superscript"/>
          <w:lang w:eastAsia="en-US"/>
        </w:rPr>
        <w:t xml:space="preserve"> </w:t>
      </w:r>
      <w:r w:rsidR="00EF303A">
        <w:rPr>
          <w:rFonts w:eastAsiaTheme="minorHAnsi"/>
          <w:vertAlign w:val="superscript"/>
          <w:lang w:eastAsia="en-US"/>
        </w:rPr>
        <w:tab/>
      </w:r>
      <w:r w:rsidR="00EF303A" w:rsidRPr="00EF303A">
        <w:rPr>
          <w:rFonts w:eastAsiaTheme="minorHAnsi"/>
          <w:lang w:eastAsia="en-US"/>
        </w:rPr>
        <w:t xml:space="preserve">Schulz, U. &amp; Schwarzer, R. (2003). Soziale Unterstützung bei der Krankheitsbewältigung. </w:t>
      </w:r>
      <w:r w:rsidR="00EF303A" w:rsidRPr="00011584">
        <w:rPr>
          <w:rFonts w:eastAsiaTheme="minorHAnsi"/>
          <w:lang w:val="en-US" w:eastAsia="en-US"/>
        </w:rPr>
        <w:t xml:space="preserve">Die Berliner Social Support Skalen (BSSS) [Social support in coping with illness: The Berlin Social Support Scales (BSSS)]. </w:t>
      </w:r>
      <w:r w:rsidR="00EF303A" w:rsidRPr="00011584">
        <w:rPr>
          <w:rFonts w:eastAsiaTheme="minorHAnsi"/>
          <w:i/>
          <w:iCs/>
          <w:lang w:val="en-US" w:eastAsia="en-US"/>
        </w:rPr>
        <w:t>Diagnostica, 49</w:t>
      </w:r>
      <w:r w:rsidR="00EF303A" w:rsidRPr="00011584">
        <w:rPr>
          <w:rFonts w:eastAsiaTheme="minorHAnsi"/>
          <w:lang w:val="en-US" w:eastAsia="en-US"/>
        </w:rPr>
        <w:t>, 73-82.</w:t>
      </w:r>
    </w:p>
    <w:p w14:paraId="7BE78648" w14:textId="6018CB5B" w:rsidR="00ED647D" w:rsidRDefault="00754702" w:rsidP="00D03F26">
      <w:pPr>
        <w:ind w:left="284" w:hanging="284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eastAsia="en-GB"/>
        </w:rPr>
      </w:pPr>
      <w:r w:rsidRPr="00ED647D">
        <w:rPr>
          <w:rFonts w:ascii="Times New Roman" w:hAnsi="Times New Roman" w:cs="Times New Roman"/>
          <w:vertAlign w:val="superscript"/>
          <w:lang w:val="en-US"/>
        </w:rPr>
        <w:t>13</w:t>
      </w:r>
      <w:r w:rsidRPr="00ED647D">
        <w:rPr>
          <w:rFonts w:ascii="Times New Roman" w:hAnsi="Times New Roman" w:cs="Times New Roman"/>
          <w:lang w:val="en-US"/>
        </w:rPr>
        <w:t xml:space="preserve"> </w:t>
      </w:r>
      <w:r w:rsidR="00ED647D">
        <w:rPr>
          <w:rFonts w:ascii="Times New Roman" w:hAnsi="Times New Roman" w:cs="Times New Roman"/>
          <w:lang w:val="en-US"/>
        </w:rPr>
        <w:tab/>
      </w:r>
      <w:r w:rsidR="00ED647D" w:rsidRPr="00827DBC">
        <w:rPr>
          <w:rFonts w:ascii="Times New Roman" w:eastAsia="Times New Roman" w:hAnsi="Times New Roman" w:cs="Times New Roman"/>
          <w:color w:val="222222"/>
          <w:shd w:val="clear" w:color="auto" w:fill="FFFFFF"/>
          <w:lang w:val="en-US" w:eastAsia="en-GB"/>
        </w:rPr>
        <w:t>Caprara, G. V., Steca, P., Zelli, A., &amp; Capanna, C. (2005). A new scale for measuring adults' prosocialness. </w:t>
      </w:r>
      <w:r w:rsidR="00ED647D" w:rsidRPr="00ED647D">
        <w:rPr>
          <w:rFonts w:ascii="Times New Roman" w:eastAsia="Times New Roman" w:hAnsi="Times New Roman" w:cs="Times New Roman"/>
          <w:i/>
          <w:iCs/>
          <w:color w:val="222222"/>
          <w:lang w:eastAsia="en-GB"/>
        </w:rPr>
        <w:t>European Journal of psychological assessment</w:t>
      </w:r>
      <w:r w:rsidR="00ED647D" w:rsidRPr="00ED647D">
        <w:rPr>
          <w:rFonts w:ascii="Times New Roman" w:eastAsia="Times New Roman" w:hAnsi="Times New Roman" w:cs="Times New Roman"/>
          <w:color w:val="222222"/>
          <w:shd w:val="clear" w:color="auto" w:fill="FFFFFF"/>
          <w:lang w:eastAsia="en-GB"/>
        </w:rPr>
        <w:t>, </w:t>
      </w:r>
      <w:r w:rsidR="00ED647D" w:rsidRPr="00ED647D">
        <w:rPr>
          <w:rFonts w:ascii="Times New Roman" w:eastAsia="Times New Roman" w:hAnsi="Times New Roman" w:cs="Times New Roman"/>
          <w:i/>
          <w:iCs/>
          <w:color w:val="222222"/>
          <w:lang w:eastAsia="en-GB"/>
        </w:rPr>
        <w:t>21</w:t>
      </w:r>
      <w:r w:rsidR="00ED647D" w:rsidRPr="00ED647D">
        <w:rPr>
          <w:rFonts w:ascii="Times New Roman" w:eastAsia="Times New Roman" w:hAnsi="Times New Roman" w:cs="Times New Roman"/>
          <w:color w:val="222222"/>
          <w:shd w:val="clear" w:color="auto" w:fill="FFFFFF"/>
          <w:lang w:eastAsia="en-GB"/>
        </w:rPr>
        <w:t>(2), 77-89.</w:t>
      </w:r>
    </w:p>
    <w:p w14:paraId="0775ED68" w14:textId="66084C8B" w:rsidR="00D03F26" w:rsidRPr="00F428CE" w:rsidRDefault="00D03F26" w:rsidP="00D03F26">
      <w:p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D03F26">
        <w:rPr>
          <w:rFonts w:ascii="Times New Roman" w:hAnsi="Times New Roman" w:cs="Times New Roman"/>
          <w:vertAlign w:val="superscript"/>
        </w:rPr>
        <w:t>14</w:t>
      </w:r>
      <w:r w:rsidRPr="00D03F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F428CE">
        <w:rPr>
          <w:rFonts w:ascii="Times New Roman" w:hAnsi="Times New Roman" w:cs="Times New Roman"/>
        </w:rPr>
        <w:t xml:space="preserve">Paulus, C. (2009). </w:t>
      </w:r>
      <w:r w:rsidRPr="00F428CE">
        <w:rPr>
          <w:rFonts w:ascii="Times New Roman" w:hAnsi="Times New Roman" w:cs="Times New Roman"/>
          <w:i/>
        </w:rPr>
        <w:t>Der Saarbrücker Persönlichkeitsfragebogen SPF (IRI) zur Messung von Empathie: psychometrische Evaluation der deutschen Version des Interpersonal Reactivity Index</w:t>
      </w:r>
      <w:r w:rsidRPr="00F428CE">
        <w:rPr>
          <w:rFonts w:ascii="Times New Roman" w:hAnsi="Times New Roman" w:cs="Times New Roman"/>
        </w:rPr>
        <w:t>. URL: http://psydok. sulb. uni-saarland. de/volltexte/2009/2363</w:t>
      </w:r>
      <w:r w:rsidRPr="00F428CE">
        <w:rPr>
          <w:rFonts w:ascii="Times New Roman" w:hAnsi="Times New Roman" w:cs="Times New Roman"/>
          <w:highlight w:val="white"/>
        </w:rPr>
        <w:t>.</w:t>
      </w:r>
    </w:p>
    <w:p w14:paraId="684FFD08" w14:textId="5221640E" w:rsidR="00D03F26" w:rsidRPr="00D03F26" w:rsidRDefault="00D03F26" w:rsidP="00D03F26">
      <w:pPr>
        <w:pStyle w:val="NormalWeb"/>
        <w:rPr>
          <w:color w:val="222222"/>
          <w:shd w:val="clear" w:color="auto" w:fill="FFFFFF"/>
        </w:rPr>
      </w:pPr>
    </w:p>
    <w:p w14:paraId="323E53CD" w14:textId="5FAB1211" w:rsidR="00D03F26" w:rsidRPr="00ED647D" w:rsidRDefault="00D03F26" w:rsidP="00ED647D">
      <w:pPr>
        <w:ind w:left="284" w:hanging="284"/>
        <w:jc w:val="both"/>
        <w:rPr>
          <w:rFonts w:ascii="Times New Roman" w:hAnsi="Times New Roman" w:cs="Times New Roman"/>
        </w:rPr>
      </w:pPr>
    </w:p>
    <w:p w14:paraId="61A866C3" w14:textId="77777777" w:rsidR="00ED647D" w:rsidRPr="00D03F26" w:rsidRDefault="00ED647D" w:rsidP="0040632E">
      <w:pPr>
        <w:ind w:left="284" w:hanging="284"/>
        <w:jc w:val="both"/>
        <w:rPr>
          <w:rFonts w:ascii="Times New Roman" w:hAnsi="Times New Roman" w:cs="Times New Roman"/>
        </w:rPr>
      </w:pPr>
    </w:p>
    <w:p w14:paraId="560F20FF" w14:textId="79707E2D" w:rsidR="00F67EE6" w:rsidRPr="00D03F26" w:rsidRDefault="00F67EE6" w:rsidP="0040632E">
      <w:pPr>
        <w:ind w:left="284" w:hanging="284"/>
        <w:rPr>
          <w:rFonts w:ascii="Times New Roman" w:hAnsi="Times New Roman" w:cs="Times New Roman"/>
        </w:rPr>
      </w:pPr>
    </w:p>
    <w:p w14:paraId="0AF1FA55" w14:textId="77777777" w:rsidR="00754702" w:rsidRPr="00D03F26" w:rsidRDefault="00754702" w:rsidP="00F67EE6">
      <w:pPr>
        <w:rPr>
          <w:rFonts w:ascii="Times New Roman" w:hAnsi="Times New Roman" w:cs="Times New Roman"/>
        </w:rPr>
      </w:pPr>
    </w:p>
    <w:p w14:paraId="2C60FDD0" w14:textId="77777777" w:rsidR="004F4B2A" w:rsidRPr="004F4B2A" w:rsidRDefault="004F4B2A"/>
    <w:sectPr w:rsidR="004F4B2A" w:rsidRPr="004F4B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2A"/>
    <w:rsid w:val="00011584"/>
    <w:rsid w:val="00021BF9"/>
    <w:rsid w:val="000259D4"/>
    <w:rsid w:val="00040CB5"/>
    <w:rsid w:val="00046559"/>
    <w:rsid w:val="00064821"/>
    <w:rsid w:val="00080899"/>
    <w:rsid w:val="000A0D35"/>
    <w:rsid w:val="000B0388"/>
    <w:rsid w:val="000E61FD"/>
    <w:rsid w:val="000F0557"/>
    <w:rsid w:val="001027D6"/>
    <w:rsid w:val="0010390D"/>
    <w:rsid w:val="00114161"/>
    <w:rsid w:val="001243E8"/>
    <w:rsid w:val="00131EE8"/>
    <w:rsid w:val="0017467A"/>
    <w:rsid w:val="00183346"/>
    <w:rsid w:val="001C227F"/>
    <w:rsid w:val="002248D8"/>
    <w:rsid w:val="00232C57"/>
    <w:rsid w:val="00240F76"/>
    <w:rsid w:val="002553D8"/>
    <w:rsid w:val="00262077"/>
    <w:rsid w:val="00286CB1"/>
    <w:rsid w:val="002B505D"/>
    <w:rsid w:val="002C516A"/>
    <w:rsid w:val="002D2607"/>
    <w:rsid w:val="002E5C6F"/>
    <w:rsid w:val="002F1392"/>
    <w:rsid w:val="003201C7"/>
    <w:rsid w:val="0032126C"/>
    <w:rsid w:val="00396868"/>
    <w:rsid w:val="003A6D0A"/>
    <w:rsid w:val="003B3BC4"/>
    <w:rsid w:val="0040632E"/>
    <w:rsid w:val="00417EBD"/>
    <w:rsid w:val="004221BD"/>
    <w:rsid w:val="00427E6A"/>
    <w:rsid w:val="00430D98"/>
    <w:rsid w:val="004347E0"/>
    <w:rsid w:val="00446B9B"/>
    <w:rsid w:val="0047661D"/>
    <w:rsid w:val="004A25A2"/>
    <w:rsid w:val="004B6910"/>
    <w:rsid w:val="004C43E5"/>
    <w:rsid w:val="004F4B2A"/>
    <w:rsid w:val="00504E7A"/>
    <w:rsid w:val="00516024"/>
    <w:rsid w:val="005348FE"/>
    <w:rsid w:val="00553FCC"/>
    <w:rsid w:val="00561514"/>
    <w:rsid w:val="00576066"/>
    <w:rsid w:val="005873A2"/>
    <w:rsid w:val="0059537D"/>
    <w:rsid w:val="005A4EE5"/>
    <w:rsid w:val="005A751E"/>
    <w:rsid w:val="005D0E3B"/>
    <w:rsid w:val="005E5487"/>
    <w:rsid w:val="00603539"/>
    <w:rsid w:val="00603A18"/>
    <w:rsid w:val="00627D2B"/>
    <w:rsid w:val="0065117A"/>
    <w:rsid w:val="00674F09"/>
    <w:rsid w:val="006C2B5E"/>
    <w:rsid w:val="006D1D56"/>
    <w:rsid w:val="007505CA"/>
    <w:rsid w:val="00754702"/>
    <w:rsid w:val="0079005E"/>
    <w:rsid w:val="007A1B51"/>
    <w:rsid w:val="007A1E88"/>
    <w:rsid w:val="007A58C5"/>
    <w:rsid w:val="007C495E"/>
    <w:rsid w:val="00827DBC"/>
    <w:rsid w:val="00832AA8"/>
    <w:rsid w:val="00845E38"/>
    <w:rsid w:val="008547B4"/>
    <w:rsid w:val="00864B1C"/>
    <w:rsid w:val="008A5753"/>
    <w:rsid w:val="008F241E"/>
    <w:rsid w:val="00957EAC"/>
    <w:rsid w:val="00977AC7"/>
    <w:rsid w:val="00991F6E"/>
    <w:rsid w:val="009B634E"/>
    <w:rsid w:val="009E1A65"/>
    <w:rsid w:val="00A03068"/>
    <w:rsid w:val="00A06BF1"/>
    <w:rsid w:val="00A202D8"/>
    <w:rsid w:val="00A422AF"/>
    <w:rsid w:val="00A50CDB"/>
    <w:rsid w:val="00A5472C"/>
    <w:rsid w:val="00A64BDA"/>
    <w:rsid w:val="00AE2E48"/>
    <w:rsid w:val="00AF275B"/>
    <w:rsid w:val="00AF6F81"/>
    <w:rsid w:val="00B11A53"/>
    <w:rsid w:val="00B5270C"/>
    <w:rsid w:val="00B54999"/>
    <w:rsid w:val="00B763D9"/>
    <w:rsid w:val="00B852CD"/>
    <w:rsid w:val="00B85A29"/>
    <w:rsid w:val="00B9366A"/>
    <w:rsid w:val="00BD7674"/>
    <w:rsid w:val="00BF44C5"/>
    <w:rsid w:val="00C31645"/>
    <w:rsid w:val="00C3302E"/>
    <w:rsid w:val="00C551EA"/>
    <w:rsid w:val="00C65869"/>
    <w:rsid w:val="00C81E97"/>
    <w:rsid w:val="00C936D1"/>
    <w:rsid w:val="00CD1FB0"/>
    <w:rsid w:val="00CD2948"/>
    <w:rsid w:val="00CF579A"/>
    <w:rsid w:val="00D03F26"/>
    <w:rsid w:val="00D1222F"/>
    <w:rsid w:val="00D203A5"/>
    <w:rsid w:val="00D25513"/>
    <w:rsid w:val="00DA3953"/>
    <w:rsid w:val="00DB36ED"/>
    <w:rsid w:val="00DF75D8"/>
    <w:rsid w:val="00E07245"/>
    <w:rsid w:val="00E11DAF"/>
    <w:rsid w:val="00E15378"/>
    <w:rsid w:val="00E27955"/>
    <w:rsid w:val="00E32DC8"/>
    <w:rsid w:val="00E43DF3"/>
    <w:rsid w:val="00E577DE"/>
    <w:rsid w:val="00E6292D"/>
    <w:rsid w:val="00ED62F0"/>
    <w:rsid w:val="00ED647D"/>
    <w:rsid w:val="00EF303A"/>
    <w:rsid w:val="00F15107"/>
    <w:rsid w:val="00F275ED"/>
    <w:rsid w:val="00F37181"/>
    <w:rsid w:val="00F51799"/>
    <w:rsid w:val="00F67EE6"/>
    <w:rsid w:val="00F73395"/>
    <w:rsid w:val="00F76B55"/>
    <w:rsid w:val="00FB7528"/>
    <w:rsid w:val="00FC0F1E"/>
    <w:rsid w:val="00FE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A459E"/>
  <w15:chartTrackingRefBased/>
  <w15:docId w15:val="{4F687440-EBC9-2947-95F0-7542D47D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F4B2A"/>
  </w:style>
  <w:style w:type="character" w:styleId="Hyperlink">
    <w:name w:val="Hyperlink"/>
    <w:basedOn w:val="DefaultParagraphFont"/>
    <w:uiPriority w:val="99"/>
    <w:semiHidden/>
    <w:unhideWhenUsed/>
    <w:rsid w:val="004F4B2A"/>
    <w:rPr>
      <w:color w:val="0000FF"/>
      <w:u w:val="single"/>
    </w:rPr>
  </w:style>
  <w:style w:type="character" w:customStyle="1" w:styleId="nlmyear">
    <w:name w:val="nlm_year"/>
    <w:basedOn w:val="DefaultParagraphFont"/>
    <w:rsid w:val="00A422AF"/>
  </w:style>
  <w:style w:type="character" w:customStyle="1" w:styleId="nlmarticle-title">
    <w:name w:val="nlm_article-title"/>
    <w:basedOn w:val="DefaultParagraphFont"/>
    <w:rsid w:val="00A422AF"/>
  </w:style>
  <w:style w:type="character" w:customStyle="1" w:styleId="nlmfpage">
    <w:name w:val="nlm_fpage"/>
    <w:basedOn w:val="DefaultParagraphFont"/>
    <w:rsid w:val="00A422AF"/>
  </w:style>
  <w:style w:type="character" w:customStyle="1" w:styleId="nlmlpage">
    <w:name w:val="nlm_lpage"/>
    <w:basedOn w:val="DefaultParagraphFont"/>
    <w:rsid w:val="00A422AF"/>
  </w:style>
  <w:style w:type="table" w:styleId="TableGrid">
    <w:name w:val="Table Grid"/>
    <w:basedOn w:val="TableNormal"/>
    <w:uiPriority w:val="39"/>
    <w:rsid w:val="00561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7339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114161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Zchn"/>
    <w:rsid w:val="00114161"/>
    <w:pPr>
      <w:spacing w:after="120" w:line="360" w:lineRule="auto"/>
    </w:pPr>
    <w:rPr>
      <w:rFonts w:ascii="Calibri" w:hAnsi="Calibri" w:cs="Calibri"/>
      <w:noProof/>
      <w:sz w:val="22"/>
      <w:szCs w:val="22"/>
      <w:lang w:val="en-US"/>
    </w:rPr>
  </w:style>
  <w:style w:type="character" w:customStyle="1" w:styleId="EndNoteBibliographyZchn">
    <w:name w:val="EndNote Bibliography Zchn"/>
    <w:basedOn w:val="DefaultParagraphFont"/>
    <w:link w:val="EndNoteBibliography"/>
    <w:rsid w:val="00114161"/>
    <w:rPr>
      <w:rFonts w:ascii="Calibri" w:hAnsi="Calibri" w:cs="Calibri"/>
      <w:noProof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030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0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0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0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0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0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0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1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1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2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6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0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Sarita Silveira</dc:creator>
  <cp:keywords/>
  <dc:description/>
  <cp:lastModifiedBy>Oliver Wilks</cp:lastModifiedBy>
  <cp:revision>10</cp:revision>
  <dcterms:created xsi:type="dcterms:W3CDTF">2021-03-25T09:56:00Z</dcterms:created>
  <dcterms:modified xsi:type="dcterms:W3CDTF">2022-03-01T10:16:00Z</dcterms:modified>
</cp:coreProperties>
</file>