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80" w:lineRule="auto"/>
        <w:contextualSpacing/>
        <w:jc w:val="both"/>
      </w:pPr>
      <w:r>
        <w:rPr>
          <w:rFonts w:ascii="Times New Roman" w:hAnsi="Times New Roman" w:cs="Times New Roman"/>
          <w:b/>
          <w:bCs/>
          <w:sz w:val="24"/>
          <w:szCs w:val="32"/>
        </w:rPr>
        <w:t>Table S</w:t>
      </w:r>
      <w:r>
        <w:rPr>
          <w:rFonts w:hint="eastAsia" w:ascii="Times New Roman" w:hAnsi="Times New Roman" w:cs="Times New Roman"/>
          <w:b/>
          <w:bCs/>
          <w:sz w:val="24"/>
          <w:szCs w:val="32"/>
        </w:rPr>
        <w:t>1</w:t>
      </w:r>
      <w:r>
        <w:rPr>
          <w:rFonts w:ascii="Times New Roman" w:hAnsi="Times New Roman" w:cs="Times New Roman"/>
          <w:b/>
          <w:bCs/>
          <w:sz w:val="24"/>
          <w:szCs w:val="32"/>
        </w:rPr>
        <w:t xml:space="preserve">. </w:t>
      </w:r>
      <w:r>
        <w:rPr>
          <w:rFonts w:ascii="Times New Roman" w:hAnsi="Times New Roman" w:cs="Times New Roman"/>
          <w:sz w:val="24"/>
          <w:szCs w:val="32"/>
        </w:rPr>
        <w:t>Primers used in quantitative real-time polymerase chain reaction (qRT-PCR) for relative quantification of gene expression</w:t>
      </w:r>
    </w:p>
    <w:tbl>
      <w:tblPr>
        <w:tblStyle w:val="3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208"/>
        <w:gridCol w:w="1256"/>
        <w:gridCol w:w="363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18" w:type="pct"/>
            <w:tcBorders>
              <w:bottom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 ID</w:t>
            </w:r>
          </w:p>
        </w:tc>
        <w:tc>
          <w:tcPr>
            <w:tcW w:w="1300" w:type="pct"/>
            <w:tcBorders>
              <w:bottom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Function annotation</w:t>
            </w:r>
          </w:p>
        </w:tc>
        <w:tc>
          <w:tcPr>
            <w:tcW w:w="741" w:type="pct"/>
            <w:tcBorders>
              <w:bottom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Primers</w:t>
            </w:r>
          </w:p>
        </w:tc>
        <w:tc>
          <w:tcPr>
            <w:tcW w:w="2139" w:type="pct"/>
            <w:tcBorders>
              <w:bottom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Sequence (5' to 3')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8" w:type="pct"/>
            <w:vMerge w:val="restart"/>
            <w:tcBorders>
              <w:top w:val="single" w:color="auto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AG1IA_05136</w:t>
            </w:r>
          </w:p>
        </w:tc>
        <w:tc>
          <w:tcPr>
            <w:tcW w:w="1300" w:type="pct"/>
            <w:vMerge w:val="restart"/>
            <w:tcBorders>
              <w:top w:val="single" w:color="auto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Cytochrome P450</w:t>
            </w:r>
          </w:p>
        </w:tc>
        <w:tc>
          <w:tcPr>
            <w:tcW w:w="741" w:type="pct"/>
            <w:tcBorders>
              <w:top w:val="single" w:color="auto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Forward</w:t>
            </w:r>
          </w:p>
        </w:tc>
        <w:tc>
          <w:tcPr>
            <w:tcW w:w="2139" w:type="pct"/>
            <w:tcBorders>
              <w:top w:val="single" w:color="auto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CTTGTCAGGGAGAGGTCAAAG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Reverse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CGATAGACTTGGGAGGGAAATG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AG1IA_01023</w:t>
            </w:r>
          </w:p>
        </w:tc>
        <w:tc>
          <w:tcPr>
            <w:tcW w:w="130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Cytochrome P450</w:t>
            </w:r>
          </w:p>
        </w:tc>
        <w:tc>
          <w:tcPr>
            <w:tcW w:w="74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Forward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CGCTGTGCTGGTCGAATAA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Reverse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CGCCCTGAGAGTGTAAGAATAG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AG1IA_05092</w:t>
            </w:r>
          </w:p>
        </w:tc>
        <w:tc>
          <w:tcPr>
            <w:tcW w:w="130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Cytochrome P450</w:t>
            </w:r>
          </w:p>
        </w:tc>
        <w:tc>
          <w:tcPr>
            <w:tcW w:w="74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Forward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GATGGAGGACAAGGAGATTCAG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Reverse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TAGTGAGAGCAGGCAGAAATG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AG1IA_07129</w:t>
            </w:r>
          </w:p>
        </w:tc>
        <w:tc>
          <w:tcPr>
            <w:tcW w:w="130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Cytochrome P450</w:t>
            </w:r>
          </w:p>
        </w:tc>
        <w:tc>
          <w:tcPr>
            <w:tcW w:w="74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Forward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CCTCGTTTCTGTCCTCACATAC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Reverse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GCTCGTAAATGCCCAATCAAAG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AG1IA_07929</w:t>
            </w:r>
          </w:p>
        </w:tc>
        <w:tc>
          <w:tcPr>
            <w:tcW w:w="130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Cytochrome P450</w:t>
            </w:r>
          </w:p>
        </w:tc>
        <w:tc>
          <w:tcPr>
            <w:tcW w:w="74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Forward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CGCACCGGATATTGAGAAAGA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Reverse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TACAGTGCCCATGATGTTGTAG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AG1IA_06336</w:t>
            </w:r>
          </w:p>
        </w:tc>
        <w:tc>
          <w:tcPr>
            <w:tcW w:w="130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Cytochrome P450</w:t>
            </w:r>
          </w:p>
        </w:tc>
        <w:tc>
          <w:tcPr>
            <w:tcW w:w="74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Forward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GGCACAACAGGAGATTGATTTG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Reverse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CATCGCAGCACTTGGAGTAT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AG1IA_07383</w:t>
            </w:r>
          </w:p>
        </w:tc>
        <w:tc>
          <w:tcPr>
            <w:tcW w:w="130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Glutathione S-transferases</w:t>
            </w:r>
          </w:p>
        </w:tc>
        <w:tc>
          <w:tcPr>
            <w:tcW w:w="74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Forward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TCCCAAGGCTTATGGGTTATTC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Reverse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CGCATGAAGATTCTCGAGGTAG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AG1IA_00711</w:t>
            </w:r>
          </w:p>
        </w:tc>
        <w:tc>
          <w:tcPr>
            <w:tcW w:w="130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Glutathione S-transferases</w:t>
            </w:r>
          </w:p>
        </w:tc>
        <w:tc>
          <w:tcPr>
            <w:tcW w:w="74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Forward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CAACCACATTACCCTCGCCT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Reverse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TGGCCTTCCAAGACGAGAAC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β-actin</w:t>
            </w:r>
          </w:p>
        </w:tc>
        <w:tc>
          <w:tcPr>
            <w:tcW w:w="130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Reference gene</w:t>
            </w:r>
          </w:p>
        </w:tc>
        <w:tc>
          <w:tcPr>
            <w:tcW w:w="74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Forward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GCGTGAAGTAGTGCGGGATA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Reverse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AAGTCGGGAGAAAGGAGC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GAPDH</w:t>
            </w:r>
          </w:p>
        </w:tc>
        <w:tc>
          <w:tcPr>
            <w:tcW w:w="130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Reference gene</w:t>
            </w:r>
          </w:p>
        </w:tc>
        <w:tc>
          <w:tcPr>
            <w:tcW w:w="74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Forward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TACTCCGCAATGCTATCG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Reverse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TACTCGGTCCCAGTGGT</w:t>
            </w:r>
          </w:p>
        </w:tc>
      </w:tr>
    </w:tbl>
    <w:p>
      <w:pPr>
        <w:tabs>
          <w:tab w:val="left" w:pos="659"/>
        </w:tabs>
        <w:jc w:val="left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0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2021-10-20T14:36:40Z</dcterms:created>
  <dc:creator>Administrator</dc:creator>
  <cp:lastModifiedBy>程星凯</cp:lastModifiedBy>
  <dcterms:modified xsi:type="dcterms:W3CDTF">2021-10-20T14:38:06Z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1F0128BCA560417597B6622ED9D95701</vt:lpwstr>
  </property>
</Properties>
</file>