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71ED6" w14:textId="3F9ECB57" w:rsidR="001F70C6" w:rsidRPr="001F70C6" w:rsidRDefault="001F70C6" w:rsidP="00500BFA">
      <w:pPr>
        <w:jc w:val="left"/>
        <w:rPr>
          <w:rFonts w:ascii="Times New Roman" w:eastAsiaTheme="minorHAnsi" w:hAnsi="Times New Roman" w:cs="Times New Roman"/>
          <w:b/>
          <w:bCs/>
          <w:sz w:val="32"/>
          <w:szCs w:val="32"/>
        </w:rPr>
      </w:pPr>
      <w:r w:rsidRPr="001F70C6">
        <w:rPr>
          <w:rFonts w:ascii="Times New Roman" w:eastAsiaTheme="minorHAnsi" w:hAnsi="Times New Roman" w:cs="Times New Roman" w:hint="eastAsia"/>
          <w:b/>
          <w:bCs/>
          <w:sz w:val="32"/>
          <w:szCs w:val="32"/>
        </w:rPr>
        <w:t>S</w:t>
      </w:r>
      <w:r w:rsidRPr="001F70C6">
        <w:rPr>
          <w:rFonts w:ascii="Times New Roman" w:eastAsiaTheme="minorHAnsi" w:hAnsi="Times New Roman" w:cs="Times New Roman"/>
          <w:b/>
          <w:bCs/>
          <w:sz w:val="32"/>
          <w:szCs w:val="32"/>
        </w:rPr>
        <w:t>upplementary</w:t>
      </w:r>
    </w:p>
    <w:p w14:paraId="0EB670AF" w14:textId="3E2326DF" w:rsidR="00B51ECB" w:rsidRPr="0000468B" w:rsidRDefault="00B51ECB" w:rsidP="0000468B">
      <w:pPr>
        <w:spacing w:before="240" w:after="120"/>
        <w:rPr>
          <w:rFonts w:ascii="Times New Roman" w:eastAsiaTheme="minorHAnsi" w:hAnsi="Times New Roman" w:cs="Times New Roman"/>
          <w:b/>
          <w:bCs/>
          <w:sz w:val="28"/>
          <w:szCs w:val="28"/>
        </w:rPr>
      </w:pPr>
      <w:r w:rsidRPr="0000468B">
        <w:rPr>
          <w:rFonts w:ascii="Times New Roman" w:eastAsiaTheme="minorHAnsi" w:hAnsi="Times New Roman" w:cs="Times New Roman"/>
          <w:b/>
          <w:bCs/>
          <w:sz w:val="28"/>
          <w:szCs w:val="28"/>
        </w:rPr>
        <w:t>Search Strategies</w:t>
      </w:r>
    </w:p>
    <w:p w14:paraId="080DAF09" w14:textId="77777777" w:rsidR="00B51ECB" w:rsidRPr="00190102" w:rsidRDefault="00B51ECB" w:rsidP="00A61D70">
      <w:pPr>
        <w:spacing w:before="240" w:after="120"/>
        <w:rPr>
          <w:rFonts w:ascii="Times New Roman" w:eastAsiaTheme="minorHAnsi" w:hAnsi="Times New Roman" w:cs="Times New Roman"/>
          <w:b/>
          <w:bCs/>
          <w:sz w:val="24"/>
        </w:rPr>
      </w:pPr>
      <w:r w:rsidRPr="00190102">
        <w:rPr>
          <w:rFonts w:ascii="Times New Roman" w:eastAsiaTheme="minorHAnsi" w:hAnsi="Times New Roman" w:cs="Times New Roman"/>
          <w:b/>
          <w:bCs/>
          <w:sz w:val="24"/>
        </w:rPr>
        <w:t>PubMed</w:t>
      </w:r>
    </w:p>
    <w:tbl>
      <w:tblPr>
        <w:tblStyle w:val="4-51"/>
        <w:tblW w:w="0" w:type="auto"/>
        <w:tblLook w:val="04A0" w:firstRow="1" w:lastRow="0" w:firstColumn="1" w:lastColumn="0" w:noHBand="0" w:noVBand="1"/>
      </w:tblPr>
      <w:tblGrid>
        <w:gridCol w:w="570"/>
        <w:gridCol w:w="4803"/>
        <w:gridCol w:w="1289"/>
        <w:gridCol w:w="1634"/>
      </w:tblGrid>
      <w:tr w:rsidR="00B51ECB" w:rsidRPr="00190102" w14:paraId="3D009F96" w14:textId="77777777" w:rsidTr="00AF56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4" w:type="dxa"/>
          </w:tcPr>
          <w:p w14:paraId="1000AE5C" w14:textId="77777777" w:rsidR="00B51ECB" w:rsidRPr="00190102" w:rsidRDefault="00B51ECB" w:rsidP="00AF5614">
            <w:pPr>
              <w:jc w:val="center"/>
              <w:rPr>
                <w:rFonts w:ascii="Times New Roman" w:eastAsiaTheme="minorHAnsi" w:hAnsi="Times New Roman" w:cs="Times New Roman"/>
                <w:sz w:val="24"/>
              </w:rPr>
            </w:pPr>
            <w:r w:rsidRPr="00190102">
              <w:rPr>
                <w:rFonts w:ascii="Times New Roman" w:eastAsiaTheme="minorHAnsi" w:hAnsi="Times New Roman" w:cs="Times New Roman"/>
                <w:sz w:val="24"/>
              </w:rPr>
              <w:t>No.</w:t>
            </w:r>
          </w:p>
        </w:tc>
        <w:tc>
          <w:tcPr>
            <w:tcW w:w="4815" w:type="dxa"/>
          </w:tcPr>
          <w:p w14:paraId="052DBAD8" w14:textId="77777777" w:rsidR="00B51ECB" w:rsidRPr="00190102" w:rsidRDefault="00B51ECB" w:rsidP="00AF5614">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rPr>
            </w:pPr>
            <w:r w:rsidRPr="00190102">
              <w:rPr>
                <w:rFonts w:ascii="Times New Roman" w:eastAsiaTheme="minorHAnsi" w:hAnsi="Times New Roman" w:cs="Times New Roman"/>
                <w:sz w:val="24"/>
              </w:rPr>
              <w:t>Query</w:t>
            </w:r>
          </w:p>
        </w:tc>
        <w:tc>
          <w:tcPr>
            <w:tcW w:w="1289" w:type="dxa"/>
          </w:tcPr>
          <w:p w14:paraId="4665A585" w14:textId="77777777" w:rsidR="00B51ECB" w:rsidRPr="00190102" w:rsidRDefault="00B51ECB" w:rsidP="00AF5614">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rPr>
            </w:pPr>
            <w:r w:rsidRPr="00190102">
              <w:rPr>
                <w:rFonts w:ascii="Times New Roman" w:eastAsiaTheme="minorHAnsi" w:hAnsi="Times New Roman" w:cs="Times New Roman"/>
                <w:sz w:val="24"/>
              </w:rPr>
              <w:t>Results</w:t>
            </w:r>
          </w:p>
        </w:tc>
        <w:tc>
          <w:tcPr>
            <w:tcW w:w="1638" w:type="dxa"/>
          </w:tcPr>
          <w:p w14:paraId="448BA9DF" w14:textId="77777777" w:rsidR="00B51ECB" w:rsidRPr="00190102" w:rsidRDefault="00B51ECB" w:rsidP="00AF5614">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rPr>
            </w:pPr>
            <w:r w:rsidRPr="00190102">
              <w:rPr>
                <w:rFonts w:ascii="Times New Roman" w:eastAsiaTheme="minorHAnsi" w:hAnsi="Times New Roman" w:cs="Times New Roman"/>
                <w:sz w:val="24"/>
              </w:rPr>
              <w:t>Date</w:t>
            </w:r>
          </w:p>
        </w:tc>
      </w:tr>
      <w:tr w:rsidR="00B51ECB" w:rsidRPr="00190102" w14:paraId="61277DCA" w14:textId="77777777" w:rsidTr="00AF56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4" w:type="dxa"/>
          </w:tcPr>
          <w:p w14:paraId="5BF71395" w14:textId="77777777" w:rsidR="00B51ECB" w:rsidRPr="00190102" w:rsidRDefault="00B51ECB" w:rsidP="00AF5614">
            <w:pPr>
              <w:jc w:val="center"/>
              <w:rPr>
                <w:rFonts w:ascii="Times New Roman" w:eastAsiaTheme="minorHAnsi" w:hAnsi="Times New Roman" w:cs="Times New Roman"/>
                <w:color w:val="404040" w:themeColor="text1" w:themeTint="BF"/>
                <w:sz w:val="24"/>
              </w:rPr>
            </w:pPr>
            <w:r w:rsidRPr="00190102">
              <w:rPr>
                <w:rFonts w:ascii="Times New Roman" w:eastAsiaTheme="minorHAnsi" w:hAnsi="Times New Roman" w:cs="Times New Roman"/>
                <w:color w:val="404040" w:themeColor="text1" w:themeTint="BF"/>
                <w:sz w:val="24"/>
              </w:rPr>
              <w:t>#1</w:t>
            </w:r>
          </w:p>
        </w:tc>
        <w:tc>
          <w:tcPr>
            <w:tcW w:w="4815" w:type="dxa"/>
          </w:tcPr>
          <w:p w14:paraId="30B73005" w14:textId="77777777" w:rsidR="00B51ECB" w:rsidRPr="00190102" w:rsidRDefault="00B51ECB" w:rsidP="00AF5614">
            <w:pP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color w:val="404040" w:themeColor="text1" w:themeTint="BF"/>
                <w:sz w:val="24"/>
              </w:rPr>
            </w:pPr>
            <w:r w:rsidRPr="00190102">
              <w:rPr>
                <w:rFonts w:ascii="Times New Roman" w:eastAsiaTheme="minorHAnsi" w:hAnsi="Times New Roman" w:cs="Times New Roman"/>
                <w:color w:val="404040" w:themeColor="text1" w:themeTint="BF"/>
                <w:sz w:val="24"/>
              </w:rPr>
              <w:t>“carcinoma, non-small-cell lung” [</w:t>
            </w:r>
            <w:proofErr w:type="spellStart"/>
            <w:r w:rsidRPr="00190102">
              <w:rPr>
                <w:rFonts w:ascii="Times New Roman" w:eastAsiaTheme="minorHAnsi" w:hAnsi="Times New Roman" w:cs="Times New Roman"/>
                <w:color w:val="404040" w:themeColor="text1" w:themeTint="BF"/>
                <w:sz w:val="24"/>
              </w:rPr>
              <w:t>mh</w:t>
            </w:r>
            <w:proofErr w:type="spellEnd"/>
            <w:r w:rsidRPr="00190102">
              <w:rPr>
                <w:rFonts w:ascii="Times New Roman" w:eastAsiaTheme="minorHAnsi" w:hAnsi="Times New Roman" w:cs="Times New Roman"/>
                <w:color w:val="404040" w:themeColor="text1" w:themeTint="BF"/>
                <w:sz w:val="24"/>
              </w:rPr>
              <w:t>] OR “</w:t>
            </w:r>
            <w:proofErr w:type="spellStart"/>
            <w:r w:rsidRPr="00190102">
              <w:rPr>
                <w:rFonts w:ascii="Times New Roman" w:eastAsiaTheme="minorHAnsi" w:hAnsi="Times New Roman" w:cs="Times New Roman"/>
                <w:color w:val="404040" w:themeColor="text1" w:themeTint="BF"/>
                <w:sz w:val="24"/>
              </w:rPr>
              <w:t>non small</w:t>
            </w:r>
            <w:proofErr w:type="spellEnd"/>
            <w:r w:rsidRPr="00190102">
              <w:rPr>
                <w:rFonts w:ascii="Times New Roman" w:eastAsiaTheme="minorHAnsi" w:hAnsi="Times New Roman" w:cs="Times New Roman"/>
                <w:color w:val="404040" w:themeColor="text1" w:themeTint="BF"/>
                <w:sz w:val="24"/>
              </w:rPr>
              <w:t xml:space="preserve"> cell lung carcinoma” [</w:t>
            </w:r>
            <w:proofErr w:type="spellStart"/>
            <w:r w:rsidRPr="00190102">
              <w:rPr>
                <w:rFonts w:ascii="Times New Roman" w:eastAsiaTheme="minorHAnsi" w:hAnsi="Times New Roman" w:cs="Times New Roman"/>
                <w:color w:val="404040" w:themeColor="text1" w:themeTint="BF"/>
                <w:sz w:val="24"/>
              </w:rPr>
              <w:t>tiab</w:t>
            </w:r>
            <w:proofErr w:type="spellEnd"/>
            <w:r w:rsidRPr="00190102">
              <w:rPr>
                <w:rFonts w:ascii="Times New Roman" w:eastAsiaTheme="minorHAnsi" w:hAnsi="Times New Roman" w:cs="Times New Roman"/>
                <w:color w:val="404040" w:themeColor="text1" w:themeTint="BF"/>
                <w:sz w:val="24"/>
              </w:rPr>
              <w:t>] OR “</w:t>
            </w:r>
            <w:proofErr w:type="spellStart"/>
            <w:r w:rsidRPr="00190102">
              <w:rPr>
                <w:rFonts w:ascii="Times New Roman" w:eastAsiaTheme="minorHAnsi" w:hAnsi="Times New Roman" w:cs="Times New Roman"/>
                <w:color w:val="404040" w:themeColor="text1" w:themeTint="BF"/>
                <w:sz w:val="24"/>
              </w:rPr>
              <w:t>non small</w:t>
            </w:r>
            <w:proofErr w:type="spellEnd"/>
            <w:r w:rsidRPr="00190102">
              <w:rPr>
                <w:rFonts w:ascii="Times New Roman" w:eastAsiaTheme="minorHAnsi" w:hAnsi="Times New Roman" w:cs="Times New Roman"/>
                <w:color w:val="404040" w:themeColor="text1" w:themeTint="BF"/>
                <w:sz w:val="24"/>
              </w:rPr>
              <w:t xml:space="preserve"> cell lung cancer” [</w:t>
            </w:r>
            <w:proofErr w:type="spellStart"/>
            <w:r w:rsidRPr="00190102">
              <w:rPr>
                <w:rFonts w:ascii="Times New Roman" w:eastAsiaTheme="minorHAnsi" w:hAnsi="Times New Roman" w:cs="Times New Roman"/>
                <w:color w:val="404040" w:themeColor="text1" w:themeTint="BF"/>
                <w:sz w:val="24"/>
              </w:rPr>
              <w:t>tiab</w:t>
            </w:r>
            <w:proofErr w:type="spellEnd"/>
            <w:r w:rsidRPr="00190102">
              <w:rPr>
                <w:rFonts w:ascii="Times New Roman" w:eastAsiaTheme="minorHAnsi" w:hAnsi="Times New Roman" w:cs="Times New Roman"/>
                <w:color w:val="404040" w:themeColor="text1" w:themeTint="BF"/>
                <w:sz w:val="24"/>
              </w:rPr>
              <w:t>]</w:t>
            </w:r>
          </w:p>
        </w:tc>
        <w:tc>
          <w:tcPr>
            <w:tcW w:w="1289" w:type="dxa"/>
          </w:tcPr>
          <w:p w14:paraId="7EB9F113" w14:textId="77777777" w:rsidR="00B51ECB" w:rsidRPr="00190102" w:rsidRDefault="00B51ECB" w:rsidP="00AF561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color w:val="404040" w:themeColor="text1" w:themeTint="BF"/>
                <w:sz w:val="24"/>
              </w:rPr>
            </w:pPr>
            <w:r w:rsidRPr="00190102">
              <w:rPr>
                <w:rFonts w:ascii="Times New Roman" w:eastAsiaTheme="minorHAnsi" w:hAnsi="Times New Roman" w:cs="Times New Roman"/>
                <w:color w:val="404040" w:themeColor="text1" w:themeTint="BF"/>
                <w:sz w:val="24"/>
              </w:rPr>
              <w:t>58658</w:t>
            </w:r>
          </w:p>
        </w:tc>
        <w:tc>
          <w:tcPr>
            <w:tcW w:w="1638" w:type="dxa"/>
          </w:tcPr>
          <w:p w14:paraId="3E626E1F" w14:textId="77777777" w:rsidR="00B51ECB" w:rsidRPr="00190102" w:rsidRDefault="00B51ECB" w:rsidP="00AF561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color w:val="404040" w:themeColor="text1" w:themeTint="BF"/>
                <w:sz w:val="24"/>
              </w:rPr>
            </w:pPr>
            <w:r w:rsidRPr="00190102">
              <w:rPr>
                <w:rFonts w:ascii="Times New Roman" w:eastAsiaTheme="minorHAnsi" w:hAnsi="Times New Roman" w:cs="Times New Roman"/>
                <w:color w:val="404040" w:themeColor="text1" w:themeTint="BF"/>
                <w:sz w:val="24"/>
              </w:rPr>
              <w:t>July-03-2019</w:t>
            </w:r>
          </w:p>
        </w:tc>
      </w:tr>
      <w:tr w:rsidR="00B51ECB" w:rsidRPr="00190102" w14:paraId="48E4C739" w14:textId="77777777" w:rsidTr="00AF5614">
        <w:tc>
          <w:tcPr>
            <w:cnfStyle w:val="001000000000" w:firstRow="0" w:lastRow="0" w:firstColumn="1" w:lastColumn="0" w:oddVBand="0" w:evenVBand="0" w:oddHBand="0" w:evenHBand="0" w:firstRowFirstColumn="0" w:firstRowLastColumn="0" w:lastRowFirstColumn="0" w:lastRowLastColumn="0"/>
            <w:tcW w:w="554" w:type="dxa"/>
          </w:tcPr>
          <w:p w14:paraId="4311A91E" w14:textId="77777777" w:rsidR="00B51ECB" w:rsidRPr="00190102" w:rsidRDefault="00B51ECB" w:rsidP="00AF5614">
            <w:pPr>
              <w:jc w:val="center"/>
              <w:rPr>
                <w:rFonts w:ascii="Times New Roman" w:eastAsiaTheme="minorHAnsi" w:hAnsi="Times New Roman" w:cs="Times New Roman"/>
                <w:color w:val="404040" w:themeColor="text1" w:themeTint="BF"/>
                <w:sz w:val="24"/>
              </w:rPr>
            </w:pPr>
            <w:r w:rsidRPr="00190102">
              <w:rPr>
                <w:rFonts w:ascii="Times New Roman" w:eastAsiaTheme="minorHAnsi" w:hAnsi="Times New Roman" w:cs="Times New Roman"/>
                <w:color w:val="404040" w:themeColor="text1" w:themeTint="BF"/>
                <w:sz w:val="24"/>
              </w:rPr>
              <w:t>#2</w:t>
            </w:r>
          </w:p>
        </w:tc>
        <w:tc>
          <w:tcPr>
            <w:tcW w:w="4815" w:type="dxa"/>
          </w:tcPr>
          <w:p w14:paraId="1791AB9C" w14:textId="77777777" w:rsidR="00B51ECB" w:rsidRPr="00190102" w:rsidRDefault="00B51ECB" w:rsidP="00AF5614">
            <w:pP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404040" w:themeColor="text1" w:themeTint="BF"/>
                <w:sz w:val="24"/>
              </w:rPr>
            </w:pPr>
            <w:r w:rsidRPr="00190102">
              <w:rPr>
                <w:rFonts w:ascii="Times New Roman" w:eastAsiaTheme="minorHAnsi" w:hAnsi="Times New Roman" w:cs="Times New Roman"/>
                <w:color w:val="404040" w:themeColor="text1" w:themeTint="BF"/>
                <w:sz w:val="24"/>
              </w:rPr>
              <w:t>deoxycytidine [</w:t>
            </w:r>
            <w:proofErr w:type="spellStart"/>
            <w:r w:rsidRPr="00190102">
              <w:rPr>
                <w:rFonts w:ascii="Times New Roman" w:eastAsiaTheme="minorHAnsi" w:hAnsi="Times New Roman" w:cs="Times New Roman"/>
                <w:color w:val="404040" w:themeColor="text1" w:themeTint="BF"/>
                <w:sz w:val="24"/>
              </w:rPr>
              <w:t>mh</w:t>
            </w:r>
            <w:proofErr w:type="spellEnd"/>
            <w:r w:rsidRPr="00190102">
              <w:rPr>
                <w:rFonts w:ascii="Times New Roman" w:eastAsiaTheme="minorHAnsi" w:hAnsi="Times New Roman" w:cs="Times New Roman"/>
                <w:color w:val="404040" w:themeColor="text1" w:themeTint="BF"/>
                <w:sz w:val="24"/>
              </w:rPr>
              <w:t>] OR gemcitabine [</w:t>
            </w:r>
            <w:proofErr w:type="spellStart"/>
            <w:r w:rsidRPr="00190102">
              <w:rPr>
                <w:rFonts w:ascii="Times New Roman" w:eastAsiaTheme="minorHAnsi" w:hAnsi="Times New Roman" w:cs="Times New Roman"/>
                <w:color w:val="404040" w:themeColor="text1" w:themeTint="BF"/>
                <w:sz w:val="24"/>
              </w:rPr>
              <w:t>tiab</w:t>
            </w:r>
            <w:proofErr w:type="spellEnd"/>
            <w:r w:rsidRPr="00190102">
              <w:rPr>
                <w:rFonts w:ascii="Times New Roman" w:eastAsiaTheme="minorHAnsi" w:hAnsi="Times New Roman" w:cs="Times New Roman"/>
                <w:color w:val="404040" w:themeColor="text1" w:themeTint="BF"/>
                <w:sz w:val="24"/>
              </w:rPr>
              <w:t xml:space="preserve">] OR </w:t>
            </w:r>
            <w:proofErr w:type="spellStart"/>
            <w:r w:rsidRPr="00190102">
              <w:rPr>
                <w:rFonts w:ascii="Times New Roman" w:eastAsiaTheme="minorHAnsi" w:hAnsi="Times New Roman" w:cs="Times New Roman"/>
                <w:color w:val="404040" w:themeColor="text1" w:themeTint="BF"/>
                <w:sz w:val="24"/>
              </w:rPr>
              <w:t>Gemzar</w:t>
            </w:r>
            <w:proofErr w:type="spellEnd"/>
            <w:r w:rsidRPr="00190102">
              <w:rPr>
                <w:rFonts w:ascii="Times New Roman" w:eastAsiaTheme="minorHAnsi" w:hAnsi="Times New Roman" w:cs="Times New Roman"/>
                <w:color w:val="404040" w:themeColor="text1" w:themeTint="BF"/>
                <w:sz w:val="24"/>
              </w:rPr>
              <w:t xml:space="preserve"> [</w:t>
            </w:r>
            <w:proofErr w:type="spellStart"/>
            <w:r w:rsidRPr="00190102">
              <w:rPr>
                <w:rFonts w:ascii="Times New Roman" w:eastAsiaTheme="minorHAnsi" w:hAnsi="Times New Roman" w:cs="Times New Roman"/>
                <w:color w:val="404040" w:themeColor="text1" w:themeTint="BF"/>
                <w:sz w:val="24"/>
              </w:rPr>
              <w:t>tiab</w:t>
            </w:r>
            <w:proofErr w:type="spellEnd"/>
            <w:r w:rsidRPr="00190102">
              <w:rPr>
                <w:rFonts w:ascii="Times New Roman" w:eastAsiaTheme="minorHAnsi" w:hAnsi="Times New Roman" w:cs="Times New Roman"/>
                <w:color w:val="404040" w:themeColor="text1" w:themeTint="BF"/>
                <w:sz w:val="24"/>
              </w:rPr>
              <w:t>]</w:t>
            </w:r>
          </w:p>
        </w:tc>
        <w:tc>
          <w:tcPr>
            <w:tcW w:w="1289" w:type="dxa"/>
          </w:tcPr>
          <w:p w14:paraId="4A712CA1" w14:textId="77777777" w:rsidR="00B51ECB" w:rsidRPr="00190102" w:rsidRDefault="00B51ECB" w:rsidP="00AF5614">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404040" w:themeColor="text1" w:themeTint="BF"/>
                <w:sz w:val="24"/>
              </w:rPr>
            </w:pPr>
            <w:r w:rsidRPr="00190102">
              <w:rPr>
                <w:rFonts w:ascii="Times New Roman" w:eastAsiaTheme="minorHAnsi" w:hAnsi="Times New Roman" w:cs="Times New Roman"/>
                <w:color w:val="404040" w:themeColor="text1" w:themeTint="BF"/>
                <w:sz w:val="24"/>
              </w:rPr>
              <w:t>28377</w:t>
            </w:r>
          </w:p>
        </w:tc>
        <w:tc>
          <w:tcPr>
            <w:tcW w:w="1638" w:type="dxa"/>
          </w:tcPr>
          <w:p w14:paraId="72C9F5BA" w14:textId="77777777" w:rsidR="00B51ECB" w:rsidRPr="00190102" w:rsidRDefault="00B51ECB" w:rsidP="00AF5614">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404040" w:themeColor="text1" w:themeTint="BF"/>
                <w:sz w:val="24"/>
              </w:rPr>
            </w:pPr>
            <w:r w:rsidRPr="00190102">
              <w:rPr>
                <w:rFonts w:ascii="Times New Roman" w:eastAsiaTheme="minorHAnsi" w:hAnsi="Times New Roman" w:cs="Times New Roman"/>
                <w:color w:val="404040" w:themeColor="text1" w:themeTint="BF"/>
                <w:sz w:val="24"/>
              </w:rPr>
              <w:t>July-03-2019</w:t>
            </w:r>
          </w:p>
        </w:tc>
      </w:tr>
      <w:tr w:rsidR="00B51ECB" w:rsidRPr="00190102" w14:paraId="17F003F4" w14:textId="77777777" w:rsidTr="00AF56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4" w:type="dxa"/>
          </w:tcPr>
          <w:p w14:paraId="0BBBA9DB" w14:textId="77777777" w:rsidR="00B51ECB" w:rsidRPr="00190102" w:rsidRDefault="00B51ECB" w:rsidP="00AF5614">
            <w:pPr>
              <w:jc w:val="center"/>
              <w:rPr>
                <w:rFonts w:ascii="Times New Roman" w:eastAsiaTheme="minorHAnsi" w:hAnsi="Times New Roman" w:cs="Times New Roman"/>
                <w:color w:val="404040" w:themeColor="text1" w:themeTint="BF"/>
                <w:sz w:val="24"/>
              </w:rPr>
            </w:pPr>
            <w:r w:rsidRPr="00190102">
              <w:rPr>
                <w:rFonts w:ascii="Times New Roman" w:eastAsiaTheme="minorHAnsi" w:hAnsi="Times New Roman" w:cs="Times New Roman"/>
                <w:color w:val="404040" w:themeColor="text1" w:themeTint="BF"/>
                <w:sz w:val="24"/>
              </w:rPr>
              <w:t>#3</w:t>
            </w:r>
          </w:p>
        </w:tc>
        <w:tc>
          <w:tcPr>
            <w:tcW w:w="4815" w:type="dxa"/>
          </w:tcPr>
          <w:p w14:paraId="396FE95C" w14:textId="77777777" w:rsidR="00B51ECB" w:rsidRPr="00190102" w:rsidRDefault="00B51ECB" w:rsidP="00AF5614">
            <w:pP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color w:val="404040" w:themeColor="text1" w:themeTint="BF"/>
                <w:sz w:val="24"/>
              </w:rPr>
            </w:pPr>
            <w:r w:rsidRPr="00190102">
              <w:rPr>
                <w:rFonts w:ascii="Times New Roman" w:eastAsiaTheme="minorHAnsi" w:hAnsi="Times New Roman" w:cs="Times New Roman"/>
                <w:color w:val="404040" w:themeColor="text1" w:themeTint="BF"/>
                <w:sz w:val="24"/>
              </w:rPr>
              <w:t>vinorelbine [</w:t>
            </w:r>
            <w:proofErr w:type="spellStart"/>
            <w:r w:rsidRPr="00190102">
              <w:rPr>
                <w:rFonts w:ascii="Times New Roman" w:eastAsiaTheme="minorHAnsi" w:hAnsi="Times New Roman" w:cs="Times New Roman"/>
                <w:color w:val="404040" w:themeColor="text1" w:themeTint="BF"/>
                <w:sz w:val="24"/>
              </w:rPr>
              <w:t>mh</w:t>
            </w:r>
            <w:proofErr w:type="spellEnd"/>
            <w:r w:rsidRPr="00190102">
              <w:rPr>
                <w:rFonts w:ascii="Times New Roman" w:eastAsiaTheme="minorHAnsi" w:hAnsi="Times New Roman" w:cs="Times New Roman"/>
                <w:color w:val="404040" w:themeColor="text1" w:themeTint="BF"/>
                <w:sz w:val="24"/>
              </w:rPr>
              <w:t>] OR vinorelbine [</w:t>
            </w:r>
            <w:proofErr w:type="spellStart"/>
            <w:r w:rsidRPr="00190102">
              <w:rPr>
                <w:rFonts w:ascii="Times New Roman" w:eastAsiaTheme="minorHAnsi" w:hAnsi="Times New Roman" w:cs="Times New Roman"/>
                <w:color w:val="404040" w:themeColor="text1" w:themeTint="BF"/>
                <w:sz w:val="24"/>
              </w:rPr>
              <w:t>tiab</w:t>
            </w:r>
            <w:proofErr w:type="spellEnd"/>
            <w:r w:rsidRPr="00190102">
              <w:rPr>
                <w:rFonts w:ascii="Times New Roman" w:eastAsiaTheme="minorHAnsi" w:hAnsi="Times New Roman" w:cs="Times New Roman"/>
                <w:color w:val="404040" w:themeColor="text1" w:themeTint="BF"/>
                <w:sz w:val="24"/>
              </w:rPr>
              <w:t xml:space="preserve">] OR </w:t>
            </w:r>
            <w:proofErr w:type="spellStart"/>
            <w:r w:rsidRPr="00190102">
              <w:rPr>
                <w:rFonts w:ascii="Times New Roman" w:eastAsiaTheme="minorHAnsi" w:hAnsi="Times New Roman" w:cs="Times New Roman"/>
                <w:color w:val="404040" w:themeColor="text1" w:themeTint="BF"/>
                <w:sz w:val="24"/>
              </w:rPr>
              <w:t>navelbine</w:t>
            </w:r>
            <w:proofErr w:type="spellEnd"/>
            <w:r w:rsidRPr="00190102">
              <w:rPr>
                <w:rFonts w:ascii="Times New Roman" w:eastAsiaTheme="minorHAnsi" w:hAnsi="Times New Roman" w:cs="Times New Roman"/>
                <w:color w:val="404040" w:themeColor="text1" w:themeTint="BF"/>
                <w:sz w:val="24"/>
              </w:rPr>
              <w:t xml:space="preserve"> [</w:t>
            </w:r>
            <w:proofErr w:type="spellStart"/>
            <w:r w:rsidRPr="00190102">
              <w:rPr>
                <w:rFonts w:ascii="Times New Roman" w:eastAsiaTheme="minorHAnsi" w:hAnsi="Times New Roman" w:cs="Times New Roman"/>
                <w:color w:val="404040" w:themeColor="text1" w:themeTint="BF"/>
                <w:sz w:val="24"/>
              </w:rPr>
              <w:t>tiab</w:t>
            </w:r>
            <w:proofErr w:type="spellEnd"/>
            <w:r w:rsidRPr="00190102">
              <w:rPr>
                <w:rFonts w:ascii="Times New Roman" w:eastAsiaTheme="minorHAnsi" w:hAnsi="Times New Roman" w:cs="Times New Roman"/>
                <w:color w:val="404040" w:themeColor="text1" w:themeTint="BF"/>
                <w:sz w:val="24"/>
              </w:rPr>
              <w:t>]</w:t>
            </w:r>
          </w:p>
        </w:tc>
        <w:tc>
          <w:tcPr>
            <w:tcW w:w="1289" w:type="dxa"/>
          </w:tcPr>
          <w:p w14:paraId="15584E1C" w14:textId="77777777" w:rsidR="00B51ECB" w:rsidRPr="00190102" w:rsidRDefault="00B51ECB" w:rsidP="00AF561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color w:val="404040" w:themeColor="text1" w:themeTint="BF"/>
                <w:sz w:val="24"/>
              </w:rPr>
            </w:pPr>
            <w:r w:rsidRPr="00190102">
              <w:rPr>
                <w:rFonts w:ascii="Times New Roman" w:eastAsiaTheme="minorHAnsi" w:hAnsi="Times New Roman" w:cs="Times New Roman"/>
                <w:color w:val="404040" w:themeColor="text1" w:themeTint="BF"/>
                <w:sz w:val="24"/>
              </w:rPr>
              <w:t>3838</w:t>
            </w:r>
          </w:p>
        </w:tc>
        <w:tc>
          <w:tcPr>
            <w:tcW w:w="1638" w:type="dxa"/>
          </w:tcPr>
          <w:p w14:paraId="77B939EC" w14:textId="77777777" w:rsidR="00B51ECB" w:rsidRPr="00190102" w:rsidRDefault="00B51ECB" w:rsidP="00AF561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color w:val="404040" w:themeColor="text1" w:themeTint="BF"/>
                <w:sz w:val="24"/>
              </w:rPr>
            </w:pPr>
            <w:r w:rsidRPr="00190102">
              <w:rPr>
                <w:rFonts w:ascii="Times New Roman" w:eastAsiaTheme="minorHAnsi" w:hAnsi="Times New Roman" w:cs="Times New Roman"/>
                <w:color w:val="404040" w:themeColor="text1" w:themeTint="BF"/>
                <w:sz w:val="24"/>
              </w:rPr>
              <w:t>July-03-2019</w:t>
            </w:r>
          </w:p>
        </w:tc>
      </w:tr>
      <w:tr w:rsidR="00B51ECB" w:rsidRPr="00190102" w14:paraId="76EF230D" w14:textId="77777777" w:rsidTr="00AF5614">
        <w:tc>
          <w:tcPr>
            <w:cnfStyle w:val="001000000000" w:firstRow="0" w:lastRow="0" w:firstColumn="1" w:lastColumn="0" w:oddVBand="0" w:evenVBand="0" w:oddHBand="0" w:evenHBand="0" w:firstRowFirstColumn="0" w:firstRowLastColumn="0" w:lastRowFirstColumn="0" w:lastRowLastColumn="0"/>
            <w:tcW w:w="554" w:type="dxa"/>
          </w:tcPr>
          <w:p w14:paraId="6DD46CCC" w14:textId="77777777" w:rsidR="00B51ECB" w:rsidRPr="00190102" w:rsidRDefault="00B51ECB" w:rsidP="00AF5614">
            <w:pPr>
              <w:jc w:val="center"/>
              <w:rPr>
                <w:rFonts w:ascii="Times New Roman" w:eastAsiaTheme="minorHAnsi" w:hAnsi="Times New Roman" w:cs="Times New Roman"/>
                <w:color w:val="404040" w:themeColor="text1" w:themeTint="BF"/>
                <w:sz w:val="24"/>
              </w:rPr>
            </w:pPr>
            <w:r w:rsidRPr="00190102">
              <w:rPr>
                <w:rFonts w:ascii="Times New Roman" w:eastAsiaTheme="minorHAnsi" w:hAnsi="Times New Roman" w:cs="Times New Roman"/>
                <w:color w:val="404040" w:themeColor="text1" w:themeTint="BF"/>
                <w:sz w:val="24"/>
              </w:rPr>
              <w:t>#4</w:t>
            </w:r>
          </w:p>
        </w:tc>
        <w:tc>
          <w:tcPr>
            <w:tcW w:w="4815" w:type="dxa"/>
          </w:tcPr>
          <w:p w14:paraId="095EC10E" w14:textId="77777777" w:rsidR="00B51ECB" w:rsidRPr="00190102" w:rsidRDefault="00B51ECB" w:rsidP="00AF5614">
            <w:pP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404040" w:themeColor="text1" w:themeTint="BF"/>
                <w:sz w:val="24"/>
              </w:rPr>
            </w:pPr>
            <w:r w:rsidRPr="00190102">
              <w:rPr>
                <w:rFonts w:ascii="Times New Roman" w:eastAsiaTheme="minorHAnsi" w:hAnsi="Times New Roman" w:cs="Times New Roman"/>
                <w:color w:val="404040" w:themeColor="text1" w:themeTint="BF"/>
                <w:sz w:val="24"/>
              </w:rPr>
              <w:t>docetaxel [</w:t>
            </w:r>
            <w:proofErr w:type="spellStart"/>
            <w:r w:rsidRPr="00190102">
              <w:rPr>
                <w:rFonts w:ascii="Times New Roman" w:eastAsiaTheme="minorHAnsi" w:hAnsi="Times New Roman" w:cs="Times New Roman"/>
                <w:color w:val="404040" w:themeColor="text1" w:themeTint="BF"/>
                <w:sz w:val="24"/>
              </w:rPr>
              <w:t>mh</w:t>
            </w:r>
            <w:proofErr w:type="spellEnd"/>
            <w:r w:rsidRPr="00190102">
              <w:rPr>
                <w:rFonts w:ascii="Times New Roman" w:eastAsiaTheme="minorHAnsi" w:hAnsi="Times New Roman" w:cs="Times New Roman"/>
                <w:color w:val="404040" w:themeColor="text1" w:themeTint="BF"/>
                <w:sz w:val="24"/>
              </w:rPr>
              <w:t>] OR docetaxel [</w:t>
            </w:r>
            <w:proofErr w:type="spellStart"/>
            <w:r w:rsidRPr="00190102">
              <w:rPr>
                <w:rFonts w:ascii="Times New Roman" w:eastAsiaTheme="minorHAnsi" w:hAnsi="Times New Roman" w:cs="Times New Roman"/>
                <w:color w:val="404040" w:themeColor="text1" w:themeTint="BF"/>
                <w:sz w:val="24"/>
              </w:rPr>
              <w:t>tiab</w:t>
            </w:r>
            <w:proofErr w:type="spellEnd"/>
            <w:r w:rsidRPr="00190102">
              <w:rPr>
                <w:rFonts w:ascii="Times New Roman" w:eastAsiaTheme="minorHAnsi" w:hAnsi="Times New Roman" w:cs="Times New Roman"/>
                <w:color w:val="404040" w:themeColor="text1" w:themeTint="BF"/>
                <w:sz w:val="24"/>
              </w:rPr>
              <w:t xml:space="preserve">] OR </w:t>
            </w:r>
            <w:proofErr w:type="spellStart"/>
            <w:r w:rsidRPr="00190102">
              <w:rPr>
                <w:rFonts w:ascii="Times New Roman" w:eastAsiaTheme="minorHAnsi" w:hAnsi="Times New Roman" w:cs="Times New Roman"/>
                <w:color w:val="404040" w:themeColor="text1" w:themeTint="BF"/>
                <w:sz w:val="24"/>
              </w:rPr>
              <w:t>docetaxol</w:t>
            </w:r>
            <w:proofErr w:type="spellEnd"/>
            <w:r w:rsidRPr="00190102">
              <w:rPr>
                <w:rFonts w:ascii="Times New Roman" w:eastAsiaTheme="minorHAnsi" w:hAnsi="Times New Roman" w:cs="Times New Roman"/>
                <w:color w:val="404040" w:themeColor="text1" w:themeTint="BF"/>
                <w:sz w:val="24"/>
              </w:rPr>
              <w:t xml:space="preserve"> [</w:t>
            </w:r>
            <w:proofErr w:type="spellStart"/>
            <w:r w:rsidRPr="00190102">
              <w:rPr>
                <w:rFonts w:ascii="Times New Roman" w:eastAsiaTheme="minorHAnsi" w:hAnsi="Times New Roman" w:cs="Times New Roman"/>
                <w:color w:val="404040" w:themeColor="text1" w:themeTint="BF"/>
                <w:sz w:val="24"/>
              </w:rPr>
              <w:t>tiab</w:t>
            </w:r>
            <w:proofErr w:type="spellEnd"/>
            <w:r w:rsidRPr="00190102">
              <w:rPr>
                <w:rFonts w:ascii="Times New Roman" w:eastAsiaTheme="minorHAnsi" w:hAnsi="Times New Roman" w:cs="Times New Roman"/>
                <w:color w:val="404040" w:themeColor="text1" w:themeTint="BF"/>
                <w:sz w:val="24"/>
              </w:rPr>
              <w:t>] OR Taxotere [</w:t>
            </w:r>
            <w:proofErr w:type="spellStart"/>
            <w:r w:rsidRPr="00190102">
              <w:rPr>
                <w:rFonts w:ascii="Times New Roman" w:eastAsiaTheme="minorHAnsi" w:hAnsi="Times New Roman" w:cs="Times New Roman"/>
                <w:color w:val="404040" w:themeColor="text1" w:themeTint="BF"/>
                <w:sz w:val="24"/>
              </w:rPr>
              <w:t>tiab</w:t>
            </w:r>
            <w:proofErr w:type="spellEnd"/>
            <w:r w:rsidRPr="00190102">
              <w:rPr>
                <w:rFonts w:ascii="Times New Roman" w:eastAsiaTheme="minorHAnsi" w:hAnsi="Times New Roman" w:cs="Times New Roman"/>
                <w:color w:val="404040" w:themeColor="text1" w:themeTint="BF"/>
                <w:sz w:val="24"/>
              </w:rPr>
              <w:t>]</w:t>
            </w:r>
          </w:p>
        </w:tc>
        <w:tc>
          <w:tcPr>
            <w:tcW w:w="1289" w:type="dxa"/>
          </w:tcPr>
          <w:p w14:paraId="1320DBC7" w14:textId="77777777" w:rsidR="00B51ECB" w:rsidRPr="00190102" w:rsidRDefault="00B51ECB" w:rsidP="00AF5614">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404040" w:themeColor="text1" w:themeTint="BF"/>
                <w:sz w:val="24"/>
              </w:rPr>
            </w:pPr>
            <w:r w:rsidRPr="00190102">
              <w:rPr>
                <w:rFonts w:ascii="Times New Roman" w:eastAsiaTheme="minorHAnsi" w:hAnsi="Times New Roman" w:cs="Times New Roman"/>
                <w:color w:val="404040" w:themeColor="text1" w:themeTint="BF"/>
                <w:sz w:val="24"/>
              </w:rPr>
              <w:t>14311</w:t>
            </w:r>
          </w:p>
        </w:tc>
        <w:tc>
          <w:tcPr>
            <w:tcW w:w="1638" w:type="dxa"/>
          </w:tcPr>
          <w:p w14:paraId="6E9C22C7" w14:textId="77777777" w:rsidR="00B51ECB" w:rsidRPr="00190102" w:rsidRDefault="00B51ECB" w:rsidP="00AF5614">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404040" w:themeColor="text1" w:themeTint="BF"/>
                <w:sz w:val="24"/>
              </w:rPr>
            </w:pPr>
            <w:r w:rsidRPr="00190102">
              <w:rPr>
                <w:rFonts w:ascii="Times New Roman" w:eastAsiaTheme="minorHAnsi" w:hAnsi="Times New Roman" w:cs="Times New Roman"/>
                <w:color w:val="404040" w:themeColor="text1" w:themeTint="BF"/>
                <w:sz w:val="24"/>
              </w:rPr>
              <w:t>July-03-2019</w:t>
            </w:r>
          </w:p>
        </w:tc>
      </w:tr>
      <w:tr w:rsidR="00B51ECB" w:rsidRPr="00190102" w14:paraId="025FA405" w14:textId="77777777" w:rsidTr="00AF56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4" w:type="dxa"/>
          </w:tcPr>
          <w:p w14:paraId="4F20A62E" w14:textId="77777777" w:rsidR="00B51ECB" w:rsidRPr="00190102" w:rsidRDefault="00B51ECB" w:rsidP="00AF5614">
            <w:pPr>
              <w:jc w:val="center"/>
              <w:rPr>
                <w:rFonts w:ascii="Times New Roman" w:eastAsiaTheme="minorHAnsi" w:hAnsi="Times New Roman" w:cs="Times New Roman"/>
                <w:color w:val="404040" w:themeColor="text1" w:themeTint="BF"/>
                <w:sz w:val="24"/>
              </w:rPr>
            </w:pPr>
            <w:r w:rsidRPr="00190102">
              <w:rPr>
                <w:rFonts w:ascii="Times New Roman" w:eastAsiaTheme="minorHAnsi" w:hAnsi="Times New Roman" w:cs="Times New Roman"/>
                <w:color w:val="404040" w:themeColor="text1" w:themeTint="BF"/>
                <w:sz w:val="24"/>
              </w:rPr>
              <w:t>#5</w:t>
            </w:r>
          </w:p>
        </w:tc>
        <w:tc>
          <w:tcPr>
            <w:tcW w:w="4815" w:type="dxa"/>
          </w:tcPr>
          <w:p w14:paraId="32940150" w14:textId="77777777" w:rsidR="00B51ECB" w:rsidRPr="00190102" w:rsidRDefault="00B51ECB" w:rsidP="00AF5614">
            <w:pP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color w:val="404040" w:themeColor="text1" w:themeTint="BF"/>
                <w:sz w:val="24"/>
              </w:rPr>
            </w:pPr>
            <w:r w:rsidRPr="00190102">
              <w:rPr>
                <w:rFonts w:ascii="Times New Roman" w:eastAsiaTheme="minorHAnsi" w:hAnsi="Times New Roman" w:cs="Times New Roman"/>
                <w:color w:val="404040" w:themeColor="text1" w:themeTint="BF"/>
                <w:sz w:val="24"/>
              </w:rPr>
              <w:t>(“randomized controlled trial” [</w:t>
            </w:r>
            <w:proofErr w:type="spellStart"/>
            <w:r w:rsidRPr="00190102">
              <w:rPr>
                <w:rFonts w:ascii="Times New Roman" w:eastAsiaTheme="minorHAnsi" w:hAnsi="Times New Roman" w:cs="Times New Roman"/>
                <w:color w:val="404040" w:themeColor="text1" w:themeTint="BF"/>
                <w:sz w:val="24"/>
              </w:rPr>
              <w:t>pt</w:t>
            </w:r>
            <w:proofErr w:type="spellEnd"/>
            <w:r w:rsidRPr="00190102">
              <w:rPr>
                <w:rFonts w:ascii="Times New Roman" w:eastAsiaTheme="minorHAnsi" w:hAnsi="Times New Roman" w:cs="Times New Roman"/>
                <w:color w:val="404040" w:themeColor="text1" w:themeTint="BF"/>
                <w:sz w:val="24"/>
              </w:rPr>
              <w:t>] OR “controlled clinical trial” [</w:t>
            </w:r>
            <w:proofErr w:type="spellStart"/>
            <w:r w:rsidRPr="00190102">
              <w:rPr>
                <w:rFonts w:ascii="Times New Roman" w:eastAsiaTheme="minorHAnsi" w:hAnsi="Times New Roman" w:cs="Times New Roman"/>
                <w:color w:val="404040" w:themeColor="text1" w:themeTint="BF"/>
                <w:sz w:val="24"/>
              </w:rPr>
              <w:t>pt</w:t>
            </w:r>
            <w:proofErr w:type="spellEnd"/>
            <w:r w:rsidRPr="00190102">
              <w:rPr>
                <w:rFonts w:ascii="Times New Roman" w:eastAsiaTheme="minorHAnsi" w:hAnsi="Times New Roman" w:cs="Times New Roman"/>
                <w:color w:val="404040" w:themeColor="text1" w:themeTint="BF"/>
                <w:sz w:val="24"/>
              </w:rPr>
              <w:t>] OR randomized [</w:t>
            </w:r>
            <w:proofErr w:type="spellStart"/>
            <w:r w:rsidRPr="00190102">
              <w:rPr>
                <w:rFonts w:ascii="Times New Roman" w:eastAsiaTheme="minorHAnsi" w:hAnsi="Times New Roman" w:cs="Times New Roman"/>
                <w:color w:val="404040" w:themeColor="text1" w:themeTint="BF"/>
                <w:sz w:val="24"/>
              </w:rPr>
              <w:t>tiab</w:t>
            </w:r>
            <w:proofErr w:type="spellEnd"/>
            <w:r w:rsidRPr="00190102">
              <w:rPr>
                <w:rFonts w:ascii="Times New Roman" w:eastAsiaTheme="minorHAnsi" w:hAnsi="Times New Roman" w:cs="Times New Roman"/>
                <w:color w:val="404040" w:themeColor="text1" w:themeTint="BF"/>
                <w:sz w:val="24"/>
              </w:rPr>
              <w:t>] OR placebo [</w:t>
            </w:r>
            <w:proofErr w:type="spellStart"/>
            <w:r w:rsidRPr="00190102">
              <w:rPr>
                <w:rFonts w:ascii="Times New Roman" w:eastAsiaTheme="minorHAnsi" w:hAnsi="Times New Roman" w:cs="Times New Roman"/>
                <w:color w:val="404040" w:themeColor="text1" w:themeTint="BF"/>
                <w:sz w:val="24"/>
              </w:rPr>
              <w:t>tiab</w:t>
            </w:r>
            <w:proofErr w:type="spellEnd"/>
            <w:r w:rsidRPr="00190102">
              <w:rPr>
                <w:rFonts w:ascii="Times New Roman" w:eastAsiaTheme="minorHAnsi" w:hAnsi="Times New Roman" w:cs="Times New Roman"/>
                <w:color w:val="404040" w:themeColor="text1" w:themeTint="BF"/>
                <w:sz w:val="24"/>
              </w:rPr>
              <w:t>] OR randomly [</w:t>
            </w:r>
            <w:proofErr w:type="spellStart"/>
            <w:r w:rsidRPr="00190102">
              <w:rPr>
                <w:rFonts w:ascii="Times New Roman" w:eastAsiaTheme="minorHAnsi" w:hAnsi="Times New Roman" w:cs="Times New Roman"/>
                <w:color w:val="404040" w:themeColor="text1" w:themeTint="BF"/>
                <w:sz w:val="24"/>
              </w:rPr>
              <w:t>tiab</w:t>
            </w:r>
            <w:proofErr w:type="spellEnd"/>
            <w:r w:rsidRPr="00190102">
              <w:rPr>
                <w:rFonts w:ascii="Times New Roman" w:eastAsiaTheme="minorHAnsi" w:hAnsi="Times New Roman" w:cs="Times New Roman"/>
                <w:color w:val="404040" w:themeColor="text1" w:themeTint="BF"/>
                <w:sz w:val="24"/>
              </w:rPr>
              <w:t>] OR trial [</w:t>
            </w:r>
            <w:proofErr w:type="spellStart"/>
            <w:r w:rsidRPr="00190102">
              <w:rPr>
                <w:rFonts w:ascii="Times New Roman" w:eastAsiaTheme="minorHAnsi" w:hAnsi="Times New Roman" w:cs="Times New Roman"/>
                <w:color w:val="404040" w:themeColor="text1" w:themeTint="BF"/>
                <w:sz w:val="24"/>
              </w:rPr>
              <w:t>tiab</w:t>
            </w:r>
            <w:proofErr w:type="spellEnd"/>
            <w:r w:rsidRPr="00190102">
              <w:rPr>
                <w:rFonts w:ascii="Times New Roman" w:eastAsiaTheme="minorHAnsi" w:hAnsi="Times New Roman" w:cs="Times New Roman"/>
                <w:color w:val="404040" w:themeColor="text1" w:themeTint="BF"/>
                <w:sz w:val="24"/>
              </w:rPr>
              <w:t>] OR groups [</w:t>
            </w:r>
            <w:proofErr w:type="spellStart"/>
            <w:r w:rsidRPr="00190102">
              <w:rPr>
                <w:rFonts w:ascii="Times New Roman" w:eastAsiaTheme="minorHAnsi" w:hAnsi="Times New Roman" w:cs="Times New Roman"/>
                <w:color w:val="404040" w:themeColor="text1" w:themeTint="BF"/>
                <w:sz w:val="24"/>
              </w:rPr>
              <w:t>tiab</w:t>
            </w:r>
            <w:proofErr w:type="spellEnd"/>
            <w:r w:rsidRPr="00190102">
              <w:rPr>
                <w:rFonts w:ascii="Times New Roman" w:eastAsiaTheme="minorHAnsi" w:hAnsi="Times New Roman" w:cs="Times New Roman"/>
                <w:color w:val="404040" w:themeColor="text1" w:themeTint="BF"/>
                <w:sz w:val="24"/>
              </w:rPr>
              <w:t>]) NOT (animals [</w:t>
            </w:r>
            <w:proofErr w:type="spellStart"/>
            <w:r w:rsidRPr="00190102">
              <w:rPr>
                <w:rFonts w:ascii="Times New Roman" w:eastAsiaTheme="minorHAnsi" w:hAnsi="Times New Roman" w:cs="Times New Roman"/>
                <w:color w:val="404040" w:themeColor="text1" w:themeTint="BF"/>
                <w:sz w:val="24"/>
              </w:rPr>
              <w:t>mh</w:t>
            </w:r>
            <w:proofErr w:type="spellEnd"/>
            <w:r w:rsidRPr="00190102">
              <w:rPr>
                <w:rFonts w:ascii="Times New Roman" w:eastAsiaTheme="minorHAnsi" w:hAnsi="Times New Roman" w:cs="Times New Roman"/>
                <w:color w:val="404040" w:themeColor="text1" w:themeTint="BF"/>
                <w:sz w:val="24"/>
              </w:rPr>
              <w:t>] NOT humans [</w:t>
            </w:r>
            <w:proofErr w:type="spellStart"/>
            <w:r w:rsidRPr="00190102">
              <w:rPr>
                <w:rFonts w:ascii="Times New Roman" w:eastAsiaTheme="minorHAnsi" w:hAnsi="Times New Roman" w:cs="Times New Roman"/>
                <w:color w:val="404040" w:themeColor="text1" w:themeTint="BF"/>
                <w:sz w:val="24"/>
              </w:rPr>
              <w:t>mh</w:t>
            </w:r>
            <w:proofErr w:type="spellEnd"/>
            <w:r w:rsidRPr="00190102">
              <w:rPr>
                <w:rFonts w:ascii="Times New Roman" w:eastAsiaTheme="minorHAnsi" w:hAnsi="Times New Roman" w:cs="Times New Roman"/>
                <w:color w:val="404040" w:themeColor="text1" w:themeTint="BF"/>
                <w:sz w:val="24"/>
              </w:rPr>
              <w:t>])</w:t>
            </w:r>
          </w:p>
        </w:tc>
        <w:tc>
          <w:tcPr>
            <w:tcW w:w="1289" w:type="dxa"/>
          </w:tcPr>
          <w:p w14:paraId="7303224A" w14:textId="77777777" w:rsidR="00B51ECB" w:rsidRPr="00190102" w:rsidRDefault="00B51ECB" w:rsidP="00AF561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color w:val="404040" w:themeColor="text1" w:themeTint="BF"/>
                <w:sz w:val="24"/>
              </w:rPr>
            </w:pPr>
            <w:r w:rsidRPr="00190102">
              <w:rPr>
                <w:rFonts w:ascii="Times New Roman" w:eastAsiaTheme="minorHAnsi" w:hAnsi="Times New Roman" w:cs="Times New Roman"/>
                <w:color w:val="404040" w:themeColor="text1" w:themeTint="BF"/>
                <w:sz w:val="24"/>
              </w:rPr>
              <w:t>2210328</w:t>
            </w:r>
          </w:p>
        </w:tc>
        <w:tc>
          <w:tcPr>
            <w:tcW w:w="1638" w:type="dxa"/>
          </w:tcPr>
          <w:p w14:paraId="5A4774FB" w14:textId="77777777" w:rsidR="00B51ECB" w:rsidRPr="00190102" w:rsidRDefault="00B51ECB" w:rsidP="00AF561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color w:val="404040" w:themeColor="text1" w:themeTint="BF"/>
                <w:sz w:val="24"/>
              </w:rPr>
            </w:pPr>
            <w:r w:rsidRPr="00190102">
              <w:rPr>
                <w:rFonts w:ascii="Times New Roman" w:eastAsiaTheme="minorHAnsi" w:hAnsi="Times New Roman" w:cs="Times New Roman"/>
                <w:color w:val="404040" w:themeColor="text1" w:themeTint="BF"/>
                <w:sz w:val="24"/>
              </w:rPr>
              <w:t>July-03-2019</w:t>
            </w:r>
          </w:p>
        </w:tc>
      </w:tr>
      <w:tr w:rsidR="00B51ECB" w:rsidRPr="00190102" w14:paraId="582B3AC4" w14:textId="77777777" w:rsidTr="00AF5614">
        <w:tc>
          <w:tcPr>
            <w:cnfStyle w:val="001000000000" w:firstRow="0" w:lastRow="0" w:firstColumn="1" w:lastColumn="0" w:oddVBand="0" w:evenVBand="0" w:oddHBand="0" w:evenHBand="0" w:firstRowFirstColumn="0" w:firstRowLastColumn="0" w:lastRowFirstColumn="0" w:lastRowLastColumn="0"/>
            <w:tcW w:w="554" w:type="dxa"/>
          </w:tcPr>
          <w:p w14:paraId="2A23F756" w14:textId="77777777" w:rsidR="00B51ECB" w:rsidRPr="00190102" w:rsidRDefault="00B51ECB" w:rsidP="00AF5614">
            <w:pPr>
              <w:jc w:val="center"/>
              <w:rPr>
                <w:rFonts w:ascii="Times New Roman" w:eastAsiaTheme="minorHAnsi" w:hAnsi="Times New Roman" w:cs="Times New Roman"/>
                <w:color w:val="404040" w:themeColor="text1" w:themeTint="BF"/>
                <w:sz w:val="24"/>
              </w:rPr>
            </w:pPr>
            <w:r w:rsidRPr="00190102">
              <w:rPr>
                <w:rFonts w:ascii="Times New Roman" w:eastAsiaTheme="minorHAnsi" w:hAnsi="Times New Roman" w:cs="Times New Roman"/>
                <w:color w:val="404040" w:themeColor="text1" w:themeTint="BF"/>
                <w:sz w:val="24"/>
              </w:rPr>
              <w:t>#6</w:t>
            </w:r>
          </w:p>
        </w:tc>
        <w:tc>
          <w:tcPr>
            <w:tcW w:w="4815" w:type="dxa"/>
          </w:tcPr>
          <w:p w14:paraId="40D45578" w14:textId="77777777" w:rsidR="00B51ECB" w:rsidRPr="00190102" w:rsidRDefault="00B51ECB" w:rsidP="00AF5614">
            <w:pP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404040" w:themeColor="text1" w:themeTint="BF"/>
                <w:sz w:val="24"/>
              </w:rPr>
            </w:pPr>
            <w:r w:rsidRPr="00190102">
              <w:rPr>
                <w:rFonts w:ascii="Times New Roman" w:eastAsiaTheme="minorHAnsi" w:hAnsi="Times New Roman" w:cs="Times New Roman"/>
                <w:color w:val="404040" w:themeColor="text1" w:themeTint="BF"/>
                <w:sz w:val="24"/>
              </w:rPr>
              <w:t>English [la]</w:t>
            </w:r>
          </w:p>
        </w:tc>
        <w:tc>
          <w:tcPr>
            <w:tcW w:w="1289" w:type="dxa"/>
          </w:tcPr>
          <w:p w14:paraId="2CDFA20E" w14:textId="77777777" w:rsidR="00B51ECB" w:rsidRPr="00190102" w:rsidRDefault="00B51ECB" w:rsidP="00AF5614">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404040" w:themeColor="text1" w:themeTint="BF"/>
                <w:sz w:val="24"/>
              </w:rPr>
            </w:pPr>
            <w:r w:rsidRPr="00190102">
              <w:rPr>
                <w:rFonts w:ascii="Times New Roman" w:eastAsiaTheme="minorHAnsi" w:hAnsi="Times New Roman" w:cs="Times New Roman"/>
                <w:color w:val="404040" w:themeColor="text1" w:themeTint="BF"/>
                <w:sz w:val="24"/>
              </w:rPr>
              <w:t>23313870</w:t>
            </w:r>
          </w:p>
        </w:tc>
        <w:tc>
          <w:tcPr>
            <w:tcW w:w="1638" w:type="dxa"/>
          </w:tcPr>
          <w:p w14:paraId="1A58B52D" w14:textId="77777777" w:rsidR="00B51ECB" w:rsidRPr="00190102" w:rsidRDefault="00B51ECB" w:rsidP="00AF561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04040" w:themeColor="text1" w:themeTint="BF"/>
                <w:sz w:val="24"/>
              </w:rPr>
            </w:pPr>
            <w:r w:rsidRPr="00190102">
              <w:rPr>
                <w:rFonts w:ascii="Times New Roman" w:eastAsiaTheme="minorHAnsi" w:hAnsi="Times New Roman" w:cs="Times New Roman"/>
                <w:color w:val="404040" w:themeColor="text1" w:themeTint="BF"/>
                <w:sz w:val="24"/>
              </w:rPr>
              <w:t>July-03-2019</w:t>
            </w:r>
          </w:p>
        </w:tc>
      </w:tr>
      <w:tr w:rsidR="00B51ECB" w:rsidRPr="00190102" w14:paraId="4F6EAA80" w14:textId="77777777" w:rsidTr="00AF56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4" w:type="dxa"/>
          </w:tcPr>
          <w:p w14:paraId="0D7A4C9E" w14:textId="77777777" w:rsidR="00B51ECB" w:rsidRPr="00190102" w:rsidRDefault="00B51ECB" w:rsidP="00AF5614">
            <w:pPr>
              <w:jc w:val="center"/>
              <w:rPr>
                <w:rFonts w:ascii="Times New Roman" w:eastAsiaTheme="minorHAnsi" w:hAnsi="Times New Roman" w:cs="Times New Roman"/>
                <w:color w:val="404040" w:themeColor="text1" w:themeTint="BF"/>
                <w:sz w:val="24"/>
              </w:rPr>
            </w:pPr>
            <w:r w:rsidRPr="00190102">
              <w:rPr>
                <w:rFonts w:ascii="Times New Roman" w:eastAsiaTheme="minorHAnsi" w:hAnsi="Times New Roman" w:cs="Times New Roman"/>
                <w:color w:val="404040" w:themeColor="text1" w:themeTint="BF"/>
                <w:sz w:val="24"/>
              </w:rPr>
              <w:t>#7</w:t>
            </w:r>
          </w:p>
        </w:tc>
        <w:tc>
          <w:tcPr>
            <w:tcW w:w="4815" w:type="dxa"/>
          </w:tcPr>
          <w:p w14:paraId="27DA13F4" w14:textId="77777777" w:rsidR="00B51ECB" w:rsidRPr="00190102" w:rsidRDefault="00B51ECB" w:rsidP="00AF5614">
            <w:pP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color w:val="404040" w:themeColor="text1" w:themeTint="BF"/>
                <w:sz w:val="24"/>
              </w:rPr>
            </w:pPr>
            <w:r w:rsidRPr="00190102">
              <w:rPr>
                <w:rFonts w:ascii="Times New Roman" w:eastAsiaTheme="minorHAnsi" w:hAnsi="Times New Roman" w:cs="Times New Roman"/>
                <w:color w:val="404040" w:themeColor="text1" w:themeTint="BF"/>
                <w:sz w:val="24"/>
              </w:rPr>
              <w:t>#2 OR #3 OR #4</w:t>
            </w:r>
          </w:p>
        </w:tc>
        <w:tc>
          <w:tcPr>
            <w:tcW w:w="1289" w:type="dxa"/>
          </w:tcPr>
          <w:p w14:paraId="743C4736" w14:textId="77777777" w:rsidR="00B51ECB" w:rsidRPr="00190102" w:rsidRDefault="00B51ECB" w:rsidP="00AF561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color w:val="404040" w:themeColor="text1" w:themeTint="BF"/>
                <w:sz w:val="24"/>
              </w:rPr>
            </w:pPr>
            <w:r w:rsidRPr="00190102">
              <w:rPr>
                <w:rFonts w:ascii="Times New Roman" w:eastAsiaTheme="minorHAnsi" w:hAnsi="Times New Roman" w:cs="Times New Roman"/>
                <w:color w:val="404040" w:themeColor="text1" w:themeTint="BF"/>
                <w:sz w:val="24"/>
              </w:rPr>
              <w:t>43086</w:t>
            </w:r>
          </w:p>
        </w:tc>
        <w:tc>
          <w:tcPr>
            <w:tcW w:w="1638" w:type="dxa"/>
          </w:tcPr>
          <w:p w14:paraId="4784DF13" w14:textId="77777777" w:rsidR="00B51ECB" w:rsidRPr="00190102" w:rsidRDefault="00B51ECB" w:rsidP="00AF56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04040" w:themeColor="text1" w:themeTint="BF"/>
                <w:sz w:val="24"/>
              </w:rPr>
            </w:pPr>
            <w:r w:rsidRPr="00190102">
              <w:rPr>
                <w:rFonts w:ascii="Times New Roman" w:eastAsiaTheme="minorHAnsi" w:hAnsi="Times New Roman" w:cs="Times New Roman"/>
                <w:color w:val="404040" w:themeColor="text1" w:themeTint="BF"/>
                <w:sz w:val="24"/>
              </w:rPr>
              <w:t>July-03-2019</w:t>
            </w:r>
          </w:p>
        </w:tc>
      </w:tr>
      <w:tr w:rsidR="00B51ECB" w:rsidRPr="00190102" w14:paraId="0D8A89F1" w14:textId="77777777" w:rsidTr="00AF5614">
        <w:tc>
          <w:tcPr>
            <w:cnfStyle w:val="001000000000" w:firstRow="0" w:lastRow="0" w:firstColumn="1" w:lastColumn="0" w:oddVBand="0" w:evenVBand="0" w:oddHBand="0" w:evenHBand="0" w:firstRowFirstColumn="0" w:firstRowLastColumn="0" w:lastRowFirstColumn="0" w:lastRowLastColumn="0"/>
            <w:tcW w:w="554" w:type="dxa"/>
          </w:tcPr>
          <w:p w14:paraId="638FDF18" w14:textId="77777777" w:rsidR="00B51ECB" w:rsidRPr="00190102" w:rsidRDefault="00B51ECB" w:rsidP="00AF5614">
            <w:pPr>
              <w:jc w:val="center"/>
              <w:rPr>
                <w:rFonts w:ascii="Times New Roman" w:eastAsiaTheme="minorHAnsi" w:hAnsi="Times New Roman" w:cs="Times New Roman"/>
                <w:color w:val="404040" w:themeColor="text1" w:themeTint="BF"/>
                <w:sz w:val="24"/>
              </w:rPr>
            </w:pPr>
            <w:r w:rsidRPr="00190102">
              <w:rPr>
                <w:rFonts w:ascii="Times New Roman" w:eastAsiaTheme="minorHAnsi" w:hAnsi="Times New Roman" w:cs="Times New Roman"/>
                <w:color w:val="404040" w:themeColor="text1" w:themeTint="BF"/>
                <w:sz w:val="24"/>
              </w:rPr>
              <w:t>#8</w:t>
            </w:r>
          </w:p>
        </w:tc>
        <w:tc>
          <w:tcPr>
            <w:tcW w:w="4815" w:type="dxa"/>
          </w:tcPr>
          <w:p w14:paraId="216E7975" w14:textId="77777777" w:rsidR="00B51ECB" w:rsidRPr="00190102" w:rsidRDefault="00B51ECB" w:rsidP="00AF5614">
            <w:pP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404040" w:themeColor="text1" w:themeTint="BF"/>
                <w:sz w:val="24"/>
              </w:rPr>
            </w:pPr>
            <w:r w:rsidRPr="00190102">
              <w:rPr>
                <w:rFonts w:ascii="Times New Roman" w:eastAsiaTheme="minorHAnsi" w:hAnsi="Times New Roman" w:cs="Times New Roman"/>
                <w:color w:val="404040" w:themeColor="text1" w:themeTint="BF"/>
                <w:sz w:val="24"/>
              </w:rPr>
              <w:t>#1 AND #5 AND #6 AND #7</w:t>
            </w:r>
          </w:p>
        </w:tc>
        <w:tc>
          <w:tcPr>
            <w:tcW w:w="1289" w:type="dxa"/>
          </w:tcPr>
          <w:p w14:paraId="263639E6" w14:textId="77777777" w:rsidR="00B51ECB" w:rsidRPr="00190102" w:rsidRDefault="00B51ECB" w:rsidP="00AF5614">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404040" w:themeColor="text1" w:themeTint="BF"/>
                <w:sz w:val="24"/>
              </w:rPr>
            </w:pPr>
            <w:r w:rsidRPr="00190102">
              <w:rPr>
                <w:rFonts w:ascii="Times New Roman" w:eastAsiaTheme="minorHAnsi" w:hAnsi="Times New Roman" w:cs="Times New Roman"/>
                <w:color w:val="404040" w:themeColor="text1" w:themeTint="BF"/>
                <w:sz w:val="24"/>
              </w:rPr>
              <w:t>2046</w:t>
            </w:r>
          </w:p>
        </w:tc>
        <w:tc>
          <w:tcPr>
            <w:tcW w:w="1638" w:type="dxa"/>
          </w:tcPr>
          <w:p w14:paraId="0957EF78" w14:textId="77777777" w:rsidR="00B51ECB" w:rsidRPr="00190102" w:rsidRDefault="00B51ECB" w:rsidP="00AF561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04040" w:themeColor="text1" w:themeTint="BF"/>
                <w:sz w:val="24"/>
              </w:rPr>
            </w:pPr>
            <w:r w:rsidRPr="00190102">
              <w:rPr>
                <w:rFonts w:ascii="Times New Roman" w:eastAsiaTheme="minorHAnsi" w:hAnsi="Times New Roman" w:cs="Times New Roman"/>
                <w:color w:val="404040" w:themeColor="text1" w:themeTint="BF"/>
                <w:sz w:val="24"/>
              </w:rPr>
              <w:t>July-03-2019</w:t>
            </w:r>
          </w:p>
        </w:tc>
      </w:tr>
      <w:tr w:rsidR="00B51ECB" w:rsidRPr="00190102" w14:paraId="4A4908D8" w14:textId="77777777" w:rsidTr="00AF56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4" w:type="dxa"/>
          </w:tcPr>
          <w:p w14:paraId="16DA90A2" w14:textId="77777777" w:rsidR="00B51ECB" w:rsidRPr="00190102" w:rsidRDefault="00B51ECB" w:rsidP="00AF5614">
            <w:pPr>
              <w:jc w:val="center"/>
              <w:rPr>
                <w:rFonts w:ascii="Times New Roman" w:eastAsiaTheme="minorHAnsi" w:hAnsi="Times New Roman" w:cs="Times New Roman"/>
                <w:color w:val="404040" w:themeColor="text1" w:themeTint="BF"/>
                <w:sz w:val="24"/>
              </w:rPr>
            </w:pPr>
            <w:r w:rsidRPr="00190102">
              <w:rPr>
                <w:rFonts w:ascii="Times New Roman" w:eastAsiaTheme="minorHAnsi" w:hAnsi="Times New Roman" w:cs="Times New Roman"/>
                <w:color w:val="404040" w:themeColor="text1" w:themeTint="BF"/>
                <w:sz w:val="24"/>
              </w:rPr>
              <w:t>#9</w:t>
            </w:r>
          </w:p>
        </w:tc>
        <w:tc>
          <w:tcPr>
            <w:tcW w:w="4815" w:type="dxa"/>
          </w:tcPr>
          <w:p w14:paraId="59EB6586" w14:textId="77777777" w:rsidR="00B51ECB" w:rsidRPr="00190102" w:rsidRDefault="00B51ECB" w:rsidP="00AF5614">
            <w:pP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color w:val="404040" w:themeColor="text1" w:themeTint="BF"/>
                <w:sz w:val="24"/>
              </w:rPr>
            </w:pPr>
            <w:r w:rsidRPr="00190102">
              <w:rPr>
                <w:rFonts w:ascii="Times New Roman" w:eastAsiaTheme="minorHAnsi" w:hAnsi="Times New Roman" w:cs="Times New Roman"/>
                <w:color w:val="404040" w:themeColor="text1" w:themeTint="BF"/>
                <w:sz w:val="24"/>
              </w:rPr>
              <w:t>Filters: Clinical Trials</w:t>
            </w:r>
          </w:p>
        </w:tc>
        <w:tc>
          <w:tcPr>
            <w:tcW w:w="1289" w:type="dxa"/>
          </w:tcPr>
          <w:p w14:paraId="36A2BB3E" w14:textId="77777777" w:rsidR="00B51ECB" w:rsidRPr="00190102" w:rsidRDefault="00B51ECB" w:rsidP="00AF561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color w:val="404040" w:themeColor="text1" w:themeTint="BF"/>
                <w:sz w:val="24"/>
              </w:rPr>
            </w:pPr>
            <w:r w:rsidRPr="00190102">
              <w:rPr>
                <w:rFonts w:ascii="Times New Roman" w:eastAsiaTheme="minorHAnsi" w:hAnsi="Times New Roman" w:cs="Times New Roman"/>
                <w:color w:val="404040" w:themeColor="text1" w:themeTint="BF"/>
                <w:sz w:val="24"/>
              </w:rPr>
              <w:t>1237</w:t>
            </w:r>
          </w:p>
        </w:tc>
        <w:tc>
          <w:tcPr>
            <w:tcW w:w="1638" w:type="dxa"/>
          </w:tcPr>
          <w:p w14:paraId="1BF61324" w14:textId="77777777" w:rsidR="00B51ECB" w:rsidRPr="00190102" w:rsidRDefault="00B51ECB" w:rsidP="00AF56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04040" w:themeColor="text1" w:themeTint="BF"/>
                <w:sz w:val="24"/>
              </w:rPr>
            </w:pPr>
            <w:r w:rsidRPr="00190102">
              <w:rPr>
                <w:rFonts w:ascii="Times New Roman" w:eastAsiaTheme="minorHAnsi" w:hAnsi="Times New Roman" w:cs="Times New Roman"/>
                <w:color w:val="404040" w:themeColor="text1" w:themeTint="BF"/>
                <w:sz w:val="24"/>
              </w:rPr>
              <w:t>July-03-2019</w:t>
            </w:r>
          </w:p>
        </w:tc>
      </w:tr>
    </w:tbl>
    <w:p w14:paraId="68DE53CE" w14:textId="77777777" w:rsidR="00B51ECB" w:rsidRPr="00190102" w:rsidRDefault="00B51ECB" w:rsidP="00970B36">
      <w:pPr>
        <w:spacing w:before="240" w:after="120"/>
        <w:rPr>
          <w:rFonts w:ascii="Times New Roman" w:eastAsiaTheme="minorHAnsi" w:hAnsi="Times New Roman" w:cs="Times New Roman"/>
          <w:b/>
          <w:bCs/>
          <w:sz w:val="24"/>
        </w:rPr>
      </w:pPr>
      <w:r w:rsidRPr="00190102">
        <w:rPr>
          <w:rFonts w:ascii="Times New Roman" w:eastAsiaTheme="minorHAnsi" w:hAnsi="Times New Roman" w:cs="Times New Roman"/>
          <w:b/>
          <w:bCs/>
          <w:sz w:val="24"/>
        </w:rPr>
        <w:t>Cochrane Library</w:t>
      </w:r>
    </w:p>
    <w:tbl>
      <w:tblPr>
        <w:tblStyle w:val="4-51"/>
        <w:tblW w:w="0" w:type="auto"/>
        <w:tblLook w:val="04A0" w:firstRow="1" w:lastRow="0" w:firstColumn="1" w:lastColumn="0" w:noHBand="0" w:noVBand="1"/>
      </w:tblPr>
      <w:tblGrid>
        <w:gridCol w:w="577"/>
        <w:gridCol w:w="4799"/>
        <w:gridCol w:w="1287"/>
        <w:gridCol w:w="1633"/>
      </w:tblGrid>
      <w:tr w:rsidR="00B51ECB" w:rsidRPr="00190102" w14:paraId="60029009" w14:textId="77777777" w:rsidTr="00AF56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4" w:type="dxa"/>
          </w:tcPr>
          <w:p w14:paraId="34420298" w14:textId="77777777" w:rsidR="00B51ECB" w:rsidRPr="00190102" w:rsidRDefault="00B51ECB" w:rsidP="00AF5614">
            <w:pPr>
              <w:jc w:val="center"/>
              <w:rPr>
                <w:rFonts w:ascii="Times New Roman" w:eastAsiaTheme="minorHAnsi" w:hAnsi="Times New Roman" w:cs="Times New Roman"/>
                <w:sz w:val="24"/>
              </w:rPr>
            </w:pPr>
            <w:r w:rsidRPr="00190102">
              <w:rPr>
                <w:rFonts w:ascii="Times New Roman" w:eastAsiaTheme="minorHAnsi" w:hAnsi="Times New Roman" w:cs="Times New Roman"/>
                <w:sz w:val="24"/>
              </w:rPr>
              <w:t>No.</w:t>
            </w:r>
          </w:p>
        </w:tc>
        <w:tc>
          <w:tcPr>
            <w:tcW w:w="4815" w:type="dxa"/>
          </w:tcPr>
          <w:p w14:paraId="636A4540" w14:textId="77777777" w:rsidR="00B51ECB" w:rsidRPr="00190102" w:rsidRDefault="00B51ECB" w:rsidP="00AF5614">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rPr>
            </w:pPr>
            <w:r w:rsidRPr="00190102">
              <w:rPr>
                <w:rFonts w:ascii="Times New Roman" w:eastAsiaTheme="minorHAnsi" w:hAnsi="Times New Roman" w:cs="Times New Roman"/>
                <w:sz w:val="24"/>
              </w:rPr>
              <w:t>Query</w:t>
            </w:r>
          </w:p>
        </w:tc>
        <w:tc>
          <w:tcPr>
            <w:tcW w:w="1289" w:type="dxa"/>
          </w:tcPr>
          <w:p w14:paraId="7EEFA5C0" w14:textId="77777777" w:rsidR="00B51ECB" w:rsidRPr="00190102" w:rsidRDefault="00B51ECB" w:rsidP="00AF5614">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rPr>
            </w:pPr>
            <w:r w:rsidRPr="00190102">
              <w:rPr>
                <w:rFonts w:ascii="Times New Roman" w:eastAsiaTheme="minorHAnsi" w:hAnsi="Times New Roman" w:cs="Times New Roman"/>
                <w:sz w:val="24"/>
              </w:rPr>
              <w:t>Results</w:t>
            </w:r>
          </w:p>
        </w:tc>
        <w:tc>
          <w:tcPr>
            <w:tcW w:w="1638" w:type="dxa"/>
          </w:tcPr>
          <w:p w14:paraId="4AB6C078" w14:textId="77777777" w:rsidR="00B51ECB" w:rsidRPr="00190102" w:rsidRDefault="00B51ECB" w:rsidP="00AF5614">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rPr>
            </w:pPr>
            <w:r w:rsidRPr="00190102">
              <w:rPr>
                <w:rFonts w:ascii="Times New Roman" w:eastAsiaTheme="minorHAnsi" w:hAnsi="Times New Roman" w:cs="Times New Roman"/>
                <w:sz w:val="24"/>
              </w:rPr>
              <w:t>Date</w:t>
            </w:r>
          </w:p>
        </w:tc>
      </w:tr>
      <w:tr w:rsidR="00B51ECB" w:rsidRPr="00190102" w14:paraId="092CFF82" w14:textId="77777777" w:rsidTr="00AF56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4" w:type="dxa"/>
          </w:tcPr>
          <w:p w14:paraId="5D5C9E4E" w14:textId="77777777" w:rsidR="00B51ECB" w:rsidRPr="00190102" w:rsidRDefault="00B51ECB" w:rsidP="00AF5614">
            <w:pPr>
              <w:jc w:val="center"/>
              <w:rPr>
                <w:rFonts w:ascii="Times New Roman" w:eastAsiaTheme="minorHAnsi" w:hAnsi="Times New Roman" w:cs="Times New Roman"/>
                <w:color w:val="404040" w:themeColor="text1" w:themeTint="BF"/>
                <w:sz w:val="24"/>
              </w:rPr>
            </w:pPr>
            <w:r w:rsidRPr="00190102">
              <w:rPr>
                <w:rFonts w:ascii="Times New Roman" w:eastAsiaTheme="minorHAnsi" w:hAnsi="Times New Roman" w:cs="Times New Roman"/>
                <w:color w:val="404040" w:themeColor="text1" w:themeTint="BF"/>
                <w:sz w:val="24"/>
              </w:rPr>
              <w:t>#1</w:t>
            </w:r>
          </w:p>
        </w:tc>
        <w:tc>
          <w:tcPr>
            <w:tcW w:w="4815" w:type="dxa"/>
          </w:tcPr>
          <w:p w14:paraId="45320BE6" w14:textId="77777777" w:rsidR="00B51ECB" w:rsidRPr="00190102" w:rsidRDefault="00B51ECB" w:rsidP="00AF5614">
            <w:pP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color w:val="404040" w:themeColor="text1" w:themeTint="BF"/>
                <w:sz w:val="24"/>
              </w:rPr>
            </w:pPr>
            <w:proofErr w:type="spellStart"/>
            <w:r w:rsidRPr="00190102">
              <w:rPr>
                <w:rFonts w:ascii="Times New Roman" w:eastAsiaTheme="minorHAnsi" w:hAnsi="Times New Roman" w:cs="Times New Roman"/>
                <w:color w:val="404040" w:themeColor="text1" w:themeTint="BF"/>
                <w:sz w:val="24"/>
              </w:rPr>
              <w:t>MeSH</w:t>
            </w:r>
            <w:proofErr w:type="spellEnd"/>
            <w:r w:rsidRPr="00190102">
              <w:rPr>
                <w:rFonts w:ascii="Times New Roman" w:eastAsiaTheme="minorHAnsi" w:hAnsi="Times New Roman" w:cs="Times New Roman"/>
                <w:color w:val="404040" w:themeColor="text1" w:themeTint="BF"/>
                <w:sz w:val="24"/>
              </w:rPr>
              <w:t xml:space="preserve"> descriptor: [Carcinoma, Non-Small-Cell Lung] explode all trees</w:t>
            </w:r>
          </w:p>
        </w:tc>
        <w:tc>
          <w:tcPr>
            <w:tcW w:w="1289" w:type="dxa"/>
          </w:tcPr>
          <w:p w14:paraId="2BFF502C" w14:textId="77777777" w:rsidR="00B51ECB" w:rsidRPr="00190102" w:rsidRDefault="00B51ECB" w:rsidP="00AF561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color w:val="404040" w:themeColor="text1" w:themeTint="BF"/>
                <w:sz w:val="24"/>
              </w:rPr>
            </w:pPr>
            <w:r w:rsidRPr="00190102">
              <w:rPr>
                <w:rFonts w:ascii="Times New Roman" w:eastAsiaTheme="minorHAnsi" w:hAnsi="Times New Roman" w:cs="Times New Roman"/>
                <w:color w:val="404040" w:themeColor="text1" w:themeTint="BF"/>
                <w:sz w:val="24"/>
              </w:rPr>
              <w:t>3855</w:t>
            </w:r>
          </w:p>
        </w:tc>
        <w:tc>
          <w:tcPr>
            <w:tcW w:w="1638" w:type="dxa"/>
          </w:tcPr>
          <w:p w14:paraId="7CB364BF" w14:textId="77777777" w:rsidR="00B51ECB" w:rsidRPr="00190102" w:rsidRDefault="00B51ECB" w:rsidP="00AF56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04040" w:themeColor="text1" w:themeTint="BF"/>
                <w:sz w:val="24"/>
              </w:rPr>
            </w:pPr>
            <w:r w:rsidRPr="00190102">
              <w:rPr>
                <w:rFonts w:ascii="Times New Roman" w:eastAsiaTheme="minorHAnsi" w:hAnsi="Times New Roman" w:cs="Times New Roman"/>
                <w:color w:val="404040" w:themeColor="text1" w:themeTint="BF"/>
                <w:sz w:val="24"/>
              </w:rPr>
              <w:t>July-03-2019</w:t>
            </w:r>
          </w:p>
        </w:tc>
      </w:tr>
      <w:tr w:rsidR="00B51ECB" w:rsidRPr="00190102" w14:paraId="4B4398A9" w14:textId="77777777" w:rsidTr="00AF5614">
        <w:tc>
          <w:tcPr>
            <w:cnfStyle w:val="001000000000" w:firstRow="0" w:lastRow="0" w:firstColumn="1" w:lastColumn="0" w:oddVBand="0" w:evenVBand="0" w:oddHBand="0" w:evenHBand="0" w:firstRowFirstColumn="0" w:firstRowLastColumn="0" w:lastRowFirstColumn="0" w:lastRowLastColumn="0"/>
            <w:tcW w:w="554" w:type="dxa"/>
          </w:tcPr>
          <w:p w14:paraId="1E52C51E" w14:textId="77777777" w:rsidR="00B51ECB" w:rsidRPr="00190102" w:rsidRDefault="00B51ECB" w:rsidP="00AF5614">
            <w:pPr>
              <w:jc w:val="center"/>
              <w:rPr>
                <w:rFonts w:ascii="Times New Roman" w:eastAsiaTheme="minorHAnsi" w:hAnsi="Times New Roman" w:cs="Times New Roman"/>
                <w:color w:val="404040" w:themeColor="text1" w:themeTint="BF"/>
                <w:sz w:val="24"/>
              </w:rPr>
            </w:pPr>
            <w:r w:rsidRPr="00190102">
              <w:rPr>
                <w:rFonts w:ascii="Times New Roman" w:eastAsiaTheme="minorHAnsi" w:hAnsi="Times New Roman" w:cs="Times New Roman"/>
                <w:color w:val="404040" w:themeColor="text1" w:themeTint="BF"/>
                <w:sz w:val="24"/>
              </w:rPr>
              <w:t>#2</w:t>
            </w:r>
          </w:p>
        </w:tc>
        <w:tc>
          <w:tcPr>
            <w:tcW w:w="4815" w:type="dxa"/>
          </w:tcPr>
          <w:p w14:paraId="6860CDC9" w14:textId="77777777" w:rsidR="00B51ECB" w:rsidRPr="00190102" w:rsidRDefault="00B51ECB" w:rsidP="00AF5614">
            <w:pP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404040" w:themeColor="text1" w:themeTint="BF"/>
                <w:sz w:val="24"/>
              </w:rPr>
            </w:pPr>
            <w:r w:rsidRPr="00190102">
              <w:rPr>
                <w:rFonts w:ascii="Times New Roman" w:eastAsiaTheme="minorHAnsi" w:hAnsi="Times New Roman" w:cs="Times New Roman"/>
                <w:color w:val="404040" w:themeColor="text1" w:themeTint="BF"/>
                <w:sz w:val="24"/>
              </w:rPr>
              <w:t>“</w:t>
            </w:r>
            <w:proofErr w:type="spellStart"/>
            <w:r w:rsidRPr="00190102">
              <w:rPr>
                <w:rFonts w:ascii="Times New Roman" w:eastAsiaTheme="minorHAnsi" w:hAnsi="Times New Roman" w:cs="Times New Roman"/>
                <w:color w:val="404040" w:themeColor="text1" w:themeTint="BF"/>
                <w:sz w:val="24"/>
              </w:rPr>
              <w:t>non small</w:t>
            </w:r>
            <w:proofErr w:type="spellEnd"/>
            <w:r w:rsidRPr="00190102">
              <w:rPr>
                <w:rFonts w:ascii="Times New Roman" w:eastAsiaTheme="minorHAnsi" w:hAnsi="Times New Roman" w:cs="Times New Roman"/>
                <w:color w:val="404040" w:themeColor="text1" w:themeTint="BF"/>
                <w:sz w:val="24"/>
              </w:rPr>
              <w:t xml:space="preserve"> cell lung carcinoma” OR “</w:t>
            </w:r>
            <w:proofErr w:type="spellStart"/>
            <w:r w:rsidRPr="00190102">
              <w:rPr>
                <w:rFonts w:ascii="Times New Roman" w:eastAsiaTheme="minorHAnsi" w:hAnsi="Times New Roman" w:cs="Times New Roman"/>
                <w:color w:val="404040" w:themeColor="text1" w:themeTint="BF"/>
                <w:sz w:val="24"/>
              </w:rPr>
              <w:t>non small</w:t>
            </w:r>
            <w:proofErr w:type="spellEnd"/>
            <w:r w:rsidRPr="00190102">
              <w:rPr>
                <w:rFonts w:ascii="Times New Roman" w:eastAsiaTheme="minorHAnsi" w:hAnsi="Times New Roman" w:cs="Times New Roman"/>
                <w:color w:val="404040" w:themeColor="text1" w:themeTint="BF"/>
                <w:sz w:val="24"/>
              </w:rPr>
              <w:t xml:space="preserve"> cell lung cancer”: </w:t>
            </w:r>
            <w:proofErr w:type="spellStart"/>
            <w:r w:rsidRPr="00190102">
              <w:rPr>
                <w:rFonts w:ascii="Times New Roman" w:eastAsiaTheme="minorHAnsi" w:hAnsi="Times New Roman" w:cs="Times New Roman"/>
                <w:color w:val="404040" w:themeColor="text1" w:themeTint="BF"/>
                <w:sz w:val="24"/>
              </w:rPr>
              <w:t>ti</w:t>
            </w:r>
            <w:proofErr w:type="spellEnd"/>
            <w:r w:rsidRPr="00190102">
              <w:rPr>
                <w:rFonts w:ascii="Times New Roman" w:eastAsiaTheme="minorHAnsi" w:hAnsi="Times New Roman" w:cs="Times New Roman"/>
                <w:color w:val="404040" w:themeColor="text1" w:themeTint="BF"/>
                <w:sz w:val="24"/>
              </w:rPr>
              <w:t>, ab, kw</w:t>
            </w:r>
          </w:p>
        </w:tc>
        <w:tc>
          <w:tcPr>
            <w:tcW w:w="1289" w:type="dxa"/>
          </w:tcPr>
          <w:p w14:paraId="64C39992" w14:textId="77777777" w:rsidR="00B51ECB" w:rsidRPr="00190102" w:rsidRDefault="00B51ECB" w:rsidP="00AF5614">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404040" w:themeColor="text1" w:themeTint="BF"/>
                <w:sz w:val="24"/>
              </w:rPr>
            </w:pPr>
            <w:r w:rsidRPr="00190102">
              <w:rPr>
                <w:rFonts w:ascii="Times New Roman" w:eastAsiaTheme="minorHAnsi" w:hAnsi="Times New Roman" w:cs="Times New Roman"/>
                <w:color w:val="404040" w:themeColor="text1" w:themeTint="BF"/>
                <w:sz w:val="24"/>
              </w:rPr>
              <w:t>11824</w:t>
            </w:r>
          </w:p>
        </w:tc>
        <w:tc>
          <w:tcPr>
            <w:tcW w:w="1638" w:type="dxa"/>
          </w:tcPr>
          <w:p w14:paraId="3EE7520D" w14:textId="77777777" w:rsidR="00B51ECB" w:rsidRPr="00190102" w:rsidRDefault="00B51ECB" w:rsidP="00AF561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04040" w:themeColor="text1" w:themeTint="BF"/>
                <w:sz w:val="24"/>
              </w:rPr>
            </w:pPr>
            <w:r w:rsidRPr="00190102">
              <w:rPr>
                <w:rFonts w:ascii="Times New Roman" w:eastAsiaTheme="minorHAnsi" w:hAnsi="Times New Roman" w:cs="Times New Roman"/>
                <w:color w:val="404040" w:themeColor="text1" w:themeTint="BF"/>
                <w:sz w:val="24"/>
              </w:rPr>
              <w:t>July-03-2019</w:t>
            </w:r>
          </w:p>
        </w:tc>
      </w:tr>
      <w:tr w:rsidR="00B51ECB" w:rsidRPr="00190102" w14:paraId="6CD5D396" w14:textId="77777777" w:rsidTr="00AF56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4" w:type="dxa"/>
          </w:tcPr>
          <w:p w14:paraId="7B44605C" w14:textId="77777777" w:rsidR="00B51ECB" w:rsidRPr="00190102" w:rsidRDefault="00B51ECB" w:rsidP="00AF5614">
            <w:pPr>
              <w:jc w:val="center"/>
              <w:rPr>
                <w:rFonts w:ascii="Times New Roman" w:eastAsiaTheme="minorHAnsi" w:hAnsi="Times New Roman" w:cs="Times New Roman"/>
                <w:color w:val="404040" w:themeColor="text1" w:themeTint="BF"/>
                <w:sz w:val="24"/>
              </w:rPr>
            </w:pPr>
            <w:r w:rsidRPr="00190102">
              <w:rPr>
                <w:rFonts w:ascii="Times New Roman" w:eastAsiaTheme="minorHAnsi" w:hAnsi="Times New Roman" w:cs="Times New Roman"/>
                <w:color w:val="404040" w:themeColor="text1" w:themeTint="BF"/>
                <w:sz w:val="24"/>
              </w:rPr>
              <w:t>#3</w:t>
            </w:r>
          </w:p>
        </w:tc>
        <w:tc>
          <w:tcPr>
            <w:tcW w:w="4815" w:type="dxa"/>
          </w:tcPr>
          <w:p w14:paraId="0931A8E1" w14:textId="77777777" w:rsidR="00B51ECB" w:rsidRPr="00190102" w:rsidRDefault="00B51ECB" w:rsidP="00AF5614">
            <w:pP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color w:val="404040" w:themeColor="text1" w:themeTint="BF"/>
                <w:sz w:val="24"/>
              </w:rPr>
            </w:pPr>
            <w:r w:rsidRPr="00190102">
              <w:rPr>
                <w:rFonts w:ascii="Times New Roman" w:eastAsiaTheme="minorHAnsi" w:hAnsi="Times New Roman" w:cs="Times New Roman"/>
                <w:color w:val="404040" w:themeColor="text1" w:themeTint="BF"/>
                <w:sz w:val="24"/>
              </w:rPr>
              <w:t xml:space="preserve">vinorelbine OR </w:t>
            </w:r>
            <w:proofErr w:type="spellStart"/>
            <w:r w:rsidRPr="00190102">
              <w:rPr>
                <w:rFonts w:ascii="Times New Roman" w:eastAsiaTheme="minorHAnsi" w:hAnsi="Times New Roman" w:cs="Times New Roman"/>
                <w:color w:val="404040" w:themeColor="text1" w:themeTint="BF"/>
                <w:sz w:val="24"/>
              </w:rPr>
              <w:t>navelbine</w:t>
            </w:r>
            <w:proofErr w:type="spellEnd"/>
            <w:r w:rsidRPr="00190102">
              <w:rPr>
                <w:rFonts w:ascii="Times New Roman" w:eastAsiaTheme="minorHAnsi" w:hAnsi="Times New Roman" w:cs="Times New Roman"/>
                <w:color w:val="404040" w:themeColor="text1" w:themeTint="BF"/>
                <w:sz w:val="24"/>
              </w:rPr>
              <w:t xml:space="preserve">: </w:t>
            </w:r>
            <w:proofErr w:type="spellStart"/>
            <w:r w:rsidRPr="00190102">
              <w:rPr>
                <w:rFonts w:ascii="Times New Roman" w:eastAsiaTheme="minorHAnsi" w:hAnsi="Times New Roman" w:cs="Times New Roman"/>
                <w:color w:val="404040" w:themeColor="text1" w:themeTint="BF"/>
                <w:sz w:val="24"/>
              </w:rPr>
              <w:t>ti</w:t>
            </w:r>
            <w:proofErr w:type="spellEnd"/>
            <w:r w:rsidRPr="00190102">
              <w:rPr>
                <w:rFonts w:ascii="Times New Roman" w:eastAsiaTheme="minorHAnsi" w:hAnsi="Times New Roman" w:cs="Times New Roman"/>
                <w:color w:val="404040" w:themeColor="text1" w:themeTint="BF"/>
                <w:sz w:val="24"/>
              </w:rPr>
              <w:t>, ab, kw</w:t>
            </w:r>
          </w:p>
        </w:tc>
        <w:tc>
          <w:tcPr>
            <w:tcW w:w="1289" w:type="dxa"/>
          </w:tcPr>
          <w:p w14:paraId="5128722A" w14:textId="77777777" w:rsidR="00B51ECB" w:rsidRPr="00190102" w:rsidRDefault="00B51ECB" w:rsidP="00AF561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color w:val="404040" w:themeColor="text1" w:themeTint="BF"/>
                <w:sz w:val="24"/>
              </w:rPr>
            </w:pPr>
            <w:r w:rsidRPr="00190102">
              <w:rPr>
                <w:rFonts w:ascii="Times New Roman" w:eastAsiaTheme="minorHAnsi" w:hAnsi="Times New Roman" w:cs="Times New Roman"/>
                <w:color w:val="404040" w:themeColor="text1" w:themeTint="BF"/>
                <w:sz w:val="24"/>
              </w:rPr>
              <w:t>1772</w:t>
            </w:r>
          </w:p>
        </w:tc>
        <w:tc>
          <w:tcPr>
            <w:tcW w:w="1638" w:type="dxa"/>
          </w:tcPr>
          <w:p w14:paraId="17B09877" w14:textId="77777777" w:rsidR="00B51ECB" w:rsidRPr="00190102" w:rsidRDefault="00B51ECB" w:rsidP="00AF56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04040" w:themeColor="text1" w:themeTint="BF"/>
                <w:sz w:val="24"/>
              </w:rPr>
            </w:pPr>
            <w:r w:rsidRPr="00190102">
              <w:rPr>
                <w:rFonts w:ascii="Times New Roman" w:eastAsiaTheme="minorHAnsi" w:hAnsi="Times New Roman" w:cs="Times New Roman"/>
                <w:color w:val="404040" w:themeColor="text1" w:themeTint="BF"/>
                <w:sz w:val="24"/>
              </w:rPr>
              <w:t>July-03-2019</w:t>
            </w:r>
          </w:p>
        </w:tc>
      </w:tr>
      <w:tr w:rsidR="00B51ECB" w:rsidRPr="00190102" w14:paraId="54128524" w14:textId="77777777" w:rsidTr="00AF5614">
        <w:tc>
          <w:tcPr>
            <w:cnfStyle w:val="001000000000" w:firstRow="0" w:lastRow="0" w:firstColumn="1" w:lastColumn="0" w:oddVBand="0" w:evenVBand="0" w:oddHBand="0" w:evenHBand="0" w:firstRowFirstColumn="0" w:firstRowLastColumn="0" w:lastRowFirstColumn="0" w:lastRowLastColumn="0"/>
            <w:tcW w:w="554" w:type="dxa"/>
          </w:tcPr>
          <w:p w14:paraId="622310D5" w14:textId="77777777" w:rsidR="00B51ECB" w:rsidRPr="00190102" w:rsidRDefault="00B51ECB" w:rsidP="00AF5614">
            <w:pPr>
              <w:jc w:val="center"/>
              <w:rPr>
                <w:rFonts w:ascii="Times New Roman" w:eastAsiaTheme="minorHAnsi" w:hAnsi="Times New Roman" w:cs="Times New Roman"/>
                <w:color w:val="404040" w:themeColor="text1" w:themeTint="BF"/>
                <w:sz w:val="24"/>
              </w:rPr>
            </w:pPr>
            <w:r w:rsidRPr="00190102">
              <w:rPr>
                <w:rFonts w:ascii="Times New Roman" w:eastAsiaTheme="minorHAnsi" w:hAnsi="Times New Roman" w:cs="Times New Roman"/>
                <w:color w:val="404040" w:themeColor="text1" w:themeTint="BF"/>
                <w:sz w:val="24"/>
              </w:rPr>
              <w:t>#4</w:t>
            </w:r>
          </w:p>
        </w:tc>
        <w:tc>
          <w:tcPr>
            <w:tcW w:w="4815" w:type="dxa"/>
          </w:tcPr>
          <w:p w14:paraId="7649B895" w14:textId="77777777" w:rsidR="00B51ECB" w:rsidRPr="00190102" w:rsidRDefault="00B51ECB" w:rsidP="00AF5614">
            <w:pP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404040" w:themeColor="text1" w:themeTint="BF"/>
                <w:sz w:val="24"/>
              </w:rPr>
            </w:pPr>
            <w:proofErr w:type="spellStart"/>
            <w:r w:rsidRPr="00190102">
              <w:rPr>
                <w:rFonts w:ascii="Times New Roman" w:eastAsiaTheme="minorHAnsi" w:hAnsi="Times New Roman" w:cs="Times New Roman"/>
                <w:color w:val="404040" w:themeColor="text1" w:themeTint="BF"/>
                <w:sz w:val="24"/>
              </w:rPr>
              <w:t>MeSH</w:t>
            </w:r>
            <w:proofErr w:type="spellEnd"/>
            <w:r w:rsidRPr="00190102">
              <w:rPr>
                <w:rFonts w:ascii="Times New Roman" w:eastAsiaTheme="minorHAnsi" w:hAnsi="Times New Roman" w:cs="Times New Roman"/>
                <w:color w:val="404040" w:themeColor="text1" w:themeTint="BF"/>
                <w:sz w:val="24"/>
              </w:rPr>
              <w:t xml:space="preserve"> descriptor: [Deoxycytidine] explode all trees</w:t>
            </w:r>
          </w:p>
        </w:tc>
        <w:tc>
          <w:tcPr>
            <w:tcW w:w="1289" w:type="dxa"/>
          </w:tcPr>
          <w:p w14:paraId="053B19FA" w14:textId="77777777" w:rsidR="00B51ECB" w:rsidRPr="00190102" w:rsidRDefault="00B51ECB" w:rsidP="00AF5614">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404040" w:themeColor="text1" w:themeTint="BF"/>
                <w:sz w:val="24"/>
              </w:rPr>
            </w:pPr>
            <w:r w:rsidRPr="00190102">
              <w:rPr>
                <w:rFonts w:ascii="Times New Roman" w:eastAsiaTheme="minorHAnsi" w:hAnsi="Times New Roman" w:cs="Times New Roman"/>
                <w:color w:val="404040" w:themeColor="text1" w:themeTint="BF"/>
                <w:sz w:val="24"/>
              </w:rPr>
              <w:t>3609</w:t>
            </w:r>
          </w:p>
        </w:tc>
        <w:tc>
          <w:tcPr>
            <w:tcW w:w="1638" w:type="dxa"/>
          </w:tcPr>
          <w:p w14:paraId="47604A63" w14:textId="77777777" w:rsidR="00B51ECB" w:rsidRPr="00190102" w:rsidRDefault="00B51ECB" w:rsidP="00AF561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04040" w:themeColor="text1" w:themeTint="BF"/>
                <w:sz w:val="24"/>
              </w:rPr>
            </w:pPr>
            <w:r w:rsidRPr="00190102">
              <w:rPr>
                <w:rFonts w:ascii="Times New Roman" w:eastAsiaTheme="minorHAnsi" w:hAnsi="Times New Roman" w:cs="Times New Roman"/>
                <w:color w:val="404040" w:themeColor="text1" w:themeTint="BF"/>
                <w:sz w:val="24"/>
              </w:rPr>
              <w:t>July-03-2019</w:t>
            </w:r>
          </w:p>
        </w:tc>
      </w:tr>
      <w:tr w:rsidR="00B51ECB" w:rsidRPr="00190102" w14:paraId="72220D86" w14:textId="77777777" w:rsidTr="00AF56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4" w:type="dxa"/>
          </w:tcPr>
          <w:p w14:paraId="658A935D" w14:textId="77777777" w:rsidR="00B51ECB" w:rsidRPr="00190102" w:rsidRDefault="00B51ECB" w:rsidP="00AF5614">
            <w:pPr>
              <w:jc w:val="center"/>
              <w:rPr>
                <w:rFonts w:ascii="Times New Roman" w:eastAsiaTheme="minorHAnsi" w:hAnsi="Times New Roman" w:cs="Times New Roman"/>
                <w:color w:val="404040" w:themeColor="text1" w:themeTint="BF"/>
                <w:sz w:val="24"/>
              </w:rPr>
            </w:pPr>
            <w:r w:rsidRPr="00190102">
              <w:rPr>
                <w:rFonts w:ascii="Times New Roman" w:eastAsiaTheme="minorHAnsi" w:hAnsi="Times New Roman" w:cs="Times New Roman"/>
                <w:color w:val="404040" w:themeColor="text1" w:themeTint="BF"/>
                <w:sz w:val="24"/>
              </w:rPr>
              <w:t>#5</w:t>
            </w:r>
          </w:p>
        </w:tc>
        <w:tc>
          <w:tcPr>
            <w:tcW w:w="4815" w:type="dxa"/>
          </w:tcPr>
          <w:p w14:paraId="10443619" w14:textId="77777777" w:rsidR="00B51ECB" w:rsidRPr="00190102" w:rsidRDefault="00B51ECB" w:rsidP="00AF5614">
            <w:pP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color w:val="404040" w:themeColor="text1" w:themeTint="BF"/>
                <w:sz w:val="24"/>
              </w:rPr>
            </w:pPr>
            <w:r w:rsidRPr="00190102">
              <w:rPr>
                <w:rFonts w:ascii="Times New Roman" w:eastAsiaTheme="minorHAnsi" w:hAnsi="Times New Roman" w:cs="Times New Roman"/>
                <w:color w:val="404040" w:themeColor="text1" w:themeTint="BF"/>
                <w:sz w:val="24"/>
              </w:rPr>
              <w:t xml:space="preserve">gemcitabine OR </w:t>
            </w:r>
            <w:proofErr w:type="spellStart"/>
            <w:r w:rsidRPr="00190102">
              <w:rPr>
                <w:rFonts w:ascii="Times New Roman" w:eastAsiaTheme="minorHAnsi" w:hAnsi="Times New Roman" w:cs="Times New Roman"/>
                <w:color w:val="404040" w:themeColor="text1" w:themeTint="BF"/>
                <w:sz w:val="24"/>
              </w:rPr>
              <w:t>Gemzar</w:t>
            </w:r>
            <w:proofErr w:type="spellEnd"/>
            <w:r w:rsidRPr="00190102">
              <w:rPr>
                <w:rFonts w:ascii="Times New Roman" w:eastAsiaTheme="minorHAnsi" w:hAnsi="Times New Roman" w:cs="Times New Roman"/>
                <w:color w:val="404040" w:themeColor="text1" w:themeTint="BF"/>
                <w:sz w:val="24"/>
              </w:rPr>
              <w:t xml:space="preserve">: </w:t>
            </w:r>
            <w:proofErr w:type="spellStart"/>
            <w:r w:rsidRPr="00190102">
              <w:rPr>
                <w:rFonts w:ascii="Times New Roman" w:eastAsiaTheme="minorHAnsi" w:hAnsi="Times New Roman" w:cs="Times New Roman"/>
                <w:color w:val="404040" w:themeColor="text1" w:themeTint="BF"/>
                <w:sz w:val="24"/>
              </w:rPr>
              <w:t>ti</w:t>
            </w:r>
            <w:proofErr w:type="spellEnd"/>
            <w:r w:rsidRPr="00190102">
              <w:rPr>
                <w:rFonts w:ascii="Times New Roman" w:eastAsiaTheme="minorHAnsi" w:hAnsi="Times New Roman" w:cs="Times New Roman"/>
                <w:color w:val="404040" w:themeColor="text1" w:themeTint="BF"/>
                <w:sz w:val="24"/>
              </w:rPr>
              <w:t>, ab, kw</w:t>
            </w:r>
          </w:p>
        </w:tc>
        <w:tc>
          <w:tcPr>
            <w:tcW w:w="1289" w:type="dxa"/>
          </w:tcPr>
          <w:p w14:paraId="23DC125C" w14:textId="77777777" w:rsidR="00B51ECB" w:rsidRPr="00190102" w:rsidRDefault="00B51ECB" w:rsidP="00AF561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color w:val="404040" w:themeColor="text1" w:themeTint="BF"/>
                <w:sz w:val="24"/>
              </w:rPr>
            </w:pPr>
            <w:r w:rsidRPr="00190102">
              <w:rPr>
                <w:rFonts w:ascii="Times New Roman" w:eastAsiaTheme="minorHAnsi" w:hAnsi="Times New Roman" w:cs="Times New Roman"/>
                <w:color w:val="404040" w:themeColor="text1" w:themeTint="BF"/>
                <w:sz w:val="24"/>
              </w:rPr>
              <w:t>5526</w:t>
            </w:r>
          </w:p>
        </w:tc>
        <w:tc>
          <w:tcPr>
            <w:tcW w:w="1638" w:type="dxa"/>
          </w:tcPr>
          <w:p w14:paraId="4CB90C84" w14:textId="77777777" w:rsidR="00B51ECB" w:rsidRPr="00190102" w:rsidRDefault="00B51ECB" w:rsidP="00AF56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04040" w:themeColor="text1" w:themeTint="BF"/>
                <w:sz w:val="24"/>
              </w:rPr>
            </w:pPr>
            <w:r w:rsidRPr="00190102">
              <w:rPr>
                <w:rFonts w:ascii="Times New Roman" w:eastAsiaTheme="minorHAnsi" w:hAnsi="Times New Roman" w:cs="Times New Roman"/>
                <w:color w:val="404040" w:themeColor="text1" w:themeTint="BF"/>
                <w:sz w:val="24"/>
              </w:rPr>
              <w:t>July-03-2019</w:t>
            </w:r>
          </w:p>
        </w:tc>
      </w:tr>
      <w:tr w:rsidR="00B51ECB" w:rsidRPr="00190102" w14:paraId="6C11E04A" w14:textId="77777777" w:rsidTr="00AF5614">
        <w:tc>
          <w:tcPr>
            <w:cnfStyle w:val="001000000000" w:firstRow="0" w:lastRow="0" w:firstColumn="1" w:lastColumn="0" w:oddVBand="0" w:evenVBand="0" w:oddHBand="0" w:evenHBand="0" w:firstRowFirstColumn="0" w:firstRowLastColumn="0" w:lastRowFirstColumn="0" w:lastRowLastColumn="0"/>
            <w:tcW w:w="554" w:type="dxa"/>
          </w:tcPr>
          <w:p w14:paraId="1F6DCB43" w14:textId="77777777" w:rsidR="00B51ECB" w:rsidRPr="00190102" w:rsidRDefault="00B51ECB" w:rsidP="00AF5614">
            <w:pPr>
              <w:jc w:val="center"/>
              <w:rPr>
                <w:rFonts w:ascii="Times New Roman" w:eastAsiaTheme="minorHAnsi" w:hAnsi="Times New Roman" w:cs="Times New Roman"/>
                <w:color w:val="404040" w:themeColor="text1" w:themeTint="BF"/>
                <w:sz w:val="24"/>
              </w:rPr>
            </w:pPr>
            <w:r w:rsidRPr="00190102">
              <w:rPr>
                <w:rFonts w:ascii="Times New Roman" w:eastAsiaTheme="minorHAnsi" w:hAnsi="Times New Roman" w:cs="Times New Roman"/>
                <w:color w:val="404040" w:themeColor="text1" w:themeTint="BF"/>
                <w:sz w:val="24"/>
              </w:rPr>
              <w:t>#6</w:t>
            </w:r>
          </w:p>
        </w:tc>
        <w:tc>
          <w:tcPr>
            <w:tcW w:w="4815" w:type="dxa"/>
          </w:tcPr>
          <w:p w14:paraId="521B8D4D" w14:textId="77777777" w:rsidR="00B51ECB" w:rsidRPr="00190102" w:rsidRDefault="00B51ECB" w:rsidP="00AF5614">
            <w:pP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404040" w:themeColor="text1" w:themeTint="BF"/>
                <w:sz w:val="24"/>
              </w:rPr>
            </w:pPr>
            <w:r w:rsidRPr="00190102">
              <w:rPr>
                <w:rFonts w:ascii="Times New Roman" w:eastAsiaTheme="minorHAnsi" w:hAnsi="Times New Roman" w:cs="Times New Roman"/>
                <w:color w:val="404040" w:themeColor="text1" w:themeTint="BF"/>
                <w:sz w:val="24"/>
              </w:rPr>
              <w:t xml:space="preserve">docetaxel OR </w:t>
            </w:r>
            <w:proofErr w:type="spellStart"/>
            <w:r w:rsidRPr="00190102">
              <w:rPr>
                <w:rFonts w:ascii="Times New Roman" w:eastAsiaTheme="minorHAnsi" w:hAnsi="Times New Roman" w:cs="Times New Roman"/>
                <w:color w:val="404040" w:themeColor="text1" w:themeTint="BF"/>
                <w:sz w:val="24"/>
              </w:rPr>
              <w:t>docetaxol</w:t>
            </w:r>
            <w:proofErr w:type="spellEnd"/>
            <w:r w:rsidRPr="00190102">
              <w:rPr>
                <w:rFonts w:ascii="Times New Roman" w:eastAsiaTheme="minorHAnsi" w:hAnsi="Times New Roman" w:cs="Times New Roman"/>
                <w:color w:val="404040" w:themeColor="text1" w:themeTint="BF"/>
                <w:sz w:val="24"/>
              </w:rPr>
              <w:t xml:space="preserve"> OR Taxotere: </w:t>
            </w:r>
            <w:proofErr w:type="spellStart"/>
            <w:r w:rsidRPr="00190102">
              <w:rPr>
                <w:rFonts w:ascii="Times New Roman" w:eastAsiaTheme="minorHAnsi" w:hAnsi="Times New Roman" w:cs="Times New Roman"/>
                <w:color w:val="404040" w:themeColor="text1" w:themeTint="BF"/>
                <w:sz w:val="24"/>
              </w:rPr>
              <w:t>ti</w:t>
            </w:r>
            <w:proofErr w:type="spellEnd"/>
            <w:r w:rsidRPr="00190102">
              <w:rPr>
                <w:rFonts w:ascii="Times New Roman" w:eastAsiaTheme="minorHAnsi" w:hAnsi="Times New Roman" w:cs="Times New Roman"/>
                <w:color w:val="404040" w:themeColor="text1" w:themeTint="BF"/>
                <w:sz w:val="24"/>
              </w:rPr>
              <w:t>, ab, kw</w:t>
            </w:r>
          </w:p>
        </w:tc>
        <w:tc>
          <w:tcPr>
            <w:tcW w:w="1289" w:type="dxa"/>
          </w:tcPr>
          <w:p w14:paraId="06089326" w14:textId="77777777" w:rsidR="00B51ECB" w:rsidRPr="00190102" w:rsidRDefault="00B51ECB" w:rsidP="00AF5614">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404040" w:themeColor="text1" w:themeTint="BF"/>
                <w:sz w:val="24"/>
              </w:rPr>
            </w:pPr>
            <w:r w:rsidRPr="00190102">
              <w:rPr>
                <w:rFonts w:ascii="Times New Roman" w:eastAsiaTheme="minorHAnsi" w:hAnsi="Times New Roman" w:cs="Times New Roman"/>
                <w:color w:val="404040" w:themeColor="text1" w:themeTint="BF"/>
                <w:sz w:val="24"/>
              </w:rPr>
              <w:t>6798</w:t>
            </w:r>
          </w:p>
        </w:tc>
        <w:tc>
          <w:tcPr>
            <w:tcW w:w="1638" w:type="dxa"/>
          </w:tcPr>
          <w:p w14:paraId="1201D9EC" w14:textId="77777777" w:rsidR="00B51ECB" w:rsidRPr="00190102" w:rsidRDefault="00B51ECB" w:rsidP="00AF561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04040" w:themeColor="text1" w:themeTint="BF"/>
                <w:sz w:val="24"/>
              </w:rPr>
            </w:pPr>
            <w:r w:rsidRPr="00190102">
              <w:rPr>
                <w:rFonts w:ascii="Times New Roman" w:eastAsiaTheme="minorHAnsi" w:hAnsi="Times New Roman" w:cs="Times New Roman"/>
                <w:color w:val="404040" w:themeColor="text1" w:themeTint="BF"/>
                <w:sz w:val="24"/>
              </w:rPr>
              <w:t>July-03-2019</w:t>
            </w:r>
          </w:p>
        </w:tc>
      </w:tr>
      <w:tr w:rsidR="00B51ECB" w:rsidRPr="00190102" w14:paraId="696F6797" w14:textId="77777777" w:rsidTr="00AF56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4" w:type="dxa"/>
          </w:tcPr>
          <w:p w14:paraId="04D66182" w14:textId="77777777" w:rsidR="00B51ECB" w:rsidRPr="00190102" w:rsidRDefault="00B51ECB" w:rsidP="00AF5614">
            <w:pPr>
              <w:jc w:val="center"/>
              <w:rPr>
                <w:rFonts w:ascii="Times New Roman" w:eastAsiaTheme="minorHAnsi" w:hAnsi="Times New Roman" w:cs="Times New Roman"/>
                <w:color w:val="404040" w:themeColor="text1" w:themeTint="BF"/>
                <w:sz w:val="24"/>
              </w:rPr>
            </w:pPr>
            <w:r w:rsidRPr="00190102">
              <w:rPr>
                <w:rFonts w:ascii="Times New Roman" w:eastAsiaTheme="minorHAnsi" w:hAnsi="Times New Roman" w:cs="Times New Roman"/>
                <w:color w:val="404040" w:themeColor="text1" w:themeTint="BF"/>
                <w:sz w:val="24"/>
              </w:rPr>
              <w:t>#7</w:t>
            </w:r>
          </w:p>
        </w:tc>
        <w:tc>
          <w:tcPr>
            <w:tcW w:w="4815" w:type="dxa"/>
          </w:tcPr>
          <w:p w14:paraId="2F677DFC" w14:textId="77777777" w:rsidR="00B51ECB" w:rsidRPr="00190102" w:rsidRDefault="00B51ECB" w:rsidP="00AF5614">
            <w:pP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color w:val="404040" w:themeColor="text1" w:themeTint="BF"/>
                <w:sz w:val="24"/>
              </w:rPr>
            </w:pPr>
            <w:r w:rsidRPr="00190102">
              <w:rPr>
                <w:rFonts w:ascii="Times New Roman" w:eastAsiaTheme="minorHAnsi" w:hAnsi="Times New Roman" w:cs="Times New Roman"/>
                <w:color w:val="404040" w:themeColor="text1" w:themeTint="BF"/>
                <w:sz w:val="24"/>
              </w:rPr>
              <w:t>#1 OR #2</w:t>
            </w:r>
          </w:p>
        </w:tc>
        <w:tc>
          <w:tcPr>
            <w:tcW w:w="1289" w:type="dxa"/>
          </w:tcPr>
          <w:p w14:paraId="30590A82" w14:textId="77777777" w:rsidR="00B51ECB" w:rsidRPr="00190102" w:rsidRDefault="00B51ECB" w:rsidP="00AF561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color w:val="404040" w:themeColor="text1" w:themeTint="BF"/>
                <w:sz w:val="24"/>
              </w:rPr>
            </w:pPr>
            <w:r w:rsidRPr="00190102">
              <w:rPr>
                <w:rFonts w:ascii="Times New Roman" w:eastAsiaTheme="minorHAnsi" w:hAnsi="Times New Roman" w:cs="Times New Roman"/>
                <w:color w:val="404040" w:themeColor="text1" w:themeTint="BF"/>
                <w:sz w:val="24"/>
              </w:rPr>
              <w:t>12386</w:t>
            </w:r>
          </w:p>
        </w:tc>
        <w:tc>
          <w:tcPr>
            <w:tcW w:w="1638" w:type="dxa"/>
          </w:tcPr>
          <w:p w14:paraId="62F4EE86" w14:textId="77777777" w:rsidR="00B51ECB" w:rsidRPr="00190102" w:rsidRDefault="00B51ECB" w:rsidP="00AF56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04040" w:themeColor="text1" w:themeTint="BF"/>
                <w:sz w:val="24"/>
              </w:rPr>
            </w:pPr>
            <w:r w:rsidRPr="00190102">
              <w:rPr>
                <w:rFonts w:ascii="Times New Roman" w:eastAsiaTheme="minorHAnsi" w:hAnsi="Times New Roman" w:cs="Times New Roman"/>
                <w:color w:val="404040" w:themeColor="text1" w:themeTint="BF"/>
                <w:sz w:val="24"/>
              </w:rPr>
              <w:t>July-03-2019</w:t>
            </w:r>
          </w:p>
        </w:tc>
      </w:tr>
      <w:tr w:rsidR="00B51ECB" w:rsidRPr="00190102" w14:paraId="53A13B14" w14:textId="77777777" w:rsidTr="00AF5614">
        <w:tc>
          <w:tcPr>
            <w:cnfStyle w:val="001000000000" w:firstRow="0" w:lastRow="0" w:firstColumn="1" w:lastColumn="0" w:oddVBand="0" w:evenVBand="0" w:oddHBand="0" w:evenHBand="0" w:firstRowFirstColumn="0" w:firstRowLastColumn="0" w:lastRowFirstColumn="0" w:lastRowLastColumn="0"/>
            <w:tcW w:w="554" w:type="dxa"/>
          </w:tcPr>
          <w:p w14:paraId="71E5EEAF" w14:textId="77777777" w:rsidR="00B51ECB" w:rsidRPr="00190102" w:rsidRDefault="00B51ECB" w:rsidP="00AF5614">
            <w:pPr>
              <w:jc w:val="center"/>
              <w:rPr>
                <w:rFonts w:ascii="Times New Roman" w:eastAsiaTheme="minorHAnsi" w:hAnsi="Times New Roman" w:cs="Times New Roman"/>
                <w:color w:val="404040" w:themeColor="text1" w:themeTint="BF"/>
                <w:sz w:val="24"/>
              </w:rPr>
            </w:pPr>
            <w:r w:rsidRPr="00190102">
              <w:rPr>
                <w:rFonts w:ascii="Times New Roman" w:eastAsiaTheme="minorHAnsi" w:hAnsi="Times New Roman" w:cs="Times New Roman"/>
                <w:color w:val="404040" w:themeColor="text1" w:themeTint="BF"/>
                <w:sz w:val="24"/>
              </w:rPr>
              <w:t>#8</w:t>
            </w:r>
          </w:p>
        </w:tc>
        <w:tc>
          <w:tcPr>
            <w:tcW w:w="4815" w:type="dxa"/>
          </w:tcPr>
          <w:p w14:paraId="1D029FD2" w14:textId="77777777" w:rsidR="00B51ECB" w:rsidRPr="00190102" w:rsidRDefault="00B51ECB" w:rsidP="00AF5614">
            <w:pP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404040" w:themeColor="text1" w:themeTint="BF"/>
                <w:sz w:val="24"/>
              </w:rPr>
            </w:pPr>
            <w:r w:rsidRPr="00190102">
              <w:rPr>
                <w:rFonts w:ascii="Times New Roman" w:eastAsiaTheme="minorHAnsi" w:hAnsi="Times New Roman" w:cs="Times New Roman"/>
                <w:color w:val="404040" w:themeColor="text1" w:themeTint="BF"/>
                <w:sz w:val="24"/>
              </w:rPr>
              <w:t>#3 OR #4 OR #5 OR #6</w:t>
            </w:r>
          </w:p>
        </w:tc>
        <w:tc>
          <w:tcPr>
            <w:tcW w:w="1289" w:type="dxa"/>
          </w:tcPr>
          <w:p w14:paraId="08B9F2AA" w14:textId="77777777" w:rsidR="00B51ECB" w:rsidRPr="00190102" w:rsidRDefault="00B51ECB" w:rsidP="00AF5614">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404040" w:themeColor="text1" w:themeTint="BF"/>
                <w:sz w:val="24"/>
              </w:rPr>
            </w:pPr>
            <w:r w:rsidRPr="00190102">
              <w:rPr>
                <w:rFonts w:ascii="Times New Roman" w:eastAsiaTheme="minorHAnsi" w:hAnsi="Times New Roman" w:cs="Times New Roman"/>
                <w:color w:val="404040" w:themeColor="text1" w:themeTint="BF"/>
                <w:sz w:val="24"/>
              </w:rPr>
              <w:t>15109</w:t>
            </w:r>
          </w:p>
        </w:tc>
        <w:tc>
          <w:tcPr>
            <w:tcW w:w="1638" w:type="dxa"/>
          </w:tcPr>
          <w:p w14:paraId="609F2026" w14:textId="77777777" w:rsidR="00B51ECB" w:rsidRPr="00190102" w:rsidRDefault="00B51ECB" w:rsidP="00AF561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04040" w:themeColor="text1" w:themeTint="BF"/>
                <w:sz w:val="24"/>
              </w:rPr>
            </w:pPr>
            <w:r w:rsidRPr="00190102">
              <w:rPr>
                <w:rFonts w:ascii="Times New Roman" w:eastAsiaTheme="minorHAnsi" w:hAnsi="Times New Roman" w:cs="Times New Roman"/>
                <w:color w:val="404040" w:themeColor="text1" w:themeTint="BF"/>
                <w:sz w:val="24"/>
              </w:rPr>
              <w:t>July-03-2019</w:t>
            </w:r>
          </w:p>
        </w:tc>
      </w:tr>
      <w:tr w:rsidR="00B51ECB" w:rsidRPr="00190102" w14:paraId="6554E061" w14:textId="77777777" w:rsidTr="00AF56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4" w:type="dxa"/>
          </w:tcPr>
          <w:p w14:paraId="6B644FF8" w14:textId="77777777" w:rsidR="00B51ECB" w:rsidRPr="00190102" w:rsidRDefault="00B51ECB" w:rsidP="00AF5614">
            <w:pPr>
              <w:jc w:val="center"/>
              <w:rPr>
                <w:rFonts w:ascii="Times New Roman" w:eastAsiaTheme="minorHAnsi" w:hAnsi="Times New Roman" w:cs="Times New Roman"/>
                <w:color w:val="404040" w:themeColor="text1" w:themeTint="BF"/>
                <w:sz w:val="24"/>
              </w:rPr>
            </w:pPr>
            <w:r w:rsidRPr="00190102">
              <w:rPr>
                <w:rFonts w:ascii="Times New Roman" w:eastAsiaTheme="minorHAnsi" w:hAnsi="Times New Roman" w:cs="Times New Roman"/>
                <w:color w:val="404040" w:themeColor="text1" w:themeTint="BF"/>
                <w:sz w:val="24"/>
              </w:rPr>
              <w:t>#9</w:t>
            </w:r>
          </w:p>
        </w:tc>
        <w:tc>
          <w:tcPr>
            <w:tcW w:w="4815" w:type="dxa"/>
          </w:tcPr>
          <w:p w14:paraId="025CD7E8" w14:textId="77777777" w:rsidR="00B51ECB" w:rsidRPr="00190102" w:rsidRDefault="00B51ECB" w:rsidP="00AF5614">
            <w:pP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color w:val="404040" w:themeColor="text1" w:themeTint="BF"/>
                <w:sz w:val="24"/>
              </w:rPr>
            </w:pPr>
            <w:r w:rsidRPr="00190102">
              <w:rPr>
                <w:rFonts w:ascii="Times New Roman" w:eastAsiaTheme="minorHAnsi" w:hAnsi="Times New Roman" w:cs="Times New Roman"/>
                <w:color w:val="404040" w:themeColor="text1" w:themeTint="BF"/>
                <w:sz w:val="24"/>
              </w:rPr>
              <w:t>#7 AND #8</w:t>
            </w:r>
          </w:p>
        </w:tc>
        <w:tc>
          <w:tcPr>
            <w:tcW w:w="1289" w:type="dxa"/>
          </w:tcPr>
          <w:p w14:paraId="3ED387AB" w14:textId="77777777" w:rsidR="00B51ECB" w:rsidRPr="00190102" w:rsidRDefault="00B51ECB" w:rsidP="00AF561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color w:val="404040" w:themeColor="text1" w:themeTint="BF"/>
                <w:sz w:val="24"/>
              </w:rPr>
            </w:pPr>
            <w:r w:rsidRPr="00190102">
              <w:rPr>
                <w:rFonts w:ascii="Times New Roman" w:eastAsiaTheme="minorHAnsi" w:hAnsi="Times New Roman" w:cs="Times New Roman"/>
                <w:color w:val="404040" w:themeColor="text1" w:themeTint="BF"/>
                <w:sz w:val="24"/>
              </w:rPr>
              <w:t>3190</w:t>
            </w:r>
          </w:p>
        </w:tc>
        <w:tc>
          <w:tcPr>
            <w:tcW w:w="1638" w:type="dxa"/>
          </w:tcPr>
          <w:p w14:paraId="5408814A" w14:textId="77777777" w:rsidR="00B51ECB" w:rsidRPr="00190102" w:rsidRDefault="00B51ECB" w:rsidP="00AF56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04040" w:themeColor="text1" w:themeTint="BF"/>
                <w:sz w:val="24"/>
              </w:rPr>
            </w:pPr>
            <w:r w:rsidRPr="00190102">
              <w:rPr>
                <w:rFonts w:ascii="Times New Roman" w:eastAsiaTheme="minorHAnsi" w:hAnsi="Times New Roman" w:cs="Times New Roman"/>
                <w:color w:val="404040" w:themeColor="text1" w:themeTint="BF"/>
                <w:sz w:val="24"/>
              </w:rPr>
              <w:t>July-03-2019</w:t>
            </w:r>
          </w:p>
        </w:tc>
      </w:tr>
      <w:tr w:rsidR="00B51ECB" w:rsidRPr="00190102" w14:paraId="2C2758FB" w14:textId="77777777" w:rsidTr="00AF5614">
        <w:tc>
          <w:tcPr>
            <w:cnfStyle w:val="001000000000" w:firstRow="0" w:lastRow="0" w:firstColumn="1" w:lastColumn="0" w:oddVBand="0" w:evenVBand="0" w:oddHBand="0" w:evenHBand="0" w:firstRowFirstColumn="0" w:firstRowLastColumn="0" w:lastRowFirstColumn="0" w:lastRowLastColumn="0"/>
            <w:tcW w:w="554" w:type="dxa"/>
          </w:tcPr>
          <w:p w14:paraId="0430C3AE" w14:textId="77777777" w:rsidR="00B51ECB" w:rsidRPr="00190102" w:rsidRDefault="00B51ECB" w:rsidP="00AF5614">
            <w:pPr>
              <w:jc w:val="center"/>
              <w:rPr>
                <w:rFonts w:ascii="Times New Roman" w:eastAsiaTheme="minorHAnsi" w:hAnsi="Times New Roman" w:cs="Times New Roman"/>
                <w:color w:val="404040" w:themeColor="text1" w:themeTint="BF"/>
                <w:sz w:val="24"/>
              </w:rPr>
            </w:pPr>
            <w:r w:rsidRPr="00190102">
              <w:rPr>
                <w:rFonts w:ascii="Times New Roman" w:eastAsiaTheme="minorHAnsi" w:hAnsi="Times New Roman" w:cs="Times New Roman"/>
                <w:color w:val="404040" w:themeColor="text1" w:themeTint="BF"/>
                <w:sz w:val="24"/>
              </w:rPr>
              <w:t>#10</w:t>
            </w:r>
          </w:p>
        </w:tc>
        <w:tc>
          <w:tcPr>
            <w:tcW w:w="4815" w:type="dxa"/>
          </w:tcPr>
          <w:p w14:paraId="5DCFA6E7" w14:textId="77777777" w:rsidR="00B51ECB" w:rsidRPr="00190102" w:rsidRDefault="00B51ECB" w:rsidP="00AF5614">
            <w:pP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404040" w:themeColor="text1" w:themeTint="BF"/>
                <w:sz w:val="24"/>
              </w:rPr>
            </w:pPr>
            <w:r w:rsidRPr="00190102">
              <w:rPr>
                <w:rFonts w:ascii="Times New Roman" w:eastAsiaTheme="minorHAnsi" w:hAnsi="Times New Roman" w:cs="Times New Roman"/>
                <w:color w:val="404040" w:themeColor="text1" w:themeTint="BF"/>
                <w:sz w:val="24"/>
              </w:rPr>
              <w:t>Search limits: Content type: Trials</w:t>
            </w:r>
          </w:p>
        </w:tc>
        <w:tc>
          <w:tcPr>
            <w:tcW w:w="1289" w:type="dxa"/>
          </w:tcPr>
          <w:p w14:paraId="0242CAB5" w14:textId="77777777" w:rsidR="00B51ECB" w:rsidRPr="00190102" w:rsidRDefault="00B51ECB" w:rsidP="00AF5614">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404040" w:themeColor="text1" w:themeTint="BF"/>
                <w:sz w:val="24"/>
              </w:rPr>
            </w:pPr>
            <w:r w:rsidRPr="00190102">
              <w:rPr>
                <w:rFonts w:ascii="Times New Roman" w:eastAsiaTheme="minorHAnsi" w:hAnsi="Times New Roman" w:cs="Times New Roman"/>
                <w:color w:val="404040" w:themeColor="text1" w:themeTint="BF"/>
                <w:sz w:val="24"/>
              </w:rPr>
              <w:t>3063</w:t>
            </w:r>
          </w:p>
        </w:tc>
        <w:tc>
          <w:tcPr>
            <w:tcW w:w="1638" w:type="dxa"/>
          </w:tcPr>
          <w:p w14:paraId="57672C9D" w14:textId="77777777" w:rsidR="00B51ECB" w:rsidRPr="00190102" w:rsidRDefault="00B51ECB" w:rsidP="00AF5614">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404040" w:themeColor="text1" w:themeTint="BF"/>
                <w:sz w:val="24"/>
              </w:rPr>
            </w:pPr>
            <w:r w:rsidRPr="00190102">
              <w:rPr>
                <w:rFonts w:ascii="Times New Roman" w:eastAsiaTheme="minorHAnsi" w:hAnsi="Times New Roman" w:cs="Times New Roman"/>
                <w:color w:val="404040" w:themeColor="text1" w:themeTint="BF"/>
                <w:sz w:val="24"/>
              </w:rPr>
              <w:t>July-03-2019</w:t>
            </w:r>
          </w:p>
        </w:tc>
      </w:tr>
    </w:tbl>
    <w:p w14:paraId="1EB9640F" w14:textId="77777777" w:rsidR="00163FB7" w:rsidRDefault="00163FB7" w:rsidP="00B51ECB">
      <w:pPr>
        <w:rPr>
          <w:rFonts w:ascii="Times New Roman" w:hAnsi="Times New Roman" w:cs="Times New Roman"/>
          <w:b/>
          <w:bCs/>
          <w:sz w:val="24"/>
          <w:szCs w:val="24"/>
        </w:rPr>
      </w:pPr>
    </w:p>
    <w:p w14:paraId="0EDB6C0B" w14:textId="48EED545" w:rsidR="007B4034" w:rsidRDefault="007B4034" w:rsidP="00B51ECB">
      <w:pPr>
        <w:rPr>
          <w:rFonts w:ascii="Times New Roman" w:hAnsi="Times New Roman" w:cs="Times New Roman" w:hint="eastAsia"/>
          <w:b/>
          <w:bCs/>
          <w:sz w:val="24"/>
          <w:szCs w:val="24"/>
        </w:rPr>
        <w:sectPr w:rsidR="007B4034">
          <w:footerReference w:type="default" r:id="rId6"/>
          <w:pgSz w:w="11906" w:h="16838"/>
          <w:pgMar w:top="1440" w:right="1800" w:bottom="1440" w:left="1800" w:header="851" w:footer="992" w:gutter="0"/>
          <w:cols w:space="425"/>
          <w:docGrid w:type="lines" w:linePitch="312"/>
        </w:sectPr>
      </w:pPr>
    </w:p>
    <w:p w14:paraId="7C8D6CC5" w14:textId="380F6A6B" w:rsidR="00B51ECB" w:rsidRPr="005B1498" w:rsidRDefault="00B51ECB" w:rsidP="00B51ECB">
      <w:pPr>
        <w:rPr>
          <w:rFonts w:ascii="Times New Roman" w:hAnsi="Times New Roman" w:cs="Times New Roman"/>
          <w:b/>
          <w:bCs/>
          <w:sz w:val="28"/>
          <w:szCs w:val="28"/>
        </w:rPr>
      </w:pPr>
      <w:r w:rsidRPr="005B1498">
        <w:rPr>
          <w:rFonts w:ascii="Times New Roman" w:hAnsi="Times New Roman" w:cs="Times New Roman"/>
          <w:b/>
          <w:bCs/>
          <w:sz w:val="28"/>
          <w:szCs w:val="28"/>
        </w:rPr>
        <w:lastRenderedPageBreak/>
        <w:t>List of the included studies</w:t>
      </w:r>
    </w:p>
    <w:p w14:paraId="5892CEBB" w14:textId="77777777" w:rsidR="00B51ECB" w:rsidRPr="005B1498" w:rsidRDefault="00B51ECB" w:rsidP="00786985">
      <w:pPr>
        <w:spacing w:before="60" w:line="320" w:lineRule="exact"/>
        <w:rPr>
          <w:rFonts w:ascii="Times New Roman" w:hAnsi="Times New Roman" w:cs="Times New Roman"/>
          <w:sz w:val="24"/>
          <w:szCs w:val="24"/>
        </w:rPr>
      </w:pPr>
      <w:r w:rsidRPr="005B1498">
        <w:rPr>
          <w:rFonts w:ascii="Times New Roman" w:hAnsi="Times New Roman" w:cs="Times New Roman"/>
          <w:sz w:val="24"/>
          <w:szCs w:val="24"/>
        </w:rPr>
        <w:t>1.</w:t>
      </w:r>
      <w:r w:rsidRPr="005B1498">
        <w:rPr>
          <w:rFonts w:ascii="Times New Roman" w:hAnsi="Times New Roman" w:cs="Times New Roman"/>
          <w:sz w:val="24"/>
          <w:szCs w:val="24"/>
        </w:rPr>
        <w:tab/>
        <w:t>Michael, M., et al., Multicenter randomized, open-label phase II trial of sequential erlotinib and gemcitabine compared with gemcitabine monotherapy as first-line therapy in elderly or ECOG PS two patients with advanced NSCLC. Asia Pac J Clin Oncol, 2015. 11(1): p. 4-14.</w:t>
      </w:r>
    </w:p>
    <w:p w14:paraId="1311BDDE" w14:textId="77777777" w:rsidR="00B51ECB" w:rsidRPr="005B1498" w:rsidRDefault="00B51ECB" w:rsidP="00786985">
      <w:pPr>
        <w:spacing w:before="60" w:line="320" w:lineRule="exact"/>
        <w:rPr>
          <w:rFonts w:ascii="Times New Roman" w:hAnsi="Times New Roman" w:cs="Times New Roman"/>
          <w:sz w:val="24"/>
          <w:szCs w:val="24"/>
        </w:rPr>
      </w:pPr>
      <w:r w:rsidRPr="005B1498">
        <w:rPr>
          <w:rFonts w:ascii="Times New Roman" w:hAnsi="Times New Roman" w:cs="Times New Roman"/>
          <w:sz w:val="24"/>
          <w:szCs w:val="24"/>
        </w:rPr>
        <w:t>2.</w:t>
      </w:r>
      <w:r w:rsidRPr="005B1498">
        <w:rPr>
          <w:rFonts w:ascii="Times New Roman" w:hAnsi="Times New Roman" w:cs="Times New Roman"/>
          <w:sz w:val="24"/>
          <w:szCs w:val="24"/>
        </w:rPr>
        <w:tab/>
      </w:r>
      <w:proofErr w:type="spellStart"/>
      <w:r w:rsidRPr="005B1498">
        <w:rPr>
          <w:rFonts w:ascii="Times New Roman" w:hAnsi="Times New Roman" w:cs="Times New Roman"/>
          <w:sz w:val="24"/>
          <w:szCs w:val="24"/>
        </w:rPr>
        <w:t>Flotten</w:t>
      </w:r>
      <w:proofErr w:type="spellEnd"/>
      <w:r w:rsidRPr="005B1498">
        <w:rPr>
          <w:rFonts w:ascii="Times New Roman" w:hAnsi="Times New Roman" w:cs="Times New Roman"/>
          <w:sz w:val="24"/>
          <w:szCs w:val="24"/>
        </w:rPr>
        <w:t xml:space="preserve">, O., et al., Vinorelbine and gemcitabine vs vinorelbine and carboplatin as first-line treatment of advanced NSCLC. A phase III </w:t>
      </w:r>
      <w:proofErr w:type="spellStart"/>
      <w:r w:rsidRPr="005B1498">
        <w:rPr>
          <w:rFonts w:ascii="Times New Roman" w:hAnsi="Times New Roman" w:cs="Times New Roman"/>
          <w:sz w:val="24"/>
          <w:szCs w:val="24"/>
        </w:rPr>
        <w:t>randomised</w:t>
      </w:r>
      <w:proofErr w:type="spellEnd"/>
      <w:r w:rsidRPr="005B1498">
        <w:rPr>
          <w:rFonts w:ascii="Times New Roman" w:hAnsi="Times New Roman" w:cs="Times New Roman"/>
          <w:sz w:val="24"/>
          <w:szCs w:val="24"/>
        </w:rPr>
        <w:t xml:space="preserve"> controlled trial by the Norwegian Lung Cancer Study Group. Br J Cancer, 2012. 107(3): p. 442-7.</w:t>
      </w:r>
    </w:p>
    <w:p w14:paraId="2AADB0A3" w14:textId="77777777" w:rsidR="00B51ECB" w:rsidRPr="005B1498" w:rsidRDefault="00B51ECB" w:rsidP="00786985">
      <w:pPr>
        <w:spacing w:before="60" w:line="320" w:lineRule="exact"/>
        <w:rPr>
          <w:rFonts w:ascii="Times New Roman" w:hAnsi="Times New Roman" w:cs="Times New Roman"/>
          <w:sz w:val="24"/>
          <w:szCs w:val="24"/>
        </w:rPr>
      </w:pPr>
      <w:r w:rsidRPr="005B1498">
        <w:rPr>
          <w:rFonts w:ascii="Times New Roman" w:hAnsi="Times New Roman" w:cs="Times New Roman"/>
          <w:sz w:val="24"/>
          <w:szCs w:val="24"/>
        </w:rPr>
        <w:t>3.</w:t>
      </w:r>
      <w:r w:rsidRPr="005B1498">
        <w:rPr>
          <w:rFonts w:ascii="Times New Roman" w:hAnsi="Times New Roman" w:cs="Times New Roman"/>
          <w:sz w:val="24"/>
          <w:szCs w:val="24"/>
        </w:rPr>
        <w:tab/>
        <w:t xml:space="preserve">Rubio, J.C., et al., A phase II randomized trial of gemcitabine-docetaxel versus gemcitabine-cisplatin in patients with advanced non-small cell lung carcinoma. Cancer </w:t>
      </w:r>
      <w:proofErr w:type="spellStart"/>
      <w:r w:rsidRPr="005B1498">
        <w:rPr>
          <w:rFonts w:ascii="Times New Roman" w:hAnsi="Times New Roman" w:cs="Times New Roman"/>
          <w:sz w:val="24"/>
          <w:szCs w:val="24"/>
        </w:rPr>
        <w:t>Chemother</w:t>
      </w:r>
      <w:proofErr w:type="spellEnd"/>
      <w:r w:rsidRPr="005B1498">
        <w:rPr>
          <w:rFonts w:ascii="Times New Roman" w:hAnsi="Times New Roman" w:cs="Times New Roman"/>
          <w:sz w:val="24"/>
          <w:szCs w:val="24"/>
        </w:rPr>
        <w:t xml:space="preserve"> </w:t>
      </w:r>
      <w:proofErr w:type="spellStart"/>
      <w:r w:rsidRPr="005B1498">
        <w:rPr>
          <w:rFonts w:ascii="Times New Roman" w:hAnsi="Times New Roman" w:cs="Times New Roman"/>
          <w:sz w:val="24"/>
          <w:szCs w:val="24"/>
        </w:rPr>
        <w:t>Pharmacol</w:t>
      </w:r>
      <w:proofErr w:type="spellEnd"/>
      <w:r w:rsidRPr="005B1498">
        <w:rPr>
          <w:rFonts w:ascii="Times New Roman" w:hAnsi="Times New Roman" w:cs="Times New Roman"/>
          <w:sz w:val="24"/>
          <w:szCs w:val="24"/>
        </w:rPr>
        <w:t>, 2009. 64(2): p. 379-84.</w:t>
      </w:r>
    </w:p>
    <w:p w14:paraId="645E1F86" w14:textId="77777777" w:rsidR="00B51ECB" w:rsidRPr="005B1498" w:rsidRDefault="00B51ECB" w:rsidP="00786985">
      <w:pPr>
        <w:spacing w:before="60" w:line="320" w:lineRule="exact"/>
        <w:rPr>
          <w:rFonts w:ascii="Times New Roman" w:hAnsi="Times New Roman" w:cs="Times New Roman"/>
          <w:sz w:val="24"/>
          <w:szCs w:val="24"/>
        </w:rPr>
      </w:pPr>
      <w:r w:rsidRPr="005B1498">
        <w:rPr>
          <w:rFonts w:ascii="Times New Roman" w:hAnsi="Times New Roman" w:cs="Times New Roman"/>
          <w:sz w:val="24"/>
          <w:szCs w:val="24"/>
        </w:rPr>
        <w:t>4.</w:t>
      </w:r>
      <w:r w:rsidRPr="005B1498">
        <w:rPr>
          <w:rFonts w:ascii="Times New Roman" w:hAnsi="Times New Roman" w:cs="Times New Roman"/>
          <w:sz w:val="24"/>
          <w:szCs w:val="24"/>
        </w:rPr>
        <w:tab/>
      </w:r>
      <w:proofErr w:type="spellStart"/>
      <w:r w:rsidRPr="005B1498">
        <w:rPr>
          <w:rFonts w:ascii="Times New Roman" w:hAnsi="Times New Roman" w:cs="Times New Roman"/>
          <w:sz w:val="24"/>
          <w:szCs w:val="24"/>
        </w:rPr>
        <w:t>Tibaldi</w:t>
      </w:r>
      <w:proofErr w:type="spellEnd"/>
      <w:r w:rsidRPr="005B1498">
        <w:rPr>
          <w:rFonts w:ascii="Times New Roman" w:hAnsi="Times New Roman" w:cs="Times New Roman"/>
          <w:sz w:val="24"/>
          <w:szCs w:val="24"/>
        </w:rPr>
        <w:t>, C., et al., First line chemotherapy with planned sequential administration of gemcitabine followed by docetaxel in elderly advanced non-small-cell lung cancer patients: a multicenter phase II study. Br J Cancer, 2008. 98(3): p. 558-63.</w:t>
      </w:r>
    </w:p>
    <w:p w14:paraId="09EC4E5F" w14:textId="77777777" w:rsidR="00B51ECB" w:rsidRPr="005B1498" w:rsidRDefault="00B51ECB" w:rsidP="00786985">
      <w:pPr>
        <w:spacing w:before="60" w:line="320" w:lineRule="exact"/>
        <w:rPr>
          <w:rFonts w:ascii="Times New Roman" w:hAnsi="Times New Roman" w:cs="Times New Roman"/>
          <w:sz w:val="24"/>
          <w:szCs w:val="24"/>
        </w:rPr>
      </w:pPr>
      <w:r w:rsidRPr="005B1498">
        <w:rPr>
          <w:rFonts w:ascii="Times New Roman" w:hAnsi="Times New Roman" w:cs="Times New Roman"/>
          <w:sz w:val="24"/>
          <w:szCs w:val="24"/>
        </w:rPr>
        <w:t>5.</w:t>
      </w:r>
      <w:r w:rsidRPr="005B1498">
        <w:rPr>
          <w:rFonts w:ascii="Times New Roman" w:hAnsi="Times New Roman" w:cs="Times New Roman"/>
          <w:sz w:val="24"/>
          <w:szCs w:val="24"/>
        </w:rPr>
        <w:tab/>
      </w:r>
      <w:proofErr w:type="spellStart"/>
      <w:r w:rsidRPr="005B1498">
        <w:rPr>
          <w:rFonts w:ascii="Times New Roman" w:hAnsi="Times New Roman" w:cs="Times New Roman"/>
          <w:sz w:val="24"/>
          <w:szCs w:val="24"/>
        </w:rPr>
        <w:t>Gridelli</w:t>
      </w:r>
      <w:proofErr w:type="spellEnd"/>
      <w:r w:rsidRPr="005B1498">
        <w:rPr>
          <w:rFonts w:ascii="Times New Roman" w:hAnsi="Times New Roman" w:cs="Times New Roman"/>
          <w:sz w:val="24"/>
          <w:szCs w:val="24"/>
        </w:rPr>
        <w:t>, C., et al., The MILES-2G phase 2 study of single-agent gemcitabine with prolonged constant infusion in advanced non-small cell lung cancer elderly patients. Lung Cancer, 2008. 61(1): p. 67-72.</w:t>
      </w:r>
    </w:p>
    <w:p w14:paraId="49873B33" w14:textId="77777777" w:rsidR="00B51ECB" w:rsidRPr="005B1498" w:rsidRDefault="00B51ECB" w:rsidP="00786985">
      <w:pPr>
        <w:spacing w:before="60" w:line="320" w:lineRule="exact"/>
        <w:rPr>
          <w:rFonts w:ascii="Times New Roman" w:hAnsi="Times New Roman" w:cs="Times New Roman"/>
          <w:sz w:val="24"/>
          <w:szCs w:val="24"/>
        </w:rPr>
      </w:pPr>
      <w:r w:rsidRPr="005B1498">
        <w:rPr>
          <w:rFonts w:ascii="Times New Roman" w:hAnsi="Times New Roman" w:cs="Times New Roman"/>
          <w:sz w:val="24"/>
          <w:szCs w:val="24"/>
        </w:rPr>
        <w:t>6.</w:t>
      </w:r>
      <w:r w:rsidRPr="005B1498">
        <w:rPr>
          <w:rFonts w:ascii="Times New Roman" w:hAnsi="Times New Roman" w:cs="Times New Roman"/>
          <w:sz w:val="24"/>
          <w:szCs w:val="24"/>
        </w:rPr>
        <w:tab/>
        <w:t>Esteban, E., et al., Pulmonary toxicity in patients treated with gemcitabine plus vinorelbine or docetaxel for advanced non-small cell lung cancer: outcome data on a randomized phase II study. Invest New Drugs, 2008. 26(1): p. 67-74.</w:t>
      </w:r>
    </w:p>
    <w:p w14:paraId="63F6DF34" w14:textId="77777777" w:rsidR="00B51ECB" w:rsidRPr="005B1498" w:rsidRDefault="00B51ECB" w:rsidP="00786985">
      <w:pPr>
        <w:spacing w:before="60" w:line="320" w:lineRule="exact"/>
        <w:rPr>
          <w:rFonts w:ascii="Times New Roman" w:hAnsi="Times New Roman" w:cs="Times New Roman"/>
          <w:sz w:val="24"/>
          <w:szCs w:val="24"/>
        </w:rPr>
      </w:pPr>
      <w:r w:rsidRPr="005B1498">
        <w:rPr>
          <w:rFonts w:ascii="Times New Roman" w:hAnsi="Times New Roman" w:cs="Times New Roman"/>
          <w:sz w:val="24"/>
          <w:szCs w:val="24"/>
        </w:rPr>
        <w:t>7.</w:t>
      </w:r>
      <w:r w:rsidRPr="005B1498">
        <w:rPr>
          <w:rFonts w:ascii="Times New Roman" w:hAnsi="Times New Roman" w:cs="Times New Roman"/>
          <w:sz w:val="24"/>
          <w:szCs w:val="24"/>
        </w:rPr>
        <w:tab/>
      </w:r>
      <w:proofErr w:type="spellStart"/>
      <w:r w:rsidRPr="005B1498">
        <w:rPr>
          <w:rFonts w:ascii="Times New Roman" w:hAnsi="Times New Roman" w:cs="Times New Roman"/>
          <w:sz w:val="24"/>
          <w:szCs w:val="24"/>
        </w:rPr>
        <w:t>LeCaer</w:t>
      </w:r>
      <w:proofErr w:type="spellEnd"/>
      <w:r w:rsidRPr="005B1498">
        <w:rPr>
          <w:rFonts w:ascii="Times New Roman" w:hAnsi="Times New Roman" w:cs="Times New Roman"/>
          <w:sz w:val="24"/>
          <w:szCs w:val="24"/>
        </w:rPr>
        <w:t xml:space="preserve">, H., et al., An open multicenter phase II trial of docetaxel-gemcitabine in </w:t>
      </w:r>
      <w:proofErr w:type="spellStart"/>
      <w:r w:rsidRPr="005B1498">
        <w:rPr>
          <w:rFonts w:ascii="Times New Roman" w:hAnsi="Times New Roman" w:cs="Times New Roman"/>
          <w:sz w:val="24"/>
          <w:szCs w:val="24"/>
        </w:rPr>
        <w:t>Charlson</w:t>
      </w:r>
      <w:proofErr w:type="spellEnd"/>
      <w:r w:rsidRPr="005B1498">
        <w:rPr>
          <w:rFonts w:ascii="Times New Roman" w:hAnsi="Times New Roman" w:cs="Times New Roman"/>
          <w:sz w:val="24"/>
          <w:szCs w:val="24"/>
        </w:rPr>
        <w:t xml:space="preserve"> score and performance status (PS) selected elderly patients with stage IIIB pleura/IV non-small-cell lung cancer (NSCLC): the GFPC 02-02a study. Crit Rev Oncol </w:t>
      </w:r>
      <w:proofErr w:type="spellStart"/>
      <w:r w:rsidRPr="005B1498">
        <w:rPr>
          <w:rFonts w:ascii="Times New Roman" w:hAnsi="Times New Roman" w:cs="Times New Roman"/>
          <w:sz w:val="24"/>
          <w:szCs w:val="24"/>
        </w:rPr>
        <w:t>Hematol</w:t>
      </w:r>
      <w:proofErr w:type="spellEnd"/>
      <w:r w:rsidRPr="005B1498">
        <w:rPr>
          <w:rFonts w:ascii="Times New Roman" w:hAnsi="Times New Roman" w:cs="Times New Roman"/>
          <w:sz w:val="24"/>
          <w:szCs w:val="24"/>
        </w:rPr>
        <w:t>, 2007. 64(1): p. 73-81.</w:t>
      </w:r>
    </w:p>
    <w:p w14:paraId="10DDB944" w14:textId="77777777" w:rsidR="00B51ECB" w:rsidRPr="005B1498" w:rsidRDefault="00B51ECB" w:rsidP="00786985">
      <w:pPr>
        <w:spacing w:before="60" w:line="320" w:lineRule="exact"/>
        <w:rPr>
          <w:rFonts w:ascii="Times New Roman" w:hAnsi="Times New Roman" w:cs="Times New Roman"/>
          <w:sz w:val="24"/>
          <w:szCs w:val="24"/>
        </w:rPr>
      </w:pPr>
      <w:r w:rsidRPr="005B1498">
        <w:rPr>
          <w:rFonts w:ascii="Times New Roman" w:hAnsi="Times New Roman" w:cs="Times New Roman"/>
          <w:sz w:val="24"/>
          <w:szCs w:val="24"/>
        </w:rPr>
        <w:t>8.</w:t>
      </w:r>
      <w:r w:rsidRPr="005B1498">
        <w:rPr>
          <w:rFonts w:ascii="Times New Roman" w:hAnsi="Times New Roman" w:cs="Times New Roman"/>
          <w:sz w:val="24"/>
          <w:szCs w:val="24"/>
        </w:rPr>
        <w:tab/>
        <w:t xml:space="preserve">Esteban, E., et al., Gemcitabine and vinorelbine (GV) versus cisplatin, gemcitabine and vinorelbine (CGV) as first-line treatment in advanced </w:t>
      </w:r>
      <w:proofErr w:type="spellStart"/>
      <w:r w:rsidRPr="005B1498">
        <w:rPr>
          <w:rFonts w:ascii="Times New Roman" w:hAnsi="Times New Roman" w:cs="Times New Roman"/>
          <w:sz w:val="24"/>
          <w:szCs w:val="24"/>
        </w:rPr>
        <w:t>non small</w:t>
      </w:r>
      <w:proofErr w:type="spellEnd"/>
      <w:r w:rsidRPr="005B1498">
        <w:rPr>
          <w:rFonts w:ascii="Times New Roman" w:hAnsi="Times New Roman" w:cs="Times New Roman"/>
          <w:sz w:val="24"/>
          <w:szCs w:val="24"/>
        </w:rPr>
        <w:t xml:space="preserve"> cell lung cancer: results of a prospective randomized phase II study. Invest New Drugs, 2006. 24(3): p. 241-8.</w:t>
      </w:r>
    </w:p>
    <w:p w14:paraId="25192458" w14:textId="77777777" w:rsidR="00B51ECB" w:rsidRPr="005B1498" w:rsidRDefault="00B51ECB" w:rsidP="00786985">
      <w:pPr>
        <w:spacing w:before="60" w:line="320" w:lineRule="exact"/>
        <w:rPr>
          <w:rFonts w:ascii="Times New Roman" w:hAnsi="Times New Roman" w:cs="Times New Roman"/>
          <w:sz w:val="24"/>
          <w:szCs w:val="24"/>
        </w:rPr>
      </w:pPr>
      <w:r w:rsidRPr="005B1498">
        <w:rPr>
          <w:rFonts w:ascii="Times New Roman" w:hAnsi="Times New Roman" w:cs="Times New Roman"/>
          <w:sz w:val="24"/>
          <w:szCs w:val="24"/>
        </w:rPr>
        <w:t>9.</w:t>
      </w:r>
      <w:r w:rsidRPr="005B1498">
        <w:rPr>
          <w:rFonts w:ascii="Times New Roman" w:hAnsi="Times New Roman" w:cs="Times New Roman"/>
          <w:sz w:val="24"/>
          <w:szCs w:val="24"/>
        </w:rPr>
        <w:tab/>
      </w:r>
      <w:proofErr w:type="spellStart"/>
      <w:r w:rsidRPr="005B1498">
        <w:rPr>
          <w:rFonts w:ascii="Times New Roman" w:hAnsi="Times New Roman" w:cs="Times New Roman"/>
          <w:sz w:val="24"/>
          <w:szCs w:val="24"/>
        </w:rPr>
        <w:t>Cappuzzo</w:t>
      </w:r>
      <w:proofErr w:type="spellEnd"/>
      <w:r w:rsidRPr="005B1498">
        <w:rPr>
          <w:rFonts w:ascii="Times New Roman" w:hAnsi="Times New Roman" w:cs="Times New Roman"/>
          <w:sz w:val="24"/>
          <w:szCs w:val="24"/>
        </w:rPr>
        <w:t>, F., et al., A randomized phase II trial evaluating standard (50 mg/min) versus low (10 mg/min) infusion duration of gemcitabine as first-line treatment in advanced non-small-cell lung cancer patients who are not eligible for platinum-based chemotherapy. Lung Cancer, 2006. 52(3): p. 319-25.</w:t>
      </w:r>
    </w:p>
    <w:p w14:paraId="5094181D" w14:textId="77777777" w:rsidR="00B51ECB" w:rsidRPr="005B1498" w:rsidRDefault="00B51ECB" w:rsidP="00786985">
      <w:pPr>
        <w:spacing w:before="60" w:line="320" w:lineRule="exact"/>
        <w:rPr>
          <w:rFonts w:ascii="Times New Roman" w:hAnsi="Times New Roman" w:cs="Times New Roman"/>
          <w:sz w:val="24"/>
          <w:szCs w:val="24"/>
        </w:rPr>
      </w:pPr>
      <w:r w:rsidRPr="005B1498">
        <w:rPr>
          <w:rFonts w:ascii="Times New Roman" w:hAnsi="Times New Roman" w:cs="Times New Roman"/>
          <w:sz w:val="24"/>
          <w:szCs w:val="24"/>
        </w:rPr>
        <w:t>10.</w:t>
      </w:r>
      <w:r w:rsidRPr="005B1498">
        <w:rPr>
          <w:rFonts w:ascii="Times New Roman" w:hAnsi="Times New Roman" w:cs="Times New Roman"/>
          <w:sz w:val="24"/>
          <w:szCs w:val="24"/>
        </w:rPr>
        <w:tab/>
      </w:r>
      <w:proofErr w:type="spellStart"/>
      <w:r w:rsidRPr="005B1498">
        <w:rPr>
          <w:rFonts w:ascii="Times New Roman" w:hAnsi="Times New Roman" w:cs="Times New Roman"/>
          <w:sz w:val="24"/>
          <w:szCs w:val="24"/>
        </w:rPr>
        <w:t>Tibaldi</w:t>
      </w:r>
      <w:proofErr w:type="spellEnd"/>
      <w:r w:rsidRPr="005B1498">
        <w:rPr>
          <w:rFonts w:ascii="Times New Roman" w:hAnsi="Times New Roman" w:cs="Times New Roman"/>
          <w:sz w:val="24"/>
          <w:szCs w:val="24"/>
        </w:rPr>
        <w:t xml:space="preserve">, C., et al., Increased dose-intensity of gemcitabine in advanced </w:t>
      </w:r>
      <w:proofErr w:type="spellStart"/>
      <w:r w:rsidRPr="005B1498">
        <w:rPr>
          <w:rFonts w:ascii="Times New Roman" w:hAnsi="Times New Roman" w:cs="Times New Roman"/>
          <w:sz w:val="24"/>
          <w:szCs w:val="24"/>
        </w:rPr>
        <w:t>non small</w:t>
      </w:r>
      <w:proofErr w:type="spellEnd"/>
      <w:r w:rsidRPr="005B1498">
        <w:rPr>
          <w:rFonts w:ascii="Times New Roman" w:hAnsi="Times New Roman" w:cs="Times New Roman"/>
          <w:sz w:val="24"/>
          <w:szCs w:val="24"/>
        </w:rPr>
        <w:t xml:space="preserve"> cell lung cancer (NSCLC): a multicenter phase II study in elderly patients from the "</w:t>
      </w:r>
      <w:proofErr w:type="spellStart"/>
      <w:r w:rsidRPr="005B1498">
        <w:rPr>
          <w:rFonts w:ascii="Times New Roman" w:hAnsi="Times New Roman" w:cs="Times New Roman"/>
          <w:sz w:val="24"/>
          <w:szCs w:val="24"/>
        </w:rPr>
        <w:t>polmone</w:t>
      </w:r>
      <w:proofErr w:type="spellEnd"/>
      <w:r w:rsidRPr="005B1498">
        <w:rPr>
          <w:rFonts w:ascii="Times New Roman" w:hAnsi="Times New Roman" w:cs="Times New Roman"/>
          <w:sz w:val="24"/>
          <w:szCs w:val="24"/>
        </w:rPr>
        <w:t xml:space="preserve"> </w:t>
      </w:r>
      <w:proofErr w:type="spellStart"/>
      <w:r w:rsidRPr="005B1498">
        <w:rPr>
          <w:rFonts w:ascii="Times New Roman" w:hAnsi="Times New Roman" w:cs="Times New Roman"/>
          <w:sz w:val="24"/>
          <w:szCs w:val="24"/>
        </w:rPr>
        <w:t>toscano</w:t>
      </w:r>
      <w:proofErr w:type="spellEnd"/>
      <w:r w:rsidRPr="005B1498">
        <w:rPr>
          <w:rFonts w:ascii="Times New Roman" w:hAnsi="Times New Roman" w:cs="Times New Roman"/>
          <w:sz w:val="24"/>
          <w:szCs w:val="24"/>
        </w:rPr>
        <w:t xml:space="preserve"> group" (POLTO). Lung Cancer, 2005. 48(1): p. 121-7.</w:t>
      </w:r>
    </w:p>
    <w:p w14:paraId="5C6DE9B3" w14:textId="77777777" w:rsidR="00B51ECB" w:rsidRPr="005B1498" w:rsidRDefault="00B51ECB" w:rsidP="00786985">
      <w:pPr>
        <w:spacing w:before="60" w:line="320" w:lineRule="exact"/>
        <w:rPr>
          <w:rFonts w:ascii="Times New Roman" w:hAnsi="Times New Roman" w:cs="Times New Roman"/>
          <w:sz w:val="24"/>
          <w:szCs w:val="24"/>
        </w:rPr>
      </w:pPr>
      <w:r w:rsidRPr="005B1498">
        <w:rPr>
          <w:rFonts w:ascii="Times New Roman" w:hAnsi="Times New Roman" w:cs="Times New Roman"/>
          <w:sz w:val="24"/>
          <w:szCs w:val="24"/>
        </w:rPr>
        <w:t>11.</w:t>
      </w:r>
      <w:r w:rsidRPr="005B1498">
        <w:rPr>
          <w:rFonts w:ascii="Times New Roman" w:hAnsi="Times New Roman" w:cs="Times New Roman"/>
          <w:sz w:val="24"/>
          <w:szCs w:val="24"/>
        </w:rPr>
        <w:tab/>
      </w:r>
      <w:proofErr w:type="spellStart"/>
      <w:r w:rsidRPr="005B1498">
        <w:rPr>
          <w:rFonts w:ascii="Times New Roman" w:hAnsi="Times New Roman" w:cs="Times New Roman"/>
          <w:sz w:val="24"/>
          <w:szCs w:val="24"/>
        </w:rPr>
        <w:t>Quoix</w:t>
      </w:r>
      <w:proofErr w:type="spellEnd"/>
      <w:r w:rsidRPr="005B1498">
        <w:rPr>
          <w:rFonts w:ascii="Times New Roman" w:hAnsi="Times New Roman" w:cs="Times New Roman"/>
          <w:sz w:val="24"/>
          <w:szCs w:val="24"/>
        </w:rPr>
        <w:t>, E., et al., First line chemotherapy with gemcitabine in advanced non-small cell lung cancer elderly patients: a randomized phase II study of 3-week versus 4-week schedule. Lung Cancer, 2005. 47(3): p. 405-12.</w:t>
      </w:r>
    </w:p>
    <w:p w14:paraId="7FAB57B5" w14:textId="77777777" w:rsidR="00B51ECB" w:rsidRPr="005B1498" w:rsidRDefault="00B51ECB" w:rsidP="00786985">
      <w:pPr>
        <w:spacing w:before="60" w:line="320" w:lineRule="exact"/>
        <w:rPr>
          <w:rFonts w:ascii="Times New Roman" w:hAnsi="Times New Roman" w:cs="Times New Roman"/>
          <w:sz w:val="24"/>
          <w:szCs w:val="24"/>
        </w:rPr>
      </w:pPr>
      <w:r w:rsidRPr="005B1498">
        <w:rPr>
          <w:rFonts w:ascii="Times New Roman" w:hAnsi="Times New Roman" w:cs="Times New Roman"/>
          <w:sz w:val="24"/>
          <w:szCs w:val="24"/>
        </w:rPr>
        <w:t>12.</w:t>
      </w:r>
      <w:r w:rsidRPr="005B1498">
        <w:rPr>
          <w:rFonts w:ascii="Times New Roman" w:hAnsi="Times New Roman" w:cs="Times New Roman"/>
          <w:sz w:val="24"/>
          <w:szCs w:val="24"/>
        </w:rPr>
        <w:tab/>
        <w:t xml:space="preserve">Neubauer, M.A., et al., Results of a phase II trial of gemcitabine in patients with non-small-cell lung cancer and a performance status of 2. Clin Lung Cancer, 2005. 6(4): </w:t>
      </w:r>
      <w:r w:rsidRPr="005B1498">
        <w:rPr>
          <w:rFonts w:ascii="Times New Roman" w:hAnsi="Times New Roman" w:cs="Times New Roman"/>
          <w:sz w:val="24"/>
          <w:szCs w:val="24"/>
        </w:rPr>
        <w:lastRenderedPageBreak/>
        <w:t>p. 245-9.</w:t>
      </w:r>
    </w:p>
    <w:p w14:paraId="6B50B93B" w14:textId="77777777" w:rsidR="00B51ECB" w:rsidRPr="005B1498" w:rsidRDefault="00B51ECB" w:rsidP="00786985">
      <w:pPr>
        <w:spacing w:before="60" w:line="320" w:lineRule="exact"/>
        <w:rPr>
          <w:rFonts w:ascii="Times New Roman" w:hAnsi="Times New Roman" w:cs="Times New Roman"/>
          <w:sz w:val="24"/>
          <w:szCs w:val="24"/>
        </w:rPr>
      </w:pPr>
      <w:r w:rsidRPr="005B1498">
        <w:rPr>
          <w:rFonts w:ascii="Times New Roman" w:hAnsi="Times New Roman" w:cs="Times New Roman"/>
          <w:sz w:val="24"/>
          <w:szCs w:val="24"/>
        </w:rPr>
        <w:t>13.</w:t>
      </w:r>
      <w:r w:rsidRPr="005B1498">
        <w:rPr>
          <w:rFonts w:ascii="Times New Roman" w:hAnsi="Times New Roman" w:cs="Times New Roman"/>
          <w:sz w:val="24"/>
          <w:szCs w:val="24"/>
        </w:rPr>
        <w:tab/>
        <w:t>Neubauer, M.A., et al., Results of a phase II multicenter trial of weekly docetaxel and gemcitabine as first-line therapy for patients with advanced non-small cell lung cancer. Lung Cancer, 2005. 47(1): p. 121-7.</w:t>
      </w:r>
    </w:p>
    <w:p w14:paraId="12DEFDA7" w14:textId="77777777" w:rsidR="00B51ECB" w:rsidRPr="005B1498" w:rsidRDefault="00B51ECB" w:rsidP="00786985">
      <w:pPr>
        <w:spacing w:before="60" w:line="320" w:lineRule="exact"/>
        <w:rPr>
          <w:rFonts w:ascii="Times New Roman" w:hAnsi="Times New Roman" w:cs="Times New Roman"/>
          <w:sz w:val="24"/>
          <w:szCs w:val="24"/>
        </w:rPr>
      </w:pPr>
      <w:r w:rsidRPr="005B1498">
        <w:rPr>
          <w:rFonts w:ascii="Times New Roman" w:hAnsi="Times New Roman" w:cs="Times New Roman"/>
          <w:sz w:val="24"/>
          <w:szCs w:val="24"/>
        </w:rPr>
        <w:t>14.</w:t>
      </w:r>
      <w:r w:rsidRPr="005B1498">
        <w:rPr>
          <w:rFonts w:ascii="Times New Roman" w:hAnsi="Times New Roman" w:cs="Times New Roman"/>
          <w:sz w:val="24"/>
          <w:szCs w:val="24"/>
        </w:rPr>
        <w:tab/>
      </w:r>
      <w:proofErr w:type="spellStart"/>
      <w:r w:rsidRPr="005B1498">
        <w:rPr>
          <w:rFonts w:ascii="Times New Roman" w:hAnsi="Times New Roman" w:cs="Times New Roman"/>
          <w:sz w:val="24"/>
          <w:szCs w:val="24"/>
        </w:rPr>
        <w:t>Laack</w:t>
      </w:r>
      <w:proofErr w:type="spellEnd"/>
      <w:r w:rsidRPr="005B1498">
        <w:rPr>
          <w:rFonts w:ascii="Times New Roman" w:hAnsi="Times New Roman" w:cs="Times New Roman"/>
          <w:sz w:val="24"/>
          <w:szCs w:val="24"/>
        </w:rPr>
        <w:t>, E., et al., Randomized phase III study of gemcitabine and vinorelbine versus gemcitabine, vinorelbine, and cisplatin in the treatment of advanced non-small-cell lung cancer: from the German and Swiss Lung Cancer Study Group. J Clin Oncol, 2004. 22(12): p. 2348-56.</w:t>
      </w:r>
    </w:p>
    <w:p w14:paraId="0FB5B4D4" w14:textId="77777777" w:rsidR="00B51ECB" w:rsidRPr="005B1498" w:rsidRDefault="00B51ECB" w:rsidP="00786985">
      <w:pPr>
        <w:spacing w:before="60" w:line="320" w:lineRule="exact"/>
        <w:rPr>
          <w:rFonts w:ascii="Times New Roman" w:hAnsi="Times New Roman" w:cs="Times New Roman"/>
          <w:sz w:val="24"/>
          <w:szCs w:val="24"/>
        </w:rPr>
      </w:pPr>
      <w:r w:rsidRPr="005B1498">
        <w:rPr>
          <w:rFonts w:ascii="Times New Roman" w:hAnsi="Times New Roman" w:cs="Times New Roman"/>
          <w:sz w:val="24"/>
          <w:szCs w:val="24"/>
        </w:rPr>
        <w:t>15.</w:t>
      </w:r>
      <w:r w:rsidRPr="005B1498">
        <w:rPr>
          <w:rFonts w:ascii="Times New Roman" w:hAnsi="Times New Roman" w:cs="Times New Roman"/>
          <w:sz w:val="24"/>
          <w:szCs w:val="24"/>
        </w:rPr>
        <w:tab/>
        <w:t xml:space="preserve">Greco, F.A., et al., Prospective randomized study of four novel chemotherapy regimens in patients with advanced </w:t>
      </w:r>
      <w:proofErr w:type="spellStart"/>
      <w:r w:rsidRPr="005B1498">
        <w:rPr>
          <w:rFonts w:ascii="Times New Roman" w:hAnsi="Times New Roman" w:cs="Times New Roman"/>
          <w:sz w:val="24"/>
          <w:szCs w:val="24"/>
        </w:rPr>
        <w:t>nonsmall</w:t>
      </w:r>
      <w:proofErr w:type="spellEnd"/>
      <w:r w:rsidRPr="005B1498">
        <w:rPr>
          <w:rFonts w:ascii="Times New Roman" w:hAnsi="Times New Roman" w:cs="Times New Roman"/>
          <w:sz w:val="24"/>
          <w:szCs w:val="24"/>
        </w:rPr>
        <w:t xml:space="preserve"> cell lung carcinoma: a </w:t>
      </w:r>
      <w:proofErr w:type="spellStart"/>
      <w:r w:rsidRPr="005B1498">
        <w:rPr>
          <w:rFonts w:ascii="Times New Roman" w:hAnsi="Times New Roman" w:cs="Times New Roman"/>
          <w:sz w:val="24"/>
          <w:szCs w:val="24"/>
        </w:rPr>
        <w:t>minnie</w:t>
      </w:r>
      <w:proofErr w:type="spellEnd"/>
      <w:r w:rsidRPr="005B1498">
        <w:rPr>
          <w:rFonts w:ascii="Times New Roman" w:hAnsi="Times New Roman" w:cs="Times New Roman"/>
          <w:sz w:val="24"/>
          <w:szCs w:val="24"/>
        </w:rPr>
        <w:t xml:space="preserve"> pearl cancer research network trial. Cancer, 2002. 95(6): p. 1279-85.</w:t>
      </w:r>
    </w:p>
    <w:p w14:paraId="48E6F598" w14:textId="77777777" w:rsidR="00B51ECB" w:rsidRPr="005B1498" w:rsidRDefault="00B51ECB" w:rsidP="00786985">
      <w:pPr>
        <w:spacing w:before="60" w:line="320" w:lineRule="exact"/>
        <w:rPr>
          <w:rFonts w:ascii="Times New Roman" w:hAnsi="Times New Roman" w:cs="Times New Roman"/>
          <w:sz w:val="24"/>
          <w:szCs w:val="24"/>
        </w:rPr>
      </w:pPr>
      <w:r w:rsidRPr="005B1498">
        <w:rPr>
          <w:rFonts w:ascii="Times New Roman" w:hAnsi="Times New Roman" w:cs="Times New Roman"/>
          <w:sz w:val="24"/>
          <w:szCs w:val="24"/>
        </w:rPr>
        <w:t>16.</w:t>
      </w:r>
      <w:r w:rsidRPr="005B1498">
        <w:rPr>
          <w:rFonts w:ascii="Times New Roman" w:hAnsi="Times New Roman" w:cs="Times New Roman"/>
          <w:sz w:val="24"/>
          <w:szCs w:val="24"/>
        </w:rPr>
        <w:tab/>
      </w:r>
      <w:proofErr w:type="spellStart"/>
      <w:r w:rsidRPr="005B1498">
        <w:rPr>
          <w:rFonts w:ascii="Times New Roman" w:hAnsi="Times New Roman" w:cs="Times New Roman"/>
          <w:sz w:val="24"/>
          <w:szCs w:val="24"/>
        </w:rPr>
        <w:t>Georgoulias</w:t>
      </w:r>
      <w:proofErr w:type="spellEnd"/>
      <w:r w:rsidRPr="005B1498">
        <w:rPr>
          <w:rFonts w:ascii="Times New Roman" w:hAnsi="Times New Roman" w:cs="Times New Roman"/>
          <w:sz w:val="24"/>
          <w:szCs w:val="24"/>
        </w:rPr>
        <w:t>, V., et al., Comparison of docetaxel/cisplatin to docetaxel/gemcitabine as first-line treatment of advanced non-small cell lung cancer: early results of a randomized trial. Lung Cancer, 2001. 34 Suppl 4: p. S47-51.</w:t>
      </w:r>
    </w:p>
    <w:p w14:paraId="457FB103" w14:textId="0F3A415F" w:rsidR="00B51ECB" w:rsidRDefault="00B51ECB" w:rsidP="00786985">
      <w:pPr>
        <w:spacing w:before="60" w:line="320" w:lineRule="exact"/>
        <w:rPr>
          <w:rFonts w:ascii="Times New Roman" w:hAnsi="Times New Roman" w:cs="Times New Roman"/>
          <w:sz w:val="24"/>
          <w:szCs w:val="24"/>
        </w:rPr>
      </w:pPr>
      <w:r w:rsidRPr="005B1498">
        <w:rPr>
          <w:rFonts w:ascii="Times New Roman" w:hAnsi="Times New Roman" w:cs="Times New Roman"/>
          <w:sz w:val="24"/>
          <w:szCs w:val="24"/>
        </w:rPr>
        <w:t>17.</w:t>
      </w:r>
      <w:r w:rsidRPr="005B1498">
        <w:rPr>
          <w:rFonts w:ascii="Times New Roman" w:hAnsi="Times New Roman" w:cs="Times New Roman"/>
          <w:sz w:val="24"/>
          <w:szCs w:val="24"/>
        </w:rPr>
        <w:tab/>
      </w:r>
      <w:proofErr w:type="spellStart"/>
      <w:r w:rsidRPr="005B1498">
        <w:rPr>
          <w:rFonts w:ascii="Times New Roman" w:hAnsi="Times New Roman" w:cs="Times New Roman"/>
          <w:sz w:val="24"/>
          <w:szCs w:val="24"/>
        </w:rPr>
        <w:t>Bajetta</w:t>
      </w:r>
      <w:proofErr w:type="spellEnd"/>
      <w:r w:rsidRPr="005B1498">
        <w:rPr>
          <w:rFonts w:ascii="Times New Roman" w:hAnsi="Times New Roman" w:cs="Times New Roman"/>
          <w:sz w:val="24"/>
          <w:szCs w:val="24"/>
        </w:rPr>
        <w:t xml:space="preserve">, E., et al., Gemcitabine plus vinorelbine as first-line chemotherapy in advanced </w:t>
      </w:r>
      <w:proofErr w:type="spellStart"/>
      <w:r w:rsidRPr="005B1498">
        <w:rPr>
          <w:rFonts w:ascii="Times New Roman" w:hAnsi="Times New Roman" w:cs="Times New Roman"/>
          <w:sz w:val="24"/>
          <w:szCs w:val="24"/>
        </w:rPr>
        <w:t>nonsmall</w:t>
      </w:r>
      <w:proofErr w:type="spellEnd"/>
      <w:r w:rsidRPr="005B1498">
        <w:rPr>
          <w:rFonts w:ascii="Times New Roman" w:hAnsi="Times New Roman" w:cs="Times New Roman"/>
          <w:sz w:val="24"/>
          <w:szCs w:val="24"/>
        </w:rPr>
        <w:t xml:space="preserve"> cell lung carcinoma a phase II trial. Cancer, 2000. 89(4): p. 763-8</w:t>
      </w:r>
      <w:r w:rsidR="001271C6">
        <w:rPr>
          <w:rFonts w:ascii="Times New Roman" w:hAnsi="Times New Roman" w:cs="Times New Roman"/>
          <w:sz w:val="24"/>
          <w:szCs w:val="24"/>
        </w:rPr>
        <w:t>.</w:t>
      </w:r>
    </w:p>
    <w:p w14:paraId="48EAA1BE" w14:textId="77777777" w:rsidR="001271C6" w:rsidRDefault="001271C6" w:rsidP="00B51ECB">
      <w:pPr>
        <w:rPr>
          <w:rFonts w:ascii="Times New Roman" w:hAnsi="Times New Roman" w:cs="Times New Roman"/>
          <w:sz w:val="24"/>
          <w:szCs w:val="24"/>
        </w:rPr>
      </w:pPr>
    </w:p>
    <w:p w14:paraId="4A07432D" w14:textId="52412F14" w:rsidR="001271C6" w:rsidRPr="001271C6" w:rsidRDefault="001271C6" w:rsidP="00B51ECB">
      <w:pPr>
        <w:rPr>
          <w:rFonts w:ascii="Times New Roman" w:hAnsi="Times New Roman" w:cs="Times New Roman" w:hint="eastAsia"/>
          <w:sz w:val="24"/>
          <w:szCs w:val="24"/>
        </w:rPr>
        <w:sectPr w:rsidR="001271C6" w:rsidRPr="001271C6">
          <w:pgSz w:w="11906" w:h="16838"/>
          <w:pgMar w:top="1440" w:right="1800" w:bottom="1440" w:left="1800" w:header="851" w:footer="992" w:gutter="0"/>
          <w:cols w:space="425"/>
          <w:docGrid w:type="lines" w:linePitch="312"/>
        </w:sectPr>
      </w:pPr>
    </w:p>
    <w:p w14:paraId="52BED82E" w14:textId="17727909" w:rsidR="00B51ECB" w:rsidRPr="00FC27EB" w:rsidRDefault="00B51ECB" w:rsidP="00D41D84">
      <w:pPr>
        <w:spacing w:before="240" w:after="120"/>
        <w:rPr>
          <w:rFonts w:ascii="Times New Roman" w:hAnsi="Times New Roman" w:cs="Times New Roman"/>
          <w:sz w:val="24"/>
          <w:szCs w:val="24"/>
        </w:rPr>
      </w:pPr>
      <w:r w:rsidRPr="00BD1D07">
        <w:rPr>
          <w:rFonts w:ascii="Times New Roman" w:hAnsi="Times New Roman" w:cs="Times New Roman"/>
          <w:b/>
          <w:bCs/>
          <w:sz w:val="24"/>
          <w:szCs w:val="24"/>
        </w:rPr>
        <w:lastRenderedPageBreak/>
        <w:t>Table S1.</w:t>
      </w:r>
      <w:r w:rsidRPr="00FC27EB">
        <w:rPr>
          <w:rFonts w:ascii="Times New Roman" w:hAnsi="Times New Roman" w:cs="Times New Roman"/>
          <w:sz w:val="24"/>
          <w:szCs w:val="24"/>
        </w:rPr>
        <w:t xml:space="preserve"> Summary of the included studies</w:t>
      </w:r>
    </w:p>
    <w:tbl>
      <w:tblPr>
        <w:tblStyle w:val="a9"/>
        <w:tblW w:w="14889"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636"/>
        <w:gridCol w:w="2551"/>
        <w:gridCol w:w="1276"/>
        <w:gridCol w:w="1130"/>
        <w:gridCol w:w="928"/>
        <w:gridCol w:w="851"/>
        <w:gridCol w:w="850"/>
        <w:gridCol w:w="851"/>
        <w:gridCol w:w="992"/>
        <w:gridCol w:w="992"/>
        <w:gridCol w:w="851"/>
        <w:gridCol w:w="1070"/>
      </w:tblGrid>
      <w:tr w:rsidR="00B51ECB" w:rsidRPr="00AA28C9" w14:paraId="7339E036" w14:textId="77777777" w:rsidTr="00AC4137">
        <w:trPr>
          <w:trHeight w:val="276"/>
          <w:tblHeader/>
          <w:jc w:val="center"/>
        </w:trPr>
        <w:tc>
          <w:tcPr>
            <w:tcW w:w="1980" w:type="dxa"/>
            <w:tcBorders>
              <w:top w:val="single" w:sz="12" w:space="0" w:color="auto"/>
              <w:bottom w:val="nil"/>
            </w:tcBorders>
            <w:shd w:val="clear" w:color="auto" w:fill="auto"/>
            <w:noWrap/>
            <w:hideMark/>
          </w:tcPr>
          <w:p w14:paraId="7E782B4F" w14:textId="77777777" w:rsidR="00B51ECB" w:rsidRPr="00C61A27" w:rsidRDefault="00B51ECB" w:rsidP="00AF5614">
            <w:pPr>
              <w:rPr>
                <w:rFonts w:ascii="Times New Roman" w:hAnsi="Times New Roman" w:cs="Times New Roman"/>
                <w:b/>
                <w:bCs/>
              </w:rPr>
            </w:pPr>
            <w:r>
              <w:rPr>
                <w:rFonts w:ascii="Times New Roman" w:hAnsi="Times New Roman" w:cs="Times New Roman" w:hint="eastAsia"/>
                <w:b/>
                <w:bCs/>
              </w:rPr>
              <w:t>P</w:t>
            </w:r>
            <w:r>
              <w:rPr>
                <w:rFonts w:ascii="Times New Roman" w:hAnsi="Times New Roman" w:cs="Times New Roman"/>
                <w:b/>
                <w:bCs/>
              </w:rPr>
              <w:t>ublication</w:t>
            </w:r>
          </w:p>
        </w:tc>
        <w:tc>
          <w:tcPr>
            <w:tcW w:w="567" w:type="dxa"/>
            <w:tcBorders>
              <w:top w:val="single" w:sz="12" w:space="0" w:color="auto"/>
              <w:bottom w:val="nil"/>
            </w:tcBorders>
            <w:shd w:val="clear" w:color="auto" w:fill="auto"/>
            <w:noWrap/>
            <w:hideMark/>
          </w:tcPr>
          <w:p w14:paraId="6322644B" w14:textId="77777777" w:rsidR="00B51ECB" w:rsidRPr="00C61A27" w:rsidRDefault="00B51ECB" w:rsidP="00AF5614">
            <w:pPr>
              <w:rPr>
                <w:rFonts w:ascii="Times New Roman" w:hAnsi="Times New Roman" w:cs="Times New Roman"/>
                <w:b/>
                <w:bCs/>
              </w:rPr>
            </w:pPr>
            <w:r w:rsidRPr="00C61A27">
              <w:rPr>
                <w:rFonts w:ascii="Times New Roman" w:hAnsi="Times New Roman" w:cs="Times New Roman" w:hint="eastAsia"/>
                <w:b/>
                <w:bCs/>
              </w:rPr>
              <w:t>A</w:t>
            </w:r>
            <w:r>
              <w:rPr>
                <w:rFonts w:ascii="Times New Roman" w:hAnsi="Times New Roman" w:cs="Times New Roman"/>
                <w:b/>
                <w:bCs/>
              </w:rPr>
              <w:t>rm</w:t>
            </w:r>
          </w:p>
        </w:tc>
        <w:tc>
          <w:tcPr>
            <w:tcW w:w="2551" w:type="dxa"/>
            <w:tcBorders>
              <w:top w:val="single" w:sz="12" w:space="0" w:color="auto"/>
              <w:bottom w:val="nil"/>
            </w:tcBorders>
            <w:shd w:val="clear" w:color="auto" w:fill="auto"/>
          </w:tcPr>
          <w:p w14:paraId="396E6EFB" w14:textId="77777777" w:rsidR="00B51ECB" w:rsidRPr="00C61A27" w:rsidRDefault="00B51ECB" w:rsidP="00AF5614">
            <w:pPr>
              <w:rPr>
                <w:rFonts w:ascii="Times New Roman" w:hAnsi="Times New Roman" w:cs="Times New Roman"/>
                <w:b/>
                <w:bCs/>
              </w:rPr>
            </w:pPr>
            <w:r>
              <w:rPr>
                <w:rFonts w:ascii="Times New Roman" w:hAnsi="Times New Roman" w:cs="Times New Roman"/>
                <w:b/>
                <w:bCs/>
              </w:rPr>
              <w:t>Regimen</w:t>
            </w:r>
          </w:p>
        </w:tc>
        <w:tc>
          <w:tcPr>
            <w:tcW w:w="1276" w:type="dxa"/>
            <w:tcBorders>
              <w:top w:val="single" w:sz="12" w:space="0" w:color="auto"/>
              <w:bottom w:val="nil"/>
            </w:tcBorders>
            <w:shd w:val="clear" w:color="auto" w:fill="auto"/>
            <w:noWrap/>
            <w:hideMark/>
          </w:tcPr>
          <w:p w14:paraId="5CA475F0" w14:textId="77777777" w:rsidR="00B51ECB" w:rsidRPr="00C61A27" w:rsidRDefault="00B51ECB" w:rsidP="00AF5614">
            <w:pPr>
              <w:rPr>
                <w:rFonts w:ascii="Times New Roman" w:hAnsi="Times New Roman" w:cs="Times New Roman"/>
                <w:b/>
                <w:bCs/>
              </w:rPr>
            </w:pPr>
            <w:r w:rsidRPr="00C61A27">
              <w:rPr>
                <w:rFonts w:ascii="Times New Roman" w:hAnsi="Times New Roman" w:cs="Times New Roman" w:hint="eastAsia"/>
                <w:b/>
                <w:bCs/>
              </w:rPr>
              <w:t>S</w:t>
            </w:r>
            <w:r w:rsidRPr="00C61A27">
              <w:rPr>
                <w:rFonts w:ascii="Times New Roman" w:hAnsi="Times New Roman" w:cs="Times New Roman"/>
                <w:b/>
                <w:bCs/>
              </w:rPr>
              <w:t>ample</w:t>
            </w:r>
            <w:r w:rsidRPr="00C61A27">
              <w:rPr>
                <w:rFonts w:ascii="Times New Roman" w:hAnsi="Times New Roman" w:cs="Times New Roman" w:hint="eastAsia"/>
                <w:b/>
                <w:bCs/>
              </w:rPr>
              <w:t xml:space="preserve"> s</w:t>
            </w:r>
            <w:r w:rsidRPr="00C61A27">
              <w:rPr>
                <w:rFonts w:ascii="Times New Roman" w:hAnsi="Times New Roman" w:cs="Times New Roman"/>
                <w:b/>
                <w:bCs/>
              </w:rPr>
              <w:t>ize</w:t>
            </w:r>
          </w:p>
        </w:tc>
        <w:tc>
          <w:tcPr>
            <w:tcW w:w="1130" w:type="dxa"/>
            <w:tcBorders>
              <w:top w:val="single" w:sz="12" w:space="0" w:color="auto"/>
              <w:bottom w:val="nil"/>
            </w:tcBorders>
            <w:shd w:val="clear" w:color="auto" w:fill="auto"/>
            <w:noWrap/>
            <w:hideMark/>
          </w:tcPr>
          <w:p w14:paraId="2C4D6177" w14:textId="66189CA9" w:rsidR="00B51ECB" w:rsidRPr="00C61A27" w:rsidRDefault="00B51ECB" w:rsidP="00AF5614">
            <w:pPr>
              <w:rPr>
                <w:rFonts w:ascii="Times New Roman" w:hAnsi="Times New Roman" w:cs="Times New Roman"/>
                <w:b/>
                <w:bCs/>
              </w:rPr>
            </w:pPr>
            <w:r w:rsidRPr="00C61A27">
              <w:rPr>
                <w:rFonts w:ascii="Times New Roman" w:hAnsi="Times New Roman" w:cs="Times New Roman"/>
                <w:b/>
                <w:bCs/>
              </w:rPr>
              <w:t>A</w:t>
            </w:r>
            <w:r w:rsidRPr="00C61A27">
              <w:rPr>
                <w:rFonts w:ascii="Times New Roman" w:hAnsi="Times New Roman" w:cs="Times New Roman" w:hint="eastAsia"/>
                <w:b/>
                <w:bCs/>
              </w:rPr>
              <w:t>ge</w:t>
            </w:r>
            <w:r w:rsidR="00B359C1">
              <w:rPr>
                <w:rFonts w:ascii="Times New Roman" w:hAnsi="Times New Roman" w:cs="Times New Roman"/>
                <w:b/>
                <w:bCs/>
              </w:rPr>
              <w:t xml:space="preserve"> (</w:t>
            </w:r>
            <w:r w:rsidRPr="00C61A27">
              <w:rPr>
                <w:rFonts w:ascii="Times New Roman" w:hAnsi="Times New Roman" w:cs="Times New Roman" w:hint="eastAsia"/>
                <w:b/>
                <w:bCs/>
              </w:rPr>
              <w:t>year</w:t>
            </w:r>
            <w:r w:rsidR="00B359C1">
              <w:rPr>
                <w:rFonts w:ascii="Times New Roman" w:hAnsi="Times New Roman" w:cs="Times New Roman"/>
                <w:b/>
                <w:bCs/>
              </w:rPr>
              <w:t>)</w:t>
            </w:r>
          </w:p>
        </w:tc>
        <w:tc>
          <w:tcPr>
            <w:tcW w:w="928" w:type="dxa"/>
            <w:tcBorders>
              <w:top w:val="single" w:sz="12" w:space="0" w:color="auto"/>
              <w:bottom w:val="nil"/>
            </w:tcBorders>
            <w:shd w:val="clear" w:color="auto" w:fill="auto"/>
            <w:noWrap/>
            <w:hideMark/>
          </w:tcPr>
          <w:p w14:paraId="2FA0CD93" w14:textId="1F59342F" w:rsidR="00B51ECB" w:rsidRPr="00C61A27" w:rsidRDefault="00B51ECB" w:rsidP="00AF5614">
            <w:pPr>
              <w:rPr>
                <w:rFonts w:ascii="Times New Roman" w:hAnsi="Times New Roman" w:cs="Times New Roman"/>
                <w:b/>
                <w:bCs/>
              </w:rPr>
            </w:pPr>
            <w:r w:rsidRPr="00C61A27">
              <w:rPr>
                <w:rFonts w:ascii="Times New Roman" w:hAnsi="Times New Roman" w:cs="Times New Roman" w:hint="eastAsia"/>
                <w:b/>
                <w:bCs/>
              </w:rPr>
              <w:t>M</w:t>
            </w:r>
            <w:r w:rsidRPr="00C61A27">
              <w:rPr>
                <w:rFonts w:ascii="Times New Roman" w:hAnsi="Times New Roman" w:cs="Times New Roman"/>
                <w:b/>
                <w:bCs/>
              </w:rPr>
              <w:t>ale</w:t>
            </w:r>
            <w:r w:rsidR="00B359C1">
              <w:rPr>
                <w:rFonts w:ascii="Times New Roman" w:hAnsi="Times New Roman" w:cs="Times New Roman"/>
                <w:b/>
                <w:bCs/>
              </w:rPr>
              <w:t xml:space="preserve"> (</w:t>
            </w:r>
            <w:r w:rsidRPr="00C61A27">
              <w:rPr>
                <w:rFonts w:ascii="Times New Roman" w:hAnsi="Times New Roman" w:cs="Times New Roman"/>
                <w:b/>
                <w:bCs/>
              </w:rPr>
              <w:t>%</w:t>
            </w:r>
            <w:r w:rsidR="00B359C1">
              <w:rPr>
                <w:rFonts w:ascii="Times New Roman" w:hAnsi="Times New Roman" w:cs="Times New Roman"/>
                <w:b/>
                <w:bCs/>
              </w:rPr>
              <w:t>)</w:t>
            </w:r>
          </w:p>
        </w:tc>
        <w:tc>
          <w:tcPr>
            <w:tcW w:w="1701" w:type="dxa"/>
            <w:gridSpan w:val="2"/>
            <w:tcBorders>
              <w:top w:val="single" w:sz="12" w:space="0" w:color="auto"/>
              <w:bottom w:val="nil"/>
            </w:tcBorders>
            <w:shd w:val="clear" w:color="auto" w:fill="auto"/>
            <w:noWrap/>
            <w:hideMark/>
          </w:tcPr>
          <w:p w14:paraId="46FB54D9" w14:textId="6A95AA07" w:rsidR="00B51ECB" w:rsidRPr="00C61A27" w:rsidRDefault="00B51ECB" w:rsidP="00AF5614">
            <w:pPr>
              <w:rPr>
                <w:rFonts w:ascii="Times New Roman" w:hAnsi="Times New Roman" w:cs="Times New Roman"/>
                <w:b/>
                <w:bCs/>
              </w:rPr>
            </w:pPr>
            <w:r w:rsidRPr="00C61A27">
              <w:rPr>
                <w:rFonts w:ascii="Times New Roman" w:hAnsi="Times New Roman" w:cs="Times New Roman" w:hint="eastAsia"/>
                <w:b/>
                <w:bCs/>
              </w:rPr>
              <w:t>ECOG PS</w:t>
            </w:r>
            <w:r w:rsidR="00B359C1">
              <w:rPr>
                <w:rFonts w:ascii="Times New Roman" w:hAnsi="Times New Roman" w:cs="Times New Roman"/>
                <w:b/>
                <w:bCs/>
              </w:rPr>
              <w:t xml:space="preserve"> (</w:t>
            </w:r>
            <w:r w:rsidRPr="00C61A27">
              <w:rPr>
                <w:rFonts w:ascii="Times New Roman" w:hAnsi="Times New Roman" w:cs="Times New Roman" w:hint="eastAsia"/>
                <w:b/>
                <w:bCs/>
              </w:rPr>
              <w:t>%</w:t>
            </w:r>
            <w:r w:rsidR="00B359C1">
              <w:rPr>
                <w:rFonts w:ascii="Times New Roman" w:hAnsi="Times New Roman" w:cs="Times New Roman"/>
                <w:b/>
                <w:bCs/>
              </w:rPr>
              <w:t>)</w:t>
            </w:r>
          </w:p>
        </w:tc>
        <w:tc>
          <w:tcPr>
            <w:tcW w:w="1843" w:type="dxa"/>
            <w:gridSpan w:val="2"/>
            <w:tcBorders>
              <w:top w:val="single" w:sz="12" w:space="0" w:color="auto"/>
              <w:bottom w:val="nil"/>
            </w:tcBorders>
            <w:shd w:val="clear" w:color="auto" w:fill="auto"/>
            <w:noWrap/>
            <w:hideMark/>
          </w:tcPr>
          <w:p w14:paraId="32F2D782" w14:textId="7EF68FBF" w:rsidR="00B51ECB" w:rsidRPr="00C61A27" w:rsidRDefault="00B51ECB" w:rsidP="005D2B54">
            <w:pPr>
              <w:jc w:val="left"/>
              <w:rPr>
                <w:rFonts w:ascii="Times New Roman" w:hAnsi="Times New Roman" w:cs="Times New Roman"/>
                <w:b/>
                <w:bCs/>
              </w:rPr>
            </w:pPr>
            <w:r w:rsidRPr="00C61A27">
              <w:rPr>
                <w:rFonts w:ascii="Times New Roman" w:hAnsi="Times New Roman" w:cs="Times New Roman" w:hint="eastAsia"/>
                <w:b/>
                <w:bCs/>
              </w:rPr>
              <w:t>S</w:t>
            </w:r>
            <w:r w:rsidR="00DA1A5A">
              <w:rPr>
                <w:rFonts w:ascii="Times New Roman" w:hAnsi="Times New Roman" w:cs="Times New Roman"/>
                <w:b/>
                <w:bCs/>
              </w:rPr>
              <w:t>tage</w:t>
            </w:r>
            <w:r w:rsidR="00B359C1">
              <w:rPr>
                <w:rFonts w:ascii="Times New Roman" w:hAnsi="Times New Roman" w:cs="Times New Roman"/>
                <w:b/>
                <w:bCs/>
              </w:rPr>
              <w:t xml:space="preserve"> (</w:t>
            </w:r>
            <w:r w:rsidRPr="00C61A27">
              <w:rPr>
                <w:rFonts w:ascii="Times New Roman" w:hAnsi="Times New Roman" w:cs="Times New Roman" w:hint="eastAsia"/>
                <w:b/>
                <w:bCs/>
              </w:rPr>
              <w:t>%</w:t>
            </w:r>
            <w:r w:rsidR="00B359C1">
              <w:rPr>
                <w:rFonts w:ascii="Times New Roman" w:hAnsi="Times New Roman" w:cs="Times New Roman"/>
                <w:b/>
                <w:bCs/>
              </w:rPr>
              <w:t>)</w:t>
            </w:r>
          </w:p>
        </w:tc>
        <w:tc>
          <w:tcPr>
            <w:tcW w:w="2913" w:type="dxa"/>
            <w:gridSpan w:val="3"/>
            <w:tcBorders>
              <w:top w:val="single" w:sz="12" w:space="0" w:color="auto"/>
              <w:bottom w:val="nil"/>
            </w:tcBorders>
            <w:shd w:val="clear" w:color="auto" w:fill="auto"/>
            <w:noWrap/>
            <w:hideMark/>
          </w:tcPr>
          <w:p w14:paraId="2942656D" w14:textId="51DA4A13" w:rsidR="00B51ECB" w:rsidRPr="00C61A27" w:rsidRDefault="00B51ECB" w:rsidP="005D2B54">
            <w:pPr>
              <w:jc w:val="left"/>
              <w:rPr>
                <w:rFonts w:ascii="Times New Roman" w:hAnsi="Times New Roman" w:cs="Times New Roman"/>
                <w:b/>
                <w:bCs/>
              </w:rPr>
            </w:pPr>
            <w:r w:rsidRPr="00C61A27">
              <w:rPr>
                <w:rFonts w:ascii="Times New Roman" w:hAnsi="Times New Roman" w:cs="Times New Roman" w:hint="eastAsia"/>
                <w:b/>
                <w:bCs/>
              </w:rPr>
              <w:t>H</w:t>
            </w:r>
            <w:r w:rsidR="00DA1A5A">
              <w:rPr>
                <w:rFonts w:ascii="Times New Roman" w:hAnsi="Times New Roman" w:cs="Times New Roman"/>
                <w:b/>
                <w:bCs/>
              </w:rPr>
              <w:t>istology</w:t>
            </w:r>
            <w:r w:rsidR="00B359C1">
              <w:rPr>
                <w:rFonts w:ascii="Times New Roman" w:hAnsi="Times New Roman" w:cs="Times New Roman"/>
                <w:b/>
                <w:bCs/>
              </w:rPr>
              <w:t xml:space="preserve"> (</w:t>
            </w:r>
            <w:r w:rsidRPr="00C61A27">
              <w:rPr>
                <w:rFonts w:ascii="Times New Roman" w:hAnsi="Times New Roman" w:cs="Times New Roman" w:hint="eastAsia"/>
                <w:b/>
                <w:bCs/>
              </w:rPr>
              <w:t>%</w:t>
            </w:r>
            <w:r w:rsidR="00B359C1">
              <w:rPr>
                <w:rFonts w:ascii="Times New Roman" w:hAnsi="Times New Roman" w:cs="Times New Roman"/>
                <w:b/>
                <w:bCs/>
              </w:rPr>
              <w:t>)</w:t>
            </w:r>
          </w:p>
        </w:tc>
      </w:tr>
      <w:tr w:rsidR="00B51ECB" w:rsidRPr="00AA28C9" w14:paraId="6750FBAE" w14:textId="77777777" w:rsidTr="00AC4137">
        <w:trPr>
          <w:trHeight w:val="276"/>
          <w:tblHeader/>
          <w:jc w:val="center"/>
        </w:trPr>
        <w:tc>
          <w:tcPr>
            <w:tcW w:w="1980" w:type="dxa"/>
            <w:tcBorders>
              <w:top w:val="nil"/>
              <w:bottom w:val="single" w:sz="8" w:space="0" w:color="auto"/>
            </w:tcBorders>
            <w:shd w:val="clear" w:color="auto" w:fill="auto"/>
            <w:noWrap/>
            <w:hideMark/>
          </w:tcPr>
          <w:p w14:paraId="0E5B5AC0" w14:textId="77777777" w:rsidR="00B51ECB" w:rsidRPr="00C61A27" w:rsidRDefault="00B51ECB" w:rsidP="00AF5614">
            <w:pPr>
              <w:rPr>
                <w:rFonts w:ascii="Times New Roman" w:hAnsi="Times New Roman" w:cs="Times New Roman"/>
                <w:b/>
                <w:bCs/>
              </w:rPr>
            </w:pPr>
          </w:p>
        </w:tc>
        <w:tc>
          <w:tcPr>
            <w:tcW w:w="567" w:type="dxa"/>
            <w:tcBorders>
              <w:top w:val="nil"/>
              <w:bottom w:val="single" w:sz="8" w:space="0" w:color="auto"/>
            </w:tcBorders>
            <w:shd w:val="clear" w:color="auto" w:fill="auto"/>
            <w:noWrap/>
            <w:hideMark/>
          </w:tcPr>
          <w:p w14:paraId="61B53736" w14:textId="77777777" w:rsidR="00B51ECB" w:rsidRPr="00C61A27" w:rsidRDefault="00B51ECB" w:rsidP="00AF5614">
            <w:pPr>
              <w:rPr>
                <w:rFonts w:ascii="Times New Roman" w:hAnsi="Times New Roman" w:cs="Times New Roman"/>
                <w:b/>
                <w:bCs/>
              </w:rPr>
            </w:pPr>
          </w:p>
        </w:tc>
        <w:tc>
          <w:tcPr>
            <w:tcW w:w="2551" w:type="dxa"/>
            <w:tcBorders>
              <w:top w:val="nil"/>
              <w:bottom w:val="single" w:sz="8" w:space="0" w:color="auto"/>
            </w:tcBorders>
            <w:shd w:val="clear" w:color="auto" w:fill="auto"/>
            <w:noWrap/>
            <w:hideMark/>
          </w:tcPr>
          <w:p w14:paraId="00140D0E" w14:textId="77777777" w:rsidR="00B51ECB" w:rsidRPr="00C61A27" w:rsidRDefault="00B51ECB" w:rsidP="00AF5614">
            <w:pPr>
              <w:rPr>
                <w:rFonts w:ascii="Times New Roman" w:hAnsi="Times New Roman" w:cs="Times New Roman"/>
                <w:b/>
                <w:bCs/>
              </w:rPr>
            </w:pPr>
          </w:p>
        </w:tc>
        <w:tc>
          <w:tcPr>
            <w:tcW w:w="1276" w:type="dxa"/>
            <w:tcBorders>
              <w:top w:val="nil"/>
              <w:bottom w:val="single" w:sz="8" w:space="0" w:color="auto"/>
            </w:tcBorders>
            <w:shd w:val="clear" w:color="auto" w:fill="auto"/>
            <w:noWrap/>
            <w:hideMark/>
          </w:tcPr>
          <w:p w14:paraId="1C457DEC" w14:textId="77777777" w:rsidR="00B51ECB" w:rsidRPr="00C61A27" w:rsidRDefault="00B51ECB" w:rsidP="00AF5614">
            <w:pPr>
              <w:rPr>
                <w:rFonts w:ascii="Times New Roman" w:hAnsi="Times New Roman" w:cs="Times New Roman"/>
                <w:b/>
                <w:bCs/>
              </w:rPr>
            </w:pPr>
          </w:p>
        </w:tc>
        <w:tc>
          <w:tcPr>
            <w:tcW w:w="1130" w:type="dxa"/>
            <w:tcBorders>
              <w:top w:val="nil"/>
              <w:bottom w:val="single" w:sz="8" w:space="0" w:color="auto"/>
            </w:tcBorders>
            <w:shd w:val="clear" w:color="auto" w:fill="auto"/>
            <w:noWrap/>
            <w:hideMark/>
          </w:tcPr>
          <w:p w14:paraId="30FC842E" w14:textId="77777777" w:rsidR="00B51ECB" w:rsidRPr="00C61A27" w:rsidRDefault="00B51ECB" w:rsidP="00AF5614">
            <w:pPr>
              <w:rPr>
                <w:rFonts w:ascii="Times New Roman" w:hAnsi="Times New Roman" w:cs="Times New Roman"/>
                <w:b/>
                <w:bCs/>
              </w:rPr>
            </w:pPr>
          </w:p>
        </w:tc>
        <w:tc>
          <w:tcPr>
            <w:tcW w:w="928" w:type="dxa"/>
            <w:tcBorders>
              <w:top w:val="nil"/>
              <w:bottom w:val="single" w:sz="8" w:space="0" w:color="auto"/>
            </w:tcBorders>
            <w:shd w:val="clear" w:color="auto" w:fill="auto"/>
            <w:noWrap/>
            <w:hideMark/>
          </w:tcPr>
          <w:p w14:paraId="626797B9" w14:textId="77777777" w:rsidR="00B51ECB" w:rsidRPr="00C61A27" w:rsidRDefault="00B51ECB" w:rsidP="00AF5614">
            <w:pPr>
              <w:rPr>
                <w:rFonts w:ascii="Times New Roman" w:hAnsi="Times New Roman" w:cs="Times New Roman"/>
                <w:b/>
                <w:bCs/>
              </w:rPr>
            </w:pPr>
          </w:p>
        </w:tc>
        <w:tc>
          <w:tcPr>
            <w:tcW w:w="851" w:type="dxa"/>
            <w:tcBorders>
              <w:top w:val="nil"/>
              <w:bottom w:val="single" w:sz="8" w:space="0" w:color="auto"/>
            </w:tcBorders>
            <w:shd w:val="clear" w:color="auto" w:fill="auto"/>
            <w:noWrap/>
            <w:hideMark/>
          </w:tcPr>
          <w:p w14:paraId="3B348B32" w14:textId="77777777" w:rsidR="00B51ECB" w:rsidRPr="00C61A27" w:rsidRDefault="00B51ECB" w:rsidP="00AF5614">
            <w:pPr>
              <w:rPr>
                <w:rFonts w:ascii="Times New Roman" w:hAnsi="Times New Roman" w:cs="Times New Roman"/>
                <w:b/>
                <w:bCs/>
              </w:rPr>
            </w:pPr>
            <w:r w:rsidRPr="00C61A27">
              <w:rPr>
                <w:rFonts w:ascii="Times New Roman" w:hAnsi="Times New Roman" w:cs="Times New Roman" w:hint="eastAsia"/>
                <w:b/>
                <w:bCs/>
              </w:rPr>
              <w:t>0-1</w:t>
            </w:r>
          </w:p>
        </w:tc>
        <w:tc>
          <w:tcPr>
            <w:tcW w:w="850" w:type="dxa"/>
            <w:tcBorders>
              <w:top w:val="nil"/>
              <w:bottom w:val="single" w:sz="8" w:space="0" w:color="auto"/>
            </w:tcBorders>
            <w:shd w:val="clear" w:color="auto" w:fill="auto"/>
            <w:noWrap/>
            <w:hideMark/>
          </w:tcPr>
          <w:p w14:paraId="69CCC1B9" w14:textId="77777777" w:rsidR="00B51ECB" w:rsidRPr="00C61A27" w:rsidRDefault="00B51ECB" w:rsidP="00AF5614">
            <w:pPr>
              <w:rPr>
                <w:rFonts w:ascii="Times New Roman" w:hAnsi="Times New Roman" w:cs="Times New Roman"/>
                <w:b/>
                <w:bCs/>
              </w:rPr>
            </w:pPr>
            <w:r w:rsidRPr="00C61A27">
              <w:rPr>
                <w:rFonts w:ascii="Times New Roman" w:hAnsi="Times New Roman" w:cs="Times New Roman" w:hint="eastAsia"/>
                <w:b/>
                <w:bCs/>
              </w:rPr>
              <w:t>2</w:t>
            </w:r>
          </w:p>
        </w:tc>
        <w:tc>
          <w:tcPr>
            <w:tcW w:w="851" w:type="dxa"/>
            <w:tcBorders>
              <w:top w:val="nil"/>
              <w:bottom w:val="single" w:sz="8" w:space="0" w:color="auto"/>
            </w:tcBorders>
            <w:shd w:val="clear" w:color="auto" w:fill="auto"/>
            <w:noWrap/>
            <w:hideMark/>
          </w:tcPr>
          <w:p w14:paraId="6F30B7C3" w14:textId="77777777" w:rsidR="00B51ECB" w:rsidRPr="00C61A27" w:rsidRDefault="00B51ECB" w:rsidP="00AF5614">
            <w:pPr>
              <w:rPr>
                <w:rFonts w:ascii="Times New Roman" w:hAnsi="Times New Roman" w:cs="Times New Roman"/>
                <w:b/>
                <w:bCs/>
              </w:rPr>
            </w:pPr>
            <w:r w:rsidRPr="00C61A27">
              <w:rPr>
                <w:rFonts w:ascii="Times New Roman" w:hAnsi="Times New Roman" w:cs="Times New Roman" w:hint="eastAsia"/>
                <w:b/>
                <w:bCs/>
              </w:rPr>
              <w:t>IIIB</w:t>
            </w:r>
          </w:p>
        </w:tc>
        <w:tc>
          <w:tcPr>
            <w:tcW w:w="992" w:type="dxa"/>
            <w:tcBorders>
              <w:top w:val="nil"/>
              <w:bottom w:val="single" w:sz="8" w:space="0" w:color="auto"/>
            </w:tcBorders>
            <w:shd w:val="clear" w:color="auto" w:fill="auto"/>
            <w:noWrap/>
            <w:hideMark/>
          </w:tcPr>
          <w:p w14:paraId="3B06A0B6" w14:textId="77777777" w:rsidR="00B51ECB" w:rsidRPr="00C61A27" w:rsidRDefault="00B51ECB" w:rsidP="00AF5614">
            <w:pPr>
              <w:rPr>
                <w:rFonts w:ascii="Times New Roman" w:hAnsi="Times New Roman" w:cs="Times New Roman"/>
                <w:b/>
                <w:bCs/>
              </w:rPr>
            </w:pPr>
            <w:r w:rsidRPr="00C61A27">
              <w:rPr>
                <w:rFonts w:ascii="Times New Roman" w:hAnsi="Times New Roman" w:cs="Times New Roman" w:hint="eastAsia"/>
                <w:b/>
                <w:bCs/>
              </w:rPr>
              <w:t>IV</w:t>
            </w:r>
          </w:p>
        </w:tc>
        <w:tc>
          <w:tcPr>
            <w:tcW w:w="992" w:type="dxa"/>
            <w:tcBorders>
              <w:top w:val="nil"/>
              <w:bottom w:val="single" w:sz="8" w:space="0" w:color="auto"/>
            </w:tcBorders>
            <w:shd w:val="clear" w:color="auto" w:fill="auto"/>
            <w:noWrap/>
            <w:hideMark/>
          </w:tcPr>
          <w:p w14:paraId="08503D1D" w14:textId="77777777" w:rsidR="00B51ECB" w:rsidRPr="00C61A27" w:rsidRDefault="00B51ECB" w:rsidP="00AF5614">
            <w:pPr>
              <w:rPr>
                <w:rFonts w:ascii="Times New Roman" w:hAnsi="Times New Roman" w:cs="Times New Roman"/>
                <w:b/>
                <w:bCs/>
              </w:rPr>
            </w:pPr>
            <w:r w:rsidRPr="00C61A27">
              <w:rPr>
                <w:rFonts w:ascii="Times New Roman" w:hAnsi="Times New Roman" w:cs="Times New Roman" w:hint="eastAsia"/>
                <w:b/>
                <w:bCs/>
              </w:rPr>
              <w:t>SCC</w:t>
            </w:r>
          </w:p>
        </w:tc>
        <w:tc>
          <w:tcPr>
            <w:tcW w:w="851" w:type="dxa"/>
            <w:tcBorders>
              <w:top w:val="nil"/>
              <w:bottom w:val="single" w:sz="8" w:space="0" w:color="auto"/>
            </w:tcBorders>
            <w:shd w:val="clear" w:color="auto" w:fill="auto"/>
            <w:noWrap/>
            <w:hideMark/>
          </w:tcPr>
          <w:p w14:paraId="09453098" w14:textId="77777777" w:rsidR="00B51ECB" w:rsidRPr="00C61A27" w:rsidRDefault="00B51ECB" w:rsidP="00AF5614">
            <w:pPr>
              <w:rPr>
                <w:rFonts w:ascii="Times New Roman" w:hAnsi="Times New Roman" w:cs="Times New Roman"/>
                <w:b/>
                <w:bCs/>
              </w:rPr>
            </w:pPr>
            <w:r w:rsidRPr="00C61A27">
              <w:rPr>
                <w:rFonts w:ascii="Times New Roman" w:hAnsi="Times New Roman" w:cs="Times New Roman" w:hint="eastAsia"/>
                <w:b/>
                <w:bCs/>
              </w:rPr>
              <w:t>ADC</w:t>
            </w:r>
          </w:p>
        </w:tc>
        <w:tc>
          <w:tcPr>
            <w:tcW w:w="1070" w:type="dxa"/>
            <w:tcBorders>
              <w:top w:val="nil"/>
              <w:bottom w:val="single" w:sz="8" w:space="0" w:color="auto"/>
            </w:tcBorders>
            <w:shd w:val="clear" w:color="auto" w:fill="auto"/>
            <w:noWrap/>
            <w:hideMark/>
          </w:tcPr>
          <w:p w14:paraId="3E65ED64" w14:textId="77777777" w:rsidR="00B51ECB" w:rsidRPr="00C61A27" w:rsidRDefault="00B51ECB" w:rsidP="00AF5614">
            <w:pPr>
              <w:rPr>
                <w:rFonts w:ascii="Times New Roman" w:hAnsi="Times New Roman" w:cs="Times New Roman"/>
                <w:b/>
                <w:bCs/>
              </w:rPr>
            </w:pPr>
            <w:r w:rsidRPr="00C61A27">
              <w:rPr>
                <w:rFonts w:ascii="Times New Roman" w:hAnsi="Times New Roman" w:cs="Times New Roman" w:hint="eastAsia"/>
                <w:b/>
                <w:bCs/>
              </w:rPr>
              <w:t>LCC</w:t>
            </w:r>
          </w:p>
        </w:tc>
      </w:tr>
      <w:tr w:rsidR="00B51ECB" w:rsidRPr="00AA28C9" w14:paraId="4DD004B8" w14:textId="77777777" w:rsidTr="00AC4137">
        <w:trPr>
          <w:trHeight w:val="276"/>
          <w:jc w:val="center"/>
        </w:trPr>
        <w:tc>
          <w:tcPr>
            <w:tcW w:w="1980" w:type="dxa"/>
            <w:tcBorders>
              <w:top w:val="single" w:sz="8" w:space="0" w:color="auto"/>
            </w:tcBorders>
            <w:shd w:val="clear" w:color="auto" w:fill="DEEAF6" w:themeFill="accent5" w:themeFillTint="33"/>
            <w:noWrap/>
            <w:hideMark/>
          </w:tcPr>
          <w:p w14:paraId="28D420B2" w14:textId="77777777" w:rsidR="00B51ECB" w:rsidRPr="00AA28C9" w:rsidRDefault="00B51ECB" w:rsidP="00AF5614">
            <w:pPr>
              <w:rPr>
                <w:rFonts w:ascii="Times New Roman" w:hAnsi="Times New Roman" w:cs="Times New Roman"/>
              </w:rPr>
            </w:pPr>
            <w:bookmarkStart w:id="0" w:name="_Hlk72751713"/>
            <w:proofErr w:type="spellStart"/>
            <w:r w:rsidRPr="00BB6F21">
              <w:rPr>
                <w:rFonts w:ascii="Times New Roman" w:hAnsi="Times New Roman" w:cs="Times New Roman"/>
              </w:rPr>
              <w:t>Fløtten</w:t>
            </w:r>
            <w:proofErr w:type="spellEnd"/>
            <w:r>
              <w:rPr>
                <w:rFonts w:ascii="Times New Roman" w:hAnsi="Times New Roman" w:cs="Times New Roman"/>
              </w:rPr>
              <w:t xml:space="preserve"> 2012</w:t>
            </w:r>
          </w:p>
        </w:tc>
        <w:tc>
          <w:tcPr>
            <w:tcW w:w="567" w:type="dxa"/>
            <w:tcBorders>
              <w:top w:val="single" w:sz="8" w:space="0" w:color="auto"/>
            </w:tcBorders>
            <w:shd w:val="clear" w:color="auto" w:fill="DEEAF6" w:themeFill="accent5" w:themeFillTint="33"/>
            <w:noWrap/>
            <w:hideMark/>
          </w:tcPr>
          <w:p w14:paraId="6CF72860" w14:textId="77777777" w:rsidR="00B51ECB" w:rsidRPr="00AA28C9" w:rsidRDefault="00B51ECB" w:rsidP="00AF5614">
            <w:pPr>
              <w:rPr>
                <w:rFonts w:ascii="Times New Roman" w:hAnsi="Times New Roman" w:cs="Times New Roman"/>
              </w:rPr>
            </w:pPr>
            <w:r>
              <w:rPr>
                <w:rFonts w:ascii="Times New Roman" w:hAnsi="Times New Roman" w:cs="Times New Roman"/>
              </w:rPr>
              <w:t>1</w:t>
            </w:r>
          </w:p>
        </w:tc>
        <w:tc>
          <w:tcPr>
            <w:tcW w:w="2551" w:type="dxa"/>
            <w:tcBorders>
              <w:top w:val="single" w:sz="8" w:space="0" w:color="auto"/>
            </w:tcBorders>
            <w:shd w:val="clear" w:color="auto" w:fill="DEEAF6" w:themeFill="accent5" w:themeFillTint="33"/>
            <w:noWrap/>
            <w:hideMark/>
          </w:tcPr>
          <w:p w14:paraId="60D4D14D" w14:textId="77777777" w:rsidR="00B51ECB" w:rsidRDefault="00B51ECB" w:rsidP="00AF5614">
            <w:pPr>
              <w:rPr>
                <w:rFonts w:ascii="Times New Roman" w:hAnsi="Times New Roman" w:cs="Times New Roman"/>
                <w:vertAlign w:val="superscript"/>
              </w:rPr>
            </w:pPr>
            <w:r w:rsidRPr="00AA28C9">
              <w:rPr>
                <w:rFonts w:ascii="Times New Roman" w:hAnsi="Times New Roman" w:cs="Times New Roman"/>
              </w:rPr>
              <w:t>G</w:t>
            </w:r>
            <w:r w:rsidRPr="00AA28C9">
              <w:rPr>
                <w:rFonts w:ascii="Times New Roman" w:hAnsi="Times New Roman" w:cs="Times New Roman" w:hint="eastAsia"/>
              </w:rPr>
              <w:t>emcitabine</w:t>
            </w:r>
            <w:r>
              <w:rPr>
                <w:rFonts w:ascii="Times New Roman" w:hAnsi="Times New Roman" w:cs="Times New Roman"/>
              </w:rPr>
              <w:t xml:space="preserve"> </w:t>
            </w:r>
            <w:r w:rsidRPr="00AA28C9">
              <w:rPr>
                <w:rFonts w:ascii="Times New Roman" w:hAnsi="Times New Roman" w:cs="Times New Roman" w:hint="eastAsia"/>
              </w:rPr>
              <w:t>1000</w:t>
            </w:r>
            <w:r>
              <w:rPr>
                <w:rFonts w:ascii="Times New Roman" w:hAnsi="Times New Roman" w:cs="Times New Roman"/>
              </w:rPr>
              <w:t xml:space="preserve"> </w:t>
            </w:r>
            <w:r w:rsidRPr="00AA28C9">
              <w:rPr>
                <w:rFonts w:ascii="Times New Roman" w:hAnsi="Times New Roman" w:cs="Times New Roman" w:hint="eastAsia"/>
              </w:rPr>
              <w:t>mg/m</w:t>
            </w:r>
            <w:r w:rsidRPr="00AA28C9">
              <w:rPr>
                <w:rFonts w:ascii="Times New Roman" w:hAnsi="Times New Roman" w:cs="Times New Roman" w:hint="eastAsia"/>
                <w:vertAlign w:val="superscript"/>
              </w:rPr>
              <w:t>2</w:t>
            </w:r>
          </w:p>
          <w:p w14:paraId="5F6E5C80" w14:textId="77777777" w:rsidR="00B51ECB" w:rsidRPr="00AA28C9" w:rsidRDefault="00B51ECB" w:rsidP="00AF5614">
            <w:pPr>
              <w:rPr>
                <w:rFonts w:ascii="Times New Roman" w:hAnsi="Times New Roman" w:cs="Times New Roman"/>
              </w:rPr>
            </w:pPr>
            <w:r>
              <w:rPr>
                <w:rFonts w:ascii="Times New Roman" w:hAnsi="Times New Roman" w:cs="Times New Roman"/>
              </w:rPr>
              <w:t xml:space="preserve">and </w:t>
            </w:r>
            <w:r w:rsidRPr="00AA28C9">
              <w:rPr>
                <w:rFonts w:ascii="Times New Roman" w:hAnsi="Times New Roman" w:cs="Times New Roman"/>
              </w:rPr>
              <w:t>V</w:t>
            </w:r>
            <w:r w:rsidRPr="00AA28C9">
              <w:rPr>
                <w:rFonts w:ascii="Times New Roman" w:hAnsi="Times New Roman" w:cs="Times New Roman" w:hint="eastAsia"/>
              </w:rPr>
              <w:t>inorelbine</w:t>
            </w:r>
            <w:r>
              <w:rPr>
                <w:rFonts w:ascii="Times New Roman" w:hAnsi="Times New Roman" w:cs="Times New Roman"/>
              </w:rPr>
              <w:t xml:space="preserve"> </w:t>
            </w:r>
            <w:r w:rsidRPr="00AA28C9">
              <w:rPr>
                <w:rFonts w:ascii="Times New Roman" w:hAnsi="Times New Roman" w:cs="Times New Roman" w:hint="eastAsia"/>
              </w:rPr>
              <w:t>60</w:t>
            </w:r>
            <w:r>
              <w:rPr>
                <w:rFonts w:ascii="Times New Roman" w:hAnsi="Times New Roman" w:cs="Times New Roman"/>
              </w:rPr>
              <w:t xml:space="preserve"> </w:t>
            </w:r>
            <w:r w:rsidRPr="00AA28C9">
              <w:rPr>
                <w:rFonts w:ascii="Times New Roman" w:hAnsi="Times New Roman" w:cs="Times New Roman" w:hint="eastAsia"/>
              </w:rPr>
              <w:t>mg/m</w:t>
            </w:r>
            <w:r w:rsidRPr="00AA28C9">
              <w:rPr>
                <w:rFonts w:ascii="Times New Roman" w:hAnsi="Times New Roman" w:cs="Times New Roman" w:hint="eastAsia"/>
                <w:vertAlign w:val="superscript"/>
              </w:rPr>
              <w:t>2</w:t>
            </w:r>
          </w:p>
        </w:tc>
        <w:tc>
          <w:tcPr>
            <w:tcW w:w="1276" w:type="dxa"/>
            <w:tcBorders>
              <w:top w:val="single" w:sz="8" w:space="0" w:color="auto"/>
            </w:tcBorders>
            <w:shd w:val="clear" w:color="auto" w:fill="DEEAF6" w:themeFill="accent5" w:themeFillTint="33"/>
            <w:noWrap/>
            <w:hideMark/>
          </w:tcPr>
          <w:p w14:paraId="27DF7910" w14:textId="77777777" w:rsidR="00B51ECB" w:rsidRPr="00AA28C9" w:rsidRDefault="00B51ECB" w:rsidP="00AF5614">
            <w:pPr>
              <w:rPr>
                <w:rFonts w:ascii="Times New Roman" w:hAnsi="Times New Roman" w:cs="Times New Roman"/>
              </w:rPr>
            </w:pPr>
            <w:r w:rsidRPr="00AA28C9">
              <w:rPr>
                <w:rFonts w:ascii="Times New Roman" w:hAnsi="Times New Roman" w:cs="Times New Roman" w:hint="eastAsia"/>
              </w:rPr>
              <w:t>215</w:t>
            </w:r>
          </w:p>
        </w:tc>
        <w:tc>
          <w:tcPr>
            <w:tcW w:w="1130" w:type="dxa"/>
            <w:tcBorders>
              <w:top w:val="single" w:sz="8" w:space="0" w:color="auto"/>
            </w:tcBorders>
            <w:shd w:val="clear" w:color="auto" w:fill="DEEAF6" w:themeFill="accent5" w:themeFillTint="33"/>
            <w:noWrap/>
            <w:hideMark/>
          </w:tcPr>
          <w:p w14:paraId="43341721" w14:textId="36C9913B" w:rsidR="00B51ECB" w:rsidRPr="00AA28C9" w:rsidRDefault="00B51ECB" w:rsidP="00AF5614">
            <w:pPr>
              <w:rPr>
                <w:rFonts w:ascii="Times New Roman" w:hAnsi="Times New Roman" w:cs="Times New Roman"/>
              </w:rPr>
            </w:pPr>
            <w:r w:rsidRPr="00AA28C9">
              <w:rPr>
                <w:rFonts w:ascii="Times New Roman" w:hAnsi="Times New Roman" w:cs="Times New Roman" w:hint="eastAsia"/>
              </w:rPr>
              <w:t>65</w:t>
            </w:r>
            <w:r w:rsidR="00DF71AC">
              <w:rPr>
                <w:rFonts w:ascii="Times New Roman" w:hAnsi="Times New Roman" w:cs="Times New Roman"/>
              </w:rPr>
              <w:t>.0</w:t>
            </w:r>
          </w:p>
        </w:tc>
        <w:tc>
          <w:tcPr>
            <w:tcW w:w="928" w:type="dxa"/>
            <w:tcBorders>
              <w:top w:val="single" w:sz="8" w:space="0" w:color="auto"/>
            </w:tcBorders>
            <w:shd w:val="clear" w:color="auto" w:fill="DEEAF6" w:themeFill="accent5" w:themeFillTint="33"/>
            <w:noWrap/>
            <w:hideMark/>
          </w:tcPr>
          <w:p w14:paraId="40682F4B" w14:textId="4483F964" w:rsidR="00B51ECB" w:rsidRPr="00AA28C9" w:rsidRDefault="00B51ECB" w:rsidP="00AF5614">
            <w:pPr>
              <w:rPr>
                <w:rFonts w:ascii="Times New Roman" w:hAnsi="Times New Roman" w:cs="Times New Roman"/>
              </w:rPr>
            </w:pPr>
            <w:r w:rsidRPr="00AA28C9">
              <w:rPr>
                <w:rFonts w:ascii="Times New Roman" w:hAnsi="Times New Roman" w:cs="Times New Roman" w:hint="eastAsia"/>
              </w:rPr>
              <w:t>59</w:t>
            </w:r>
            <w:r w:rsidR="00DF71AC">
              <w:rPr>
                <w:rFonts w:ascii="Times New Roman" w:hAnsi="Times New Roman" w:cs="Times New Roman"/>
              </w:rPr>
              <w:t>.0</w:t>
            </w:r>
          </w:p>
        </w:tc>
        <w:tc>
          <w:tcPr>
            <w:tcW w:w="851" w:type="dxa"/>
            <w:tcBorders>
              <w:top w:val="single" w:sz="8" w:space="0" w:color="auto"/>
            </w:tcBorders>
            <w:shd w:val="clear" w:color="auto" w:fill="DEEAF6" w:themeFill="accent5" w:themeFillTint="33"/>
            <w:noWrap/>
            <w:hideMark/>
          </w:tcPr>
          <w:p w14:paraId="77EB3612" w14:textId="297DAE1F" w:rsidR="00B51ECB" w:rsidRPr="00AA28C9" w:rsidRDefault="00B51ECB" w:rsidP="00AF5614">
            <w:pPr>
              <w:rPr>
                <w:rFonts w:ascii="Times New Roman" w:hAnsi="Times New Roman" w:cs="Times New Roman"/>
              </w:rPr>
            </w:pPr>
            <w:r w:rsidRPr="00AA28C9">
              <w:rPr>
                <w:rFonts w:ascii="Times New Roman" w:hAnsi="Times New Roman" w:cs="Times New Roman" w:hint="eastAsia"/>
              </w:rPr>
              <w:t>74</w:t>
            </w:r>
            <w:r w:rsidR="00DF71AC">
              <w:rPr>
                <w:rFonts w:ascii="Times New Roman" w:hAnsi="Times New Roman" w:cs="Times New Roman"/>
              </w:rPr>
              <w:t>.0</w:t>
            </w:r>
          </w:p>
        </w:tc>
        <w:tc>
          <w:tcPr>
            <w:tcW w:w="850" w:type="dxa"/>
            <w:tcBorders>
              <w:top w:val="single" w:sz="8" w:space="0" w:color="auto"/>
            </w:tcBorders>
            <w:shd w:val="clear" w:color="auto" w:fill="DEEAF6" w:themeFill="accent5" w:themeFillTint="33"/>
            <w:noWrap/>
            <w:hideMark/>
          </w:tcPr>
          <w:p w14:paraId="15864AFA" w14:textId="0DD2CC4C" w:rsidR="00B51ECB" w:rsidRPr="00AA28C9" w:rsidRDefault="00B51ECB" w:rsidP="00AF5614">
            <w:pPr>
              <w:rPr>
                <w:rFonts w:ascii="Times New Roman" w:hAnsi="Times New Roman" w:cs="Times New Roman"/>
              </w:rPr>
            </w:pPr>
            <w:r w:rsidRPr="00AA28C9">
              <w:rPr>
                <w:rFonts w:ascii="Times New Roman" w:hAnsi="Times New Roman" w:cs="Times New Roman" w:hint="eastAsia"/>
              </w:rPr>
              <w:t>26</w:t>
            </w:r>
            <w:r w:rsidR="00DF71AC">
              <w:rPr>
                <w:rFonts w:ascii="Times New Roman" w:hAnsi="Times New Roman" w:cs="Times New Roman"/>
              </w:rPr>
              <w:t>.0</w:t>
            </w:r>
          </w:p>
        </w:tc>
        <w:tc>
          <w:tcPr>
            <w:tcW w:w="851" w:type="dxa"/>
            <w:tcBorders>
              <w:top w:val="single" w:sz="8" w:space="0" w:color="auto"/>
            </w:tcBorders>
            <w:shd w:val="clear" w:color="auto" w:fill="DEEAF6" w:themeFill="accent5" w:themeFillTint="33"/>
            <w:noWrap/>
            <w:hideMark/>
          </w:tcPr>
          <w:p w14:paraId="5BF704CD" w14:textId="60393293" w:rsidR="00B51ECB" w:rsidRPr="00AA28C9" w:rsidRDefault="00B51ECB" w:rsidP="00AF5614">
            <w:pPr>
              <w:rPr>
                <w:rFonts w:ascii="Times New Roman" w:hAnsi="Times New Roman" w:cs="Times New Roman"/>
              </w:rPr>
            </w:pPr>
            <w:r w:rsidRPr="00AA28C9">
              <w:rPr>
                <w:rFonts w:ascii="Times New Roman" w:hAnsi="Times New Roman" w:cs="Times New Roman" w:hint="eastAsia"/>
              </w:rPr>
              <w:t>15</w:t>
            </w:r>
            <w:r w:rsidR="00DF71AC">
              <w:rPr>
                <w:rFonts w:ascii="Times New Roman" w:hAnsi="Times New Roman" w:cs="Times New Roman"/>
              </w:rPr>
              <w:t>.0</w:t>
            </w:r>
          </w:p>
        </w:tc>
        <w:tc>
          <w:tcPr>
            <w:tcW w:w="992" w:type="dxa"/>
            <w:tcBorders>
              <w:top w:val="single" w:sz="8" w:space="0" w:color="auto"/>
            </w:tcBorders>
            <w:shd w:val="clear" w:color="auto" w:fill="DEEAF6" w:themeFill="accent5" w:themeFillTint="33"/>
            <w:noWrap/>
            <w:hideMark/>
          </w:tcPr>
          <w:p w14:paraId="2E801E37" w14:textId="18305F8D" w:rsidR="00B51ECB" w:rsidRPr="00AA28C9" w:rsidRDefault="00B51ECB" w:rsidP="00AF5614">
            <w:pPr>
              <w:rPr>
                <w:rFonts w:ascii="Times New Roman" w:hAnsi="Times New Roman" w:cs="Times New Roman"/>
              </w:rPr>
            </w:pPr>
            <w:r w:rsidRPr="00AA28C9">
              <w:rPr>
                <w:rFonts w:ascii="Times New Roman" w:hAnsi="Times New Roman" w:cs="Times New Roman" w:hint="eastAsia"/>
              </w:rPr>
              <w:t>85</w:t>
            </w:r>
            <w:r w:rsidR="00DF71AC">
              <w:rPr>
                <w:rFonts w:ascii="Times New Roman" w:hAnsi="Times New Roman" w:cs="Times New Roman"/>
              </w:rPr>
              <w:t>.0</w:t>
            </w:r>
          </w:p>
        </w:tc>
        <w:tc>
          <w:tcPr>
            <w:tcW w:w="992" w:type="dxa"/>
            <w:tcBorders>
              <w:top w:val="single" w:sz="8" w:space="0" w:color="auto"/>
            </w:tcBorders>
            <w:shd w:val="clear" w:color="auto" w:fill="DEEAF6" w:themeFill="accent5" w:themeFillTint="33"/>
            <w:noWrap/>
            <w:hideMark/>
          </w:tcPr>
          <w:p w14:paraId="0413F37C" w14:textId="75650339" w:rsidR="00B51ECB" w:rsidRPr="00AA28C9" w:rsidRDefault="00B51ECB" w:rsidP="00AF5614">
            <w:pPr>
              <w:rPr>
                <w:rFonts w:ascii="Times New Roman" w:hAnsi="Times New Roman" w:cs="Times New Roman"/>
              </w:rPr>
            </w:pPr>
            <w:r w:rsidRPr="00AA28C9">
              <w:rPr>
                <w:rFonts w:ascii="Times New Roman" w:hAnsi="Times New Roman" w:cs="Times New Roman" w:hint="eastAsia"/>
              </w:rPr>
              <w:t>26</w:t>
            </w:r>
            <w:r w:rsidR="00DF71AC">
              <w:rPr>
                <w:rFonts w:ascii="Times New Roman" w:hAnsi="Times New Roman" w:cs="Times New Roman"/>
              </w:rPr>
              <w:t>.0</w:t>
            </w:r>
          </w:p>
        </w:tc>
        <w:tc>
          <w:tcPr>
            <w:tcW w:w="851" w:type="dxa"/>
            <w:tcBorders>
              <w:top w:val="single" w:sz="8" w:space="0" w:color="auto"/>
            </w:tcBorders>
            <w:shd w:val="clear" w:color="auto" w:fill="DEEAF6" w:themeFill="accent5" w:themeFillTint="33"/>
            <w:noWrap/>
            <w:hideMark/>
          </w:tcPr>
          <w:p w14:paraId="0C7084D0" w14:textId="17D66B33" w:rsidR="00B51ECB" w:rsidRPr="00AA28C9" w:rsidRDefault="00B51ECB" w:rsidP="00AF5614">
            <w:pPr>
              <w:rPr>
                <w:rFonts w:ascii="Times New Roman" w:hAnsi="Times New Roman" w:cs="Times New Roman"/>
              </w:rPr>
            </w:pPr>
            <w:r w:rsidRPr="00AA28C9">
              <w:rPr>
                <w:rFonts w:ascii="Times New Roman" w:hAnsi="Times New Roman" w:cs="Times New Roman" w:hint="eastAsia"/>
              </w:rPr>
              <w:t>55</w:t>
            </w:r>
            <w:r w:rsidR="00DF71AC">
              <w:rPr>
                <w:rFonts w:ascii="Times New Roman" w:hAnsi="Times New Roman" w:cs="Times New Roman"/>
              </w:rPr>
              <w:t>.0</w:t>
            </w:r>
          </w:p>
        </w:tc>
        <w:tc>
          <w:tcPr>
            <w:tcW w:w="1070" w:type="dxa"/>
            <w:tcBorders>
              <w:top w:val="single" w:sz="8" w:space="0" w:color="auto"/>
            </w:tcBorders>
            <w:shd w:val="clear" w:color="auto" w:fill="DEEAF6" w:themeFill="accent5" w:themeFillTint="33"/>
            <w:noWrap/>
            <w:hideMark/>
          </w:tcPr>
          <w:p w14:paraId="53A3CBD8" w14:textId="239CAFDE" w:rsidR="00B51ECB" w:rsidRPr="00AA28C9" w:rsidRDefault="00B51ECB" w:rsidP="00AF5614">
            <w:pPr>
              <w:rPr>
                <w:rFonts w:ascii="Times New Roman" w:hAnsi="Times New Roman" w:cs="Times New Roman"/>
              </w:rPr>
            </w:pPr>
            <w:r w:rsidRPr="00AA28C9">
              <w:rPr>
                <w:rFonts w:ascii="Times New Roman" w:hAnsi="Times New Roman" w:cs="Times New Roman" w:hint="eastAsia"/>
              </w:rPr>
              <w:t>4</w:t>
            </w:r>
            <w:r w:rsidR="00DF71AC">
              <w:rPr>
                <w:rFonts w:ascii="Times New Roman" w:hAnsi="Times New Roman" w:cs="Times New Roman"/>
              </w:rPr>
              <w:t>.0</w:t>
            </w:r>
          </w:p>
        </w:tc>
      </w:tr>
      <w:tr w:rsidR="00B51ECB" w:rsidRPr="00AA28C9" w14:paraId="67CB6D96" w14:textId="77777777" w:rsidTr="00AC4137">
        <w:trPr>
          <w:trHeight w:val="276"/>
          <w:jc w:val="center"/>
        </w:trPr>
        <w:tc>
          <w:tcPr>
            <w:tcW w:w="1980" w:type="dxa"/>
            <w:noWrap/>
            <w:hideMark/>
          </w:tcPr>
          <w:p w14:paraId="4051EC39" w14:textId="42022DEE" w:rsidR="00B51ECB" w:rsidRPr="00AA28C9" w:rsidRDefault="00B51ECB" w:rsidP="00AF5614">
            <w:pPr>
              <w:rPr>
                <w:rFonts w:ascii="Times New Roman" w:hAnsi="Times New Roman" w:cs="Times New Roman"/>
              </w:rPr>
            </w:pPr>
            <w:r w:rsidRPr="00BB6F21">
              <w:rPr>
                <w:rFonts w:ascii="Times New Roman" w:hAnsi="Times New Roman" w:cs="Times New Roman"/>
              </w:rPr>
              <w:t>Rubio</w:t>
            </w:r>
            <w:r>
              <w:rPr>
                <w:rFonts w:ascii="Times New Roman" w:hAnsi="Times New Roman" w:cs="Times New Roman"/>
              </w:rPr>
              <w:t xml:space="preserve"> 2009</w:t>
            </w:r>
          </w:p>
        </w:tc>
        <w:tc>
          <w:tcPr>
            <w:tcW w:w="567" w:type="dxa"/>
            <w:noWrap/>
            <w:hideMark/>
          </w:tcPr>
          <w:p w14:paraId="21E01755" w14:textId="77777777" w:rsidR="00B51ECB" w:rsidRPr="00AA28C9" w:rsidRDefault="00B51ECB" w:rsidP="00AF5614">
            <w:pPr>
              <w:rPr>
                <w:rFonts w:ascii="Times New Roman" w:hAnsi="Times New Roman" w:cs="Times New Roman"/>
              </w:rPr>
            </w:pPr>
            <w:r>
              <w:rPr>
                <w:rFonts w:ascii="Times New Roman" w:hAnsi="Times New Roman" w:cs="Times New Roman"/>
              </w:rPr>
              <w:t>1</w:t>
            </w:r>
          </w:p>
        </w:tc>
        <w:tc>
          <w:tcPr>
            <w:tcW w:w="2551" w:type="dxa"/>
            <w:noWrap/>
            <w:hideMark/>
          </w:tcPr>
          <w:p w14:paraId="2CEBDC71" w14:textId="77777777" w:rsidR="00B51ECB" w:rsidRDefault="00B51ECB" w:rsidP="00AF5614">
            <w:pPr>
              <w:rPr>
                <w:rFonts w:ascii="Times New Roman" w:hAnsi="Times New Roman" w:cs="Times New Roman"/>
              </w:rPr>
            </w:pPr>
            <w:r w:rsidRPr="00AA28C9">
              <w:rPr>
                <w:rFonts w:ascii="Times New Roman" w:hAnsi="Times New Roman" w:cs="Times New Roman" w:hint="eastAsia"/>
              </w:rPr>
              <w:t>gemcitabine 1000 mg/m</w:t>
            </w:r>
            <w:r w:rsidRPr="00AA28C9">
              <w:rPr>
                <w:rFonts w:ascii="Times New Roman" w:hAnsi="Times New Roman" w:cs="Times New Roman" w:hint="eastAsia"/>
                <w:vertAlign w:val="superscript"/>
              </w:rPr>
              <w:t>2</w:t>
            </w:r>
          </w:p>
          <w:p w14:paraId="6F74963E" w14:textId="21F9BEB7" w:rsidR="00B51ECB" w:rsidRPr="008A793A" w:rsidRDefault="00B51ECB" w:rsidP="00AF5614">
            <w:pPr>
              <w:rPr>
                <w:rFonts w:ascii="Times New Roman" w:hAnsi="Times New Roman" w:cs="Times New Roman"/>
              </w:rPr>
            </w:pPr>
            <w:r>
              <w:rPr>
                <w:rFonts w:ascii="Times New Roman" w:hAnsi="Times New Roman" w:cs="Times New Roman" w:hint="eastAsia"/>
              </w:rPr>
              <w:t>a</w:t>
            </w:r>
            <w:r>
              <w:rPr>
                <w:rFonts w:ascii="Times New Roman" w:hAnsi="Times New Roman" w:cs="Times New Roman"/>
              </w:rPr>
              <w:t xml:space="preserve">nd </w:t>
            </w:r>
            <w:r w:rsidRPr="008A793A">
              <w:rPr>
                <w:rFonts w:ascii="Times New Roman" w:hAnsi="Times New Roman" w:cs="Times New Roman"/>
              </w:rPr>
              <w:t>Docetaxel 85</w:t>
            </w:r>
            <w:r w:rsidR="00B14BD6">
              <w:rPr>
                <w:rFonts w:ascii="Times New Roman" w:hAnsi="Times New Roman" w:cs="Times New Roman"/>
              </w:rPr>
              <w:t xml:space="preserve"> </w:t>
            </w:r>
            <w:r w:rsidRPr="008A793A">
              <w:rPr>
                <w:rFonts w:ascii="Times New Roman" w:hAnsi="Times New Roman" w:cs="Times New Roman"/>
              </w:rPr>
              <w:t>mg/m</w:t>
            </w:r>
            <w:r w:rsidRPr="0015756F">
              <w:rPr>
                <w:rFonts w:ascii="Times New Roman" w:hAnsi="Times New Roman" w:cs="Times New Roman"/>
                <w:vertAlign w:val="superscript"/>
              </w:rPr>
              <w:t>2</w:t>
            </w:r>
          </w:p>
        </w:tc>
        <w:tc>
          <w:tcPr>
            <w:tcW w:w="1276" w:type="dxa"/>
            <w:noWrap/>
            <w:hideMark/>
          </w:tcPr>
          <w:p w14:paraId="66B4B564" w14:textId="77777777" w:rsidR="00B51ECB" w:rsidRPr="00AA28C9" w:rsidRDefault="00B51ECB" w:rsidP="00AF5614">
            <w:pPr>
              <w:rPr>
                <w:rFonts w:ascii="Times New Roman" w:hAnsi="Times New Roman" w:cs="Times New Roman"/>
              </w:rPr>
            </w:pPr>
            <w:r w:rsidRPr="00AA28C9">
              <w:rPr>
                <w:rFonts w:ascii="Times New Roman" w:hAnsi="Times New Roman" w:cs="Times New Roman" w:hint="eastAsia"/>
              </w:rPr>
              <w:t>52</w:t>
            </w:r>
          </w:p>
        </w:tc>
        <w:tc>
          <w:tcPr>
            <w:tcW w:w="1130" w:type="dxa"/>
            <w:noWrap/>
            <w:hideMark/>
          </w:tcPr>
          <w:p w14:paraId="3D9FBAAF" w14:textId="77777777" w:rsidR="00B51ECB" w:rsidRPr="00AA28C9" w:rsidRDefault="00B51ECB" w:rsidP="00AF5614">
            <w:pPr>
              <w:rPr>
                <w:rFonts w:ascii="Times New Roman" w:hAnsi="Times New Roman" w:cs="Times New Roman"/>
              </w:rPr>
            </w:pPr>
            <w:r w:rsidRPr="00AA28C9">
              <w:rPr>
                <w:rFonts w:ascii="Times New Roman" w:hAnsi="Times New Roman" w:cs="Times New Roman" w:hint="eastAsia"/>
              </w:rPr>
              <w:t>61.4</w:t>
            </w:r>
          </w:p>
        </w:tc>
        <w:tc>
          <w:tcPr>
            <w:tcW w:w="928" w:type="dxa"/>
            <w:noWrap/>
            <w:hideMark/>
          </w:tcPr>
          <w:p w14:paraId="33C9A0FE" w14:textId="173F441B" w:rsidR="00B51ECB" w:rsidRPr="00AA28C9" w:rsidRDefault="00B51ECB" w:rsidP="00AF5614">
            <w:pPr>
              <w:rPr>
                <w:rFonts w:ascii="Times New Roman" w:hAnsi="Times New Roman" w:cs="Times New Roman"/>
              </w:rPr>
            </w:pPr>
            <w:r w:rsidRPr="00AA28C9">
              <w:rPr>
                <w:rFonts w:ascii="Times New Roman" w:hAnsi="Times New Roman" w:cs="Times New Roman" w:hint="eastAsia"/>
              </w:rPr>
              <w:t>90</w:t>
            </w:r>
            <w:r w:rsidR="00DF71AC">
              <w:rPr>
                <w:rFonts w:ascii="Times New Roman" w:hAnsi="Times New Roman" w:cs="Times New Roman"/>
              </w:rPr>
              <w:t>.0</w:t>
            </w:r>
          </w:p>
        </w:tc>
        <w:tc>
          <w:tcPr>
            <w:tcW w:w="851" w:type="dxa"/>
            <w:noWrap/>
            <w:hideMark/>
          </w:tcPr>
          <w:p w14:paraId="59320CCF" w14:textId="3558BB6D" w:rsidR="00B51ECB" w:rsidRPr="00AA28C9" w:rsidRDefault="00B51ECB" w:rsidP="00AF5614">
            <w:pPr>
              <w:rPr>
                <w:rFonts w:ascii="Times New Roman" w:hAnsi="Times New Roman" w:cs="Times New Roman"/>
              </w:rPr>
            </w:pPr>
            <w:r w:rsidRPr="00AA28C9">
              <w:rPr>
                <w:rFonts w:ascii="Times New Roman" w:hAnsi="Times New Roman" w:cs="Times New Roman" w:hint="eastAsia"/>
              </w:rPr>
              <w:t>84</w:t>
            </w:r>
            <w:r w:rsidR="00DF71AC">
              <w:rPr>
                <w:rFonts w:ascii="Times New Roman" w:hAnsi="Times New Roman" w:cs="Times New Roman"/>
              </w:rPr>
              <w:t>.0</w:t>
            </w:r>
          </w:p>
        </w:tc>
        <w:tc>
          <w:tcPr>
            <w:tcW w:w="850" w:type="dxa"/>
            <w:noWrap/>
            <w:hideMark/>
          </w:tcPr>
          <w:p w14:paraId="7022478C" w14:textId="386C413B" w:rsidR="00B51ECB" w:rsidRPr="00AA28C9" w:rsidRDefault="00B51ECB" w:rsidP="00AF5614">
            <w:pPr>
              <w:rPr>
                <w:rFonts w:ascii="Times New Roman" w:hAnsi="Times New Roman" w:cs="Times New Roman"/>
              </w:rPr>
            </w:pPr>
            <w:r w:rsidRPr="00AA28C9">
              <w:rPr>
                <w:rFonts w:ascii="Times New Roman" w:hAnsi="Times New Roman" w:cs="Times New Roman" w:hint="eastAsia"/>
              </w:rPr>
              <w:t>16</w:t>
            </w:r>
            <w:r w:rsidR="00DF71AC">
              <w:rPr>
                <w:rFonts w:ascii="Times New Roman" w:hAnsi="Times New Roman" w:cs="Times New Roman"/>
              </w:rPr>
              <w:t>.0</w:t>
            </w:r>
          </w:p>
        </w:tc>
        <w:tc>
          <w:tcPr>
            <w:tcW w:w="851" w:type="dxa"/>
            <w:noWrap/>
            <w:hideMark/>
          </w:tcPr>
          <w:p w14:paraId="6E1FCAB4" w14:textId="396A3627" w:rsidR="00B51ECB" w:rsidRPr="00AA28C9" w:rsidRDefault="00B51ECB" w:rsidP="00AF5614">
            <w:pPr>
              <w:rPr>
                <w:rFonts w:ascii="Times New Roman" w:hAnsi="Times New Roman" w:cs="Times New Roman"/>
              </w:rPr>
            </w:pPr>
            <w:r w:rsidRPr="00AA28C9">
              <w:rPr>
                <w:rFonts w:ascii="Times New Roman" w:hAnsi="Times New Roman" w:cs="Times New Roman" w:hint="eastAsia"/>
              </w:rPr>
              <w:t>14</w:t>
            </w:r>
            <w:r w:rsidR="00DF71AC">
              <w:rPr>
                <w:rFonts w:ascii="Times New Roman" w:hAnsi="Times New Roman" w:cs="Times New Roman"/>
              </w:rPr>
              <w:t>.0</w:t>
            </w:r>
          </w:p>
        </w:tc>
        <w:tc>
          <w:tcPr>
            <w:tcW w:w="992" w:type="dxa"/>
            <w:noWrap/>
            <w:hideMark/>
          </w:tcPr>
          <w:p w14:paraId="54B05D8A" w14:textId="146B58A5" w:rsidR="00B51ECB" w:rsidRPr="00AA28C9" w:rsidRDefault="00B51ECB" w:rsidP="00AF5614">
            <w:pPr>
              <w:rPr>
                <w:rFonts w:ascii="Times New Roman" w:hAnsi="Times New Roman" w:cs="Times New Roman"/>
              </w:rPr>
            </w:pPr>
            <w:r w:rsidRPr="00AA28C9">
              <w:rPr>
                <w:rFonts w:ascii="Times New Roman" w:hAnsi="Times New Roman" w:cs="Times New Roman" w:hint="eastAsia"/>
              </w:rPr>
              <w:t>86</w:t>
            </w:r>
            <w:r w:rsidR="00DF71AC">
              <w:rPr>
                <w:rFonts w:ascii="Times New Roman" w:hAnsi="Times New Roman" w:cs="Times New Roman"/>
              </w:rPr>
              <w:t>.0</w:t>
            </w:r>
          </w:p>
        </w:tc>
        <w:tc>
          <w:tcPr>
            <w:tcW w:w="992" w:type="dxa"/>
            <w:noWrap/>
            <w:hideMark/>
          </w:tcPr>
          <w:p w14:paraId="0D01649B" w14:textId="1D1A069A" w:rsidR="00B51ECB" w:rsidRPr="00AA28C9" w:rsidRDefault="00B51ECB" w:rsidP="00AF5614">
            <w:pPr>
              <w:rPr>
                <w:rFonts w:ascii="Times New Roman" w:hAnsi="Times New Roman" w:cs="Times New Roman"/>
              </w:rPr>
            </w:pPr>
            <w:r w:rsidRPr="00AA28C9">
              <w:rPr>
                <w:rFonts w:ascii="Times New Roman" w:hAnsi="Times New Roman" w:cs="Times New Roman" w:hint="eastAsia"/>
              </w:rPr>
              <w:t>34</w:t>
            </w:r>
            <w:r w:rsidR="00DF71AC">
              <w:rPr>
                <w:rFonts w:ascii="Times New Roman" w:hAnsi="Times New Roman" w:cs="Times New Roman"/>
              </w:rPr>
              <w:t>.0</w:t>
            </w:r>
          </w:p>
        </w:tc>
        <w:tc>
          <w:tcPr>
            <w:tcW w:w="851" w:type="dxa"/>
            <w:noWrap/>
            <w:hideMark/>
          </w:tcPr>
          <w:p w14:paraId="097D5040" w14:textId="52DC5060" w:rsidR="00B51ECB" w:rsidRPr="00AA28C9" w:rsidRDefault="00B51ECB" w:rsidP="00AF5614">
            <w:pPr>
              <w:rPr>
                <w:rFonts w:ascii="Times New Roman" w:hAnsi="Times New Roman" w:cs="Times New Roman"/>
              </w:rPr>
            </w:pPr>
            <w:r w:rsidRPr="00AA28C9">
              <w:rPr>
                <w:rFonts w:ascii="Times New Roman" w:hAnsi="Times New Roman" w:cs="Times New Roman" w:hint="eastAsia"/>
              </w:rPr>
              <w:t>48</w:t>
            </w:r>
            <w:r w:rsidR="00DF71AC">
              <w:rPr>
                <w:rFonts w:ascii="Times New Roman" w:hAnsi="Times New Roman" w:cs="Times New Roman"/>
              </w:rPr>
              <w:t>.0</w:t>
            </w:r>
          </w:p>
        </w:tc>
        <w:tc>
          <w:tcPr>
            <w:tcW w:w="1070" w:type="dxa"/>
            <w:noWrap/>
            <w:hideMark/>
          </w:tcPr>
          <w:p w14:paraId="277C54BC" w14:textId="022ED7E7" w:rsidR="00B51ECB" w:rsidRPr="00AA28C9" w:rsidRDefault="00B51ECB" w:rsidP="00AF5614">
            <w:pPr>
              <w:rPr>
                <w:rFonts w:ascii="Times New Roman" w:hAnsi="Times New Roman" w:cs="Times New Roman"/>
              </w:rPr>
            </w:pPr>
            <w:r w:rsidRPr="00AA28C9">
              <w:rPr>
                <w:rFonts w:ascii="Times New Roman" w:hAnsi="Times New Roman" w:cs="Times New Roman" w:hint="eastAsia"/>
              </w:rPr>
              <w:t>12</w:t>
            </w:r>
            <w:r w:rsidR="00DF71AC">
              <w:rPr>
                <w:rFonts w:ascii="Times New Roman" w:hAnsi="Times New Roman" w:cs="Times New Roman"/>
              </w:rPr>
              <w:t>.0</w:t>
            </w:r>
          </w:p>
        </w:tc>
      </w:tr>
      <w:tr w:rsidR="00B51ECB" w:rsidRPr="00AA28C9" w14:paraId="7DD3193B" w14:textId="77777777" w:rsidTr="00AC4137">
        <w:trPr>
          <w:trHeight w:val="276"/>
          <w:jc w:val="center"/>
        </w:trPr>
        <w:tc>
          <w:tcPr>
            <w:tcW w:w="1980" w:type="dxa"/>
            <w:shd w:val="clear" w:color="auto" w:fill="DEEAF6" w:themeFill="accent5" w:themeFillTint="33"/>
            <w:noWrap/>
            <w:hideMark/>
          </w:tcPr>
          <w:p w14:paraId="023803AA" w14:textId="77777777" w:rsidR="00B51ECB" w:rsidRPr="00AA28C9" w:rsidRDefault="00B51ECB" w:rsidP="00AF5614">
            <w:pPr>
              <w:rPr>
                <w:rFonts w:ascii="Times New Roman" w:hAnsi="Times New Roman" w:cs="Times New Roman"/>
              </w:rPr>
            </w:pPr>
            <w:proofErr w:type="spellStart"/>
            <w:r w:rsidRPr="00397831">
              <w:rPr>
                <w:rFonts w:ascii="Times New Roman" w:hAnsi="Times New Roman" w:cs="Times New Roman"/>
              </w:rPr>
              <w:t>Cappuzzo</w:t>
            </w:r>
            <w:proofErr w:type="spellEnd"/>
            <w:r>
              <w:rPr>
                <w:rFonts w:ascii="Times New Roman" w:hAnsi="Times New Roman" w:cs="Times New Roman"/>
              </w:rPr>
              <w:t xml:space="preserve"> 2006</w:t>
            </w:r>
          </w:p>
        </w:tc>
        <w:tc>
          <w:tcPr>
            <w:tcW w:w="567" w:type="dxa"/>
            <w:shd w:val="clear" w:color="auto" w:fill="DEEAF6" w:themeFill="accent5" w:themeFillTint="33"/>
            <w:noWrap/>
            <w:hideMark/>
          </w:tcPr>
          <w:p w14:paraId="39F14103" w14:textId="77777777" w:rsidR="00B51ECB" w:rsidRPr="00AA28C9" w:rsidRDefault="00B51ECB" w:rsidP="00AF5614">
            <w:pPr>
              <w:rPr>
                <w:rFonts w:ascii="Times New Roman" w:hAnsi="Times New Roman" w:cs="Times New Roman"/>
              </w:rPr>
            </w:pPr>
            <w:r>
              <w:rPr>
                <w:rFonts w:ascii="Times New Roman" w:hAnsi="Times New Roman" w:cs="Times New Roman"/>
              </w:rPr>
              <w:t>1</w:t>
            </w:r>
          </w:p>
        </w:tc>
        <w:tc>
          <w:tcPr>
            <w:tcW w:w="2551" w:type="dxa"/>
            <w:shd w:val="clear" w:color="auto" w:fill="DEEAF6" w:themeFill="accent5" w:themeFillTint="33"/>
            <w:noWrap/>
            <w:hideMark/>
          </w:tcPr>
          <w:p w14:paraId="7757E907" w14:textId="77777777" w:rsidR="00B51ECB" w:rsidRDefault="00B51ECB" w:rsidP="00AF5614">
            <w:pPr>
              <w:rPr>
                <w:rFonts w:ascii="Times New Roman" w:hAnsi="Times New Roman" w:cs="Times New Roman"/>
              </w:rPr>
            </w:pPr>
            <w:r w:rsidRPr="00AA28C9">
              <w:rPr>
                <w:rFonts w:ascii="Times New Roman" w:hAnsi="Times New Roman" w:cs="Times New Roman"/>
              </w:rPr>
              <w:t>G</w:t>
            </w:r>
            <w:r w:rsidRPr="00AA28C9">
              <w:rPr>
                <w:rFonts w:ascii="Times New Roman" w:hAnsi="Times New Roman" w:cs="Times New Roman" w:hint="eastAsia"/>
              </w:rPr>
              <w:t>emcitabine</w:t>
            </w:r>
            <w:r>
              <w:rPr>
                <w:rFonts w:ascii="Times New Roman" w:hAnsi="Times New Roman" w:cs="Times New Roman"/>
              </w:rPr>
              <w:t xml:space="preserve"> </w:t>
            </w:r>
            <w:r w:rsidRPr="00AA28C9">
              <w:rPr>
                <w:rFonts w:ascii="Times New Roman" w:hAnsi="Times New Roman" w:cs="Times New Roman" w:hint="eastAsia"/>
              </w:rPr>
              <w:t>1500 mg/m</w:t>
            </w:r>
            <w:r w:rsidRPr="00AA28C9">
              <w:rPr>
                <w:rFonts w:ascii="Times New Roman" w:hAnsi="Times New Roman" w:cs="Times New Roman" w:hint="eastAsia"/>
                <w:vertAlign w:val="superscript"/>
              </w:rPr>
              <w:t>2</w:t>
            </w:r>
          </w:p>
          <w:p w14:paraId="0293B9B1" w14:textId="378FD8DA" w:rsidR="00B51ECB" w:rsidRPr="00324F2E" w:rsidRDefault="00B51ECB" w:rsidP="00AF5614">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Standard 30 min)</w:t>
            </w:r>
          </w:p>
        </w:tc>
        <w:tc>
          <w:tcPr>
            <w:tcW w:w="1276" w:type="dxa"/>
            <w:shd w:val="clear" w:color="auto" w:fill="DEEAF6" w:themeFill="accent5" w:themeFillTint="33"/>
            <w:noWrap/>
            <w:hideMark/>
          </w:tcPr>
          <w:p w14:paraId="7847706C" w14:textId="77777777" w:rsidR="00B51ECB" w:rsidRPr="00AA28C9" w:rsidRDefault="00B51ECB" w:rsidP="00AF5614">
            <w:pPr>
              <w:rPr>
                <w:rFonts w:ascii="Times New Roman" w:hAnsi="Times New Roman" w:cs="Times New Roman"/>
              </w:rPr>
            </w:pPr>
            <w:r w:rsidRPr="00AA28C9">
              <w:rPr>
                <w:rFonts w:ascii="Times New Roman" w:hAnsi="Times New Roman" w:cs="Times New Roman" w:hint="eastAsia"/>
              </w:rPr>
              <w:t>56</w:t>
            </w:r>
          </w:p>
        </w:tc>
        <w:tc>
          <w:tcPr>
            <w:tcW w:w="1130" w:type="dxa"/>
            <w:shd w:val="clear" w:color="auto" w:fill="DEEAF6" w:themeFill="accent5" w:themeFillTint="33"/>
            <w:noWrap/>
            <w:hideMark/>
          </w:tcPr>
          <w:p w14:paraId="67B0D71F" w14:textId="2EAB084D" w:rsidR="00B51ECB" w:rsidRPr="00AA28C9" w:rsidRDefault="00B51ECB" w:rsidP="00AF5614">
            <w:pPr>
              <w:rPr>
                <w:rFonts w:ascii="Times New Roman" w:hAnsi="Times New Roman" w:cs="Times New Roman"/>
              </w:rPr>
            </w:pPr>
            <w:r w:rsidRPr="00AA28C9">
              <w:rPr>
                <w:rFonts w:ascii="Times New Roman" w:hAnsi="Times New Roman" w:cs="Times New Roman" w:hint="eastAsia"/>
              </w:rPr>
              <w:t>72</w:t>
            </w:r>
            <w:r w:rsidR="00DF71AC">
              <w:rPr>
                <w:rFonts w:ascii="Times New Roman" w:hAnsi="Times New Roman" w:cs="Times New Roman"/>
              </w:rPr>
              <w:t>.0</w:t>
            </w:r>
          </w:p>
        </w:tc>
        <w:tc>
          <w:tcPr>
            <w:tcW w:w="928" w:type="dxa"/>
            <w:shd w:val="clear" w:color="auto" w:fill="DEEAF6" w:themeFill="accent5" w:themeFillTint="33"/>
            <w:noWrap/>
            <w:hideMark/>
          </w:tcPr>
          <w:p w14:paraId="0639A2CC" w14:textId="77777777" w:rsidR="00B51ECB" w:rsidRPr="00AA28C9" w:rsidRDefault="00B51ECB" w:rsidP="00AF5614">
            <w:pPr>
              <w:rPr>
                <w:rFonts w:ascii="Times New Roman" w:hAnsi="Times New Roman" w:cs="Times New Roman"/>
              </w:rPr>
            </w:pPr>
            <w:r w:rsidRPr="00AA28C9">
              <w:rPr>
                <w:rFonts w:ascii="Times New Roman" w:hAnsi="Times New Roman" w:cs="Times New Roman" w:hint="eastAsia"/>
              </w:rPr>
              <w:t>82.1</w:t>
            </w:r>
          </w:p>
        </w:tc>
        <w:tc>
          <w:tcPr>
            <w:tcW w:w="851" w:type="dxa"/>
            <w:shd w:val="clear" w:color="auto" w:fill="DEEAF6" w:themeFill="accent5" w:themeFillTint="33"/>
            <w:noWrap/>
            <w:hideMark/>
          </w:tcPr>
          <w:p w14:paraId="6C271A1D" w14:textId="77777777" w:rsidR="00B51ECB" w:rsidRPr="00AA28C9" w:rsidRDefault="00B51ECB" w:rsidP="00AF5614">
            <w:pPr>
              <w:rPr>
                <w:rFonts w:ascii="Times New Roman" w:hAnsi="Times New Roman" w:cs="Times New Roman"/>
              </w:rPr>
            </w:pPr>
            <w:r w:rsidRPr="00AA28C9">
              <w:rPr>
                <w:rFonts w:ascii="Times New Roman" w:hAnsi="Times New Roman" w:cs="Times New Roman" w:hint="eastAsia"/>
              </w:rPr>
              <w:t>KPS</w:t>
            </w:r>
          </w:p>
        </w:tc>
        <w:tc>
          <w:tcPr>
            <w:tcW w:w="850" w:type="dxa"/>
            <w:shd w:val="clear" w:color="auto" w:fill="DEEAF6" w:themeFill="accent5" w:themeFillTint="33"/>
            <w:noWrap/>
            <w:hideMark/>
          </w:tcPr>
          <w:p w14:paraId="3321B89B" w14:textId="77777777" w:rsidR="00B51ECB" w:rsidRPr="00AA28C9" w:rsidRDefault="00B51ECB" w:rsidP="00AF5614">
            <w:pPr>
              <w:rPr>
                <w:rFonts w:ascii="Times New Roman" w:hAnsi="Times New Roman" w:cs="Times New Roman"/>
              </w:rPr>
            </w:pPr>
            <w:r w:rsidRPr="00AA28C9">
              <w:rPr>
                <w:rFonts w:ascii="Times New Roman" w:hAnsi="Times New Roman" w:cs="Times New Roman" w:hint="eastAsia"/>
              </w:rPr>
              <w:t>KPS</w:t>
            </w:r>
          </w:p>
        </w:tc>
        <w:tc>
          <w:tcPr>
            <w:tcW w:w="851" w:type="dxa"/>
            <w:shd w:val="clear" w:color="auto" w:fill="DEEAF6" w:themeFill="accent5" w:themeFillTint="33"/>
            <w:noWrap/>
            <w:hideMark/>
          </w:tcPr>
          <w:p w14:paraId="2FB3E5B5" w14:textId="7E5E1BB7" w:rsidR="00B51ECB" w:rsidRPr="00AA28C9" w:rsidRDefault="00B51ECB" w:rsidP="00AF5614">
            <w:pPr>
              <w:rPr>
                <w:rFonts w:ascii="Times New Roman" w:hAnsi="Times New Roman" w:cs="Times New Roman"/>
              </w:rPr>
            </w:pPr>
            <w:r w:rsidRPr="00AA28C9">
              <w:rPr>
                <w:rFonts w:ascii="Times New Roman" w:hAnsi="Times New Roman" w:cs="Times New Roman" w:hint="eastAsia"/>
              </w:rPr>
              <w:t>34</w:t>
            </w:r>
            <w:r w:rsidR="00DF71AC">
              <w:rPr>
                <w:rFonts w:ascii="Times New Roman" w:hAnsi="Times New Roman" w:cs="Times New Roman"/>
              </w:rPr>
              <w:t>.0</w:t>
            </w:r>
          </w:p>
        </w:tc>
        <w:tc>
          <w:tcPr>
            <w:tcW w:w="992" w:type="dxa"/>
            <w:shd w:val="clear" w:color="auto" w:fill="DEEAF6" w:themeFill="accent5" w:themeFillTint="33"/>
            <w:noWrap/>
            <w:hideMark/>
          </w:tcPr>
          <w:p w14:paraId="23800A9A" w14:textId="79486754" w:rsidR="00B51ECB" w:rsidRPr="00AA28C9" w:rsidRDefault="00B51ECB" w:rsidP="00AF5614">
            <w:pPr>
              <w:rPr>
                <w:rFonts w:ascii="Times New Roman" w:hAnsi="Times New Roman" w:cs="Times New Roman"/>
              </w:rPr>
            </w:pPr>
            <w:r w:rsidRPr="00AA28C9">
              <w:rPr>
                <w:rFonts w:ascii="Times New Roman" w:hAnsi="Times New Roman" w:cs="Times New Roman" w:hint="eastAsia"/>
              </w:rPr>
              <w:t>66</w:t>
            </w:r>
            <w:r w:rsidR="00DF71AC">
              <w:rPr>
                <w:rFonts w:ascii="Times New Roman" w:hAnsi="Times New Roman" w:cs="Times New Roman"/>
              </w:rPr>
              <w:t>.0</w:t>
            </w:r>
          </w:p>
        </w:tc>
        <w:tc>
          <w:tcPr>
            <w:tcW w:w="992" w:type="dxa"/>
            <w:shd w:val="clear" w:color="auto" w:fill="DEEAF6" w:themeFill="accent5" w:themeFillTint="33"/>
            <w:noWrap/>
            <w:hideMark/>
          </w:tcPr>
          <w:p w14:paraId="0223721E" w14:textId="77777777" w:rsidR="00B51ECB" w:rsidRPr="00AA28C9" w:rsidRDefault="00B51ECB" w:rsidP="00AF5614">
            <w:pPr>
              <w:rPr>
                <w:rFonts w:ascii="Times New Roman" w:hAnsi="Times New Roman" w:cs="Times New Roman"/>
              </w:rPr>
            </w:pPr>
            <w:r w:rsidRPr="00AA28C9">
              <w:rPr>
                <w:rFonts w:ascii="Times New Roman" w:hAnsi="Times New Roman" w:cs="Times New Roman" w:hint="eastAsia"/>
              </w:rPr>
              <w:t>37.5</w:t>
            </w:r>
          </w:p>
        </w:tc>
        <w:tc>
          <w:tcPr>
            <w:tcW w:w="851" w:type="dxa"/>
            <w:shd w:val="clear" w:color="auto" w:fill="DEEAF6" w:themeFill="accent5" w:themeFillTint="33"/>
            <w:noWrap/>
            <w:hideMark/>
          </w:tcPr>
          <w:p w14:paraId="24DD96E8" w14:textId="77777777" w:rsidR="00B51ECB" w:rsidRPr="00AA28C9" w:rsidRDefault="00B51ECB" w:rsidP="00AF5614">
            <w:pPr>
              <w:rPr>
                <w:rFonts w:ascii="Times New Roman" w:hAnsi="Times New Roman" w:cs="Times New Roman"/>
              </w:rPr>
            </w:pPr>
            <w:r w:rsidRPr="00AA28C9">
              <w:rPr>
                <w:rFonts w:ascii="Times New Roman" w:hAnsi="Times New Roman" w:cs="Times New Roman" w:hint="eastAsia"/>
              </w:rPr>
              <w:t>42.9</w:t>
            </w:r>
          </w:p>
        </w:tc>
        <w:tc>
          <w:tcPr>
            <w:tcW w:w="1070" w:type="dxa"/>
            <w:shd w:val="clear" w:color="auto" w:fill="DEEAF6" w:themeFill="accent5" w:themeFillTint="33"/>
            <w:noWrap/>
            <w:hideMark/>
          </w:tcPr>
          <w:p w14:paraId="63F309FD" w14:textId="77777777" w:rsidR="00B51ECB" w:rsidRPr="00AA28C9" w:rsidRDefault="00B51ECB" w:rsidP="00AF5614">
            <w:pPr>
              <w:rPr>
                <w:rFonts w:ascii="Times New Roman" w:hAnsi="Times New Roman" w:cs="Times New Roman"/>
              </w:rPr>
            </w:pPr>
            <w:r w:rsidRPr="00AA28C9">
              <w:rPr>
                <w:rFonts w:ascii="Times New Roman" w:hAnsi="Times New Roman" w:cs="Times New Roman" w:hint="eastAsia"/>
              </w:rPr>
              <w:t>5.4</w:t>
            </w:r>
          </w:p>
        </w:tc>
      </w:tr>
      <w:tr w:rsidR="00B51ECB" w:rsidRPr="00AA28C9" w14:paraId="1EBAA53E" w14:textId="77777777" w:rsidTr="00AC4137">
        <w:trPr>
          <w:trHeight w:val="276"/>
          <w:jc w:val="center"/>
        </w:trPr>
        <w:tc>
          <w:tcPr>
            <w:tcW w:w="1980" w:type="dxa"/>
            <w:shd w:val="clear" w:color="auto" w:fill="DEEAF6" w:themeFill="accent5" w:themeFillTint="33"/>
            <w:noWrap/>
            <w:hideMark/>
          </w:tcPr>
          <w:p w14:paraId="267BE2F9" w14:textId="77777777" w:rsidR="00B51ECB" w:rsidRPr="00AA28C9" w:rsidRDefault="00B51ECB" w:rsidP="00AF5614">
            <w:pPr>
              <w:rPr>
                <w:rFonts w:ascii="Times New Roman" w:hAnsi="Times New Roman" w:cs="Times New Roman"/>
              </w:rPr>
            </w:pPr>
          </w:p>
        </w:tc>
        <w:tc>
          <w:tcPr>
            <w:tcW w:w="567" w:type="dxa"/>
            <w:shd w:val="clear" w:color="auto" w:fill="DEEAF6" w:themeFill="accent5" w:themeFillTint="33"/>
            <w:noWrap/>
            <w:hideMark/>
          </w:tcPr>
          <w:p w14:paraId="79BF2BB7" w14:textId="77777777" w:rsidR="00B51ECB" w:rsidRPr="00AA28C9" w:rsidRDefault="00B51ECB" w:rsidP="00AF5614">
            <w:pPr>
              <w:rPr>
                <w:rFonts w:ascii="Times New Roman" w:hAnsi="Times New Roman" w:cs="Times New Roman"/>
              </w:rPr>
            </w:pPr>
            <w:r>
              <w:rPr>
                <w:rFonts w:ascii="Times New Roman" w:hAnsi="Times New Roman" w:cs="Times New Roman"/>
              </w:rPr>
              <w:t>2</w:t>
            </w:r>
          </w:p>
        </w:tc>
        <w:tc>
          <w:tcPr>
            <w:tcW w:w="2551" w:type="dxa"/>
            <w:shd w:val="clear" w:color="auto" w:fill="DEEAF6" w:themeFill="accent5" w:themeFillTint="33"/>
            <w:noWrap/>
            <w:hideMark/>
          </w:tcPr>
          <w:p w14:paraId="35FD13B3" w14:textId="77777777" w:rsidR="00B51ECB" w:rsidRDefault="00B51ECB" w:rsidP="00AF5614">
            <w:pPr>
              <w:rPr>
                <w:rFonts w:ascii="Times New Roman" w:hAnsi="Times New Roman" w:cs="Times New Roman"/>
                <w:vertAlign w:val="superscript"/>
              </w:rPr>
            </w:pPr>
            <w:r w:rsidRPr="00AA28C9">
              <w:rPr>
                <w:rFonts w:ascii="Times New Roman" w:hAnsi="Times New Roman" w:cs="Times New Roman"/>
              </w:rPr>
              <w:t>G</w:t>
            </w:r>
            <w:r w:rsidRPr="00AA28C9">
              <w:rPr>
                <w:rFonts w:ascii="Times New Roman" w:hAnsi="Times New Roman" w:cs="Times New Roman" w:hint="eastAsia"/>
              </w:rPr>
              <w:t>emcitabine</w:t>
            </w:r>
            <w:r>
              <w:rPr>
                <w:rFonts w:ascii="Times New Roman" w:hAnsi="Times New Roman" w:cs="Times New Roman"/>
              </w:rPr>
              <w:t xml:space="preserve"> </w:t>
            </w:r>
            <w:r w:rsidRPr="00AA28C9">
              <w:rPr>
                <w:rFonts w:ascii="Times New Roman" w:hAnsi="Times New Roman" w:cs="Times New Roman" w:hint="eastAsia"/>
              </w:rPr>
              <w:t>1500 mg/m</w:t>
            </w:r>
            <w:r w:rsidRPr="00AA28C9">
              <w:rPr>
                <w:rFonts w:ascii="Times New Roman" w:hAnsi="Times New Roman" w:cs="Times New Roman" w:hint="eastAsia"/>
                <w:vertAlign w:val="superscript"/>
              </w:rPr>
              <w:t>2</w:t>
            </w:r>
          </w:p>
          <w:p w14:paraId="48E99C8F" w14:textId="72DB7119" w:rsidR="00B51ECB" w:rsidRPr="00324F2E" w:rsidRDefault="00B51ECB" w:rsidP="00AF5614">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slow infusion 150 min)</w:t>
            </w:r>
          </w:p>
        </w:tc>
        <w:tc>
          <w:tcPr>
            <w:tcW w:w="1276" w:type="dxa"/>
            <w:shd w:val="clear" w:color="auto" w:fill="DEEAF6" w:themeFill="accent5" w:themeFillTint="33"/>
            <w:noWrap/>
            <w:hideMark/>
          </w:tcPr>
          <w:p w14:paraId="4527EE52" w14:textId="77777777" w:rsidR="00B51ECB" w:rsidRPr="00AA28C9" w:rsidRDefault="00B51ECB" w:rsidP="00AF5614">
            <w:pPr>
              <w:rPr>
                <w:rFonts w:ascii="Times New Roman" w:hAnsi="Times New Roman" w:cs="Times New Roman"/>
              </w:rPr>
            </w:pPr>
            <w:r w:rsidRPr="00AA28C9">
              <w:rPr>
                <w:rFonts w:ascii="Times New Roman" w:hAnsi="Times New Roman" w:cs="Times New Roman" w:hint="eastAsia"/>
              </w:rPr>
              <w:t>61</w:t>
            </w:r>
          </w:p>
        </w:tc>
        <w:tc>
          <w:tcPr>
            <w:tcW w:w="1130" w:type="dxa"/>
            <w:shd w:val="clear" w:color="auto" w:fill="DEEAF6" w:themeFill="accent5" w:themeFillTint="33"/>
            <w:noWrap/>
            <w:hideMark/>
          </w:tcPr>
          <w:p w14:paraId="27EE877F" w14:textId="6F36A6E9" w:rsidR="00B51ECB" w:rsidRPr="00AA28C9" w:rsidRDefault="00B51ECB" w:rsidP="00AF5614">
            <w:pPr>
              <w:rPr>
                <w:rFonts w:ascii="Times New Roman" w:hAnsi="Times New Roman" w:cs="Times New Roman"/>
              </w:rPr>
            </w:pPr>
            <w:r w:rsidRPr="00AA28C9">
              <w:rPr>
                <w:rFonts w:ascii="Times New Roman" w:hAnsi="Times New Roman" w:cs="Times New Roman" w:hint="eastAsia"/>
              </w:rPr>
              <w:t>73</w:t>
            </w:r>
            <w:r w:rsidR="00DF71AC">
              <w:rPr>
                <w:rFonts w:ascii="Times New Roman" w:hAnsi="Times New Roman" w:cs="Times New Roman"/>
              </w:rPr>
              <w:t>.0</w:t>
            </w:r>
          </w:p>
        </w:tc>
        <w:tc>
          <w:tcPr>
            <w:tcW w:w="928" w:type="dxa"/>
            <w:shd w:val="clear" w:color="auto" w:fill="DEEAF6" w:themeFill="accent5" w:themeFillTint="33"/>
            <w:noWrap/>
            <w:hideMark/>
          </w:tcPr>
          <w:p w14:paraId="04D0E676" w14:textId="77777777" w:rsidR="00B51ECB" w:rsidRPr="00AA28C9" w:rsidRDefault="00B51ECB" w:rsidP="00AF5614">
            <w:pPr>
              <w:rPr>
                <w:rFonts w:ascii="Times New Roman" w:hAnsi="Times New Roman" w:cs="Times New Roman"/>
              </w:rPr>
            </w:pPr>
            <w:r w:rsidRPr="00AA28C9">
              <w:rPr>
                <w:rFonts w:ascii="Times New Roman" w:hAnsi="Times New Roman" w:cs="Times New Roman" w:hint="eastAsia"/>
              </w:rPr>
              <w:t>85.2</w:t>
            </w:r>
          </w:p>
        </w:tc>
        <w:tc>
          <w:tcPr>
            <w:tcW w:w="851" w:type="dxa"/>
            <w:shd w:val="clear" w:color="auto" w:fill="DEEAF6" w:themeFill="accent5" w:themeFillTint="33"/>
            <w:noWrap/>
            <w:hideMark/>
          </w:tcPr>
          <w:p w14:paraId="5D25EFBE" w14:textId="77777777" w:rsidR="00B51ECB" w:rsidRPr="00AA28C9" w:rsidRDefault="00B51ECB" w:rsidP="00AF5614">
            <w:pPr>
              <w:rPr>
                <w:rFonts w:ascii="Times New Roman" w:hAnsi="Times New Roman" w:cs="Times New Roman"/>
              </w:rPr>
            </w:pPr>
            <w:r w:rsidRPr="00AA28C9">
              <w:rPr>
                <w:rFonts w:ascii="Times New Roman" w:hAnsi="Times New Roman" w:cs="Times New Roman" w:hint="eastAsia"/>
              </w:rPr>
              <w:t>KPS</w:t>
            </w:r>
          </w:p>
        </w:tc>
        <w:tc>
          <w:tcPr>
            <w:tcW w:w="850" w:type="dxa"/>
            <w:shd w:val="clear" w:color="auto" w:fill="DEEAF6" w:themeFill="accent5" w:themeFillTint="33"/>
            <w:noWrap/>
            <w:hideMark/>
          </w:tcPr>
          <w:p w14:paraId="136B32AE" w14:textId="77777777" w:rsidR="00B51ECB" w:rsidRPr="00AA28C9" w:rsidRDefault="00B51ECB" w:rsidP="00AF5614">
            <w:pPr>
              <w:rPr>
                <w:rFonts w:ascii="Times New Roman" w:hAnsi="Times New Roman" w:cs="Times New Roman"/>
              </w:rPr>
            </w:pPr>
            <w:r w:rsidRPr="00AA28C9">
              <w:rPr>
                <w:rFonts w:ascii="Times New Roman" w:hAnsi="Times New Roman" w:cs="Times New Roman" w:hint="eastAsia"/>
              </w:rPr>
              <w:t>KPS</w:t>
            </w:r>
          </w:p>
        </w:tc>
        <w:tc>
          <w:tcPr>
            <w:tcW w:w="851" w:type="dxa"/>
            <w:shd w:val="clear" w:color="auto" w:fill="DEEAF6" w:themeFill="accent5" w:themeFillTint="33"/>
            <w:noWrap/>
            <w:hideMark/>
          </w:tcPr>
          <w:p w14:paraId="1283EAD8" w14:textId="77777777" w:rsidR="00B51ECB" w:rsidRPr="00AA28C9" w:rsidRDefault="00B51ECB" w:rsidP="00AF5614">
            <w:pPr>
              <w:rPr>
                <w:rFonts w:ascii="Times New Roman" w:hAnsi="Times New Roman" w:cs="Times New Roman"/>
              </w:rPr>
            </w:pPr>
            <w:r w:rsidRPr="00AA28C9">
              <w:rPr>
                <w:rFonts w:ascii="Times New Roman" w:hAnsi="Times New Roman" w:cs="Times New Roman" w:hint="eastAsia"/>
              </w:rPr>
              <w:t>32.7</w:t>
            </w:r>
          </w:p>
        </w:tc>
        <w:tc>
          <w:tcPr>
            <w:tcW w:w="992" w:type="dxa"/>
            <w:shd w:val="clear" w:color="auto" w:fill="DEEAF6" w:themeFill="accent5" w:themeFillTint="33"/>
            <w:noWrap/>
            <w:hideMark/>
          </w:tcPr>
          <w:p w14:paraId="69D52BB2" w14:textId="77777777" w:rsidR="00B51ECB" w:rsidRPr="00AA28C9" w:rsidRDefault="00B51ECB" w:rsidP="00AF5614">
            <w:pPr>
              <w:rPr>
                <w:rFonts w:ascii="Times New Roman" w:hAnsi="Times New Roman" w:cs="Times New Roman"/>
              </w:rPr>
            </w:pPr>
            <w:r w:rsidRPr="00AA28C9">
              <w:rPr>
                <w:rFonts w:ascii="Times New Roman" w:hAnsi="Times New Roman" w:cs="Times New Roman" w:hint="eastAsia"/>
              </w:rPr>
              <w:t>67.3</w:t>
            </w:r>
          </w:p>
        </w:tc>
        <w:tc>
          <w:tcPr>
            <w:tcW w:w="992" w:type="dxa"/>
            <w:shd w:val="clear" w:color="auto" w:fill="DEEAF6" w:themeFill="accent5" w:themeFillTint="33"/>
            <w:noWrap/>
            <w:hideMark/>
          </w:tcPr>
          <w:p w14:paraId="31FA3397" w14:textId="77777777" w:rsidR="00B51ECB" w:rsidRPr="00AA28C9" w:rsidRDefault="00B51ECB" w:rsidP="00AF5614">
            <w:pPr>
              <w:rPr>
                <w:rFonts w:ascii="Times New Roman" w:hAnsi="Times New Roman" w:cs="Times New Roman"/>
              </w:rPr>
            </w:pPr>
            <w:r w:rsidRPr="00AA28C9">
              <w:rPr>
                <w:rFonts w:ascii="Times New Roman" w:hAnsi="Times New Roman" w:cs="Times New Roman" w:hint="eastAsia"/>
              </w:rPr>
              <w:t>39.3</w:t>
            </w:r>
          </w:p>
        </w:tc>
        <w:tc>
          <w:tcPr>
            <w:tcW w:w="851" w:type="dxa"/>
            <w:shd w:val="clear" w:color="auto" w:fill="DEEAF6" w:themeFill="accent5" w:themeFillTint="33"/>
            <w:noWrap/>
            <w:hideMark/>
          </w:tcPr>
          <w:p w14:paraId="6699FF38" w14:textId="77777777" w:rsidR="00B51ECB" w:rsidRPr="00AA28C9" w:rsidRDefault="00B51ECB" w:rsidP="00AF5614">
            <w:pPr>
              <w:rPr>
                <w:rFonts w:ascii="Times New Roman" w:hAnsi="Times New Roman" w:cs="Times New Roman"/>
              </w:rPr>
            </w:pPr>
            <w:r w:rsidRPr="00AA28C9">
              <w:rPr>
                <w:rFonts w:ascii="Times New Roman" w:hAnsi="Times New Roman" w:cs="Times New Roman" w:hint="eastAsia"/>
              </w:rPr>
              <w:t>39.3</w:t>
            </w:r>
          </w:p>
        </w:tc>
        <w:tc>
          <w:tcPr>
            <w:tcW w:w="1070" w:type="dxa"/>
            <w:shd w:val="clear" w:color="auto" w:fill="DEEAF6" w:themeFill="accent5" w:themeFillTint="33"/>
            <w:noWrap/>
            <w:hideMark/>
          </w:tcPr>
          <w:p w14:paraId="3CE0FF9B" w14:textId="77777777" w:rsidR="00B51ECB" w:rsidRPr="00AA28C9" w:rsidRDefault="00B51ECB" w:rsidP="00AF5614">
            <w:pPr>
              <w:rPr>
                <w:rFonts w:ascii="Times New Roman" w:hAnsi="Times New Roman" w:cs="Times New Roman"/>
              </w:rPr>
            </w:pPr>
            <w:r w:rsidRPr="00AA28C9">
              <w:rPr>
                <w:rFonts w:ascii="Times New Roman" w:hAnsi="Times New Roman" w:cs="Times New Roman" w:hint="eastAsia"/>
              </w:rPr>
              <w:t>4.9</w:t>
            </w:r>
          </w:p>
        </w:tc>
      </w:tr>
      <w:tr w:rsidR="00B51ECB" w:rsidRPr="00AA28C9" w14:paraId="4EFA35C7" w14:textId="77777777" w:rsidTr="00AC4137">
        <w:trPr>
          <w:trHeight w:val="276"/>
          <w:jc w:val="center"/>
        </w:trPr>
        <w:tc>
          <w:tcPr>
            <w:tcW w:w="1980" w:type="dxa"/>
            <w:noWrap/>
            <w:hideMark/>
          </w:tcPr>
          <w:p w14:paraId="7961FD62" w14:textId="77777777" w:rsidR="00B51ECB" w:rsidRPr="00AA28C9" w:rsidRDefault="00B51ECB" w:rsidP="00AF5614">
            <w:pPr>
              <w:rPr>
                <w:rFonts w:ascii="Times New Roman" w:hAnsi="Times New Roman" w:cs="Times New Roman"/>
              </w:rPr>
            </w:pPr>
            <w:r w:rsidRPr="00397831">
              <w:rPr>
                <w:rFonts w:ascii="Times New Roman" w:hAnsi="Times New Roman" w:cs="Times New Roman"/>
              </w:rPr>
              <w:t>Esteban</w:t>
            </w:r>
            <w:r>
              <w:rPr>
                <w:rFonts w:ascii="Times New Roman" w:hAnsi="Times New Roman" w:cs="Times New Roman"/>
              </w:rPr>
              <w:t xml:space="preserve"> 2006</w:t>
            </w:r>
          </w:p>
        </w:tc>
        <w:tc>
          <w:tcPr>
            <w:tcW w:w="567" w:type="dxa"/>
            <w:noWrap/>
            <w:hideMark/>
          </w:tcPr>
          <w:p w14:paraId="3F428BD7" w14:textId="77777777" w:rsidR="00B51ECB" w:rsidRPr="00AA28C9" w:rsidRDefault="00B51ECB" w:rsidP="00AF5614">
            <w:pPr>
              <w:rPr>
                <w:rFonts w:ascii="Times New Roman" w:hAnsi="Times New Roman" w:cs="Times New Roman"/>
              </w:rPr>
            </w:pPr>
            <w:r>
              <w:rPr>
                <w:rFonts w:ascii="Times New Roman" w:hAnsi="Times New Roman" w:cs="Times New Roman"/>
              </w:rPr>
              <w:t>1</w:t>
            </w:r>
          </w:p>
        </w:tc>
        <w:tc>
          <w:tcPr>
            <w:tcW w:w="2551" w:type="dxa"/>
            <w:noWrap/>
            <w:hideMark/>
          </w:tcPr>
          <w:p w14:paraId="76FB9F07" w14:textId="77777777" w:rsidR="00B51ECB" w:rsidRDefault="00B51ECB" w:rsidP="00AF5614">
            <w:pPr>
              <w:rPr>
                <w:rFonts w:ascii="Times New Roman" w:hAnsi="Times New Roman" w:cs="Times New Roman"/>
                <w:vertAlign w:val="superscript"/>
              </w:rPr>
            </w:pPr>
            <w:r w:rsidRPr="00AA28C9">
              <w:rPr>
                <w:rFonts w:ascii="Times New Roman" w:hAnsi="Times New Roman" w:cs="Times New Roman"/>
              </w:rPr>
              <w:t>G</w:t>
            </w:r>
            <w:r w:rsidRPr="00AA28C9">
              <w:rPr>
                <w:rFonts w:ascii="Times New Roman" w:hAnsi="Times New Roman" w:cs="Times New Roman" w:hint="eastAsia"/>
              </w:rPr>
              <w:t>emcitabine</w:t>
            </w:r>
            <w:r>
              <w:rPr>
                <w:rFonts w:ascii="Times New Roman" w:hAnsi="Times New Roman" w:cs="Times New Roman"/>
              </w:rPr>
              <w:t xml:space="preserve"> </w:t>
            </w:r>
            <w:r w:rsidRPr="00AA28C9">
              <w:rPr>
                <w:rFonts w:ascii="Times New Roman" w:hAnsi="Times New Roman" w:cs="Times New Roman" w:hint="eastAsia"/>
              </w:rPr>
              <w:t>1250 mg/m</w:t>
            </w:r>
            <w:r w:rsidRPr="00AA28C9">
              <w:rPr>
                <w:rFonts w:ascii="Times New Roman" w:hAnsi="Times New Roman" w:cs="Times New Roman" w:hint="eastAsia"/>
                <w:vertAlign w:val="superscript"/>
              </w:rPr>
              <w:t>2</w:t>
            </w:r>
          </w:p>
          <w:p w14:paraId="2E10CD46" w14:textId="77777777" w:rsidR="00B51ECB" w:rsidRPr="008A793A" w:rsidRDefault="00B51ECB" w:rsidP="00AF5614">
            <w:pPr>
              <w:rPr>
                <w:rFonts w:ascii="Times New Roman" w:hAnsi="Times New Roman" w:cs="Times New Roman"/>
              </w:rPr>
            </w:pPr>
            <w:r>
              <w:rPr>
                <w:rFonts w:ascii="Times New Roman" w:hAnsi="Times New Roman" w:cs="Times New Roman"/>
              </w:rPr>
              <w:t>a</w:t>
            </w:r>
            <w:r w:rsidRPr="008A793A">
              <w:rPr>
                <w:rFonts w:ascii="Times New Roman" w:hAnsi="Times New Roman" w:cs="Times New Roman"/>
              </w:rPr>
              <w:t>nd</w:t>
            </w:r>
            <w:r>
              <w:rPr>
                <w:rFonts w:ascii="Times New Roman" w:hAnsi="Times New Roman" w:cs="Times New Roman"/>
              </w:rPr>
              <w:t xml:space="preserve"> </w:t>
            </w:r>
            <w:r w:rsidRPr="008A793A">
              <w:rPr>
                <w:rFonts w:ascii="Times New Roman" w:hAnsi="Times New Roman" w:cs="Times New Roman"/>
              </w:rPr>
              <w:t>Vinorelbine 30 mg/m</w:t>
            </w:r>
            <w:r w:rsidRPr="0015756F">
              <w:rPr>
                <w:rFonts w:ascii="Times New Roman" w:hAnsi="Times New Roman" w:cs="Times New Roman"/>
                <w:vertAlign w:val="superscript"/>
              </w:rPr>
              <w:t>2</w:t>
            </w:r>
          </w:p>
        </w:tc>
        <w:tc>
          <w:tcPr>
            <w:tcW w:w="1276" w:type="dxa"/>
            <w:noWrap/>
            <w:hideMark/>
          </w:tcPr>
          <w:p w14:paraId="559FC87A" w14:textId="77777777" w:rsidR="00B51ECB" w:rsidRPr="00AA28C9" w:rsidRDefault="00B51ECB" w:rsidP="00AF5614">
            <w:pPr>
              <w:rPr>
                <w:rFonts w:ascii="Times New Roman" w:hAnsi="Times New Roman" w:cs="Times New Roman"/>
              </w:rPr>
            </w:pPr>
            <w:r w:rsidRPr="00AA28C9">
              <w:rPr>
                <w:rFonts w:ascii="Times New Roman" w:hAnsi="Times New Roman" w:cs="Times New Roman" w:hint="eastAsia"/>
              </w:rPr>
              <w:t>57</w:t>
            </w:r>
          </w:p>
        </w:tc>
        <w:tc>
          <w:tcPr>
            <w:tcW w:w="1130" w:type="dxa"/>
            <w:noWrap/>
            <w:hideMark/>
          </w:tcPr>
          <w:p w14:paraId="6DDAC630" w14:textId="198BD3D4" w:rsidR="00B51ECB" w:rsidRPr="00AA28C9" w:rsidRDefault="00B51ECB" w:rsidP="00AF5614">
            <w:pPr>
              <w:rPr>
                <w:rFonts w:ascii="Times New Roman" w:hAnsi="Times New Roman" w:cs="Times New Roman"/>
              </w:rPr>
            </w:pPr>
            <w:r w:rsidRPr="00AA28C9">
              <w:rPr>
                <w:rFonts w:ascii="Times New Roman" w:hAnsi="Times New Roman" w:cs="Times New Roman" w:hint="eastAsia"/>
              </w:rPr>
              <w:t>60</w:t>
            </w:r>
            <w:r w:rsidR="00DF71AC">
              <w:rPr>
                <w:rFonts w:ascii="Times New Roman" w:hAnsi="Times New Roman" w:cs="Times New Roman"/>
              </w:rPr>
              <w:t>.0</w:t>
            </w:r>
          </w:p>
        </w:tc>
        <w:tc>
          <w:tcPr>
            <w:tcW w:w="928" w:type="dxa"/>
            <w:noWrap/>
            <w:hideMark/>
          </w:tcPr>
          <w:p w14:paraId="7CF1FF6B" w14:textId="213BE89A" w:rsidR="00B51ECB" w:rsidRPr="00AA28C9" w:rsidRDefault="00B51ECB" w:rsidP="00AF5614">
            <w:pPr>
              <w:rPr>
                <w:rFonts w:ascii="Times New Roman" w:hAnsi="Times New Roman" w:cs="Times New Roman"/>
              </w:rPr>
            </w:pPr>
            <w:r w:rsidRPr="00AA28C9">
              <w:rPr>
                <w:rFonts w:ascii="Times New Roman" w:hAnsi="Times New Roman" w:cs="Times New Roman" w:hint="eastAsia"/>
              </w:rPr>
              <w:t>86</w:t>
            </w:r>
            <w:r w:rsidR="00DF71AC">
              <w:rPr>
                <w:rFonts w:ascii="Times New Roman" w:hAnsi="Times New Roman" w:cs="Times New Roman"/>
              </w:rPr>
              <w:t>.0</w:t>
            </w:r>
          </w:p>
        </w:tc>
        <w:tc>
          <w:tcPr>
            <w:tcW w:w="851" w:type="dxa"/>
            <w:noWrap/>
            <w:hideMark/>
          </w:tcPr>
          <w:p w14:paraId="6AE09FEF" w14:textId="77777777" w:rsidR="00B51ECB" w:rsidRPr="00AA28C9" w:rsidRDefault="00B51ECB" w:rsidP="00AF5614">
            <w:pPr>
              <w:rPr>
                <w:rFonts w:ascii="Times New Roman" w:hAnsi="Times New Roman" w:cs="Times New Roman"/>
              </w:rPr>
            </w:pPr>
            <w:r w:rsidRPr="00AA28C9">
              <w:rPr>
                <w:rFonts w:ascii="Times New Roman" w:hAnsi="Times New Roman" w:cs="Times New Roman" w:hint="eastAsia"/>
              </w:rPr>
              <w:t>KPS</w:t>
            </w:r>
          </w:p>
        </w:tc>
        <w:tc>
          <w:tcPr>
            <w:tcW w:w="850" w:type="dxa"/>
            <w:noWrap/>
            <w:hideMark/>
          </w:tcPr>
          <w:p w14:paraId="46647B9A" w14:textId="77777777" w:rsidR="00B51ECB" w:rsidRPr="00AA28C9" w:rsidRDefault="00B51ECB" w:rsidP="00AF5614">
            <w:pPr>
              <w:rPr>
                <w:rFonts w:ascii="Times New Roman" w:hAnsi="Times New Roman" w:cs="Times New Roman"/>
              </w:rPr>
            </w:pPr>
            <w:r w:rsidRPr="00AA28C9">
              <w:rPr>
                <w:rFonts w:ascii="Times New Roman" w:hAnsi="Times New Roman" w:cs="Times New Roman" w:hint="eastAsia"/>
              </w:rPr>
              <w:t>KPS</w:t>
            </w:r>
          </w:p>
        </w:tc>
        <w:tc>
          <w:tcPr>
            <w:tcW w:w="851" w:type="dxa"/>
            <w:noWrap/>
            <w:hideMark/>
          </w:tcPr>
          <w:p w14:paraId="17E68C74" w14:textId="4FFE16E7" w:rsidR="00B51ECB" w:rsidRPr="00AA28C9" w:rsidRDefault="00B51ECB" w:rsidP="00AF5614">
            <w:pPr>
              <w:rPr>
                <w:rFonts w:ascii="Times New Roman" w:hAnsi="Times New Roman" w:cs="Times New Roman"/>
              </w:rPr>
            </w:pPr>
            <w:r w:rsidRPr="00AA28C9">
              <w:rPr>
                <w:rFonts w:ascii="Times New Roman" w:hAnsi="Times New Roman" w:cs="Times New Roman" w:hint="eastAsia"/>
              </w:rPr>
              <w:t>7</w:t>
            </w:r>
            <w:r w:rsidR="00DF71AC">
              <w:rPr>
                <w:rFonts w:ascii="Times New Roman" w:hAnsi="Times New Roman" w:cs="Times New Roman"/>
              </w:rPr>
              <w:t>.0</w:t>
            </w:r>
          </w:p>
        </w:tc>
        <w:tc>
          <w:tcPr>
            <w:tcW w:w="992" w:type="dxa"/>
            <w:noWrap/>
            <w:hideMark/>
          </w:tcPr>
          <w:p w14:paraId="02A6F8E3" w14:textId="461D4748" w:rsidR="00B51ECB" w:rsidRPr="00AA28C9" w:rsidRDefault="00B51ECB" w:rsidP="00AF5614">
            <w:pPr>
              <w:rPr>
                <w:rFonts w:ascii="Times New Roman" w:hAnsi="Times New Roman" w:cs="Times New Roman"/>
              </w:rPr>
            </w:pPr>
            <w:r w:rsidRPr="00AA28C9">
              <w:rPr>
                <w:rFonts w:ascii="Times New Roman" w:hAnsi="Times New Roman" w:cs="Times New Roman" w:hint="eastAsia"/>
              </w:rPr>
              <w:t>93</w:t>
            </w:r>
            <w:r w:rsidR="00DF71AC">
              <w:rPr>
                <w:rFonts w:ascii="Times New Roman" w:hAnsi="Times New Roman" w:cs="Times New Roman"/>
              </w:rPr>
              <w:t>.0</w:t>
            </w:r>
          </w:p>
        </w:tc>
        <w:tc>
          <w:tcPr>
            <w:tcW w:w="992" w:type="dxa"/>
            <w:noWrap/>
            <w:hideMark/>
          </w:tcPr>
          <w:p w14:paraId="5AA6DF86" w14:textId="5559EA2A" w:rsidR="00B51ECB" w:rsidRPr="00AA28C9" w:rsidRDefault="00B51ECB" w:rsidP="00AF5614">
            <w:pPr>
              <w:rPr>
                <w:rFonts w:ascii="Times New Roman" w:hAnsi="Times New Roman" w:cs="Times New Roman"/>
              </w:rPr>
            </w:pPr>
            <w:r w:rsidRPr="00AA28C9">
              <w:rPr>
                <w:rFonts w:ascii="Times New Roman" w:hAnsi="Times New Roman" w:cs="Times New Roman" w:hint="eastAsia"/>
              </w:rPr>
              <w:t>34</w:t>
            </w:r>
            <w:r w:rsidR="00DF71AC">
              <w:rPr>
                <w:rFonts w:ascii="Times New Roman" w:hAnsi="Times New Roman" w:cs="Times New Roman"/>
              </w:rPr>
              <w:t>.0</w:t>
            </w:r>
          </w:p>
        </w:tc>
        <w:tc>
          <w:tcPr>
            <w:tcW w:w="851" w:type="dxa"/>
            <w:noWrap/>
            <w:hideMark/>
          </w:tcPr>
          <w:p w14:paraId="4EDA0753" w14:textId="66250CF6" w:rsidR="00B51ECB" w:rsidRPr="00AA28C9" w:rsidRDefault="00B51ECB" w:rsidP="00AF5614">
            <w:pPr>
              <w:rPr>
                <w:rFonts w:ascii="Times New Roman" w:hAnsi="Times New Roman" w:cs="Times New Roman"/>
              </w:rPr>
            </w:pPr>
            <w:r w:rsidRPr="00AA28C9">
              <w:rPr>
                <w:rFonts w:ascii="Times New Roman" w:hAnsi="Times New Roman" w:cs="Times New Roman" w:hint="eastAsia"/>
              </w:rPr>
              <w:t>54</w:t>
            </w:r>
            <w:r w:rsidR="00DF71AC">
              <w:rPr>
                <w:rFonts w:ascii="Times New Roman" w:hAnsi="Times New Roman" w:cs="Times New Roman"/>
              </w:rPr>
              <w:t>.0</w:t>
            </w:r>
          </w:p>
        </w:tc>
        <w:tc>
          <w:tcPr>
            <w:tcW w:w="1070" w:type="dxa"/>
            <w:noWrap/>
            <w:hideMark/>
          </w:tcPr>
          <w:p w14:paraId="1D57DE5C" w14:textId="77777777" w:rsidR="00B51ECB" w:rsidRPr="00AA28C9" w:rsidRDefault="00B51ECB" w:rsidP="00AF5614">
            <w:pPr>
              <w:rPr>
                <w:rFonts w:ascii="Times New Roman" w:hAnsi="Times New Roman" w:cs="Times New Roman"/>
              </w:rPr>
            </w:pPr>
            <w:r w:rsidRPr="00AA28C9">
              <w:rPr>
                <w:rFonts w:ascii="Times New Roman" w:hAnsi="Times New Roman" w:cs="Times New Roman" w:hint="eastAsia"/>
              </w:rPr>
              <w:t>NA</w:t>
            </w:r>
          </w:p>
        </w:tc>
      </w:tr>
      <w:tr w:rsidR="00B51ECB" w:rsidRPr="00AA28C9" w14:paraId="39777C53" w14:textId="77777777" w:rsidTr="00AC4137">
        <w:trPr>
          <w:trHeight w:val="276"/>
          <w:jc w:val="center"/>
        </w:trPr>
        <w:tc>
          <w:tcPr>
            <w:tcW w:w="1980" w:type="dxa"/>
            <w:shd w:val="clear" w:color="auto" w:fill="DEEAF6" w:themeFill="accent5" w:themeFillTint="33"/>
            <w:noWrap/>
            <w:hideMark/>
          </w:tcPr>
          <w:p w14:paraId="6FEE02A2" w14:textId="77777777" w:rsidR="00B51ECB" w:rsidRPr="00AA28C9" w:rsidRDefault="00B51ECB" w:rsidP="00AF5614">
            <w:pPr>
              <w:rPr>
                <w:rFonts w:ascii="Times New Roman" w:hAnsi="Times New Roman" w:cs="Times New Roman"/>
              </w:rPr>
            </w:pPr>
            <w:proofErr w:type="spellStart"/>
            <w:r w:rsidRPr="00397831">
              <w:rPr>
                <w:rFonts w:ascii="Times New Roman" w:hAnsi="Times New Roman" w:cs="Times New Roman"/>
              </w:rPr>
              <w:t>Laack</w:t>
            </w:r>
            <w:proofErr w:type="spellEnd"/>
            <w:r>
              <w:rPr>
                <w:rFonts w:ascii="Times New Roman" w:hAnsi="Times New Roman" w:cs="Times New Roman"/>
              </w:rPr>
              <w:t xml:space="preserve"> 2004</w:t>
            </w:r>
          </w:p>
        </w:tc>
        <w:tc>
          <w:tcPr>
            <w:tcW w:w="567" w:type="dxa"/>
            <w:shd w:val="clear" w:color="auto" w:fill="DEEAF6" w:themeFill="accent5" w:themeFillTint="33"/>
            <w:noWrap/>
            <w:hideMark/>
          </w:tcPr>
          <w:p w14:paraId="18E7FDE9" w14:textId="77777777" w:rsidR="00B51ECB" w:rsidRPr="00AA28C9" w:rsidRDefault="00B51ECB" w:rsidP="00AF5614">
            <w:pPr>
              <w:rPr>
                <w:rFonts w:ascii="Times New Roman" w:hAnsi="Times New Roman" w:cs="Times New Roman"/>
              </w:rPr>
            </w:pPr>
            <w:r>
              <w:rPr>
                <w:rFonts w:ascii="Times New Roman" w:hAnsi="Times New Roman" w:cs="Times New Roman"/>
              </w:rPr>
              <w:t>1</w:t>
            </w:r>
          </w:p>
        </w:tc>
        <w:tc>
          <w:tcPr>
            <w:tcW w:w="2551" w:type="dxa"/>
            <w:shd w:val="clear" w:color="auto" w:fill="DEEAF6" w:themeFill="accent5" w:themeFillTint="33"/>
            <w:noWrap/>
            <w:hideMark/>
          </w:tcPr>
          <w:p w14:paraId="17048D44" w14:textId="77777777" w:rsidR="00B51ECB" w:rsidRDefault="00B51ECB" w:rsidP="00AF5614">
            <w:pPr>
              <w:rPr>
                <w:rFonts w:ascii="Times New Roman" w:hAnsi="Times New Roman" w:cs="Times New Roman"/>
              </w:rPr>
            </w:pPr>
            <w:r w:rsidRPr="00AA28C9">
              <w:rPr>
                <w:rFonts w:ascii="Times New Roman" w:hAnsi="Times New Roman" w:cs="Times New Roman"/>
              </w:rPr>
              <w:t>G</w:t>
            </w:r>
            <w:r w:rsidRPr="00AA28C9">
              <w:rPr>
                <w:rFonts w:ascii="Times New Roman" w:hAnsi="Times New Roman" w:cs="Times New Roman" w:hint="eastAsia"/>
              </w:rPr>
              <w:t>emcitabine</w:t>
            </w:r>
            <w:r>
              <w:rPr>
                <w:rFonts w:ascii="Times New Roman" w:hAnsi="Times New Roman" w:cs="Times New Roman"/>
              </w:rPr>
              <w:t xml:space="preserve"> </w:t>
            </w:r>
            <w:r w:rsidRPr="00AA28C9">
              <w:rPr>
                <w:rFonts w:ascii="Times New Roman" w:hAnsi="Times New Roman" w:cs="Times New Roman" w:hint="eastAsia"/>
              </w:rPr>
              <w:t>1000 mg/m</w:t>
            </w:r>
            <w:r w:rsidRPr="00AA28C9">
              <w:rPr>
                <w:rFonts w:ascii="Times New Roman" w:hAnsi="Times New Roman" w:cs="Times New Roman" w:hint="eastAsia"/>
                <w:vertAlign w:val="superscript"/>
              </w:rPr>
              <w:t>2</w:t>
            </w:r>
          </w:p>
          <w:p w14:paraId="24AC3755" w14:textId="77777777" w:rsidR="00B51ECB" w:rsidRPr="0071318E" w:rsidRDefault="00B51ECB" w:rsidP="00AF5614">
            <w:pPr>
              <w:rPr>
                <w:rFonts w:ascii="Times New Roman" w:hAnsi="Times New Roman" w:cs="Times New Roman"/>
              </w:rPr>
            </w:pPr>
            <w:r>
              <w:rPr>
                <w:rFonts w:ascii="Times New Roman" w:hAnsi="Times New Roman" w:cs="Times New Roman"/>
              </w:rPr>
              <w:t xml:space="preserve">and </w:t>
            </w:r>
            <w:r w:rsidRPr="00AA28C9">
              <w:rPr>
                <w:rFonts w:ascii="Times New Roman" w:hAnsi="Times New Roman" w:cs="Times New Roman"/>
              </w:rPr>
              <w:t>V</w:t>
            </w:r>
            <w:r w:rsidRPr="00AA28C9">
              <w:rPr>
                <w:rFonts w:ascii="Times New Roman" w:hAnsi="Times New Roman" w:cs="Times New Roman" w:hint="eastAsia"/>
              </w:rPr>
              <w:t>inorelbine</w:t>
            </w:r>
            <w:r>
              <w:rPr>
                <w:rFonts w:ascii="Times New Roman" w:hAnsi="Times New Roman" w:cs="Times New Roman"/>
              </w:rPr>
              <w:t xml:space="preserve"> </w:t>
            </w:r>
            <w:r w:rsidRPr="00AA28C9">
              <w:rPr>
                <w:rFonts w:ascii="Times New Roman" w:hAnsi="Times New Roman" w:cs="Times New Roman" w:hint="eastAsia"/>
              </w:rPr>
              <w:t>25</w:t>
            </w:r>
            <w:r>
              <w:rPr>
                <w:rFonts w:ascii="Times New Roman" w:hAnsi="Times New Roman" w:cs="Times New Roman"/>
              </w:rPr>
              <w:t xml:space="preserve"> </w:t>
            </w:r>
            <w:r w:rsidRPr="00AA28C9">
              <w:rPr>
                <w:rFonts w:ascii="Times New Roman" w:hAnsi="Times New Roman" w:cs="Times New Roman" w:hint="eastAsia"/>
              </w:rPr>
              <w:t>mg/m</w:t>
            </w:r>
            <w:r w:rsidRPr="00AA28C9">
              <w:rPr>
                <w:rFonts w:ascii="Times New Roman" w:hAnsi="Times New Roman" w:cs="Times New Roman" w:hint="eastAsia"/>
                <w:vertAlign w:val="superscript"/>
              </w:rPr>
              <w:t>2</w:t>
            </w:r>
          </w:p>
        </w:tc>
        <w:tc>
          <w:tcPr>
            <w:tcW w:w="1276" w:type="dxa"/>
            <w:shd w:val="clear" w:color="auto" w:fill="DEEAF6" w:themeFill="accent5" w:themeFillTint="33"/>
            <w:noWrap/>
            <w:hideMark/>
          </w:tcPr>
          <w:p w14:paraId="7DD3723F" w14:textId="77777777" w:rsidR="00B51ECB" w:rsidRPr="00AA28C9" w:rsidRDefault="00B51ECB" w:rsidP="00AF5614">
            <w:pPr>
              <w:rPr>
                <w:rFonts w:ascii="Times New Roman" w:hAnsi="Times New Roman" w:cs="Times New Roman"/>
              </w:rPr>
            </w:pPr>
            <w:r w:rsidRPr="00AA28C9">
              <w:rPr>
                <w:rFonts w:ascii="Times New Roman" w:hAnsi="Times New Roman" w:cs="Times New Roman" w:hint="eastAsia"/>
              </w:rPr>
              <w:t>143</w:t>
            </w:r>
          </w:p>
        </w:tc>
        <w:tc>
          <w:tcPr>
            <w:tcW w:w="1130" w:type="dxa"/>
            <w:shd w:val="clear" w:color="auto" w:fill="DEEAF6" w:themeFill="accent5" w:themeFillTint="33"/>
            <w:noWrap/>
            <w:hideMark/>
          </w:tcPr>
          <w:p w14:paraId="33D2C7D5" w14:textId="77777777" w:rsidR="00B51ECB" w:rsidRPr="00AA28C9" w:rsidRDefault="00B51ECB" w:rsidP="00AF5614">
            <w:pPr>
              <w:rPr>
                <w:rFonts w:ascii="Times New Roman" w:hAnsi="Times New Roman" w:cs="Times New Roman"/>
              </w:rPr>
            </w:pPr>
            <w:r w:rsidRPr="00AA28C9">
              <w:rPr>
                <w:rFonts w:ascii="Times New Roman" w:hAnsi="Times New Roman" w:cs="Times New Roman" w:hint="eastAsia"/>
              </w:rPr>
              <w:t>60.8</w:t>
            </w:r>
          </w:p>
        </w:tc>
        <w:tc>
          <w:tcPr>
            <w:tcW w:w="928" w:type="dxa"/>
            <w:shd w:val="clear" w:color="auto" w:fill="DEEAF6" w:themeFill="accent5" w:themeFillTint="33"/>
            <w:noWrap/>
            <w:hideMark/>
          </w:tcPr>
          <w:p w14:paraId="3849146A" w14:textId="77777777" w:rsidR="00B51ECB" w:rsidRPr="00AA28C9" w:rsidRDefault="00B51ECB" w:rsidP="00AF5614">
            <w:pPr>
              <w:rPr>
                <w:rFonts w:ascii="Times New Roman" w:hAnsi="Times New Roman" w:cs="Times New Roman"/>
              </w:rPr>
            </w:pPr>
            <w:r w:rsidRPr="00AA28C9">
              <w:rPr>
                <w:rFonts w:ascii="Times New Roman" w:hAnsi="Times New Roman" w:cs="Times New Roman" w:hint="eastAsia"/>
              </w:rPr>
              <w:t>75.5</w:t>
            </w:r>
          </w:p>
        </w:tc>
        <w:tc>
          <w:tcPr>
            <w:tcW w:w="851" w:type="dxa"/>
            <w:shd w:val="clear" w:color="auto" w:fill="DEEAF6" w:themeFill="accent5" w:themeFillTint="33"/>
            <w:noWrap/>
            <w:hideMark/>
          </w:tcPr>
          <w:p w14:paraId="66A0FEC5" w14:textId="77777777" w:rsidR="00B51ECB" w:rsidRPr="00AA28C9" w:rsidRDefault="00B51ECB" w:rsidP="00AF5614">
            <w:pPr>
              <w:rPr>
                <w:rFonts w:ascii="Times New Roman" w:hAnsi="Times New Roman" w:cs="Times New Roman"/>
              </w:rPr>
            </w:pPr>
            <w:r w:rsidRPr="00AA28C9">
              <w:rPr>
                <w:rFonts w:ascii="Times New Roman" w:hAnsi="Times New Roman" w:cs="Times New Roman" w:hint="eastAsia"/>
              </w:rPr>
              <w:t>KPS</w:t>
            </w:r>
          </w:p>
        </w:tc>
        <w:tc>
          <w:tcPr>
            <w:tcW w:w="850" w:type="dxa"/>
            <w:shd w:val="clear" w:color="auto" w:fill="DEEAF6" w:themeFill="accent5" w:themeFillTint="33"/>
            <w:noWrap/>
            <w:hideMark/>
          </w:tcPr>
          <w:p w14:paraId="495ACAB8" w14:textId="77777777" w:rsidR="00B51ECB" w:rsidRPr="00AA28C9" w:rsidRDefault="00B51ECB" w:rsidP="00AF5614">
            <w:pPr>
              <w:rPr>
                <w:rFonts w:ascii="Times New Roman" w:hAnsi="Times New Roman" w:cs="Times New Roman"/>
              </w:rPr>
            </w:pPr>
            <w:r w:rsidRPr="00AA28C9">
              <w:rPr>
                <w:rFonts w:ascii="Times New Roman" w:hAnsi="Times New Roman" w:cs="Times New Roman" w:hint="eastAsia"/>
              </w:rPr>
              <w:t>KPS</w:t>
            </w:r>
          </w:p>
        </w:tc>
        <w:tc>
          <w:tcPr>
            <w:tcW w:w="851" w:type="dxa"/>
            <w:shd w:val="clear" w:color="auto" w:fill="DEEAF6" w:themeFill="accent5" w:themeFillTint="33"/>
            <w:noWrap/>
            <w:hideMark/>
          </w:tcPr>
          <w:p w14:paraId="3B1FD80D" w14:textId="77777777" w:rsidR="00B51ECB" w:rsidRPr="00AA28C9" w:rsidRDefault="00B51ECB" w:rsidP="00AF5614">
            <w:pPr>
              <w:rPr>
                <w:rFonts w:ascii="Times New Roman" w:hAnsi="Times New Roman" w:cs="Times New Roman"/>
              </w:rPr>
            </w:pPr>
            <w:r w:rsidRPr="00AA28C9">
              <w:rPr>
                <w:rFonts w:ascii="Times New Roman" w:hAnsi="Times New Roman" w:cs="Times New Roman" w:hint="eastAsia"/>
              </w:rPr>
              <w:t>12.6</w:t>
            </w:r>
          </w:p>
        </w:tc>
        <w:tc>
          <w:tcPr>
            <w:tcW w:w="992" w:type="dxa"/>
            <w:shd w:val="clear" w:color="auto" w:fill="DEEAF6" w:themeFill="accent5" w:themeFillTint="33"/>
            <w:noWrap/>
            <w:hideMark/>
          </w:tcPr>
          <w:p w14:paraId="4FB03114" w14:textId="77777777" w:rsidR="00B51ECB" w:rsidRPr="00AA28C9" w:rsidRDefault="00B51ECB" w:rsidP="00AF5614">
            <w:pPr>
              <w:rPr>
                <w:rFonts w:ascii="Times New Roman" w:hAnsi="Times New Roman" w:cs="Times New Roman"/>
              </w:rPr>
            </w:pPr>
            <w:r w:rsidRPr="00AA28C9">
              <w:rPr>
                <w:rFonts w:ascii="Times New Roman" w:hAnsi="Times New Roman" w:cs="Times New Roman" w:hint="eastAsia"/>
              </w:rPr>
              <w:t>87.4</w:t>
            </w:r>
          </w:p>
        </w:tc>
        <w:tc>
          <w:tcPr>
            <w:tcW w:w="992" w:type="dxa"/>
            <w:shd w:val="clear" w:color="auto" w:fill="DEEAF6" w:themeFill="accent5" w:themeFillTint="33"/>
            <w:noWrap/>
            <w:hideMark/>
          </w:tcPr>
          <w:p w14:paraId="3557BB9C" w14:textId="77777777" w:rsidR="00B51ECB" w:rsidRPr="00AA28C9" w:rsidRDefault="00B51ECB" w:rsidP="00AF5614">
            <w:pPr>
              <w:rPr>
                <w:rFonts w:ascii="Times New Roman" w:hAnsi="Times New Roman" w:cs="Times New Roman"/>
              </w:rPr>
            </w:pPr>
            <w:r w:rsidRPr="00AA28C9">
              <w:rPr>
                <w:rFonts w:ascii="Times New Roman" w:hAnsi="Times New Roman" w:cs="Times New Roman" w:hint="eastAsia"/>
              </w:rPr>
              <w:t>29.4</w:t>
            </w:r>
          </w:p>
        </w:tc>
        <w:tc>
          <w:tcPr>
            <w:tcW w:w="851" w:type="dxa"/>
            <w:shd w:val="clear" w:color="auto" w:fill="DEEAF6" w:themeFill="accent5" w:themeFillTint="33"/>
            <w:noWrap/>
            <w:hideMark/>
          </w:tcPr>
          <w:p w14:paraId="01C5265E" w14:textId="5E6EA7DB" w:rsidR="00B51ECB" w:rsidRPr="00AA28C9" w:rsidRDefault="00B51ECB" w:rsidP="00AF5614">
            <w:pPr>
              <w:rPr>
                <w:rFonts w:ascii="Times New Roman" w:hAnsi="Times New Roman" w:cs="Times New Roman"/>
              </w:rPr>
            </w:pPr>
            <w:r w:rsidRPr="00AA28C9">
              <w:rPr>
                <w:rFonts w:ascii="Times New Roman" w:hAnsi="Times New Roman" w:cs="Times New Roman" w:hint="eastAsia"/>
              </w:rPr>
              <w:t>49</w:t>
            </w:r>
            <w:r w:rsidR="00DF71AC">
              <w:rPr>
                <w:rFonts w:ascii="Times New Roman" w:hAnsi="Times New Roman" w:cs="Times New Roman"/>
              </w:rPr>
              <w:t>.0</w:t>
            </w:r>
          </w:p>
        </w:tc>
        <w:tc>
          <w:tcPr>
            <w:tcW w:w="1070" w:type="dxa"/>
            <w:shd w:val="clear" w:color="auto" w:fill="DEEAF6" w:themeFill="accent5" w:themeFillTint="33"/>
            <w:noWrap/>
            <w:hideMark/>
          </w:tcPr>
          <w:p w14:paraId="035D9DB3" w14:textId="77777777" w:rsidR="00B51ECB" w:rsidRPr="00AA28C9" w:rsidRDefault="00B51ECB" w:rsidP="00AF5614">
            <w:pPr>
              <w:rPr>
                <w:rFonts w:ascii="Times New Roman" w:hAnsi="Times New Roman" w:cs="Times New Roman"/>
              </w:rPr>
            </w:pPr>
            <w:r w:rsidRPr="00AA28C9">
              <w:rPr>
                <w:rFonts w:ascii="Times New Roman" w:hAnsi="Times New Roman" w:cs="Times New Roman" w:hint="eastAsia"/>
              </w:rPr>
              <w:t>10.5</w:t>
            </w:r>
          </w:p>
        </w:tc>
      </w:tr>
      <w:tr w:rsidR="00B51ECB" w:rsidRPr="00AA28C9" w14:paraId="0B18585F" w14:textId="77777777" w:rsidTr="00AC4137">
        <w:trPr>
          <w:trHeight w:val="276"/>
          <w:jc w:val="center"/>
        </w:trPr>
        <w:tc>
          <w:tcPr>
            <w:tcW w:w="1980" w:type="dxa"/>
            <w:noWrap/>
            <w:hideMark/>
          </w:tcPr>
          <w:p w14:paraId="37E951A3" w14:textId="3385B51C" w:rsidR="00B51ECB" w:rsidRPr="00AA28C9" w:rsidRDefault="00B51ECB" w:rsidP="00AF5614">
            <w:pPr>
              <w:rPr>
                <w:rFonts w:ascii="Times New Roman" w:hAnsi="Times New Roman" w:cs="Times New Roman"/>
              </w:rPr>
            </w:pPr>
            <w:r w:rsidRPr="00455E86">
              <w:rPr>
                <w:rFonts w:ascii="Times New Roman" w:hAnsi="Times New Roman" w:cs="Times New Roman"/>
              </w:rPr>
              <w:t>Greco</w:t>
            </w:r>
            <w:r>
              <w:rPr>
                <w:rFonts w:ascii="Times New Roman" w:hAnsi="Times New Roman" w:cs="Times New Roman"/>
              </w:rPr>
              <w:t xml:space="preserve"> 200</w:t>
            </w:r>
            <w:r w:rsidR="00984C03">
              <w:rPr>
                <w:rFonts w:ascii="Times New Roman" w:hAnsi="Times New Roman" w:cs="Times New Roman"/>
              </w:rPr>
              <w:t>2</w:t>
            </w:r>
          </w:p>
        </w:tc>
        <w:tc>
          <w:tcPr>
            <w:tcW w:w="567" w:type="dxa"/>
            <w:noWrap/>
            <w:hideMark/>
          </w:tcPr>
          <w:p w14:paraId="0CEDAE70" w14:textId="77777777" w:rsidR="00B51ECB" w:rsidRPr="00AA28C9" w:rsidRDefault="00B51ECB" w:rsidP="00AF5614">
            <w:pPr>
              <w:rPr>
                <w:rFonts w:ascii="Times New Roman" w:hAnsi="Times New Roman" w:cs="Times New Roman"/>
              </w:rPr>
            </w:pPr>
            <w:r>
              <w:rPr>
                <w:rFonts w:ascii="Times New Roman" w:hAnsi="Times New Roman" w:cs="Times New Roman"/>
              </w:rPr>
              <w:t>1</w:t>
            </w:r>
          </w:p>
        </w:tc>
        <w:tc>
          <w:tcPr>
            <w:tcW w:w="2551" w:type="dxa"/>
            <w:noWrap/>
            <w:hideMark/>
          </w:tcPr>
          <w:p w14:paraId="1549B876" w14:textId="77777777" w:rsidR="00B51ECB" w:rsidRDefault="00B51ECB" w:rsidP="00AF5614">
            <w:pPr>
              <w:rPr>
                <w:rFonts w:ascii="Times New Roman" w:hAnsi="Times New Roman" w:cs="Times New Roman"/>
              </w:rPr>
            </w:pPr>
            <w:r w:rsidRPr="00AA28C9">
              <w:rPr>
                <w:rFonts w:ascii="Times New Roman" w:hAnsi="Times New Roman" w:cs="Times New Roman"/>
              </w:rPr>
              <w:t>G</w:t>
            </w:r>
            <w:r w:rsidRPr="00AA28C9">
              <w:rPr>
                <w:rFonts w:ascii="Times New Roman" w:hAnsi="Times New Roman" w:cs="Times New Roman" w:hint="eastAsia"/>
              </w:rPr>
              <w:t>emcitabine</w:t>
            </w:r>
            <w:r>
              <w:rPr>
                <w:rFonts w:ascii="Times New Roman" w:hAnsi="Times New Roman" w:cs="Times New Roman"/>
              </w:rPr>
              <w:t xml:space="preserve"> </w:t>
            </w:r>
            <w:r w:rsidRPr="00AA28C9">
              <w:rPr>
                <w:rFonts w:ascii="Times New Roman" w:hAnsi="Times New Roman" w:cs="Times New Roman" w:hint="eastAsia"/>
              </w:rPr>
              <w:t>1000</w:t>
            </w:r>
            <w:r>
              <w:rPr>
                <w:rFonts w:ascii="Times New Roman" w:hAnsi="Times New Roman" w:cs="Times New Roman"/>
              </w:rPr>
              <w:t xml:space="preserve"> </w:t>
            </w:r>
            <w:r w:rsidRPr="00AA28C9">
              <w:rPr>
                <w:rFonts w:ascii="Times New Roman" w:hAnsi="Times New Roman" w:cs="Times New Roman" w:hint="eastAsia"/>
              </w:rPr>
              <w:t>mg/m</w:t>
            </w:r>
            <w:r w:rsidRPr="00AA28C9">
              <w:rPr>
                <w:rFonts w:ascii="Times New Roman" w:hAnsi="Times New Roman" w:cs="Times New Roman" w:hint="eastAsia"/>
                <w:vertAlign w:val="superscript"/>
              </w:rPr>
              <w:t>2</w:t>
            </w:r>
          </w:p>
          <w:p w14:paraId="48363C11" w14:textId="77777777" w:rsidR="00B51ECB" w:rsidRPr="0015756F" w:rsidRDefault="00B51ECB" w:rsidP="00AF5614">
            <w:pPr>
              <w:rPr>
                <w:rFonts w:ascii="Times New Roman" w:hAnsi="Times New Roman" w:cs="Times New Roman"/>
              </w:rPr>
            </w:pPr>
            <w:r>
              <w:rPr>
                <w:rFonts w:ascii="Times New Roman" w:hAnsi="Times New Roman" w:cs="Times New Roman"/>
              </w:rPr>
              <w:t xml:space="preserve">and </w:t>
            </w:r>
            <w:r w:rsidRPr="0015756F">
              <w:rPr>
                <w:rFonts w:ascii="Times New Roman" w:hAnsi="Times New Roman" w:cs="Times New Roman"/>
              </w:rPr>
              <w:t>Vinorelbine 25 mg/m</w:t>
            </w:r>
            <w:r w:rsidRPr="0015756F">
              <w:rPr>
                <w:rFonts w:ascii="Times New Roman" w:hAnsi="Times New Roman" w:cs="Times New Roman"/>
                <w:vertAlign w:val="superscript"/>
              </w:rPr>
              <w:t>2</w:t>
            </w:r>
          </w:p>
        </w:tc>
        <w:tc>
          <w:tcPr>
            <w:tcW w:w="1276" w:type="dxa"/>
            <w:noWrap/>
            <w:hideMark/>
          </w:tcPr>
          <w:p w14:paraId="63AB30AA" w14:textId="77777777" w:rsidR="00B51ECB" w:rsidRPr="00AA28C9" w:rsidRDefault="00B51ECB" w:rsidP="00AF5614">
            <w:pPr>
              <w:rPr>
                <w:rFonts w:ascii="Times New Roman" w:hAnsi="Times New Roman" w:cs="Times New Roman"/>
              </w:rPr>
            </w:pPr>
            <w:r w:rsidRPr="00AA28C9">
              <w:rPr>
                <w:rFonts w:ascii="Times New Roman" w:hAnsi="Times New Roman" w:cs="Times New Roman" w:hint="eastAsia"/>
              </w:rPr>
              <w:t>67</w:t>
            </w:r>
          </w:p>
        </w:tc>
        <w:tc>
          <w:tcPr>
            <w:tcW w:w="1130" w:type="dxa"/>
            <w:noWrap/>
            <w:hideMark/>
          </w:tcPr>
          <w:p w14:paraId="3976D774" w14:textId="4B450F55" w:rsidR="00B51ECB" w:rsidRPr="00AA28C9" w:rsidRDefault="00B51ECB" w:rsidP="00AF5614">
            <w:pPr>
              <w:rPr>
                <w:rFonts w:ascii="Times New Roman" w:hAnsi="Times New Roman" w:cs="Times New Roman"/>
              </w:rPr>
            </w:pPr>
            <w:r w:rsidRPr="00AA28C9">
              <w:rPr>
                <w:rFonts w:ascii="Times New Roman" w:hAnsi="Times New Roman" w:cs="Times New Roman" w:hint="eastAsia"/>
              </w:rPr>
              <w:t>62</w:t>
            </w:r>
            <w:r w:rsidR="00DF71AC">
              <w:rPr>
                <w:rFonts w:ascii="Times New Roman" w:hAnsi="Times New Roman" w:cs="Times New Roman"/>
              </w:rPr>
              <w:t>.0</w:t>
            </w:r>
          </w:p>
        </w:tc>
        <w:tc>
          <w:tcPr>
            <w:tcW w:w="928" w:type="dxa"/>
            <w:noWrap/>
            <w:hideMark/>
          </w:tcPr>
          <w:p w14:paraId="1F3453FC" w14:textId="364436DE" w:rsidR="00B51ECB" w:rsidRPr="00AA28C9" w:rsidRDefault="00B51ECB" w:rsidP="00AF5614">
            <w:pPr>
              <w:rPr>
                <w:rFonts w:ascii="Times New Roman" w:hAnsi="Times New Roman" w:cs="Times New Roman"/>
              </w:rPr>
            </w:pPr>
            <w:r w:rsidRPr="00AA28C9">
              <w:rPr>
                <w:rFonts w:ascii="Times New Roman" w:hAnsi="Times New Roman" w:cs="Times New Roman" w:hint="eastAsia"/>
              </w:rPr>
              <w:t>69</w:t>
            </w:r>
            <w:r w:rsidR="00DF71AC">
              <w:rPr>
                <w:rFonts w:ascii="Times New Roman" w:hAnsi="Times New Roman" w:cs="Times New Roman"/>
              </w:rPr>
              <w:t>.0</w:t>
            </w:r>
          </w:p>
        </w:tc>
        <w:tc>
          <w:tcPr>
            <w:tcW w:w="851" w:type="dxa"/>
            <w:noWrap/>
            <w:hideMark/>
          </w:tcPr>
          <w:p w14:paraId="3586B208" w14:textId="2F7A8DC1" w:rsidR="00B51ECB" w:rsidRPr="00AA28C9" w:rsidRDefault="00B51ECB" w:rsidP="00AF5614">
            <w:pPr>
              <w:rPr>
                <w:rFonts w:ascii="Times New Roman" w:hAnsi="Times New Roman" w:cs="Times New Roman"/>
              </w:rPr>
            </w:pPr>
            <w:r w:rsidRPr="00AA28C9">
              <w:rPr>
                <w:rFonts w:ascii="Times New Roman" w:hAnsi="Times New Roman" w:cs="Times New Roman" w:hint="eastAsia"/>
              </w:rPr>
              <w:t>88</w:t>
            </w:r>
            <w:r w:rsidR="00DF71AC">
              <w:rPr>
                <w:rFonts w:ascii="Times New Roman" w:hAnsi="Times New Roman" w:cs="Times New Roman"/>
              </w:rPr>
              <w:t>.0</w:t>
            </w:r>
          </w:p>
        </w:tc>
        <w:tc>
          <w:tcPr>
            <w:tcW w:w="850" w:type="dxa"/>
            <w:noWrap/>
            <w:hideMark/>
          </w:tcPr>
          <w:p w14:paraId="0B689B53" w14:textId="5FAB4296" w:rsidR="00B51ECB" w:rsidRPr="00AA28C9" w:rsidRDefault="00B51ECB" w:rsidP="00AF5614">
            <w:pPr>
              <w:rPr>
                <w:rFonts w:ascii="Times New Roman" w:hAnsi="Times New Roman" w:cs="Times New Roman"/>
              </w:rPr>
            </w:pPr>
            <w:r w:rsidRPr="00AA28C9">
              <w:rPr>
                <w:rFonts w:ascii="Times New Roman" w:hAnsi="Times New Roman" w:cs="Times New Roman" w:hint="eastAsia"/>
              </w:rPr>
              <w:t>12</w:t>
            </w:r>
            <w:r w:rsidR="00DF71AC">
              <w:rPr>
                <w:rFonts w:ascii="Times New Roman" w:hAnsi="Times New Roman" w:cs="Times New Roman"/>
              </w:rPr>
              <w:t>.0</w:t>
            </w:r>
          </w:p>
        </w:tc>
        <w:tc>
          <w:tcPr>
            <w:tcW w:w="851" w:type="dxa"/>
            <w:noWrap/>
            <w:hideMark/>
          </w:tcPr>
          <w:p w14:paraId="471B7E64" w14:textId="586A4725" w:rsidR="00B51ECB" w:rsidRPr="00AA28C9" w:rsidRDefault="00B51ECB" w:rsidP="00AF5614">
            <w:pPr>
              <w:rPr>
                <w:rFonts w:ascii="Times New Roman" w:hAnsi="Times New Roman" w:cs="Times New Roman"/>
              </w:rPr>
            </w:pPr>
            <w:r w:rsidRPr="00AA28C9">
              <w:rPr>
                <w:rFonts w:ascii="Times New Roman" w:hAnsi="Times New Roman" w:cs="Times New Roman" w:hint="eastAsia"/>
              </w:rPr>
              <w:t>27</w:t>
            </w:r>
            <w:r w:rsidR="00DF71AC">
              <w:rPr>
                <w:rFonts w:ascii="Times New Roman" w:hAnsi="Times New Roman" w:cs="Times New Roman"/>
              </w:rPr>
              <w:t>.0</w:t>
            </w:r>
          </w:p>
        </w:tc>
        <w:tc>
          <w:tcPr>
            <w:tcW w:w="992" w:type="dxa"/>
            <w:noWrap/>
            <w:hideMark/>
          </w:tcPr>
          <w:p w14:paraId="04CCA7DC" w14:textId="17CAA52A" w:rsidR="00B51ECB" w:rsidRPr="00AA28C9" w:rsidRDefault="00B51ECB" w:rsidP="00AF5614">
            <w:pPr>
              <w:rPr>
                <w:rFonts w:ascii="Times New Roman" w:hAnsi="Times New Roman" w:cs="Times New Roman"/>
              </w:rPr>
            </w:pPr>
            <w:r w:rsidRPr="00AA28C9">
              <w:rPr>
                <w:rFonts w:ascii="Times New Roman" w:hAnsi="Times New Roman" w:cs="Times New Roman" w:hint="eastAsia"/>
              </w:rPr>
              <w:t>73</w:t>
            </w:r>
            <w:r w:rsidR="00DF71AC">
              <w:rPr>
                <w:rFonts w:ascii="Times New Roman" w:hAnsi="Times New Roman" w:cs="Times New Roman"/>
              </w:rPr>
              <w:t>.0</w:t>
            </w:r>
          </w:p>
        </w:tc>
        <w:tc>
          <w:tcPr>
            <w:tcW w:w="992" w:type="dxa"/>
            <w:noWrap/>
            <w:hideMark/>
          </w:tcPr>
          <w:p w14:paraId="3A505B1E" w14:textId="47D46E1A" w:rsidR="00B51ECB" w:rsidRPr="00AA28C9" w:rsidRDefault="00B51ECB" w:rsidP="00AF5614">
            <w:pPr>
              <w:rPr>
                <w:rFonts w:ascii="Times New Roman" w:hAnsi="Times New Roman" w:cs="Times New Roman"/>
              </w:rPr>
            </w:pPr>
            <w:r w:rsidRPr="00AA28C9">
              <w:rPr>
                <w:rFonts w:ascii="Times New Roman" w:hAnsi="Times New Roman" w:cs="Times New Roman" w:hint="eastAsia"/>
              </w:rPr>
              <w:t>21</w:t>
            </w:r>
            <w:r w:rsidR="00DF71AC">
              <w:rPr>
                <w:rFonts w:ascii="Times New Roman" w:hAnsi="Times New Roman" w:cs="Times New Roman"/>
              </w:rPr>
              <w:t>.0</w:t>
            </w:r>
          </w:p>
        </w:tc>
        <w:tc>
          <w:tcPr>
            <w:tcW w:w="851" w:type="dxa"/>
            <w:noWrap/>
            <w:hideMark/>
          </w:tcPr>
          <w:p w14:paraId="37C47094" w14:textId="32CE06E1" w:rsidR="00B51ECB" w:rsidRPr="00AA28C9" w:rsidRDefault="00B51ECB" w:rsidP="00AF5614">
            <w:pPr>
              <w:rPr>
                <w:rFonts w:ascii="Times New Roman" w:hAnsi="Times New Roman" w:cs="Times New Roman"/>
              </w:rPr>
            </w:pPr>
            <w:r w:rsidRPr="00AA28C9">
              <w:rPr>
                <w:rFonts w:ascii="Times New Roman" w:hAnsi="Times New Roman" w:cs="Times New Roman" w:hint="eastAsia"/>
              </w:rPr>
              <w:t>46</w:t>
            </w:r>
            <w:r w:rsidR="00DF71AC">
              <w:rPr>
                <w:rFonts w:ascii="Times New Roman" w:hAnsi="Times New Roman" w:cs="Times New Roman"/>
              </w:rPr>
              <w:t>.0</w:t>
            </w:r>
          </w:p>
        </w:tc>
        <w:tc>
          <w:tcPr>
            <w:tcW w:w="1070" w:type="dxa"/>
            <w:noWrap/>
            <w:hideMark/>
          </w:tcPr>
          <w:p w14:paraId="061FC013" w14:textId="37C29A1F" w:rsidR="00B51ECB" w:rsidRPr="00AA28C9" w:rsidRDefault="00B51ECB" w:rsidP="00AF5614">
            <w:pPr>
              <w:rPr>
                <w:rFonts w:ascii="Times New Roman" w:hAnsi="Times New Roman" w:cs="Times New Roman"/>
              </w:rPr>
            </w:pPr>
            <w:r w:rsidRPr="00AA28C9">
              <w:rPr>
                <w:rFonts w:ascii="Times New Roman" w:hAnsi="Times New Roman" w:cs="Times New Roman" w:hint="eastAsia"/>
              </w:rPr>
              <w:t>9</w:t>
            </w:r>
            <w:r w:rsidR="00DF71AC">
              <w:rPr>
                <w:rFonts w:ascii="Times New Roman" w:hAnsi="Times New Roman" w:cs="Times New Roman"/>
              </w:rPr>
              <w:t>.0</w:t>
            </w:r>
          </w:p>
        </w:tc>
      </w:tr>
      <w:tr w:rsidR="00B51ECB" w:rsidRPr="00AA28C9" w14:paraId="5B85E36E" w14:textId="77777777" w:rsidTr="00AC4137">
        <w:trPr>
          <w:trHeight w:val="276"/>
          <w:jc w:val="center"/>
        </w:trPr>
        <w:tc>
          <w:tcPr>
            <w:tcW w:w="1980" w:type="dxa"/>
            <w:shd w:val="clear" w:color="auto" w:fill="DEEAF6" w:themeFill="accent5" w:themeFillTint="33"/>
            <w:noWrap/>
            <w:hideMark/>
          </w:tcPr>
          <w:p w14:paraId="4002E238" w14:textId="77777777" w:rsidR="00B51ECB" w:rsidRPr="00AA28C9" w:rsidRDefault="00B51ECB" w:rsidP="00AF5614">
            <w:pPr>
              <w:rPr>
                <w:rFonts w:ascii="Times New Roman" w:hAnsi="Times New Roman" w:cs="Times New Roman"/>
              </w:rPr>
            </w:pPr>
            <w:proofErr w:type="spellStart"/>
            <w:r w:rsidRPr="00455E86">
              <w:rPr>
                <w:rFonts w:ascii="Times New Roman" w:hAnsi="Times New Roman" w:cs="Times New Roman"/>
              </w:rPr>
              <w:t>Georgoulias</w:t>
            </w:r>
            <w:proofErr w:type="spellEnd"/>
            <w:r>
              <w:rPr>
                <w:rFonts w:ascii="Times New Roman" w:hAnsi="Times New Roman" w:cs="Times New Roman"/>
              </w:rPr>
              <w:t xml:space="preserve"> 2001</w:t>
            </w:r>
          </w:p>
        </w:tc>
        <w:tc>
          <w:tcPr>
            <w:tcW w:w="567" w:type="dxa"/>
            <w:shd w:val="clear" w:color="auto" w:fill="DEEAF6" w:themeFill="accent5" w:themeFillTint="33"/>
            <w:noWrap/>
            <w:hideMark/>
          </w:tcPr>
          <w:p w14:paraId="49AD508A" w14:textId="77777777" w:rsidR="00B51ECB" w:rsidRPr="00AA28C9" w:rsidRDefault="00B51ECB" w:rsidP="00AF5614">
            <w:pPr>
              <w:rPr>
                <w:rFonts w:ascii="Times New Roman" w:hAnsi="Times New Roman" w:cs="Times New Roman"/>
              </w:rPr>
            </w:pPr>
            <w:r>
              <w:rPr>
                <w:rFonts w:ascii="Times New Roman" w:hAnsi="Times New Roman" w:cs="Times New Roman"/>
              </w:rPr>
              <w:t>1</w:t>
            </w:r>
          </w:p>
        </w:tc>
        <w:tc>
          <w:tcPr>
            <w:tcW w:w="2551" w:type="dxa"/>
            <w:shd w:val="clear" w:color="auto" w:fill="DEEAF6" w:themeFill="accent5" w:themeFillTint="33"/>
            <w:noWrap/>
            <w:hideMark/>
          </w:tcPr>
          <w:p w14:paraId="18F7A1F1" w14:textId="77777777" w:rsidR="00B51ECB" w:rsidRDefault="00B51ECB" w:rsidP="00AF5614">
            <w:pPr>
              <w:rPr>
                <w:rFonts w:ascii="Times New Roman" w:hAnsi="Times New Roman" w:cs="Times New Roman"/>
              </w:rPr>
            </w:pPr>
            <w:r w:rsidRPr="00AA28C9">
              <w:rPr>
                <w:rFonts w:ascii="Times New Roman" w:hAnsi="Times New Roman" w:cs="Times New Roman"/>
              </w:rPr>
              <w:t>G</w:t>
            </w:r>
            <w:r w:rsidRPr="00AA28C9">
              <w:rPr>
                <w:rFonts w:ascii="Times New Roman" w:hAnsi="Times New Roman" w:cs="Times New Roman" w:hint="eastAsia"/>
              </w:rPr>
              <w:t>emcitabine</w:t>
            </w:r>
            <w:r>
              <w:rPr>
                <w:rFonts w:ascii="Times New Roman" w:hAnsi="Times New Roman" w:cs="Times New Roman"/>
              </w:rPr>
              <w:t xml:space="preserve"> </w:t>
            </w:r>
            <w:r w:rsidRPr="00AA28C9">
              <w:rPr>
                <w:rFonts w:ascii="Times New Roman" w:hAnsi="Times New Roman" w:cs="Times New Roman" w:hint="eastAsia"/>
              </w:rPr>
              <w:t>1100</w:t>
            </w:r>
            <w:r>
              <w:rPr>
                <w:rFonts w:ascii="Times New Roman" w:hAnsi="Times New Roman" w:cs="Times New Roman"/>
              </w:rPr>
              <w:t xml:space="preserve"> </w:t>
            </w:r>
            <w:r w:rsidRPr="00AA28C9">
              <w:rPr>
                <w:rFonts w:ascii="Times New Roman" w:hAnsi="Times New Roman" w:cs="Times New Roman" w:hint="eastAsia"/>
              </w:rPr>
              <w:t>mg/m</w:t>
            </w:r>
            <w:r w:rsidRPr="00AA28C9">
              <w:rPr>
                <w:rFonts w:ascii="Times New Roman" w:hAnsi="Times New Roman" w:cs="Times New Roman" w:hint="eastAsia"/>
                <w:vertAlign w:val="superscript"/>
              </w:rPr>
              <w:t>2</w:t>
            </w:r>
            <w:r>
              <w:rPr>
                <w:rFonts w:ascii="Times New Roman" w:hAnsi="Times New Roman" w:cs="Times New Roman"/>
                <w:vertAlign w:val="superscript"/>
              </w:rPr>
              <w:t xml:space="preserve"> </w:t>
            </w:r>
          </w:p>
          <w:p w14:paraId="6F0C4BED" w14:textId="77777777" w:rsidR="00B51ECB" w:rsidRPr="0015756F" w:rsidRDefault="00B51ECB" w:rsidP="00AF5614">
            <w:pPr>
              <w:rPr>
                <w:rFonts w:ascii="Times New Roman" w:hAnsi="Times New Roman" w:cs="Times New Roman"/>
              </w:rPr>
            </w:pPr>
            <w:r>
              <w:rPr>
                <w:rFonts w:ascii="Times New Roman" w:hAnsi="Times New Roman" w:cs="Times New Roman"/>
              </w:rPr>
              <w:t xml:space="preserve">and </w:t>
            </w:r>
            <w:r w:rsidRPr="0015756F">
              <w:rPr>
                <w:rFonts w:ascii="Times New Roman" w:hAnsi="Times New Roman" w:cs="Times New Roman"/>
              </w:rPr>
              <w:t>Docetaxel 100 mg/m</w:t>
            </w:r>
            <w:r w:rsidRPr="0015756F">
              <w:rPr>
                <w:rFonts w:ascii="Times New Roman" w:hAnsi="Times New Roman" w:cs="Times New Roman"/>
                <w:vertAlign w:val="superscript"/>
              </w:rPr>
              <w:t>2</w:t>
            </w:r>
          </w:p>
        </w:tc>
        <w:tc>
          <w:tcPr>
            <w:tcW w:w="1276" w:type="dxa"/>
            <w:shd w:val="clear" w:color="auto" w:fill="DEEAF6" w:themeFill="accent5" w:themeFillTint="33"/>
            <w:noWrap/>
            <w:hideMark/>
          </w:tcPr>
          <w:p w14:paraId="45C9B7D6" w14:textId="77777777" w:rsidR="00B51ECB" w:rsidRPr="00AA28C9" w:rsidRDefault="00B51ECB" w:rsidP="00AF5614">
            <w:pPr>
              <w:rPr>
                <w:rFonts w:ascii="Times New Roman" w:hAnsi="Times New Roman" w:cs="Times New Roman"/>
              </w:rPr>
            </w:pPr>
            <w:r w:rsidRPr="00AA28C9">
              <w:rPr>
                <w:rFonts w:ascii="Times New Roman" w:hAnsi="Times New Roman" w:cs="Times New Roman" w:hint="eastAsia"/>
              </w:rPr>
              <w:t>144</w:t>
            </w:r>
          </w:p>
        </w:tc>
        <w:tc>
          <w:tcPr>
            <w:tcW w:w="1130" w:type="dxa"/>
            <w:shd w:val="clear" w:color="auto" w:fill="DEEAF6" w:themeFill="accent5" w:themeFillTint="33"/>
            <w:noWrap/>
            <w:hideMark/>
          </w:tcPr>
          <w:p w14:paraId="669E6694" w14:textId="06798438" w:rsidR="00B51ECB" w:rsidRPr="00AA28C9" w:rsidRDefault="00B51ECB" w:rsidP="00AF5614">
            <w:pPr>
              <w:rPr>
                <w:rFonts w:ascii="Times New Roman" w:hAnsi="Times New Roman" w:cs="Times New Roman"/>
              </w:rPr>
            </w:pPr>
            <w:r w:rsidRPr="00AA28C9">
              <w:rPr>
                <w:rFonts w:ascii="Times New Roman" w:hAnsi="Times New Roman" w:cs="Times New Roman" w:hint="eastAsia"/>
              </w:rPr>
              <w:t>62</w:t>
            </w:r>
            <w:r w:rsidR="00DF71AC">
              <w:rPr>
                <w:rFonts w:ascii="Times New Roman" w:hAnsi="Times New Roman" w:cs="Times New Roman"/>
              </w:rPr>
              <w:t>.0</w:t>
            </w:r>
          </w:p>
        </w:tc>
        <w:tc>
          <w:tcPr>
            <w:tcW w:w="928" w:type="dxa"/>
            <w:shd w:val="clear" w:color="auto" w:fill="DEEAF6" w:themeFill="accent5" w:themeFillTint="33"/>
            <w:noWrap/>
            <w:hideMark/>
          </w:tcPr>
          <w:p w14:paraId="65D233CC" w14:textId="10A4C86B" w:rsidR="00B51ECB" w:rsidRPr="00AA28C9" w:rsidRDefault="00B51ECB" w:rsidP="00AF5614">
            <w:pPr>
              <w:rPr>
                <w:rFonts w:ascii="Times New Roman" w:hAnsi="Times New Roman" w:cs="Times New Roman"/>
              </w:rPr>
            </w:pPr>
            <w:r w:rsidRPr="00AA28C9">
              <w:rPr>
                <w:rFonts w:ascii="Times New Roman" w:hAnsi="Times New Roman" w:cs="Times New Roman" w:hint="eastAsia"/>
              </w:rPr>
              <w:t>87</w:t>
            </w:r>
            <w:r w:rsidR="00DF71AC">
              <w:rPr>
                <w:rFonts w:ascii="Times New Roman" w:hAnsi="Times New Roman" w:cs="Times New Roman"/>
              </w:rPr>
              <w:t>.0</w:t>
            </w:r>
          </w:p>
        </w:tc>
        <w:tc>
          <w:tcPr>
            <w:tcW w:w="851" w:type="dxa"/>
            <w:shd w:val="clear" w:color="auto" w:fill="DEEAF6" w:themeFill="accent5" w:themeFillTint="33"/>
            <w:noWrap/>
            <w:hideMark/>
          </w:tcPr>
          <w:p w14:paraId="4C1A18DD" w14:textId="77777777" w:rsidR="00B51ECB" w:rsidRPr="00AA28C9" w:rsidRDefault="00B51ECB" w:rsidP="00AF5614">
            <w:pPr>
              <w:rPr>
                <w:rFonts w:ascii="Times New Roman" w:hAnsi="Times New Roman" w:cs="Times New Roman"/>
              </w:rPr>
            </w:pPr>
            <w:r w:rsidRPr="00AA28C9">
              <w:rPr>
                <w:rFonts w:ascii="Times New Roman" w:hAnsi="Times New Roman" w:cs="Times New Roman" w:hint="eastAsia"/>
              </w:rPr>
              <w:t>88.9</w:t>
            </w:r>
          </w:p>
        </w:tc>
        <w:tc>
          <w:tcPr>
            <w:tcW w:w="850" w:type="dxa"/>
            <w:shd w:val="clear" w:color="auto" w:fill="DEEAF6" w:themeFill="accent5" w:themeFillTint="33"/>
            <w:noWrap/>
            <w:hideMark/>
          </w:tcPr>
          <w:p w14:paraId="2038A483" w14:textId="77777777" w:rsidR="00B51ECB" w:rsidRPr="00AA28C9" w:rsidRDefault="00B51ECB" w:rsidP="00AF5614">
            <w:pPr>
              <w:rPr>
                <w:rFonts w:ascii="Times New Roman" w:hAnsi="Times New Roman" w:cs="Times New Roman"/>
              </w:rPr>
            </w:pPr>
            <w:r w:rsidRPr="00AA28C9">
              <w:rPr>
                <w:rFonts w:ascii="Times New Roman" w:hAnsi="Times New Roman" w:cs="Times New Roman" w:hint="eastAsia"/>
              </w:rPr>
              <w:t>11.1</w:t>
            </w:r>
          </w:p>
        </w:tc>
        <w:tc>
          <w:tcPr>
            <w:tcW w:w="851" w:type="dxa"/>
            <w:shd w:val="clear" w:color="auto" w:fill="DEEAF6" w:themeFill="accent5" w:themeFillTint="33"/>
            <w:noWrap/>
            <w:hideMark/>
          </w:tcPr>
          <w:p w14:paraId="380C0158" w14:textId="0702C76F" w:rsidR="00B51ECB" w:rsidRPr="00AA28C9" w:rsidRDefault="00B51ECB" w:rsidP="00AF5614">
            <w:pPr>
              <w:rPr>
                <w:rFonts w:ascii="Times New Roman" w:hAnsi="Times New Roman" w:cs="Times New Roman"/>
              </w:rPr>
            </w:pPr>
            <w:r w:rsidRPr="00AA28C9">
              <w:rPr>
                <w:rFonts w:ascii="Times New Roman" w:hAnsi="Times New Roman" w:cs="Times New Roman" w:hint="eastAsia"/>
              </w:rPr>
              <w:t>35</w:t>
            </w:r>
            <w:r w:rsidR="00DF71AC">
              <w:rPr>
                <w:rFonts w:ascii="Times New Roman" w:hAnsi="Times New Roman" w:cs="Times New Roman"/>
              </w:rPr>
              <w:t>.0</w:t>
            </w:r>
          </w:p>
        </w:tc>
        <w:tc>
          <w:tcPr>
            <w:tcW w:w="992" w:type="dxa"/>
            <w:shd w:val="clear" w:color="auto" w:fill="DEEAF6" w:themeFill="accent5" w:themeFillTint="33"/>
            <w:noWrap/>
            <w:hideMark/>
          </w:tcPr>
          <w:p w14:paraId="3F9C58F2" w14:textId="2B9DE3B5" w:rsidR="00B51ECB" w:rsidRPr="00AA28C9" w:rsidRDefault="00B51ECB" w:rsidP="00AF5614">
            <w:pPr>
              <w:rPr>
                <w:rFonts w:ascii="Times New Roman" w:hAnsi="Times New Roman" w:cs="Times New Roman"/>
              </w:rPr>
            </w:pPr>
            <w:r w:rsidRPr="00AA28C9">
              <w:rPr>
                <w:rFonts w:ascii="Times New Roman" w:hAnsi="Times New Roman" w:cs="Times New Roman" w:hint="eastAsia"/>
              </w:rPr>
              <w:t>65</w:t>
            </w:r>
            <w:r w:rsidR="00DF71AC">
              <w:rPr>
                <w:rFonts w:ascii="Times New Roman" w:hAnsi="Times New Roman" w:cs="Times New Roman"/>
              </w:rPr>
              <w:t>.0</w:t>
            </w:r>
          </w:p>
        </w:tc>
        <w:tc>
          <w:tcPr>
            <w:tcW w:w="992" w:type="dxa"/>
            <w:shd w:val="clear" w:color="auto" w:fill="DEEAF6" w:themeFill="accent5" w:themeFillTint="33"/>
            <w:noWrap/>
            <w:hideMark/>
          </w:tcPr>
          <w:p w14:paraId="6C0D1CCB" w14:textId="77777777" w:rsidR="00B51ECB" w:rsidRPr="00AA28C9" w:rsidRDefault="00B51ECB" w:rsidP="00AF5614">
            <w:pPr>
              <w:rPr>
                <w:rFonts w:ascii="Times New Roman" w:hAnsi="Times New Roman" w:cs="Times New Roman"/>
              </w:rPr>
            </w:pPr>
            <w:r w:rsidRPr="00AA28C9">
              <w:rPr>
                <w:rFonts w:ascii="Times New Roman" w:hAnsi="Times New Roman" w:cs="Times New Roman" w:hint="eastAsia"/>
              </w:rPr>
              <w:t>NA</w:t>
            </w:r>
          </w:p>
        </w:tc>
        <w:tc>
          <w:tcPr>
            <w:tcW w:w="851" w:type="dxa"/>
            <w:shd w:val="clear" w:color="auto" w:fill="DEEAF6" w:themeFill="accent5" w:themeFillTint="33"/>
            <w:noWrap/>
            <w:hideMark/>
          </w:tcPr>
          <w:p w14:paraId="4E1692A1" w14:textId="5DB5D793" w:rsidR="00B51ECB" w:rsidRPr="00AA28C9" w:rsidRDefault="00B51ECB" w:rsidP="00AF5614">
            <w:pPr>
              <w:rPr>
                <w:rFonts w:ascii="Times New Roman" w:hAnsi="Times New Roman" w:cs="Times New Roman"/>
              </w:rPr>
            </w:pPr>
            <w:r w:rsidRPr="00AA28C9">
              <w:rPr>
                <w:rFonts w:ascii="Times New Roman" w:hAnsi="Times New Roman" w:cs="Times New Roman" w:hint="eastAsia"/>
              </w:rPr>
              <w:t>39</w:t>
            </w:r>
            <w:r w:rsidR="00DF71AC">
              <w:rPr>
                <w:rFonts w:ascii="Times New Roman" w:hAnsi="Times New Roman" w:cs="Times New Roman"/>
              </w:rPr>
              <w:t>.0</w:t>
            </w:r>
          </w:p>
        </w:tc>
        <w:tc>
          <w:tcPr>
            <w:tcW w:w="1070" w:type="dxa"/>
            <w:shd w:val="clear" w:color="auto" w:fill="DEEAF6" w:themeFill="accent5" w:themeFillTint="33"/>
            <w:noWrap/>
            <w:hideMark/>
          </w:tcPr>
          <w:p w14:paraId="53040021" w14:textId="77777777" w:rsidR="00B51ECB" w:rsidRPr="00AA28C9" w:rsidRDefault="00B51ECB" w:rsidP="00AF5614">
            <w:pPr>
              <w:rPr>
                <w:rFonts w:ascii="Times New Roman" w:hAnsi="Times New Roman" w:cs="Times New Roman"/>
              </w:rPr>
            </w:pPr>
            <w:r w:rsidRPr="00AA28C9">
              <w:rPr>
                <w:rFonts w:ascii="Times New Roman" w:hAnsi="Times New Roman" w:cs="Times New Roman" w:hint="eastAsia"/>
              </w:rPr>
              <w:t>NA</w:t>
            </w:r>
          </w:p>
        </w:tc>
      </w:tr>
      <w:tr w:rsidR="00B51ECB" w:rsidRPr="00AA28C9" w14:paraId="14A59AD3" w14:textId="77777777" w:rsidTr="00AC4137">
        <w:trPr>
          <w:trHeight w:val="276"/>
          <w:jc w:val="center"/>
        </w:trPr>
        <w:tc>
          <w:tcPr>
            <w:tcW w:w="1980" w:type="dxa"/>
            <w:noWrap/>
            <w:hideMark/>
          </w:tcPr>
          <w:p w14:paraId="3A72CCF3" w14:textId="77777777" w:rsidR="00B51ECB" w:rsidRPr="00AA28C9" w:rsidRDefault="00B51ECB" w:rsidP="00AF5614">
            <w:pPr>
              <w:rPr>
                <w:rFonts w:ascii="Times New Roman" w:hAnsi="Times New Roman" w:cs="Times New Roman"/>
              </w:rPr>
            </w:pPr>
            <w:r w:rsidRPr="00D85146">
              <w:rPr>
                <w:rFonts w:ascii="Times New Roman" w:hAnsi="Times New Roman" w:cs="Times New Roman"/>
              </w:rPr>
              <w:t>Michael</w:t>
            </w:r>
            <w:r>
              <w:rPr>
                <w:rFonts w:ascii="Times New Roman" w:hAnsi="Times New Roman" w:cs="Times New Roman"/>
              </w:rPr>
              <w:t xml:space="preserve"> 2014</w:t>
            </w:r>
          </w:p>
        </w:tc>
        <w:tc>
          <w:tcPr>
            <w:tcW w:w="567" w:type="dxa"/>
            <w:noWrap/>
            <w:hideMark/>
          </w:tcPr>
          <w:p w14:paraId="612D65E2" w14:textId="77777777" w:rsidR="00B51ECB" w:rsidRPr="00AA28C9" w:rsidRDefault="00B51ECB" w:rsidP="00AF5614">
            <w:pPr>
              <w:rPr>
                <w:rFonts w:ascii="Times New Roman" w:hAnsi="Times New Roman" w:cs="Times New Roman"/>
              </w:rPr>
            </w:pPr>
            <w:r>
              <w:rPr>
                <w:rFonts w:ascii="Times New Roman" w:hAnsi="Times New Roman" w:cs="Times New Roman"/>
              </w:rPr>
              <w:t>1</w:t>
            </w:r>
          </w:p>
        </w:tc>
        <w:tc>
          <w:tcPr>
            <w:tcW w:w="2551" w:type="dxa"/>
            <w:noWrap/>
            <w:hideMark/>
          </w:tcPr>
          <w:p w14:paraId="25AA869D" w14:textId="77777777" w:rsidR="00B51ECB" w:rsidRPr="00AA28C9" w:rsidRDefault="00B51ECB" w:rsidP="00AF5614">
            <w:pPr>
              <w:rPr>
                <w:rFonts w:ascii="Times New Roman" w:hAnsi="Times New Roman" w:cs="Times New Roman"/>
              </w:rPr>
            </w:pPr>
            <w:r w:rsidRPr="00AA28C9">
              <w:rPr>
                <w:rFonts w:ascii="Times New Roman" w:hAnsi="Times New Roman" w:cs="Times New Roman"/>
              </w:rPr>
              <w:t>G</w:t>
            </w:r>
            <w:r w:rsidRPr="00AA28C9">
              <w:rPr>
                <w:rFonts w:ascii="Times New Roman" w:hAnsi="Times New Roman" w:cs="Times New Roman" w:hint="eastAsia"/>
              </w:rPr>
              <w:t>emcitabine</w:t>
            </w:r>
            <w:r>
              <w:rPr>
                <w:rFonts w:ascii="Times New Roman" w:hAnsi="Times New Roman" w:cs="Times New Roman"/>
              </w:rPr>
              <w:t xml:space="preserve"> </w:t>
            </w:r>
            <w:r w:rsidRPr="00AA28C9">
              <w:rPr>
                <w:rFonts w:ascii="Times New Roman" w:hAnsi="Times New Roman" w:cs="Times New Roman" w:hint="eastAsia"/>
              </w:rPr>
              <w:t>1000</w:t>
            </w:r>
            <w:r>
              <w:rPr>
                <w:rFonts w:ascii="Times New Roman" w:hAnsi="Times New Roman" w:cs="Times New Roman"/>
              </w:rPr>
              <w:t xml:space="preserve"> </w:t>
            </w:r>
            <w:r w:rsidRPr="00AA28C9">
              <w:rPr>
                <w:rFonts w:ascii="Times New Roman" w:hAnsi="Times New Roman" w:cs="Times New Roman" w:hint="eastAsia"/>
              </w:rPr>
              <w:t>mg/m</w:t>
            </w:r>
            <w:r w:rsidRPr="00AA28C9">
              <w:rPr>
                <w:rFonts w:ascii="Times New Roman" w:hAnsi="Times New Roman" w:cs="Times New Roman" w:hint="eastAsia"/>
                <w:vertAlign w:val="superscript"/>
              </w:rPr>
              <w:t>2</w:t>
            </w:r>
          </w:p>
        </w:tc>
        <w:tc>
          <w:tcPr>
            <w:tcW w:w="1276" w:type="dxa"/>
            <w:noWrap/>
            <w:hideMark/>
          </w:tcPr>
          <w:p w14:paraId="19FB0403" w14:textId="77777777" w:rsidR="00B51ECB" w:rsidRPr="00AA28C9" w:rsidRDefault="00B51ECB" w:rsidP="00AF5614">
            <w:pPr>
              <w:rPr>
                <w:rFonts w:ascii="Times New Roman" w:hAnsi="Times New Roman" w:cs="Times New Roman"/>
              </w:rPr>
            </w:pPr>
            <w:r w:rsidRPr="00AA28C9">
              <w:rPr>
                <w:rFonts w:ascii="Times New Roman" w:hAnsi="Times New Roman" w:cs="Times New Roman" w:hint="eastAsia"/>
              </w:rPr>
              <w:t>28</w:t>
            </w:r>
          </w:p>
        </w:tc>
        <w:tc>
          <w:tcPr>
            <w:tcW w:w="1130" w:type="dxa"/>
            <w:noWrap/>
            <w:hideMark/>
          </w:tcPr>
          <w:p w14:paraId="4DD5ABCC" w14:textId="58B80482" w:rsidR="00B51ECB" w:rsidRPr="00AA28C9" w:rsidRDefault="00B51ECB" w:rsidP="00AF5614">
            <w:pPr>
              <w:rPr>
                <w:rFonts w:ascii="Times New Roman" w:hAnsi="Times New Roman" w:cs="Times New Roman"/>
              </w:rPr>
            </w:pPr>
            <w:r w:rsidRPr="00AA28C9">
              <w:rPr>
                <w:rFonts w:ascii="Times New Roman" w:hAnsi="Times New Roman" w:cs="Times New Roman" w:hint="eastAsia"/>
              </w:rPr>
              <w:t>76</w:t>
            </w:r>
            <w:r w:rsidR="00DF71AC">
              <w:rPr>
                <w:rFonts w:ascii="Times New Roman" w:hAnsi="Times New Roman" w:cs="Times New Roman"/>
              </w:rPr>
              <w:t>.0</w:t>
            </w:r>
          </w:p>
        </w:tc>
        <w:tc>
          <w:tcPr>
            <w:tcW w:w="928" w:type="dxa"/>
            <w:noWrap/>
            <w:hideMark/>
          </w:tcPr>
          <w:p w14:paraId="192CA09B" w14:textId="2B3BE7D5" w:rsidR="00B51ECB" w:rsidRPr="00AA28C9" w:rsidRDefault="00B51ECB" w:rsidP="00AF5614">
            <w:pPr>
              <w:rPr>
                <w:rFonts w:ascii="Times New Roman" w:hAnsi="Times New Roman" w:cs="Times New Roman"/>
              </w:rPr>
            </w:pPr>
            <w:r w:rsidRPr="00AA28C9">
              <w:rPr>
                <w:rFonts w:ascii="Times New Roman" w:hAnsi="Times New Roman" w:cs="Times New Roman" w:hint="eastAsia"/>
              </w:rPr>
              <w:t>57</w:t>
            </w:r>
            <w:r w:rsidR="00DF71AC">
              <w:rPr>
                <w:rFonts w:ascii="Times New Roman" w:hAnsi="Times New Roman" w:cs="Times New Roman"/>
              </w:rPr>
              <w:t>.0</w:t>
            </w:r>
          </w:p>
        </w:tc>
        <w:tc>
          <w:tcPr>
            <w:tcW w:w="851" w:type="dxa"/>
            <w:noWrap/>
            <w:hideMark/>
          </w:tcPr>
          <w:p w14:paraId="601A1893" w14:textId="1F2A5C9E" w:rsidR="00B51ECB" w:rsidRPr="00AA28C9" w:rsidRDefault="00B51ECB" w:rsidP="00AF5614">
            <w:pPr>
              <w:rPr>
                <w:rFonts w:ascii="Times New Roman" w:hAnsi="Times New Roman" w:cs="Times New Roman"/>
              </w:rPr>
            </w:pPr>
            <w:r w:rsidRPr="00AA28C9">
              <w:rPr>
                <w:rFonts w:ascii="Times New Roman" w:hAnsi="Times New Roman" w:cs="Times New Roman" w:hint="eastAsia"/>
              </w:rPr>
              <w:t>50</w:t>
            </w:r>
            <w:r w:rsidR="00DF71AC">
              <w:rPr>
                <w:rFonts w:ascii="Times New Roman" w:hAnsi="Times New Roman" w:cs="Times New Roman"/>
              </w:rPr>
              <w:t>.0</w:t>
            </w:r>
          </w:p>
        </w:tc>
        <w:tc>
          <w:tcPr>
            <w:tcW w:w="850" w:type="dxa"/>
            <w:noWrap/>
            <w:hideMark/>
          </w:tcPr>
          <w:p w14:paraId="642D9711" w14:textId="035B04BE" w:rsidR="00B51ECB" w:rsidRPr="00AA28C9" w:rsidRDefault="00B51ECB" w:rsidP="00AF5614">
            <w:pPr>
              <w:rPr>
                <w:rFonts w:ascii="Times New Roman" w:hAnsi="Times New Roman" w:cs="Times New Roman"/>
              </w:rPr>
            </w:pPr>
            <w:r w:rsidRPr="00AA28C9">
              <w:rPr>
                <w:rFonts w:ascii="Times New Roman" w:hAnsi="Times New Roman" w:cs="Times New Roman" w:hint="eastAsia"/>
              </w:rPr>
              <w:t>50</w:t>
            </w:r>
            <w:r w:rsidR="00DF71AC">
              <w:rPr>
                <w:rFonts w:ascii="Times New Roman" w:hAnsi="Times New Roman" w:cs="Times New Roman"/>
              </w:rPr>
              <w:t>.0</w:t>
            </w:r>
          </w:p>
        </w:tc>
        <w:tc>
          <w:tcPr>
            <w:tcW w:w="851" w:type="dxa"/>
            <w:noWrap/>
            <w:hideMark/>
          </w:tcPr>
          <w:p w14:paraId="440954F2" w14:textId="58792247" w:rsidR="00B51ECB" w:rsidRPr="00AA28C9" w:rsidRDefault="00B51ECB" w:rsidP="00AF5614">
            <w:pPr>
              <w:rPr>
                <w:rFonts w:ascii="Times New Roman" w:hAnsi="Times New Roman" w:cs="Times New Roman"/>
              </w:rPr>
            </w:pPr>
            <w:r w:rsidRPr="00AA28C9">
              <w:rPr>
                <w:rFonts w:ascii="Times New Roman" w:hAnsi="Times New Roman" w:cs="Times New Roman" w:hint="eastAsia"/>
              </w:rPr>
              <w:t>4</w:t>
            </w:r>
            <w:r w:rsidR="00DF71AC">
              <w:rPr>
                <w:rFonts w:ascii="Times New Roman" w:hAnsi="Times New Roman" w:cs="Times New Roman"/>
              </w:rPr>
              <w:t>.0</w:t>
            </w:r>
          </w:p>
        </w:tc>
        <w:tc>
          <w:tcPr>
            <w:tcW w:w="992" w:type="dxa"/>
            <w:noWrap/>
            <w:hideMark/>
          </w:tcPr>
          <w:p w14:paraId="350CA5BA" w14:textId="10AC713E" w:rsidR="00B51ECB" w:rsidRPr="00AA28C9" w:rsidRDefault="00B51ECB" w:rsidP="00AF5614">
            <w:pPr>
              <w:rPr>
                <w:rFonts w:ascii="Times New Roman" w:hAnsi="Times New Roman" w:cs="Times New Roman"/>
              </w:rPr>
            </w:pPr>
            <w:r w:rsidRPr="00AA28C9">
              <w:rPr>
                <w:rFonts w:ascii="Times New Roman" w:hAnsi="Times New Roman" w:cs="Times New Roman" w:hint="eastAsia"/>
              </w:rPr>
              <w:t>96</w:t>
            </w:r>
            <w:r w:rsidR="00DF71AC">
              <w:rPr>
                <w:rFonts w:ascii="Times New Roman" w:hAnsi="Times New Roman" w:cs="Times New Roman"/>
              </w:rPr>
              <w:t>.0</w:t>
            </w:r>
          </w:p>
        </w:tc>
        <w:tc>
          <w:tcPr>
            <w:tcW w:w="992" w:type="dxa"/>
            <w:noWrap/>
            <w:hideMark/>
          </w:tcPr>
          <w:p w14:paraId="413E93EE" w14:textId="39EEFE89" w:rsidR="00B51ECB" w:rsidRPr="00AA28C9" w:rsidRDefault="00B51ECB" w:rsidP="00AF5614">
            <w:pPr>
              <w:rPr>
                <w:rFonts w:ascii="Times New Roman" w:hAnsi="Times New Roman" w:cs="Times New Roman"/>
              </w:rPr>
            </w:pPr>
            <w:r w:rsidRPr="00AA28C9">
              <w:rPr>
                <w:rFonts w:ascii="Times New Roman" w:hAnsi="Times New Roman" w:cs="Times New Roman" w:hint="eastAsia"/>
              </w:rPr>
              <w:t>18</w:t>
            </w:r>
            <w:r w:rsidR="00DF71AC">
              <w:rPr>
                <w:rFonts w:ascii="Times New Roman" w:hAnsi="Times New Roman" w:cs="Times New Roman"/>
              </w:rPr>
              <w:t>.0</w:t>
            </w:r>
          </w:p>
        </w:tc>
        <w:tc>
          <w:tcPr>
            <w:tcW w:w="851" w:type="dxa"/>
            <w:noWrap/>
            <w:hideMark/>
          </w:tcPr>
          <w:p w14:paraId="18BDF69E" w14:textId="6074EA86" w:rsidR="00B51ECB" w:rsidRPr="00AA28C9" w:rsidRDefault="00B51ECB" w:rsidP="00AF5614">
            <w:pPr>
              <w:rPr>
                <w:rFonts w:ascii="Times New Roman" w:hAnsi="Times New Roman" w:cs="Times New Roman"/>
              </w:rPr>
            </w:pPr>
            <w:r w:rsidRPr="00AA28C9">
              <w:rPr>
                <w:rFonts w:ascii="Times New Roman" w:hAnsi="Times New Roman" w:cs="Times New Roman" w:hint="eastAsia"/>
              </w:rPr>
              <w:t>57</w:t>
            </w:r>
            <w:r w:rsidR="00DF71AC">
              <w:rPr>
                <w:rFonts w:ascii="Times New Roman" w:hAnsi="Times New Roman" w:cs="Times New Roman"/>
              </w:rPr>
              <w:t>.0</w:t>
            </w:r>
          </w:p>
        </w:tc>
        <w:tc>
          <w:tcPr>
            <w:tcW w:w="1070" w:type="dxa"/>
            <w:noWrap/>
            <w:hideMark/>
          </w:tcPr>
          <w:p w14:paraId="4AAAC71E" w14:textId="63669CBE" w:rsidR="00B51ECB" w:rsidRPr="00AA28C9" w:rsidRDefault="00B51ECB" w:rsidP="00AF5614">
            <w:pPr>
              <w:rPr>
                <w:rFonts w:ascii="Times New Roman" w:hAnsi="Times New Roman" w:cs="Times New Roman"/>
              </w:rPr>
            </w:pPr>
            <w:r w:rsidRPr="00AA28C9">
              <w:rPr>
                <w:rFonts w:ascii="Times New Roman" w:hAnsi="Times New Roman" w:cs="Times New Roman" w:hint="eastAsia"/>
              </w:rPr>
              <w:t>21</w:t>
            </w:r>
            <w:r w:rsidR="00DF71AC">
              <w:rPr>
                <w:rFonts w:ascii="Times New Roman" w:hAnsi="Times New Roman" w:cs="Times New Roman"/>
              </w:rPr>
              <w:t>.0</w:t>
            </w:r>
          </w:p>
        </w:tc>
      </w:tr>
      <w:tr w:rsidR="00B51ECB" w:rsidRPr="00AA28C9" w14:paraId="7D4BA611" w14:textId="77777777" w:rsidTr="00AC4137">
        <w:trPr>
          <w:trHeight w:val="276"/>
          <w:jc w:val="center"/>
        </w:trPr>
        <w:tc>
          <w:tcPr>
            <w:tcW w:w="1980" w:type="dxa"/>
            <w:shd w:val="clear" w:color="auto" w:fill="DEEAF6" w:themeFill="accent5" w:themeFillTint="33"/>
            <w:noWrap/>
            <w:hideMark/>
          </w:tcPr>
          <w:p w14:paraId="30314AB9" w14:textId="77777777" w:rsidR="00B51ECB" w:rsidRPr="00AA28C9" w:rsidRDefault="00B51ECB" w:rsidP="00AF5614">
            <w:pPr>
              <w:rPr>
                <w:rFonts w:ascii="Times New Roman" w:hAnsi="Times New Roman" w:cs="Times New Roman"/>
              </w:rPr>
            </w:pPr>
            <w:proofErr w:type="spellStart"/>
            <w:r w:rsidRPr="00D85146">
              <w:rPr>
                <w:rFonts w:ascii="Times New Roman" w:hAnsi="Times New Roman" w:cs="Times New Roman"/>
              </w:rPr>
              <w:t>Gridelli</w:t>
            </w:r>
            <w:proofErr w:type="spellEnd"/>
            <w:r>
              <w:rPr>
                <w:rFonts w:ascii="Times New Roman" w:hAnsi="Times New Roman" w:cs="Times New Roman"/>
              </w:rPr>
              <w:t xml:space="preserve"> 2008</w:t>
            </w:r>
          </w:p>
        </w:tc>
        <w:tc>
          <w:tcPr>
            <w:tcW w:w="567" w:type="dxa"/>
            <w:shd w:val="clear" w:color="auto" w:fill="DEEAF6" w:themeFill="accent5" w:themeFillTint="33"/>
            <w:noWrap/>
            <w:hideMark/>
          </w:tcPr>
          <w:p w14:paraId="6E0C6C47" w14:textId="77777777" w:rsidR="00B51ECB" w:rsidRPr="00AA28C9" w:rsidRDefault="00B51ECB" w:rsidP="00AF5614">
            <w:pPr>
              <w:rPr>
                <w:rFonts w:ascii="Times New Roman" w:hAnsi="Times New Roman" w:cs="Times New Roman"/>
              </w:rPr>
            </w:pPr>
            <w:r>
              <w:rPr>
                <w:rFonts w:ascii="Times New Roman" w:hAnsi="Times New Roman" w:cs="Times New Roman"/>
              </w:rPr>
              <w:t>1</w:t>
            </w:r>
          </w:p>
        </w:tc>
        <w:tc>
          <w:tcPr>
            <w:tcW w:w="2551" w:type="dxa"/>
            <w:shd w:val="clear" w:color="auto" w:fill="DEEAF6" w:themeFill="accent5" w:themeFillTint="33"/>
            <w:noWrap/>
            <w:hideMark/>
          </w:tcPr>
          <w:p w14:paraId="6DA2CE29" w14:textId="77777777" w:rsidR="00B51ECB" w:rsidRPr="00AA28C9" w:rsidRDefault="00B51ECB" w:rsidP="00AF5614">
            <w:pPr>
              <w:rPr>
                <w:rFonts w:ascii="Times New Roman" w:hAnsi="Times New Roman" w:cs="Times New Roman"/>
              </w:rPr>
            </w:pPr>
            <w:r w:rsidRPr="00AA28C9">
              <w:rPr>
                <w:rFonts w:ascii="Times New Roman" w:hAnsi="Times New Roman" w:cs="Times New Roman"/>
              </w:rPr>
              <w:t>G</w:t>
            </w:r>
            <w:r w:rsidRPr="00AA28C9">
              <w:rPr>
                <w:rFonts w:ascii="Times New Roman" w:hAnsi="Times New Roman" w:cs="Times New Roman" w:hint="eastAsia"/>
              </w:rPr>
              <w:t>emcitabine</w:t>
            </w:r>
            <w:r>
              <w:rPr>
                <w:rFonts w:ascii="Times New Roman" w:hAnsi="Times New Roman" w:cs="Times New Roman"/>
              </w:rPr>
              <w:t xml:space="preserve"> </w:t>
            </w:r>
            <w:r w:rsidRPr="00AA28C9">
              <w:rPr>
                <w:rFonts w:ascii="Times New Roman" w:hAnsi="Times New Roman" w:cs="Times New Roman" w:hint="eastAsia"/>
              </w:rPr>
              <w:t>1200</w:t>
            </w:r>
            <w:r>
              <w:rPr>
                <w:rFonts w:ascii="Times New Roman" w:hAnsi="Times New Roman" w:cs="Times New Roman"/>
              </w:rPr>
              <w:t xml:space="preserve"> </w:t>
            </w:r>
            <w:r w:rsidRPr="00AA28C9">
              <w:rPr>
                <w:rFonts w:ascii="Times New Roman" w:hAnsi="Times New Roman" w:cs="Times New Roman" w:hint="eastAsia"/>
              </w:rPr>
              <w:t>mg/m</w:t>
            </w:r>
            <w:r w:rsidRPr="00AA28C9">
              <w:rPr>
                <w:rFonts w:ascii="Times New Roman" w:hAnsi="Times New Roman" w:cs="Times New Roman" w:hint="eastAsia"/>
                <w:vertAlign w:val="superscript"/>
              </w:rPr>
              <w:t>2</w:t>
            </w:r>
          </w:p>
        </w:tc>
        <w:tc>
          <w:tcPr>
            <w:tcW w:w="1276" w:type="dxa"/>
            <w:shd w:val="clear" w:color="auto" w:fill="DEEAF6" w:themeFill="accent5" w:themeFillTint="33"/>
            <w:noWrap/>
            <w:hideMark/>
          </w:tcPr>
          <w:p w14:paraId="19CBEA2A" w14:textId="77777777" w:rsidR="00B51ECB" w:rsidRPr="00AA28C9" w:rsidRDefault="00B51ECB" w:rsidP="00AF5614">
            <w:pPr>
              <w:rPr>
                <w:rFonts w:ascii="Times New Roman" w:hAnsi="Times New Roman" w:cs="Times New Roman"/>
              </w:rPr>
            </w:pPr>
            <w:r w:rsidRPr="00AA28C9">
              <w:rPr>
                <w:rFonts w:ascii="Times New Roman" w:hAnsi="Times New Roman" w:cs="Times New Roman" w:hint="eastAsia"/>
              </w:rPr>
              <w:t>51</w:t>
            </w:r>
          </w:p>
        </w:tc>
        <w:tc>
          <w:tcPr>
            <w:tcW w:w="1130" w:type="dxa"/>
            <w:shd w:val="clear" w:color="auto" w:fill="DEEAF6" w:themeFill="accent5" w:themeFillTint="33"/>
            <w:noWrap/>
            <w:hideMark/>
          </w:tcPr>
          <w:p w14:paraId="3EE31D0F" w14:textId="411DAB62" w:rsidR="00B51ECB" w:rsidRPr="00AA28C9" w:rsidRDefault="00B51ECB" w:rsidP="00AF5614">
            <w:pPr>
              <w:rPr>
                <w:rFonts w:ascii="Times New Roman" w:hAnsi="Times New Roman" w:cs="Times New Roman"/>
              </w:rPr>
            </w:pPr>
            <w:r w:rsidRPr="00AA28C9">
              <w:rPr>
                <w:rFonts w:ascii="Times New Roman" w:hAnsi="Times New Roman" w:cs="Times New Roman" w:hint="eastAsia"/>
              </w:rPr>
              <w:t>76</w:t>
            </w:r>
            <w:r w:rsidR="00DF71AC">
              <w:rPr>
                <w:rFonts w:ascii="Times New Roman" w:hAnsi="Times New Roman" w:cs="Times New Roman"/>
              </w:rPr>
              <w:t>.0</w:t>
            </w:r>
          </w:p>
        </w:tc>
        <w:tc>
          <w:tcPr>
            <w:tcW w:w="928" w:type="dxa"/>
            <w:shd w:val="clear" w:color="auto" w:fill="DEEAF6" w:themeFill="accent5" w:themeFillTint="33"/>
            <w:noWrap/>
            <w:hideMark/>
          </w:tcPr>
          <w:p w14:paraId="29DE8D16" w14:textId="77777777" w:rsidR="00B51ECB" w:rsidRPr="00AA28C9" w:rsidRDefault="00B51ECB" w:rsidP="00AF5614">
            <w:pPr>
              <w:rPr>
                <w:rFonts w:ascii="Times New Roman" w:hAnsi="Times New Roman" w:cs="Times New Roman"/>
              </w:rPr>
            </w:pPr>
            <w:r w:rsidRPr="00AA28C9">
              <w:rPr>
                <w:rFonts w:ascii="Times New Roman" w:hAnsi="Times New Roman" w:cs="Times New Roman" w:hint="eastAsia"/>
              </w:rPr>
              <w:t>80.4</w:t>
            </w:r>
          </w:p>
        </w:tc>
        <w:tc>
          <w:tcPr>
            <w:tcW w:w="851" w:type="dxa"/>
            <w:shd w:val="clear" w:color="auto" w:fill="DEEAF6" w:themeFill="accent5" w:themeFillTint="33"/>
            <w:noWrap/>
            <w:hideMark/>
          </w:tcPr>
          <w:p w14:paraId="59D74727" w14:textId="44BBA688" w:rsidR="00B51ECB" w:rsidRPr="00AA28C9" w:rsidRDefault="00B51ECB" w:rsidP="00AF5614">
            <w:pPr>
              <w:rPr>
                <w:rFonts w:ascii="Times New Roman" w:hAnsi="Times New Roman" w:cs="Times New Roman"/>
              </w:rPr>
            </w:pPr>
            <w:r w:rsidRPr="00AA28C9">
              <w:rPr>
                <w:rFonts w:ascii="Times New Roman" w:hAnsi="Times New Roman" w:cs="Times New Roman" w:hint="eastAsia"/>
              </w:rPr>
              <w:t>100</w:t>
            </w:r>
            <w:r w:rsidR="00DF71AC">
              <w:rPr>
                <w:rFonts w:ascii="Times New Roman" w:hAnsi="Times New Roman" w:cs="Times New Roman"/>
              </w:rPr>
              <w:t>.0</w:t>
            </w:r>
          </w:p>
        </w:tc>
        <w:tc>
          <w:tcPr>
            <w:tcW w:w="850" w:type="dxa"/>
            <w:shd w:val="clear" w:color="auto" w:fill="DEEAF6" w:themeFill="accent5" w:themeFillTint="33"/>
            <w:noWrap/>
            <w:hideMark/>
          </w:tcPr>
          <w:p w14:paraId="32D18BEB" w14:textId="63833D24" w:rsidR="00B51ECB" w:rsidRPr="00AA28C9" w:rsidRDefault="00B51ECB" w:rsidP="00AF5614">
            <w:pPr>
              <w:rPr>
                <w:rFonts w:ascii="Times New Roman" w:hAnsi="Times New Roman" w:cs="Times New Roman"/>
              </w:rPr>
            </w:pPr>
            <w:r w:rsidRPr="00AA28C9">
              <w:rPr>
                <w:rFonts w:ascii="Times New Roman" w:hAnsi="Times New Roman" w:cs="Times New Roman" w:hint="eastAsia"/>
              </w:rPr>
              <w:t>0</w:t>
            </w:r>
            <w:r w:rsidR="00DF71AC">
              <w:rPr>
                <w:rFonts w:ascii="Times New Roman" w:hAnsi="Times New Roman" w:cs="Times New Roman"/>
              </w:rPr>
              <w:t>.0</w:t>
            </w:r>
          </w:p>
        </w:tc>
        <w:tc>
          <w:tcPr>
            <w:tcW w:w="851" w:type="dxa"/>
            <w:shd w:val="clear" w:color="auto" w:fill="DEEAF6" w:themeFill="accent5" w:themeFillTint="33"/>
            <w:noWrap/>
            <w:hideMark/>
          </w:tcPr>
          <w:p w14:paraId="2BF18DAA" w14:textId="77777777" w:rsidR="00B51ECB" w:rsidRPr="00AA28C9" w:rsidRDefault="00B51ECB" w:rsidP="00AF5614">
            <w:pPr>
              <w:rPr>
                <w:rFonts w:ascii="Times New Roman" w:hAnsi="Times New Roman" w:cs="Times New Roman"/>
              </w:rPr>
            </w:pPr>
            <w:r w:rsidRPr="00AA28C9">
              <w:rPr>
                <w:rFonts w:ascii="Times New Roman" w:hAnsi="Times New Roman" w:cs="Times New Roman" w:hint="eastAsia"/>
              </w:rPr>
              <w:t>37.3</w:t>
            </w:r>
          </w:p>
        </w:tc>
        <w:tc>
          <w:tcPr>
            <w:tcW w:w="992" w:type="dxa"/>
            <w:shd w:val="clear" w:color="auto" w:fill="DEEAF6" w:themeFill="accent5" w:themeFillTint="33"/>
            <w:noWrap/>
            <w:hideMark/>
          </w:tcPr>
          <w:p w14:paraId="6CD47DAF" w14:textId="77777777" w:rsidR="00B51ECB" w:rsidRPr="00AA28C9" w:rsidRDefault="00B51ECB" w:rsidP="00AF5614">
            <w:pPr>
              <w:rPr>
                <w:rFonts w:ascii="Times New Roman" w:hAnsi="Times New Roman" w:cs="Times New Roman"/>
              </w:rPr>
            </w:pPr>
            <w:r w:rsidRPr="00AA28C9">
              <w:rPr>
                <w:rFonts w:ascii="Times New Roman" w:hAnsi="Times New Roman" w:cs="Times New Roman" w:hint="eastAsia"/>
              </w:rPr>
              <w:t>62.7</w:t>
            </w:r>
          </w:p>
        </w:tc>
        <w:tc>
          <w:tcPr>
            <w:tcW w:w="992" w:type="dxa"/>
            <w:shd w:val="clear" w:color="auto" w:fill="DEEAF6" w:themeFill="accent5" w:themeFillTint="33"/>
            <w:noWrap/>
            <w:hideMark/>
          </w:tcPr>
          <w:p w14:paraId="2EE694FE" w14:textId="77777777" w:rsidR="00B51ECB" w:rsidRPr="00AA28C9" w:rsidRDefault="00B51ECB" w:rsidP="00AF5614">
            <w:pPr>
              <w:rPr>
                <w:rFonts w:ascii="Times New Roman" w:hAnsi="Times New Roman" w:cs="Times New Roman"/>
              </w:rPr>
            </w:pPr>
            <w:r w:rsidRPr="00AA28C9">
              <w:rPr>
                <w:rFonts w:ascii="Times New Roman" w:hAnsi="Times New Roman" w:cs="Times New Roman" w:hint="eastAsia"/>
              </w:rPr>
              <w:t>47.1</w:t>
            </w:r>
          </w:p>
        </w:tc>
        <w:tc>
          <w:tcPr>
            <w:tcW w:w="851" w:type="dxa"/>
            <w:shd w:val="clear" w:color="auto" w:fill="DEEAF6" w:themeFill="accent5" w:themeFillTint="33"/>
            <w:noWrap/>
            <w:hideMark/>
          </w:tcPr>
          <w:p w14:paraId="5EEE95D6" w14:textId="77777777" w:rsidR="00B51ECB" w:rsidRPr="00AA28C9" w:rsidRDefault="00B51ECB" w:rsidP="00AF5614">
            <w:pPr>
              <w:rPr>
                <w:rFonts w:ascii="Times New Roman" w:hAnsi="Times New Roman" w:cs="Times New Roman"/>
              </w:rPr>
            </w:pPr>
            <w:r w:rsidRPr="00AA28C9">
              <w:rPr>
                <w:rFonts w:ascii="Times New Roman" w:hAnsi="Times New Roman" w:cs="Times New Roman" w:hint="eastAsia"/>
              </w:rPr>
              <w:t>27.4</w:t>
            </w:r>
          </w:p>
        </w:tc>
        <w:tc>
          <w:tcPr>
            <w:tcW w:w="1070" w:type="dxa"/>
            <w:shd w:val="clear" w:color="auto" w:fill="DEEAF6" w:themeFill="accent5" w:themeFillTint="33"/>
            <w:noWrap/>
            <w:hideMark/>
          </w:tcPr>
          <w:p w14:paraId="01F70A1D" w14:textId="77777777" w:rsidR="00B51ECB" w:rsidRPr="00AA28C9" w:rsidRDefault="00B51ECB" w:rsidP="00AF5614">
            <w:pPr>
              <w:rPr>
                <w:rFonts w:ascii="Times New Roman" w:hAnsi="Times New Roman" w:cs="Times New Roman"/>
              </w:rPr>
            </w:pPr>
            <w:r w:rsidRPr="00AA28C9">
              <w:rPr>
                <w:rFonts w:ascii="Times New Roman" w:hAnsi="Times New Roman" w:cs="Times New Roman" w:hint="eastAsia"/>
              </w:rPr>
              <w:t>5.9</w:t>
            </w:r>
          </w:p>
        </w:tc>
      </w:tr>
      <w:tr w:rsidR="00B51ECB" w:rsidRPr="00AA28C9" w14:paraId="5BF86402" w14:textId="77777777" w:rsidTr="00AC4137">
        <w:trPr>
          <w:trHeight w:val="276"/>
          <w:jc w:val="center"/>
        </w:trPr>
        <w:tc>
          <w:tcPr>
            <w:tcW w:w="1980" w:type="dxa"/>
            <w:noWrap/>
            <w:hideMark/>
          </w:tcPr>
          <w:p w14:paraId="5A2EC879" w14:textId="77777777" w:rsidR="00B51ECB" w:rsidRPr="00AA28C9" w:rsidRDefault="00B51ECB" w:rsidP="00AF5614">
            <w:pPr>
              <w:rPr>
                <w:rFonts w:ascii="Times New Roman" w:hAnsi="Times New Roman" w:cs="Times New Roman"/>
              </w:rPr>
            </w:pPr>
            <w:proofErr w:type="spellStart"/>
            <w:r w:rsidRPr="00324F2E">
              <w:rPr>
                <w:rFonts w:ascii="Times New Roman" w:hAnsi="Times New Roman" w:cs="Times New Roman"/>
              </w:rPr>
              <w:t>Tibaldi</w:t>
            </w:r>
            <w:proofErr w:type="spellEnd"/>
            <w:r>
              <w:rPr>
                <w:rFonts w:ascii="Times New Roman" w:hAnsi="Times New Roman" w:cs="Times New Roman"/>
              </w:rPr>
              <w:t xml:space="preserve"> 2008</w:t>
            </w:r>
          </w:p>
        </w:tc>
        <w:tc>
          <w:tcPr>
            <w:tcW w:w="567" w:type="dxa"/>
            <w:noWrap/>
            <w:hideMark/>
          </w:tcPr>
          <w:p w14:paraId="4FCDA2E5" w14:textId="77777777" w:rsidR="00B51ECB" w:rsidRPr="00AA28C9" w:rsidRDefault="00B51ECB" w:rsidP="00AF5614">
            <w:pPr>
              <w:rPr>
                <w:rFonts w:ascii="Times New Roman" w:hAnsi="Times New Roman" w:cs="Times New Roman"/>
              </w:rPr>
            </w:pPr>
            <w:r>
              <w:rPr>
                <w:rFonts w:ascii="Times New Roman" w:hAnsi="Times New Roman" w:cs="Times New Roman"/>
              </w:rPr>
              <w:t>1</w:t>
            </w:r>
          </w:p>
        </w:tc>
        <w:tc>
          <w:tcPr>
            <w:tcW w:w="2551" w:type="dxa"/>
            <w:noWrap/>
            <w:hideMark/>
          </w:tcPr>
          <w:p w14:paraId="1EEF1C56" w14:textId="77777777" w:rsidR="00B51ECB" w:rsidRDefault="00B51ECB" w:rsidP="00AF5614">
            <w:pPr>
              <w:rPr>
                <w:rFonts w:ascii="Times New Roman" w:hAnsi="Times New Roman" w:cs="Times New Roman"/>
              </w:rPr>
            </w:pPr>
            <w:r w:rsidRPr="00AA28C9">
              <w:rPr>
                <w:rFonts w:ascii="Times New Roman" w:hAnsi="Times New Roman" w:cs="Times New Roman"/>
              </w:rPr>
              <w:t>G</w:t>
            </w:r>
            <w:r w:rsidRPr="00AA28C9">
              <w:rPr>
                <w:rFonts w:ascii="Times New Roman" w:hAnsi="Times New Roman" w:cs="Times New Roman" w:hint="eastAsia"/>
              </w:rPr>
              <w:t>emcitabine</w:t>
            </w:r>
            <w:r>
              <w:rPr>
                <w:rFonts w:ascii="Times New Roman" w:hAnsi="Times New Roman" w:cs="Times New Roman"/>
              </w:rPr>
              <w:t xml:space="preserve"> </w:t>
            </w:r>
            <w:r w:rsidRPr="00AA28C9">
              <w:rPr>
                <w:rFonts w:ascii="Times New Roman" w:hAnsi="Times New Roman" w:cs="Times New Roman" w:hint="eastAsia"/>
              </w:rPr>
              <w:t>1200</w:t>
            </w:r>
            <w:r>
              <w:rPr>
                <w:rFonts w:ascii="Times New Roman" w:hAnsi="Times New Roman" w:cs="Times New Roman"/>
              </w:rPr>
              <w:t xml:space="preserve"> </w:t>
            </w:r>
            <w:r w:rsidRPr="00AA28C9">
              <w:rPr>
                <w:rFonts w:ascii="Times New Roman" w:hAnsi="Times New Roman" w:cs="Times New Roman" w:hint="eastAsia"/>
              </w:rPr>
              <w:t>mg/m</w:t>
            </w:r>
            <w:r w:rsidRPr="00AA28C9">
              <w:rPr>
                <w:rFonts w:ascii="Times New Roman" w:hAnsi="Times New Roman" w:cs="Times New Roman" w:hint="eastAsia"/>
                <w:vertAlign w:val="superscript"/>
              </w:rPr>
              <w:t>2</w:t>
            </w:r>
          </w:p>
          <w:p w14:paraId="561ECD5B" w14:textId="77777777" w:rsidR="00B51ECB" w:rsidRPr="0015756F" w:rsidRDefault="00B51ECB" w:rsidP="00AF5614">
            <w:pPr>
              <w:rPr>
                <w:rFonts w:ascii="Times New Roman" w:hAnsi="Times New Roman" w:cs="Times New Roman"/>
              </w:rPr>
            </w:pPr>
            <w:r>
              <w:rPr>
                <w:rFonts w:ascii="Times New Roman" w:hAnsi="Times New Roman" w:cs="Times New Roman"/>
              </w:rPr>
              <w:t xml:space="preserve">and </w:t>
            </w:r>
            <w:r w:rsidRPr="00AA28C9">
              <w:rPr>
                <w:rFonts w:ascii="Times New Roman" w:hAnsi="Times New Roman" w:cs="Times New Roman"/>
              </w:rPr>
              <w:t>D</w:t>
            </w:r>
            <w:r w:rsidRPr="00AA28C9">
              <w:rPr>
                <w:rFonts w:ascii="Times New Roman" w:hAnsi="Times New Roman" w:cs="Times New Roman" w:hint="eastAsia"/>
              </w:rPr>
              <w:t>ocetaxel</w:t>
            </w:r>
            <w:r>
              <w:rPr>
                <w:rFonts w:ascii="Times New Roman" w:hAnsi="Times New Roman" w:cs="Times New Roman"/>
              </w:rPr>
              <w:t xml:space="preserve"> </w:t>
            </w:r>
            <w:r w:rsidRPr="00AA28C9">
              <w:rPr>
                <w:rFonts w:ascii="Times New Roman" w:hAnsi="Times New Roman" w:cs="Times New Roman" w:hint="eastAsia"/>
              </w:rPr>
              <w:t>37.5</w:t>
            </w:r>
            <w:r>
              <w:rPr>
                <w:rFonts w:ascii="Times New Roman" w:hAnsi="Times New Roman" w:cs="Times New Roman"/>
              </w:rPr>
              <w:t xml:space="preserve"> </w:t>
            </w:r>
            <w:r w:rsidRPr="00AA28C9">
              <w:rPr>
                <w:rFonts w:ascii="Times New Roman" w:hAnsi="Times New Roman" w:cs="Times New Roman" w:hint="eastAsia"/>
              </w:rPr>
              <w:t>mg/m</w:t>
            </w:r>
            <w:r w:rsidRPr="00AA28C9">
              <w:rPr>
                <w:rFonts w:ascii="Times New Roman" w:hAnsi="Times New Roman" w:cs="Times New Roman" w:hint="eastAsia"/>
                <w:vertAlign w:val="superscript"/>
              </w:rPr>
              <w:t>2</w:t>
            </w:r>
          </w:p>
        </w:tc>
        <w:tc>
          <w:tcPr>
            <w:tcW w:w="1276" w:type="dxa"/>
            <w:noWrap/>
            <w:hideMark/>
          </w:tcPr>
          <w:p w14:paraId="76B90C26" w14:textId="77777777" w:rsidR="00B51ECB" w:rsidRPr="00AA28C9" w:rsidRDefault="00B51ECB" w:rsidP="00AF5614">
            <w:pPr>
              <w:rPr>
                <w:rFonts w:ascii="Times New Roman" w:hAnsi="Times New Roman" w:cs="Times New Roman"/>
              </w:rPr>
            </w:pPr>
            <w:r w:rsidRPr="00AA28C9">
              <w:rPr>
                <w:rFonts w:ascii="Times New Roman" w:hAnsi="Times New Roman" w:cs="Times New Roman" w:hint="eastAsia"/>
              </w:rPr>
              <w:t>56</w:t>
            </w:r>
          </w:p>
        </w:tc>
        <w:tc>
          <w:tcPr>
            <w:tcW w:w="1130" w:type="dxa"/>
            <w:noWrap/>
            <w:hideMark/>
          </w:tcPr>
          <w:p w14:paraId="341403D1" w14:textId="2771C38D" w:rsidR="00B51ECB" w:rsidRPr="00AA28C9" w:rsidRDefault="00B51ECB" w:rsidP="00AF5614">
            <w:pPr>
              <w:rPr>
                <w:rFonts w:ascii="Times New Roman" w:hAnsi="Times New Roman" w:cs="Times New Roman"/>
              </w:rPr>
            </w:pPr>
            <w:r w:rsidRPr="00AA28C9">
              <w:rPr>
                <w:rFonts w:ascii="Times New Roman" w:hAnsi="Times New Roman" w:cs="Times New Roman" w:hint="eastAsia"/>
              </w:rPr>
              <w:t>76</w:t>
            </w:r>
            <w:r w:rsidR="00DF71AC">
              <w:rPr>
                <w:rFonts w:ascii="Times New Roman" w:hAnsi="Times New Roman" w:cs="Times New Roman"/>
              </w:rPr>
              <w:t>.0</w:t>
            </w:r>
          </w:p>
        </w:tc>
        <w:tc>
          <w:tcPr>
            <w:tcW w:w="928" w:type="dxa"/>
            <w:noWrap/>
            <w:hideMark/>
          </w:tcPr>
          <w:p w14:paraId="7EE3460F" w14:textId="1FBD98F9" w:rsidR="00B51ECB" w:rsidRPr="00AA28C9" w:rsidRDefault="00B51ECB" w:rsidP="00AF5614">
            <w:pPr>
              <w:rPr>
                <w:rFonts w:ascii="Times New Roman" w:hAnsi="Times New Roman" w:cs="Times New Roman"/>
              </w:rPr>
            </w:pPr>
            <w:r w:rsidRPr="00AA28C9">
              <w:rPr>
                <w:rFonts w:ascii="Times New Roman" w:hAnsi="Times New Roman" w:cs="Times New Roman" w:hint="eastAsia"/>
              </w:rPr>
              <w:t>82</w:t>
            </w:r>
            <w:r w:rsidR="00DF71AC">
              <w:rPr>
                <w:rFonts w:ascii="Times New Roman" w:hAnsi="Times New Roman" w:cs="Times New Roman"/>
              </w:rPr>
              <w:t>.0</w:t>
            </w:r>
          </w:p>
        </w:tc>
        <w:tc>
          <w:tcPr>
            <w:tcW w:w="851" w:type="dxa"/>
            <w:noWrap/>
            <w:hideMark/>
          </w:tcPr>
          <w:p w14:paraId="7003A52F" w14:textId="77777777" w:rsidR="00B51ECB" w:rsidRPr="00AA28C9" w:rsidRDefault="00B51ECB" w:rsidP="00AF5614">
            <w:pPr>
              <w:rPr>
                <w:rFonts w:ascii="Times New Roman" w:hAnsi="Times New Roman" w:cs="Times New Roman"/>
              </w:rPr>
            </w:pPr>
            <w:r w:rsidRPr="00AA28C9">
              <w:rPr>
                <w:rFonts w:ascii="Times New Roman" w:hAnsi="Times New Roman" w:cs="Times New Roman" w:hint="eastAsia"/>
              </w:rPr>
              <w:t>80.4</w:t>
            </w:r>
          </w:p>
        </w:tc>
        <w:tc>
          <w:tcPr>
            <w:tcW w:w="850" w:type="dxa"/>
            <w:noWrap/>
            <w:hideMark/>
          </w:tcPr>
          <w:p w14:paraId="56E4E01A" w14:textId="77777777" w:rsidR="00B51ECB" w:rsidRPr="00AA28C9" w:rsidRDefault="00B51ECB" w:rsidP="00AF5614">
            <w:pPr>
              <w:rPr>
                <w:rFonts w:ascii="Times New Roman" w:hAnsi="Times New Roman" w:cs="Times New Roman"/>
              </w:rPr>
            </w:pPr>
            <w:r w:rsidRPr="00AA28C9">
              <w:rPr>
                <w:rFonts w:ascii="Times New Roman" w:hAnsi="Times New Roman" w:cs="Times New Roman" w:hint="eastAsia"/>
              </w:rPr>
              <w:t>19.6</w:t>
            </w:r>
          </w:p>
        </w:tc>
        <w:tc>
          <w:tcPr>
            <w:tcW w:w="851" w:type="dxa"/>
            <w:noWrap/>
            <w:hideMark/>
          </w:tcPr>
          <w:p w14:paraId="2576322B" w14:textId="32616433" w:rsidR="00B51ECB" w:rsidRPr="00AA28C9" w:rsidRDefault="00B51ECB" w:rsidP="00AF5614">
            <w:pPr>
              <w:rPr>
                <w:rFonts w:ascii="Times New Roman" w:hAnsi="Times New Roman" w:cs="Times New Roman"/>
              </w:rPr>
            </w:pPr>
            <w:r w:rsidRPr="00AA28C9">
              <w:rPr>
                <w:rFonts w:ascii="Times New Roman" w:hAnsi="Times New Roman" w:cs="Times New Roman" w:hint="eastAsia"/>
              </w:rPr>
              <w:t>0</w:t>
            </w:r>
            <w:r w:rsidR="00DF71AC">
              <w:rPr>
                <w:rFonts w:ascii="Times New Roman" w:hAnsi="Times New Roman" w:cs="Times New Roman"/>
              </w:rPr>
              <w:t>.0</w:t>
            </w:r>
          </w:p>
        </w:tc>
        <w:tc>
          <w:tcPr>
            <w:tcW w:w="992" w:type="dxa"/>
            <w:noWrap/>
            <w:hideMark/>
          </w:tcPr>
          <w:p w14:paraId="426F649A" w14:textId="6E756F4E" w:rsidR="00B51ECB" w:rsidRPr="00AA28C9" w:rsidRDefault="00B51ECB" w:rsidP="00AF5614">
            <w:pPr>
              <w:rPr>
                <w:rFonts w:ascii="Times New Roman" w:hAnsi="Times New Roman" w:cs="Times New Roman"/>
              </w:rPr>
            </w:pPr>
            <w:r w:rsidRPr="00AA28C9">
              <w:rPr>
                <w:rFonts w:ascii="Times New Roman" w:hAnsi="Times New Roman" w:cs="Times New Roman" w:hint="eastAsia"/>
              </w:rPr>
              <w:t>100</w:t>
            </w:r>
            <w:r w:rsidR="00DF71AC">
              <w:rPr>
                <w:rFonts w:ascii="Times New Roman" w:hAnsi="Times New Roman" w:cs="Times New Roman"/>
              </w:rPr>
              <w:t>.0</w:t>
            </w:r>
          </w:p>
        </w:tc>
        <w:tc>
          <w:tcPr>
            <w:tcW w:w="992" w:type="dxa"/>
            <w:noWrap/>
            <w:hideMark/>
          </w:tcPr>
          <w:p w14:paraId="46733EA3" w14:textId="77777777" w:rsidR="00B51ECB" w:rsidRPr="00AA28C9" w:rsidRDefault="00B51ECB" w:rsidP="00AF5614">
            <w:pPr>
              <w:rPr>
                <w:rFonts w:ascii="Times New Roman" w:hAnsi="Times New Roman" w:cs="Times New Roman"/>
              </w:rPr>
            </w:pPr>
            <w:r w:rsidRPr="00AA28C9">
              <w:rPr>
                <w:rFonts w:ascii="Times New Roman" w:hAnsi="Times New Roman" w:cs="Times New Roman" w:hint="eastAsia"/>
              </w:rPr>
              <w:t>35.7</w:t>
            </w:r>
          </w:p>
        </w:tc>
        <w:tc>
          <w:tcPr>
            <w:tcW w:w="851" w:type="dxa"/>
            <w:noWrap/>
            <w:hideMark/>
          </w:tcPr>
          <w:p w14:paraId="4E36D31F" w14:textId="77777777" w:rsidR="00B51ECB" w:rsidRPr="00AA28C9" w:rsidRDefault="00B51ECB" w:rsidP="00AF5614">
            <w:pPr>
              <w:rPr>
                <w:rFonts w:ascii="Times New Roman" w:hAnsi="Times New Roman" w:cs="Times New Roman"/>
              </w:rPr>
            </w:pPr>
            <w:r w:rsidRPr="00AA28C9">
              <w:rPr>
                <w:rFonts w:ascii="Times New Roman" w:hAnsi="Times New Roman" w:cs="Times New Roman" w:hint="eastAsia"/>
              </w:rPr>
              <w:t>30.4</w:t>
            </w:r>
          </w:p>
        </w:tc>
        <w:tc>
          <w:tcPr>
            <w:tcW w:w="1070" w:type="dxa"/>
            <w:noWrap/>
            <w:hideMark/>
          </w:tcPr>
          <w:p w14:paraId="284E3949" w14:textId="77777777" w:rsidR="00B51ECB" w:rsidRPr="00AA28C9" w:rsidRDefault="00B51ECB" w:rsidP="00AF5614">
            <w:pPr>
              <w:rPr>
                <w:rFonts w:ascii="Times New Roman" w:hAnsi="Times New Roman" w:cs="Times New Roman"/>
              </w:rPr>
            </w:pPr>
            <w:r w:rsidRPr="00AA28C9">
              <w:rPr>
                <w:rFonts w:ascii="Times New Roman" w:hAnsi="Times New Roman" w:cs="Times New Roman" w:hint="eastAsia"/>
              </w:rPr>
              <w:t>7.1</w:t>
            </w:r>
          </w:p>
        </w:tc>
      </w:tr>
      <w:tr w:rsidR="00B51ECB" w:rsidRPr="00AA28C9" w14:paraId="154CDD39" w14:textId="77777777" w:rsidTr="00AC4137">
        <w:trPr>
          <w:trHeight w:val="276"/>
          <w:jc w:val="center"/>
        </w:trPr>
        <w:tc>
          <w:tcPr>
            <w:tcW w:w="1980" w:type="dxa"/>
            <w:shd w:val="clear" w:color="auto" w:fill="DEEAF6" w:themeFill="accent5" w:themeFillTint="33"/>
            <w:noWrap/>
            <w:hideMark/>
          </w:tcPr>
          <w:p w14:paraId="63218D4C" w14:textId="77777777" w:rsidR="00B51ECB" w:rsidRPr="00AA28C9" w:rsidRDefault="00B51ECB" w:rsidP="00AF5614">
            <w:pPr>
              <w:rPr>
                <w:rFonts w:ascii="Times New Roman" w:hAnsi="Times New Roman" w:cs="Times New Roman"/>
              </w:rPr>
            </w:pPr>
            <w:r w:rsidRPr="00542D49">
              <w:rPr>
                <w:rFonts w:ascii="Times New Roman" w:hAnsi="Times New Roman" w:cs="Times New Roman"/>
              </w:rPr>
              <w:t>Esteban</w:t>
            </w:r>
            <w:r>
              <w:rPr>
                <w:rFonts w:ascii="Times New Roman" w:hAnsi="Times New Roman" w:cs="Times New Roman"/>
              </w:rPr>
              <w:t xml:space="preserve"> 2008</w:t>
            </w:r>
          </w:p>
        </w:tc>
        <w:tc>
          <w:tcPr>
            <w:tcW w:w="567" w:type="dxa"/>
            <w:shd w:val="clear" w:color="auto" w:fill="DEEAF6" w:themeFill="accent5" w:themeFillTint="33"/>
            <w:noWrap/>
            <w:hideMark/>
          </w:tcPr>
          <w:p w14:paraId="19367E05" w14:textId="77777777" w:rsidR="00B51ECB" w:rsidRPr="00AA28C9" w:rsidRDefault="00B51ECB" w:rsidP="00AF5614">
            <w:pPr>
              <w:rPr>
                <w:rFonts w:ascii="Times New Roman" w:hAnsi="Times New Roman" w:cs="Times New Roman"/>
              </w:rPr>
            </w:pPr>
            <w:r>
              <w:rPr>
                <w:rFonts w:ascii="Times New Roman" w:hAnsi="Times New Roman" w:cs="Times New Roman"/>
              </w:rPr>
              <w:t>1</w:t>
            </w:r>
          </w:p>
        </w:tc>
        <w:tc>
          <w:tcPr>
            <w:tcW w:w="2551" w:type="dxa"/>
            <w:shd w:val="clear" w:color="auto" w:fill="DEEAF6" w:themeFill="accent5" w:themeFillTint="33"/>
            <w:noWrap/>
            <w:hideMark/>
          </w:tcPr>
          <w:p w14:paraId="5A8D3E63" w14:textId="77777777" w:rsidR="00B51ECB" w:rsidRDefault="00B51ECB" w:rsidP="00AF5614">
            <w:pPr>
              <w:rPr>
                <w:rFonts w:ascii="Times New Roman" w:hAnsi="Times New Roman" w:cs="Times New Roman"/>
              </w:rPr>
            </w:pPr>
            <w:r w:rsidRPr="00AA28C9">
              <w:rPr>
                <w:rFonts w:ascii="Times New Roman" w:hAnsi="Times New Roman" w:cs="Times New Roman"/>
              </w:rPr>
              <w:t>G</w:t>
            </w:r>
            <w:r w:rsidRPr="00AA28C9">
              <w:rPr>
                <w:rFonts w:ascii="Times New Roman" w:hAnsi="Times New Roman" w:cs="Times New Roman" w:hint="eastAsia"/>
              </w:rPr>
              <w:t>emcitabine</w:t>
            </w:r>
            <w:r>
              <w:rPr>
                <w:rFonts w:ascii="Times New Roman" w:hAnsi="Times New Roman" w:cs="Times New Roman"/>
              </w:rPr>
              <w:t xml:space="preserve"> </w:t>
            </w:r>
            <w:r w:rsidRPr="00AA28C9">
              <w:rPr>
                <w:rFonts w:ascii="Times New Roman" w:hAnsi="Times New Roman" w:cs="Times New Roman" w:hint="eastAsia"/>
              </w:rPr>
              <w:t>1000 mg/m</w:t>
            </w:r>
            <w:r w:rsidRPr="00AA28C9">
              <w:rPr>
                <w:rFonts w:ascii="Times New Roman" w:hAnsi="Times New Roman" w:cs="Times New Roman" w:hint="eastAsia"/>
                <w:vertAlign w:val="superscript"/>
              </w:rPr>
              <w:t>2</w:t>
            </w:r>
          </w:p>
          <w:p w14:paraId="779F3B1F" w14:textId="77777777" w:rsidR="00B51ECB" w:rsidRPr="0015756F" w:rsidRDefault="00B51ECB" w:rsidP="00AF5614">
            <w:pPr>
              <w:rPr>
                <w:rFonts w:ascii="Times New Roman" w:hAnsi="Times New Roman" w:cs="Times New Roman"/>
              </w:rPr>
            </w:pPr>
            <w:r>
              <w:rPr>
                <w:rFonts w:ascii="Times New Roman" w:hAnsi="Times New Roman" w:cs="Times New Roman"/>
              </w:rPr>
              <w:t xml:space="preserve">and </w:t>
            </w:r>
            <w:r w:rsidRPr="00AA28C9">
              <w:rPr>
                <w:rFonts w:ascii="Times New Roman" w:hAnsi="Times New Roman" w:cs="Times New Roman"/>
              </w:rPr>
              <w:t>V</w:t>
            </w:r>
            <w:r w:rsidRPr="00AA28C9">
              <w:rPr>
                <w:rFonts w:ascii="Times New Roman" w:hAnsi="Times New Roman" w:cs="Times New Roman" w:hint="eastAsia"/>
              </w:rPr>
              <w:t>inorelbine</w:t>
            </w:r>
            <w:r>
              <w:rPr>
                <w:rFonts w:ascii="Times New Roman" w:hAnsi="Times New Roman" w:cs="Times New Roman"/>
              </w:rPr>
              <w:t xml:space="preserve"> 25 </w:t>
            </w:r>
            <w:r w:rsidRPr="00AA28C9">
              <w:rPr>
                <w:rFonts w:ascii="Times New Roman" w:hAnsi="Times New Roman" w:cs="Times New Roman" w:hint="eastAsia"/>
              </w:rPr>
              <w:t>mg/m</w:t>
            </w:r>
            <w:r w:rsidRPr="00AA28C9">
              <w:rPr>
                <w:rFonts w:ascii="Times New Roman" w:hAnsi="Times New Roman" w:cs="Times New Roman" w:hint="eastAsia"/>
                <w:vertAlign w:val="superscript"/>
              </w:rPr>
              <w:t>2</w:t>
            </w:r>
          </w:p>
        </w:tc>
        <w:tc>
          <w:tcPr>
            <w:tcW w:w="1276" w:type="dxa"/>
            <w:shd w:val="clear" w:color="auto" w:fill="DEEAF6" w:themeFill="accent5" w:themeFillTint="33"/>
            <w:noWrap/>
            <w:hideMark/>
          </w:tcPr>
          <w:p w14:paraId="32AC0854" w14:textId="77777777" w:rsidR="00B51ECB" w:rsidRPr="00AA28C9" w:rsidRDefault="00B51ECB" w:rsidP="00AF5614">
            <w:pPr>
              <w:rPr>
                <w:rFonts w:ascii="Times New Roman" w:hAnsi="Times New Roman" w:cs="Times New Roman"/>
              </w:rPr>
            </w:pPr>
            <w:r w:rsidRPr="00AA28C9">
              <w:rPr>
                <w:rFonts w:ascii="Times New Roman" w:hAnsi="Times New Roman" w:cs="Times New Roman" w:hint="eastAsia"/>
              </w:rPr>
              <w:t>20</w:t>
            </w:r>
          </w:p>
        </w:tc>
        <w:tc>
          <w:tcPr>
            <w:tcW w:w="1130" w:type="dxa"/>
            <w:shd w:val="clear" w:color="auto" w:fill="DEEAF6" w:themeFill="accent5" w:themeFillTint="33"/>
            <w:noWrap/>
            <w:hideMark/>
          </w:tcPr>
          <w:p w14:paraId="0CC83FEE" w14:textId="722C55EA" w:rsidR="00B51ECB" w:rsidRPr="00AA28C9" w:rsidRDefault="00B51ECB" w:rsidP="00AF5614">
            <w:pPr>
              <w:rPr>
                <w:rFonts w:ascii="Times New Roman" w:hAnsi="Times New Roman" w:cs="Times New Roman"/>
              </w:rPr>
            </w:pPr>
            <w:r w:rsidRPr="00AA28C9">
              <w:rPr>
                <w:rFonts w:ascii="Times New Roman" w:hAnsi="Times New Roman" w:cs="Times New Roman" w:hint="eastAsia"/>
              </w:rPr>
              <w:t>63</w:t>
            </w:r>
            <w:r w:rsidR="00DF71AC">
              <w:rPr>
                <w:rFonts w:ascii="Times New Roman" w:hAnsi="Times New Roman" w:cs="Times New Roman"/>
              </w:rPr>
              <w:t>.0</w:t>
            </w:r>
          </w:p>
        </w:tc>
        <w:tc>
          <w:tcPr>
            <w:tcW w:w="928" w:type="dxa"/>
            <w:shd w:val="clear" w:color="auto" w:fill="DEEAF6" w:themeFill="accent5" w:themeFillTint="33"/>
            <w:noWrap/>
            <w:hideMark/>
          </w:tcPr>
          <w:p w14:paraId="794956E3" w14:textId="37ADFCCE" w:rsidR="00B51ECB" w:rsidRPr="00AA28C9" w:rsidRDefault="00B51ECB" w:rsidP="00AF5614">
            <w:pPr>
              <w:rPr>
                <w:rFonts w:ascii="Times New Roman" w:hAnsi="Times New Roman" w:cs="Times New Roman"/>
              </w:rPr>
            </w:pPr>
            <w:r w:rsidRPr="00AA28C9">
              <w:rPr>
                <w:rFonts w:ascii="Times New Roman" w:hAnsi="Times New Roman" w:cs="Times New Roman" w:hint="eastAsia"/>
              </w:rPr>
              <w:t>85</w:t>
            </w:r>
            <w:r w:rsidR="00DF71AC">
              <w:rPr>
                <w:rFonts w:ascii="Times New Roman" w:hAnsi="Times New Roman" w:cs="Times New Roman"/>
              </w:rPr>
              <w:t>.0</w:t>
            </w:r>
          </w:p>
        </w:tc>
        <w:tc>
          <w:tcPr>
            <w:tcW w:w="851" w:type="dxa"/>
            <w:shd w:val="clear" w:color="auto" w:fill="DEEAF6" w:themeFill="accent5" w:themeFillTint="33"/>
            <w:noWrap/>
            <w:hideMark/>
          </w:tcPr>
          <w:p w14:paraId="0D9742F8" w14:textId="77777777" w:rsidR="00B51ECB" w:rsidRPr="00AA28C9" w:rsidRDefault="00B51ECB" w:rsidP="00AF5614">
            <w:pPr>
              <w:rPr>
                <w:rFonts w:ascii="Times New Roman" w:hAnsi="Times New Roman" w:cs="Times New Roman"/>
              </w:rPr>
            </w:pPr>
            <w:r w:rsidRPr="00AA28C9">
              <w:rPr>
                <w:rFonts w:ascii="Times New Roman" w:hAnsi="Times New Roman" w:cs="Times New Roman" w:hint="eastAsia"/>
              </w:rPr>
              <w:t>KPS</w:t>
            </w:r>
          </w:p>
        </w:tc>
        <w:tc>
          <w:tcPr>
            <w:tcW w:w="850" w:type="dxa"/>
            <w:shd w:val="clear" w:color="auto" w:fill="DEEAF6" w:themeFill="accent5" w:themeFillTint="33"/>
            <w:noWrap/>
            <w:hideMark/>
          </w:tcPr>
          <w:p w14:paraId="7EF0EB59" w14:textId="77777777" w:rsidR="00B51ECB" w:rsidRPr="00AA28C9" w:rsidRDefault="00B51ECB" w:rsidP="00AF5614">
            <w:pPr>
              <w:rPr>
                <w:rFonts w:ascii="Times New Roman" w:hAnsi="Times New Roman" w:cs="Times New Roman"/>
              </w:rPr>
            </w:pPr>
            <w:r w:rsidRPr="00AA28C9">
              <w:rPr>
                <w:rFonts w:ascii="Times New Roman" w:hAnsi="Times New Roman" w:cs="Times New Roman" w:hint="eastAsia"/>
              </w:rPr>
              <w:t>KPS</w:t>
            </w:r>
          </w:p>
        </w:tc>
        <w:tc>
          <w:tcPr>
            <w:tcW w:w="851" w:type="dxa"/>
            <w:shd w:val="clear" w:color="auto" w:fill="DEEAF6" w:themeFill="accent5" w:themeFillTint="33"/>
            <w:noWrap/>
            <w:hideMark/>
          </w:tcPr>
          <w:p w14:paraId="7B81AB91" w14:textId="0A9B13B5" w:rsidR="00B51ECB" w:rsidRPr="00AA28C9" w:rsidRDefault="00B51ECB" w:rsidP="00AF5614">
            <w:pPr>
              <w:rPr>
                <w:rFonts w:ascii="Times New Roman" w:hAnsi="Times New Roman" w:cs="Times New Roman"/>
              </w:rPr>
            </w:pPr>
            <w:r w:rsidRPr="00AA28C9">
              <w:rPr>
                <w:rFonts w:ascii="Times New Roman" w:hAnsi="Times New Roman" w:cs="Times New Roman" w:hint="eastAsia"/>
              </w:rPr>
              <w:t>15</w:t>
            </w:r>
            <w:r w:rsidR="00DF71AC">
              <w:rPr>
                <w:rFonts w:ascii="Times New Roman" w:hAnsi="Times New Roman" w:cs="Times New Roman"/>
              </w:rPr>
              <w:t>.0</w:t>
            </w:r>
          </w:p>
        </w:tc>
        <w:tc>
          <w:tcPr>
            <w:tcW w:w="992" w:type="dxa"/>
            <w:shd w:val="clear" w:color="auto" w:fill="DEEAF6" w:themeFill="accent5" w:themeFillTint="33"/>
            <w:noWrap/>
            <w:hideMark/>
          </w:tcPr>
          <w:p w14:paraId="389FCBCB" w14:textId="573346FD" w:rsidR="00B51ECB" w:rsidRPr="00AA28C9" w:rsidRDefault="00B51ECB" w:rsidP="00AF5614">
            <w:pPr>
              <w:rPr>
                <w:rFonts w:ascii="Times New Roman" w:hAnsi="Times New Roman" w:cs="Times New Roman"/>
              </w:rPr>
            </w:pPr>
            <w:r w:rsidRPr="00AA28C9">
              <w:rPr>
                <w:rFonts w:ascii="Times New Roman" w:hAnsi="Times New Roman" w:cs="Times New Roman" w:hint="eastAsia"/>
              </w:rPr>
              <w:t>85</w:t>
            </w:r>
            <w:r w:rsidR="00DF71AC">
              <w:rPr>
                <w:rFonts w:ascii="Times New Roman" w:hAnsi="Times New Roman" w:cs="Times New Roman"/>
              </w:rPr>
              <w:t>.0</w:t>
            </w:r>
          </w:p>
        </w:tc>
        <w:tc>
          <w:tcPr>
            <w:tcW w:w="992" w:type="dxa"/>
            <w:shd w:val="clear" w:color="auto" w:fill="DEEAF6" w:themeFill="accent5" w:themeFillTint="33"/>
            <w:noWrap/>
            <w:hideMark/>
          </w:tcPr>
          <w:p w14:paraId="6559F6CC" w14:textId="5B881553" w:rsidR="00B51ECB" w:rsidRPr="00AA28C9" w:rsidRDefault="00B51ECB" w:rsidP="00AF5614">
            <w:pPr>
              <w:rPr>
                <w:rFonts w:ascii="Times New Roman" w:hAnsi="Times New Roman" w:cs="Times New Roman"/>
              </w:rPr>
            </w:pPr>
            <w:r w:rsidRPr="00AA28C9">
              <w:rPr>
                <w:rFonts w:ascii="Times New Roman" w:hAnsi="Times New Roman" w:cs="Times New Roman" w:hint="eastAsia"/>
              </w:rPr>
              <w:t>40</w:t>
            </w:r>
            <w:r w:rsidR="00DF71AC">
              <w:rPr>
                <w:rFonts w:ascii="Times New Roman" w:hAnsi="Times New Roman" w:cs="Times New Roman"/>
              </w:rPr>
              <w:t>.0</w:t>
            </w:r>
          </w:p>
        </w:tc>
        <w:tc>
          <w:tcPr>
            <w:tcW w:w="851" w:type="dxa"/>
            <w:shd w:val="clear" w:color="auto" w:fill="DEEAF6" w:themeFill="accent5" w:themeFillTint="33"/>
            <w:noWrap/>
            <w:hideMark/>
          </w:tcPr>
          <w:p w14:paraId="475DD7F6" w14:textId="7B85F528" w:rsidR="00B51ECB" w:rsidRPr="00AA28C9" w:rsidRDefault="00B51ECB" w:rsidP="00AF5614">
            <w:pPr>
              <w:rPr>
                <w:rFonts w:ascii="Times New Roman" w:hAnsi="Times New Roman" w:cs="Times New Roman"/>
              </w:rPr>
            </w:pPr>
            <w:r w:rsidRPr="00AA28C9">
              <w:rPr>
                <w:rFonts w:ascii="Times New Roman" w:hAnsi="Times New Roman" w:cs="Times New Roman" w:hint="eastAsia"/>
              </w:rPr>
              <w:t>55</w:t>
            </w:r>
            <w:r w:rsidR="00DF71AC">
              <w:rPr>
                <w:rFonts w:ascii="Times New Roman" w:hAnsi="Times New Roman" w:cs="Times New Roman"/>
              </w:rPr>
              <w:t>.0</w:t>
            </w:r>
          </w:p>
        </w:tc>
        <w:tc>
          <w:tcPr>
            <w:tcW w:w="1070" w:type="dxa"/>
            <w:shd w:val="clear" w:color="auto" w:fill="DEEAF6" w:themeFill="accent5" w:themeFillTint="33"/>
            <w:noWrap/>
            <w:hideMark/>
          </w:tcPr>
          <w:p w14:paraId="7632C8C3" w14:textId="51129CAA" w:rsidR="00B51ECB" w:rsidRPr="00AA28C9" w:rsidRDefault="00B51ECB" w:rsidP="00AF5614">
            <w:pPr>
              <w:rPr>
                <w:rFonts w:ascii="Times New Roman" w:hAnsi="Times New Roman" w:cs="Times New Roman"/>
              </w:rPr>
            </w:pPr>
            <w:r w:rsidRPr="00AA28C9">
              <w:rPr>
                <w:rFonts w:ascii="Times New Roman" w:hAnsi="Times New Roman" w:cs="Times New Roman" w:hint="eastAsia"/>
              </w:rPr>
              <w:t>5</w:t>
            </w:r>
            <w:r w:rsidR="00DF71AC">
              <w:rPr>
                <w:rFonts w:ascii="Times New Roman" w:hAnsi="Times New Roman" w:cs="Times New Roman"/>
              </w:rPr>
              <w:t>.0</w:t>
            </w:r>
          </w:p>
        </w:tc>
      </w:tr>
      <w:bookmarkEnd w:id="0"/>
      <w:tr w:rsidR="00B51ECB" w:rsidRPr="00AA28C9" w14:paraId="3178EF3C" w14:textId="77777777" w:rsidTr="00AC4137">
        <w:trPr>
          <w:trHeight w:val="276"/>
          <w:jc w:val="center"/>
        </w:trPr>
        <w:tc>
          <w:tcPr>
            <w:tcW w:w="1980" w:type="dxa"/>
            <w:shd w:val="clear" w:color="auto" w:fill="DEEAF6" w:themeFill="accent5" w:themeFillTint="33"/>
            <w:noWrap/>
            <w:hideMark/>
          </w:tcPr>
          <w:p w14:paraId="40CF9B44" w14:textId="77777777" w:rsidR="00B51ECB" w:rsidRPr="00AA28C9" w:rsidRDefault="00B51ECB" w:rsidP="00AF5614">
            <w:pPr>
              <w:rPr>
                <w:rFonts w:ascii="Times New Roman" w:hAnsi="Times New Roman" w:cs="Times New Roman"/>
              </w:rPr>
            </w:pPr>
          </w:p>
        </w:tc>
        <w:tc>
          <w:tcPr>
            <w:tcW w:w="567" w:type="dxa"/>
            <w:shd w:val="clear" w:color="auto" w:fill="DEEAF6" w:themeFill="accent5" w:themeFillTint="33"/>
            <w:noWrap/>
            <w:hideMark/>
          </w:tcPr>
          <w:p w14:paraId="77844515" w14:textId="77777777" w:rsidR="00B51ECB" w:rsidRPr="00AA28C9" w:rsidRDefault="00B51ECB" w:rsidP="00AF5614">
            <w:pPr>
              <w:rPr>
                <w:rFonts w:ascii="Times New Roman" w:hAnsi="Times New Roman" w:cs="Times New Roman"/>
              </w:rPr>
            </w:pPr>
            <w:r>
              <w:rPr>
                <w:rFonts w:ascii="Times New Roman" w:hAnsi="Times New Roman" w:cs="Times New Roman"/>
              </w:rPr>
              <w:t>2</w:t>
            </w:r>
          </w:p>
        </w:tc>
        <w:tc>
          <w:tcPr>
            <w:tcW w:w="2551" w:type="dxa"/>
            <w:shd w:val="clear" w:color="auto" w:fill="DEEAF6" w:themeFill="accent5" w:themeFillTint="33"/>
            <w:noWrap/>
            <w:hideMark/>
          </w:tcPr>
          <w:p w14:paraId="285B3E7A" w14:textId="77777777" w:rsidR="00B51ECB" w:rsidRDefault="00B51ECB" w:rsidP="00AF5614">
            <w:pPr>
              <w:rPr>
                <w:rFonts w:ascii="Times New Roman" w:hAnsi="Times New Roman" w:cs="Times New Roman"/>
              </w:rPr>
            </w:pPr>
            <w:r w:rsidRPr="00AA28C9">
              <w:rPr>
                <w:rFonts w:ascii="Times New Roman" w:hAnsi="Times New Roman" w:cs="Times New Roman"/>
              </w:rPr>
              <w:t>G</w:t>
            </w:r>
            <w:r w:rsidRPr="00AA28C9">
              <w:rPr>
                <w:rFonts w:ascii="Times New Roman" w:hAnsi="Times New Roman" w:cs="Times New Roman" w:hint="eastAsia"/>
              </w:rPr>
              <w:t>emcitabine</w:t>
            </w:r>
            <w:r>
              <w:rPr>
                <w:rFonts w:ascii="Times New Roman" w:hAnsi="Times New Roman" w:cs="Times New Roman"/>
              </w:rPr>
              <w:t xml:space="preserve"> </w:t>
            </w:r>
            <w:r w:rsidRPr="00AA28C9">
              <w:rPr>
                <w:rFonts w:ascii="Times New Roman" w:hAnsi="Times New Roman" w:cs="Times New Roman" w:hint="eastAsia"/>
              </w:rPr>
              <w:t>1000 mg/m</w:t>
            </w:r>
            <w:r w:rsidRPr="00AA28C9">
              <w:rPr>
                <w:rFonts w:ascii="Times New Roman" w:hAnsi="Times New Roman" w:cs="Times New Roman" w:hint="eastAsia"/>
                <w:vertAlign w:val="superscript"/>
              </w:rPr>
              <w:t>2</w:t>
            </w:r>
          </w:p>
          <w:p w14:paraId="4F788DEF" w14:textId="77777777" w:rsidR="00B51ECB" w:rsidRPr="0015756F" w:rsidRDefault="00B51ECB" w:rsidP="00AF5614">
            <w:pPr>
              <w:rPr>
                <w:rFonts w:ascii="Times New Roman" w:hAnsi="Times New Roman" w:cs="Times New Roman"/>
              </w:rPr>
            </w:pPr>
            <w:r>
              <w:rPr>
                <w:rFonts w:ascii="Times New Roman" w:hAnsi="Times New Roman" w:cs="Times New Roman"/>
              </w:rPr>
              <w:lastRenderedPageBreak/>
              <w:t xml:space="preserve">and </w:t>
            </w:r>
            <w:r w:rsidRPr="00AA28C9">
              <w:rPr>
                <w:rFonts w:ascii="Times New Roman" w:hAnsi="Times New Roman" w:cs="Times New Roman"/>
              </w:rPr>
              <w:t>D</w:t>
            </w:r>
            <w:r w:rsidRPr="00AA28C9">
              <w:rPr>
                <w:rFonts w:ascii="Times New Roman" w:hAnsi="Times New Roman" w:cs="Times New Roman" w:hint="eastAsia"/>
              </w:rPr>
              <w:t>ocetaxel</w:t>
            </w:r>
            <w:r>
              <w:rPr>
                <w:rFonts w:ascii="Times New Roman" w:hAnsi="Times New Roman" w:cs="Times New Roman"/>
              </w:rPr>
              <w:t xml:space="preserve"> </w:t>
            </w:r>
            <w:r w:rsidRPr="00AA28C9">
              <w:rPr>
                <w:rFonts w:ascii="Times New Roman" w:hAnsi="Times New Roman" w:cs="Times New Roman" w:hint="eastAsia"/>
              </w:rPr>
              <w:t>35 mg/m</w:t>
            </w:r>
            <w:r w:rsidRPr="00AA28C9">
              <w:rPr>
                <w:rFonts w:ascii="Times New Roman" w:hAnsi="Times New Roman" w:cs="Times New Roman" w:hint="eastAsia"/>
                <w:vertAlign w:val="superscript"/>
              </w:rPr>
              <w:t>2</w:t>
            </w:r>
          </w:p>
        </w:tc>
        <w:tc>
          <w:tcPr>
            <w:tcW w:w="1276" w:type="dxa"/>
            <w:shd w:val="clear" w:color="auto" w:fill="DEEAF6" w:themeFill="accent5" w:themeFillTint="33"/>
            <w:noWrap/>
            <w:hideMark/>
          </w:tcPr>
          <w:p w14:paraId="5EE9EBD4" w14:textId="77777777" w:rsidR="00B51ECB" w:rsidRPr="00AA28C9" w:rsidRDefault="00B51ECB" w:rsidP="00AF5614">
            <w:pPr>
              <w:rPr>
                <w:rFonts w:ascii="Times New Roman" w:hAnsi="Times New Roman" w:cs="Times New Roman"/>
              </w:rPr>
            </w:pPr>
            <w:r w:rsidRPr="00AA28C9">
              <w:rPr>
                <w:rFonts w:ascii="Times New Roman" w:hAnsi="Times New Roman" w:cs="Times New Roman" w:hint="eastAsia"/>
              </w:rPr>
              <w:lastRenderedPageBreak/>
              <w:t>19</w:t>
            </w:r>
          </w:p>
        </w:tc>
        <w:tc>
          <w:tcPr>
            <w:tcW w:w="1130" w:type="dxa"/>
            <w:shd w:val="clear" w:color="auto" w:fill="DEEAF6" w:themeFill="accent5" w:themeFillTint="33"/>
            <w:noWrap/>
            <w:hideMark/>
          </w:tcPr>
          <w:p w14:paraId="4F091455" w14:textId="686755F3" w:rsidR="00B51ECB" w:rsidRPr="00AA28C9" w:rsidRDefault="00B51ECB" w:rsidP="00AF5614">
            <w:pPr>
              <w:rPr>
                <w:rFonts w:ascii="Times New Roman" w:hAnsi="Times New Roman" w:cs="Times New Roman"/>
              </w:rPr>
            </w:pPr>
            <w:r w:rsidRPr="00AA28C9">
              <w:rPr>
                <w:rFonts w:ascii="Times New Roman" w:hAnsi="Times New Roman" w:cs="Times New Roman" w:hint="eastAsia"/>
              </w:rPr>
              <w:t>69</w:t>
            </w:r>
            <w:r w:rsidR="00DF71AC">
              <w:rPr>
                <w:rFonts w:ascii="Times New Roman" w:hAnsi="Times New Roman" w:cs="Times New Roman"/>
              </w:rPr>
              <w:t>.0</w:t>
            </w:r>
          </w:p>
        </w:tc>
        <w:tc>
          <w:tcPr>
            <w:tcW w:w="928" w:type="dxa"/>
            <w:shd w:val="clear" w:color="auto" w:fill="DEEAF6" w:themeFill="accent5" w:themeFillTint="33"/>
            <w:noWrap/>
            <w:hideMark/>
          </w:tcPr>
          <w:p w14:paraId="2A5DE56F" w14:textId="24DA3FB6" w:rsidR="00B51ECB" w:rsidRPr="00AA28C9" w:rsidRDefault="00B51ECB" w:rsidP="00AF5614">
            <w:pPr>
              <w:rPr>
                <w:rFonts w:ascii="Times New Roman" w:hAnsi="Times New Roman" w:cs="Times New Roman"/>
              </w:rPr>
            </w:pPr>
            <w:r w:rsidRPr="00AA28C9">
              <w:rPr>
                <w:rFonts w:ascii="Times New Roman" w:hAnsi="Times New Roman" w:cs="Times New Roman" w:hint="eastAsia"/>
              </w:rPr>
              <w:t>84</w:t>
            </w:r>
            <w:r w:rsidR="00DF71AC">
              <w:rPr>
                <w:rFonts w:ascii="Times New Roman" w:hAnsi="Times New Roman" w:cs="Times New Roman"/>
              </w:rPr>
              <w:t>.0</w:t>
            </w:r>
          </w:p>
        </w:tc>
        <w:tc>
          <w:tcPr>
            <w:tcW w:w="851" w:type="dxa"/>
            <w:shd w:val="clear" w:color="auto" w:fill="DEEAF6" w:themeFill="accent5" w:themeFillTint="33"/>
            <w:noWrap/>
            <w:hideMark/>
          </w:tcPr>
          <w:p w14:paraId="6F37A405" w14:textId="77777777" w:rsidR="00B51ECB" w:rsidRPr="00AA28C9" w:rsidRDefault="00B51ECB" w:rsidP="00AF5614">
            <w:pPr>
              <w:rPr>
                <w:rFonts w:ascii="Times New Roman" w:hAnsi="Times New Roman" w:cs="Times New Roman"/>
              </w:rPr>
            </w:pPr>
            <w:r w:rsidRPr="00AA28C9">
              <w:rPr>
                <w:rFonts w:ascii="Times New Roman" w:hAnsi="Times New Roman" w:cs="Times New Roman" w:hint="eastAsia"/>
              </w:rPr>
              <w:t>KPS</w:t>
            </w:r>
          </w:p>
        </w:tc>
        <w:tc>
          <w:tcPr>
            <w:tcW w:w="850" w:type="dxa"/>
            <w:shd w:val="clear" w:color="auto" w:fill="DEEAF6" w:themeFill="accent5" w:themeFillTint="33"/>
            <w:noWrap/>
            <w:hideMark/>
          </w:tcPr>
          <w:p w14:paraId="449C45B5" w14:textId="77777777" w:rsidR="00B51ECB" w:rsidRPr="00AA28C9" w:rsidRDefault="00B51ECB" w:rsidP="00AF5614">
            <w:pPr>
              <w:rPr>
                <w:rFonts w:ascii="Times New Roman" w:hAnsi="Times New Roman" w:cs="Times New Roman"/>
              </w:rPr>
            </w:pPr>
            <w:r w:rsidRPr="00AA28C9">
              <w:rPr>
                <w:rFonts w:ascii="Times New Roman" w:hAnsi="Times New Roman" w:cs="Times New Roman" w:hint="eastAsia"/>
              </w:rPr>
              <w:t>KPS</w:t>
            </w:r>
          </w:p>
        </w:tc>
        <w:tc>
          <w:tcPr>
            <w:tcW w:w="851" w:type="dxa"/>
            <w:shd w:val="clear" w:color="auto" w:fill="DEEAF6" w:themeFill="accent5" w:themeFillTint="33"/>
            <w:noWrap/>
            <w:hideMark/>
          </w:tcPr>
          <w:p w14:paraId="3A2B0E31" w14:textId="606BB24F" w:rsidR="00B51ECB" w:rsidRPr="00AA28C9" w:rsidRDefault="00B51ECB" w:rsidP="00AF5614">
            <w:pPr>
              <w:rPr>
                <w:rFonts w:ascii="Times New Roman" w:hAnsi="Times New Roman" w:cs="Times New Roman"/>
              </w:rPr>
            </w:pPr>
            <w:r w:rsidRPr="00AA28C9">
              <w:rPr>
                <w:rFonts w:ascii="Times New Roman" w:hAnsi="Times New Roman" w:cs="Times New Roman" w:hint="eastAsia"/>
              </w:rPr>
              <w:t>16</w:t>
            </w:r>
            <w:r w:rsidR="00DF71AC">
              <w:rPr>
                <w:rFonts w:ascii="Times New Roman" w:hAnsi="Times New Roman" w:cs="Times New Roman"/>
              </w:rPr>
              <w:t>.0</w:t>
            </w:r>
          </w:p>
        </w:tc>
        <w:tc>
          <w:tcPr>
            <w:tcW w:w="992" w:type="dxa"/>
            <w:shd w:val="clear" w:color="auto" w:fill="DEEAF6" w:themeFill="accent5" w:themeFillTint="33"/>
            <w:noWrap/>
            <w:hideMark/>
          </w:tcPr>
          <w:p w14:paraId="20CC34AF" w14:textId="123CFBC3" w:rsidR="00B51ECB" w:rsidRPr="00AA28C9" w:rsidRDefault="00B51ECB" w:rsidP="00AF5614">
            <w:pPr>
              <w:rPr>
                <w:rFonts w:ascii="Times New Roman" w:hAnsi="Times New Roman" w:cs="Times New Roman"/>
              </w:rPr>
            </w:pPr>
            <w:r w:rsidRPr="00AA28C9">
              <w:rPr>
                <w:rFonts w:ascii="Times New Roman" w:hAnsi="Times New Roman" w:cs="Times New Roman" w:hint="eastAsia"/>
              </w:rPr>
              <w:t>84</w:t>
            </w:r>
            <w:r w:rsidR="00DF71AC">
              <w:rPr>
                <w:rFonts w:ascii="Times New Roman" w:hAnsi="Times New Roman" w:cs="Times New Roman"/>
              </w:rPr>
              <w:t>.0</w:t>
            </w:r>
          </w:p>
        </w:tc>
        <w:tc>
          <w:tcPr>
            <w:tcW w:w="992" w:type="dxa"/>
            <w:shd w:val="clear" w:color="auto" w:fill="DEEAF6" w:themeFill="accent5" w:themeFillTint="33"/>
            <w:noWrap/>
            <w:hideMark/>
          </w:tcPr>
          <w:p w14:paraId="550DF0F8" w14:textId="3674CE38" w:rsidR="00B51ECB" w:rsidRPr="00AA28C9" w:rsidRDefault="00B51ECB" w:rsidP="00AF5614">
            <w:pPr>
              <w:rPr>
                <w:rFonts w:ascii="Times New Roman" w:hAnsi="Times New Roman" w:cs="Times New Roman"/>
              </w:rPr>
            </w:pPr>
            <w:r w:rsidRPr="00AA28C9">
              <w:rPr>
                <w:rFonts w:ascii="Times New Roman" w:hAnsi="Times New Roman" w:cs="Times New Roman" w:hint="eastAsia"/>
              </w:rPr>
              <w:t>37</w:t>
            </w:r>
            <w:r w:rsidR="00DF71AC">
              <w:rPr>
                <w:rFonts w:ascii="Times New Roman" w:hAnsi="Times New Roman" w:cs="Times New Roman"/>
              </w:rPr>
              <w:t>.0</w:t>
            </w:r>
          </w:p>
        </w:tc>
        <w:tc>
          <w:tcPr>
            <w:tcW w:w="851" w:type="dxa"/>
            <w:shd w:val="clear" w:color="auto" w:fill="DEEAF6" w:themeFill="accent5" w:themeFillTint="33"/>
            <w:noWrap/>
            <w:hideMark/>
          </w:tcPr>
          <w:p w14:paraId="12E23A4E" w14:textId="71755C8C" w:rsidR="00B51ECB" w:rsidRPr="00AA28C9" w:rsidRDefault="00B51ECB" w:rsidP="00AF5614">
            <w:pPr>
              <w:rPr>
                <w:rFonts w:ascii="Times New Roman" w:hAnsi="Times New Roman" w:cs="Times New Roman"/>
              </w:rPr>
            </w:pPr>
            <w:r w:rsidRPr="00AA28C9">
              <w:rPr>
                <w:rFonts w:ascii="Times New Roman" w:hAnsi="Times New Roman" w:cs="Times New Roman" w:hint="eastAsia"/>
              </w:rPr>
              <w:t>47</w:t>
            </w:r>
            <w:r w:rsidR="00DF71AC">
              <w:rPr>
                <w:rFonts w:ascii="Times New Roman" w:hAnsi="Times New Roman" w:cs="Times New Roman"/>
              </w:rPr>
              <w:t>.0</w:t>
            </w:r>
          </w:p>
        </w:tc>
        <w:tc>
          <w:tcPr>
            <w:tcW w:w="1070" w:type="dxa"/>
            <w:shd w:val="clear" w:color="auto" w:fill="DEEAF6" w:themeFill="accent5" w:themeFillTint="33"/>
            <w:noWrap/>
            <w:hideMark/>
          </w:tcPr>
          <w:p w14:paraId="0BE37E82" w14:textId="737A879C" w:rsidR="00B51ECB" w:rsidRPr="00AA28C9" w:rsidRDefault="00B51ECB" w:rsidP="00AF5614">
            <w:pPr>
              <w:rPr>
                <w:rFonts w:ascii="Times New Roman" w:hAnsi="Times New Roman" w:cs="Times New Roman"/>
              </w:rPr>
            </w:pPr>
            <w:r w:rsidRPr="00AA28C9">
              <w:rPr>
                <w:rFonts w:ascii="Times New Roman" w:hAnsi="Times New Roman" w:cs="Times New Roman" w:hint="eastAsia"/>
              </w:rPr>
              <w:t>16</w:t>
            </w:r>
            <w:r w:rsidR="00DF71AC">
              <w:rPr>
                <w:rFonts w:ascii="Times New Roman" w:hAnsi="Times New Roman" w:cs="Times New Roman"/>
              </w:rPr>
              <w:t>.0</w:t>
            </w:r>
          </w:p>
        </w:tc>
      </w:tr>
      <w:tr w:rsidR="00B51ECB" w:rsidRPr="00AA28C9" w14:paraId="62DBBEDF" w14:textId="77777777" w:rsidTr="00AC4137">
        <w:trPr>
          <w:trHeight w:val="276"/>
          <w:jc w:val="center"/>
        </w:trPr>
        <w:tc>
          <w:tcPr>
            <w:tcW w:w="1980" w:type="dxa"/>
            <w:noWrap/>
            <w:hideMark/>
          </w:tcPr>
          <w:p w14:paraId="077E9882" w14:textId="77777777" w:rsidR="00B51ECB" w:rsidRPr="00AA28C9" w:rsidRDefault="00B51ECB" w:rsidP="00AF5614">
            <w:pPr>
              <w:rPr>
                <w:rFonts w:ascii="Times New Roman" w:hAnsi="Times New Roman" w:cs="Times New Roman"/>
              </w:rPr>
            </w:pPr>
            <w:proofErr w:type="spellStart"/>
            <w:r w:rsidRPr="00542D49">
              <w:rPr>
                <w:rFonts w:ascii="Times New Roman" w:hAnsi="Times New Roman" w:cs="Times New Roman"/>
              </w:rPr>
              <w:t>LeCaer</w:t>
            </w:r>
            <w:proofErr w:type="spellEnd"/>
            <w:r>
              <w:rPr>
                <w:rFonts w:ascii="Times New Roman" w:hAnsi="Times New Roman" w:cs="Times New Roman"/>
              </w:rPr>
              <w:t xml:space="preserve"> 2007</w:t>
            </w:r>
          </w:p>
        </w:tc>
        <w:tc>
          <w:tcPr>
            <w:tcW w:w="567" w:type="dxa"/>
            <w:noWrap/>
            <w:hideMark/>
          </w:tcPr>
          <w:p w14:paraId="1EAD6030" w14:textId="77777777" w:rsidR="00B51ECB" w:rsidRPr="00AA28C9" w:rsidRDefault="00B51ECB" w:rsidP="00AF5614">
            <w:pPr>
              <w:rPr>
                <w:rFonts w:ascii="Times New Roman" w:hAnsi="Times New Roman" w:cs="Times New Roman"/>
              </w:rPr>
            </w:pPr>
            <w:r>
              <w:rPr>
                <w:rFonts w:ascii="Times New Roman" w:hAnsi="Times New Roman" w:cs="Times New Roman" w:hint="eastAsia"/>
              </w:rPr>
              <w:t>1</w:t>
            </w:r>
          </w:p>
        </w:tc>
        <w:tc>
          <w:tcPr>
            <w:tcW w:w="2551" w:type="dxa"/>
            <w:noWrap/>
            <w:hideMark/>
          </w:tcPr>
          <w:p w14:paraId="7C4FC44F" w14:textId="77777777" w:rsidR="00B51ECB" w:rsidRDefault="00B51ECB" w:rsidP="00AF5614">
            <w:pPr>
              <w:rPr>
                <w:rFonts w:ascii="Times New Roman" w:hAnsi="Times New Roman" w:cs="Times New Roman"/>
              </w:rPr>
            </w:pPr>
            <w:r w:rsidRPr="00AA28C9">
              <w:rPr>
                <w:rFonts w:ascii="Times New Roman" w:hAnsi="Times New Roman" w:cs="Times New Roman"/>
              </w:rPr>
              <w:t>G</w:t>
            </w:r>
            <w:r w:rsidRPr="00AA28C9">
              <w:rPr>
                <w:rFonts w:ascii="Times New Roman" w:hAnsi="Times New Roman" w:cs="Times New Roman" w:hint="eastAsia"/>
              </w:rPr>
              <w:t>emcitabine</w:t>
            </w:r>
            <w:r>
              <w:rPr>
                <w:rFonts w:ascii="Times New Roman" w:hAnsi="Times New Roman" w:cs="Times New Roman"/>
              </w:rPr>
              <w:t xml:space="preserve"> </w:t>
            </w:r>
            <w:r w:rsidRPr="00AA28C9">
              <w:rPr>
                <w:rFonts w:ascii="Times New Roman" w:hAnsi="Times New Roman" w:cs="Times New Roman" w:hint="eastAsia"/>
              </w:rPr>
              <w:t>900 mg/m</w:t>
            </w:r>
            <w:r w:rsidRPr="00AA28C9">
              <w:rPr>
                <w:rFonts w:ascii="Times New Roman" w:hAnsi="Times New Roman" w:cs="Times New Roman" w:hint="eastAsia"/>
                <w:vertAlign w:val="superscript"/>
              </w:rPr>
              <w:t>2</w:t>
            </w:r>
          </w:p>
          <w:p w14:paraId="1B2B17B8" w14:textId="77777777" w:rsidR="00B51ECB" w:rsidRPr="00C86F06" w:rsidRDefault="00B51ECB" w:rsidP="00AF5614">
            <w:pPr>
              <w:rPr>
                <w:rFonts w:ascii="Times New Roman" w:hAnsi="Times New Roman" w:cs="Times New Roman"/>
              </w:rPr>
            </w:pPr>
            <w:r>
              <w:rPr>
                <w:rFonts w:ascii="Times New Roman" w:hAnsi="Times New Roman" w:cs="Times New Roman"/>
              </w:rPr>
              <w:t xml:space="preserve">and </w:t>
            </w:r>
            <w:r w:rsidRPr="00AA28C9">
              <w:rPr>
                <w:rFonts w:ascii="Times New Roman" w:hAnsi="Times New Roman" w:cs="Times New Roman"/>
              </w:rPr>
              <w:t>D</w:t>
            </w:r>
            <w:r w:rsidRPr="00AA28C9">
              <w:rPr>
                <w:rFonts w:ascii="Times New Roman" w:hAnsi="Times New Roman" w:cs="Times New Roman" w:hint="eastAsia"/>
              </w:rPr>
              <w:t>ocetaxel</w:t>
            </w:r>
            <w:r>
              <w:rPr>
                <w:rFonts w:ascii="Times New Roman" w:hAnsi="Times New Roman" w:cs="Times New Roman"/>
              </w:rPr>
              <w:t xml:space="preserve"> </w:t>
            </w:r>
            <w:r w:rsidRPr="00AA28C9">
              <w:rPr>
                <w:rFonts w:ascii="Times New Roman" w:hAnsi="Times New Roman" w:cs="Times New Roman" w:hint="eastAsia"/>
              </w:rPr>
              <w:t>30</w:t>
            </w:r>
            <w:r>
              <w:rPr>
                <w:rFonts w:ascii="Times New Roman" w:hAnsi="Times New Roman" w:cs="Times New Roman"/>
              </w:rPr>
              <w:t xml:space="preserve"> </w:t>
            </w:r>
            <w:r w:rsidRPr="00AA28C9">
              <w:rPr>
                <w:rFonts w:ascii="Times New Roman" w:hAnsi="Times New Roman" w:cs="Times New Roman" w:hint="eastAsia"/>
              </w:rPr>
              <w:t>mg/m</w:t>
            </w:r>
            <w:r w:rsidRPr="00AA28C9">
              <w:rPr>
                <w:rFonts w:ascii="Times New Roman" w:hAnsi="Times New Roman" w:cs="Times New Roman" w:hint="eastAsia"/>
                <w:vertAlign w:val="superscript"/>
              </w:rPr>
              <w:t>2</w:t>
            </w:r>
          </w:p>
        </w:tc>
        <w:tc>
          <w:tcPr>
            <w:tcW w:w="1276" w:type="dxa"/>
            <w:noWrap/>
            <w:hideMark/>
          </w:tcPr>
          <w:p w14:paraId="5F399BA0" w14:textId="77777777" w:rsidR="00B51ECB" w:rsidRPr="00AA28C9" w:rsidRDefault="00B51ECB" w:rsidP="00AF5614">
            <w:pPr>
              <w:rPr>
                <w:rFonts w:ascii="Times New Roman" w:hAnsi="Times New Roman" w:cs="Times New Roman"/>
              </w:rPr>
            </w:pPr>
            <w:r w:rsidRPr="00AA28C9">
              <w:rPr>
                <w:rFonts w:ascii="Times New Roman" w:hAnsi="Times New Roman" w:cs="Times New Roman" w:hint="eastAsia"/>
              </w:rPr>
              <w:t>50</w:t>
            </w:r>
          </w:p>
        </w:tc>
        <w:tc>
          <w:tcPr>
            <w:tcW w:w="1130" w:type="dxa"/>
            <w:noWrap/>
            <w:hideMark/>
          </w:tcPr>
          <w:p w14:paraId="4014224A" w14:textId="05164009" w:rsidR="00B51ECB" w:rsidRPr="00AA28C9" w:rsidRDefault="00B51ECB" w:rsidP="00AF5614">
            <w:pPr>
              <w:rPr>
                <w:rFonts w:ascii="Times New Roman" w:hAnsi="Times New Roman" w:cs="Times New Roman"/>
              </w:rPr>
            </w:pPr>
            <w:r w:rsidRPr="00AA28C9">
              <w:rPr>
                <w:rFonts w:ascii="Times New Roman" w:hAnsi="Times New Roman" w:cs="Times New Roman" w:hint="eastAsia"/>
              </w:rPr>
              <w:t>73.7</w:t>
            </w:r>
          </w:p>
        </w:tc>
        <w:tc>
          <w:tcPr>
            <w:tcW w:w="928" w:type="dxa"/>
            <w:noWrap/>
            <w:hideMark/>
          </w:tcPr>
          <w:p w14:paraId="5F745091" w14:textId="7DECC64B" w:rsidR="00B51ECB" w:rsidRPr="00AA28C9" w:rsidRDefault="00B51ECB" w:rsidP="00AF5614">
            <w:pPr>
              <w:rPr>
                <w:rFonts w:ascii="Times New Roman" w:hAnsi="Times New Roman" w:cs="Times New Roman"/>
              </w:rPr>
            </w:pPr>
            <w:r w:rsidRPr="00AA28C9">
              <w:rPr>
                <w:rFonts w:ascii="Times New Roman" w:hAnsi="Times New Roman" w:cs="Times New Roman" w:hint="eastAsia"/>
              </w:rPr>
              <w:t>78</w:t>
            </w:r>
            <w:r w:rsidR="00DF71AC">
              <w:rPr>
                <w:rFonts w:ascii="Times New Roman" w:hAnsi="Times New Roman" w:cs="Times New Roman"/>
              </w:rPr>
              <w:t>.0</w:t>
            </w:r>
          </w:p>
        </w:tc>
        <w:tc>
          <w:tcPr>
            <w:tcW w:w="851" w:type="dxa"/>
            <w:noWrap/>
            <w:hideMark/>
          </w:tcPr>
          <w:p w14:paraId="0C43A2CC" w14:textId="40102496" w:rsidR="00B51ECB" w:rsidRPr="00AA28C9" w:rsidRDefault="00B51ECB" w:rsidP="00AF5614">
            <w:pPr>
              <w:rPr>
                <w:rFonts w:ascii="Times New Roman" w:hAnsi="Times New Roman" w:cs="Times New Roman"/>
              </w:rPr>
            </w:pPr>
            <w:r w:rsidRPr="00AA28C9">
              <w:rPr>
                <w:rFonts w:ascii="Times New Roman" w:hAnsi="Times New Roman" w:cs="Times New Roman" w:hint="eastAsia"/>
              </w:rPr>
              <w:t>96</w:t>
            </w:r>
            <w:r w:rsidR="00DF71AC">
              <w:rPr>
                <w:rFonts w:ascii="Times New Roman" w:hAnsi="Times New Roman" w:cs="Times New Roman"/>
              </w:rPr>
              <w:t>.0</w:t>
            </w:r>
          </w:p>
        </w:tc>
        <w:tc>
          <w:tcPr>
            <w:tcW w:w="850" w:type="dxa"/>
            <w:noWrap/>
            <w:hideMark/>
          </w:tcPr>
          <w:p w14:paraId="19C9109A" w14:textId="2F6330AF" w:rsidR="00B51ECB" w:rsidRPr="00AA28C9" w:rsidRDefault="00B51ECB" w:rsidP="00AF5614">
            <w:pPr>
              <w:rPr>
                <w:rFonts w:ascii="Times New Roman" w:hAnsi="Times New Roman" w:cs="Times New Roman"/>
              </w:rPr>
            </w:pPr>
            <w:r w:rsidRPr="00AA28C9">
              <w:rPr>
                <w:rFonts w:ascii="Times New Roman" w:hAnsi="Times New Roman" w:cs="Times New Roman" w:hint="eastAsia"/>
              </w:rPr>
              <w:t>4</w:t>
            </w:r>
            <w:r w:rsidR="00DF71AC">
              <w:rPr>
                <w:rFonts w:ascii="Times New Roman" w:hAnsi="Times New Roman" w:cs="Times New Roman"/>
              </w:rPr>
              <w:t>.0</w:t>
            </w:r>
          </w:p>
        </w:tc>
        <w:tc>
          <w:tcPr>
            <w:tcW w:w="851" w:type="dxa"/>
            <w:noWrap/>
            <w:hideMark/>
          </w:tcPr>
          <w:p w14:paraId="518EA907" w14:textId="26260449" w:rsidR="00B51ECB" w:rsidRPr="00AA28C9" w:rsidRDefault="00B51ECB" w:rsidP="00AF5614">
            <w:pPr>
              <w:rPr>
                <w:rFonts w:ascii="Times New Roman" w:hAnsi="Times New Roman" w:cs="Times New Roman"/>
              </w:rPr>
            </w:pPr>
            <w:r w:rsidRPr="00AA28C9">
              <w:rPr>
                <w:rFonts w:ascii="Times New Roman" w:hAnsi="Times New Roman" w:cs="Times New Roman" w:hint="eastAsia"/>
              </w:rPr>
              <w:t>12</w:t>
            </w:r>
            <w:r w:rsidR="00DF71AC">
              <w:rPr>
                <w:rFonts w:ascii="Times New Roman" w:hAnsi="Times New Roman" w:cs="Times New Roman"/>
              </w:rPr>
              <w:t>.0</w:t>
            </w:r>
          </w:p>
        </w:tc>
        <w:tc>
          <w:tcPr>
            <w:tcW w:w="992" w:type="dxa"/>
            <w:noWrap/>
            <w:hideMark/>
          </w:tcPr>
          <w:p w14:paraId="68F75D83" w14:textId="4D5831EF" w:rsidR="00B51ECB" w:rsidRPr="00AA28C9" w:rsidRDefault="00B51ECB" w:rsidP="00AF5614">
            <w:pPr>
              <w:rPr>
                <w:rFonts w:ascii="Times New Roman" w:hAnsi="Times New Roman" w:cs="Times New Roman"/>
              </w:rPr>
            </w:pPr>
            <w:r w:rsidRPr="00AA28C9">
              <w:rPr>
                <w:rFonts w:ascii="Times New Roman" w:hAnsi="Times New Roman" w:cs="Times New Roman" w:hint="eastAsia"/>
              </w:rPr>
              <w:t>88</w:t>
            </w:r>
            <w:r w:rsidR="00DF71AC">
              <w:rPr>
                <w:rFonts w:ascii="Times New Roman" w:hAnsi="Times New Roman" w:cs="Times New Roman"/>
              </w:rPr>
              <w:t>.0</w:t>
            </w:r>
          </w:p>
        </w:tc>
        <w:tc>
          <w:tcPr>
            <w:tcW w:w="992" w:type="dxa"/>
            <w:noWrap/>
            <w:hideMark/>
          </w:tcPr>
          <w:p w14:paraId="74CB60F9" w14:textId="4874E4A0" w:rsidR="00B51ECB" w:rsidRPr="00AA28C9" w:rsidRDefault="00B51ECB" w:rsidP="00AF5614">
            <w:pPr>
              <w:rPr>
                <w:rFonts w:ascii="Times New Roman" w:hAnsi="Times New Roman" w:cs="Times New Roman"/>
              </w:rPr>
            </w:pPr>
            <w:r w:rsidRPr="00AA28C9">
              <w:rPr>
                <w:rFonts w:ascii="Times New Roman" w:hAnsi="Times New Roman" w:cs="Times New Roman" w:hint="eastAsia"/>
              </w:rPr>
              <w:t>38</w:t>
            </w:r>
            <w:r w:rsidR="00DF71AC">
              <w:rPr>
                <w:rFonts w:ascii="Times New Roman" w:hAnsi="Times New Roman" w:cs="Times New Roman"/>
              </w:rPr>
              <w:t>.0</w:t>
            </w:r>
          </w:p>
        </w:tc>
        <w:tc>
          <w:tcPr>
            <w:tcW w:w="851" w:type="dxa"/>
            <w:noWrap/>
            <w:hideMark/>
          </w:tcPr>
          <w:p w14:paraId="3954305C" w14:textId="5C0EACC6" w:rsidR="00B51ECB" w:rsidRPr="00AA28C9" w:rsidRDefault="00B51ECB" w:rsidP="00AF5614">
            <w:pPr>
              <w:rPr>
                <w:rFonts w:ascii="Times New Roman" w:hAnsi="Times New Roman" w:cs="Times New Roman"/>
              </w:rPr>
            </w:pPr>
            <w:r w:rsidRPr="00AA28C9">
              <w:rPr>
                <w:rFonts w:ascii="Times New Roman" w:hAnsi="Times New Roman" w:cs="Times New Roman" w:hint="eastAsia"/>
              </w:rPr>
              <w:t>38</w:t>
            </w:r>
            <w:r w:rsidR="00DF71AC">
              <w:rPr>
                <w:rFonts w:ascii="Times New Roman" w:hAnsi="Times New Roman" w:cs="Times New Roman"/>
              </w:rPr>
              <w:t>.0</w:t>
            </w:r>
          </w:p>
        </w:tc>
        <w:tc>
          <w:tcPr>
            <w:tcW w:w="1070" w:type="dxa"/>
            <w:noWrap/>
            <w:hideMark/>
          </w:tcPr>
          <w:p w14:paraId="6DD015A8" w14:textId="77777777" w:rsidR="00B51ECB" w:rsidRPr="00AA28C9" w:rsidRDefault="00B51ECB" w:rsidP="00AF5614">
            <w:pPr>
              <w:rPr>
                <w:rFonts w:ascii="Times New Roman" w:hAnsi="Times New Roman" w:cs="Times New Roman"/>
              </w:rPr>
            </w:pPr>
            <w:r w:rsidRPr="00AA28C9">
              <w:rPr>
                <w:rFonts w:ascii="Times New Roman" w:hAnsi="Times New Roman" w:cs="Times New Roman" w:hint="eastAsia"/>
              </w:rPr>
              <w:t>NA</w:t>
            </w:r>
          </w:p>
        </w:tc>
      </w:tr>
      <w:tr w:rsidR="00B51ECB" w:rsidRPr="00AA28C9" w14:paraId="35A261F7" w14:textId="77777777" w:rsidTr="00AC4137">
        <w:trPr>
          <w:trHeight w:val="276"/>
          <w:jc w:val="center"/>
        </w:trPr>
        <w:tc>
          <w:tcPr>
            <w:tcW w:w="1980" w:type="dxa"/>
            <w:shd w:val="clear" w:color="auto" w:fill="DEEAF6" w:themeFill="accent5" w:themeFillTint="33"/>
            <w:noWrap/>
            <w:hideMark/>
          </w:tcPr>
          <w:p w14:paraId="23366022" w14:textId="77777777" w:rsidR="00B51ECB" w:rsidRPr="00AA28C9" w:rsidRDefault="00B51ECB" w:rsidP="00AF5614">
            <w:pPr>
              <w:rPr>
                <w:rFonts w:ascii="Times New Roman" w:hAnsi="Times New Roman" w:cs="Times New Roman"/>
              </w:rPr>
            </w:pPr>
            <w:proofErr w:type="spellStart"/>
            <w:r w:rsidRPr="00542D49">
              <w:rPr>
                <w:rFonts w:ascii="Times New Roman" w:hAnsi="Times New Roman" w:cs="Times New Roman"/>
              </w:rPr>
              <w:t>Tibaldi</w:t>
            </w:r>
            <w:proofErr w:type="spellEnd"/>
            <w:r>
              <w:rPr>
                <w:rFonts w:ascii="Times New Roman" w:hAnsi="Times New Roman" w:cs="Times New Roman"/>
              </w:rPr>
              <w:t xml:space="preserve"> 2005</w:t>
            </w:r>
          </w:p>
        </w:tc>
        <w:tc>
          <w:tcPr>
            <w:tcW w:w="567" w:type="dxa"/>
            <w:shd w:val="clear" w:color="auto" w:fill="DEEAF6" w:themeFill="accent5" w:themeFillTint="33"/>
            <w:noWrap/>
            <w:hideMark/>
          </w:tcPr>
          <w:p w14:paraId="7812BA23" w14:textId="77777777" w:rsidR="00B51ECB" w:rsidRPr="00AA28C9" w:rsidRDefault="00B51ECB" w:rsidP="00AF5614">
            <w:pPr>
              <w:rPr>
                <w:rFonts w:ascii="Times New Roman" w:hAnsi="Times New Roman" w:cs="Times New Roman"/>
              </w:rPr>
            </w:pPr>
            <w:r>
              <w:rPr>
                <w:rFonts w:ascii="Times New Roman" w:hAnsi="Times New Roman" w:cs="Times New Roman"/>
              </w:rPr>
              <w:t>1</w:t>
            </w:r>
          </w:p>
        </w:tc>
        <w:tc>
          <w:tcPr>
            <w:tcW w:w="2551" w:type="dxa"/>
            <w:shd w:val="clear" w:color="auto" w:fill="DEEAF6" w:themeFill="accent5" w:themeFillTint="33"/>
            <w:noWrap/>
            <w:hideMark/>
          </w:tcPr>
          <w:p w14:paraId="017BBCFE" w14:textId="77777777" w:rsidR="00B51ECB" w:rsidRPr="00AA28C9" w:rsidRDefault="00B51ECB" w:rsidP="00AF5614">
            <w:pPr>
              <w:rPr>
                <w:rFonts w:ascii="Times New Roman" w:hAnsi="Times New Roman" w:cs="Times New Roman"/>
              </w:rPr>
            </w:pPr>
            <w:r w:rsidRPr="00AA28C9">
              <w:rPr>
                <w:rFonts w:ascii="Times New Roman" w:hAnsi="Times New Roman" w:cs="Times New Roman"/>
              </w:rPr>
              <w:t>G</w:t>
            </w:r>
            <w:r w:rsidRPr="00AA28C9">
              <w:rPr>
                <w:rFonts w:ascii="Times New Roman" w:hAnsi="Times New Roman" w:cs="Times New Roman" w:hint="eastAsia"/>
              </w:rPr>
              <w:t>emcitabine</w:t>
            </w:r>
            <w:r>
              <w:rPr>
                <w:rFonts w:ascii="Times New Roman" w:hAnsi="Times New Roman" w:cs="Times New Roman"/>
              </w:rPr>
              <w:t xml:space="preserve"> </w:t>
            </w:r>
            <w:r w:rsidRPr="00AA28C9">
              <w:rPr>
                <w:rFonts w:ascii="Times New Roman" w:hAnsi="Times New Roman" w:cs="Times New Roman" w:hint="eastAsia"/>
              </w:rPr>
              <w:t>1500</w:t>
            </w:r>
            <w:r>
              <w:rPr>
                <w:rFonts w:ascii="Times New Roman" w:hAnsi="Times New Roman" w:cs="Times New Roman"/>
              </w:rPr>
              <w:t xml:space="preserve"> </w:t>
            </w:r>
            <w:r w:rsidRPr="00AA28C9">
              <w:rPr>
                <w:rFonts w:ascii="Times New Roman" w:hAnsi="Times New Roman" w:cs="Times New Roman" w:hint="eastAsia"/>
              </w:rPr>
              <w:t>mg/m</w:t>
            </w:r>
            <w:r w:rsidRPr="00AA28C9">
              <w:rPr>
                <w:rFonts w:ascii="Times New Roman" w:hAnsi="Times New Roman" w:cs="Times New Roman" w:hint="eastAsia"/>
                <w:vertAlign w:val="superscript"/>
              </w:rPr>
              <w:t>2</w:t>
            </w:r>
          </w:p>
        </w:tc>
        <w:tc>
          <w:tcPr>
            <w:tcW w:w="1276" w:type="dxa"/>
            <w:shd w:val="clear" w:color="auto" w:fill="DEEAF6" w:themeFill="accent5" w:themeFillTint="33"/>
            <w:noWrap/>
            <w:hideMark/>
          </w:tcPr>
          <w:p w14:paraId="030DFB86" w14:textId="77777777" w:rsidR="00B51ECB" w:rsidRPr="00AA28C9" w:rsidRDefault="00B51ECB" w:rsidP="00AF5614">
            <w:pPr>
              <w:rPr>
                <w:rFonts w:ascii="Times New Roman" w:hAnsi="Times New Roman" w:cs="Times New Roman"/>
              </w:rPr>
            </w:pPr>
            <w:r w:rsidRPr="00AA28C9">
              <w:rPr>
                <w:rFonts w:ascii="Times New Roman" w:hAnsi="Times New Roman" w:cs="Times New Roman" w:hint="eastAsia"/>
              </w:rPr>
              <w:t>122</w:t>
            </w:r>
          </w:p>
        </w:tc>
        <w:tc>
          <w:tcPr>
            <w:tcW w:w="1130" w:type="dxa"/>
            <w:shd w:val="clear" w:color="auto" w:fill="DEEAF6" w:themeFill="accent5" w:themeFillTint="33"/>
            <w:noWrap/>
            <w:hideMark/>
          </w:tcPr>
          <w:p w14:paraId="4A76ED57" w14:textId="7BC64C7D" w:rsidR="00B51ECB" w:rsidRPr="00AA28C9" w:rsidRDefault="00B51ECB" w:rsidP="00AF5614">
            <w:pPr>
              <w:rPr>
                <w:rFonts w:ascii="Times New Roman" w:hAnsi="Times New Roman" w:cs="Times New Roman"/>
              </w:rPr>
            </w:pPr>
            <w:r w:rsidRPr="00AA28C9">
              <w:rPr>
                <w:rFonts w:ascii="Times New Roman" w:hAnsi="Times New Roman" w:cs="Times New Roman" w:hint="eastAsia"/>
              </w:rPr>
              <w:t>75</w:t>
            </w:r>
            <w:r w:rsidR="00DF71AC">
              <w:rPr>
                <w:rFonts w:ascii="Times New Roman" w:hAnsi="Times New Roman" w:cs="Times New Roman"/>
              </w:rPr>
              <w:t>.0</w:t>
            </w:r>
          </w:p>
        </w:tc>
        <w:tc>
          <w:tcPr>
            <w:tcW w:w="928" w:type="dxa"/>
            <w:shd w:val="clear" w:color="auto" w:fill="DEEAF6" w:themeFill="accent5" w:themeFillTint="33"/>
            <w:noWrap/>
            <w:hideMark/>
          </w:tcPr>
          <w:p w14:paraId="4F7C07A5" w14:textId="77777777" w:rsidR="00B51ECB" w:rsidRPr="00AA28C9" w:rsidRDefault="00B51ECB" w:rsidP="00AF5614">
            <w:pPr>
              <w:rPr>
                <w:rFonts w:ascii="Times New Roman" w:hAnsi="Times New Roman" w:cs="Times New Roman"/>
              </w:rPr>
            </w:pPr>
            <w:r w:rsidRPr="00AA28C9">
              <w:rPr>
                <w:rFonts w:ascii="Times New Roman" w:hAnsi="Times New Roman" w:cs="Times New Roman" w:hint="eastAsia"/>
              </w:rPr>
              <w:t>86.9</w:t>
            </w:r>
          </w:p>
        </w:tc>
        <w:tc>
          <w:tcPr>
            <w:tcW w:w="851" w:type="dxa"/>
            <w:shd w:val="clear" w:color="auto" w:fill="DEEAF6" w:themeFill="accent5" w:themeFillTint="33"/>
            <w:noWrap/>
            <w:hideMark/>
          </w:tcPr>
          <w:p w14:paraId="643E18C9" w14:textId="77777777" w:rsidR="00B51ECB" w:rsidRPr="00AA28C9" w:rsidRDefault="00B51ECB" w:rsidP="00AF5614">
            <w:pPr>
              <w:rPr>
                <w:rFonts w:ascii="Times New Roman" w:hAnsi="Times New Roman" w:cs="Times New Roman"/>
              </w:rPr>
            </w:pPr>
            <w:r w:rsidRPr="00AA28C9">
              <w:rPr>
                <w:rFonts w:ascii="Times New Roman" w:hAnsi="Times New Roman" w:cs="Times New Roman" w:hint="eastAsia"/>
              </w:rPr>
              <w:t>79.5</w:t>
            </w:r>
          </w:p>
        </w:tc>
        <w:tc>
          <w:tcPr>
            <w:tcW w:w="850" w:type="dxa"/>
            <w:shd w:val="clear" w:color="auto" w:fill="DEEAF6" w:themeFill="accent5" w:themeFillTint="33"/>
            <w:noWrap/>
            <w:hideMark/>
          </w:tcPr>
          <w:p w14:paraId="3D49BAAD" w14:textId="77777777" w:rsidR="00B51ECB" w:rsidRPr="00AA28C9" w:rsidRDefault="00B51ECB" w:rsidP="00AF5614">
            <w:pPr>
              <w:rPr>
                <w:rFonts w:ascii="Times New Roman" w:hAnsi="Times New Roman" w:cs="Times New Roman"/>
              </w:rPr>
            </w:pPr>
            <w:r w:rsidRPr="00AA28C9">
              <w:rPr>
                <w:rFonts w:ascii="Times New Roman" w:hAnsi="Times New Roman" w:cs="Times New Roman" w:hint="eastAsia"/>
              </w:rPr>
              <w:t>20.5</w:t>
            </w:r>
          </w:p>
        </w:tc>
        <w:tc>
          <w:tcPr>
            <w:tcW w:w="851" w:type="dxa"/>
            <w:shd w:val="clear" w:color="auto" w:fill="DEEAF6" w:themeFill="accent5" w:themeFillTint="33"/>
            <w:noWrap/>
            <w:hideMark/>
          </w:tcPr>
          <w:p w14:paraId="508B48A7" w14:textId="77777777" w:rsidR="00B51ECB" w:rsidRPr="00AA28C9" w:rsidRDefault="00B51ECB" w:rsidP="00AF5614">
            <w:pPr>
              <w:rPr>
                <w:rFonts w:ascii="Times New Roman" w:hAnsi="Times New Roman" w:cs="Times New Roman"/>
              </w:rPr>
            </w:pPr>
            <w:r w:rsidRPr="00AA28C9">
              <w:rPr>
                <w:rFonts w:ascii="Times New Roman" w:hAnsi="Times New Roman" w:cs="Times New Roman" w:hint="eastAsia"/>
              </w:rPr>
              <w:t>30.3</w:t>
            </w:r>
          </w:p>
        </w:tc>
        <w:tc>
          <w:tcPr>
            <w:tcW w:w="992" w:type="dxa"/>
            <w:shd w:val="clear" w:color="auto" w:fill="DEEAF6" w:themeFill="accent5" w:themeFillTint="33"/>
            <w:noWrap/>
            <w:hideMark/>
          </w:tcPr>
          <w:p w14:paraId="0A6F054A" w14:textId="77777777" w:rsidR="00B51ECB" w:rsidRPr="00AA28C9" w:rsidRDefault="00B51ECB" w:rsidP="00AF5614">
            <w:pPr>
              <w:rPr>
                <w:rFonts w:ascii="Times New Roman" w:hAnsi="Times New Roman" w:cs="Times New Roman"/>
              </w:rPr>
            </w:pPr>
            <w:r w:rsidRPr="00AA28C9">
              <w:rPr>
                <w:rFonts w:ascii="Times New Roman" w:hAnsi="Times New Roman" w:cs="Times New Roman" w:hint="eastAsia"/>
              </w:rPr>
              <w:t>69.7</w:t>
            </w:r>
          </w:p>
        </w:tc>
        <w:tc>
          <w:tcPr>
            <w:tcW w:w="992" w:type="dxa"/>
            <w:shd w:val="clear" w:color="auto" w:fill="DEEAF6" w:themeFill="accent5" w:themeFillTint="33"/>
            <w:noWrap/>
            <w:hideMark/>
          </w:tcPr>
          <w:p w14:paraId="602A9A75" w14:textId="77777777" w:rsidR="00B51ECB" w:rsidRPr="00AA28C9" w:rsidRDefault="00B51ECB" w:rsidP="00AF5614">
            <w:pPr>
              <w:rPr>
                <w:rFonts w:ascii="Times New Roman" w:hAnsi="Times New Roman" w:cs="Times New Roman"/>
              </w:rPr>
            </w:pPr>
            <w:r w:rsidRPr="00AA28C9">
              <w:rPr>
                <w:rFonts w:ascii="Times New Roman" w:hAnsi="Times New Roman" w:cs="Times New Roman" w:hint="eastAsia"/>
              </w:rPr>
              <w:t>44.2</w:t>
            </w:r>
          </w:p>
        </w:tc>
        <w:tc>
          <w:tcPr>
            <w:tcW w:w="851" w:type="dxa"/>
            <w:shd w:val="clear" w:color="auto" w:fill="DEEAF6" w:themeFill="accent5" w:themeFillTint="33"/>
            <w:noWrap/>
            <w:hideMark/>
          </w:tcPr>
          <w:p w14:paraId="5D746BA5" w14:textId="77777777" w:rsidR="00B51ECB" w:rsidRPr="00AA28C9" w:rsidRDefault="00B51ECB" w:rsidP="00AF5614">
            <w:pPr>
              <w:rPr>
                <w:rFonts w:ascii="Times New Roman" w:hAnsi="Times New Roman" w:cs="Times New Roman"/>
              </w:rPr>
            </w:pPr>
            <w:r w:rsidRPr="00AA28C9">
              <w:rPr>
                <w:rFonts w:ascii="Times New Roman" w:hAnsi="Times New Roman" w:cs="Times New Roman" w:hint="eastAsia"/>
              </w:rPr>
              <w:t>32.8</w:t>
            </w:r>
          </w:p>
        </w:tc>
        <w:tc>
          <w:tcPr>
            <w:tcW w:w="1070" w:type="dxa"/>
            <w:shd w:val="clear" w:color="auto" w:fill="DEEAF6" w:themeFill="accent5" w:themeFillTint="33"/>
            <w:noWrap/>
            <w:hideMark/>
          </w:tcPr>
          <w:p w14:paraId="56527D6B" w14:textId="77777777" w:rsidR="00B51ECB" w:rsidRPr="00AA28C9" w:rsidRDefault="00B51ECB" w:rsidP="00AF5614">
            <w:pPr>
              <w:rPr>
                <w:rFonts w:ascii="Times New Roman" w:hAnsi="Times New Roman" w:cs="Times New Roman"/>
              </w:rPr>
            </w:pPr>
            <w:r w:rsidRPr="00AA28C9">
              <w:rPr>
                <w:rFonts w:ascii="Times New Roman" w:hAnsi="Times New Roman" w:cs="Times New Roman" w:hint="eastAsia"/>
              </w:rPr>
              <w:t>NA</w:t>
            </w:r>
          </w:p>
        </w:tc>
      </w:tr>
      <w:tr w:rsidR="00B51ECB" w:rsidRPr="00AA28C9" w14:paraId="7AC859DB" w14:textId="77777777" w:rsidTr="00AC4137">
        <w:trPr>
          <w:trHeight w:val="276"/>
          <w:jc w:val="center"/>
        </w:trPr>
        <w:tc>
          <w:tcPr>
            <w:tcW w:w="1980" w:type="dxa"/>
            <w:noWrap/>
            <w:hideMark/>
          </w:tcPr>
          <w:p w14:paraId="31951061" w14:textId="77777777" w:rsidR="00B51ECB" w:rsidRPr="00AA28C9" w:rsidRDefault="00B51ECB" w:rsidP="00AF5614">
            <w:pPr>
              <w:rPr>
                <w:rFonts w:ascii="Times New Roman" w:hAnsi="Times New Roman" w:cs="Times New Roman"/>
              </w:rPr>
            </w:pPr>
            <w:proofErr w:type="spellStart"/>
            <w:r w:rsidRPr="00542D49">
              <w:rPr>
                <w:rFonts w:ascii="Times New Roman" w:hAnsi="Times New Roman" w:cs="Times New Roman"/>
              </w:rPr>
              <w:t>Quoix</w:t>
            </w:r>
            <w:proofErr w:type="spellEnd"/>
            <w:r>
              <w:rPr>
                <w:rFonts w:ascii="Times New Roman" w:hAnsi="Times New Roman" w:cs="Times New Roman"/>
              </w:rPr>
              <w:t xml:space="preserve"> 2005</w:t>
            </w:r>
          </w:p>
        </w:tc>
        <w:tc>
          <w:tcPr>
            <w:tcW w:w="567" w:type="dxa"/>
            <w:noWrap/>
            <w:hideMark/>
          </w:tcPr>
          <w:p w14:paraId="3EA2364D" w14:textId="77777777" w:rsidR="00B51ECB" w:rsidRPr="00AA28C9" w:rsidRDefault="00B51ECB" w:rsidP="00AF5614">
            <w:pPr>
              <w:rPr>
                <w:rFonts w:ascii="Times New Roman" w:hAnsi="Times New Roman" w:cs="Times New Roman"/>
              </w:rPr>
            </w:pPr>
            <w:r>
              <w:rPr>
                <w:rFonts w:ascii="Times New Roman" w:hAnsi="Times New Roman" w:cs="Times New Roman"/>
              </w:rPr>
              <w:t>1</w:t>
            </w:r>
          </w:p>
        </w:tc>
        <w:tc>
          <w:tcPr>
            <w:tcW w:w="2551" w:type="dxa"/>
            <w:noWrap/>
            <w:hideMark/>
          </w:tcPr>
          <w:p w14:paraId="7009F260" w14:textId="77777777" w:rsidR="00B51ECB" w:rsidRPr="00AA28C9" w:rsidRDefault="00B51ECB" w:rsidP="00AF5614">
            <w:pPr>
              <w:rPr>
                <w:rFonts w:ascii="Times New Roman" w:hAnsi="Times New Roman" w:cs="Times New Roman"/>
              </w:rPr>
            </w:pPr>
            <w:r w:rsidRPr="00AA28C9">
              <w:rPr>
                <w:rFonts w:ascii="Times New Roman" w:hAnsi="Times New Roman" w:cs="Times New Roman"/>
              </w:rPr>
              <w:t>G</w:t>
            </w:r>
            <w:r w:rsidRPr="00AA28C9">
              <w:rPr>
                <w:rFonts w:ascii="Times New Roman" w:hAnsi="Times New Roman" w:cs="Times New Roman" w:hint="eastAsia"/>
              </w:rPr>
              <w:t>emcitabine</w:t>
            </w:r>
            <w:r>
              <w:rPr>
                <w:rFonts w:ascii="Times New Roman" w:hAnsi="Times New Roman" w:cs="Times New Roman"/>
              </w:rPr>
              <w:t xml:space="preserve"> </w:t>
            </w:r>
            <w:r w:rsidRPr="00AA28C9">
              <w:rPr>
                <w:rFonts w:ascii="Times New Roman" w:hAnsi="Times New Roman" w:cs="Times New Roman" w:hint="eastAsia"/>
              </w:rPr>
              <w:t>1000</w:t>
            </w:r>
            <w:r>
              <w:rPr>
                <w:rFonts w:ascii="Times New Roman" w:hAnsi="Times New Roman" w:cs="Times New Roman"/>
              </w:rPr>
              <w:t xml:space="preserve"> </w:t>
            </w:r>
            <w:r w:rsidRPr="00AA28C9">
              <w:rPr>
                <w:rFonts w:ascii="Times New Roman" w:hAnsi="Times New Roman" w:cs="Times New Roman" w:hint="eastAsia"/>
              </w:rPr>
              <w:t>mg/m</w:t>
            </w:r>
            <w:r w:rsidRPr="00AA28C9">
              <w:rPr>
                <w:rFonts w:ascii="Times New Roman" w:hAnsi="Times New Roman" w:cs="Times New Roman" w:hint="eastAsia"/>
                <w:vertAlign w:val="superscript"/>
              </w:rPr>
              <w:t>2</w:t>
            </w:r>
          </w:p>
        </w:tc>
        <w:tc>
          <w:tcPr>
            <w:tcW w:w="1276" w:type="dxa"/>
            <w:noWrap/>
            <w:hideMark/>
          </w:tcPr>
          <w:p w14:paraId="48A434E0" w14:textId="77777777" w:rsidR="00B51ECB" w:rsidRPr="00AA28C9" w:rsidRDefault="00B51ECB" w:rsidP="00AF5614">
            <w:pPr>
              <w:rPr>
                <w:rFonts w:ascii="Times New Roman" w:hAnsi="Times New Roman" w:cs="Times New Roman"/>
              </w:rPr>
            </w:pPr>
            <w:r w:rsidRPr="00AA28C9">
              <w:rPr>
                <w:rFonts w:ascii="Times New Roman" w:hAnsi="Times New Roman" w:cs="Times New Roman" w:hint="eastAsia"/>
              </w:rPr>
              <w:t>42</w:t>
            </w:r>
          </w:p>
        </w:tc>
        <w:tc>
          <w:tcPr>
            <w:tcW w:w="1130" w:type="dxa"/>
            <w:noWrap/>
            <w:hideMark/>
          </w:tcPr>
          <w:p w14:paraId="5E8D53B5" w14:textId="713B763C" w:rsidR="00B51ECB" w:rsidRPr="00AA28C9" w:rsidRDefault="00B51ECB" w:rsidP="00AF5614">
            <w:pPr>
              <w:rPr>
                <w:rFonts w:ascii="Times New Roman" w:hAnsi="Times New Roman" w:cs="Times New Roman"/>
              </w:rPr>
            </w:pPr>
            <w:r w:rsidRPr="00AA28C9">
              <w:rPr>
                <w:rFonts w:ascii="Times New Roman" w:hAnsi="Times New Roman" w:cs="Times New Roman" w:hint="eastAsia"/>
              </w:rPr>
              <w:t>75</w:t>
            </w:r>
            <w:r w:rsidR="00DF71AC">
              <w:rPr>
                <w:rFonts w:ascii="Times New Roman" w:hAnsi="Times New Roman" w:cs="Times New Roman"/>
              </w:rPr>
              <w:t>.0</w:t>
            </w:r>
          </w:p>
        </w:tc>
        <w:tc>
          <w:tcPr>
            <w:tcW w:w="928" w:type="dxa"/>
            <w:noWrap/>
            <w:hideMark/>
          </w:tcPr>
          <w:p w14:paraId="6ED13AE4" w14:textId="77777777" w:rsidR="00B51ECB" w:rsidRPr="00AA28C9" w:rsidRDefault="00B51ECB" w:rsidP="00AF5614">
            <w:pPr>
              <w:rPr>
                <w:rFonts w:ascii="Times New Roman" w:hAnsi="Times New Roman" w:cs="Times New Roman"/>
              </w:rPr>
            </w:pPr>
            <w:r w:rsidRPr="00AA28C9">
              <w:rPr>
                <w:rFonts w:ascii="Times New Roman" w:hAnsi="Times New Roman" w:cs="Times New Roman" w:hint="eastAsia"/>
              </w:rPr>
              <w:t>85.7</w:t>
            </w:r>
          </w:p>
        </w:tc>
        <w:tc>
          <w:tcPr>
            <w:tcW w:w="851" w:type="dxa"/>
            <w:noWrap/>
            <w:hideMark/>
          </w:tcPr>
          <w:p w14:paraId="6BCD2B7F" w14:textId="77777777" w:rsidR="00B51ECB" w:rsidRPr="00AA28C9" w:rsidRDefault="00B51ECB" w:rsidP="00AF5614">
            <w:pPr>
              <w:rPr>
                <w:rFonts w:ascii="Times New Roman" w:hAnsi="Times New Roman" w:cs="Times New Roman"/>
              </w:rPr>
            </w:pPr>
            <w:r w:rsidRPr="00AA28C9">
              <w:rPr>
                <w:rFonts w:ascii="Times New Roman" w:hAnsi="Times New Roman" w:cs="Times New Roman" w:hint="eastAsia"/>
              </w:rPr>
              <w:t>KPS</w:t>
            </w:r>
          </w:p>
        </w:tc>
        <w:tc>
          <w:tcPr>
            <w:tcW w:w="850" w:type="dxa"/>
            <w:noWrap/>
            <w:hideMark/>
          </w:tcPr>
          <w:p w14:paraId="390A8BEB" w14:textId="77777777" w:rsidR="00B51ECB" w:rsidRPr="00AA28C9" w:rsidRDefault="00B51ECB" w:rsidP="00AF5614">
            <w:pPr>
              <w:rPr>
                <w:rFonts w:ascii="Times New Roman" w:hAnsi="Times New Roman" w:cs="Times New Roman"/>
              </w:rPr>
            </w:pPr>
            <w:r w:rsidRPr="00AA28C9">
              <w:rPr>
                <w:rFonts w:ascii="Times New Roman" w:hAnsi="Times New Roman" w:cs="Times New Roman" w:hint="eastAsia"/>
              </w:rPr>
              <w:t>KPS</w:t>
            </w:r>
          </w:p>
        </w:tc>
        <w:tc>
          <w:tcPr>
            <w:tcW w:w="851" w:type="dxa"/>
            <w:noWrap/>
            <w:hideMark/>
          </w:tcPr>
          <w:p w14:paraId="64A675AF" w14:textId="77777777" w:rsidR="00B51ECB" w:rsidRPr="00AA28C9" w:rsidRDefault="00B51ECB" w:rsidP="00AF5614">
            <w:pPr>
              <w:rPr>
                <w:rFonts w:ascii="Times New Roman" w:hAnsi="Times New Roman" w:cs="Times New Roman"/>
              </w:rPr>
            </w:pPr>
            <w:r w:rsidRPr="00AA28C9">
              <w:rPr>
                <w:rFonts w:ascii="Times New Roman" w:hAnsi="Times New Roman" w:cs="Times New Roman" w:hint="eastAsia"/>
              </w:rPr>
              <w:t>38.1</w:t>
            </w:r>
          </w:p>
        </w:tc>
        <w:tc>
          <w:tcPr>
            <w:tcW w:w="992" w:type="dxa"/>
            <w:noWrap/>
            <w:hideMark/>
          </w:tcPr>
          <w:p w14:paraId="60FDA712" w14:textId="77777777" w:rsidR="00B51ECB" w:rsidRPr="00AA28C9" w:rsidRDefault="00B51ECB" w:rsidP="00AF5614">
            <w:pPr>
              <w:rPr>
                <w:rFonts w:ascii="Times New Roman" w:hAnsi="Times New Roman" w:cs="Times New Roman"/>
              </w:rPr>
            </w:pPr>
            <w:r w:rsidRPr="00AA28C9">
              <w:rPr>
                <w:rFonts w:ascii="Times New Roman" w:hAnsi="Times New Roman" w:cs="Times New Roman" w:hint="eastAsia"/>
              </w:rPr>
              <w:t>61.9</w:t>
            </w:r>
          </w:p>
        </w:tc>
        <w:tc>
          <w:tcPr>
            <w:tcW w:w="992" w:type="dxa"/>
            <w:noWrap/>
            <w:hideMark/>
          </w:tcPr>
          <w:p w14:paraId="7DFF37F9" w14:textId="3C35F270" w:rsidR="00B51ECB" w:rsidRPr="00AA28C9" w:rsidRDefault="00B51ECB" w:rsidP="00AF5614">
            <w:pPr>
              <w:rPr>
                <w:rFonts w:ascii="Times New Roman" w:hAnsi="Times New Roman" w:cs="Times New Roman"/>
              </w:rPr>
            </w:pPr>
            <w:r w:rsidRPr="00AA28C9">
              <w:rPr>
                <w:rFonts w:ascii="Times New Roman" w:hAnsi="Times New Roman" w:cs="Times New Roman" w:hint="eastAsia"/>
              </w:rPr>
              <w:t>50</w:t>
            </w:r>
            <w:r w:rsidR="00DF71AC">
              <w:rPr>
                <w:rFonts w:ascii="Times New Roman" w:hAnsi="Times New Roman" w:cs="Times New Roman"/>
              </w:rPr>
              <w:t>.0</w:t>
            </w:r>
          </w:p>
        </w:tc>
        <w:tc>
          <w:tcPr>
            <w:tcW w:w="851" w:type="dxa"/>
            <w:noWrap/>
            <w:hideMark/>
          </w:tcPr>
          <w:p w14:paraId="431354E0" w14:textId="77777777" w:rsidR="00B51ECB" w:rsidRPr="00AA28C9" w:rsidRDefault="00B51ECB" w:rsidP="00AF5614">
            <w:pPr>
              <w:rPr>
                <w:rFonts w:ascii="Times New Roman" w:hAnsi="Times New Roman" w:cs="Times New Roman"/>
              </w:rPr>
            </w:pPr>
            <w:r w:rsidRPr="00AA28C9">
              <w:rPr>
                <w:rFonts w:ascii="Times New Roman" w:hAnsi="Times New Roman" w:cs="Times New Roman" w:hint="eastAsia"/>
              </w:rPr>
              <w:t>28.6</w:t>
            </w:r>
          </w:p>
        </w:tc>
        <w:tc>
          <w:tcPr>
            <w:tcW w:w="1070" w:type="dxa"/>
            <w:noWrap/>
            <w:hideMark/>
          </w:tcPr>
          <w:p w14:paraId="57ABF44F" w14:textId="77777777" w:rsidR="00B51ECB" w:rsidRPr="00AA28C9" w:rsidRDefault="00B51ECB" w:rsidP="00AF5614">
            <w:pPr>
              <w:rPr>
                <w:rFonts w:ascii="Times New Roman" w:hAnsi="Times New Roman" w:cs="Times New Roman"/>
              </w:rPr>
            </w:pPr>
            <w:r w:rsidRPr="00AA28C9">
              <w:rPr>
                <w:rFonts w:ascii="Times New Roman" w:hAnsi="Times New Roman" w:cs="Times New Roman" w:hint="eastAsia"/>
              </w:rPr>
              <w:t>11.9</w:t>
            </w:r>
          </w:p>
        </w:tc>
      </w:tr>
      <w:tr w:rsidR="00B51ECB" w:rsidRPr="00AA28C9" w14:paraId="25A7FBBB" w14:textId="77777777" w:rsidTr="00AC4137">
        <w:trPr>
          <w:trHeight w:val="276"/>
          <w:jc w:val="center"/>
        </w:trPr>
        <w:tc>
          <w:tcPr>
            <w:tcW w:w="1980" w:type="dxa"/>
            <w:noWrap/>
            <w:hideMark/>
          </w:tcPr>
          <w:p w14:paraId="732C1A9F" w14:textId="77777777" w:rsidR="00B51ECB" w:rsidRPr="00AA28C9" w:rsidRDefault="00B51ECB" w:rsidP="00AF5614">
            <w:pPr>
              <w:rPr>
                <w:rFonts w:ascii="Times New Roman" w:hAnsi="Times New Roman" w:cs="Times New Roman"/>
              </w:rPr>
            </w:pPr>
          </w:p>
        </w:tc>
        <w:tc>
          <w:tcPr>
            <w:tcW w:w="567" w:type="dxa"/>
            <w:noWrap/>
            <w:hideMark/>
          </w:tcPr>
          <w:p w14:paraId="7E062D89" w14:textId="77777777" w:rsidR="00B51ECB" w:rsidRPr="00AA28C9" w:rsidRDefault="00B51ECB" w:rsidP="00AF5614">
            <w:pPr>
              <w:rPr>
                <w:rFonts w:ascii="Times New Roman" w:hAnsi="Times New Roman" w:cs="Times New Roman"/>
              </w:rPr>
            </w:pPr>
            <w:r>
              <w:rPr>
                <w:rFonts w:ascii="Times New Roman" w:hAnsi="Times New Roman" w:cs="Times New Roman"/>
              </w:rPr>
              <w:t>2</w:t>
            </w:r>
          </w:p>
        </w:tc>
        <w:tc>
          <w:tcPr>
            <w:tcW w:w="2551" w:type="dxa"/>
            <w:noWrap/>
            <w:hideMark/>
          </w:tcPr>
          <w:p w14:paraId="4E0DD0A3" w14:textId="77777777" w:rsidR="00B51ECB" w:rsidRPr="00AA28C9" w:rsidRDefault="00B51ECB" w:rsidP="00AF5614">
            <w:pPr>
              <w:rPr>
                <w:rFonts w:ascii="Times New Roman" w:hAnsi="Times New Roman" w:cs="Times New Roman"/>
              </w:rPr>
            </w:pPr>
            <w:r w:rsidRPr="00AA28C9">
              <w:rPr>
                <w:rFonts w:ascii="Times New Roman" w:hAnsi="Times New Roman" w:cs="Times New Roman"/>
              </w:rPr>
              <w:t>G</w:t>
            </w:r>
            <w:r w:rsidRPr="00AA28C9">
              <w:rPr>
                <w:rFonts w:ascii="Times New Roman" w:hAnsi="Times New Roman" w:cs="Times New Roman" w:hint="eastAsia"/>
              </w:rPr>
              <w:t>emcitabine</w:t>
            </w:r>
            <w:r>
              <w:rPr>
                <w:rFonts w:ascii="Times New Roman" w:hAnsi="Times New Roman" w:cs="Times New Roman"/>
              </w:rPr>
              <w:t xml:space="preserve"> </w:t>
            </w:r>
            <w:r w:rsidRPr="00AA28C9">
              <w:rPr>
                <w:rFonts w:ascii="Times New Roman" w:hAnsi="Times New Roman" w:cs="Times New Roman" w:hint="eastAsia"/>
              </w:rPr>
              <w:t>1125</w:t>
            </w:r>
            <w:r>
              <w:rPr>
                <w:rFonts w:ascii="Times New Roman" w:hAnsi="Times New Roman" w:cs="Times New Roman"/>
              </w:rPr>
              <w:t xml:space="preserve"> </w:t>
            </w:r>
            <w:r w:rsidRPr="00AA28C9">
              <w:rPr>
                <w:rFonts w:ascii="Times New Roman" w:hAnsi="Times New Roman" w:cs="Times New Roman" w:hint="eastAsia"/>
              </w:rPr>
              <w:t>mg/m</w:t>
            </w:r>
            <w:r w:rsidRPr="00AA28C9">
              <w:rPr>
                <w:rFonts w:ascii="Times New Roman" w:hAnsi="Times New Roman" w:cs="Times New Roman" w:hint="eastAsia"/>
                <w:vertAlign w:val="superscript"/>
              </w:rPr>
              <w:t>2</w:t>
            </w:r>
          </w:p>
        </w:tc>
        <w:tc>
          <w:tcPr>
            <w:tcW w:w="1276" w:type="dxa"/>
            <w:noWrap/>
            <w:hideMark/>
          </w:tcPr>
          <w:p w14:paraId="0309DE67" w14:textId="77777777" w:rsidR="00B51ECB" w:rsidRPr="00AA28C9" w:rsidRDefault="00B51ECB" w:rsidP="00AF5614">
            <w:pPr>
              <w:rPr>
                <w:rFonts w:ascii="Times New Roman" w:hAnsi="Times New Roman" w:cs="Times New Roman"/>
              </w:rPr>
            </w:pPr>
            <w:r w:rsidRPr="00AA28C9">
              <w:rPr>
                <w:rFonts w:ascii="Times New Roman" w:hAnsi="Times New Roman" w:cs="Times New Roman" w:hint="eastAsia"/>
              </w:rPr>
              <w:t>39</w:t>
            </w:r>
          </w:p>
        </w:tc>
        <w:tc>
          <w:tcPr>
            <w:tcW w:w="1130" w:type="dxa"/>
            <w:noWrap/>
            <w:hideMark/>
          </w:tcPr>
          <w:p w14:paraId="2CA5B916" w14:textId="0BA5FF12" w:rsidR="00B51ECB" w:rsidRPr="00AA28C9" w:rsidRDefault="00B51ECB" w:rsidP="00AF5614">
            <w:pPr>
              <w:rPr>
                <w:rFonts w:ascii="Times New Roman" w:hAnsi="Times New Roman" w:cs="Times New Roman"/>
              </w:rPr>
            </w:pPr>
            <w:r w:rsidRPr="00AA28C9">
              <w:rPr>
                <w:rFonts w:ascii="Times New Roman" w:hAnsi="Times New Roman" w:cs="Times New Roman" w:hint="eastAsia"/>
              </w:rPr>
              <w:t>75</w:t>
            </w:r>
            <w:r w:rsidR="00DF71AC">
              <w:rPr>
                <w:rFonts w:ascii="Times New Roman" w:hAnsi="Times New Roman" w:cs="Times New Roman"/>
              </w:rPr>
              <w:t>.0</w:t>
            </w:r>
          </w:p>
        </w:tc>
        <w:tc>
          <w:tcPr>
            <w:tcW w:w="928" w:type="dxa"/>
            <w:noWrap/>
            <w:hideMark/>
          </w:tcPr>
          <w:p w14:paraId="6CBA4627" w14:textId="77777777" w:rsidR="00B51ECB" w:rsidRPr="00AA28C9" w:rsidRDefault="00B51ECB" w:rsidP="00AF5614">
            <w:pPr>
              <w:rPr>
                <w:rFonts w:ascii="Times New Roman" w:hAnsi="Times New Roman" w:cs="Times New Roman"/>
              </w:rPr>
            </w:pPr>
            <w:r w:rsidRPr="00AA28C9">
              <w:rPr>
                <w:rFonts w:ascii="Times New Roman" w:hAnsi="Times New Roman" w:cs="Times New Roman" w:hint="eastAsia"/>
              </w:rPr>
              <w:t>79.5</w:t>
            </w:r>
          </w:p>
        </w:tc>
        <w:tc>
          <w:tcPr>
            <w:tcW w:w="851" w:type="dxa"/>
            <w:noWrap/>
            <w:hideMark/>
          </w:tcPr>
          <w:p w14:paraId="412229BF" w14:textId="77777777" w:rsidR="00B51ECB" w:rsidRPr="00AA28C9" w:rsidRDefault="00B51ECB" w:rsidP="00AF5614">
            <w:pPr>
              <w:rPr>
                <w:rFonts w:ascii="Times New Roman" w:hAnsi="Times New Roman" w:cs="Times New Roman"/>
              </w:rPr>
            </w:pPr>
            <w:r w:rsidRPr="00AA28C9">
              <w:rPr>
                <w:rFonts w:ascii="Times New Roman" w:hAnsi="Times New Roman" w:cs="Times New Roman" w:hint="eastAsia"/>
              </w:rPr>
              <w:t>KPS</w:t>
            </w:r>
          </w:p>
        </w:tc>
        <w:tc>
          <w:tcPr>
            <w:tcW w:w="850" w:type="dxa"/>
            <w:noWrap/>
            <w:hideMark/>
          </w:tcPr>
          <w:p w14:paraId="56A86DA9" w14:textId="77777777" w:rsidR="00B51ECB" w:rsidRPr="00AA28C9" w:rsidRDefault="00B51ECB" w:rsidP="00AF5614">
            <w:pPr>
              <w:rPr>
                <w:rFonts w:ascii="Times New Roman" w:hAnsi="Times New Roman" w:cs="Times New Roman"/>
              </w:rPr>
            </w:pPr>
            <w:r w:rsidRPr="00AA28C9">
              <w:rPr>
                <w:rFonts w:ascii="Times New Roman" w:hAnsi="Times New Roman" w:cs="Times New Roman" w:hint="eastAsia"/>
              </w:rPr>
              <w:t>KPS</w:t>
            </w:r>
          </w:p>
        </w:tc>
        <w:tc>
          <w:tcPr>
            <w:tcW w:w="851" w:type="dxa"/>
            <w:noWrap/>
            <w:hideMark/>
          </w:tcPr>
          <w:p w14:paraId="1683CE1B" w14:textId="77777777" w:rsidR="00B51ECB" w:rsidRPr="00AA28C9" w:rsidRDefault="00B51ECB" w:rsidP="00AF5614">
            <w:pPr>
              <w:rPr>
                <w:rFonts w:ascii="Times New Roman" w:hAnsi="Times New Roman" w:cs="Times New Roman"/>
              </w:rPr>
            </w:pPr>
            <w:r w:rsidRPr="00AA28C9">
              <w:rPr>
                <w:rFonts w:ascii="Times New Roman" w:hAnsi="Times New Roman" w:cs="Times New Roman" w:hint="eastAsia"/>
              </w:rPr>
              <w:t>28.2</w:t>
            </w:r>
          </w:p>
        </w:tc>
        <w:tc>
          <w:tcPr>
            <w:tcW w:w="992" w:type="dxa"/>
            <w:noWrap/>
            <w:hideMark/>
          </w:tcPr>
          <w:p w14:paraId="59868FE3" w14:textId="77777777" w:rsidR="00B51ECB" w:rsidRPr="00AA28C9" w:rsidRDefault="00B51ECB" w:rsidP="00AF5614">
            <w:pPr>
              <w:rPr>
                <w:rFonts w:ascii="Times New Roman" w:hAnsi="Times New Roman" w:cs="Times New Roman"/>
              </w:rPr>
            </w:pPr>
            <w:r w:rsidRPr="00AA28C9">
              <w:rPr>
                <w:rFonts w:ascii="Times New Roman" w:hAnsi="Times New Roman" w:cs="Times New Roman" w:hint="eastAsia"/>
              </w:rPr>
              <w:t>71.8</w:t>
            </w:r>
          </w:p>
        </w:tc>
        <w:tc>
          <w:tcPr>
            <w:tcW w:w="992" w:type="dxa"/>
            <w:noWrap/>
            <w:hideMark/>
          </w:tcPr>
          <w:p w14:paraId="1A4AEC81" w14:textId="7F6F5152" w:rsidR="00B51ECB" w:rsidRPr="00AA28C9" w:rsidRDefault="00B51ECB" w:rsidP="00AF5614">
            <w:pPr>
              <w:rPr>
                <w:rFonts w:ascii="Times New Roman" w:hAnsi="Times New Roman" w:cs="Times New Roman"/>
              </w:rPr>
            </w:pPr>
            <w:r w:rsidRPr="00AA28C9">
              <w:rPr>
                <w:rFonts w:ascii="Times New Roman" w:hAnsi="Times New Roman" w:cs="Times New Roman" w:hint="eastAsia"/>
              </w:rPr>
              <w:t>41</w:t>
            </w:r>
            <w:r w:rsidR="00DF71AC">
              <w:rPr>
                <w:rFonts w:ascii="Times New Roman" w:hAnsi="Times New Roman" w:cs="Times New Roman"/>
              </w:rPr>
              <w:t>.0</w:t>
            </w:r>
          </w:p>
        </w:tc>
        <w:tc>
          <w:tcPr>
            <w:tcW w:w="851" w:type="dxa"/>
            <w:noWrap/>
            <w:hideMark/>
          </w:tcPr>
          <w:p w14:paraId="475FE010" w14:textId="77777777" w:rsidR="00B51ECB" w:rsidRPr="00AA28C9" w:rsidRDefault="00B51ECB" w:rsidP="00AF5614">
            <w:pPr>
              <w:rPr>
                <w:rFonts w:ascii="Times New Roman" w:hAnsi="Times New Roman" w:cs="Times New Roman"/>
              </w:rPr>
            </w:pPr>
            <w:r w:rsidRPr="00AA28C9">
              <w:rPr>
                <w:rFonts w:ascii="Times New Roman" w:hAnsi="Times New Roman" w:cs="Times New Roman" w:hint="eastAsia"/>
              </w:rPr>
              <w:t>38.5</w:t>
            </w:r>
          </w:p>
        </w:tc>
        <w:tc>
          <w:tcPr>
            <w:tcW w:w="1070" w:type="dxa"/>
            <w:noWrap/>
            <w:hideMark/>
          </w:tcPr>
          <w:p w14:paraId="44239F6D" w14:textId="77777777" w:rsidR="00B51ECB" w:rsidRPr="00AA28C9" w:rsidRDefault="00B51ECB" w:rsidP="00AF5614">
            <w:pPr>
              <w:rPr>
                <w:rFonts w:ascii="Times New Roman" w:hAnsi="Times New Roman" w:cs="Times New Roman"/>
              </w:rPr>
            </w:pPr>
            <w:r w:rsidRPr="00AA28C9">
              <w:rPr>
                <w:rFonts w:ascii="Times New Roman" w:hAnsi="Times New Roman" w:cs="Times New Roman" w:hint="eastAsia"/>
              </w:rPr>
              <w:t>15.4</w:t>
            </w:r>
          </w:p>
        </w:tc>
      </w:tr>
      <w:tr w:rsidR="00B51ECB" w:rsidRPr="00AA28C9" w14:paraId="1DC3962A" w14:textId="77777777" w:rsidTr="00AC4137">
        <w:trPr>
          <w:trHeight w:val="276"/>
          <w:jc w:val="center"/>
        </w:trPr>
        <w:tc>
          <w:tcPr>
            <w:tcW w:w="1980" w:type="dxa"/>
            <w:shd w:val="clear" w:color="auto" w:fill="DEEAF6" w:themeFill="accent5" w:themeFillTint="33"/>
            <w:noWrap/>
            <w:hideMark/>
          </w:tcPr>
          <w:p w14:paraId="3870F453" w14:textId="78AB0300" w:rsidR="00B51ECB" w:rsidRPr="00AA28C9" w:rsidRDefault="00D76EF0" w:rsidP="00AF5614">
            <w:pPr>
              <w:rPr>
                <w:rFonts w:ascii="Times New Roman" w:hAnsi="Times New Roman" w:cs="Times New Roman"/>
              </w:rPr>
            </w:pPr>
            <w:r w:rsidRPr="00D76EF0">
              <w:rPr>
                <w:rFonts w:ascii="Times New Roman" w:hAnsi="Times New Roman" w:cs="Times New Roman"/>
              </w:rPr>
              <w:t>Neubauer Reynolds 2005</w:t>
            </w:r>
          </w:p>
        </w:tc>
        <w:tc>
          <w:tcPr>
            <w:tcW w:w="567" w:type="dxa"/>
            <w:shd w:val="clear" w:color="auto" w:fill="DEEAF6" w:themeFill="accent5" w:themeFillTint="33"/>
            <w:noWrap/>
            <w:hideMark/>
          </w:tcPr>
          <w:p w14:paraId="6059E140" w14:textId="77777777" w:rsidR="00B51ECB" w:rsidRPr="00AA28C9" w:rsidRDefault="00B51ECB" w:rsidP="00AF5614">
            <w:pPr>
              <w:rPr>
                <w:rFonts w:ascii="Times New Roman" w:hAnsi="Times New Roman" w:cs="Times New Roman"/>
              </w:rPr>
            </w:pPr>
            <w:r>
              <w:rPr>
                <w:rFonts w:ascii="Times New Roman" w:hAnsi="Times New Roman" w:cs="Times New Roman"/>
              </w:rPr>
              <w:t>1</w:t>
            </w:r>
          </w:p>
        </w:tc>
        <w:tc>
          <w:tcPr>
            <w:tcW w:w="2551" w:type="dxa"/>
            <w:shd w:val="clear" w:color="auto" w:fill="DEEAF6" w:themeFill="accent5" w:themeFillTint="33"/>
            <w:noWrap/>
            <w:hideMark/>
          </w:tcPr>
          <w:p w14:paraId="732350EE" w14:textId="77777777" w:rsidR="00B51ECB" w:rsidRPr="00AA28C9" w:rsidRDefault="00B51ECB" w:rsidP="00AF5614">
            <w:pPr>
              <w:rPr>
                <w:rFonts w:ascii="Times New Roman" w:hAnsi="Times New Roman" w:cs="Times New Roman"/>
              </w:rPr>
            </w:pPr>
            <w:r w:rsidRPr="00AA28C9">
              <w:rPr>
                <w:rFonts w:ascii="Times New Roman" w:hAnsi="Times New Roman" w:cs="Times New Roman"/>
              </w:rPr>
              <w:t>G</w:t>
            </w:r>
            <w:r w:rsidRPr="00AA28C9">
              <w:rPr>
                <w:rFonts w:ascii="Times New Roman" w:hAnsi="Times New Roman" w:cs="Times New Roman" w:hint="eastAsia"/>
              </w:rPr>
              <w:t>emcitabine</w:t>
            </w:r>
            <w:r>
              <w:rPr>
                <w:rFonts w:ascii="Times New Roman" w:hAnsi="Times New Roman" w:cs="Times New Roman"/>
              </w:rPr>
              <w:t xml:space="preserve"> </w:t>
            </w:r>
            <w:r w:rsidRPr="00AA28C9">
              <w:rPr>
                <w:rFonts w:ascii="Times New Roman" w:hAnsi="Times New Roman" w:cs="Times New Roman" w:hint="eastAsia"/>
              </w:rPr>
              <w:t>1250 mg/m</w:t>
            </w:r>
            <w:r w:rsidRPr="00AA28C9">
              <w:rPr>
                <w:rFonts w:ascii="Times New Roman" w:hAnsi="Times New Roman" w:cs="Times New Roman" w:hint="eastAsia"/>
                <w:vertAlign w:val="superscript"/>
              </w:rPr>
              <w:t>2</w:t>
            </w:r>
          </w:p>
        </w:tc>
        <w:tc>
          <w:tcPr>
            <w:tcW w:w="1276" w:type="dxa"/>
            <w:shd w:val="clear" w:color="auto" w:fill="DEEAF6" w:themeFill="accent5" w:themeFillTint="33"/>
            <w:noWrap/>
            <w:hideMark/>
          </w:tcPr>
          <w:p w14:paraId="2CE49DE4" w14:textId="77777777" w:rsidR="00B51ECB" w:rsidRPr="00AA28C9" w:rsidRDefault="00B51ECB" w:rsidP="00AF5614">
            <w:pPr>
              <w:rPr>
                <w:rFonts w:ascii="Times New Roman" w:hAnsi="Times New Roman" w:cs="Times New Roman"/>
              </w:rPr>
            </w:pPr>
            <w:r w:rsidRPr="00AA28C9">
              <w:rPr>
                <w:rFonts w:ascii="Times New Roman" w:hAnsi="Times New Roman" w:cs="Times New Roman" w:hint="eastAsia"/>
              </w:rPr>
              <w:t>42</w:t>
            </w:r>
          </w:p>
        </w:tc>
        <w:tc>
          <w:tcPr>
            <w:tcW w:w="1130" w:type="dxa"/>
            <w:shd w:val="clear" w:color="auto" w:fill="DEEAF6" w:themeFill="accent5" w:themeFillTint="33"/>
            <w:noWrap/>
            <w:hideMark/>
          </w:tcPr>
          <w:p w14:paraId="598A0F2A" w14:textId="2D0B487F" w:rsidR="00B51ECB" w:rsidRPr="00AA28C9" w:rsidRDefault="00B51ECB" w:rsidP="00AF5614">
            <w:pPr>
              <w:rPr>
                <w:rFonts w:ascii="Times New Roman" w:hAnsi="Times New Roman" w:cs="Times New Roman"/>
              </w:rPr>
            </w:pPr>
            <w:r w:rsidRPr="00AA28C9">
              <w:rPr>
                <w:rFonts w:ascii="Times New Roman" w:hAnsi="Times New Roman" w:cs="Times New Roman" w:hint="eastAsia"/>
              </w:rPr>
              <w:t>73</w:t>
            </w:r>
            <w:r w:rsidR="00DF71AC">
              <w:rPr>
                <w:rFonts w:ascii="Times New Roman" w:hAnsi="Times New Roman" w:cs="Times New Roman"/>
              </w:rPr>
              <w:t>.0</w:t>
            </w:r>
          </w:p>
        </w:tc>
        <w:tc>
          <w:tcPr>
            <w:tcW w:w="928" w:type="dxa"/>
            <w:shd w:val="clear" w:color="auto" w:fill="DEEAF6" w:themeFill="accent5" w:themeFillTint="33"/>
            <w:noWrap/>
            <w:hideMark/>
          </w:tcPr>
          <w:p w14:paraId="2074A835" w14:textId="77777777" w:rsidR="00B51ECB" w:rsidRPr="00AA28C9" w:rsidRDefault="00B51ECB" w:rsidP="00AF5614">
            <w:pPr>
              <w:rPr>
                <w:rFonts w:ascii="Times New Roman" w:hAnsi="Times New Roman" w:cs="Times New Roman"/>
              </w:rPr>
            </w:pPr>
            <w:r w:rsidRPr="00AA28C9">
              <w:rPr>
                <w:rFonts w:ascii="Times New Roman" w:hAnsi="Times New Roman" w:cs="Times New Roman" w:hint="eastAsia"/>
              </w:rPr>
              <w:t>59.5</w:t>
            </w:r>
          </w:p>
        </w:tc>
        <w:tc>
          <w:tcPr>
            <w:tcW w:w="851" w:type="dxa"/>
            <w:shd w:val="clear" w:color="auto" w:fill="DEEAF6" w:themeFill="accent5" w:themeFillTint="33"/>
            <w:noWrap/>
            <w:hideMark/>
          </w:tcPr>
          <w:p w14:paraId="3665CCF3" w14:textId="45E4365D" w:rsidR="00B51ECB" w:rsidRPr="00AA28C9" w:rsidRDefault="00B51ECB" w:rsidP="00AF5614">
            <w:pPr>
              <w:rPr>
                <w:rFonts w:ascii="Times New Roman" w:hAnsi="Times New Roman" w:cs="Times New Roman"/>
              </w:rPr>
            </w:pPr>
            <w:r w:rsidRPr="00AA28C9">
              <w:rPr>
                <w:rFonts w:ascii="Times New Roman" w:hAnsi="Times New Roman" w:cs="Times New Roman" w:hint="eastAsia"/>
              </w:rPr>
              <w:t>0</w:t>
            </w:r>
            <w:r w:rsidR="00DF71AC">
              <w:rPr>
                <w:rFonts w:ascii="Times New Roman" w:hAnsi="Times New Roman" w:cs="Times New Roman"/>
              </w:rPr>
              <w:t>.0</w:t>
            </w:r>
          </w:p>
        </w:tc>
        <w:tc>
          <w:tcPr>
            <w:tcW w:w="850" w:type="dxa"/>
            <w:shd w:val="clear" w:color="auto" w:fill="DEEAF6" w:themeFill="accent5" w:themeFillTint="33"/>
            <w:noWrap/>
            <w:hideMark/>
          </w:tcPr>
          <w:p w14:paraId="7A745BFE" w14:textId="77777777" w:rsidR="00B51ECB" w:rsidRPr="00AA28C9" w:rsidRDefault="00B51ECB" w:rsidP="00AF5614">
            <w:pPr>
              <w:rPr>
                <w:rFonts w:ascii="Times New Roman" w:hAnsi="Times New Roman" w:cs="Times New Roman"/>
              </w:rPr>
            </w:pPr>
            <w:r w:rsidRPr="00AA28C9">
              <w:rPr>
                <w:rFonts w:ascii="Times New Roman" w:hAnsi="Times New Roman" w:cs="Times New Roman" w:hint="eastAsia"/>
              </w:rPr>
              <w:t>100</w:t>
            </w:r>
          </w:p>
        </w:tc>
        <w:tc>
          <w:tcPr>
            <w:tcW w:w="851" w:type="dxa"/>
            <w:shd w:val="clear" w:color="auto" w:fill="DEEAF6" w:themeFill="accent5" w:themeFillTint="33"/>
            <w:noWrap/>
            <w:hideMark/>
          </w:tcPr>
          <w:p w14:paraId="5CFA17AF" w14:textId="77777777" w:rsidR="00B51ECB" w:rsidRPr="00AA28C9" w:rsidRDefault="00B51ECB" w:rsidP="00AF5614">
            <w:pPr>
              <w:rPr>
                <w:rFonts w:ascii="Times New Roman" w:hAnsi="Times New Roman" w:cs="Times New Roman"/>
              </w:rPr>
            </w:pPr>
            <w:r w:rsidRPr="00AA28C9">
              <w:rPr>
                <w:rFonts w:ascii="Times New Roman" w:hAnsi="Times New Roman" w:cs="Times New Roman" w:hint="eastAsia"/>
              </w:rPr>
              <w:t>11.9</w:t>
            </w:r>
          </w:p>
        </w:tc>
        <w:tc>
          <w:tcPr>
            <w:tcW w:w="992" w:type="dxa"/>
            <w:shd w:val="clear" w:color="auto" w:fill="DEEAF6" w:themeFill="accent5" w:themeFillTint="33"/>
            <w:noWrap/>
            <w:hideMark/>
          </w:tcPr>
          <w:p w14:paraId="016B6A85" w14:textId="77777777" w:rsidR="00B51ECB" w:rsidRPr="00AA28C9" w:rsidRDefault="00B51ECB" w:rsidP="00AF5614">
            <w:pPr>
              <w:rPr>
                <w:rFonts w:ascii="Times New Roman" w:hAnsi="Times New Roman" w:cs="Times New Roman"/>
              </w:rPr>
            </w:pPr>
            <w:r w:rsidRPr="00AA28C9">
              <w:rPr>
                <w:rFonts w:ascii="Times New Roman" w:hAnsi="Times New Roman" w:cs="Times New Roman" w:hint="eastAsia"/>
              </w:rPr>
              <w:t>88.1</w:t>
            </w:r>
          </w:p>
        </w:tc>
        <w:tc>
          <w:tcPr>
            <w:tcW w:w="992" w:type="dxa"/>
            <w:shd w:val="clear" w:color="auto" w:fill="DEEAF6" w:themeFill="accent5" w:themeFillTint="33"/>
            <w:noWrap/>
            <w:hideMark/>
          </w:tcPr>
          <w:p w14:paraId="10E230E8" w14:textId="77777777" w:rsidR="00B51ECB" w:rsidRPr="00AA28C9" w:rsidRDefault="00B51ECB" w:rsidP="00AF5614">
            <w:pPr>
              <w:rPr>
                <w:rFonts w:ascii="Times New Roman" w:hAnsi="Times New Roman" w:cs="Times New Roman"/>
              </w:rPr>
            </w:pPr>
            <w:r w:rsidRPr="00AA28C9">
              <w:rPr>
                <w:rFonts w:ascii="Times New Roman" w:hAnsi="Times New Roman" w:cs="Times New Roman" w:hint="eastAsia"/>
              </w:rPr>
              <w:t>21.4</w:t>
            </w:r>
          </w:p>
        </w:tc>
        <w:tc>
          <w:tcPr>
            <w:tcW w:w="851" w:type="dxa"/>
            <w:shd w:val="clear" w:color="auto" w:fill="DEEAF6" w:themeFill="accent5" w:themeFillTint="33"/>
            <w:noWrap/>
            <w:hideMark/>
          </w:tcPr>
          <w:p w14:paraId="507AFDC9" w14:textId="77777777" w:rsidR="00B51ECB" w:rsidRPr="00AA28C9" w:rsidRDefault="00B51ECB" w:rsidP="00AF5614">
            <w:pPr>
              <w:rPr>
                <w:rFonts w:ascii="Times New Roman" w:hAnsi="Times New Roman" w:cs="Times New Roman"/>
              </w:rPr>
            </w:pPr>
            <w:r w:rsidRPr="00AA28C9">
              <w:rPr>
                <w:rFonts w:ascii="Times New Roman" w:hAnsi="Times New Roman" w:cs="Times New Roman" w:hint="eastAsia"/>
              </w:rPr>
              <w:t>38.1</w:t>
            </w:r>
          </w:p>
        </w:tc>
        <w:tc>
          <w:tcPr>
            <w:tcW w:w="1070" w:type="dxa"/>
            <w:shd w:val="clear" w:color="auto" w:fill="DEEAF6" w:themeFill="accent5" w:themeFillTint="33"/>
            <w:noWrap/>
            <w:hideMark/>
          </w:tcPr>
          <w:p w14:paraId="1966F4A1" w14:textId="77777777" w:rsidR="00B51ECB" w:rsidRPr="00AA28C9" w:rsidRDefault="00B51ECB" w:rsidP="00AF5614">
            <w:pPr>
              <w:rPr>
                <w:rFonts w:ascii="Times New Roman" w:hAnsi="Times New Roman" w:cs="Times New Roman"/>
              </w:rPr>
            </w:pPr>
            <w:r w:rsidRPr="00AA28C9">
              <w:rPr>
                <w:rFonts w:ascii="Times New Roman" w:hAnsi="Times New Roman" w:cs="Times New Roman" w:hint="eastAsia"/>
              </w:rPr>
              <w:t>NA</w:t>
            </w:r>
          </w:p>
        </w:tc>
      </w:tr>
      <w:tr w:rsidR="00B51ECB" w:rsidRPr="00AA28C9" w14:paraId="30A2B704" w14:textId="77777777" w:rsidTr="00AC4137">
        <w:trPr>
          <w:trHeight w:val="276"/>
          <w:jc w:val="center"/>
        </w:trPr>
        <w:tc>
          <w:tcPr>
            <w:tcW w:w="1980" w:type="dxa"/>
            <w:noWrap/>
            <w:hideMark/>
          </w:tcPr>
          <w:p w14:paraId="73647C48" w14:textId="5E16528B" w:rsidR="00B51ECB" w:rsidRPr="00AA28C9" w:rsidRDefault="00D76EF0" w:rsidP="00AF5614">
            <w:pPr>
              <w:rPr>
                <w:rFonts w:ascii="Times New Roman" w:hAnsi="Times New Roman" w:cs="Times New Roman"/>
              </w:rPr>
            </w:pPr>
            <w:r w:rsidRPr="00D76EF0">
              <w:rPr>
                <w:rFonts w:ascii="Times New Roman" w:hAnsi="Times New Roman" w:cs="Times New Roman"/>
              </w:rPr>
              <w:t>Neubauer Garfield 2005</w:t>
            </w:r>
          </w:p>
        </w:tc>
        <w:tc>
          <w:tcPr>
            <w:tcW w:w="567" w:type="dxa"/>
            <w:noWrap/>
            <w:hideMark/>
          </w:tcPr>
          <w:p w14:paraId="7100CABE" w14:textId="77777777" w:rsidR="00B51ECB" w:rsidRPr="00AA28C9" w:rsidRDefault="00B51ECB" w:rsidP="00AF5614">
            <w:pPr>
              <w:rPr>
                <w:rFonts w:ascii="Times New Roman" w:hAnsi="Times New Roman" w:cs="Times New Roman"/>
              </w:rPr>
            </w:pPr>
            <w:r>
              <w:rPr>
                <w:rFonts w:ascii="Times New Roman" w:hAnsi="Times New Roman" w:cs="Times New Roman"/>
              </w:rPr>
              <w:t>1</w:t>
            </w:r>
          </w:p>
        </w:tc>
        <w:tc>
          <w:tcPr>
            <w:tcW w:w="2551" w:type="dxa"/>
            <w:noWrap/>
            <w:hideMark/>
          </w:tcPr>
          <w:p w14:paraId="466ECD24" w14:textId="77777777" w:rsidR="00B51ECB" w:rsidRDefault="00B51ECB" w:rsidP="00AF5614">
            <w:pPr>
              <w:rPr>
                <w:rFonts w:ascii="Times New Roman" w:hAnsi="Times New Roman" w:cs="Times New Roman"/>
              </w:rPr>
            </w:pPr>
            <w:r w:rsidRPr="00AA28C9">
              <w:rPr>
                <w:rFonts w:ascii="Times New Roman" w:hAnsi="Times New Roman" w:cs="Times New Roman"/>
              </w:rPr>
              <w:t>G</w:t>
            </w:r>
            <w:r w:rsidRPr="00AA28C9">
              <w:rPr>
                <w:rFonts w:ascii="Times New Roman" w:hAnsi="Times New Roman" w:cs="Times New Roman" w:hint="eastAsia"/>
              </w:rPr>
              <w:t>emcitabine</w:t>
            </w:r>
            <w:r>
              <w:rPr>
                <w:rFonts w:ascii="Times New Roman" w:hAnsi="Times New Roman" w:cs="Times New Roman"/>
              </w:rPr>
              <w:t xml:space="preserve"> </w:t>
            </w:r>
            <w:r w:rsidRPr="00AA28C9">
              <w:rPr>
                <w:rFonts w:ascii="Times New Roman" w:hAnsi="Times New Roman" w:cs="Times New Roman" w:hint="eastAsia"/>
              </w:rPr>
              <w:t>900</w:t>
            </w:r>
            <w:r>
              <w:rPr>
                <w:rFonts w:ascii="Times New Roman" w:hAnsi="Times New Roman" w:cs="Times New Roman"/>
              </w:rPr>
              <w:t xml:space="preserve"> </w:t>
            </w:r>
            <w:r w:rsidRPr="00AA28C9">
              <w:rPr>
                <w:rFonts w:ascii="Times New Roman" w:hAnsi="Times New Roman" w:cs="Times New Roman" w:hint="eastAsia"/>
              </w:rPr>
              <w:t>mg/m</w:t>
            </w:r>
            <w:r w:rsidRPr="00AA28C9">
              <w:rPr>
                <w:rFonts w:ascii="Times New Roman" w:hAnsi="Times New Roman" w:cs="Times New Roman" w:hint="eastAsia"/>
                <w:vertAlign w:val="superscript"/>
              </w:rPr>
              <w:t>2</w:t>
            </w:r>
          </w:p>
          <w:p w14:paraId="23C0AA22" w14:textId="77777777" w:rsidR="00B51ECB" w:rsidRPr="00C86F06" w:rsidRDefault="00B51ECB" w:rsidP="00AF5614">
            <w:pPr>
              <w:rPr>
                <w:rFonts w:ascii="Times New Roman" w:hAnsi="Times New Roman" w:cs="Times New Roman"/>
              </w:rPr>
            </w:pPr>
            <w:r>
              <w:rPr>
                <w:rFonts w:ascii="Times New Roman" w:hAnsi="Times New Roman" w:cs="Times New Roman"/>
              </w:rPr>
              <w:t xml:space="preserve">and </w:t>
            </w:r>
            <w:r w:rsidRPr="00AA28C9">
              <w:rPr>
                <w:rFonts w:ascii="Times New Roman" w:hAnsi="Times New Roman" w:cs="Times New Roman"/>
              </w:rPr>
              <w:t>D</w:t>
            </w:r>
            <w:r w:rsidRPr="00AA28C9">
              <w:rPr>
                <w:rFonts w:ascii="Times New Roman" w:hAnsi="Times New Roman" w:cs="Times New Roman" w:hint="eastAsia"/>
              </w:rPr>
              <w:t>ocetaxel</w:t>
            </w:r>
            <w:r>
              <w:rPr>
                <w:rFonts w:ascii="Times New Roman" w:hAnsi="Times New Roman" w:cs="Times New Roman"/>
              </w:rPr>
              <w:t xml:space="preserve"> </w:t>
            </w:r>
            <w:r w:rsidRPr="00AA28C9">
              <w:rPr>
                <w:rFonts w:ascii="Times New Roman" w:hAnsi="Times New Roman" w:cs="Times New Roman" w:hint="eastAsia"/>
              </w:rPr>
              <w:t>36</w:t>
            </w:r>
            <w:r>
              <w:rPr>
                <w:rFonts w:ascii="Times New Roman" w:hAnsi="Times New Roman" w:cs="Times New Roman"/>
              </w:rPr>
              <w:t xml:space="preserve"> </w:t>
            </w:r>
            <w:r w:rsidRPr="00AA28C9">
              <w:rPr>
                <w:rFonts w:ascii="Times New Roman" w:hAnsi="Times New Roman" w:cs="Times New Roman" w:hint="eastAsia"/>
              </w:rPr>
              <w:t>mg/m</w:t>
            </w:r>
            <w:r w:rsidRPr="00AA28C9">
              <w:rPr>
                <w:rFonts w:ascii="Times New Roman" w:hAnsi="Times New Roman" w:cs="Times New Roman" w:hint="eastAsia"/>
                <w:vertAlign w:val="superscript"/>
              </w:rPr>
              <w:t>2</w:t>
            </w:r>
          </w:p>
        </w:tc>
        <w:tc>
          <w:tcPr>
            <w:tcW w:w="1276" w:type="dxa"/>
            <w:noWrap/>
            <w:hideMark/>
          </w:tcPr>
          <w:p w14:paraId="314B9BD7" w14:textId="77777777" w:rsidR="00B51ECB" w:rsidRPr="00AA28C9" w:rsidRDefault="00B51ECB" w:rsidP="00AF5614">
            <w:pPr>
              <w:rPr>
                <w:rFonts w:ascii="Times New Roman" w:hAnsi="Times New Roman" w:cs="Times New Roman"/>
              </w:rPr>
            </w:pPr>
            <w:r w:rsidRPr="00AA28C9">
              <w:rPr>
                <w:rFonts w:ascii="Times New Roman" w:hAnsi="Times New Roman" w:cs="Times New Roman" w:hint="eastAsia"/>
              </w:rPr>
              <w:t>50</w:t>
            </w:r>
          </w:p>
        </w:tc>
        <w:tc>
          <w:tcPr>
            <w:tcW w:w="1130" w:type="dxa"/>
            <w:noWrap/>
            <w:hideMark/>
          </w:tcPr>
          <w:p w14:paraId="3CA65781" w14:textId="77777777" w:rsidR="00B51ECB" w:rsidRPr="00AA28C9" w:rsidRDefault="00B51ECB" w:rsidP="00AF5614">
            <w:pPr>
              <w:rPr>
                <w:rFonts w:ascii="Times New Roman" w:hAnsi="Times New Roman" w:cs="Times New Roman"/>
              </w:rPr>
            </w:pPr>
            <w:r w:rsidRPr="00AA28C9">
              <w:rPr>
                <w:rFonts w:ascii="Times New Roman" w:hAnsi="Times New Roman" w:cs="Times New Roman" w:hint="eastAsia"/>
              </w:rPr>
              <w:t>68.5</w:t>
            </w:r>
          </w:p>
        </w:tc>
        <w:tc>
          <w:tcPr>
            <w:tcW w:w="928" w:type="dxa"/>
            <w:noWrap/>
            <w:hideMark/>
          </w:tcPr>
          <w:p w14:paraId="5477C5E1" w14:textId="7309ECC8" w:rsidR="00B51ECB" w:rsidRPr="00AA28C9" w:rsidRDefault="00B51ECB" w:rsidP="00AF5614">
            <w:pPr>
              <w:rPr>
                <w:rFonts w:ascii="Times New Roman" w:hAnsi="Times New Roman" w:cs="Times New Roman"/>
              </w:rPr>
            </w:pPr>
            <w:r w:rsidRPr="00AA28C9">
              <w:rPr>
                <w:rFonts w:ascii="Times New Roman" w:hAnsi="Times New Roman" w:cs="Times New Roman" w:hint="eastAsia"/>
              </w:rPr>
              <w:t>66</w:t>
            </w:r>
            <w:r w:rsidR="00DF71AC">
              <w:rPr>
                <w:rFonts w:ascii="Times New Roman" w:hAnsi="Times New Roman" w:cs="Times New Roman"/>
              </w:rPr>
              <w:t>.0</w:t>
            </w:r>
          </w:p>
        </w:tc>
        <w:tc>
          <w:tcPr>
            <w:tcW w:w="851" w:type="dxa"/>
            <w:noWrap/>
            <w:hideMark/>
          </w:tcPr>
          <w:p w14:paraId="11EF36A9" w14:textId="16239B62" w:rsidR="00B51ECB" w:rsidRPr="00AA28C9" w:rsidRDefault="00B51ECB" w:rsidP="00AF5614">
            <w:pPr>
              <w:rPr>
                <w:rFonts w:ascii="Times New Roman" w:hAnsi="Times New Roman" w:cs="Times New Roman"/>
              </w:rPr>
            </w:pPr>
            <w:r w:rsidRPr="00AA28C9">
              <w:rPr>
                <w:rFonts w:ascii="Times New Roman" w:hAnsi="Times New Roman" w:cs="Times New Roman" w:hint="eastAsia"/>
              </w:rPr>
              <w:t>100</w:t>
            </w:r>
            <w:r w:rsidR="00DF71AC">
              <w:rPr>
                <w:rFonts w:ascii="Times New Roman" w:hAnsi="Times New Roman" w:cs="Times New Roman"/>
              </w:rPr>
              <w:t>.0</w:t>
            </w:r>
          </w:p>
        </w:tc>
        <w:tc>
          <w:tcPr>
            <w:tcW w:w="850" w:type="dxa"/>
            <w:noWrap/>
            <w:hideMark/>
          </w:tcPr>
          <w:p w14:paraId="2110B6C8" w14:textId="7FD10075" w:rsidR="00B51ECB" w:rsidRPr="00AA28C9" w:rsidRDefault="00B51ECB" w:rsidP="00AF5614">
            <w:pPr>
              <w:rPr>
                <w:rFonts w:ascii="Times New Roman" w:hAnsi="Times New Roman" w:cs="Times New Roman"/>
              </w:rPr>
            </w:pPr>
            <w:r w:rsidRPr="00AA28C9">
              <w:rPr>
                <w:rFonts w:ascii="Times New Roman" w:hAnsi="Times New Roman" w:cs="Times New Roman" w:hint="eastAsia"/>
              </w:rPr>
              <w:t>0</w:t>
            </w:r>
            <w:r w:rsidR="00DF71AC">
              <w:rPr>
                <w:rFonts w:ascii="Times New Roman" w:hAnsi="Times New Roman" w:cs="Times New Roman"/>
              </w:rPr>
              <w:t>.0</w:t>
            </w:r>
          </w:p>
        </w:tc>
        <w:tc>
          <w:tcPr>
            <w:tcW w:w="851" w:type="dxa"/>
            <w:noWrap/>
            <w:hideMark/>
          </w:tcPr>
          <w:p w14:paraId="1940D1C7" w14:textId="76CB17AB" w:rsidR="00B51ECB" w:rsidRPr="00AA28C9" w:rsidRDefault="00B51ECB" w:rsidP="00AF5614">
            <w:pPr>
              <w:rPr>
                <w:rFonts w:ascii="Times New Roman" w:hAnsi="Times New Roman" w:cs="Times New Roman"/>
              </w:rPr>
            </w:pPr>
            <w:r w:rsidRPr="00AA28C9">
              <w:rPr>
                <w:rFonts w:ascii="Times New Roman" w:hAnsi="Times New Roman" w:cs="Times New Roman" w:hint="eastAsia"/>
              </w:rPr>
              <w:t>12</w:t>
            </w:r>
            <w:r w:rsidR="00DF71AC">
              <w:rPr>
                <w:rFonts w:ascii="Times New Roman" w:hAnsi="Times New Roman" w:cs="Times New Roman"/>
              </w:rPr>
              <w:t>.0</w:t>
            </w:r>
          </w:p>
        </w:tc>
        <w:tc>
          <w:tcPr>
            <w:tcW w:w="992" w:type="dxa"/>
            <w:noWrap/>
            <w:hideMark/>
          </w:tcPr>
          <w:p w14:paraId="66BC7ED5" w14:textId="1D41867D" w:rsidR="00B51ECB" w:rsidRPr="00AA28C9" w:rsidRDefault="00B51ECB" w:rsidP="00AF5614">
            <w:pPr>
              <w:rPr>
                <w:rFonts w:ascii="Times New Roman" w:hAnsi="Times New Roman" w:cs="Times New Roman"/>
              </w:rPr>
            </w:pPr>
            <w:r w:rsidRPr="00AA28C9">
              <w:rPr>
                <w:rFonts w:ascii="Times New Roman" w:hAnsi="Times New Roman" w:cs="Times New Roman" w:hint="eastAsia"/>
              </w:rPr>
              <w:t>88</w:t>
            </w:r>
            <w:r w:rsidR="00DF71AC">
              <w:rPr>
                <w:rFonts w:ascii="Times New Roman" w:hAnsi="Times New Roman" w:cs="Times New Roman"/>
              </w:rPr>
              <w:t>.0</w:t>
            </w:r>
          </w:p>
        </w:tc>
        <w:tc>
          <w:tcPr>
            <w:tcW w:w="992" w:type="dxa"/>
            <w:noWrap/>
            <w:hideMark/>
          </w:tcPr>
          <w:p w14:paraId="685A8C6A" w14:textId="5ECE12A4" w:rsidR="00B51ECB" w:rsidRPr="00AA28C9" w:rsidRDefault="00B51ECB" w:rsidP="00AF5614">
            <w:pPr>
              <w:rPr>
                <w:rFonts w:ascii="Times New Roman" w:hAnsi="Times New Roman" w:cs="Times New Roman"/>
              </w:rPr>
            </w:pPr>
            <w:r w:rsidRPr="00AA28C9">
              <w:rPr>
                <w:rFonts w:ascii="Times New Roman" w:hAnsi="Times New Roman" w:cs="Times New Roman" w:hint="eastAsia"/>
              </w:rPr>
              <w:t>12</w:t>
            </w:r>
            <w:r w:rsidR="00DF71AC">
              <w:rPr>
                <w:rFonts w:ascii="Times New Roman" w:hAnsi="Times New Roman" w:cs="Times New Roman"/>
              </w:rPr>
              <w:t>.0</w:t>
            </w:r>
          </w:p>
        </w:tc>
        <w:tc>
          <w:tcPr>
            <w:tcW w:w="851" w:type="dxa"/>
            <w:noWrap/>
            <w:hideMark/>
          </w:tcPr>
          <w:p w14:paraId="74C9B2F2" w14:textId="3A854C9C" w:rsidR="00B51ECB" w:rsidRPr="00AA28C9" w:rsidRDefault="00B51ECB" w:rsidP="00AF5614">
            <w:pPr>
              <w:rPr>
                <w:rFonts w:ascii="Times New Roman" w:hAnsi="Times New Roman" w:cs="Times New Roman"/>
              </w:rPr>
            </w:pPr>
            <w:r w:rsidRPr="00AA28C9">
              <w:rPr>
                <w:rFonts w:ascii="Times New Roman" w:hAnsi="Times New Roman" w:cs="Times New Roman" w:hint="eastAsia"/>
              </w:rPr>
              <w:t>58</w:t>
            </w:r>
            <w:r w:rsidR="00DF71AC">
              <w:rPr>
                <w:rFonts w:ascii="Times New Roman" w:hAnsi="Times New Roman" w:cs="Times New Roman"/>
              </w:rPr>
              <w:t>.0</w:t>
            </w:r>
          </w:p>
        </w:tc>
        <w:tc>
          <w:tcPr>
            <w:tcW w:w="1070" w:type="dxa"/>
            <w:noWrap/>
            <w:hideMark/>
          </w:tcPr>
          <w:p w14:paraId="78E2D217" w14:textId="36B54B6F" w:rsidR="00B51ECB" w:rsidRPr="00AA28C9" w:rsidRDefault="00B51ECB" w:rsidP="00AF5614">
            <w:pPr>
              <w:rPr>
                <w:rFonts w:ascii="Times New Roman" w:hAnsi="Times New Roman" w:cs="Times New Roman"/>
              </w:rPr>
            </w:pPr>
            <w:r w:rsidRPr="00AA28C9">
              <w:rPr>
                <w:rFonts w:ascii="Times New Roman" w:hAnsi="Times New Roman" w:cs="Times New Roman" w:hint="eastAsia"/>
              </w:rPr>
              <w:t>12</w:t>
            </w:r>
            <w:r w:rsidR="00DF71AC">
              <w:rPr>
                <w:rFonts w:ascii="Times New Roman" w:hAnsi="Times New Roman" w:cs="Times New Roman"/>
              </w:rPr>
              <w:t>.0</w:t>
            </w:r>
          </w:p>
        </w:tc>
      </w:tr>
      <w:tr w:rsidR="00B51ECB" w:rsidRPr="00AA28C9" w14:paraId="7E7E476B" w14:textId="77777777" w:rsidTr="00AC4137">
        <w:trPr>
          <w:trHeight w:val="276"/>
          <w:jc w:val="center"/>
        </w:trPr>
        <w:tc>
          <w:tcPr>
            <w:tcW w:w="1980" w:type="dxa"/>
            <w:shd w:val="clear" w:color="auto" w:fill="DEEAF6" w:themeFill="accent5" w:themeFillTint="33"/>
            <w:noWrap/>
            <w:hideMark/>
          </w:tcPr>
          <w:p w14:paraId="6D53D543" w14:textId="77777777" w:rsidR="00B51ECB" w:rsidRPr="00AA28C9" w:rsidRDefault="00B51ECB" w:rsidP="00AF5614">
            <w:pPr>
              <w:rPr>
                <w:rFonts w:ascii="Times New Roman" w:hAnsi="Times New Roman" w:cs="Times New Roman"/>
              </w:rPr>
            </w:pPr>
            <w:proofErr w:type="spellStart"/>
            <w:r w:rsidRPr="00542D49">
              <w:rPr>
                <w:rFonts w:ascii="Times New Roman" w:hAnsi="Times New Roman" w:cs="Times New Roman"/>
              </w:rPr>
              <w:t>Bajetta</w:t>
            </w:r>
            <w:proofErr w:type="spellEnd"/>
            <w:r>
              <w:rPr>
                <w:rFonts w:ascii="Times New Roman" w:hAnsi="Times New Roman" w:cs="Times New Roman"/>
              </w:rPr>
              <w:t xml:space="preserve"> 2000</w:t>
            </w:r>
          </w:p>
        </w:tc>
        <w:tc>
          <w:tcPr>
            <w:tcW w:w="567" w:type="dxa"/>
            <w:shd w:val="clear" w:color="auto" w:fill="DEEAF6" w:themeFill="accent5" w:themeFillTint="33"/>
            <w:noWrap/>
            <w:hideMark/>
          </w:tcPr>
          <w:p w14:paraId="4429701D" w14:textId="77777777" w:rsidR="00B51ECB" w:rsidRPr="00AA28C9" w:rsidRDefault="00B51ECB" w:rsidP="00AF5614">
            <w:pPr>
              <w:rPr>
                <w:rFonts w:ascii="Times New Roman" w:hAnsi="Times New Roman" w:cs="Times New Roman"/>
              </w:rPr>
            </w:pPr>
            <w:r>
              <w:rPr>
                <w:rFonts w:ascii="Times New Roman" w:hAnsi="Times New Roman" w:cs="Times New Roman" w:hint="eastAsia"/>
              </w:rPr>
              <w:t>1</w:t>
            </w:r>
          </w:p>
        </w:tc>
        <w:tc>
          <w:tcPr>
            <w:tcW w:w="2551" w:type="dxa"/>
            <w:shd w:val="clear" w:color="auto" w:fill="DEEAF6" w:themeFill="accent5" w:themeFillTint="33"/>
            <w:noWrap/>
            <w:hideMark/>
          </w:tcPr>
          <w:p w14:paraId="04BEDD48" w14:textId="77777777" w:rsidR="00B51ECB" w:rsidRDefault="00B51ECB" w:rsidP="00AF5614">
            <w:pPr>
              <w:rPr>
                <w:rFonts w:ascii="Times New Roman" w:hAnsi="Times New Roman" w:cs="Times New Roman"/>
              </w:rPr>
            </w:pPr>
            <w:r w:rsidRPr="00AA28C9">
              <w:rPr>
                <w:rFonts w:ascii="Times New Roman" w:hAnsi="Times New Roman" w:cs="Times New Roman"/>
              </w:rPr>
              <w:t>G</w:t>
            </w:r>
            <w:r w:rsidRPr="00AA28C9">
              <w:rPr>
                <w:rFonts w:ascii="Times New Roman" w:hAnsi="Times New Roman" w:cs="Times New Roman" w:hint="eastAsia"/>
              </w:rPr>
              <w:t>emcitabine</w:t>
            </w:r>
            <w:r>
              <w:rPr>
                <w:rFonts w:ascii="Times New Roman" w:hAnsi="Times New Roman" w:cs="Times New Roman"/>
              </w:rPr>
              <w:t xml:space="preserve"> </w:t>
            </w:r>
            <w:r w:rsidRPr="00AA28C9">
              <w:rPr>
                <w:rFonts w:ascii="Times New Roman" w:hAnsi="Times New Roman" w:cs="Times New Roman" w:hint="eastAsia"/>
              </w:rPr>
              <w:t>1250</w:t>
            </w:r>
            <w:r>
              <w:rPr>
                <w:rFonts w:ascii="Times New Roman" w:hAnsi="Times New Roman" w:cs="Times New Roman"/>
              </w:rPr>
              <w:t xml:space="preserve"> </w:t>
            </w:r>
            <w:r w:rsidRPr="00AA28C9">
              <w:rPr>
                <w:rFonts w:ascii="Times New Roman" w:hAnsi="Times New Roman" w:cs="Times New Roman" w:hint="eastAsia"/>
              </w:rPr>
              <w:t>mg/m</w:t>
            </w:r>
            <w:r w:rsidRPr="00AA28C9">
              <w:rPr>
                <w:rFonts w:ascii="Times New Roman" w:hAnsi="Times New Roman" w:cs="Times New Roman" w:hint="eastAsia"/>
                <w:vertAlign w:val="superscript"/>
              </w:rPr>
              <w:t>2</w:t>
            </w:r>
          </w:p>
          <w:p w14:paraId="293BD758" w14:textId="77777777" w:rsidR="00B51ECB" w:rsidRPr="00C86F06" w:rsidRDefault="00B51ECB" w:rsidP="00AF5614">
            <w:pPr>
              <w:rPr>
                <w:rFonts w:ascii="Times New Roman" w:hAnsi="Times New Roman" w:cs="Times New Roman"/>
              </w:rPr>
            </w:pPr>
            <w:r>
              <w:rPr>
                <w:rFonts w:ascii="Times New Roman" w:hAnsi="Times New Roman" w:cs="Times New Roman"/>
              </w:rPr>
              <w:t xml:space="preserve">and </w:t>
            </w:r>
            <w:r w:rsidRPr="00AA28C9">
              <w:rPr>
                <w:rFonts w:ascii="Times New Roman" w:hAnsi="Times New Roman" w:cs="Times New Roman"/>
              </w:rPr>
              <w:t>V</w:t>
            </w:r>
            <w:r w:rsidRPr="00AA28C9">
              <w:rPr>
                <w:rFonts w:ascii="Times New Roman" w:hAnsi="Times New Roman" w:cs="Times New Roman" w:hint="eastAsia"/>
              </w:rPr>
              <w:t>inorelbine</w:t>
            </w:r>
            <w:r>
              <w:rPr>
                <w:rFonts w:ascii="Times New Roman" w:hAnsi="Times New Roman" w:cs="Times New Roman"/>
              </w:rPr>
              <w:t xml:space="preserve"> 25</w:t>
            </w:r>
            <w:r w:rsidRPr="00AA28C9">
              <w:rPr>
                <w:rFonts w:ascii="Times New Roman" w:hAnsi="Times New Roman" w:cs="Times New Roman" w:hint="eastAsia"/>
              </w:rPr>
              <w:t xml:space="preserve"> mg/m</w:t>
            </w:r>
            <w:r w:rsidRPr="00AA28C9">
              <w:rPr>
                <w:rFonts w:ascii="Times New Roman" w:hAnsi="Times New Roman" w:cs="Times New Roman" w:hint="eastAsia"/>
                <w:vertAlign w:val="superscript"/>
              </w:rPr>
              <w:t>2</w:t>
            </w:r>
          </w:p>
        </w:tc>
        <w:tc>
          <w:tcPr>
            <w:tcW w:w="1276" w:type="dxa"/>
            <w:shd w:val="clear" w:color="auto" w:fill="DEEAF6" w:themeFill="accent5" w:themeFillTint="33"/>
            <w:noWrap/>
            <w:hideMark/>
          </w:tcPr>
          <w:p w14:paraId="77C109AE" w14:textId="77777777" w:rsidR="00B51ECB" w:rsidRPr="00AA28C9" w:rsidRDefault="00B51ECB" w:rsidP="00AF5614">
            <w:pPr>
              <w:rPr>
                <w:rFonts w:ascii="Times New Roman" w:hAnsi="Times New Roman" w:cs="Times New Roman"/>
              </w:rPr>
            </w:pPr>
            <w:r w:rsidRPr="00AA28C9">
              <w:rPr>
                <w:rFonts w:ascii="Times New Roman" w:hAnsi="Times New Roman" w:cs="Times New Roman" w:hint="eastAsia"/>
              </w:rPr>
              <w:t>54</w:t>
            </w:r>
          </w:p>
        </w:tc>
        <w:tc>
          <w:tcPr>
            <w:tcW w:w="1130" w:type="dxa"/>
            <w:shd w:val="clear" w:color="auto" w:fill="DEEAF6" w:themeFill="accent5" w:themeFillTint="33"/>
            <w:noWrap/>
            <w:hideMark/>
          </w:tcPr>
          <w:p w14:paraId="439D59B0" w14:textId="1930E484" w:rsidR="00B51ECB" w:rsidRPr="00AA28C9" w:rsidRDefault="00B51ECB" w:rsidP="00AF5614">
            <w:pPr>
              <w:rPr>
                <w:rFonts w:ascii="Times New Roman" w:hAnsi="Times New Roman" w:cs="Times New Roman"/>
              </w:rPr>
            </w:pPr>
            <w:r w:rsidRPr="00AA28C9">
              <w:rPr>
                <w:rFonts w:ascii="Times New Roman" w:hAnsi="Times New Roman" w:cs="Times New Roman" w:hint="eastAsia"/>
              </w:rPr>
              <w:t>59</w:t>
            </w:r>
            <w:r w:rsidR="00DF71AC">
              <w:rPr>
                <w:rFonts w:ascii="Times New Roman" w:hAnsi="Times New Roman" w:cs="Times New Roman"/>
              </w:rPr>
              <w:t>.0</w:t>
            </w:r>
          </w:p>
        </w:tc>
        <w:tc>
          <w:tcPr>
            <w:tcW w:w="928" w:type="dxa"/>
            <w:shd w:val="clear" w:color="auto" w:fill="DEEAF6" w:themeFill="accent5" w:themeFillTint="33"/>
            <w:noWrap/>
            <w:hideMark/>
          </w:tcPr>
          <w:p w14:paraId="068689FC" w14:textId="11199648" w:rsidR="00B51ECB" w:rsidRPr="00AA28C9" w:rsidRDefault="00B51ECB" w:rsidP="00AF5614">
            <w:pPr>
              <w:rPr>
                <w:rFonts w:ascii="Times New Roman" w:hAnsi="Times New Roman" w:cs="Times New Roman"/>
              </w:rPr>
            </w:pPr>
            <w:r w:rsidRPr="00AA28C9">
              <w:rPr>
                <w:rFonts w:ascii="Times New Roman" w:hAnsi="Times New Roman" w:cs="Times New Roman" w:hint="eastAsia"/>
              </w:rPr>
              <w:t>81</w:t>
            </w:r>
            <w:r w:rsidR="00DF71AC">
              <w:rPr>
                <w:rFonts w:ascii="Times New Roman" w:hAnsi="Times New Roman" w:cs="Times New Roman"/>
              </w:rPr>
              <w:t>.0</w:t>
            </w:r>
          </w:p>
        </w:tc>
        <w:tc>
          <w:tcPr>
            <w:tcW w:w="851" w:type="dxa"/>
            <w:shd w:val="clear" w:color="auto" w:fill="DEEAF6" w:themeFill="accent5" w:themeFillTint="33"/>
            <w:noWrap/>
            <w:hideMark/>
          </w:tcPr>
          <w:p w14:paraId="7268423D" w14:textId="5654ACB6" w:rsidR="00B51ECB" w:rsidRPr="00AA28C9" w:rsidRDefault="00B51ECB" w:rsidP="00AF5614">
            <w:pPr>
              <w:rPr>
                <w:rFonts w:ascii="Times New Roman" w:hAnsi="Times New Roman" w:cs="Times New Roman"/>
              </w:rPr>
            </w:pPr>
            <w:r w:rsidRPr="00AA28C9">
              <w:rPr>
                <w:rFonts w:ascii="Times New Roman" w:hAnsi="Times New Roman" w:cs="Times New Roman" w:hint="eastAsia"/>
              </w:rPr>
              <w:t>98</w:t>
            </w:r>
            <w:r w:rsidR="00DF71AC">
              <w:rPr>
                <w:rFonts w:ascii="Times New Roman" w:hAnsi="Times New Roman" w:cs="Times New Roman"/>
              </w:rPr>
              <w:t>.0</w:t>
            </w:r>
          </w:p>
        </w:tc>
        <w:tc>
          <w:tcPr>
            <w:tcW w:w="850" w:type="dxa"/>
            <w:shd w:val="clear" w:color="auto" w:fill="DEEAF6" w:themeFill="accent5" w:themeFillTint="33"/>
            <w:noWrap/>
            <w:hideMark/>
          </w:tcPr>
          <w:p w14:paraId="24C2191F" w14:textId="26F28935" w:rsidR="00B51ECB" w:rsidRPr="00AA28C9" w:rsidRDefault="00B51ECB" w:rsidP="00AF5614">
            <w:pPr>
              <w:rPr>
                <w:rFonts w:ascii="Times New Roman" w:hAnsi="Times New Roman" w:cs="Times New Roman"/>
              </w:rPr>
            </w:pPr>
            <w:r w:rsidRPr="00AA28C9">
              <w:rPr>
                <w:rFonts w:ascii="Times New Roman" w:hAnsi="Times New Roman" w:cs="Times New Roman" w:hint="eastAsia"/>
              </w:rPr>
              <w:t>2</w:t>
            </w:r>
            <w:r w:rsidR="00DF71AC">
              <w:rPr>
                <w:rFonts w:ascii="Times New Roman" w:hAnsi="Times New Roman" w:cs="Times New Roman"/>
              </w:rPr>
              <w:t>.0</w:t>
            </w:r>
          </w:p>
        </w:tc>
        <w:tc>
          <w:tcPr>
            <w:tcW w:w="851" w:type="dxa"/>
            <w:shd w:val="clear" w:color="auto" w:fill="DEEAF6" w:themeFill="accent5" w:themeFillTint="33"/>
            <w:noWrap/>
            <w:hideMark/>
          </w:tcPr>
          <w:p w14:paraId="454A7096" w14:textId="0E691DE8" w:rsidR="00B51ECB" w:rsidRPr="00AA28C9" w:rsidRDefault="00B51ECB" w:rsidP="00AF5614">
            <w:pPr>
              <w:rPr>
                <w:rFonts w:ascii="Times New Roman" w:hAnsi="Times New Roman" w:cs="Times New Roman"/>
              </w:rPr>
            </w:pPr>
            <w:r w:rsidRPr="00AA28C9">
              <w:rPr>
                <w:rFonts w:ascii="Times New Roman" w:hAnsi="Times New Roman" w:cs="Times New Roman" w:hint="eastAsia"/>
              </w:rPr>
              <w:t>33</w:t>
            </w:r>
            <w:r w:rsidR="00DF71AC">
              <w:rPr>
                <w:rFonts w:ascii="Times New Roman" w:hAnsi="Times New Roman" w:cs="Times New Roman"/>
              </w:rPr>
              <w:t>.0</w:t>
            </w:r>
          </w:p>
        </w:tc>
        <w:tc>
          <w:tcPr>
            <w:tcW w:w="992" w:type="dxa"/>
            <w:shd w:val="clear" w:color="auto" w:fill="DEEAF6" w:themeFill="accent5" w:themeFillTint="33"/>
            <w:noWrap/>
            <w:hideMark/>
          </w:tcPr>
          <w:p w14:paraId="53CDF86B" w14:textId="74EBC400" w:rsidR="00B51ECB" w:rsidRPr="00AA28C9" w:rsidRDefault="00B51ECB" w:rsidP="00AF5614">
            <w:pPr>
              <w:rPr>
                <w:rFonts w:ascii="Times New Roman" w:hAnsi="Times New Roman" w:cs="Times New Roman"/>
              </w:rPr>
            </w:pPr>
            <w:r w:rsidRPr="00AA28C9">
              <w:rPr>
                <w:rFonts w:ascii="Times New Roman" w:hAnsi="Times New Roman" w:cs="Times New Roman" w:hint="eastAsia"/>
              </w:rPr>
              <w:t>67</w:t>
            </w:r>
            <w:r w:rsidR="00DF71AC">
              <w:rPr>
                <w:rFonts w:ascii="Times New Roman" w:hAnsi="Times New Roman" w:cs="Times New Roman"/>
              </w:rPr>
              <w:t>.0</w:t>
            </w:r>
          </w:p>
        </w:tc>
        <w:tc>
          <w:tcPr>
            <w:tcW w:w="992" w:type="dxa"/>
            <w:shd w:val="clear" w:color="auto" w:fill="DEEAF6" w:themeFill="accent5" w:themeFillTint="33"/>
            <w:noWrap/>
            <w:hideMark/>
          </w:tcPr>
          <w:p w14:paraId="1FBFF71E" w14:textId="0AA86B21" w:rsidR="00B51ECB" w:rsidRPr="00AA28C9" w:rsidRDefault="00B51ECB" w:rsidP="00AF5614">
            <w:pPr>
              <w:rPr>
                <w:rFonts w:ascii="Times New Roman" w:hAnsi="Times New Roman" w:cs="Times New Roman"/>
              </w:rPr>
            </w:pPr>
            <w:r w:rsidRPr="00AA28C9">
              <w:rPr>
                <w:rFonts w:ascii="Times New Roman" w:hAnsi="Times New Roman" w:cs="Times New Roman" w:hint="eastAsia"/>
              </w:rPr>
              <w:t>30</w:t>
            </w:r>
            <w:r w:rsidR="00DF71AC">
              <w:rPr>
                <w:rFonts w:ascii="Times New Roman" w:hAnsi="Times New Roman" w:cs="Times New Roman"/>
              </w:rPr>
              <w:t>.0</w:t>
            </w:r>
          </w:p>
        </w:tc>
        <w:tc>
          <w:tcPr>
            <w:tcW w:w="851" w:type="dxa"/>
            <w:shd w:val="clear" w:color="auto" w:fill="DEEAF6" w:themeFill="accent5" w:themeFillTint="33"/>
            <w:noWrap/>
            <w:hideMark/>
          </w:tcPr>
          <w:p w14:paraId="2277F000" w14:textId="65A7A869" w:rsidR="00B51ECB" w:rsidRPr="00AA28C9" w:rsidRDefault="00B51ECB" w:rsidP="00AF5614">
            <w:pPr>
              <w:rPr>
                <w:rFonts w:ascii="Times New Roman" w:hAnsi="Times New Roman" w:cs="Times New Roman"/>
              </w:rPr>
            </w:pPr>
            <w:r w:rsidRPr="00AA28C9">
              <w:rPr>
                <w:rFonts w:ascii="Times New Roman" w:hAnsi="Times New Roman" w:cs="Times New Roman" w:hint="eastAsia"/>
              </w:rPr>
              <w:t>52</w:t>
            </w:r>
            <w:r w:rsidR="00DF71AC">
              <w:rPr>
                <w:rFonts w:ascii="Times New Roman" w:hAnsi="Times New Roman" w:cs="Times New Roman"/>
              </w:rPr>
              <w:t>.0</w:t>
            </w:r>
          </w:p>
        </w:tc>
        <w:tc>
          <w:tcPr>
            <w:tcW w:w="1070" w:type="dxa"/>
            <w:shd w:val="clear" w:color="auto" w:fill="DEEAF6" w:themeFill="accent5" w:themeFillTint="33"/>
            <w:noWrap/>
            <w:hideMark/>
          </w:tcPr>
          <w:p w14:paraId="6E3EE905" w14:textId="77777777" w:rsidR="00B51ECB" w:rsidRPr="00AA28C9" w:rsidRDefault="00B51ECB" w:rsidP="00AF5614">
            <w:pPr>
              <w:rPr>
                <w:rFonts w:ascii="Times New Roman" w:hAnsi="Times New Roman" w:cs="Times New Roman"/>
              </w:rPr>
            </w:pPr>
            <w:r w:rsidRPr="00AA28C9">
              <w:rPr>
                <w:rFonts w:ascii="Times New Roman" w:hAnsi="Times New Roman" w:cs="Times New Roman" w:hint="eastAsia"/>
              </w:rPr>
              <w:t>NA</w:t>
            </w:r>
          </w:p>
        </w:tc>
      </w:tr>
    </w:tbl>
    <w:p w14:paraId="34079C3C" w14:textId="77777777" w:rsidR="00B51ECB" w:rsidRDefault="00531836" w:rsidP="00882F81">
      <w:pPr>
        <w:spacing w:before="120" w:after="240"/>
        <w:rPr>
          <w:rFonts w:ascii="Times New Roman" w:hAnsi="Times New Roman" w:cs="Times New Roman"/>
        </w:rPr>
      </w:pPr>
      <w:r>
        <w:rPr>
          <w:rFonts w:ascii="Times New Roman" w:hAnsi="Times New Roman" w:cs="Times New Roman"/>
        </w:rPr>
        <w:t xml:space="preserve">ECOG, Eastern Cooperative Oncology Group; PS, performance status score; </w:t>
      </w:r>
      <w:r w:rsidR="002C0569">
        <w:rPr>
          <w:rFonts w:ascii="Times New Roman" w:hAnsi="Times New Roman" w:cs="Times New Roman"/>
        </w:rPr>
        <w:t xml:space="preserve">SCC, squamous </w:t>
      </w:r>
      <w:r w:rsidR="00F6743E">
        <w:rPr>
          <w:rFonts w:ascii="Times New Roman" w:hAnsi="Times New Roman" w:cs="Times New Roman"/>
        </w:rPr>
        <w:t xml:space="preserve">cell </w:t>
      </w:r>
      <w:r w:rsidR="002C0569">
        <w:rPr>
          <w:rFonts w:ascii="Times New Roman" w:hAnsi="Times New Roman" w:cs="Times New Roman"/>
        </w:rPr>
        <w:t>carcinoma; ADC, adenocarcinoma; LCC, large cell carcinoma</w:t>
      </w:r>
      <w:r w:rsidR="004B4153">
        <w:rPr>
          <w:rFonts w:ascii="Times New Roman" w:hAnsi="Times New Roman" w:cs="Times New Roman"/>
        </w:rPr>
        <w:t xml:space="preserve">; </w:t>
      </w:r>
      <w:r w:rsidR="004B4153" w:rsidRPr="002C0569">
        <w:rPr>
          <w:rFonts w:ascii="Times New Roman" w:hAnsi="Times New Roman" w:cs="Times New Roman" w:hint="eastAsia"/>
        </w:rPr>
        <w:t>K</w:t>
      </w:r>
      <w:r w:rsidR="004B4153" w:rsidRPr="002C0569">
        <w:rPr>
          <w:rFonts w:ascii="Times New Roman" w:hAnsi="Times New Roman" w:cs="Times New Roman"/>
        </w:rPr>
        <w:t>PS,</w:t>
      </w:r>
      <w:r w:rsidR="004B4153">
        <w:rPr>
          <w:rFonts w:ascii="Times New Roman" w:hAnsi="Times New Roman" w:cs="Times New Roman"/>
        </w:rPr>
        <w:t xml:space="preserve"> </w:t>
      </w:r>
      <w:proofErr w:type="spellStart"/>
      <w:r w:rsidR="004B4153">
        <w:rPr>
          <w:rFonts w:ascii="Times New Roman" w:hAnsi="Times New Roman" w:cs="Times New Roman"/>
        </w:rPr>
        <w:t>Karnofsky</w:t>
      </w:r>
      <w:proofErr w:type="spellEnd"/>
      <w:r w:rsidR="004B4153">
        <w:rPr>
          <w:rFonts w:ascii="Times New Roman" w:hAnsi="Times New Roman" w:cs="Times New Roman"/>
        </w:rPr>
        <w:t xml:space="preserve"> performance score; NA, not available.</w:t>
      </w:r>
    </w:p>
    <w:p w14:paraId="48BC2C10" w14:textId="43717913" w:rsidR="007B4034" w:rsidRPr="002C0569" w:rsidRDefault="007B4034" w:rsidP="002C0569">
      <w:pPr>
        <w:jc w:val="left"/>
        <w:rPr>
          <w:rFonts w:ascii="Times New Roman" w:hAnsi="Times New Roman" w:cs="Times New Roman" w:hint="eastAsia"/>
        </w:rPr>
        <w:sectPr w:rsidR="007B4034" w:rsidRPr="002C0569" w:rsidSect="00AC4137">
          <w:pgSz w:w="16838" w:h="11906" w:orient="landscape"/>
          <w:pgMar w:top="1440" w:right="1800" w:bottom="1440" w:left="1800" w:header="851" w:footer="992" w:gutter="0"/>
          <w:cols w:space="425"/>
          <w:docGrid w:type="lines" w:linePitch="312"/>
        </w:sectPr>
      </w:pPr>
    </w:p>
    <w:p w14:paraId="75F33C79" w14:textId="77777777" w:rsidR="00B51ECB" w:rsidRPr="00FC27EB" w:rsidRDefault="00B51ECB" w:rsidP="00BD1D07">
      <w:pPr>
        <w:spacing w:before="240" w:after="120"/>
        <w:rPr>
          <w:rFonts w:ascii="Times New Roman" w:hAnsi="Times New Roman" w:cs="Times New Roman"/>
          <w:sz w:val="24"/>
          <w:szCs w:val="24"/>
        </w:rPr>
      </w:pPr>
      <w:r w:rsidRPr="00BD1D07">
        <w:rPr>
          <w:rFonts w:ascii="Times New Roman" w:hAnsi="Times New Roman" w:cs="Times New Roman"/>
          <w:b/>
          <w:bCs/>
          <w:sz w:val="24"/>
          <w:szCs w:val="24"/>
        </w:rPr>
        <w:lastRenderedPageBreak/>
        <w:t>Table S2.</w:t>
      </w:r>
      <w:r w:rsidRPr="00FC27EB">
        <w:rPr>
          <w:rFonts w:ascii="Times New Roman" w:hAnsi="Times New Roman" w:cs="Times New Roman"/>
          <w:sz w:val="24"/>
          <w:szCs w:val="24"/>
        </w:rPr>
        <w:t xml:space="preserve"> The modified </w:t>
      </w:r>
      <w:proofErr w:type="spellStart"/>
      <w:r w:rsidRPr="00FC27EB">
        <w:rPr>
          <w:rFonts w:ascii="Times New Roman" w:hAnsi="Times New Roman" w:cs="Times New Roman"/>
          <w:sz w:val="24"/>
          <w:szCs w:val="24"/>
        </w:rPr>
        <w:t>Jadad</w:t>
      </w:r>
      <w:proofErr w:type="spellEnd"/>
      <w:r w:rsidRPr="00FC27EB">
        <w:rPr>
          <w:rFonts w:ascii="Times New Roman" w:hAnsi="Times New Roman" w:cs="Times New Roman"/>
          <w:sz w:val="24"/>
          <w:szCs w:val="24"/>
        </w:rPr>
        <w:t xml:space="preserve"> scale</w:t>
      </w:r>
    </w:p>
    <w:tbl>
      <w:tblPr>
        <w:tblStyle w:val="a9"/>
        <w:tblW w:w="0" w:type="auto"/>
        <w:tblLook w:val="04A0" w:firstRow="1" w:lastRow="0" w:firstColumn="1" w:lastColumn="0" w:noHBand="0" w:noVBand="1"/>
      </w:tblPr>
      <w:tblGrid>
        <w:gridCol w:w="616"/>
        <w:gridCol w:w="5475"/>
        <w:gridCol w:w="1275"/>
      </w:tblGrid>
      <w:tr w:rsidR="00B51ECB" w:rsidRPr="00707C1C" w14:paraId="418C02C9" w14:textId="77777777" w:rsidTr="00AF5614">
        <w:tc>
          <w:tcPr>
            <w:tcW w:w="616" w:type="dxa"/>
          </w:tcPr>
          <w:p w14:paraId="0F63E5EC" w14:textId="77777777" w:rsidR="00B51ECB" w:rsidRPr="00707C1C" w:rsidRDefault="00B51ECB" w:rsidP="00AF5614">
            <w:pPr>
              <w:rPr>
                <w:rFonts w:ascii="Times New Roman" w:hAnsi="Times New Roman" w:cs="Times New Roman"/>
                <w:b/>
                <w:bCs/>
                <w:sz w:val="24"/>
                <w:szCs w:val="24"/>
              </w:rPr>
            </w:pPr>
            <w:bookmarkStart w:id="1" w:name="_Hlk65497418"/>
            <w:r w:rsidRPr="00707C1C">
              <w:rPr>
                <w:rFonts w:ascii="Times New Roman" w:hAnsi="Times New Roman" w:cs="Times New Roman"/>
                <w:b/>
                <w:bCs/>
                <w:sz w:val="24"/>
                <w:szCs w:val="24"/>
              </w:rPr>
              <w:t>No.</w:t>
            </w:r>
          </w:p>
        </w:tc>
        <w:tc>
          <w:tcPr>
            <w:tcW w:w="5475" w:type="dxa"/>
          </w:tcPr>
          <w:p w14:paraId="06783ADF" w14:textId="77777777" w:rsidR="00B51ECB" w:rsidRPr="00707C1C" w:rsidRDefault="00B51ECB" w:rsidP="00AF5614">
            <w:pPr>
              <w:rPr>
                <w:rFonts w:ascii="Times New Roman" w:hAnsi="Times New Roman" w:cs="Times New Roman"/>
                <w:b/>
                <w:bCs/>
                <w:sz w:val="24"/>
                <w:szCs w:val="24"/>
              </w:rPr>
            </w:pPr>
            <w:r w:rsidRPr="00707C1C">
              <w:rPr>
                <w:rFonts w:ascii="Times New Roman" w:hAnsi="Times New Roman" w:cs="Times New Roman"/>
                <w:b/>
                <w:bCs/>
                <w:sz w:val="24"/>
                <w:szCs w:val="24"/>
              </w:rPr>
              <w:t>Question</w:t>
            </w:r>
          </w:p>
          <w:p w14:paraId="4D772FF6" w14:textId="77777777" w:rsidR="00B51ECB" w:rsidRPr="00707C1C" w:rsidRDefault="00B51ECB" w:rsidP="00AF5614">
            <w:pPr>
              <w:rPr>
                <w:rFonts w:ascii="Times New Roman" w:hAnsi="Times New Roman" w:cs="Times New Roman"/>
                <w:b/>
                <w:bCs/>
                <w:sz w:val="24"/>
                <w:szCs w:val="24"/>
              </w:rPr>
            </w:pPr>
          </w:p>
        </w:tc>
        <w:tc>
          <w:tcPr>
            <w:tcW w:w="1275" w:type="dxa"/>
          </w:tcPr>
          <w:p w14:paraId="7077DDFC" w14:textId="77777777" w:rsidR="00B51ECB" w:rsidRPr="00707C1C" w:rsidRDefault="00B51ECB" w:rsidP="00AF5614">
            <w:pPr>
              <w:rPr>
                <w:rFonts w:ascii="Times New Roman" w:hAnsi="Times New Roman" w:cs="Times New Roman"/>
                <w:b/>
                <w:bCs/>
                <w:sz w:val="24"/>
                <w:szCs w:val="24"/>
              </w:rPr>
            </w:pPr>
            <w:r w:rsidRPr="00707C1C">
              <w:rPr>
                <w:rFonts w:ascii="Times New Roman" w:hAnsi="Times New Roman" w:cs="Times New Roman"/>
                <w:b/>
                <w:bCs/>
                <w:sz w:val="24"/>
                <w:szCs w:val="24"/>
              </w:rPr>
              <w:t>Scoring</w:t>
            </w:r>
          </w:p>
        </w:tc>
      </w:tr>
      <w:tr w:rsidR="00B51ECB" w:rsidRPr="00707C1C" w14:paraId="4001AEF0" w14:textId="77777777" w:rsidTr="00AF5614">
        <w:tc>
          <w:tcPr>
            <w:tcW w:w="616" w:type="dxa"/>
          </w:tcPr>
          <w:p w14:paraId="3353A4C6" w14:textId="77777777" w:rsidR="00B51ECB" w:rsidRPr="00707C1C" w:rsidRDefault="00B51ECB" w:rsidP="00AF5614">
            <w:pPr>
              <w:rPr>
                <w:rFonts w:ascii="Times New Roman" w:hAnsi="Times New Roman" w:cs="Times New Roman"/>
                <w:sz w:val="24"/>
                <w:szCs w:val="24"/>
              </w:rPr>
            </w:pPr>
            <w:r w:rsidRPr="00707C1C">
              <w:rPr>
                <w:rFonts w:ascii="Times New Roman" w:hAnsi="Times New Roman" w:cs="Times New Roman"/>
                <w:sz w:val="24"/>
                <w:szCs w:val="24"/>
              </w:rPr>
              <w:t>(1)</w:t>
            </w:r>
          </w:p>
        </w:tc>
        <w:tc>
          <w:tcPr>
            <w:tcW w:w="5475" w:type="dxa"/>
          </w:tcPr>
          <w:p w14:paraId="2AE50BE9" w14:textId="77777777" w:rsidR="00B51ECB" w:rsidRPr="00707C1C" w:rsidRDefault="00B51ECB" w:rsidP="00AF5614">
            <w:pPr>
              <w:rPr>
                <w:rFonts w:ascii="Times New Roman" w:hAnsi="Times New Roman" w:cs="Times New Roman"/>
                <w:sz w:val="24"/>
                <w:szCs w:val="24"/>
              </w:rPr>
            </w:pPr>
            <w:r w:rsidRPr="00707C1C">
              <w:rPr>
                <w:rFonts w:ascii="Times New Roman" w:hAnsi="Times New Roman" w:cs="Times New Roman"/>
                <w:sz w:val="24"/>
                <w:szCs w:val="24"/>
              </w:rPr>
              <w:t>Was the study described as randomized?</w:t>
            </w:r>
          </w:p>
          <w:p w14:paraId="3006A42A" w14:textId="77777777" w:rsidR="00B51ECB" w:rsidRPr="00707C1C" w:rsidRDefault="00B51ECB" w:rsidP="00AF5614">
            <w:pPr>
              <w:rPr>
                <w:rFonts w:ascii="Times New Roman" w:hAnsi="Times New Roman" w:cs="Times New Roman"/>
                <w:sz w:val="24"/>
                <w:szCs w:val="24"/>
              </w:rPr>
            </w:pPr>
          </w:p>
        </w:tc>
        <w:tc>
          <w:tcPr>
            <w:tcW w:w="1275" w:type="dxa"/>
          </w:tcPr>
          <w:p w14:paraId="09D4B3C8" w14:textId="77777777" w:rsidR="00B51ECB" w:rsidRPr="00707C1C" w:rsidRDefault="00B51ECB" w:rsidP="00AF5614">
            <w:pPr>
              <w:rPr>
                <w:rFonts w:ascii="Times New Roman" w:hAnsi="Times New Roman" w:cs="Times New Roman"/>
                <w:sz w:val="24"/>
                <w:szCs w:val="24"/>
              </w:rPr>
            </w:pPr>
            <w:r w:rsidRPr="00707C1C">
              <w:rPr>
                <w:rFonts w:ascii="Times New Roman" w:hAnsi="Times New Roman" w:cs="Times New Roman"/>
                <w:sz w:val="24"/>
                <w:szCs w:val="24"/>
              </w:rPr>
              <w:t>+1/0</w:t>
            </w:r>
          </w:p>
        </w:tc>
      </w:tr>
      <w:tr w:rsidR="00B51ECB" w:rsidRPr="00707C1C" w14:paraId="6B3920CB" w14:textId="77777777" w:rsidTr="00AF5614">
        <w:tc>
          <w:tcPr>
            <w:tcW w:w="616" w:type="dxa"/>
          </w:tcPr>
          <w:p w14:paraId="1BA0F845" w14:textId="77777777" w:rsidR="00B51ECB" w:rsidRPr="00707C1C" w:rsidRDefault="00B51ECB" w:rsidP="00AF5614">
            <w:pPr>
              <w:rPr>
                <w:rFonts w:ascii="Times New Roman" w:hAnsi="Times New Roman" w:cs="Times New Roman"/>
                <w:sz w:val="24"/>
                <w:szCs w:val="24"/>
              </w:rPr>
            </w:pPr>
            <w:r w:rsidRPr="00707C1C">
              <w:rPr>
                <w:rFonts w:ascii="Times New Roman" w:hAnsi="Times New Roman" w:cs="Times New Roman"/>
                <w:sz w:val="24"/>
                <w:szCs w:val="24"/>
              </w:rPr>
              <w:t>(2)</w:t>
            </w:r>
          </w:p>
        </w:tc>
        <w:tc>
          <w:tcPr>
            <w:tcW w:w="5475" w:type="dxa"/>
          </w:tcPr>
          <w:p w14:paraId="096122B2" w14:textId="77777777" w:rsidR="00B51ECB" w:rsidRPr="00707C1C" w:rsidRDefault="00B51ECB" w:rsidP="00AF5614">
            <w:pPr>
              <w:rPr>
                <w:rFonts w:ascii="Times New Roman" w:hAnsi="Times New Roman" w:cs="Times New Roman"/>
                <w:sz w:val="24"/>
                <w:szCs w:val="24"/>
              </w:rPr>
            </w:pPr>
            <w:r w:rsidRPr="00707C1C">
              <w:rPr>
                <w:rFonts w:ascii="Times New Roman" w:hAnsi="Times New Roman" w:cs="Times New Roman"/>
                <w:sz w:val="24"/>
                <w:szCs w:val="24"/>
              </w:rPr>
              <w:t>Was the method of randomization appropriate?</w:t>
            </w:r>
          </w:p>
          <w:p w14:paraId="6E7CBFE8" w14:textId="77777777" w:rsidR="00B51ECB" w:rsidRPr="00707C1C" w:rsidRDefault="00B51ECB" w:rsidP="00AF5614">
            <w:pPr>
              <w:rPr>
                <w:rFonts w:ascii="Times New Roman" w:hAnsi="Times New Roman" w:cs="Times New Roman"/>
                <w:sz w:val="24"/>
                <w:szCs w:val="24"/>
              </w:rPr>
            </w:pPr>
          </w:p>
        </w:tc>
        <w:tc>
          <w:tcPr>
            <w:tcW w:w="1275" w:type="dxa"/>
          </w:tcPr>
          <w:p w14:paraId="42DB1ECB" w14:textId="77777777" w:rsidR="00B51ECB" w:rsidRPr="00707C1C" w:rsidRDefault="00B51ECB" w:rsidP="00AF5614">
            <w:pPr>
              <w:rPr>
                <w:rFonts w:ascii="Times New Roman" w:hAnsi="Times New Roman" w:cs="Times New Roman"/>
                <w:sz w:val="24"/>
                <w:szCs w:val="24"/>
              </w:rPr>
            </w:pPr>
            <w:r w:rsidRPr="00707C1C">
              <w:rPr>
                <w:rFonts w:ascii="Times New Roman" w:hAnsi="Times New Roman" w:cs="Times New Roman"/>
                <w:sz w:val="24"/>
                <w:szCs w:val="24"/>
              </w:rPr>
              <w:t>+1/0/-1</w:t>
            </w:r>
          </w:p>
        </w:tc>
      </w:tr>
      <w:tr w:rsidR="00B51ECB" w:rsidRPr="00707C1C" w14:paraId="205274C1" w14:textId="77777777" w:rsidTr="00AF5614">
        <w:tc>
          <w:tcPr>
            <w:tcW w:w="616" w:type="dxa"/>
          </w:tcPr>
          <w:p w14:paraId="09ABFDCA" w14:textId="77777777" w:rsidR="00B51ECB" w:rsidRPr="00707C1C" w:rsidRDefault="00B51ECB" w:rsidP="00AF5614">
            <w:pPr>
              <w:rPr>
                <w:rFonts w:ascii="Times New Roman" w:hAnsi="Times New Roman" w:cs="Times New Roman"/>
                <w:sz w:val="24"/>
                <w:szCs w:val="24"/>
              </w:rPr>
            </w:pPr>
            <w:r w:rsidRPr="00707C1C">
              <w:rPr>
                <w:rFonts w:ascii="Times New Roman" w:hAnsi="Times New Roman" w:cs="Times New Roman"/>
                <w:sz w:val="24"/>
                <w:szCs w:val="24"/>
              </w:rPr>
              <w:t>(3)</w:t>
            </w:r>
          </w:p>
        </w:tc>
        <w:tc>
          <w:tcPr>
            <w:tcW w:w="5475" w:type="dxa"/>
          </w:tcPr>
          <w:p w14:paraId="2633F38B" w14:textId="77777777" w:rsidR="00B51ECB" w:rsidRPr="00707C1C" w:rsidRDefault="00B51ECB" w:rsidP="00AF5614">
            <w:pPr>
              <w:rPr>
                <w:rFonts w:ascii="Times New Roman" w:hAnsi="Times New Roman" w:cs="Times New Roman"/>
                <w:sz w:val="24"/>
                <w:szCs w:val="24"/>
              </w:rPr>
            </w:pPr>
            <w:r w:rsidRPr="00707C1C">
              <w:rPr>
                <w:rFonts w:ascii="Times New Roman" w:hAnsi="Times New Roman" w:cs="Times New Roman"/>
                <w:sz w:val="24"/>
                <w:szCs w:val="24"/>
              </w:rPr>
              <w:t>Was the study described as blinding?</w:t>
            </w:r>
          </w:p>
          <w:p w14:paraId="3212E813" w14:textId="77777777" w:rsidR="00B51ECB" w:rsidRPr="00707C1C" w:rsidRDefault="00B51ECB" w:rsidP="00AF5614">
            <w:pPr>
              <w:rPr>
                <w:rFonts w:ascii="Times New Roman" w:hAnsi="Times New Roman" w:cs="Times New Roman"/>
                <w:sz w:val="24"/>
                <w:szCs w:val="24"/>
              </w:rPr>
            </w:pPr>
          </w:p>
        </w:tc>
        <w:tc>
          <w:tcPr>
            <w:tcW w:w="1275" w:type="dxa"/>
          </w:tcPr>
          <w:p w14:paraId="1A5DECCF" w14:textId="77777777" w:rsidR="00B51ECB" w:rsidRPr="00707C1C" w:rsidRDefault="00B51ECB" w:rsidP="00AF5614">
            <w:pPr>
              <w:rPr>
                <w:rFonts w:ascii="Times New Roman" w:hAnsi="Times New Roman" w:cs="Times New Roman"/>
                <w:sz w:val="24"/>
                <w:szCs w:val="24"/>
              </w:rPr>
            </w:pPr>
            <w:r w:rsidRPr="00707C1C">
              <w:rPr>
                <w:rFonts w:ascii="Times New Roman" w:hAnsi="Times New Roman" w:cs="Times New Roman"/>
                <w:sz w:val="24"/>
                <w:szCs w:val="24"/>
              </w:rPr>
              <w:t>+1/+0.5/0</w:t>
            </w:r>
          </w:p>
        </w:tc>
      </w:tr>
      <w:tr w:rsidR="00B51ECB" w:rsidRPr="00707C1C" w14:paraId="5A6027F1" w14:textId="77777777" w:rsidTr="00AF5614">
        <w:tc>
          <w:tcPr>
            <w:tcW w:w="616" w:type="dxa"/>
          </w:tcPr>
          <w:p w14:paraId="1655C265" w14:textId="77777777" w:rsidR="00B51ECB" w:rsidRPr="00707C1C" w:rsidRDefault="00B51ECB" w:rsidP="00AF5614">
            <w:pPr>
              <w:rPr>
                <w:rFonts w:ascii="Times New Roman" w:hAnsi="Times New Roman" w:cs="Times New Roman"/>
                <w:sz w:val="24"/>
                <w:szCs w:val="24"/>
              </w:rPr>
            </w:pPr>
            <w:r w:rsidRPr="00707C1C">
              <w:rPr>
                <w:rFonts w:ascii="Times New Roman" w:hAnsi="Times New Roman" w:cs="Times New Roman"/>
                <w:sz w:val="24"/>
                <w:szCs w:val="24"/>
              </w:rPr>
              <w:t>(4)</w:t>
            </w:r>
          </w:p>
        </w:tc>
        <w:tc>
          <w:tcPr>
            <w:tcW w:w="5475" w:type="dxa"/>
          </w:tcPr>
          <w:p w14:paraId="730F4B98" w14:textId="77777777" w:rsidR="00B51ECB" w:rsidRPr="00707C1C" w:rsidRDefault="00B51ECB" w:rsidP="00AF5614">
            <w:pPr>
              <w:rPr>
                <w:rFonts w:ascii="Times New Roman" w:hAnsi="Times New Roman" w:cs="Times New Roman"/>
                <w:sz w:val="24"/>
                <w:szCs w:val="24"/>
              </w:rPr>
            </w:pPr>
            <w:r w:rsidRPr="00707C1C">
              <w:rPr>
                <w:rFonts w:ascii="Times New Roman" w:hAnsi="Times New Roman" w:cs="Times New Roman"/>
                <w:sz w:val="24"/>
                <w:szCs w:val="24"/>
              </w:rPr>
              <w:t>Was the method of blinding appropriate?</w:t>
            </w:r>
          </w:p>
          <w:p w14:paraId="2CD3FB2F" w14:textId="77777777" w:rsidR="00B51ECB" w:rsidRPr="00707C1C" w:rsidRDefault="00B51ECB" w:rsidP="00AF5614">
            <w:pPr>
              <w:rPr>
                <w:rFonts w:ascii="Times New Roman" w:hAnsi="Times New Roman" w:cs="Times New Roman"/>
                <w:sz w:val="24"/>
                <w:szCs w:val="24"/>
              </w:rPr>
            </w:pPr>
          </w:p>
        </w:tc>
        <w:tc>
          <w:tcPr>
            <w:tcW w:w="1275" w:type="dxa"/>
          </w:tcPr>
          <w:p w14:paraId="5B580261" w14:textId="77777777" w:rsidR="00B51ECB" w:rsidRPr="00707C1C" w:rsidRDefault="00B51ECB" w:rsidP="00AF5614">
            <w:pPr>
              <w:rPr>
                <w:rFonts w:ascii="Times New Roman" w:hAnsi="Times New Roman" w:cs="Times New Roman"/>
                <w:sz w:val="24"/>
                <w:szCs w:val="24"/>
              </w:rPr>
            </w:pPr>
            <w:r w:rsidRPr="00707C1C">
              <w:rPr>
                <w:rFonts w:ascii="Times New Roman" w:hAnsi="Times New Roman" w:cs="Times New Roman"/>
                <w:sz w:val="24"/>
                <w:szCs w:val="24"/>
              </w:rPr>
              <w:t>+1/0/-1</w:t>
            </w:r>
          </w:p>
        </w:tc>
      </w:tr>
      <w:tr w:rsidR="00B51ECB" w:rsidRPr="00707C1C" w14:paraId="773575F3" w14:textId="77777777" w:rsidTr="00AF5614">
        <w:tc>
          <w:tcPr>
            <w:tcW w:w="616" w:type="dxa"/>
          </w:tcPr>
          <w:p w14:paraId="35E92730" w14:textId="77777777" w:rsidR="00B51ECB" w:rsidRPr="00707C1C" w:rsidRDefault="00B51ECB" w:rsidP="00AF5614">
            <w:pPr>
              <w:rPr>
                <w:rFonts w:ascii="Times New Roman" w:hAnsi="Times New Roman" w:cs="Times New Roman"/>
                <w:sz w:val="24"/>
                <w:szCs w:val="24"/>
              </w:rPr>
            </w:pPr>
            <w:r w:rsidRPr="00707C1C">
              <w:rPr>
                <w:rFonts w:ascii="Times New Roman" w:hAnsi="Times New Roman" w:cs="Times New Roman"/>
                <w:sz w:val="24"/>
                <w:szCs w:val="24"/>
              </w:rPr>
              <w:t>(5)</w:t>
            </w:r>
          </w:p>
        </w:tc>
        <w:tc>
          <w:tcPr>
            <w:tcW w:w="5475" w:type="dxa"/>
          </w:tcPr>
          <w:p w14:paraId="4C911FB9" w14:textId="77777777" w:rsidR="00B51ECB" w:rsidRPr="00707C1C" w:rsidRDefault="00B51ECB" w:rsidP="00AF5614">
            <w:pPr>
              <w:rPr>
                <w:rFonts w:ascii="Times New Roman" w:hAnsi="Times New Roman" w:cs="Times New Roman"/>
                <w:sz w:val="24"/>
                <w:szCs w:val="24"/>
              </w:rPr>
            </w:pPr>
            <w:r w:rsidRPr="00707C1C">
              <w:rPr>
                <w:rFonts w:ascii="Times New Roman" w:hAnsi="Times New Roman" w:cs="Times New Roman"/>
                <w:sz w:val="24"/>
                <w:szCs w:val="24"/>
              </w:rPr>
              <w:t>Was there a description of withdrawals and dropouts?</w:t>
            </w:r>
          </w:p>
          <w:p w14:paraId="767ADA64" w14:textId="77777777" w:rsidR="00B51ECB" w:rsidRPr="00707C1C" w:rsidRDefault="00B51ECB" w:rsidP="00AF5614">
            <w:pPr>
              <w:rPr>
                <w:rFonts w:ascii="Times New Roman" w:hAnsi="Times New Roman" w:cs="Times New Roman"/>
                <w:sz w:val="24"/>
                <w:szCs w:val="24"/>
              </w:rPr>
            </w:pPr>
          </w:p>
        </w:tc>
        <w:tc>
          <w:tcPr>
            <w:tcW w:w="1275" w:type="dxa"/>
          </w:tcPr>
          <w:p w14:paraId="62191487" w14:textId="77777777" w:rsidR="00B51ECB" w:rsidRPr="00707C1C" w:rsidRDefault="00B51ECB" w:rsidP="00AF5614">
            <w:pPr>
              <w:rPr>
                <w:rFonts w:ascii="Times New Roman" w:hAnsi="Times New Roman" w:cs="Times New Roman"/>
                <w:sz w:val="24"/>
                <w:szCs w:val="24"/>
              </w:rPr>
            </w:pPr>
            <w:r w:rsidRPr="00707C1C">
              <w:rPr>
                <w:rFonts w:ascii="Times New Roman" w:hAnsi="Times New Roman" w:cs="Times New Roman"/>
                <w:sz w:val="24"/>
                <w:szCs w:val="24"/>
              </w:rPr>
              <w:t>+1/0</w:t>
            </w:r>
          </w:p>
        </w:tc>
      </w:tr>
      <w:tr w:rsidR="00B51ECB" w:rsidRPr="00707C1C" w14:paraId="0F380C29" w14:textId="77777777" w:rsidTr="00AF5614">
        <w:tc>
          <w:tcPr>
            <w:tcW w:w="616" w:type="dxa"/>
          </w:tcPr>
          <w:p w14:paraId="58FAF598" w14:textId="77777777" w:rsidR="00B51ECB" w:rsidRPr="00707C1C" w:rsidRDefault="00B51ECB" w:rsidP="00AF5614">
            <w:pPr>
              <w:rPr>
                <w:rFonts w:ascii="Times New Roman" w:hAnsi="Times New Roman" w:cs="Times New Roman"/>
                <w:sz w:val="24"/>
                <w:szCs w:val="24"/>
              </w:rPr>
            </w:pPr>
            <w:r w:rsidRPr="00707C1C">
              <w:rPr>
                <w:rFonts w:ascii="Times New Roman" w:hAnsi="Times New Roman" w:cs="Times New Roman"/>
                <w:sz w:val="24"/>
                <w:szCs w:val="24"/>
              </w:rPr>
              <w:t>(6)</w:t>
            </w:r>
          </w:p>
        </w:tc>
        <w:tc>
          <w:tcPr>
            <w:tcW w:w="5475" w:type="dxa"/>
          </w:tcPr>
          <w:p w14:paraId="2EACAE0C" w14:textId="77777777" w:rsidR="00B51ECB" w:rsidRPr="00707C1C" w:rsidRDefault="00B51ECB" w:rsidP="00AF5614">
            <w:pPr>
              <w:rPr>
                <w:rFonts w:ascii="Times New Roman" w:hAnsi="Times New Roman" w:cs="Times New Roman"/>
                <w:sz w:val="24"/>
                <w:szCs w:val="24"/>
              </w:rPr>
            </w:pPr>
            <w:r w:rsidRPr="00707C1C">
              <w:rPr>
                <w:rFonts w:ascii="Times New Roman" w:hAnsi="Times New Roman" w:cs="Times New Roman"/>
                <w:sz w:val="24"/>
                <w:szCs w:val="24"/>
              </w:rPr>
              <w:t>Was there a clear description of the inclusion/exclusion criteria?</w:t>
            </w:r>
          </w:p>
        </w:tc>
        <w:tc>
          <w:tcPr>
            <w:tcW w:w="1275" w:type="dxa"/>
          </w:tcPr>
          <w:p w14:paraId="319DD66E" w14:textId="77777777" w:rsidR="00B51ECB" w:rsidRPr="00707C1C" w:rsidRDefault="00B51ECB" w:rsidP="00AF5614">
            <w:pPr>
              <w:rPr>
                <w:rFonts w:ascii="Times New Roman" w:hAnsi="Times New Roman" w:cs="Times New Roman"/>
                <w:sz w:val="24"/>
                <w:szCs w:val="24"/>
              </w:rPr>
            </w:pPr>
            <w:r w:rsidRPr="00707C1C">
              <w:rPr>
                <w:rFonts w:ascii="Times New Roman" w:hAnsi="Times New Roman" w:cs="Times New Roman"/>
                <w:sz w:val="24"/>
                <w:szCs w:val="24"/>
              </w:rPr>
              <w:t>+1/0</w:t>
            </w:r>
          </w:p>
        </w:tc>
      </w:tr>
      <w:tr w:rsidR="00B51ECB" w:rsidRPr="00707C1C" w14:paraId="1121044C" w14:textId="77777777" w:rsidTr="00AF5614">
        <w:tc>
          <w:tcPr>
            <w:tcW w:w="616" w:type="dxa"/>
          </w:tcPr>
          <w:p w14:paraId="74373E55" w14:textId="77777777" w:rsidR="00B51ECB" w:rsidRPr="00707C1C" w:rsidRDefault="00B51ECB" w:rsidP="00AF5614">
            <w:pPr>
              <w:rPr>
                <w:rFonts w:ascii="Times New Roman" w:hAnsi="Times New Roman" w:cs="Times New Roman"/>
                <w:sz w:val="24"/>
                <w:szCs w:val="24"/>
              </w:rPr>
            </w:pPr>
            <w:r w:rsidRPr="00707C1C">
              <w:rPr>
                <w:rFonts w:ascii="Times New Roman" w:hAnsi="Times New Roman" w:cs="Times New Roman"/>
                <w:sz w:val="24"/>
                <w:szCs w:val="24"/>
              </w:rPr>
              <w:t>(7)</w:t>
            </w:r>
          </w:p>
        </w:tc>
        <w:tc>
          <w:tcPr>
            <w:tcW w:w="5475" w:type="dxa"/>
          </w:tcPr>
          <w:p w14:paraId="065F40FD" w14:textId="77777777" w:rsidR="00B51ECB" w:rsidRPr="00707C1C" w:rsidRDefault="00B51ECB" w:rsidP="00AF5614">
            <w:pPr>
              <w:rPr>
                <w:rFonts w:ascii="Times New Roman" w:hAnsi="Times New Roman" w:cs="Times New Roman"/>
                <w:sz w:val="24"/>
                <w:szCs w:val="24"/>
              </w:rPr>
            </w:pPr>
            <w:r w:rsidRPr="00707C1C">
              <w:rPr>
                <w:rFonts w:ascii="Times New Roman" w:hAnsi="Times New Roman" w:cs="Times New Roman"/>
                <w:sz w:val="24"/>
                <w:szCs w:val="24"/>
              </w:rPr>
              <w:t>Was the method used to assess adverse effects described?</w:t>
            </w:r>
          </w:p>
        </w:tc>
        <w:tc>
          <w:tcPr>
            <w:tcW w:w="1275" w:type="dxa"/>
          </w:tcPr>
          <w:p w14:paraId="0F4CD200" w14:textId="77777777" w:rsidR="00B51ECB" w:rsidRPr="00707C1C" w:rsidRDefault="00B51ECB" w:rsidP="00AF5614">
            <w:pPr>
              <w:rPr>
                <w:rFonts w:ascii="Times New Roman" w:hAnsi="Times New Roman" w:cs="Times New Roman"/>
                <w:sz w:val="24"/>
                <w:szCs w:val="24"/>
              </w:rPr>
            </w:pPr>
            <w:r w:rsidRPr="00707C1C">
              <w:rPr>
                <w:rFonts w:ascii="Times New Roman" w:hAnsi="Times New Roman" w:cs="Times New Roman"/>
                <w:sz w:val="24"/>
                <w:szCs w:val="24"/>
              </w:rPr>
              <w:t>+1/0</w:t>
            </w:r>
          </w:p>
        </w:tc>
      </w:tr>
      <w:tr w:rsidR="00B51ECB" w:rsidRPr="00707C1C" w14:paraId="7251FF6F" w14:textId="77777777" w:rsidTr="00AF5614">
        <w:tc>
          <w:tcPr>
            <w:tcW w:w="616" w:type="dxa"/>
          </w:tcPr>
          <w:p w14:paraId="3AAE9739" w14:textId="77777777" w:rsidR="00B51ECB" w:rsidRPr="00707C1C" w:rsidRDefault="00B51ECB" w:rsidP="00AF5614">
            <w:pPr>
              <w:rPr>
                <w:rFonts w:ascii="Times New Roman" w:hAnsi="Times New Roman" w:cs="Times New Roman"/>
                <w:sz w:val="24"/>
                <w:szCs w:val="24"/>
              </w:rPr>
            </w:pPr>
            <w:r w:rsidRPr="00707C1C">
              <w:rPr>
                <w:rFonts w:ascii="Times New Roman" w:hAnsi="Times New Roman" w:cs="Times New Roman"/>
                <w:sz w:val="24"/>
                <w:szCs w:val="24"/>
              </w:rPr>
              <w:t>(8)</w:t>
            </w:r>
          </w:p>
        </w:tc>
        <w:tc>
          <w:tcPr>
            <w:tcW w:w="5475" w:type="dxa"/>
          </w:tcPr>
          <w:p w14:paraId="56EC47B6" w14:textId="77777777" w:rsidR="00B51ECB" w:rsidRPr="00707C1C" w:rsidRDefault="00B51ECB" w:rsidP="00AF5614">
            <w:pPr>
              <w:rPr>
                <w:rFonts w:ascii="Times New Roman" w:hAnsi="Times New Roman" w:cs="Times New Roman"/>
                <w:sz w:val="24"/>
                <w:szCs w:val="24"/>
              </w:rPr>
            </w:pPr>
            <w:r w:rsidRPr="00707C1C">
              <w:rPr>
                <w:rFonts w:ascii="Times New Roman" w:hAnsi="Times New Roman" w:cs="Times New Roman"/>
                <w:sz w:val="24"/>
                <w:szCs w:val="24"/>
              </w:rPr>
              <w:t>Were the methods of statistical analysis described?</w:t>
            </w:r>
          </w:p>
          <w:p w14:paraId="4188016F" w14:textId="77777777" w:rsidR="00B51ECB" w:rsidRPr="00707C1C" w:rsidRDefault="00B51ECB" w:rsidP="00AF5614">
            <w:pPr>
              <w:rPr>
                <w:rFonts w:ascii="Times New Roman" w:hAnsi="Times New Roman" w:cs="Times New Roman"/>
                <w:sz w:val="24"/>
                <w:szCs w:val="24"/>
              </w:rPr>
            </w:pPr>
          </w:p>
        </w:tc>
        <w:tc>
          <w:tcPr>
            <w:tcW w:w="1275" w:type="dxa"/>
          </w:tcPr>
          <w:p w14:paraId="19ABE3E1" w14:textId="77777777" w:rsidR="00B51ECB" w:rsidRPr="00707C1C" w:rsidRDefault="00B51ECB" w:rsidP="00AF5614">
            <w:pPr>
              <w:rPr>
                <w:rFonts w:ascii="Times New Roman" w:hAnsi="Times New Roman" w:cs="Times New Roman"/>
                <w:sz w:val="24"/>
                <w:szCs w:val="24"/>
              </w:rPr>
            </w:pPr>
            <w:r w:rsidRPr="00707C1C">
              <w:rPr>
                <w:rFonts w:ascii="Times New Roman" w:hAnsi="Times New Roman" w:cs="Times New Roman"/>
                <w:sz w:val="24"/>
                <w:szCs w:val="24"/>
              </w:rPr>
              <w:t>+1/0</w:t>
            </w:r>
          </w:p>
        </w:tc>
      </w:tr>
      <w:bookmarkEnd w:id="1"/>
    </w:tbl>
    <w:p w14:paraId="4EC13737" w14:textId="77777777" w:rsidR="00B51ECB" w:rsidRPr="00707C1C" w:rsidRDefault="00B51ECB" w:rsidP="00B51ECB">
      <w:pPr>
        <w:rPr>
          <w:rFonts w:ascii="Times New Roman" w:hAnsi="Times New Roman" w:cs="Times New Roman"/>
        </w:rPr>
      </w:pPr>
    </w:p>
    <w:p w14:paraId="6570166A" w14:textId="77777777" w:rsidR="00B51ECB" w:rsidRPr="00707C1C" w:rsidRDefault="00B51ECB" w:rsidP="00BD1D07">
      <w:pPr>
        <w:spacing w:before="120" w:after="240"/>
        <w:rPr>
          <w:rFonts w:ascii="Times New Roman" w:hAnsi="Times New Roman" w:cs="Times New Roman"/>
        </w:rPr>
      </w:pPr>
      <w:r w:rsidRPr="00707C1C">
        <w:rPr>
          <w:rFonts w:ascii="Times New Roman" w:hAnsi="Times New Roman" w:cs="Times New Roman"/>
        </w:rPr>
        <w:t>For question (1), and (5) - (8), award one point for an affirmative response or zero point for a negative response.</w:t>
      </w:r>
    </w:p>
    <w:p w14:paraId="1818CDC2" w14:textId="77777777" w:rsidR="00B51ECB" w:rsidRPr="00707C1C" w:rsidRDefault="00B51ECB" w:rsidP="00BD1D07">
      <w:pPr>
        <w:spacing w:before="120" w:after="240"/>
        <w:rPr>
          <w:rFonts w:ascii="Times New Roman" w:hAnsi="Times New Roman" w:cs="Times New Roman"/>
        </w:rPr>
      </w:pPr>
      <w:r w:rsidRPr="00707C1C">
        <w:rPr>
          <w:rFonts w:ascii="Times New Roman" w:hAnsi="Times New Roman" w:cs="Times New Roman"/>
        </w:rPr>
        <w:t>For question (2), award one point for an affirmative response; deduct one point if the method of randomization is inappropriate.</w:t>
      </w:r>
    </w:p>
    <w:p w14:paraId="0A9A3883" w14:textId="77777777" w:rsidR="00B51ECB" w:rsidRPr="00707C1C" w:rsidRDefault="00B51ECB" w:rsidP="00BD1D07">
      <w:pPr>
        <w:spacing w:before="120" w:after="240"/>
        <w:rPr>
          <w:rFonts w:ascii="Times New Roman" w:hAnsi="Times New Roman" w:cs="Times New Roman"/>
        </w:rPr>
      </w:pPr>
      <w:r w:rsidRPr="00707C1C">
        <w:rPr>
          <w:rFonts w:ascii="Times New Roman" w:hAnsi="Times New Roman" w:cs="Times New Roman"/>
        </w:rPr>
        <w:t>For question (3), award one point for double-blind; award 0.5 point for single-blind; award zero point for a negative response.</w:t>
      </w:r>
    </w:p>
    <w:p w14:paraId="2B61D878" w14:textId="77777777" w:rsidR="005E69DB" w:rsidRDefault="00B51ECB" w:rsidP="00BD1D07">
      <w:pPr>
        <w:spacing w:before="120" w:after="240"/>
        <w:rPr>
          <w:rFonts w:ascii="Times New Roman" w:hAnsi="Times New Roman" w:cs="Times New Roman"/>
        </w:rPr>
      </w:pPr>
      <w:r w:rsidRPr="00707C1C">
        <w:rPr>
          <w:rFonts w:ascii="Times New Roman" w:hAnsi="Times New Roman" w:cs="Times New Roman"/>
        </w:rPr>
        <w:t>For question (4), award one point for an affirmative response; deduct one point if the method of blinding is inappropriate</w:t>
      </w:r>
      <w:r w:rsidR="001271C6">
        <w:rPr>
          <w:rFonts w:ascii="Times New Roman" w:hAnsi="Times New Roman" w:cs="Times New Roman"/>
        </w:rPr>
        <w:t>.</w:t>
      </w:r>
    </w:p>
    <w:p w14:paraId="04E7A420" w14:textId="63BA34C8" w:rsidR="007B4034" w:rsidRPr="001271C6" w:rsidRDefault="007B4034" w:rsidP="00B51ECB">
      <w:pPr>
        <w:rPr>
          <w:rFonts w:ascii="Times New Roman" w:hAnsi="Times New Roman" w:cs="Times New Roman" w:hint="eastAsia"/>
        </w:rPr>
        <w:sectPr w:rsidR="007B4034" w:rsidRPr="001271C6">
          <w:pgSz w:w="11906" w:h="16838"/>
          <w:pgMar w:top="1440" w:right="1800" w:bottom="1440" w:left="1800" w:header="851" w:footer="992" w:gutter="0"/>
          <w:cols w:space="425"/>
          <w:docGrid w:type="lines" w:linePitch="312"/>
        </w:sectPr>
      </w:pPr>
    </w:p>
    <w:p w14:paraId="34F9C6A0" w14:textId="6DF2565A" w:rsidR="00B51ECB" w:rsidRPr="00BD1D07" w:rsidRDefault="00B51ECB" w:rsidP="00BD1D07">
      <w:pPr>
        <w:spacing w:before="240" w:after="120"/>
        <w:rPr>
          <w:rFonts w:ascii="Times New Roman" w:hAnsi="Times New Roman" w:cs="Times New Roman"/>
          <w:b/>
          <w:bCs/>
          <w:sz w:val="24"/>
          <w:szCs w:val="24"/>
        </w:rPr>
      </w:pPr>
      <w:r w:rsidRPr="00BD1D07">
        <w:rPr>
          <w:rFonts w:ascii="Times New Roman" w:hAnsi="Times New Roman" w:cs="Times New Roman"/>
          <w:b/>
          <w:bCs/>
          <w:sz w:val="24"/>
          <w:szCs w:val="24"/>
        </w:rPr>
        <w:lastRenderedPageBreak/>
        <w:t>Table S3.</w:t>
      </w:r>
      <w:r w:rsidRPr="00FC27EB">
        <w:rPr>
          <w:rFonts w:ascii="Times New Roman" w:hAnsi="Times New Roman" w:cs="Times New Roman"/>
          <w:sz w:val="24"/>
          <w:szCs w:val="24"/>
        </w:rPr>
        <w:t xml:space="preserve"> Literature quality assessment by modified </w:t>
      </w:r>
      <w:proofErr w:type="spellStart"/>
      <w:r w:rsidRPr="00FC27EB">
        <w:rPr>
          <w:rFonts w:ascii="Times New Roman" w:hAnsi="Times New Roman" w:cs="Times New Roman"/>
          <w:sz w:val="24"/>
          <w:szCs w:val="24"/>
        </w:rPr>
        <w:t>Jadad</w:t>
      </w:r>
      <w:proofErr w:type="spellEnd"/>
      <w:r w:rsidRPr="00FC27EB">
        <w:rPr>
          <w:rFonts w:ascii="Times New Roman" w:hAnsi="Times New Roman" w:cs="Times New Roman"/>
          <w:sz w:val="24"/>
          <w:szCs w:val="24"/>
        </w:rPr>
        <w:t xml:space="preserve"> scale</w:t>
      </w:r>
    </w:p>
    <w:tbl>
      <w:tblPr>
        <w:tblStyle w:val="a9"/>
        <w:tblW w:w="5000" w:type="pct"/>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707"/>
        <w:gridCol w:w="1115"/>
        <w:gridCol w:w="1117"/>
        <w:gridCol w:w="1117"/>
        <w:gridCol w:w="1117"/>
        <w:gridCol w:w="1117"/>
        <w:gridCol w:w="1117"/>
        <w:gridCol w:w="1117"/>
        <w:gridCol w:w="1117"/>
        <w:gridCol w:w="1597"/>
      </w:tblGrid>
      <w:tr w:rsidR="001C3591" w:rsidRPr="00707C1C" w14:paraId="566BFCD5" w14:textId="77777777" w:rsidTr="001C3591">
        <w:trPr>
          <w:jc w:val="center"/>
        </w:trPr>
        <w:tc>
          <w:tcPr>
            <w:tcW w:w="1022" w:type="pct"/>
            <w:vMerge w:val="restart"/>
            <w:tcBorders>
              <w:top w:val="single" w:sz="12" w:space="0" w:color="auto"/>
              <w:bottom w:val="nil"/>
            </w:tcBorders>
            <w:vAlign w:val="center"/>
          </w:tcPr>
          <w:p w14:paraId="6D45B00E" w14:textId="77777777" w:rsidR="001C3591" w:rsidRPr="00707C1C" w:rsidRDefault="001C3591" w:rsidP="00AF5614">
            <w:pPr>
              <w:jc w:val="center"/>
              <w:rPr>
                <w:rFonts w:ascii="Times New Roman" w:hAnsi="Times New Roman" w:cs="Times New Roman"/>
                <w:b/>
                <w:bCs/>
                <w:sz w:val="24"/>
                <w:szCs w:val="24"/>
              </w:rPr>
            </w:pPr>
            <w:r w:rsidRPr="00707C1C">
              <w:rPr>
                <w:rFonts w:ascii="Times New Roman" w:hAnsi="Times New Roman" w:cs="Times New Roman"/>
                <w:b/>
                <w:bCs/>
                <w:sz w:val="24"/>
                <w:szCs w:val="24"/>
              </w:rPr>
              <w:t>Study</w:t>
            </w:r>
          </w:p>
        </w:tc>
        <w:tc>
          <w:tcPr>
            <w:tcW w:w="3375" w:type="pct"/>
            <w:gridSpan w:val="8"/>
            <w:tcBorders>
              <w:top w:val="single" w:sz="12" w:space="0" w:color="auto"/>
              <w:bottom w:val="single" w:sz="8" w:space="0" w:color="auto"/>
            </w:tcBorders>
            <w:vAlign w:val="center"/>
          </w:tcPr>
          <w:p w14:paraId="257FF150" w14:textId="71AED36D" w:rsidR="001C3591" w:rsidRPr="00707C1C" w:rsidRDefault="001C3591" w:rsidP="00AF5614">
            <w:pPr>
              <w:jc w:val="center"/>
              <w:rPr>
                <w:rFonts w:ascii="Times New Roman" w:hAnsi="Times New Roman" w:cs="Times New Roman"/>
                <w:b/>
                <w:bCs/>
                <w:sz w:val="24"/>
                <w:szCs w:val="24"/>
              </w:rPr>
            </w:pPr>
            <w:r>
              <w:rPr>
                <w:rFonts w:ascii="Times New Roman" w:hAnsi="Times New Roman" w:cs="Times New Roman" w:hint="eastAsia"/>
                <w:b/>
                <w:bCs/>
                <w:sz w:val="24"/>
                <w:szCs w:val="24"/>
              </w:rPr>
              <w:t>S</w:t>
            </w:r>
            <w:r>
              <w:rPr>
                <w:rFonts w:ascii="Times New Roman" w:hAnsi="Times New Roman" w:cs="Times New Roman"/>
                <w:b/>
                <w:bCs/>
                <w:sz w:val="24"/>
                <w:szCs w:val="24"/>
              </w:rPr>
              <w:t>coring</w:t>
            </w:r>
          </w:p>
        </w:tc>
        <w:tc>
          <w:tcPr>
            <w:tcW w:w="603" w:type="pct"/>
            <w:vMerge w:val="restart"/>
            <w:tcBorders>
              <w:top w:val="single" w:sz="12" w:space="0" w:color="auto"/>
              <w:bottom w:val="nil"/>
            </w:tcBorders>
            <w:vAlign w:val="center"/>
          </w:tcPr>
          <w:p w14:paraId="38595704" w14:textId="318AA85F" w:rsidR="001C3591" w:rsidRPr="00707C1C" w:rsidRDefault="001C3591" w:rsidP="00AF5614">
            <w:pPr>
              <w:jc w:val="center"/>
              <w:rPr>
                <w:rFonts w:ascii="Times New Roman" w:hAnsi="Times New Roman" w:cs="Times New Roman"/>
                <w:b/>
                <w:bCs/>
                <w:sz w:val="24"/>
                <w:szCs w:val="24"/>
              </w:rPr>
            </w:pPr>
            <w:r w:rsidRPr="00707C1C">
              <w:rPr>
                <w:rFonts w:ascii="Times New Roman" w:hAnsi="Times New Roman" w:cs="Times New Roman"/>
                <w:b/>
                <w:bCs/>
                <w:sz w:val="24"/>
                <w:szCs w:val="24"/>
              </w:rPr>
              <w:t>Total score</w:t>
            </w:r>
            <w:r>
              <w:rPr>
                <w:rFonts w:ascii="Times New Roman" w:hAnsi="Times New Roman" w:cs="Times New Roman"/>
                <w:b/>
                <w:bCs/>
                <w:sz w:val="24"/>
                <w:szCs w:val="24"/>
              </w:rPr>
              <w:t>s</w:t>
            </w:r>
          </w:p>
        </w:tc>
      </w:tr>
      <w:tr w:rsidR="001C3591" w:rsidRPr="00707C1C" w14:paraId="0DC08245" w14:textId="77777777" w:rsidTr="001C3591">
        <w:trPr>
          <w:jc w:val="center"/>
        </w:trPr>
        <w:tc>
          <w:tcPr>
            <w:tcW w:w="1022" w:type="pct"/>
            <w:vMerge/>
            <w:tcBorders>
              <w:top w:val="nil"/>
              <w:bottom w:val="single" w:sz="8" w:space="0" w:color="auto"/>
            </w:tcBorders>
            <w:vAlign w:val="center"/>
          </w:tcPr>
          <w:p w14:paraId="07CF630E" w14:textId="77777777" w:rsidR="001C3591" w:rsidRPr="00707C1C" w:rsidRDefault="001C3591" w:rsidP="00AF5614">
            <w:pPr>
              <w:jc w:val="center"/>
              <w:rPr>
                <w:rFonts w:ascii="Times New Roman" w:hAnsi="Times New Roman" w:cs="Times New Roman"/>
                <w:sz w:val="24"/>
                <w:szCs w:val="24"/>
              </w:rPr>
            </w:pPr>
          </w:p>
        </w:tc>
        <w:tc>
          <w:tcPr>
            <w:tcW w:w="421" w:type="pct"/>
            <w:tcBorders>
              <w:top w:val="single" w:sz="8" w:space="0" w:color="auto"/>
              <w:bottom w:val="single" w:sz="8" w:space="0" w:color="auto"/>
            </w:tcBorders>
            <w:vAlign w:val="center"/>
          </w:tcPr>
          <w:p w14:paraId="3A17C43D" w14:textId="77777777" w:rsidR="001C3591" w:rsidRPr="00707C1C" w:rsidRDefault="001C3591" w:rsidP="00AF5614">
            <w:pPr>
              <w:jc w:val="center"/>
              <w:rPr>
                <w:rFonts w:ascii="Times New Roman" w:hAnsi="Times New Roman" w:cs="Times New Roman"/>
                <w:b/>
                <w:bCs/>
                <w:sz w:val="24"/>
                <w:szCs w:val="24"/>
              </w:rPr>
            </w:pPr>
            <w:r w:rsidRPr="00707C1C">
              <w:rPr>
                <w:rFonts w:ascii="Times New Roman" w:hAnsi="Times New Roman" w:cs="Times New Roman"/>
                <w:b/>
                <w:bCs/>
                <w:sz w:val="24"/>
                <w:szCs w:val="24"/>
              </w:rPr>
              <w:t>(1)</w:t>
            </w:r>
          </w:p>
        </w:tc>
        <w:tc>
          <w:tcPr>
            <w:tcW w:w="422" w:type="pct"/>
            <w:tcBorders>
              <w:top w:val="single" w:sz="8" w:space="0" w:color="auto"/>
              <w:bottom w:val="single" w:sz="8" w:space="0" w:color="auto"/>
            </w:tcBorders>
            <w:vAlign w:val="center"/>
          </w:tcPr>
          <w:p w14:paraId="3CD01BD2" w14:textId="77777777" w:rsidR="001C3591" w:rsidRPr="00707C1C" w:rsidRDefault="001C3591" w:rsidP="00AF5614">
            <w:pPr>
              <w:jc w:val="center"/>
              <w:rPr>
                <w:rFonts w:ascii="Times New Roman" w:hAnsi="Times New Roman" w:cs="Times New Roman"/>
                <w:b/>
                <w:bCs/>
                <w:sz w:val="24"/>
                <w:szCs w:val="24"/>
              </w:rPr>
            </w:pPr>
            <w:r w:rsidRPr="00707C1C">
              <w:rPr>
                <w:rFonts w:ascii="Times New Roman" w:hAnsi="Times New Roman" w:cs="Times New Roman"/>
                <w:b/>
                <w:bCs/>
                <w:sz w:val="24"/>
                <w:szCs w:val="24"/>
              </w:rPr>
              <w:t>(2)</w:t>
            </w:r>
          </w:p>
        </w:tc>
        <w:tc>
          <w:tcPr>
            <w:tcW w:w="422" w:type="pct"/>
            <w:tcBorders>
              <w:top w:val="single" w:sz="8" w:space="0" w:color="auto"/>
              <w:bottom w:val="single" w:sz="8" w:space="0" w:color="auto"/>
            </w:tcBorders>
            <w:vAlign w:val="center"/>
          </w:tcPr>
          <w:p w14:paraId="16C821F5" w14:textId="77777777" w:rsidR="001C3591" w:rsidRPr="00707C1C" w:rsidRDefault="001C3591" w:rsidP="00AF5614">
            <w:pPr>
              <w:jc w:val="center"/>
              <w:rPr>
                <w:rFonts w:ascii="Times New Roman" w:hAnsi="Times New Roman" w:cs="Times New Roman"/>
                <w:b/>
                <w:bCs/>
                <w:sz w:val="24"/>
                <w:szCs w:val="24"/>
              </w:rPr>
            </w:pPr>
            <w:r w:rsidRPr="00707C1C">
              <w:rPr>
                <w:rFonts w:ascii="Times New Roman" w:hAnsi="Times New Roman" w:cs="Times New Roman"/>
                <w:b/>
                <w:bCs/>
                <w:sz w:val="24"/>
                <w:szCs w:val="24"/>
              </w:rPr>
              <w:t>(3)</w:t>
            </w:r>
          </w:p>
        </w:tc>
        <w:tc>
          <w:tcPr>
            <w:tcW w:w="422" w:type="pct"/>
            <w:tcBorders>
              <w:top w:val="single" w:sz="8" w:space="0" w:color="auto"/>
              <w:bottom w:val="single" w:sz="8" w:space="0" w:color="auto"/>
            </w:tcBorders>
            <w:vAlign w:val="center"/>
          </w:tcPr>
          <w:p w14:paraId="16CB5F3E" w14:textId="77777777" w:rsidR="001C3591" w:rsidRPr="00707C1C" w:rsidRDefault="001C3591" w:rsidP="00AF5614">
            <w:pPr>
              <w:jc w:val="center"/>
              <w:rPr>
                <w:rFonts w:ascii="Times New Roman" w:hAnsi="Times New Roman" w:cs="Times New Roman"/>
                <w:b/>
                <w:bCs/>
                <w:sz w:val="24"/>
                <w:szCs w:val="24"/>
              </w:rPr>
            </w:pPr>
            <w:r w:rsidRPr="00707C1C">
              <w:rPr>
                <w:rFonts w:ascii="Times New Roman" w:hAnsi="Times New Roman" w:cs="Times New Roman"/>
                <w:b/>
                <w:bCs/>
                <w:sz w:val="24"/>
                <w:szCs w:val="24"/>
              </w:rPr>
              <w:t>(4)</w:t>
            </w:r>
          </w:p>
        </w:tc>
        <w:tc>
          <w:tcPr>
            <w:tcW w:w="422" w:type="pct"/>
            <w:tcBorders>
              <w:top w:val="single" w:sz="8" w:space="0" w:color="auto"/>
              <w:bottom w:val="single" w:sz="8" w:space="0" w:color="auto"/>
            </w:tcBorders>
            <w:vAlign w:val="center"/>
          </w:tcPr>
          <w:p w14:paraId="13117996" w14:textId="77777777" w:rsidR="001C3591" w:rsidRPr="00707C1C" w:rsidRDefault="001C3591" w:rsidP="00AF5614">
            <w:pPr>
              <w:jc w:val="center"/>
              <w:rPr>
                <w:rFonts w:ascii="Times New Roman" w:hAnsi="Times New Roman" w:cs="Times New Roman"/>
                <w:b/>
                <w:bCs/>
                <w:sz w:val="24"/>
                <w:szCs w:val="24"/>
              </w:rPr>
            </w:pPr>
            <w:r w:rsidRPr="00707C1C">
              <w:rPr>
                <w:rFonts w:ascii="Times New Roman" w:hAnsi="Times New Roman" w:cs="Times New Roman"/>
                <w:b/>
                <w:bCs/>
                <w:sz w:val="24"/>
                <w:szCs w:val="24"/>
              </w:rPr>
              <w:t>(5)</w:t>
            </w:r>
          </w:p>
        </w:tc>
        <w:tc>
          <w:tcPr>
            <w:tcW w:w="422" w:type="pct"/>
            <w:tcBorders>
              <w:top w:val="single" w:sz="8" w:space="0" w:color="auto"/>
              <w:bottom w:val="single" w:sz="8" w:space="0" w:color="auto"/>
            </w:tcBorders>
            <w:vAlign w:val="center"/>
          </w:tcPr>
          <w:p w14:paraId="20721B7A" w14:textId="77777777" w:rsidR="001C3591" w:rsidRPr="00707C1C" w:rsidRDefault="001C3591" w:rsidP="00AF5614">
            <w:pPr>
              <w:jc w:val="center"/>
              <w:rPr>
                <w:rFonts w:ascii="Times New Roman" w:hAnsi="Times New Roman" w:cs="Times New Roman"/>
                <w:b/>
                <w:bCs/>
                <w:sz w:val="24"/>
                <w:szCs w:val="24"/>
              </w:rPr>
            </w:pPr>
            <w:r w:rsidRPr="00707C1C">
              <w:rPr>
                <w:rFonts w:ascii="Times New Roman" w:hAnsi="Times New Roman" w:cs="Times New Roman"/>
                <w:b/>
                <w:bCs/>
                <w:sz w:val="24"/>
                <w:szCs w:val="24"/>
              </w:rPr>
              <w:t>(6)</w:t>
            </w:r>
          </w:p>
        </w:tc>
        <w:tc>
          <w:tcPr>
            <w:tcW w:w="422" w:type="pct"/>
            <w:tcBorders>
              <w:top w:val="single" w:sz="8" w:space="0" w:color="auto"/>
              <w:bottom w:val="single" w:sz="8" w:space="0" w:color="auto"/>
            </w:tcBorders>
            <w:vAlign w:val="center"/>
          </w:tcPr>
          <w:p w14:paraId="5494E2B2" w14:textId="77777777" w:rsidR="001C3591" w:rsidRPr="00707C1C" w:rsidRDefault="001C3591" w:rsidP="00AF5614">
            <w:pPr>
              <w:jc w:val="center"/>
              <w:rPr>
                <w:rFonts w:ascii="Times New Roman" w:hAnsi="Times New Roman" w:cs="Times New Roman"/>
                <w:b/>
                <w:bCs/>
                <w:sz w:val="24"/>
                <w:szCs w:val="24"/>
              </w:rPr>
            </w:pPr>
            <w:r w:rsidRPr="00707C1C">
              <w:rPr>
                <w:rFonts w:ascii="Times New Roman" w:hAnsi="Times New Roman" w:cs="Times New Roman"/>
                <w:b/>
                <w:bCs/>
                <w:sz w:val="24"/>
                <w:szCs w:val="24"/>
              </w:rPr>
              <w:t>(7)</w:t>
            </w:r>
          </w:p>
        </w:tc>
        <w:tc>
          <w:tcPr>
            <w:tcW w:w="422" w:type="pct"/>
            <w:tcBorders>
              <w:top w:val="single" w:sz="8" w:space="0" w:color="auto"/>
              <w:bottom w:val="single" w:sz="8" w:space="0" w:color="auto"/>
            </w:tcBorders>
            <w:vAlign w:val="center"/>
          </w:tcPr>
          <w:p w14:paraId="6EC9BC86" w14:textId="77777777" w:rsidR="001C3591" w:rsidRPr="00707C1C" w:rsidRDefault="001C3591" w:rsidP="00AF5614">
            <w:pPr>
              <w:jc w:val="center"/>
              <w:rPr>
                <w:rFonts w:ascii="Times New Roman" w:hAnsi="Times New Roman" w:cs="Times New Roman"/>
                <w:b/>
                <w:bCs/>
                <w:sz w:val="24"/>
                <w:szCs w:val="24"/>
              </w:rPr>
            </w:pPr>
            <w:r w:rsidRPr="00707C1C">
              <w:rPr>
                <w:rFonts w:ascii="Times New Roman" w:hAnsi="Times New Roman" w:cs="Times New Roman"/>
                <w:b/>
                <w:bCs/>
                <w:sz w:val="24"/>
                <w:szCs w:val="24"/>
              </w:rPr>
              <w:t>(8)</w:t>
            </w:r>
          </w:p>
        </w:tc>
        <w:tc>
          <w:tcPr>
            <w:tcW w:w="603" w:type="pct"/>
            <w:vMerge/>
            <w:tcBorders>
              <w:top w:val="nil"/>
              <w:bottom w:val="single" w:sz="8" w:space="0" w:color="auto"/>
            </w:tcBorders>
            <w:vAlign w:val="center"/>
          </w:tcPr>
          <w:p w14:paraId="4C52562B" w14:textId="77777777" w:rsidR="001C3591" w:rsidRPr="00707C1C" w:rsidRDefault="001C3591" w:rsidP="00AF5614">
            <w:pPr>
              <w:jc w:val="center"/>
              <w:rPr>
                <w:rFonts w:ascii="Times New Roman" w:hAnsi="Times New Roman" w:cs="Times New Roman"/>
                <w:sz w:val="24"/>
                <w:szCs w:val="24"/>
              </w:rPr>
            </w:pPr>
          </w:p>
        </w:tc>
      </w:tr>
      <w:tr w:rsidR="00A92825" w:rsidRPr="00707C1C" w14:paraId="02E654B1" w14:textId="77777777" w:rsidTr="001C3591">
        <w:trPr>
          <w:jc w:val="center"/>
        </w:trPr>
        <w:tc>
          <w:tcPr>
            <w:tcW w:w="1022" w:type="pct"/>
            <w:tcBorders>
              <w:top w:val="single" w:sz="8" w:space="0" w:color="auto"/>
            </w:tcBorders>
            <w:vAlign w:val="center"/>
          </w:tcPr>
          <w:p w14:paraId="2D5251F5" w14:textId="77777777" w:rsidR="00B51ECB" w:rsidRPr="00707C1C" w:rsidRDefault="00B51ECB" w:rsidP="00AF5614">
            <w:pPr>
              <w:jc w:val="left"/>
              <w:rPr>
                <w:rFonts w:ascii="Times New Roman" w:hAnsi="Times New Roman" w:cs="Times New Roman"/>
                <w:sz w:val="24"/>
                <w:szCs w:val="24"/>
              </w:rPr>
            </w:pPr>
            <w:proofErr w:type="spellStart"/>
            <w:r w:rsidRPr="00707C1C">
              <w:rPr>
                <w:rFonts w:ascii="Times New Roman" w:hAnsi="Times New Roman" w:cs="Times New Roman"/>
                <w:sz w:val="24"/>
                <w:szCs w:val="24"/>
              </w:rPr>
              <w:t>Fløtten</w:t>
            </w:r>
            <w:proofErr w:type="spellEnd"/>
            <w:r w:rsidRPr="00707C1C">
              <w:rPr>
                <w:rFonts w:ascii="Times New Roman" w:hAnsi="Times New Roman" w:cs="Times New Roman"/>
                <w:sz w:val="24"/>
                <w:szCs w:val="24"/>
              </w:rPr>
              <w:t xml:space="preserve"> 2012</w:t>
            </w:r>
          </w:p>
        </w:tc>
        <w:tc>
          <w:tcPr>
            <w:tcW w:w="421" w:type="pct"/>
            <w:tcBorders>
              <w:top w:val="single" w:sz="8" w:space="0" w:color="auto"/>
            </w:tcBorders>
            <w:vAlign w:val="center"/>
          </w:tcPr>
          <w:p w14:paraId="4A1EE305"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1</w:t>
            </w:r>
          </w:p>
        </w:tc>
        <w:tc>
          <w:tcPr>
            <w:tcW w:w="422" w:type="pct"/>
            <w:tcBorders>
              <w:top w:val="single" w:sz="8" w:space="0" w:color="auto"/>
            </w:tcBorders>
            <w:vAlign w:val="center"/>
          </w:tcPr>
          <w:p w14:paraId="1DF80771"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1</w:t>
            </w:r>
          </w:p>
        </w:tc>
        <w:tc>
          <w:tcPr>
            <w:tcW w:w="422" w:type="pct"/>
            <w:tcBorders>
              <w:top w:val="single" w:sz="8" w:space="0" w:color="auto"/>
            </w:tcBorders>
            <w:vAlign w:val="center"/>
          </w:tcPr>
          <w:p w14:paraId="4F423E9C"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0</w:t>
            </w:r>
          </w:p>
        </w:tc>
        <w:tc>
          <w:tcPr>
            <w:tcW w:w="422" w:type="pct"/>
            <w:tcBorders>
              <w:top w:val="single" w:sz="8" w:space="0" w:color="auto"/>
            </w:tcBorders>
            <w:vAlign w:val="center"/>
          </w:tcPr>
          <w:p w14:paraId="3B68C83B"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0</w:t>
            </w:r>
          </w:p>
        </w:tc>
        <w:tc>
          <w:tcPr>
            <w:tcW w:w="422" w:type="pct"/>
            <w:tcBorders>
              <w:top w:val="single" w:sz="8" w:space="0" w:color="auto"/>
            </w:tcBorders>
            <w:vAlign w:val="center"/>
          </w:tcPr>
          <w:p w14:paraId="3DD645F1"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1</w:t>
            </w:r>
          </w:p>
        </w:tc>
        <w:tc>
          <w:tcPr>
            <w:tcW w:w="422" w:type="pct"/>
            <w:tcBorders>
              <w:top w:val="single" w:sz="8" w:space="0" w:color="auto"/>
            </w:tcBorders>
            <w:vAlign w:val="center"/>
          </w:tcPr>
          <w:p w14:paraId="60460577"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1</w:t>
            </w:r>
          </w:p>
        </w:tc>
        <w:tc>
          <w:tcPr>
            <w:tcW w:w="422" w:type="pct"/>
            <w:tcBorders>
              <w:top w:val="single" w:sz="8" w:space="0" w:color="auto"/>
            </w:tcBorders>
            <w:vAlign w:val="center"/>
          </w:tcPr>
          <w:p w14:paraId="794C9B0A"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1</w:t>
            </w:r>
          </w:p>
        </w:tc>
        <w:tc>
          <w:tcPr>
            <w:tcW w:w="422" w:type="pct"/>
            <w:tcBorders>
              <w:top w:val="single" w:sz="8" w:space="0" w:color="auto"/>
            </w:tcBorders>
            <w:vAlign w:val="center"/>
          </w:tcPr>
          <w:p w14:paraId="0AE4D5A8"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1</w:t>
            </w:r>
          </w:p>
        </w:tc>
        <w:tc>
          <w:tcPr>
            <w:tcW w:w="603" w:type="pct"/>
            <w:tcBorders>
              <w:top w:val="single" w:sz="8" w:space="0" w:color="auto"/>
            </w:tcBorders>
            <w:vAlign w:val="center"/>
          </w:tcPr>
          <w:p w14:paraId="07E54DCD"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6</w:t>
            </w:r>
          </w:p>
        </w:tc>
      </w:tr>
      <w:tr w:rsidR="00A92825" w:rsidRPr="00707C1C" w14:paraId="272480EE" w14:textId="77777777" w:rsidTr="001C3591">
        <w:trPr>
          <w:jc w:val="center"/>
        </w:trPr>
        <w:tc>
          <w:tcPr>
            <w:tcW w:w="1022" w:type="pct"/>
          </w:tcPr>
          <w:p w14:paraId="594BCC03" w14:textId="6166D926" w:rsidR="00B51ECB" w:rsidRPr="00707C1C" w:rsidRDefault="00B51ECB" w:rsidP="00AF5614">
            <w:pPr>
              <w:jc w:val="left"/>
              <w:rPr>
                <w:rFonts w:ascii="Times New Roman" w:hAnsi="Times New Roman" w:cs="Times New Roman"/>
                <w:sz w:val="24"/>
                <w:szCs w:val="24"/>
              </w:rPr>
            </w:pPr>
            <w:r w:rsidRPr="00707C1C">
              <w:rPr>
                <w:rFonts w:ascii="Times New Roman" w:hAnsi="Times New Roman" w:cs="Times New Roman"/>
                <w:sz w:val="24"/>
                <w:szCs w:val="24"/>
              </w:rPr>
              <w:t>Rubio 2009</w:t>
            </w:r>
          </w:p>
        </w:tc>
        <w:tc>
          <w:tcPr>
            <w:tcW w:w="421" w:type="pct"/>
            <w:vAlign w:val="center"/>
          </w:tcPr>
          <w:p w14:paraId="4BDE7465"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1</w:t>
            </w:r>
          </w:p>
        </w:tc>
        <w:tc>
          <w:tcPr>
            <w:tcW w:w="422" w:type="pct"/>
            <w:vAlign w:val="center"/>
          </w:tcPr>
          <w:p w14:paraId="3024275A"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1</w:t>
            </w:r>
          </w:p>
        </w:tc>
        <w:tc>
          <w:tcPr>
            <w:tcW w:w="422" w:type="pct"/>
            <w:vAlign w:val="center"/>
          </w:tcPr>
          <w:p w14:paraId="7606674E"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0</w:t>
            </w:r>
          </w:p>
        </w:tc>
        <w:tc>
          <w:tcPr>
            <w:tcW w:w="422" w:type="pct"/>
            <w:vAlign w:val="center"/>
          </w:tcPr>
          <w:p w14:paraId="6EB623B4"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0</w:t>
            </w:r>
          </w:p>
        </w:tc>
        <w:tc>
          <w:tcPr>
            <w:tcW w:w="422" w:type="pct"/>
            <w:vAlign w:val="center"/>
          </w:tcPr>
          <w:p w14:paraId="5C84A0B5"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1</w:t>
            </w:r>
          </w:p>
        </w:tc>
        <w:tc>
          <w:tcPr>
            <w:tcW w:w="422" w:type="pct"/>
            <w:vAlign w:val="center"/>
          </w:tcPr>
          <w:p w14:paraId="67162461"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1</w:t>
            </w:r>
          </w:p>
        </w:tc>
        <w:tc>
          <w:tcPr>
            <w:tcW w:w="422" w:type="pct"/>
            <w:vAlign w:val="center"/>
          </w:tcPr>
          <w:p w14:paraId="577E9B44"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1</w:t>
            </w:r>
          </w:p>
        </w:tc>
        <w:tc>
          <w:tcPr>
            <w:tcW w:w="422" w:type="pct"/>
            <w:vAlign w:val="center"/>
          </w:tcPr>
          <w:p w14:paraId="2F176D79"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1</w:t>
            </w:r>
          </w:p>
        </w:tc>
        <w:tc>
          <w:tcPr>
            <w:tcW w:w="603" w:type="pct"/>
            <w:vAlign w:val="center"/>
          </w:tcPr>
          <w:p w14:paraId="30CF98C5"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6</w:t>
            </w:r>
          </w:p>
        </w:tc>
      </w:tr>
      <w:tr w:rsidR="00A92825" w:rsidRPr="00707C1C" w14:paraId="008B1119" w14:textId="77777777" w:rsidTr="001C3591">
        <w:trPr>
          <w:jc w:val="center"/>
        </w:trPr>
        <w:tc>
          <w:tcPr>
            <w:tcW w:w="1022" w:type="pct"/>
            <w:vAlign w:val="center"/>
          </w:tcPr>
          <w:p w14:paraId="3E72E940" w14:textId="77777777" w:rsidR="00B51ECB" w:rsidRPr="00707C1C" w:rsidRDefault="00B51ECB" w:rsidP="00AF5614">
            <w:pPr>
              <w:jc w:val="left"/>
              <w:rPr>
                <w:rFonts w:ascii="Times New Roman" w:hAnsi="Times New Roman" w:cs="Times New Roman"/>
                <w:sz w:val="24"/>
                <w:szCs w:val="24"/>
              </w:rPr>
            </w:pPr>
            <w:proofErr w:type="spellStart"/>
            <w:r w:rsidRPr="00707C1C">
              <w:rPr>
                <w:rFonts w:ascii="Times New Roman" w:hAnsi="Times New Roman" w:cs="Times New Roman"/>
                <w:sz w:val="24"/>
                <w:szCs w:val="24"/>
              </w:rPr>
              <w:t>Cappuzzo</w:t>
            </w:r>
            <w:proofErr w:type="spellEnd"/>
            <w:r w:rsidRPr="00707C1C">
              <w:rPr>
                <w:rFonts w:ascii="Times New Roman" w:hAnsi="Times New Roman" w:cs="Times New Roman"/>
                <w:sz w:val="24"/>
                <w:szCs w:val="24"/>
              </w:rPr>
              <w:t xml:space="preserve"> 2006</w:t>
            </w:r>
          </w:p>
        </w:tc>
        <w:tc>
          <w:tcPr>
            <w:tcW w:w="421" w:type="pct"/>
            <w:vAlign w:val="center"/>
          </w:tcPr>
          <w:p w14:paraId="596B1E54"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1</w:t>
            </w:r>
          </w:p>
        </w:tc>
        <w:tc>
          <w:tcPr>
            <w:tcW w:w="422" w:type="pct"/>
            <w:vAlign w:val="center"/>
          </w:tcPr>
          <w:p w14:paraId="7D7773CC"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1</w:t>
            </w:r>
          </w:p>
        </w:tc>
        <w:tc>
          <w:tcPr>
            <w:tcW w:w="422" w:type="pct"/>
            <w:vAlign w:val="center"/>
          </w:tcPr>
          <w:p w14:paraId="6AA25FE7"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0</w:t>
            </w:r>
          </w:p>
        </w:tc>
        <w:tc>
          <w:tcPr>
            <w:tcW w:w="422" w:type="pct"/>
            <w:vAlign w:val="center"/>
          </w:tcPr>
          <w:p w14:paraId="7246186D"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0</w:t>
            </w:r>
          </w:p>
        </w:tc>
        <w:tc>
          <w:tcPr>
            <w:tcW w:w="422" w:type="pct"/>
            <w:vAlign w:val="center"/>
          </w:tcPr>
          <w:p w14:paraId="062402F0"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1</w:t>
            </w:r>
          </w:p>
        </w:tc>
        <w:tc>
          <w:tcPr>
            <w:tcW w:w="422" w:type="pct"/>
            <w:vAlign w:val="center"/>
          </w:tcPr>
          <w:p w14:paraId="2E91760C"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1</w:t>
            </w:r>
          </w:p>
        </w:tc>
        <w:tc>
          <w:tcPr>
            <w:tcW w:w="422" w:type="pct"/>
            <w:vAlign w:val="center"/>
          </w:tcPr>
          <w:p w14:paraId="1D6A816E"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1</w:t>
            </w:r>
          </w:p>
        </w:tc>
        <w:tc>
          <w:tcPr>
            <w:tcW w:w="422" w:type="pct"/>
            <w:vAlign w:val="center"/>
          </w:tcPr>
          <w:p w14:paraId="19F40EFD"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1</w:t>
            </w:r>
          </w:p>
        </w:tc>
        <w:tc>
          <w:tcPr>
            <w:tcW w:w="603" w:type="pct"/>
            <w:vAlign w:val="center"/>
          </w:tcPr>
          <w:p w14:paraId="42EFB1F6"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6</w:t>
            </w:r>
          </w:p>
        </w:tc>
      </w:tr>
      <w:tr w:rsidR="00A92825" w:rsidRPr="00707C1C" w14:paraId="6495D33E" w14:textId="77777777" w:rsidTr="001C3591">
        <w:trPr>
          <w:jc w:val="center"/>
        </w:trPr>
        <w:tc>
          <w:tcPr>
            <w:tcW w:w="1022" w:type="pct"/>
            <w:vAlign w:val="center"/>
          </w:tcPr>
          <w:p w14:paraId="721BA0AE" w14:textId="47E47802" w:rsidR="00B51ECB" w:rsidRPr="00707C1C" w:rsidRDefault="00B51ECB" w:rsidP="00AF5614">
            <w:pPr>
              <w:jc w:val="left"/>
              <w:rPr>
                <w:rFonts w:ascii="Times New Roman" w:hAnsi="Times New Roman" w:cs="Times New Roman"/>
                <w:sz w:val="24"/>
                <w:szCs w:val="24"/>
              </w:rPr>
            </w:pPr>
            <w:r w:rsidRPr="00707C1C">
              <w:rPr>
                <w:rFonts w:ascii="Times New Roman" w:hAnsi="Times New Roman" w:cs="Times New Roman"/>
                <w:sz w:val="24"/>
                <w:szCs w:val="24"/>
              </w:rPr>
              <w:t>Esteban 200</w:t>
            </w:r>
            <w:r w:rsidR="00C07DBC">
              <w:rPr>
                <w:rFonts w:ascii="Times New Roman" w:hAnsi="Times New Roman" w:cs="Times New Roman"/>
                <w:sz w:val="24"/>
                <w:szCs w:val="24"/>
              </w:rPr>
              <w:t>6</w:t>
            </w:r>
          </w:p>
        </w:tc>
        <w:tc>
          <w:tcPr>
            <w:tcW w:w="421" w:type="pct"/>
            <w:vAlign w:val="center"/>
          </w:tcPr>
          <w:p w14:paraId="28F020AF"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1</w:t>
            </w:r>
          </w:p>
        </w:tc>
        <w:tc>
          <w:tcPr>
            <w:tcW w:w="422" w:type="pct"/>
            <w:vAlign w:val="center"/>
          </w:tcPr>
          <w:p w14:paraId="1F22A721"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1</w:t>
            </w:r>
          </w:p>
        </w:tc>
        <w:tc>
          <w:tcPr>
            <w:tcW w:w="422" w:type="pct"/>
            <w:vAlign w:val="center"/>
          </w:tcPr>
          <w:p w14:paraId="0F725064"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0</w:t>
            </w:r>
          </w:p>
        </w:tc>
        <w:tc>
          <w:tcPr>
            <w:tcW w:w="422" w:type="pct"/>
            <w:vAlign w:val="center"/>
          </w:tcPr>
          <w:p w14:paraId="2F82D708"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0</w:t>
            </w:r>
          </w:p>
        </w:tc>
        <w:tc>
          <w:tcPr>
            <w:tcW w:w="422" w:type="pct"/>
            <w:vAlign w:val="center"/>
          </w:tcPr>
          <w:p w14:paraId="49802B6B"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1</w:t>
            </w:r>
          </w:p>
        </w:tc>
        <w:tc>
          <w:tcPr>
            <w:tcW w:w="422" w:type="pct"/>
            <w:vAlign w:val="center"/>
          </w:tcPr>
          <w:p w14:paraId="550E75B8"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1</w:t>
            </w:r>
          </w:p>
        </w:tc>
        <w:tc>
          <w:tcPr>
            <w:tcW w:w="422" w:type="pct"/>
            <w:vAlign w:val="center"/>
          </w:tcPr>
          <w:p w14:paraId="26C7097C"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1</w:t>
            </w:r>
          </w:p>
        </w:tc>
        <w:tc>
          <w:tcPr>
            <w:tcW w:w="422" w:type="pct"/>
            <w:vAlign w:val="center"/>
          </w:tcPr>
          <w:p w14:paraId="3CC39444"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1</w:t>
            </w:r>
          </w:p>
        </w:tc>
        <w:tc>
          <w:tcPr>
            <w:tcW w:w="603" w:type="pct"/>
            <w:vAlign w:val="center"/>
          </w:tcPr>
          <w:p w14:paraId="361BD3B7"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6</w:t>
            </w:r>
          </w:p>
        </w:tc>
      </w:tr>
      <w:tr w:rsidR="00A92825" w:rsidRPr="00707C1C" w14:paraId="3CC0A2C9" w14:textId="77777777" w:rsidTr="001C3591">
        <w:trPr>
          <w:jc w:val="center"/>
        </w:trPr>
        <w:tc>
          <w:tcPr>
            <w:tcW w:w="1022" w:type="pct"/>
            <w:vAlign w:val="center"/>
          </w:tcPr>
          <w:p w14:paraId="62D5E177" w14:textId="77777777" w:rsidR="00B51ECB" w:rsidRPr="00707C1C" w:rsidRDefault="00B51ECB" w:rsidP="00AF5614">
            <w:pPr>
              <w:jc w:val="left"/>
              <w:rPr>
                <w:rFonts w:ascii="Times New Roman" w:hAnsi="Times New Roman" w:cs="Times New Roman"/>
                <w:sz w:val="24"/>
                <w:szCs w:val="24"/>
              </w:rPr>
            </w:pPr>
            <w:proofErr w:type="spellStart"/>
            <w:r w:rsidRPr="00707C1C">
              <w:rPr>
                <w:rFonts w:ascii="Times New Roman" w:hAnsi="Times New Roman" w:cs="Times New Roman"/>
                <w:sz w:val="24"/>
                <w:szCs w:val="24"/>
              </w:rPr>
              <w:t>Laack</w:t>
            </w:r>
            <w:proofErr w:type="spellEnd"/>
            <w:r w:rsidRPr="00707C1C">
              <w:rPr>
                <w:rFonts w:ascii="Times New Roman" w:hAnsi="Times New Roman" w:cs="Times New Roman"/>
                <w:sz w:val="24"/>
                <w:szCs w:val="24"/>
              </w:rPr>
              <w:t xml:space="preserve"> 2004</w:t>
            </w:r>
          </w:p>
        </w:tc>
        <w:tc>
          <w:tcPr>
            <w:tcW w:w="421" w:type="pct"/>
            <w:vAlign w:val="center"/>
          </w:tcPr>
          <w:p w14:paraId="42377A4E"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1</w:t>
            </w:r>
          </w:p>
        </w:tc>
        <w:tc>
          <w:tcPr>
            <w:tcW w:w="422" w:type="pct"/>
            <w:vAlign w:val="center"/>
          </w:tcPr>
          <w:p w14:paraId="655BE7A3"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1</w:t>
            </w:r>
          </w:p>
        </w:tc>
        <w:tc>
          <w:tcPr>
            <w:tcW w:w="422" w:type="pct"/>
            <w:vAlign w:val="center"/>
          </w:tcPr>
          <w:p w14:paraId="11D2483C"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0</w:t>
            </w:r>
          </w:p>
        </w:tc>
        <w:tc>
          <w:tcPr>
            <w:tcW w:w="422" w:type="pct"/>
            <w:vAlign w:val="center"/>
          </w:tcPr>
          <w:p w14:paraId="4B29EE7A"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0</w:t>
            </w:r>
          </w:p>
        </w:tc>
        <w:tc>
          <w:tcPr>
            <w:tcW w:w="422" w:type="pct"/>
            <w:vAlign w:val="center"/>
          </w:tcPr>
          <w:p w14:paraId="22AE9F81"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1</w:t>
            </w:r>
          </w:p>
        </w:tc>
        <w:tc>
          <w:tcPr>
            <w:tcW w:w="422" w:type="pct"/>
            <w:vAlign w:val="center"/>
          </w:tcPr>
          <w:p w14:paraId="2029E1E5"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1</w:t>
            </w:r>
          </w:p>
        </w:tc>
        <w:tc>
          <w:tcPr>
            <w:tcW w:w="422" w:type="pct"/>
            <w:vAlign w:val="center"/>
          </w:tcPr>
          <w:p w14:paraId="01CBD35B"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1</w:t>
            </w:r>
          </w:p>
        </w:tc>
        <w:tc>
          <w:tcPr>
            <w:tcW w:w="422" w:type="pct"/>
            <w:vAlign w:val="center"/>
          </w:tcPr>
          <w:p w14:paraId="0377F047"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1</w:t>
            </w:r>
          </w:p>
        </w:tc>
        <w:tc>
          <w:tcPr>
            <w:tcW w:w="603" w:type="pct"/>
            <w:vAlign w:val="center"/>
          </w:tcPr>
          <w:p w14:paraId="2B497956"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6</w:t>
            </w:r>
          </w:p>
        </w:tc>
      </w:tr>
      <w:tr w:rsidR="00A92825" w:rsidRPr="00707C1C" w14:paraId="0AD7222D" w14:textId="77777777" w:rsidTr="001C3591">
        <w:trPr>
          <w:jc w:val="center"/>
        </w:trPr>
        <w:tc>
          <w:tcPr>
            <w:tcW w:w="1022" w:type="pct"/>
            <w:vAlign w:val="center"/>
          </w:tcPr>
          <w:p w14:paraId="4531DFB5" w14:textId="05B20F7B" w:rsidR="00B51ECB" w:rsidRPr="00707C1C" w:rsidRDefault="00B51ECB" w:rsidP="00AF5614">
            <w:pPr>
              <w:jc w:val="left"/>
              <w:rPr>
                <w:rFonts w:ascii="Times New Roman" w:hAnsi="Times New Roman" w:cs="Times New Roman"/>
                <w:sz w:val="24"/>
                <w:szCs w:val="24"/>
              </w:rPr>
            </w:pPr>
            <w:r w:rsidRPr="00707C1C">
              <w:rPr>
                <w:rFonts w:ascii="Times New Roman" w:hAnsi="Times New Roman" w:cs="Times New Roman"/>
                <w:sz w:val="24"/>
                <w:szCs w:val="24"/>
              </w:rPr>
              <w:t>Greco 200</w:t>
            </w:r>
            <w:r w:rsidR="00984C03">
              <w:rPr>
                <w:rFonts w:ascii="Times New Roman" w:hAnsi="Times New Roman" w:cs="Times New Roman"/>
                <w:sz w:val="24"/>
                <w:szCs w:val="24"/>
              </w:rPr>
              <w:t>2</w:t>
            </w:r>
          </w:p>
        </w:tc>
        <w:tc>
          <w:tcPr>
            <w:tcW w:w="421" w:type="pct"/>
            <w:vAlign w:val="center"/>
          </w:tcPr>
          <w:p w14:paraId="25600D74"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1</w:t>
            </w:r>
          </w:p>
        </w:tc>
        <w:tc>
          <w:tcPr>
            <w:tcW w:w="422" w:type="pct"/>
            <w:vAlign w:val="center"/>
          </w:tcPr>
          <w:p w14:paraId="70F0E7CA"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1</w:t>
            </w:r>
          </w:p>
        </w:tc>
        <w:tc>
          <w:tcPr>
            <w:tcW w:w="422" w:type="pct"/>
            <w:vAlign w:val="center"/>
          </w:tcPr>
          <w:p w14:paraId="64F9299D"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0</w:t>
            </w:r>
          </w:p>
        </w:tc>
        <w:tc>
          <w:tcPr>
            <w:tcW w:w="422" w:type="pct"/>
            <w:vAlign w:val="center"/>
          </w:tcPr>
          <w:p w14:paraId="45BE6857"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0</w:t>
            </w:r>
          </w:p>
        </w:tc>
        <w:tc>
          <w:tcPr>
            <w:tcW w:w="422" w:type="pct"/>
            <w:vAlign w:val="center"/>
          </w:tcPr>
          <w:p w14:paraId="34B5B88F"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1</w:t>
            </w:r>
          </w:p>
        </w:tc>
        <w:tc>
          <w:tcPr>
            <w:tcW w:w="422" w:type="pct"/>
            <w:vAlign w:val="center"/>
          </w:tcPr>
          <w:p w14:paraId="3A760F74"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1</w:t>
            </w:r>
          </w:p>
        </w:tc>
        <w:tc>
          <w:tcPr>
            <w:tcW w:w="422" w:type="pct"/>
            <w:vAlign w:val="center"/>
          </w:tcPr>
          <w:p w14:paraId="5E3BB63F"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1</w:t>
            </w:r>
          </w:p>
        </w:tc>
        <w:tc>
          <w:tcPr>
            <w:tcW w:w="422" w:type="pct"/>
            <w:vAlign w:val="center"/>
          </w:tcPr>
          <w:p w14:paraId="33CB7850"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1</w:t>
            </w:r>
          </w:p>
        </w:tc>
        <w:tc>
          <w:tcPr>
            <w:tcW w:w="603" w:type="pct"/>
            <w:vAlign w:val="center"/>
          </w:tcPr>
          <w:p w14:paraId="1FD35E58"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6</w:t>
            </w:r>
          </w:p>
        </w:tc>
      </w:tr>
      <w:tr w:rsidR="00A92825" w:rsidRPr="00707C1C" w14:paraId="6457CE3D" w14:textId="77777777" w:rsidTr="001C3591">
        <w:trPr>
          <w:jc w:val="center"/>
        </w:trPr>
        <w:tc>
          <w:tcPr>
            <w:tcW w:w="1022" w:type="pct"/>
            <w:vAlign w:val="center"/>
          </w:tcPr>
          <w:p w14:paraId="7A46C168" w14:textId="77777777" w:rsidR="00B51ECB" w:rsidRPr="00707C1C" w:rsidRDefault="00B51ECB" w:rsidP="00AF5614">
            <w:pPr>
              <w:jc w:val="left"/>
              <w:rPr>
                <w:rFonts w:ascii="Times New Roman" w:hAnsi="Times New Roman" w:cs="Times New Roman"/>
                <w:sz w:val="24"/>
                <w:szCs w:val="24"/>
              </w:rPr>
            </w:pPr>
            <w:proofErr w:type="spellStart"/>
            <w:r w:rsidRPr="00707C1C">
              <w:rPr>
                <w:rFonts w:ascii="Times New Roman" w:hAnsi="Times New Roman" w:cs="Times New Roman"/>
                <w:sz w:val="24"/>
                <w:szCs w:val="24"/>
              </w:rPr>
              <w:t>Georgoulias</w:t>
            </w:r>
            <w:proofErr w:type="spellEnd"/>
            <w:r w:rsidRPr="00707C1C">
              <w:rPr>
                <w:rFonts w:ascii="Times New Roman" w:hAnsi="Times New Roman" w:cs="Times New Roman"/>
                <w:sz w:val="24"/>
                <w:szCs w:val="24"/>
              </w:rPr>
              <w:t xml:space="preserve"> 2001</w:t>
            </w:r>
          </w:p>
        </w:tc>
        <w:tc>
          <w:tcPr>
            <w:tcW w:w="421" w:type="pct"/>
            <w:vAlign w:val="center"/>
          </w:tcPr>
          <w:p w14:paraId="0776A14E"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1</w:t>
            </w:r>
          </w:p>
        </w:tc>
        <w:tc>
          <w:tcPr>
            <w:tcW w:w="422" w:type="pct"/>
            <w:vAlign w:val="center"/>
          </w:tcPr>
          <w:p w14:paraId="6D16DDD0"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1</w:t>
            </w:r>
          </w:p>
        </w:tc>
        <w:tc>
          <w:tcPr>
            <w:tcW w:w="422" w:type="pct"/>
            <w:vAlign w:val="center"/>
          </w:tcPr>
          <w:p w14:paraId="21486269"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0</w:t>
            </w:r>
          </w:p>
        </w:tc>
        <w:tc>
          <w:tcPr>
            <w:tcW w:w="422" w:type="pct"/>
            <w:vAlign w:val="center"/>
          </w:tcPr>
          <w:p w14:paraId="70F414B5"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0</w:t>
            </w:r>
          </w:p>
        </w:tc>
        <w:tc>
          <w:tcPr>
            <w:tcW w:w="422" w:type="pct"/>
            <w:vAlign w:val="center"/>
          </w:tcPr>
          <w:p w14:paraId="5ECB574B"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1</w:t>
            </w:r>
          </w:p>
        </w:tc>
        <w:tc>
          <w:tcPr>
            <w:tcW w:w="422" w:type="pct"/>
            <w:vAlign w:val="center"/>
          </w:tcPr>
          <w:p w14:paraId="39E0B5AF"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1</w:t>
            </w:r>
          </w:p>
        </w:tc>
        <w:tc>
          <w:tcPr>
            <w:tcW w:w="422" w:type="pct"/>
            <w:vAlign w:val="center"/>
          </w:tcPr>
          <w:p w14:paraId="7CA6C174"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1</w:t>
            </w:r>
          </w:p>
        </w:tc>
        <w:tc>
          <w:tcPr>
            <w:tcW w:w="422" w:type="pct"/>
            <w:vAlign w:val="center"/>
          </w:tcPr>
          <w:p w14:paraId="245878E7"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1</w:t>
            </w:r>
          </w:p>
        </w:tc>
        <w:tc>
          <w:tcPr>
            <w:tcW w:w="603" w:type="pct"/>
            <w:vAlign w:val="center"/>
          </w:tcPr>
          <w:p w14:paraId="7122EFD6"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6</w:t>
            </w:r>
          </w:p>
        </w:tc>
      </w:tr>
      <w:tr w:rsidR="00A92825" w:rsidRPr="00707C1C" w14:paraId="3D2F1166" w14:textId="77777777" w:rsidTr="001C3591">
        <w:trPr>
          <w:jc w:val="center"/>
        </w:trPr>
        <w:tc>
          <w:tcPr>
            <w:tcW w:w="1022" w:type="pct"/>
            <w:vAlign w:val="center"/>
          </w:tcPr>
          <w:p w14:paraId="178FF0C6" w14:textId="77777777" w:rsidR="00B51ECB" w:rsidRPr="00707C1C" w:rsidRDefault="00B51ECB" w:rsidP="00AF5614">
            <w:pPr>
              <w:jc w:val="left"/>
              <w:rPr>
                <w:rFonts w:ascii="Times New Roman" w:hAnsi="Times New Roman" w:cs="Times New Roman"/>
                <w:sz w:val="24"/>
                <w:szCs w:val="24"/>
              </w:rPr>
            </w:pPr>
            <w:r w:rsidRPr="00707C1C">
              <w:rPr>
                <w:rFonts w:ascii="Times New Roman" w:hAnsi="Times New Roman" w:cs="Times New Roman"/>
                <w:sz w:val="24"/>
                <w:szCs w:val="24"/>
              </w:rPr>
              <w:t>Michael 2014</w:t>
            </w:r>
          </w:p>
        </w:tc>
        <w:tc>
          <w:tcPr>
            <w:tcW w:w="421" w:type="pct"/>
            <w:vAlign w:val="center"/>
          </w:tcPr>
          <w:p w14:paraId="0814A404"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1</w:t>
            </w:r>
          </w:p>
        </w:tc>
        <w:tc>
          <w:tcPr>
            <w:tcW w:w="422" w:type="pct"/>
            <w:vAlign w:val="center"/>
          </w:tcPr>
          <w:p w14:paraId="1AE4D6E4"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1</w:t>
            </w:r>
          </w:p>
        </w:tc>
        <w:tc>
          <w:tcPr>
            <w:tcW w:w="422" w:type="pct"/>
            <w:vAlign w:val="center"/>
          </w:tcPr>
          <w:p w14:paraId="5814AD76"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0</w:t>
            </w:r>
          </w:p>
        </w:tc>
        <w:tc>
          <w:tcPr>
            <w:tcW w:w="422" w:type="pct"/>
            <w:vAlign w:val="center"/>
          </w:tcPr>
          <w:p w14:paraId="2C4F7065"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0</w:t>
            </w:r>
          </w:p>
        </w:tc>
        <w:tc>
          <w:tcPr>
            <w:tcW w:w="422" w:type="pct"/>
            <w:vAlign w:val="center"/>
          </w:tcPr>
          <w:p w14:paraId="7E979513"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1</w:t>
            </w:r>
          </w:p>
        </w:tc>
        <w:tc>
          <w:tcPr>
            <w:tcW w:w="422" w:type="pct"/>
            <w:vAlign w:val="center"/>
          </w:tcPr>
          <w:p w14:paraId="183EF78F"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1</w:t>
            </w:r>
          </w:p>
        </w:tc>
        <w:tc>
          <w:tcPr>
            <w:tcW w:w="422" w:type="pct"/>
            <w:vAlign w:val="center"/>
          </w:tcPr>
          <w:p w14:paraId="42ABF3F4"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1</w:t>
            </w:r>
          </w:p>
        </w:tc>
        <w:tc>
          <w:tcPr>
            <w:tcW w:w="422" w:type="pct"/>
            <w:vAlign w:val="center"/>
          </w:tcPr>
          <w:p w14:paraId="59BAAAA9"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1</w:t>
            </w:r>
          </w:p>
        </w:tc>
        <w:tc>
          <w:tcPr>
            <w:tcW w:w="603" w:type="pct"/>
            <w:vAlign w:val="center"/>
          </w:tcPr>
          <w:p w14:paraId="6931F91F"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6</w:t>
            </w:r>
          </w:p>
        </w:tc>
      </w:tr>
      <w:tr w:rsidR="00A92825" w:rsidRPr="00707C1C" w14:paraId="509D5C29" w14:textId="77777777" w:rsidTr="001C3591">
        <w:trPr>
          <w:jc w:val="center"/>
        </w:trPr>
        <w:tc>
          <w:tcPr>
            <w:tcW w:w="1022" w:type="pct"/>
            <w:vAlign w:val="center"/>
          </w:tcPr>
          <w:p w14:paraId="51BB488D" w14:textId="77777777" w:rsidR="00B51ECB" w:rsidRPr="00707C1C" w:rsidRDefault="00B51ECB" w:rsidP="00AF5614">
            <w:pPr>
              <w:jc w:val="left"/>
              <w:rPr>
                <w:rFonts w:ascii="Times New Roman" w:hAnsi="Times New Roman" w:cs="Times New Roman"/>
                <w:sz w:val="24"/>
                <w:szCs w:val="24"/>
              </w:rPr>
            </w:pPr>
            <w:proofErr w:type="spellStart"/>
            <w:r w:rsidRPr="00707C1C">
              <w:rPr>
                <w:rFonts w:ascii="Times New Roman" w:hAnsi="Times New Roman" w:cs="Times New Roman"/>
                <w:sz w:val="24"/>
                <w:szCs w:val="24"/>
              </w:rPr>
              <w:t>Gridelli</w:t>
            </w:r>
            <w:proofErr w:type="spellEnd"/>
            <w:r w:rsidRPr="00707C1C">
              <w:rPr>
                <w:rFonts w:ascii="Times New Roman" w:hAnsi="Times New Roman" w:cs="Times New Roman"/>
                <w:sz w:val="24"/>
                <w:szCs w:val="24"/>
              </w:rPr>
              <w:t xml:space="preserve"> 2008</w:t>
            </w:r>
          </w:p>
        </w:tc>
        <w:tc>
          <w:tcPr>
            <w:tcW w:w="421" w:type="pct"/>
            <w:vAlign w:val="center"/>
          </w:tcPr>
          <w:p w14:paraId="18DB228A"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0</w:t>
            </w:r>
          </w:p>
        </w:tc>
        <w:tc>
          <w:tcPr>
            <w:tcW w:w="422" w:type="pct"/>
            <w:vAlign w:val="center"/>
          </w:tcPr>
          <w:p w14:paraId="29C8CF64"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0</w:t>
            </w:r>
          </w:p>
        </w:tc>
        <w:tc>
          <w:tcPr>
            <w:tcW w:w="422" w:type="pct"/>
            <w:vAlign w:val="center"/>
          </w:tcPr>
          <w:p w14:paraId="17C8FF34"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0</w:t>
            </w:r>
          </w:p>
        </w:tc>
        <w:tc>
          <w:tcPr>
            <w:tcW w:w="422" w:type="pct"/>
            <w:vAlign w:val="center"/>
          </w:tcPr>
          <w:p w14:paraId="14F3397F"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0</w:t>
            </w:r>
          </w:p>
        </w:tc>
        <w:tc>
          <w:tcPr>
            <w:tcW w:w="422" w:type="pct"/>
            <w:vAlign w:val="center"/>
          </w:tcPr>
          <w:p w14:paraId="51F17B2D"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1</w:t>
            </w:r>
          </w:p>
        </w:tc>
        <w:tc>
          <w:tcPr>
            <w:tcW w:w="422" w:type="pct"/>
            <w:vAlign w:val="center"/>
          </w:tcPr>
          <w:p w14:paraId="380F5679"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1</w:t>
            </w:r>
          </w:p>
        </w:tc>
        <w:tc>
          <w:tcPr>
            <w:tcW w:w="422" w:type="pct"/>
            <w:vAlign w:val="center"/>
          </w:tcPr>
          <w:p w14:paraId="3F7533BA"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1</w:t>
            </w:r>
          </w:p>
        </w:tc>
        <w:tc>
          <w:tcPr>
            <w:tcW w:w="422" w:type="pct"/>
            <w:vAlign w:val="center"/>
          </w:tcPr>
          <w:p w14:paraId="0E4E4343"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1</w:t>
            </w:r>
          </w:p>
        </w:tc>
        <w:tc>
          <w:tcPr>
            <w:tcW w:w="603" w:type="pct"/>
            <w:vAlign w:val="center"/>
          </w:tcPr>
          <w:p w14:paraId="6B7708E6"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4</w:t>
            </w:r>
          </w:p>
        </w:tc>
      </w:tr>
      <w:tr w:rsidR="00A92825" w:rsidRPr="00707C1C" w14:paraId="20315A72" w14:textId="77777777" w:rsidTr="001C3591">
        <w:trPr>
          <w:jc w:val="center"/>
        </w:trPr>
        <w:tc>
          <w:tcPr>
            <w:tcW w:w="1022" w:type="pct"/>
            <w:vAlign w:val="center"/>
          </w:tcPr>
          <w:p w14:paraId="3FE56D6E" w14:textId="77777777" w:rsidR="00B51ECB" w:rsidRPr="00707C1C" w:rsidRDefault="00B51ECB" w:rsidP="00AF5614">
            <w:pPr>
              <w:jc w:val="left"/>
              <w:rPr>
                <w:rFonts w:ascii="Times New Roman" w:hAnsi="Times New Roman" w:cs="Times New Roman"/>
                <w:sz w:val="24"/>
                <w:szCs w:val="24"/>
              </w:rPr>
            </w:pPr>
            <w:proofErr w:type="spellStart"/>
            <w:r w:rsidRPr="00707C1C">
              <w:rPr>
                <w:rFonts w:ascii="Times New Roman" w:hAnsi="Times New Roman" w:cs="Times New Roman"/>
                <w:sz w:val="24"/>
                <w:szCs w:val="24"/>
              </w:rPr>
              <w:t>Tibaldi</w:t>
            </w:r>
            <w:proofErr w:type="spellEnd"/>
            <w:r w:rsidRPr="00707C1C">
              <w:rPr>
                <w:rFonts w:ascii="Times New Roman" w:hAnsi="Times New Roman" w:cs="Times New Roman"/>
                <w:sz w:val="24"/>
                <w:szCs w:val="24"/>
              </w:rPr>
              <w:t xml:space="preserve"> 2008</w:t>
            </w:r>
          </w:p>
        </w:tc>
        <w:tc>
          <w:tcPr>
            <w:tcW w:w="421" w:type="pct"/>
            <w:vAlign w:val="center"/>
          </w:tcPr>
          <w:p w14:paraId="5FA3FB50"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0</w:t>
            </w:r>
          </w:p>
        </w:tc>
        <w:tc>
          <w:tcPr>
            <w:tcW w:w="422" w:type="pct"/>
            <w:vAlign w:val="center"/>
          </w:tcPr>
          <w:p w14:paraId="30ED0A8C"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0</w:t>
            </w:r>
          </w:p>
        </w:tc>
        <w:tc>
          <w:tcPr>
            <w:tcW w:w="422" w:type="pct"/>
            <w:vAlign w:val="center"/>
          </w:tcPr>
          <w:p w14:paraId="10BA7893"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0</w:t>
            </w:r>
          </w:p>
        </w:tc>
        <w:tc>
          <w:tcPr>
            <w:tcW w:w="422" w:type="pct"/>
            <w:vAlign w:val="center"/>
          </w:tcPr>
          <w:p w14:paraId="5CB05F77"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0</w:t>
            </w:r>
          </w:p>
        </w:tc>
        <w:tc>
          <w:tcPr>
            <w:tcW w:w="422" w:type="pct"/>
            <w:vAlign w:val="center"/>
          </w:tcPr>
          <w:p w14:paraId="754B3DAE"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1</w:t>
            </w:r>
          </w:p>
        </w:tc>
        <w:tc>
          <w:tcPr>
            <w:tcW w:w="422" w:type="pct"/>
            <w:vAlign w:val="center"/>
          </w:tcPr>
          <w:p w14:paraId="628A3A2A"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1</w:t>
            </w:r>
          </w:p>
        </w:tc>
        <w:tc>
          <w:tcPr>
            <w:tcW w:w="422" w:type="pct"/>
            <w:vAlign w:val="center"/>
          </w:tcPr>
          <w:p w14:paraId="6BE64422"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1</w:t>
            </w:r>
          </w:p>
        </w:tc>
        <w:tc>
          <w:tcPr>
            <w:tcW w:w="422" w:type="pct"/>
            <w:vAlign w:val="center"/>
          </w:tcPr>
          <w:p w14:paraId="7BD0B53F"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1</w:t>
            </w:r>
          </w:p>
        </w:tc>
        <w:tc>
          <w:tcPr>
            <w:tcW w:w="603" w:type="pct"/>
            <w:vAlign w:val="center"/>
          </w:tcPr>
          <w:p w14:paraId="10C63D7B"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4</w:t>
            </w:r>
          </w:p>
        </w:tc>
      </w:tr>
      <w:tr w:rsidR="00A92825" w:rsidRPr="00707C1C" w14:paraId="4EA2B84E" w14:textId="77777777" w:rsidTr="001C3591">
        <w:trPr>
          <w:jc w:val="center"/>
        </w:trPr>
        <w:tc>
          <w:tcPr>
            <w:tcW w:w="1022" w:type="pct"/>
            <w:vAlign w:val="center"/>
          </w:tcPr>
          <w:p w14:paraId="20679B30" w14:textId="77777777" w:rsidR="00B51ECB" w:rsidRPr="00707C1C" w:rsidRDefault="00B51ECB" w:rsidP="00AF5614">
            <w:pPr>
              <w:jc w:val="left"/>
              <w:rPr>
                <w:rFonts w:ascii="Times New Roman" w:hAnsi="Times New Roman" w:cs="Times New Roman"/>
                <w:sz w:val="24"/>
                <w:szCs w:val="24"/>
              </w:rPr>
            </w:pPr>
            <w:r w:rsidRPr="00707C1C">
              <w:rPr>
                <w:rFonts w:ascii="Times New Roman" w:hAnsi="Times New Roman" w:cs="Times New Roman"/>
                <w:sz w:val="24"/>
                <w:szCs w:val="24"/>
              </w:rPr>
              <w:t>Esteban 2008</w:t>
            </w:r>
          </w:p>
        </w:tc>
        <w:tc>
          <w:tcPr>
            <w:tcW w:w="421" w:type="pct"/>
            <w:vAlign w:val="center"/>
          </w:tcPr>
          <w:p w14:paraId="41B936C3"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1</w:t>
            </w:r>
          </w:p>
        </w:tc>
        <w:tc>
          <w:tcPr>
            <w:tcW w:w="422" w:type="pct"/>
            <w:vAlign w:val="center"/>
          </w:tcPr>
          <w:p w14:paraId="7976A4C3"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1</w:t>
            </w:r>
          </w:p>
        </w:tc>
        <w:tc>
          <w:tcPr>
            <w:tcW w:w="422" w:type="pct"/>
            <w:vAlign w:val="center"/>
          </w:tcPr>
          <w:p w14:paraId="579BC972"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0</w:t>
            </w:r>
          </w:p>
        </w:tc>
        <w:tc>
          <w:tcPr>
            <w:tcW w:w="422" w:type="pct"/>
            <w:vAlign w:val="center"/>
          </w:tcPr>
          <w:p w14:paraId="0E8BF6F4"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0</w:t>
            </w:r>
          </w:p>
        </w:tc>
        <w:tc>
          <w:tcPr>
            <w:tcW w:w="422" w:type="pct"/>
            <w:vAlign w:val="center"/>
          </w:tcPr>
          <w:p w14:paraId="2A8DAEA2"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1</w:t>
            </w:r>
          </w:p>
        </w:tc>
        <w:tc>
          <w:tcPr>
            <w:tcW w:w="422" w:type="pct"/>
            <w:vAlign w:val="center"/>
          </w:tcPr>
          <w:p w14:paraId="187134FA"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1</w:t>
            </w:r>
          </w:p>
        </w:tc>
        <w:tc>
          <w:tcPr>
            <w:tcW w:w="422" w:type="pct"/>
            <w:vAlign w:val="center"/>
          </w:tcPr>
          <w:p w14:paraId="4A0A102B"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1</w:t>
            </w:r>
          </w:p>
        </w:tc>
        <w:tc>
          <w:tcPr>
            <w:tcW w:w="422" w:type="pct"/>
            <w:vAlign w:val="center"/>
          </w:tcPr>
          <w:p w14:paraId="7F1B280B"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1</w:t>
            </w:r>
          </w:p>
        </w:tc>
        <w:tc>
          <w:tcPr>
            <w:tcW w:w="603" w:type="pct"/>
            <w:vAlign w:val="center"/>
          </w:tcPr>
          <w:p w14:paraId="4FDC39D0"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6</w:t>
            </w:r>
          </w:p>
        </w:tc>
      </w:tr>
      <w:tr w:rsidR="00A92825" w:rsidRPr="00707C1C" w14:paraId="4448E091" w14:textId="77777777" w:rsidTr="001C3591">
        <w:trPr>
          <w:jc w:val="center"/>
        </w:trPr>
        <w:tc>
          <w:tcPr>
            <w:tcW w:w="1022" w:type="pct"/>
          </w:tcPr>
          <w:p w14:paraId="538556B6" w14:textId="77777777" w:rsidR="00B51ECB" w:rsidRPr="00707C1C" w:rsidRDefault="00B51ECB" w:rsidP="00AF5614">
            <w:pPr>
              <w:jc w:val="left"/>
              <w:rPr>
                <w:rFonts w:ascii="Times New Roman" w:hAnsi="Times New Roman" w:cs="Times New Roman"/>
                <w:sz w:val="24"/>
                <w:szCs w:val="24"/>
              </w:rPr>
            </w:pPr>
            <w:proofErr w:type="spellStart"/>
            <w:r w:rsidRPr="00707C1C">
              <w:rPr>
                <w:rFonts w:ascii="Times New Roman" w:hAnsi="Times New Roman" w:cs="Times New Roman"/>
                <w:sz w:val="24"/>
                <w:szCs w:val="24"/>
              </w:rPr>
              <w:t>LeCaer</w:t>
            </w:r>
            <w:proofErr w:type="spellEnd"/>
            <w:r w:rsidRPr="00707C1C">
              <w:rPr>
                <w:rFonts w:ascii="Times New Roman" w:hAnsi="Times New Roman" w:cs="Times New Roman"/>
                <w:sz w:val="24"/>
                <w:szCs w:val="24"/>
              </w:rPr>
              <w:t xml:space="preserve"> 2007</w:t>
            </w:r>
          </w:p>
        </w:tc>
        <w:tc>
          <w:tcPr>
            <w:tcW w:w="421" w:type="pct"/>
            <w:vAlign w:val="center"/>
          </w:tcPr>
          <w:p w14:paraId="3D5C5DCF"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0</w:t>
            </w:r>
          </w:p>
        </w:tc>
        <w:tc>
          <w:tcPr>
            <w:tcW w:w="422" w:type="pct"/>
            <w:vAlign w:val="center"/>
          </w:tcPr>
          <w:p w14:paraId="1B8791F0"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0</w:t>
            </w:r>
          </w:p>
        </w:tc>
        <w:tc>
          <w:tcPr>
            <w:tcW w:w="422" w:type="pct"/>
            <w:vAlign w:val="center"/>
          </w:tcPr>
          <w:p w14:paraId="3AF65F75"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0</w:t>
            </w:r>
          </w:p>
        </w:tc>
        <w:tc>
          <w:tcPr>
            <w:tcW w:w="422" w:type="pct"/>
            <w:vAlign w:val="center"/>
          </w:tcPr>
          <w:p w14:paraId="18B8D8FC"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0</w:t>
            </w:r>
          </w:p>
        </w:tc>
        <w:tc>
          <w:tcPr>
            <w:tcW w:w="422" w:type="pct"/>
            <w:vAlign w:val="center"/>
          </w:tcPr>
          <w:p w14:paraId="0668E7FC"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1</w:t>
            </w:r>
          </w:p>
        </w:tc>
        <w:tc>
          <w:tcPr>
            <w:tcW w:w="422" w:type="pct"/>
            <w:vAlign w:val="center"/>
          </w:tcPr>
          <w:p w14:paraId="01985703"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1</w:t>
            </w:r>
          </w:p>
        </w:tc>
        <w:tc>
          <w:tcPr>
            <w:tcW w:w="422" w:type="pct"/>
            <w:vAlign w:val="center"/>
          </w:tcPr>
          <w:p w14:paraId="4C4EC4DD"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1</w:t>
            </w:r>
          </w:p>
        </w:tc>
        <w:tc>
          <w:tcPr>
            <w:tcW w:w="422" w:type="pct"/>
            <w:vAlign w:val="center"/>
          </w:tcPr>
          <w:p w14:paraId="04E323AA"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1</w:t>
            </w:r>
          </w:p>
        </w:tc>
        <w:tc>
          <w:tcPr>
            <w:tcW w:w="603" w:type="pct"/>
            <w:vAlign w:val="center"/>
          </w:tcPr>
          <w:p w14:paraId="18DBD361"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4</w:t>
            </w:r>
          </w:p>
        </w:tc>
      </w:tr>
      <w:tr w:rsidR="00A92825" w:rsidRPr="00707C1C" w14:paraId="2A492B1E" w14:textId="77777777" w:rsidTr="001C3591">
        <w:trPr>
          <w:jc w:val="center"/>
        </w:trPr>
        <w:tc>
          <w:tcPr>
            <w:tcW w:w="1022" w:type="pct"/>
            <w:vAlign w:val="center"/>
          </w:tcPr>
          <w:p w14:paraId="3ADBFA96" w14:textId="77777777" w:rsidR="00B51ECB" w:rsidRPr="00707C1C" w:rsidRDefault="00B51ECB" w:rsidP="00AF5614">
            <w:pPr>
              <w:jc w:val="left"/>
              <w:rPr>
                <w:rFonts w:ascii="Times New Roman" w:hAnsi="Times New Roman" w:cs="Times New Roman"/>
                <w:sz w:val="24"/>
                <w:szCs w:val="24"/>
              </w:rPr>
            </w:pPr>
            <w:proofErr w:type="spellStart"/>
            <w:r w:rsidRPr="00707C1C">
              <w:rPr>
                <w:rFonts w:ascii="Times New Roman" w:hAnsi="Times New Roman" w:cs="Times New Roman"/>
                <w:sz w:val="24"/>
                <w:szCs w:val="24"/>
              </w:rPr>
              <w:t>Tibaldi</w:t>
            </w:r>
            <w:proofErr w:type="spellEnd"/>
            <w:r w:rsidRPr="00707C1C">
              <w:rPr>
                <w:rFonts w:ascii="Times New Roman" w:hAnsi="Times New Roman" w:cs="Times New Roman"/>
                <w:sz w:val="24"/>
                <w:szCs w:val="24"/>
              </w:rPr>
              <w:t xml:space="preserve"> 2005</w:t>
            </w:r>
          </w:p>
        </w:tc>
        <w:tc>
          <w:tcPr>
            <w:tcW w:w="421" w:type="pct"/>
            <w:vAlign w:val="center"/>
          </w:tcPr>
          <w:p w14:paraId="24291327"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0</w:t>
            </w:r>
          </w:p>
        </w:tc>
        <w:tc>
          <w:tcPr>
            <w:tcW w:w="422" w:type="pct"/>
            <w:vAlign w:val="center"/>
          </w:tcPr>
          <w:p w14:paraId="56D07DA8"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0</w:t>
            </w:r>
          </w:p>
        </w:tc>
        <w:tc>
          <w:tcPr>
            <w:tcW w:w="422" w:type="pct"/>
            <w:vAlign w:val="center"/>
          </w:tcPr>
          <w:p w14:paraId="1771829B"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0</w:t>
            </w:r>
          </w:p>
        </w:tc>
        <w:tc>
          <w:tcPr>
            <w:tcW w:w="422" w:type="pct"/>
            <w:vAlign w:val="center"/>
          </w:tcPr>
          <w:p w14:paraId="78AC2F59"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0</w:t>
            </w:r>
          </w:p>
        </w:tc>
        <w:tc>
          <w:tcPr>
            <w:tcW w:w="422" w:type="pct"/>
            <w:vAlign w:val="center"/>
          </w:tcPr>
          <w:p w14:paraId="00A16EA2"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1</w:t>
            </w:r>
          </w:p>
        </w:tc>
        <w:tc>
          <w:tcPr>
            <w:tcW w:w="422" w:type="pct"/>
            <w:vAlign w:val="center"/>
          </w:tcPr>
          <w:p w14:paraId="4C1DF5B9"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1</w:t>
            </w:r>
          </w:p>
        </w:tc>
        <w:tc>
          <w:tcPr>
            <w:tcW w:w="422" w:type="pct"/>
            <w:vAlign w:val="center"/>
          </w:tcPr>
          <w:p w14:paraId="34688EE1"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1</w:t>
            </w:r>
          </w:p>
        </w:tc>
        <w:tc>
          <w:tcPr>
            <w:tcW w:w="422" w:type="pct"/>
            <w:vAlign w:val="center"/>
          </w:tcPr>
          <w:p w14:paraId="2A3E166C"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1</w:t>
            </w:r>
          </w:p>
        </w:tc>
        <w:tc>
          <w:tcPr>
            <w:tcW w:w="603" w:type="pct"/>
            <w:vAlign w:val="center"/>
          </w:tcPr>
          <w:p w14:paraId="2AEEE80E"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4</w:t>
            </w:r>
          </w:p>
        </w:tc>
      </w:tr>
      <w:tr w:rsidR="00A92825" w:rsidRPr="00707C1C" w14:paraId="53EC58A9" w14:textId="77777777" w:rsidTr="001C3591">
        <w:trPr>
          <w:jc w:val="center"/>
        </w:trPr>
        <w:tc>
          <w:tcPr>
            <w:tcW w:w="1022" w:type="pct"/>
          </w:tcPr>
          <w:p w14:paraId="5407E30E" w14:textId="77777777" w:rsidR="00B51ECB" w:rsidRPr="00707C1C" w:rsidRDefault="00B51ECB" w:rsidP="00AF5614">
            <w:pPr>
              <w:jc w:val="left"/>
              <w:rPr>
                <w:rFonts w:ascii="Times New Roman" w:hAnsi="Times New Roman" w:cs="Times New Roman"/>
                <w:sz w:val="24"/>
                <w:szCs w:val="24"/>
              </w:rPr>
            </w:pPr>
            <w:proofErr w:type="spellStart"/>
            <w:r w:rsidRPr="00707C1C">
              <w:rPr>
                <w:rFonts w:ascii="Times New Roman" w:hAnsi="Times New Roman" w:cs="Times New Roman"/>
                <w:sz w:val="24"/>
                <w:szCs w:val="24"/>
              </w:rPr>
              <w:t>Quoix</w:t>
            </w:r>
            <w:proofErr w:type="spellEnd"/>
            <w:r w:rsidRPr="00707C1C">
              <w:rPr>
                <w:rFonts w:ascii="Times New Roman" w:hAnsi="Times New Roman" w:cs="Times New Roman"/>
                <w:sz w:val="24"/>
                <w:szCs w:val="24"/>
              </w:rPr>
              <w:t xml:space="preserve"> 2005</w:t>
            </w:r>
          </w:p>
        </w:tc>
        <w:tc>
          <w:tcPr>
            <w:tcW w:w="421" w:type="pct"/>
            <w:vAlign w:val="center"/>
          </w:tcPr>
          <w:p w14:paraId="4D9E8307"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1</w:t>
            </w:r>
          </w:p>
        </w:tc>
        <w:tc>
          <w:tcPr>
            <w:tcW w:w="422" w:type="pct"/>
            <w:vAlign w:val="center"/>
          </w:tcPr>
          <w:p w14:paraId="55156F72"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1</w:t>
            </w:r>
          </w:p>
        </w:tc>
        <w:tc>
          <w:tcPr>
            <w:tcW w:w="422" w:type="pct"/>
            <w:vAlign w:val="center"/>
          </w:tcPr>
          <w:p w14:paraId="32614254"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0</w:t>
            </w:r>
          </w:p>
        </w:tc>
        <w:tc>
          <w:tcPr>
            <w:tcW w:w="422" w:type="pct"/>
            <w:vAlign w:val="center"/>
          </w:tcPr>
          <w:p w14:paraId="583A6928"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0</w:t>
            </w:r>
          </w:p>
        </w:tc>
        <w:tc>
          <w:tcPr>
            <w:tcW w:w="422" w:type="pct"/>
            <w:vAlign w:val="center"/>
          </w:tcPr>
          <w:p w14:paraId="53E0F8CC"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1</w:t>
            </w:r>
          </w:p>
        </w:tc>
        <w:tc>
          <w:tcPr>
            <w:tcW w:w="422" w:type="pct"/>
            <w:vAlign w:val="center"/>
          </w:tcPr>
          <w:p w14:paraId="78B59F12"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1</w:t>
            </w:r>
          </w:p>
        </w:tc>
        <w:tc>
          <w:tcPr>
            <w:tcW w:w="422" w:type="pct"/>
            <w:vAlign w:val="center"/>
          </w:tcPr>
          <w:p w14:paraId="6AA46422"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1</w:t>
            </w:r>
          </w:p>
        </w:tc>
        <w:tc>
          <w:tcPr>
            <w:tcW w:w="422" w:type="pct"/>
            <w:vAlign w:val="center"/>
          </w:tcPr>
          <w:p w14:paraId="3FA24A16"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1</w:t>
            </w:r>
          </w:p>
        </w:tc>
        <w:tc>
          <w:tcPr>
            <w:tcW w:w="603" w:type="pct"/>
            <w:vAlign w:val="center"/>
          </w:tcPr>
          <w:p w14:paraId="500110BF"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6</w:t>
            </w:r>
          </w:p>
        </w:tc>
      </w:tr>
      <w:tr w:rsidR="00A92825" w:rsidRPr="00707C1C" w14:paraId="14626FFC" w14:textId="77777777" w:rsidTr="001C3591">
        <w:trPr>
          <w:jc w:val="center"/>
        </w:trPr>
        <w:tc>
          <w:tcPr>
            <w:tcW w:w="1022" w:type="pct"/>
          </w:tcPr>
          <w:p w14:paraId="2D122D1A" w14:textId="3726E2A8" w:rsidR="00B51ECB" w:rsidRPr="00707C1C" w:rsidRDefault="00762816" w:rsidP="00AF5614">
            <w:pPr>
              <w:jc w:val="left"/>
              <w:rPr>
                <w:rFonts w:ascii="Times New Roman" w:hAnsi="Times New Roman" w:cs="Times New Roman"/>
                <w:sz w:val="24"/>
                <w:szCs w:val="24"/>
              </w:rPr>
            </w:pPr>
            <w:r>
              <w:rPr>
                <w:rFonts w:ascii="Times New Roman" w:hAnsi="Times New Roman" w:cs="Times New Roman"/>
                <w:sz w:val="24"/>
                <w:szCs w:val="24"/>
              </w:rPr>
              <w:t>Neubauer</w:t>
            </w:r>
            <w:r w:rsidR="00F950A1">
              <w:rPr>
                <w:rFonts w:ascii="Times New Roman" w:hAnsi="Times New Roman" w:cs="Times New Roman"/>
                <w:sz w:val="24"/>
                <w:szCs w:val="24"/>
              </w:rPr>
              <w:t xml:space="preserve"> Reynolds </w:t>
            </w:r>
            <w:r w:rsidR="00B51ECB" w:rsidRPr="00707C1C">
              <w:rPr>
                <w:rFonts w:ascii="Times New Roman" w:hAnsi="Times New Roman" w:cs="Times New Roman"/>
                <w:sz w:val="24"/>
                <w:szCs w:val="24"/>
              </w:rPr>
              <w:t>2005</w:t>
            </w:r>
          </w:p>
        </w:tc>
        <w:tc>
          <w:tcPr>
            <w:tcW w:w="421" w:type="pct"/>
            <w:vAlign w:val="center"/>
          </w:tcPr>
          <w:p w14:paraId="2D5912E4"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0</w:t>
            </w:r>
          </w:p>
        </w:tc>
        <w:tc>
          <w:tcPr>
            <w:tcW w:w="422" w:type="pct"/>
            <w:vAlign w:val="center"/>
          </w:tcPr>
          <w:p w14:paraId="4D368381"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0</w:t>
            </w:r>
          </w:p>
        </w:tc>
        <w:tc>
          <w:tcPr>
            <w:tcW w:w="422" w:type="pct"/>
            <w:vAlign w:val="center"/>
          </w:tcPr>
          <w:p w14:paraId="3F5FBB10"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0</w:t>
            </w:r>
          </w:p>
        </w:tc>
        <w:tc>
          <w:tcPr>
            <w:tcW w:w="422" w:type="pct"/>
            <w:vAlign w:val="center"/>
          </w:tcPr>
          <w:p w14:paraId="56982E6D"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0</w:t>
            </w:r>
          </w:p>
        </w:tc>
        <w:tc>
          <w:tcPr>
            <w:tcW w:w="422" w:type="pct"/>
            <w:vAlign w:val="center"/>
          </w:tcPr>
          <w:p w14:paraId="2739EEBB"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1</w:t>
            </w:r>
          </w:p>
        </w:tc>
        <w:tc>
          <w:tcPr>
            <w:tcW w:w="422" w:type="pct"/>
            <w:vAlign w:val="center"/>
          </w:tcPr>
          <w:p w14:paraId="74883B52"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1</w:t>
            </w:r>
          </w:p>
        </w:tc>
        <w:tc>
          <w:tcPr>
            <w:tcW w:w="422" w:type="pct"/>
            <w:vAlign w:val="center"/>
          </w:tcPr>
          <w:p w14:paraId="2958AC41"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1</w:t>
            </w:r>
          </w:p>
        </w:tc>
        <w:tc>
          <w:tcPr>
            <w:tcW w:w="422" w:type="pct"/>
            <w:vAlign w:val="center"/>
          </w:tcPr>
          <w:p w14:paraId="49D51001"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1</w:t>
            </w:r>
          </w:p>
        </w:tc>
        <w:tc>
          <w:tcPr>
            <w:tcW w:w="603" w:type="pct"/>
            <w:vAlign w:val="center"/>
          </w:tcPr>
          <w:p w14:paraId="0DD3E0C4"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4</w:t>
            </w:r>
          </w:p>
        </w:tc>
      </w:tr>
      <w:tr w:rsidR="00A92825" w:rsidRPr="00707C1C" w14:paraId="324E5E43" w14:textId="77777777" w:rsidTr="001C3591">
        <w:trPr>
          <w:jc w:val="center"/>
        </w:trPr>
        <w:tc>
          <w:tcPr>
            <w:tcW w:w="1022" w:type="pct"/>
            <w:vAlign w:val="center"/>
          </w:tcPr>
          <w:p w14:paraId="1F6ED38A" w14:textId="614F3812" w:rsidR="00B51ECB" w:rsidRPr="00707C1C" w:rsidRDefault="00762816" w:rsidP="00AF5614">
            <w:pPr>
              <w:jc w:val="left"/>
              <w:rPr>
                <w:rFonts w:ascii="Times New Roman" w:hAnsi="Times New Roman" w:cs="Times New Roman"/>
                <w:sz w:val="24"/>
                <w:szCs w:val="24"/>
              </w:rPr>
            </w:pPr>
            <w:r>
              <w:rPr>
                <w:rFonts w:ascii="Times New Roman" w:hAnsi="Times New Roman" w:cs="Times New Roman"/>
                <w:sz w:val="24"/>
                <w:szCs w:val="24"/>
              </w:rPr>
              <w:t>Neubauer</w:t>
            </w:r>
            <w:r w:rsidR="00B51ECB" w:rsidRPr="00707C1C">
              <w:rPr>
                <w:rFonts w:ascii="Times New Roman" w:hAnsi="Times New Roman" w:cs="Times New Roman"/>
                <w:sz w:val="24"/>
                <w:szCs w:val="24"/>
              </w:rPr>
              <w:t xml:space="preserve"> </w:t>
            </w:r>
            <w:r w:rsidR="00F950A1">
              <w:rPr>
                <w:rFonts w:ascii="Times New Roman" w:hAnsi="Times New Roman" w:cs="Times New Roman"/>
                <w:sz w:val="24"/>
                <w:szCs w:val="24"/>
              </w:rPr>
              <w:t xml:space="preserve">Garfield </w:t>
            </w:r>
            <w:r w:rsidR="00B51ECB" w:rsidRPr="00707C1C">
              <w:rPr>
                <w:rFonts w:ascii="Times New Roman" w:hAnsi="Times New Roman" w:cs="Times New Roman"/>
                <w:sz w:val="24"/>
                <w:szCs w:val="24"/>
              </w:rPr>
              <w:t>200</w:t>
            </w:r>
            <w:r w:rsidR="00AF5614">
              <w:rPr>
                <w:rFonts w:ascii="Times New Roman" w:hAnsi="Times New Roman" w:cs="Times New Roman"/>
                <w:sz w:val="24"/>
                <w:szCs w:val="24"/>
              </w:rPr>
              <w:t>5</w:t>
            </w:r>
          </w:p>
        </w:tc>
        <w:tc>
          <w:tcPr>
            <w:tcW w:w="421" w:type="pct"/>
            <w:vAlign w:val="center"/>
          </w:tcPr>
          <w:p w14:paraId="79B6296D"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0</w:t>
            </w:r>
          </w:p>
        </w:tc>
        <w:tc>
          <w:tcPr>
            <w:tcW w:w="422" w:type="pct"/>
            <w:vAlign w:val="center"/>
          </w:tcPr>
          <w:p w14:paraId="5C6021B3"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0</w:t>
            </w:r>
          </w:p>
        </w:tc>
        <w:tc>
          <w:tcPr>
            <w:tcW w:w="422" w:type="pct"/>
            <w:vAlign w:val="center"/>
          </w:tcPr>
          <w:p w14:paraId="6EF9A777"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0</w:t>
            </w:r>
          </w:p>
        </w:tc>
        <w:tc>
          <w:tcPr>
            <w:tcW w:w="422" w:type="pct"/>
            <w:vAlign w:val="center"/>
          </w:tcPr>
          <w:p w14:paraId="7A9A7F75"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0</w:t>
            </w:r>
          </w:p>
        </w:tc>
        <w:tc>
          <w:tcPr>
            <w:tcW w:w="422" w:type="pct"/>
            <w:vAlign w:val="center"/>
          </w:tcPr>
          <w:p w14:paraId="141895D5"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1</w:t>
            </w:r>
          </w:p>
        </w:tc>
        <w:tc>
          <w:tcPr>
            <w:tcW w:w="422" w:type="pct"/>
            <w:vAlign w:val="center"/>
          </w:tcPr>
          <w:p w14:paraId="0E38B644"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1</w:t>
            </w:r>
          </w:p>
        </w:tc>
        <w:tc>
          <w:tcPr>
            <w:tcW w:w="422" w:type="pct"/>
            <w:vAlign w:val="center"/>
          </w:tcPr>
          <w:p w14:paraId="30B516C9"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1</w:t>
            </w:r>
          </w:p>
        </w:tc>
        <w:tc>
          <w:tcPr>
            <w:tcW w:w="422" w:type="pct"/>
            <w:vAlign w:val="center"/>
          </w:tcPr>
          <w:p w14:paraId="2E37ECD2"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1</w:t>
            </w:r>
          </w:p>
        </w:tc>
        <w:tc>
          <w:tcPr>
            <w:tcW w:w="603" w:type="pct"/>
            <w:vAlign w:val="center"/>
          </w:tcPr>
          <w:p w14:paraId="3284F8ED"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4</w:t>
            </w:r>
          </w:p>
        </w:tc>
      </w:tr>
      <w:tr w:rsidR="00A92825" w:rsidRPr="00707C1C" w14:paraId="6645058F" w14:textId="77777777" w:rsidTr="001C3591">
        <w:trPr>
          <w:jc w:val="center"/>
        </w:trPr>
        <w:tc>
          <w:tcPr>
            <w:tcW w:w="1022" w:type="pct"/>
            <w:vAlign w:val="center"/>
          </w:tcPr>
          <w:p w14:paraId="0382F2BB" w14:textId="77777777" w:rsidR="00B51ECB" w:rsidRPr="00707C1C" w:rsidRDefault="00B51ECB" w:rsidP="00AF5614">
            <w:pPr>
              <w:jc w:val="left"/>
              <w:rPr>
                <w:rFonts w:ascii="Times New Roman" w:hAnsi="Times New Roman" w:cs="Times New Roman"/>
                <w:sz w:val="24"/>
                <w:szCs w:val="24"/>
              </w:rPr>
            </w:pPr>
            <w:proofErr w:type="spellStart"/>
            <w:r w:rsidRPr="00707C1C">
              <w:rPr>
                <w:rFonts w:ascii="Times New Roman" w:hAnsi="Times New Roman" w:cs="Times New Roman"/>
                <w:sz w:val="24"/>
                <w:szCs w:val="24"/>
              </w:rPr>
              <w:t>Bajetta</w:t>
            </w:r>
            <w:proofErr w:type="spellEnd"/>
            <w:r w:rsidRPr="00707C1C">
              <w:rPr>
                <w:rFonts w:ascii="Times New Roman" w:hAnsi="Times New Roman" w:cs="Times New Roman"/>
                <w:sz w:val="24"/>
                <w:szCs w:val="24"/>
              </w:rPr>
              <w:t xml:space="preserve"> 2000</w:t>
            </w:r>
          </w:p>
        </w:tc>
        <w:tc>
          <w:tcPr>
            <w:tcW w:w="421" w:type="pct"/>
            <w:vAlign w:val="center"/>
          </w:tcPr>
          <w:p w14:paraId="51A6A0DC"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0</w:t>
            </w:r>
          </w:p>
        </w:tc>
        <w:tc>
          <w:tcPr>
            <w:tcW w:w="422" w:type="pct"/>
            <w:vAlign w:val="center"/>
          </w:tcPr>
          <w:p w14:paraId="00760938"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0</w:t>
            </w:r>
          </w:p>
        </w:tc>
        <w:tc>
          <w:tcPr>
            <w:tcW w:w="422" w:type="pct"/>
            <w:vAlign w:val="center"/>
          </w:tcPr>
          <w:p w14:paraId="4B4C4F08"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0</w:t>
            </w:r>
          </w:p>
        </w:tc>
        <w:tc>
          <w:tcPr>
            <w:tcW w:w="422" w:type="pct"/>
            <w:vAlign w:val="center"/>
          </w:tcPr>
          <w:p w14:paraId="4980CDC2"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0</w:t>
            </w:r>
          </w:p>
        </w:tc>
        <w:tc>
          <w:tcPr>
            <w:tcW w:w="422" w:type="pct"/>
            <w:vAlign w:val="center"/>
          </w:tcPr>
          <w:p w14:paraId="6D626756"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1</w:t>
            </w:r>
          </w:p>
        </w:tc>
        <w:tc>
          <w:tcPr>
            <w:tcW w:w="422" w:type="pct"/>
            <w:vAlign w:val="center"/>
          </w:tcPr>
          <w:p w14:paraId="7323429A"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1</w:t>
            </w:r>
          </w:p>
        </w:tc>
        <w:tc>
          <w:tcPr>
            <w:tcW w:w="422" w:type="pct"/>
            <w:vAlign w:val="center"/>
          </w:tcPr>
          <w:p w14:paraId="2ABF1199"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1</w:t>
            </w:r>
          </w:p>
        </w:tc>
        <w:tc>
          <w:tcPr>
            <w:tcW w:w="422" w:type="pct"/>
            <w:vAlign w:val="center"/>
          </w:tcPr>
          <w:p w14:paraId="7F12D399"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1</w:t>
            </w:r>
          </w:p>
        </w:tc>
        <w:tc>
          <w:tcPr>
            <w:tcW w:w="603" w:type="pct"/>
            <w:vAlign w:val="center"/>
          </w:tcPr>
          <w:p w14:paraId="104C9D8E" w14:textId="77777777" w:rsidR="00B51ECB" w:rsidRPr="00707C1C" w:rsidRDefault="00B51ECB" w:rsidP="00AF5614">
            <w:pPr>
              <w:jc w:val="center"/>
              <w:rPr>
                <w:rFonts w:ascii="Times New Roman" w:hAnsi="Times New Roman" w:cs="Times New Roman"/>
                <w:sz w:val="24"/>
                <w:szCs w:val="24"/>
              </w:rPr>
            </w:pPr>
            <w:r w:rsidRPr="00707C1C">
              <w:rPr>
                <w:rFonts w:ascii="Times New Roman" w:hAnsi="Times New Roman" w:cs="Times New Roman"/>
                <w:sz w:val="24"/>
                <w:szCs w:val="24"/>
              </w:rPr>
              <w:t>4</w:t>
            </w:r>
          </w:p>
        </w:tc>
      </w:tr>
    </w:tbl>
    <w:p w14:paraId="00F328E7" w14:textId="37063E47" w:rsidR="00B51ECB" w:rsidRDefault="00B51ECB" w:rsidP="00B51ECB">
      <w:pPr>
        <w:rPr>
          <w:rFonts w:ascii="Times New Roman" w:hAnsi="Times New Roman" w:cs="Times New Roman"/>
          <w:sz w:val="24"/>
        </w:rPr>
      </w:pPr>
    </w:p>
    <w:p w14:paraId="40C13A92" w14:textId="77777777" w:rsidR="005265BC" w:rsidRDefault="005265BC" w:rsidP="00B51ECB">
      <w:pPr>
        <w:rPr>
          <w:rFonts w:ascii="Times New Roman" w:hAnsi="Times New Roman" w:cs="Times New Roman"/>
        </w:rPr>
        <w:sectPr w:rsidR="005265BC" w:rsidSect="00BA4773">
          <w:pgSz w:w="16838" w:h="11906" w:orient="landscape"/>
          <w:pgMar w:top="1440" w:right="1800" w:bottom="1440" w:left="1800" w:header="851" w:footer="992" w:gutter="0"/>
          <w:cols w:space="425"/>
          <w:docGrid w:type="linesAndChars" w:linePitch="312"/>
        </w:sectPr>
      </w:pPr>
    </w:p>
    <w:p w14:paraId="0B74D341" w14:textId="7FBD7FCF" w:rsidR="00B51ECB" w:rsidRPr="00190102" w:rsidRDefault="008E2CD4" w:rsidP="00E97844">
      <w:pPr>
        <w:jc w:val="center"/>
        <w:rPr>
          <w:rFonts w:ascii="Times New Roman" w:hAnsi="Times New Roman" w:cs="Times New Roman"/>
        </w:rPr>
      </w:pPr>
      <w:r w:rsidRPr="008E2CD4">
        <w:rPr>
          <w:rFonts w:ascii="Times New Roman" w:hAnsi="Times New Roman" w:cs="Times New Roman"/>
          <w:noProof/>
        </w:rPr>
        <w:lastRenderedPageBreak/>
        <w:drawing>
          <wp:inline distT="0" distB="0" distL="0" distR="0" wp14:anchorId="1FB88369" wp14:editId="78ED0072">
            <wp:extent cx="5278120" cy="440436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8120" cy="4404360"/>
                    </a:xfrm>
                    <a:prstGeom prst="rect">
                      <a:avLst/>
                    </a:prstGeom>
                    <a:noFill/>
                    <a:ln>
                      <a:noFill/>
                    </a:ln>
                  </pic:spPr>
                </pic:pic>
              </a:graphicData>
            </a:graphic>
          </wp:inline>
        </w:drawing>
      </w:r>
    </w:p>
    <w:p w14:paraId="03EA9D24" w14:textId="77777777" w:rsidR="00E97844" w:rsidRDefault="00B51ECB" w:rsidP="00553A36">
      <w:pPr>
        <w:spacing w:before="120" w:after="240"/>
        <w:rPr>
          <w:rFonts w:ascii="Times New Roman" w:hAnsi="Times New Roman" w:cs="Times New Roman"/>
          <w:sz w:val="24"/>
        </w:rPr>
      </w:pPr>
      <w:r w:rsidRPr="00CB76DA">
        <w:rPr>
          <w:rFonts w:ascii="Times New Roman" w:hAnsi="Times New Roman" w:cs="Times New Roman"/>
          <w:b/>
          <w:bCs/>
          <w:sz w:val="24"/>
        </w:rPr>
        <w:t>Figure S1.</w:t>
      </w:r>
      <w:r w:rsidRPr="00190102">
        <w:rPr>
          <w:rFonts w:ascii="Times New Roman" w:hAnsi="Times New Roman" w:cs="Times New Roman"/>
          <w:sz w:val="24"/>
        </w:rPr>
        <w:t xml:space="preserve"> Goodness of fit. (A) Population predicted value versus observed value. (B) Individual predicted value versus observed value. (C) </w:t>
      </w:r>
      <w:bookmarkStart w:id="2" w:name="_Hlk103782278"/>
      <w:r w:rsidR="00B679A5">
        <w:rPr>
          <w:rFonts w:ascii="Times New Roman" w:hAnsi="Times New Roman" w:cs="Times New Roman"/>
          <w:sz w:val="24"/>
        </w:rPr>
        <w:t>Conditional w</w:t>
      </w:r>
      <w:r w:rsidRPr="00190102">
        <w:rPr>
          <w:rFonts w:ascii="Times New Roman" w:hAnsi="Times New Roman" w:cs="Times New Roman"/>
          <w:sz w:val="24"/>
        </w:rPr>
        <w:t>eighted residuals</w:t>
      </w:r>
      <w:bookmarkEnd w:id="2"/>
      <w:r w:rsidRPr="00190102">
        <w:rPr>
          <w:rFonts w:ascii="Times New Roman" w:hAnsi="Times New Roman" w:cs="Times New Roman"/>
          <w:sz w:val="24"/>
        </w:rPr>
        <w:t xml:space="preserve"> versus population predicted value. (D) </w:t>
      </w:r>
      <w:r w:rsidR="00B679A5" w:rsidRPr="00B679A5">
        <w:rPr>
          <w:rFonts w:ascii="Times New Roman" w:hAnsi="Times New Roman" w:cs="Times New Roman"/>
          <w:sz w:val="24"/>
        </w:rPr>
        <w:t>Conditional weighted residuals</w:t>
      </w:r>
      <w:r w:rsidRPr="00190102">
        <w:rPr>
          <w:rFonts w:ascii="Times New Roman" w:hAnsi="Times New Roman" w:cs="Times New Roman"/>
          <w:sz w:val="24"/>
        </w:rPr>
        <w:t xml:space="preserve"> versus time. </w:t>
      </w:r>
      <w:r w:rsidR="00B679A5" w:rsidRPr="00B679A5">
        <w:rPr>
          <w:rFonts w:ascii="Times New Roman" w:hAnsi="Times New Roman" w:cs="Times New Roman"/>
          <w:sz w:val="24"/>
        </w:rPr>
        <w:t>The solid red line</w:t>
      </w:r>
      <w:r w:rsidR="00644E5C">
        <w:rPr>
          <w:rFonts w:ascii="Times New Roman" w:hAnsi="Times New Roman" w:cs="Times New Roman"/>
          <w:sz w:val="24"/>
        </w:rPr>
        <w:t>s</w:t>
      </w:r>
      <w:r w:rsidR="00B679A5" w:rsidRPr="00B679A5">
        <w:rPr>
          <w:rFonts w:ascii="Times New Roman" w:hAnsi="Times New Roman" w:cs="Times New Roman"/>
          <w:sz w:val="24"/>
        </w:rPr>
        <w:t xml:space="preserve"> </w:t>
      </w:r>
      <w:r w:rsidR="00644E5C">
        <w:rPr>
          <w:rFonts w:ascii="Times New Roman" w:hAnsi="Times New Roman" w:cs="Times New Roman"/>
          <w:sz w:val="24"/>
        </w:rPr>
        <w:t>are</w:t>
      </w:r>
      <w:r w:rsidR="00B679A5" w:rsidRPr="00B679A5">
        <w:rPr>
          <w:rFonts w:ascii="Times New Roman" w:hAnsi="Times New Roman" w:cs="Times New Roman"/>
          <w:sz w:val="24"/>
        </w:rPr>
        <w:t xml:space="preserve"> the fitted trend line.</w:t>
      </w:r>
      <w:r w:rsidR="00B679A5">
        <w:rPr>
          <w:rFonts w:ascii="Times New Roman" w:hAnsi="Times New Roman" w:cs="Times New Roman"/>
          <w:sz w:val="24"/>
        </w:rPr>
        <w:t xml:space="preserve"> </w:t>
      </w:r>
      <w:r w:rsidRPr="00190102">
        <w:rPr>
          <w:rFonts w:ascii="Times New Roman" w:hAnsi="Times New Roman" w:cs="Times New Roman"/>
          <w:sz w:val="24"/>
        </w:rPr>
        <w:t xml:space="preserve">The </w:t>
      </w:r>
      <w:r w:rsidR="005176F7">
        <w:rPr>
          <w:rFonts w:ascii="Times New Roman" w:hAnsi="Times New Roman" w:cs="Times New Roman"/>
          <w:sz w:val="24"/>
        </w:rPr>
        <w:t xml:space="preserve">dashed </w:t>
      </w:r>
      <w:r w:rsidRPr="00190102">
        <w:rPr>
          <w:rFonts w:ascii="Times New Roman" w:hAnsi="Times New Roman" w:cs="Times New Roman"/>
          <w:sz w:val="24"/>
        </w:rPr>
        <w:t>black</w:t>
      </w:r>
      <w:r w:rsidR="005176F7">
        <w:rPr>
          <w:rFonts w:ascii="Times New Roman" w:hAnsi="Times New Roman" w:cs="Times New Roman"/>
          <w:sz w:val="24"/>
        </w:rPr>
        <w:t xml:space="preserve"> </w:t>
      </w:r>
      <w:r w:rsidRPr="00190102">
        <w:rPr>
          <w:rFonts w:ascii="Times New Roman" w:hAnsi="Times New Roman" w:cs="Times New Roman"/>
          <w:sz w:val="24"/>
        </w:rPr>
        <w:t>line</w:t>
      </w:r>
      <w:r w:rsidR="005176F7">
        <w:rPr>
          <w:rFonts w:ascii="Times New Roman" w:hAnsi="Times New Roman" w:cs="Times New Roman"/>
          <w:sz w:val="24"/>
        </w:rPr>
        <w:t>s</w:t>
      </w:r>
      <w:r w:rsidRPr="00190102">
        <w:rPr>
          <w:rFonts w:ascii="Times New Roman" w:hAnsi="Times New Roman" w:cs="Times New Roman"/>
          <w:sz w:val="24"/>
        </w:rPr>
        <w:t xml:space="preserve"> in (A) and (B) represent the </w:t>
      </w:r>
      <w:r w:rsidR="00644E5C" w:rsidRPr="00644E5C">
        <w:rPr>
          <w:rFonts w:ascii="Times New Roman" w:hAnsi="Times New Roman" w:cs="Times New Roman"/>
          <w:sz w:val="24"/>
        </w:rPr>
        <w:t>diagonal</w:t>
      </w:r>
      <w:r w:rsidR="00644E5C" w:rsidRPr="00644E5C">
        <w:rPr>
          <w:rFonts w:ascii="Times New Roman" w:hAnsi="Times New Roman" w:cs="Times New Roman"/>
          <w:sz w:val="24"/>
        </w:rPr>
        <w:t xml:space="preserve"> </w:t>
      </w:r>
      <w:r w:rsidRPr="00190102">
        <w:rPr>
          <w:rFonts w:ascii="Times New Roman" w:hAnsi="Times New Roman" w:cs="Times New Roman"/>
          <w:sz w:val="24"/>
        </w:rPr>
        <w:t>line</w:t>
      </w:r>
      <w:r w:rsidR="005176F7">
        <w:rPr>
          <w:rFonts w:ascii="Times New Roman" w:hAnsi="Times New Roman" w:cs="Times New Roman"/>
          <w:sz w:val="24"/>
        </w:rPr>
        <w:t>s</w:t>
      </w:r>
      <w:r w:rsidRPr="00190102">
        <w:rPr>
          <w:rFonts w:ascii="Times New Roman" w:hAnsi="Times New Roman" w:cs="Times New Roman"/>
          <w:sz w:val="24"/>
        </w:rPr>
        <w:t>, whereas in (C) and (D) are the position where conditional weighted residual equal</w:t>
      </w:r>
      <w:r w:rsidR="005176F7">
        <w:rPr>
          <w:rFonts w:ascii="Times New Roman" w:hAnsi="Times New Roman" w:cs="Times New Roman"/>
          <w:sz w:val="24"/>
        </w:rPr>
        <w:t>s</w:t>
      </w:r>
      <w:r w:rsidRPr="00190102">
        <w:rPr>
          <w:rFonts w:ascii="Times New Roman" w:hAnsi="Times New Roman" w:cs="Times New Roman"/>
          <w:sz w:val="24"/>
        </w:rPr>
        <w:t xml:space="preserve"> 0 and</w:t>
      </w:r>
      <w:r w:rsidR="00644E5C">
        <w:rPr>
          <w:rFonts w:ascii="Times New Roman" w:hAnsi="Times New Roman" w:cs="Times New Roman"/>
          <w:sz w:val="24"/>
        </w:rPr>
        <w:t xml:space="preserve"> </w:t>
      </w:r>
      <w:r w:rsidR="00644E5C">
        <w:rPr>
          <w:rFonts w:ascii="Times New Roman" w:hAnsi="Times New Roman" w:cs="Times New Roman"/>
          <w:sz w:val="24"/>
        </w:rPr>
        <w:sym w:font="Symbol" w:char="F0B1"/>
      </w:r>
      <w:r w:rsidR="00644E5C">
        <w:rPr>
          <w:rFonts w:ascii="Times New Roman" w:hAnsi="Times New Roman" w:cs="Times New Roman"/>
          <w:sz w:val="24"/>
        </w:rPr>
        <w:t>6</w:t>
      </w:r>
      <w:r w:rsidRPr="00190102">
        <w:rPr>
          <w:rFonts w:ascii="Times New Roman" w:hAnsi="Times New Roman" w:cs="Times New Roman"/>
          <w:sz w:val="24"/>
        </w:rPr>
        <w:t>.</w:t>
      </w:r>
    </w:p>
    <w:p w14:paraId="66336F8A" w14:textId="08140AAF" w:rsidR="00E97844" w:rsidRDefault="00E97844" w:rsidP="00B51ECB">
      <w:pPr>
        <w:rPr>
          <w:rFonts w:ascii="Times New Roman" w:hAnsi="Times New Roman" w:cs="Times New Roman"/>
          <w:sz w:val="24"/>
        </w:rPr>
        <w:sectPr w:rsidR="00E97844" w:rsidSect="00BA4773">
          <w:pgSz w:w="11906" w:h="16838"/>
          <w:pgMar w:top="1440" w:right="1800" w:bottom="1440" w:left="1800" w:header="851" w:footer="992" w:gutter="0"/>
          <w:cols w:space="425"/>
          <w:docGrid w:type="lines" w:linePitch="312"/>
        </w:sectPr>
      </w:pPr>
    </w:p>
    <w:p w14:paraId="05DB0B96" w14:textId="1CA169AE" w:rsidR="00545CB0" w:rsidRPr="00190102" w:rsidRDefault="00545CB0" w:rsidP="00E97844">
      <w:pPr>
        <w:jc w:val="center"/>
        <w:rPr>
          <w:rFonts w:ascii="Times New Roman" w:hAnsi="Times New Roman" w:cs="Times New Roman"/>
        </w:rPr>
      </w:pPr>
      <w:r w:rsidRPr="00545CB0">
        <w:rPr>
          <w:rFonts w:ascii="Times New Roman" w:hAnsi="Times New Roman" w:cs="Times New Roman"/>
          <w:noProof/>
        </w:rPr>
        <w:lastRenderedPageBreak/>
        <w:drawing>
          <wp:inline distT="0" distB="0" distL="0" distR="0" wp14:anchorId="775FF127" wp14:editId="4D9B5D36">
            <wp:extent cx="5278120" cy="42227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8120" cy="4222750"/>
                    </a:xfrm>
                    <a:prstGeom prst="rect">
                      <a:avLst/>
                    </a:prstGeom>
                  </pic:spPr>
                </pic:pic>
              </a:graphicData>
            </a:graphic>
          </wp:inline>
        </w:drawing>
      </w:r>
    </w:p>
    <w:p w14:paraId="11817067" w14:textId="45E0DD88" w:rsidR="00DE6D0E" w:rsidRPr="00451BA4" w:rsidRDefault="00B51ECB" w:rsidP="00451BA4">
      <w:pPr>
        <w:spacing w:before="120" w:after="240"/>
        <w:rPr>
          <w:rFonts w:ascii="Times New Roman" w:hAnsi="Times New Roman" w:cs="Times New Roman"/>
          <w:sz w:val="24"/>
        </w:rPr>
      </w:pPr>
      <w:r w:rsidRPr="00451BA4">
        <w:rPr>
          <w:rFonts w:ascii="Times New Roman" w:hAnsi="Times New Roman" w:cs="Times New Roman"/>
          <w:b/>
          <w:bCs/>
          <w:sz w:val="24"/>
        </w:rPr>
        <w:t>Figure S2.</w:t>
      </w:r>
      <w:r w:rsidRPr="00451BA4">
        <w:rPr>
          <w:rFonts w:ascii="Times New Roman" w:hAnsi="Times New Roman" w:cs="Times New Roman"/>
          <w:sz w:val="24"/>
        </w:rPr>
        <w:t xml:space="preserve"> Individual time course check. Time course of OS</w:t>
      </w:r>
      <w:r w:rsidR="00BE25A9" w:rsidRPr="00451BA4">
        <w:rPr>
          <w:rFonts w:ascii="Times New Roman" w:hAnsi="Times New Roman" w:cs="Times New Roman"/>
          <w:sz w:val="24"/>
        </w:rPr>
        <w:t xml:space="preserve"> </w:t>
      </w:r>
      <w:r w:rsidRPr="00451BA4">
        <w:rPr>
          <w:rFonts w:ascii="Times New Roman" w:hAnsi="Times New Roman" w:cs="Times New Roman"/>
          <w:sz w:val="24"/>
        </w:rPr>
        <w:t xml:space="preserve">for each individual study. </w:t>
      </w:r>
      <w:r w:rsidR="00E97844" w:rsidRPr="00451BA4">
        <w:rPr>
          <w:rFonts w:ascii="Times New Roman" w:hAnsi="Times New Roman" w:cs="Times New Roman"/>
          <w:sz w:val="24"/>
        </w:rPr>
        <w:t xml:space="preserve">The blue scatter points represent the </w:t>
      </w:r>
      <w:r w:rsidR="00BC6965" w:rsidRPr="00451BA4">
        <w:rPr>
          <w:rFonts w:ascii="Times New Roman" w:hAnsi="Times New Roman" w:cs="Times New Roman"/>
          <w:sz w:val="24"/>
        </w:rPr>
        <w:t>observed</w:t>
      </w:r>
      <w:r w:rsidR="00E97844" w:rsidRPr="00451BA4">
        <w:rPr>
          <w:rFonts w:ascii="Times New Roman" w:hAnsi="Times New Roman" w:cs="Times New Roman"/>
          <w:sz w:val="24"/>
        </w:rPr>
        <w:t xml:space="preserve"> value</w:t>
      </w:r>
      <w:r w:rsidR="00DF7B92" w:rsidRPr="00451BA4">
        <w:rPr>
          <w:rFonts w:ascii="Times New Roman" w:hAnsi="Times New Roman" w:cs="Times New Roman"/>
          <w:sz w:val="24"/>
        </w:rPr>
        <w:t>s</w:t>
      </w:r>
      <w:r w:rsidR="00E97844" w:rsidRPr="00451BA4">
        <w:rPr>
          <w:rFonts w:ascii="Times New Roman" w:hAnsi="Times New Roman" w:cs="Times New Roman"/>
          <w:sz w:val="24"/>
        </w:rPr>
        <w:t xml:space="preserve">, and the </w:t>
      </w:r>
      <w:r w:rsidR="00BC6965" w:rsidRPr="00451BA4">
        <w:rPr>
          <w:rFonts w:ascii="Times New Roman" w:hAnsi="Times New Roman" w:cs="Times New Roman"/>
          <w:sz w:val="24"/>
        </w:rPr>
        <w:t>point</w:t>
      </w:r>
      <w:r w:rsidR="00E97844" w:rsidRPr="00451BA4">
        <w:rPr>
          <w:rFonts w:ascii="Times New Roman" w:hAnsi="Times New Roman" w:cs="Times New Roman"/>
          <w:sz w:val="24"/>
        </w:rPr>
        <w:t xml:space="preserve"> size and sample size are positively correlated</w:t>
      </w:r>
      <w:r w:rsidR="00300C65" w:rsidRPr="00451BA4">
        <w:rPr>
          <w:rFonts w:ascii="Times New Roman" w:hAnsi="Times New Roman" w:cs="Times New Roman"/>
          <w:sz w:val="24"/>
        </w:rPr>
        <w:t>.</w:t>
      </w:r>
      <w:r w:rsidR="00E97844" w:rsidRPr="00451BA4">
        <w:rPr>
          <w:rFonts w:ascii="Times New Roman" w:hAnsi="Times New Roman" w:cs="Times New Roman"/>
          <w:sz w:val="24"/>
        </w:rPr>
        <w:t xml:space="preserve"> </w:t>
      </w:r>
      <w:r w:rsidR="00300C65" w:rsidRPr="00451BA4">
        <w:rPr>
          <w:rFonts w:ascii="Times New Roman" w:hAnsi="Times New Roman" w:cs="Times New Roman"/>
          <w:sz w:val="24"/>
        </w:rPr>
        <w:t>T</w:t>
      </w:r>
      <w:r w:rsidR="00E97844" w:rsidRPr="00451BA4">
        <w:rPr>
          <w:rFonts w:ascii="Times New Roman" w:hAnsi="Times New Roman" w:cs="Times New Roman"/>
          <w:sz w:val="24"/>
        </w:rPr>
        <w:t>he blue dashed line</w:t>
      </w:r>
      <w:r w:rsidR="00DF7B92" w:rsidRPr="00451BA4">
        <w:rPr>
          <w:rFonts w:ascii="Times New Roman" w:hAnsi="Times New Roman" w:cs="Times New Roman"/>
          <w:sz w:val="24"/>
        </w:rPr>
        <w:t>s</w:t>
      </w:r>
      <w:r w:rsidR="00E97844" w:rsidRPr="00451BA4">
        <w:rPr>
          <w:rFonts w:ascii="Times New Roman" w:hAnsi="Times New Roman" w:cs="Times New Roman"/>
          <w:sz w:val="24"/>
        </w:rPr>
        <w:t xml:space="preserve"> represent the individual predicted values</w:t>
      </w:r>
      <w:r w:rsidR="00300C65" w:rsidRPr="00451BA4">
        <w:rPr>
          <w:rFonts w:ascii="Times New Roman" w:hAnsi="Times New Roman" w:cs="Times New Roman"/>
          <w:sz w:val="24"/>
        </w:rPr>
        <w:t>.</w:t>
      </w:r>
      <w:r w:rsidR="00E97844" w:rsidRPr="00451BA4">
        <w:rPr>
          <w:rFonts w:ascii="Times New Roman" w:hAnsi="Times New Roman" w:cs="Times New Roman"/>
          <w:sz w:val="24"/>
        </w:rPr>
        <w:t xml:space="preserve"> </w:t>
      </w:r>
      <w:r w:rsidR="00300C65" w:rsidRPr="00451BA4">
        <w:rPr>
          <w:rFonts w:ascii="Times New Roman" w:hAnsi="Times New Roman" w:cs="Times New Roman"/>
          <w:sz w:val="24"/>
        </w:rPr>
        <w:t>T</w:t>
      </w:r>
      <w:r w:rsidR="00E97844" w:rsidRPr="00451BA4">
        <w:rPr>
          <w:rFonts w:ascii="Times New Roman" w:hAnsi="Times New Roman" w:cs="Times New Roman"/>
          <w:sz w:val="24"/>
        </w:rPr>
        <w:t>he red solid line</w:t>
      </w:r>
      <w:r w:rsidR="00DF7B92" w:rsidRPr="00451BA4">
        <w:rPr>
          <w:rFonts w:ascii="Times New Roman" w:hAnsi="Times New Roman" w:cs="Times New Roman"/>
          <w:sz w:val="24"/>
        </w:rPr>
        <w:t>s</w:t>
      </w:r>
      <w:r w:rsidR="00E97844" w:rsidRPr="00451BA4">
        <w:rPr>
          <w:rFonts w:ascii="Times New Roman" w:hAnsi="Times New Roman" w:cs="Times New Roman"/>
          <w:sz w:val="24"/>
        </w:rPr>
        <w:t xml:space="preserve"> represent the population predicted values.</w:t>
      </w:r>
    </w:p>
    <w:p w14:paraId="02AA0B80" w14:textId="77777777" w:rsidR="00DE6D0E" w:rsidRDefault="00DE6D0E" w:rsidP="00B51ECB">
      <w:pPr>
        <w:rPr>
          <w:rFonts w:ascii="Times New Roman" w:hAnsi="Times New Roman" w:cs="Times New Roman"/>
          <w:sz w:val="24"/>
        </w:rPr>
      </w:pPr>
    </w:p>
    <w:p w14:paraId="34AE4A16" w14:textId="2DC1E63A" w:rsidR="00DE6D0E" w:rsidRDefault="00DE6D0E" w:rsidP="00B51ECB">
      <w:pPr>
        <w:rPr>
          <w:rFonts w:ascii="Times New Roman" w:hAnsi="Times New Roman" w:cs="Times New Roman"/>
          <w:sz w:val="24"/>
        </w:rPr>
        <w:sectPr w:rsidR="00DE6D0E" w:rsidSect="00BA4773">
          <w:pgSz w:w="11906" w:h="16838"/>
          <w:pgMar w:top="1440" w:right="1800" w:bottom="1440" w:left="1800" w:header="851" w:footer="992" w:gutter="0"/>
          <w:cols w:space="425"/>
          <w:docGrid w:type="lines" w:linePitch="312"/>
        </w:sectPr>
      </w:pPr>
    </w:p>
    <w:p w14:paraId="0B91BCEB" w14:textId="1C8DB5BC" w:rsidR="00B51ECB" w:rsidRDefault="006D52F5" w:rsidP="003E1C3E">
      <w:pPr>
        <w:jc w:val="center"/>
        <w:rPr>
          <w:rFonts w:ascii="Times New Roman" w:hAnsi="Times New Roman" w:cs="Times New Roman"/>
        </w:rPr>
      </w:pPr>
      <w:r>
        <w:rPr>
          <w:rFonts w:ascii="Times New Roman" w:hAnsi="Times New Roman" w:cs="Times New Roman"/>
          <w:noProof/>
        </w:rPr>
        <w:lastRenderedPageBreak/>
        <w:drawing>
          <wp:inline distT="0" distB="0" distL="0" distR="0" wp14:anchorId="4D9A0390" wp14:editId="475D44E5">
            <wp:extent cx="3919855" cy="2341245"/>
            <wp:effectExtent l="0" t="0" r="4445"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19855" cy="2341245"/>
                    </a:xfrm>
                    <a:prstGeom prst="rect">
                      <a:avLst/>
                    </a:prstGeom>
                    <a:noFill/>
                  </pic:spPr>
                </pic:pic>
              </a:graphicData>
            </a:graphic>
          </wp:inline>
        </w:drawing>
      </w:r>
    </w:p>
    <w:p w14:paraId="0381A712" w14:textId="018AF4AA" w:rsidR="006D52F5" w:rsidRDefault="006D52F5" w:rsidP="003E1C3E">
      <w:pPr>
        <w:jc w:val="center"/>
        <w:rPr>
          <w:rFonts w:ascii="Times New Roman" w:hAnsi="Times New Roman" w:cs="Times New Roman"/>
        </w:rPr>
      </w:pPr>
      <w:r>
        <w:rPr>
          <w:rFonts w:ascii="Times New Roman" w:hAnsi="Times New Roman" w:cs="Times New Roman"/>
          <w:noProof/>
        </w:rPr>
        <w:drawing>
          <wp:inline distT="0" distB="0" distL="0" distR="0" wp14:anchorId="3600980B" wp14:editId="2C9C982F">
            <wp:extent cx="3963035" cy="2341245"/>
            <wp:effectExtent l="0" t="0" r="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63035" cy="2341245"/>
                    </a:xfrm>
                    <a:prstGeom prst="rect">
                      <a:avLst/>
                    </a:prstGeom>
                    <a:noFill/>
                  </pic:spPr>
                </pic:pic>
              </a:graphicData>
            </a:graphic>
          </wp:inline>
        </w:drawing>
      </w:r>
    </w:p>
    <w:p w14:paraId="4AD8C997" w14:textId="3D82E660" w:rsidR="006D52F5" w:rsidRDefault="006D52F5" w:rsidP="003E1C3E">
      <w:pPr>
        <w:jc w:val="center"/>
        <w:rPr>
          <w:rFonts w:ascii="Times New Roman" w:hAnsi="Times New Roman" w:cs="Times New Roman"/>
        </w:rPr>
      </w:pPr>
      <w:r>
        <w:rPr>
          <w:rFonts w:ascii="Times New Roman" w:hAnsi="Times New Roman" w:cs="Times New Roman"/>
          <w:noProof/>
        </w:rPr>
        <w:drawing>
          <wp:inline distT="0" distB="0" distL="0" distR="0" wp14:anchorId="23D2657A" wp14:editId="2FE13846">
            <wp:extent cx="3956685" cy="2341245"/>
            <wp:effectExtent l="0" t="0" r="5715"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56685" cy="2341245"/>
                    </a:xfrm>
                    <a:prstGeom prst="rect">
                      <a:avLst/>
                    </a:prstGeom>
                    <a:noFill/>
                  </pic:spPr>
                </pic:pic>
              </a:graphicData>
            </a:graphic>
          </wp:inline>
        </w:drawing>
      </w:r>
    </w:p>
    <w:p w14:paraId="0152F222" w14:textId="3749B47D" w:rsidR="00992A94" w:rsidRDefault="00B51ECB" w:rsidP="008515E4">
      <w:pPr>
        <w:spacing w:before="120" w:after="240"/>
        <w:rPr>
          <w:rFonts w:ascii="Times New Roman" w:hAnsi="Times New Roman" w:cs="Times New Roman"/>
          <w:sz w:val="24"/>
        </w:rPr>
      </w:pPr>
      <w:r w:rsidRPr="00FB20C0">
        <w:rPr>
          <w:rFonts w:ascii="Times New Roman" w:hAnsi="Times New Roman" w:cs="Times New Roman"/>
          <w:b/>
          <w:bCs/>
          <w:sz w:val="24"/>
        </w:rPr>
        <w:t>Figure S3.</w:t>
      </w:r>
      <w:r w:rsidRPr="00190102">
        <w:rPr>
          <w:rFonts w:ascii="Times New Roman" w:hAnsi="Times New Roman" w:cs="Times New Roman"/>
          <w:sz w:val="24"/>
        </w:rPr>
        <w:t xml:space="preserve"> Leave-one-out cross validation. Bar charts of the typical parameter values obtained from the final model in leave-one-out method. The abscissa represents the study number dropped from the full data and the ordinate represents the typical value of parameters. The left shadow bar represents parameters obtained from full data.</w:t>
      </w:r>
      <w:r w:rsidR="00463803">
        <w:rPr>
          <w:rFonts w:ascii="Times New Roman" w:hAnsi="Times New Roman" w:cs="Times New Roman"/>
          <w:sz w:val="24"/>
        </w:rPr>
        <w:t xml:space="preserve"> Study 1:</w:t>
      </w:r>
      <w:r w:rsidR="00D7463F">
        <w:rPr>
          <w:rFonts w:ascii="Times New Roman" w:hAnsi="Times New Roman" w:cs="Times New Roman"/>
          <w:sz w:val="24"/>
        </w:rPr>
        <w:t xml:space="preserve"> </w:t>
      </w:r>
      <w:proofErr w:type="spellStart"/>
      <w:r w:rsidR="00D7463F" w:rsidRPr="00D7463F">
        <w:rPr>
          <w:rFonts w:ascii="Times New Roman" w:hAnsi="Times New Roman" w:cs="Times New Roman"/>
          <w:sz w:val="24"/>
        </w:rPr>
        <w:t>Fløtten</w:t>
      </w:r>
      <w:proofErr w:type="spellEnd"/>
      <w:r w:rsidR="00D7463F">
        <w:rPr>
          <w:rFonts w:ascii="Times New Roman" w:hAnsi="Times New Roman" w:cs="Times New Roman"/>
          <w:sz w:val="24"/>
        </w:rPr>
        <w:t xml:space="preserve"> et al.</w:t>
      </w:r>
      <w:r w:rsidR="00AB4AEE">
        <w:rPr>
          <w:rFonts w:ascii="Times New Roman" w:hAnsi="Times New Roman" w:cs="Times New Roman"/>
          <w:sz w:val="24"/>
        </w:rPr>
        <w:t xml:space="preserve">, 2: </w:t>
      </w:r>
      <w:r w:rsidR="00D7463F" w:rsidRPr="00D7463F">
        <w:rPr>
          <w:rFonts w:ascii="Times New Roman" w:hAnsi="Times New Roman" w:cs="Times New Roman"/>
          <w:sz w:val="24"/>
        </w:rPr>
        <w:t>Rubio</w:t>
      </w:r>
      <w:r w:rsidR="00D7463F">
        <w:rPr>
          <w:rFonts w:ascii="Times New Roman" w:hAnsi="Times New Roman" w:cs="Times New Roman"/>
          <w:sz w:val="24"/>
        </w:rPr>
        <w:t xml:space="preserve"> et al.</w:t>
      </w:r>
      <w:r w:rsidR="00AB4AEE">
        <w:rPr>
          <w:rFonts w:ascii="Times New Roman" w:hAnsi="Times New Roman" w:cs="Times New Roman"/>
          <w:sz w:val="24"/>
        </w:rPr>
        <w:t xml:space="preserve">, 3: </w:t>
      </w:r>
      <w:proofErr w:type="spellStart"/>
      <w:r w:rsidR="00D7463F" w:rsidRPr="00D7463F">
        <w:rPr>
          <w:rFonts w:ascii="Times New Roman" w:hAnsi="Times New Roman" w:cs="Times New Roman"/>
          <w:sz w:val="24"/>
        </w:rPr>
        <w:t>Cappuzzo</w:t>
      </w:r>
      <w:proofErr w:type="spellEnd"/>
      <w:r w:rsidR="00D7463F">
        <w:rPr>
          <w:rFonts w:ascii="Times New Roman" w:hAnsi="Times New Roman" w:cs="Times New Roman"/>
          <w:sz w:val="24"/>
        </w:rPr>
        <w:t xml:space="preserve"> et al.</w:t>
      </w:r>
      <w:r w:rsidR="00AB4AEE">
        <w:rPr>
          <w:rFonts w:ascii="Times New Roman" w:hAnsi="Times New Roman" w:cs="Times New Roman"/>
          <w:sz w:val="24"/>
        </w:rPr>
        <w:t xml:space="preserve">, 4: </w:t>
      </w:r>
      <w:r w:rsidR="0042690A" w:rsidRPr="0042690A">
        <w:rPr>
          <w:rFonts w:ascii="Times New Roman" w:hAnsi="Times New Roman" w:cs="Times New Roman"/>
          <w:sz w:val="24"/>
        </w:rPr>
        <w:t xml:space="preserve">Esteban </w:t>
      </w:r>
      <w:r w:rsidR="0042690A">
        <w:rPr>
          <w:rFonts w:ascii="Times New Roman" w:hAnsi="Times New Roman" w:cs="Times New Roman"/>
          <w:sz w:val="24"/>
        </w:rPr>
        <w:t xml:space="preserve">and </w:t>
      </w:r>
      <w:r w:rsidR="0042690A" w:rsidRPr="0042690A">
        <w:rPr>
          <w:rFonts w:ascii="Times New Roman" w:hAnsi="Times New Roman" w:cs="Times New Roman"/>
          <w:sz w:val="24"/>
        </w:rPr>
        <w:t>Fra</w:t>
      </w:r>
      <w:r w:rsidR="00D7463F">
        <w:rPr>
          <w:rFonts w:ascii="Times New Roman" w:hAnsi="Times New Roman" w:cs="Times New Roman"/>
          <w:sz w:val="24"/>
        </w:rPr>
        <w:t xml:space="preserve"> et al.</w:t>
      </w:r>
      <w:r w:rsidR="00AB4AEE">
        <w:rPr>
          <w:rFonts w:ascii="Times New Roman" w:hAnsi="Times New Roman" w:cs="Times New Roman"/>
          <w:sz w:val="24"/>
        </w:rPr>
        <w:t xml:space="preserve">, 5: </w:t>
      </w:r>
      <w:proofErr w:type="spellStart"/>
      <w:r w:rsidR="00D7463F" w:rsidRPr="00D7463F">
        <w:rPr>
          <w:rFonts w:ascii="Times New Roman" w:hAnsi="Times New Roman" w:cs="Times New Roman"/>
          <w:sz w:val="24"/>
        </w:rPr>
        <w:t>Laack</w:t>
      </w:r>
      <w:proofErr w:type="spellEnd"/>
      <w:r w:rsidR="00D7463F">
        <w:rPr>
          <w:rFonts w:ascii="Times New Roman" w:hAnsi="Times New Roman" w:cs="Times New Roman"/>
          <w:sz w:val="24"/>
        </w:rPr>
        <w:t xml:space="preserve"> et al.</w:t>
      </w:r>
      <w:r w:rsidR="00AB4AEE">
        <w:rPr>
          <w:rFonts w:ascii="Times New Roman" w:hAnsi="Times New Roman" w:cs="Times New Roman"/>
          <w:sz w:val="24"/>
        </w:rPr>
        <w:t xml:space="preserve">, 6: </w:t>
      </w:r>
      <w:r w:rsidR="00D7463F" w:rsidRPr="00D7463F">
        <w:rPr>
          <w:rFonts w:ascii="Times New Roman" w:hAnsi="Times New Roman" w:cs="Times New Roman"/>
          <w:sz w:val="24"/>
        </w:rPr>
        <w:t>Greco</w:t>
      </w:r>
      <w:r w:rsidR="00D7463F">
        <w:rPr>
          <w:rFonts w:ascii="Times New Roman" w:hAnsi="Times New Roman" w:cs="Times New Roman"/>
          <w:sz w:val="24"/>
        </w:rPr>
        <w:t xml:space="preserve"> et al.</w:t>
      </w:r>
      <w:r w:rsidR="00AB4AEE">
        <w:rPr>
          <w:rFonts w:ascii="Times New Roman" w:hAnsi="Times New Roman" w:cs="Times New Roman"/>
          <w:sz w:val="24"/>
        </w:rPr>
        <w:t xml:space="preserve">, 7: </w:t>
      </w:r>
      <w:proofErr w:type="spellStart"/>
      <w:r w:rsidR="00D7463F" w:rsidRPr="00D7463F">
        <w:rPr>
          <w:rFonts w:ascii="Times New Roman" w:hAnsi="Times New Roman" w:cs="Times New Roman"/>
          <w:sz w:val="24"/>
        </w:rPr>
        <w:t>Georgoulias</w:t>
      </w:r>
      <w:proofErr w:type="spellEnd"/>
      <w:r w:rsidR="00D7463F">
        <w:rPr>
          <w:rFonts w:ascii="Times New Roman" w:hAnsi="Times New Roman" w:cs="Times New Roman"/>
          <w:sz w:val="24"/>
        </w:rPr>
        <w:t xml:space="preserve"> et al.</w:t>
      </w:r>
      <w:r w:rsidR="00AB4AEE">
        <w:rPr>
          <w:rFonts w:ascii="Times New Roman" w:hAnsi="Times New Roman" w:cs="Times New Roman"/>
          <w:sz w:val="24"/>
        </w:rPr>
        <w:t xml:space="preserve">, 8: </w:t>
      </w:r>
      <w:r w:rsidR="00D7463F" w:rsidRPr="00D7463F">
        <w:rPr>
          <w:rFonts w:ascii="Times New Roman" w:hAnsi="Times New Roman" w:cs="Times New Roman"/>
          <w:sz w:val="24"/>
        </w:rPr>
        <w:t>Michael</w:t>
      </w:r>
      <w:r w:rsidR="00D7463F">
        <w:rPr>
          <w:rFonts w:ascii="Times New Roman" w:hAnsi="Times New Roman" w:cs="Times New Roman"/>
          <w:sz w:val="24"/>
        </w:rPr>
        <w:t xml:space="preserve"> et al.</w:t>
      </w:r>
      <w:r w:rsidR="00AB4AEE">
        <w:rPr>
          <w:rFonts w:ascii="Times New Roman" w:hAnsi="Times New Roman" w:cs="Times New Roman"/>
          <w:sz w:val="24"/>
        </w:rPr>
        <w:t xml:space="preserve">, 9: </w:t>
      </w:r>
      <w:proofErr w:type="spellStart"/>
      <w:r w:rsidR="00D7463F" w:rsidRPr="00D7463F">
        <w:rPr>
          <w:rFonts w:ascii="Times New Roman" w:hAnsi="Times New Roman" w:cs="Times New Roman"/>
          <w:sz w:val="24"/>
        </w:rPr>
        <w:t>Gridelli</w:t>
      </w:r>
      <w:proofErr w:type="spellEnd"/>
      <w:r w:rsidR="00D7463F">
        <w:rPr>
          <w:rFonts w:ascii="Times New Roman" w:hAnsi="Times New Roman" w:cs="Times New Roman"/>
          <w:sz w:val="24"/>
        </w:rPr>
        <w:t xml:space="preserve"> et al.</w:t>
      </w:r>
      <w:r w:rsidR="00AB4AEE">
        <w:rPr>
          <w:rFonts w:ascii="Times New Roman" w:hAnsi="Times New Roman" w:cs="Times New Roman"/>
          <w:sz w:val="24"/>
        </w:rPr>
        <w:t xml:space="preserve">, 10: </w:t>
      </w:r>
      <w:proofErr w:type="spellStart"/>
      <w:r w:rsidR="0042690A" w:rsidRPr="0042690A">
        <w:rPr>
          <w:rFonts w:ascii="Times New Roman" w:hAnsi="Times New Roman" w:cs="Times New Roman"/>
          <w:sz w:val="24"/>
        </w:rPr>
        <w:t>Tibaldi</w:t>
      </w:r>
      <w:proofErr w:type="spellEnd"/>
      <w:r w:rsidR="0042690A" w:rsidRPr="0042690A">
        <w:rPr>
          <w:rFonts w:ascii="Times New Roman" w:hAnsi="Times New Roman" w:cs="Times New Roman"/>
          <w:sz w:val="24"/>
        </w:rPr>
        <w:t xml:space="preserve"> </w:t>
      </w:r>
      <w:r w:rsidR="0042690A">
        <w:rPr>
          <w:rFonts w:ascii="Times New Roman" w:hAnsi="Times New Roman" w:cs="Times New Roman"/>
          <w:sz w:val="24"/>
        </w:rPr>
        <w:t xml:space="preserve">and </w:t>
      </w:r>
      <w:proofErr w:type="spellStart"/>
      <w:r w:rsidR="0042690A" w:rsidRPr="0042690A">
        <w:rPr>
          <w:rFonts w:ascii="Times New Roman" w:hAnsi="Times New Roman" w:cs="Times New Roman"/>
          <w:sz w:val="24"/>
        </w:rPr>
        <w:t>Vasile</w:t>
      </w:r>
      <w:proofErr w:type="spellEnd"/>
      <w:r w:rsidR="00D7463F">
        <w:rPr>
          <w:rFonts w:ascii="Times New Roman" w:hAnsi="Times New Roman" w:cs="Times New Roman"/>
          <w:sz w:val="24"/>
        </w:rPr>
        <w:t xml:space="preserve"> et al.</w:t>
      </w:r>
      <w:r w:rsidR="00AB4AEE">
        <w:rPr>
          <w:rFonts w:ascii="Times New Roman" w:hAnsi="Times New Roman" w:cs="Times New Roman"/>
          <w:sz w:val="24"/>
        </w:rPr>
        <w:t xml:space="preserve">, 11: </w:t>
      </w:r>
      <w:r w:rsidR="0042690A" w:rsidRPr="0042690A">
        <w:rPr>
          <w:rFonts w:ascii="Times New Roman" w:hAnsi="Times New Roman" w:cs="Times New Roman"/>
          <w:sz w:val="24"/>
        </w:rPr>
        <w:t xml:space="preserve">Esteban </w:t>
      </w:r>
      <w:r w:rsidR="0042690A">
        <w:rPr>
          <w:rFonts w:ascii="Times New Roman" w:hAnsi="Times New Roman" w:cs="Times New Roman"/>
          <w:sz w:val="24"/>
        </w:rPr>
        <w:t xml:space="preserve">and </w:t>
      </w:r>
      <w:r w:rsidR="0042690A" w:rsidRPr="0042690A">
        <w:rPr>
          <w:rFonts w:ascii="Times New Roman" w:hAnsi="Times New Roman" w:cs="Times New Roman"/>
          <w:sz w:val="24"/>
        </w:rPr>
        <w:t>Villanueva</w:t>
      </w:r>
      <w:r w:rsidR="00D7463F">
        <w:rPr>
          <w:rFonts w:ascii="Times New Roman" w:hAnsi="Times New Roman" w:cs="Times New Roman"/>
          <w:sz w:val="24"/>
        </w:rPr>
        <w:t xml:space="preserve"> et al.</w:t>
      </w:r>
      <w:r w:rsidR="00AB4AEE">
        <w:rPr>
          <w:rFonts w:ascii="Times New Roman" w:hAnsi="Times New Roman" w:cs="Times New Roman"/>
          <w:sz w:val="24"/>
        </w:rPr>
        <w:t xml:space="preserve">, 12: </w:t>
      </w:r>
      <w:proofErr w:type="spellStart"/>
      <w:r w:rsidR="00D7463F" w:rsidRPr="00D7463F">
        <w:rPr>
          <w:rFonts w:ascii="Times New Roman" w:hAnsi="Times New Roman" w:cs="Times New Roman"/>
          <w:sz w:val="24"/>
        </w:rPr>
        <w:t>LeCaer</w:t>
      </w:r>
      <w:proofErr w:type="spellEnd"/>
      <w:r w:rsidR="00D7463F">
        <w:rPr>
          <w:rFonts w:ascii="Times New Roman" w:hAnsi="Times New Roman" w:cs="Times New Roman"/>
          <w:sz w:val="24"/>
        </w:rPr>
        <w:t xml:space="preserve"> et al.</w:t>
      </w:r>
      <w:r w:rsidR="00AB4AEE">
        <w:rPr>
          <w:rFonts w:ascii="Times New Roman" w:hAnsi="Times New Roman" w:cs="Times New Roman"/>
          <w:sz w:val="24"/>
        </w:rPr>
        <w:t xml:space="preserve">, 13: </w:t>
      </w:r>
      <w:proofErr w:type="spellStart"/>
      <w:r w:rsidR="0042690A" w:rsidRPr="0042690A">
        <w:rPr>
          <w:rFonts w:ascii="Times New Roman" w:hAnsi="Times New Roman" w:cs="Times New Roman"/>
          <w:sz w:val="24"/>
        </w:rPr>
        <w:t>Tibaldi</w:t>
      </w:r>
      <w:proofErr w:type="spellEnd"/>
      <w:r w:rsidR="0042690A" w:rsidRPr="0042690A">
        <w:rPr>
          <w:rFonts w:ascii="Times New Roman" w:hAnsi="Times New Roman" w:cs="Times New Roman"/>
          <w:sz w:val="24"/>
        </w:rPr>
        <w:t xml:space="preserve"> </w:t>
      </w:r>
      <w:r w:rsidR="0042690A">
        <w:rPr>
          <w:rFonts w:ascii="Times New Roman" w:hAnsi="Times New Roman" w:cs="Times New Roman"/>
          <w:sz w:val="24"/>
        </w:rPr>
        <w:t xml:space="preserve">and </w:t>
      </w:r>
      <w:r w:rsidR="0042690A" w:rsidRPr="0042690A">
        <w:rPr>
          <w:rFonts w:ascii="Times New Roman" w:hAnsi="Times New Roman" w:cs="Times New Roman"/>
          <w:sz w:val="24"/>
        </w:rPr>
        <w:t>Ricci</w:t>
      </w:r>
      <w:r w:rsidR="00D7463F">
        <w:rPr>
          <w:rFonts w:ascii="Times New Roman" w:hAnsi="Times New Roman" w:cs="Times New Roman"/>
          <w:sz w:val="24"/>
        </w:rPr>
        <w:t xml:space="preserve"> et al.</w:t>
      </w:r>
      <w:r w:rsidR="00AB4AEE">
        <w:rPr>
          <w:rFonts w:ascii="Times New Roman" w:hAnsi="Times New Roman" w:cs="Times New Roman"/>
          <w:sz w:val="24"/>
        </w:rPr>
        <w:t xml:space="preserve">, 14: </w:t>
      </w:r>
      <w:proofErr w:type="spellStart"/>
      <w:r w:rsidR="00D7463F" w:rsidRPr="00D7463F">
        <w:rPr>
          <w:rFonts w:ascii="Times New Roman" w:hAnsi="Times New Roman" w:cs="Times New Roman"/>
          <w:sz w:val="24"/>
        </w:rPr>
        <w:t>Quoix</w:t>
      </w:r>
      <w:proofErr w:type="spellEnd"/>
      <w:r w:rsidR="00D7463F">
        <w:rPr>
          <w:rFonts w:ascii="Times New Roman" w:hAnsi="Times New Roman" w:cs="Times New Roman"/>
          <w:sz w:val="24"/>
        </w:rPr>
        <w:t xml:space="preserve"> et al.</w:t>
      </w:r>
      <w:r w:rsidR="00AB4AEE">
        <w:rPr>
          <w:rFonts w:ascii="Times New Roman" w:hAnsi="Times New Roman" w:cs="Times New Roman"/>
          <w:sz w:val="24"/>
        </w:rPr>
        <w:t xml:space="preserve">, 15: </w:t>
      </w:r>
      <w:r w:rsidR="001D3617" w:rsidRPr="001D3617">
        <w:rPr>
          <w:rFonts w:ascii="Times New Roman" w:hAnsi="Times New Roman" w:cs="Times New Roman"/>
          <w:sz w:val="24"/>
        </w:rPr>
        <w:t xml:space="preserve">Neubauer </w:t>
      </w:r>
      <w:r w:rsidR="0042690A">
        <w:rPr>
          <w:rFonts w:ascii="Times New Roman" w:hAnsi="Times New Roman" w:cs="Times New Roman"/>
          <w:sz w:val="24"/>
        </w:rPr>
        <w:t xml:space="preserve">and </w:t>
      </w:r>
      <w:r w:rsidR="001D3617" w:rsidRPr="001D3617">
        <w:rPr>
          <w:rFonts w:ascii="Times New Roman" w:hAnsi="Times New Roman" w:cs="Times New Roman"/>
          <w:sz w:val="24"/>
        </w:rPr>
        <w:t>Reynolds</w:t>
      </w:r>
      <w:r w:rsidR="001D3617">
        <w:rPr>
          <w:rFonts w:ascii="Times New Roman" w:hAnsi="Times New Roman" w:cs="Times New Roman"/>
          <w:sz w:val="24"/>
        </w:rPr>
        <w:t xml:space="preserve"> et al.</w:t>
      </w:r>
      <w:r w:rsidR="00AB4AEE">
        <w:rPr>
          <w:rFonts w:ascii="Times New Roman" w:hAnsi="Times New Roman" w:cs="Times New Roman"/>
          <w:sz w:val="24"/>
        </w:rPr>
        <w:t xml:space="preserve">, 16: </w:t>
      </w:r>
      <w:r w:rsidR="001D3617" w:rsidRPr="001D3617">
        <w:rPr>
          <w:rFonts w:ascii="Times New Roman" w:hAnsi="Times New Roman" w:cs="Times New Roman"/>
          <w:sz w:val="24"/>
        </w:rPr>
        <w:t xml:space="preserve">Neubauer </w:t>
      </w:r>
      <w:r w:rsidR="0042690A">
        <w:rPr>
          <w:rFonts w:ascii="Times New Roman" w:hAnsi="Times New Roman" w:cs="Times New Roman"/>
          <w:sz w:val="24"/>
        </w:rPr>
        <w:t xml:space="preserve">and </w:t>
      </w:r>
      <w:r w:rsidR="001D3617" w:rsidRPr="001D3617">
        <w:rPr>
          <w:rFonts w:ascii="Times New Roman" w:hAnsi="Times New Roman" w:cs="Times New Roman"/>
          <w:sz w:val="24"/>
        </w:rPr>
        <w:lastRenderedPageBreak/>
        <w:t>Garfield</w:t>
      </w:r>
      <w:r w:rsidR="001D3617">
        <w:rPr>
          <w:rFonts w:ascii="Times New Roman" w:hAnsi="Times New Roman" w:cs="Times New Roman"/>
          <w:sz w:val="24"/>
        </w:rPr>
        <w:t xml:space="preserve"> et al.</w:t>
      </w:r>
      <w:r w:rsidR="00AB4AEE">
        <w:rPr>
          <w:rFonts w:ascii="Times New Roman" w:hAnsi="Times New Roman" w:cs="Times New Roman"/>
          <w:sz w:val="24"/>
        </w:rPr>
        <w:t xml:space="preserve">, 17: </w:t>
      </w:r>
      <w:proofErr w:type="spellStart"/>
      <w:r w:rsidR="001D3617" w:rsidRPr="001D3617">
        <w:rPr>
          <w:rFonts w:ascii="Times New Roman" w:hAnsi="Times New Roman" w:cs="Times New Roman"/>
          <w:sz w:val="24"/>
        </w:rPr>
        <w:t>Bajetta</w:t>
      </w:r>
      <w:proofErr w:type="spellEnd"/>
      <w:r w:rsidR="001D3617">
        <w:rPr>
          <w:rFonts w:ascii="Times New Roman" w:hAnsi="Times New Roman" w:cs="Times New Roman"/>
          <w:sz w:val="24"/>
        </w:rPr>
        <w:t xml:space="preserve"> et al</w:t>
      </w:r>
      <w:r w:rsidR="00992A94">
        <w:rPr>
          <w:rFonts w:ascii="Times New Roman" w:hAnsi="Times New Roman" w:cs="Times New Roman"/>
          <w:sz w:val="24"/>
        </w:rPr>
        <w:t>.</w:t>
      </w:r>
    </w:p>
    <w:p w14:paraId="219DEFF6" w14:textId="77777777" w:rsidR="008515E4" w:rsidRDefault="008515E4" w:rsidP="008515E4">
      <w:pPr>
        <w:spacing w:before="120" w:after="240"/>
        <w:rPr>
          <w:rFonts w:ascii="Times New Roman" w:hAnsi="Times New Roman" w:cs="Times New Roman" w:hint="eastAsia"/>
          <w:sz w:val="24"/>
        </w:rPr>
      </w:pPr>
    </w:p>
    <w:p w14:paraId="73213834" w14:textId="59FDF538" w:rsidR="008138C2" w:rsidRDefault="00010DDD" w:rsidP="00327A4C">
      <w:pPr>
        <w:spacing w:before="240" w:after="120"/>
        <w:rPr>
          <w:rFonts w:ascii="Times New Roman" w:hAnsi="Times New Roman" w:cs="Times New Roman"/>
          <w:sz w:val="24"/>
        </w:rPr>
      </w:pPr>
      <w:r w:rsidRPr="00010DDD">
        <w:rPr>
          <w:rFonts w:ascii="Times New Roman" w:hAnsi="Times New Roman" w:cs="Times New Roman" w:hint="eastAsia"/>
          <w:b/>
          <w:bCs/>
          <w:sz w:val="24"/>
        </w:rPr>
        <w:t>Tab</w:t>
      </w:r>
      <w:r w:rsidRPr="00010DDD">
        <w:rPr>
          <w:rFonts w:ascii="Times New Roman" w:hAnsi="Times New Roman" w:cs="Times New Roman"/>
          <w:b/>
          <w:bCs/>
          <w:sz w:val="24"/>
        </w:rPr>
        <w:t>le S4.</w:t>
      </w:r>
      <w:r>
        <w:rPr>
          <w:rFonts w:ascii="Times New Roman" w:hAnsi="Times New Roman" w:cs="Times New Roman"/>
          <w:sz w:val="24"/>
        </w:rPr>
        <w:t xml:space="preserve"> Single covariate screening results</w:t>
      </w:r>
    </w:p>
    <w:tbl>
      <w:tblPr>
        <w:tblStyle w:val="a9"/>
        <w:tblW w:w="0" w:type="auto"/>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075"/>
        <w:gridCol w:w="2598"/>
        <w:gridCol w:w="1553"/>
        <w:gridCol w:w="2076"/>
      </w:tblGrid>
      <w:tr w:rsidR="008138C2" w:rsidRPr="008138C2" w14:paraId="69F4CB2C" w14:textId="77777777" w:rsidTr="00E51AFF">
        <w:trPr>
          <w:jc w:val="center"/>
        </w:trPr>
        <w:tc>
          <w:tcPr>
            <w:tcW w:w="2075" w:type="dxa"/>
            <w:tcBorders>
              <w:top w:val="single" w:sz="12" w:space="0" w:color="auto"/>
              <w:bottom w:val="single" w:sz="8" w:space="0" w:color="auto"/>
            </w:tcBorders>
          </w:tcPr>
          <w:p w14:paraId="5C120CDD" w14:textId="09AB3238" w:rsidR="008138C2" w:rsidRPr="00E51AFF" w:rsidRDefault="008138C2" w:rsidP="00E51AFF">
            <w:pPr>
              <w:spacing w:before="60" w:after="60"/>
              <w:jc w:val="left"/>
              <w:rPr>
                <w:rFonts w:ascii="Times New Roman" w:hAnsi="Times New Roman" w:cs="Times New Roman"/>
                <w:b/>
                <w:bCs/>
                <w:sz w:val="24"/>
                <w:szCs w:val="24"/>
              </w:rPr>
            </w:pPr>
            <w:r w:rsidRPr="00E51AFF">
              <w:rPr>
                <w:rFonts w:ascii="Times New Roman" w:hAnsi="Times New Roman" w:cs="Times New Roman"/>
                <w:b/>
                <w:bCs/>
                <w:sz w:val="24"/>
                <w:szCs w:val="24"/>
              </w:rPr>
              <w:t>Covariate</w:t>
            </w:r>
          </w:p>
        </w:tc>
        <w:tc>
          <w:tcPr>
            <w:tcW w:w="2598" w:type="dxa"/>
            <w:tcBorders>
              <w:top w:val="single" w:sz="12" w:space="0" w:color="auto"/>
              <w:bottom w:val="single" w:sz="8" w:space="0" w:color="auto"/>
            </w:tcBorders>
          </w:tcPr>
          <w:p w14:paraId="3B84582C" w14:textId="50543577" w:rsidR="008138C2" w:rsidRPr="00E51AFF" w:rsidRDefault="00D31AA3" w:rsidP="00E51AFF">
            <w:pPr>
              <w:spacing w:before="60" w:after="60"/>
              <w:jc w:val="left"/>
              <w:rPr>
                <w:rFonts w:ascii="Times New Roman" w:hAnsi="Times New Roman" w:cs="Times New Roman"/>
                <w:b/>
                <w:bCs/>
                <w:sz w:val="24"/>
                <w:szCs w:val="24"/>
              </w:rPr>
            </w:pPr>
            <w:r w:rsidRPr="00E51AFF">
              <w:rPr>
                <w:rFonts w:ascii="Times New Roman" w:hAnsi="Times New Roman" w:cs="Times New Roman"/>
                <w:b/>
                <w:bCs/>
                <w:sz w:val="24"/>
                <w:szCs w:val="24"/>
              </w:rPr>
              <w:t>Covariate</w:t>
            </w:r>
            <w:r w:rsidRPr="00E51AFF">
              <w:rPr>
                <w:rFonts w:ascii="Times New Roman" w:hAnsi="Times New Roman" w:cs="Times New Roman"/>
                <w:b/>
                <w:bCs/>
                <w:sz w:val="24"/>
                <w:szCs w:val="24"/>
              </w:rPr>
              <w:t xml:space="preserve"> model</w:t>
            </w:r>
          </w:p>
        </w:tc>
        <w:tc>
          <w:tcPr>
            <w:tcW w:w="1553" w:type="dxa"/>
            <w:tcBorders>
              <w:top w:val="single" w:sz="12" w:space="0" w:color="auto"/>
              <w:bottom w:val="single" w:sz="8" w:space="0" w:color="auto"/>
            </w:tcBorders>
          </w:tcPr>
          <w:p w14:paraId="5F375A50" w14:textId="13CE3929" w:rsidR="008138C2" w:rsidRPr="00E51AFF" w:rsidRDefault="008138C2" w:rsidP="00E51AFF">
            <w:pPr>
              <w:spacing w:before="60" w:after="60"/>
              <w:jc w:val="center"/>
              <w:rPr>
                <w:rFonts w:ascii="Times New Roman" w:hAnsi="Times New Roman" w:cs="Times New Roman"/>
                <w:b/>
                <w:bCs/>
                <w:sz w:val="24"/>
                <w:szCs w:val="24"/>
              </w:rPr>
            </w:pPr>
            <w:r w:rsidRPr="00E51AFF">
              <w:rPr>
                <w:rFonts w:ascii="Times New Roman" w:hAnsi="Times New Roman" w:cs="Times New Roman"/>
                <w:b/>
                <w:bCs/>
                <w:sz w:val="24"/>
                <w:szCs w:val="24"/>
              </w:rPr>
              <w:t>OFV</w:t>
            </w:r>
          </w:p>
        </w:tc>
        <w:tc>
          <w:tcPr>
            <w:tcW w:w="2076" w:type="dxa"/>
            <w:tcBorders>
              <w:top w:val="single" w:sz="12" w:space="0" w:color="auto"/>
              <w:bottom w:val="single" w:sz="8" w:space="0" w:color="auto"/>
            </w:tcBorders>
          </w:tcPr>
          <w:p w14:paraId="69909018" w14:textId="69785414" w:rsidR="008138C2" w:rsidRPr="00E51AFF" w:rsidRDefault="003433FB" w:rsidP="00E51AFF">
            <w:pPr>
              <w:spacing w:before="60" w:after="60"/>
              <w:jc w:val="center"/>
              <w:rPr>
                <w:rFonts w:ascii="Times New Roman" w:hAnsi="Times New Roman" w:cs="Times New Roman"/>
                <w:b/>
                <w:bCs/>
                <w:sz w:val="24"/>
                <w:szCs w:val="24"/>
              </w:rPr>
            </w:pPr>
            <w:r w:rsidRPr="00E51AFF">
              <w:rPr>
                <w:rFonts w:ascii="Times New Roman" w:eastAsia="宋体" w:hAnsi="Times New Roman" w:cs="Times New Roman"/>
                <w:b/>
                <w:bCs/>
                <w:sz w:val="24"/>
                <w:szCs w:val="24"/>
              </w:rPr>
              <w:t>Δ</w:t>
            </w:r>
            <w:r w:rsidRPr="00E51AFF">
              <w:rPr>
                <w:rFonts w:ascii="Times New Roman" w:hAnsi="Times New Roman" w:cs="Times New Roman"/>
                <w:b/>
                <w:bCs/>
                <w:sz w:val="24"/>
                <w:szCs w:val="24"/>
              </w:rPr>
              <w:t>OFV</w:t>
            </w:r>
          </w:p>
        </w:tc>
      </w:tr>
      <w:tr w:rsidR="008138C2" w:rsidRPr="008138C2" w14:paraId="45F725A2" w14:textId="77777777" w:rsidTr="00E51AFF">
        <w:trPr>
          <w:jc w:val="center"/>
        </w:trPr>
        <w:tc>
          <w:tcPr>
            <w:tcW w:w="2075" w:type="dxa"/>
            <w:tcBorders>
              <w:top w:val="single" w:sz="8" w:space="0" w:color="auto"/>
            </w:tcBorders>
          </w:tcPr>
          <w:p w14:paraId="6F234ABF" w14:textId="393F8A1F" w:rsidR="008138C2" w:rsidRPr="00E51AFF" w:rsidRDefault="008138C2" w:rsidP="00E51AFF">
            <w:pPr>
              <w:spacing w:before="60" w:after="60"/>
              <w:jc w:val="left"/>
              <w:rPr>
                <w:rFonts w:ascii="Times New Roman" w:hAnsi="Times New Roman" w:cs="Times New Roman"/>
                <w:sz w:val="24"/>
                <w:szCs w:val="24"/>
              </w:rPr>
            </w:pPr>
            <w:r w:rsidRPr="00E51AFF">
              <w:rPr>
                <w:rFonts w:ascii="Times New Roman" w:hAnsi="Times New Roman" w:cs="Times New Roman"/>
                <w:sz w:val="24"/>
                <w:szCs w:val="24"/>
              </w:rPr>
              <w:t>AGE</w:t>
            </w:r>
          </w:p>
        </w:tc>
        <w:tc>
          <w:tcPr>
            <w:tcW w:w="2598" w:type="dxa"/>
            <w:tcBorders>
              <w:top w:val="single" w:sz="8" w:space="0" w:color="auto"/>
            </w:tcBorders>
          </w:tcPr>
          <w:p w14:paraId="37F77394" w14:textId="208E6C8B" w:rsidR="008138C2" w:rsidRPr="00E51AFF" w:rsidRDefault="003433FB" w:rsidP="00E51AFF">
            <w:pPr>
              <w:spacing w:before="60" w:after="60"/>
              <w:jc w:val="left"/>
              <w:rPr>
                <w:rFonts w:ascii="Times New Roman" w:hAnsi="Times New Roman" w:cs="Times New Roman"/>
                <w:sz w:val="24"/>
                <w:szCs w:val="24"/>
              </w:rPr>
            </w:pPr>
            <w:r w:rsidRPr="00E51AFF">
              <w:rPr>
                <w:rFonts w:ascii="Times New Roman" w:eastAsia="宋体" w:hAnsi="Times New Roman" w:cs="Times New Roman"/>
                <w:sz w:val="24"/>
                <w:szCs w:val="24"/>
              </w:rPr>
              <w:t>θ</w:t>
            </w:r>
            <w:r w:rsidR="008138C2" w:rsidRPr="00E51AFF">
              <w:rPr>
                <w:rFonts w:ascii="Times New Roman" w:hAnsi="Times New Roman" w:cs="Times New Roman"/>
                <w:sz w:val="24"/>
                <w:szCs w:val="24"/>
              </w:rPr>
              <w:t>*(AGE-72.5)</w:t>
            </w:r>
          </w:p>
        </w:tc>
        <w:tc>
          <w:tcPr>
            <w:tcW w:w="1553" w:type="dxa"/>
            <w:tcBorders>
              <w:top w:val="single" w:sz="8" w:space="0" w:color="auto"/>
            </w:tcBorders>
          </w:tcPr>
          <w:p w14:paraId="2B19C7B6" w14:textId="5C8C29CF" w:rsidR="008138C2" w:rsidRPr="00E51AFF" w:rsidRDefault="00D31AA3" w:rsidP="00E51AFF">
            <w:pPr>
              <w:spacing w:before="60" w:after="60"/>
              <w:jc w:val="center"/>
              <w:rPr>
                <w:rFonts w:ascii="Times New Roman" w:hAnsi="Times New Roman" w:cs="Times New Roman"/>
                <w:sz w:val="24"/>
                <w:szCs w:val="24"/>
              </w:rPr>
            </w:pPr>
            <w:r w:rsidRPr="00E51AFF">
              <w:rPr>
                <w:rFonts w:ascii="Times New Roman" w:hAnsi="Times New Roman" w:cs="Times New Roman"/>
                <w:sz w:val="24"/>
                <w:szCs w:val="24"/>
              </w:rPr>
              <w:t>-557.297</w:t>
            </w:r>
          </w:p>
        </w:tc>
        <w:tc>
          <w:tcPr>
            <w:tcW w:w="2076" w:type="dxa"/>
            <w:tcBorders>
              <w:top w:val="single" w:sz="8" w:space="0" w:color="auto"/>
            </w:tcBorders>
          </w:tcPr>
          <w:p w14:paraId="170F6DE2" w14:textId="4CF8C923" w:rsidR="008138C2" w:rsidRPr="00E51AFF" w:rsidRDefault="00D31AA3" w:rsidP="00E51AFF">
            <w:pPr>
              <w:spacing w:before="60" w:after="60"/>
              <w:jc w:val="center"/>
              <w:rPr>
                <w:rFonts w:ascii="Times New Roman" w:hAnsi="Times New Roman" w:cs="Times New Roman"/>
                <w:sz w:val="24"/>
                <w:szCs w:val="24"/>
              </w:rPr>
            </w:pPr>
            <w:r w:rsidRPr="00E51AFF">
              <w:rPr>
                <w:rFonts w:ascii="Times New Roman" w:hAnsi="Times New Roman" w:cs="Times New Roman"/>
                <w:sz w:val="24"/>
                <w:szCs w:val="24"/>
              </w:rPr>
              <w:t>-8.316</w:t>
            </w:r>
          </w:p>
        </w:tc>
      </w:tr>
      <w:tr w:rsidR="008138C2" w:rsidRPr="008138C2" w14:paraId="00B39004" w14:textId="77777777" w:rsidTr="00E51AFF">
        <w:trPr>
          <w:jc w:val="center"/>
        </w:trPr>
        <w:tc>
          <w:tcPr>
            <w:tcW w:w="2075" w:type="dxa"/>
          </w:tcPr>
          <w:p w14:paraId="356B89F9" w14:textId="752CF855" w:rsidR="008138C2" w:rsidRPr="00E51AFF" w:rsidRDefault="008138C2" w:rsidP="00E51AFF">
            <w:pPr>
              <w:spacing w:before="60" w:after="60"/>
              <w:jc w:val="left"/>
              <w:rPr>
                <w:rFonts w:ascii="Times New Roman" w:hAnsi="Times New Roman" w:cs="Times New Roman"/>
                <w:sz w:val="24"/>
                <w:szCs w:val="24"/>
              </w:rPr>
            </w:pPr>
            <w:r w:rsidRPr="00E51AFF">
              <w:rPr>
                <w:rFonts w:ascii="Times New Roman" w:hAnsi="Times New Roman" w:cs="Times New Roman"/>
                <w:sz w:val="24"/>
                <w:szCs w:val="24"/>
              </w:rPr>
              <w:t>MALE</w:t>
            </w:r>
          </w:p>
        </w:tc>
        <w:tc>
          <w:tcPr>
            <w:tcW w:w="2598" w:type="dxa"/>
          </w:tcPr>
          <w:p w14:paraId="7998F24A" w14:textId="2819678E" w:rsidR="008138C2" w:rsidRPr="00E51AFF" w:rsidRDefault="003433FB" w:rsidP="00E51AFF">
            <w:pPr>
              <w:spacing w:before="60" w:after="60"/>
              <w:jc w:val="left"/>
              <w:rPr>
                <w:rFonts w:ascii="Times New Roman" w:hAnsi="Times New Roman" w:cs="Times New Roman"/>
                <w:sz w:val="24"/>
                <w:szCs w:val="24"/>
              </w:rPr>
            </w:pPr>
            <w:r w:rsidRPr="00E51AFF">
              <w:rPr>
                <w:rFonts w:ascii="Times New Roman" w:eastAsia="宋体" w:hAnsi="Times New Roman" w:cs="Times New Roman"/>
                <w:sz w:val="24"/>
                <w:szCs w:val="24"/>
              </w:rPr>
              <w:t>θ</w:t>
            </w:r>
            <w:r w:rsidRPr="00E51AFF">
              <w:rPr>
                <w:rFonts w:ascii="Times New Roman" w:hAnsi="Times New Roman" w:cs="Times New Roman"/>
                <w:sz w:val="24"/>
                <w:szCs w:val="24"/>
              </w:rPr>
              <w:t>*</w:t>
            </w:r>
            <w:r w:rsidRPr="00E51AFF">
              <w:rPr>
                <w:rFonts w:ascii="Times New Roman" w:hAnsi="Times New Roman" w:cs="Times New Roman"/>
                <w:sz w:val="24"/>
                <w:szCs w:val="24"/>
              </w:rPr>
              <w:t>(MALE-80.7)</w:t>
            </w:r>
          </w:p>
        </w:tc>
        <w:tc>
          <w:tcPr>
            <w:tcW w:w="1553" w:type="dxa"/>
          </w:tcPr>
          <w:p w14:paraId="7B94031B" w14:textId="1EC8903D" w:rsidR="008138C2" w:rsidRPr="00E51AFF" w:rsidRDefault="00D31AA3" w:rsidP="00E51AFF">
            <w:pPr>
              <w:spacing w:before="60" w:after="60"/>
              <w:jc w:val="center"/>
              <w:rPr>
                <w:rFonts w:ascii="Times New Roman" w:hAnsi="Times New Roman" w:cs="Times New Roman"/>
                <w:sz w:val="24"/>
                <w:szCs w:val="24"/>
              </w:rPr>
            </w:pPr>
            <w:r w:rsidRPr="00E51AFF">
              <w:rPr>
                <w:rFonts w:ascii="Times New Roman" w:hAnsi="Times New Roman" w:cs="Times New Roman"/>
                <w:sz w:val="24"/>
                <w:szCs w:val="24"/>
              </w:rPr>
              <w:t>-549.853</w:t>
            </w:r>
          </w:p>
        </w:tc>
        <w:tc>
          <w:tcPr>
            <w:tcW w:w="2076" w:type="dxa"/>
          </w:tcPr>
          <w:p w14:paraId="78481752" w14:textId="3743CB04" w:rsidR="008138C2" w:rsidRPr="00E51AFF" w:rsidRDefault="00D31AA3" w:rsidP="00E51AFF">
            <w:pPr>
              <w:spacing w:before="60" w:after="60"/>
              <w:jc w:val="center"/>
              <w:rPr>
                <w:rFonts w:ascii="Times New Roman" w:hAnsi="Times New Roman" w:cs="Times New Roman"/>
                <w:sz w:val="24"/>
                <w:szCs w:val="24"/>
              </w:rPr>
            </w:pPr>
            <w:r w:rsidRPr="00E51AFF">
              <w:rPr>
                <w:rFonts w:ascii="Times New Roman" w:hAnsi="Times New Roman" w:cs="Times New Roman"/>
                <w:sz w:val="24"/>
                <w:szCs w:val="24"/>
              </w:rPr>
              <w:t>-0.872</w:t>
            </w:r>
          </w:p>
        </w:tc>
      </w:tr>
      <w:tr w:rsidR="008138C2" w:rsidRPr="008138C2" w14:paraId="7DA2F14B" w14:textId="77777777" w:rsidTr="00E51AFF">
        <w:trPr>
          <w:jc w:val="center"/>
        </w:trPr>
        <w:tc>
          <w:tcPr>
            <w:tcW w:w="2075" w:type="dxa"/>
          </w:tcPr>
          <w:p w14:paraId="5FE059CD" w14:textId="3923DF8D" w:rsidR="008138C2" w:rsidRPr="00E51AFF" w:rsidRDefault="008138C2" w:rsidP="00E51AFF">
            <w:pPr>
              <w:spacing w:before="60" w:after="60"/>
              <w:jc w:val="left"/>
              <w:rPr>
                <w:rFonts w:ascii="Times New Roman" w:hAnsi="Times New Roman" w:cs="Times New Roman"/>
                <w:sz w:val="24"/>
                <w:szCs w:val="24"/>
              </w:rPr>
            </w:pPr>
            <w:r w:rsidRPr="00E51AFF">
              <w:rPr>
                <w:rFonts w:ascii="Times New Roman" w:hAnsi="Times New Roman" w:cs="Times New Roman"/>
                <w:sz w:val="24"/>
                <w:szCs w:val="24"/>
              </w:rPr>
              <w:t>PS2</w:t>
            </w:r>
          </w:p>
        </w:tc>
        <w:tc>
          <w:tcPr>
            <w:tcW w:w="2598" w:type="dxa"/>
          </w:tcPr>
          <w:p w14:paraId="3CE1F4E0" w14:textId="3A9EE72F" w:rsidR="008138C2" w:rsidRPr="00E51AFF" w:rsidRDefault="003433FB" w:rsidP="00E51AFF">
            <w:pPr>
              <w:spacing w:before="60" w:after="60"/>
              <w:jc w:val="left"/>
              <w:rPr>
                <w:rFonts w:ascii="Times New Roman" w:hAnsi="Times New Roman" w:cs="Times New Roman"/>
                <w:sz w:val="24"/>
                <w:szCs w:val="24"/>
              </w:rPr>
            </w:pPr>
            <w:r w:rsidRPr="00E51AFF">
              <w:rPr>
                <w:rFonts w:ascii="Times New Roman" w:eastAsia="宋体" w:hAnsi="Times New Roman" w:cs="Times New Roman"/>
                <w:sz w:val="24"/>
                <w:szCs w:val="24"/>
              </w:rPr>
              <w:t>θ</w:t>
            </w:r>
            <w:r w:rsidRPr="00E51AFF">
              <w:rPr>
                <w:rFonts w:ascii="Times New Roman" w:hAnsi="Times New Roman" w:cs="Times New Roman"/>
                <w:sz w:val="24"/>
                <w:szCs w:val="24"/>
              </w:rPr>
              <w:t>*</w:t>
            </w:r>
            <w:r w:rsidRPr="00E51AFF">
              <w:rPr>
                <w:rFonts w:ascii="Times New Roman" w:hAnsi="Times New Roman" w:cs="Times New Roman"/>
                <w:sz w:val="24"/>
                <w:szCs w:val="24"/>
              </w:rPr>
              <w:t>(PS2-14)</w:t>
            </w:r>
          </w:p>
        </w:tc>
        <w:tc>
          <w:tcPr>
            <w:tcW w:w="1553" w:type="dxa"/>
          </w:tcPr>
          <w:p w14:paraId="437C1954" w14:textId="0BE3358F" w:rsidR="008138C2" w:rsidRPr="00E51AFF" w:rsidRDefault="00D31AA3" w:rsidP="00E51AFF">
            <w:pPr>
              <w:spacing w:before="60" w:after="60"/>
              <w:jc w:val="center"/>
              <w:rPr>
                <w:rFonts w:ascii="Times New Roman" w:hAnsi="Times New Roman" w:cs="Times New Roman"/>
                <w:sz w:val="24"/>
                <w:szCs w:val="24"/>
              </w:rPr>
            </w:pPr>
            <w:r w:rsidRPr="00E51AFF">
              <w:rPr>
                <w:rFonts w:ascii="Times New Roman" w:hAnsi="Times New Roman" w:cs="Times New Roman"/>
                <w:sz w:val="24"/>
                <w:szCs w:val="24"/>
              </w:rPr>
              <w:t>-554.621</w:t>
            </w:r>
          </w:p>
        </w:tc>
        <w:tc>
          <w:tcPr>
            <w:tcW w:w="2076" w:type="dxa"/>
          </w:tcPr>
          <w:p w14:paraId="0AE49132" w14:textId="59C75DCF" w:rsidR="008138C2" w:rsidRPr="00E51AFF" w:rsidRDefault="00D31AA3" w:rsidP="00E51AFF">
            <w:pPr>
              <w:spacing w:before="60" w:after="60"/>
              <w:jc w:val="center"/>
              <w:rPr>
                <w:rFonts w:ascii="Times New Roman" w:hAnsi="Times New Roman" w:cs="Times New Roman"/>
                <w:sz w:val="24"/>
                <w:szCs w:val="24"/>
              </w:rPr>
            </w:pPr>
            <w:r w:rsidRPr="00E51AFF">
              <w:rPr>
                <w:rFonts w:ascii="Times New Roman" w:hAnsi="Times New Roman" w:cs="Times New Roman"/>
                <w:sz w:val="24"/>
                <w:szCs w:val="24"/>
              </w:rPr>
              <w:t>-5.64</w:t>
            </w:r>
          </w:p>
        </w:tc>
      </w:tr>
      <w:tr w:rsidR="008138C2" w:rsidRPr="008138C2" w14:paraId="1D2650C8" w14:textId="77777777" w:rsidTr="00E51AFF">
        <w:trPr>
          <w:jc w:val="center"/>
        </w:trPr>
        <w:tc>
          <w:tcPr>
            <w:tcW w:w="2075" w:type="dxa"/>
          </w:tcPr>
          <w:p w14:paraId="6F0FCB0C" w14:textId="00293000" w:rsidR="008138C2" w:rsidRPr="00E51AFF" w:rsidRDefault="008138C2" w:rsidP="00E51AFF">
            <w:pPr>
              <w:spacing w:before="60" w:after="60"/>
              <w:jc w:val="left"/>
              <w:rPr>
                <w:rFonts w:ascii="Times New Roman" w:hAnsi="Times New Roman" w:cs="Times New Roman"/>
                <w:sz w:val="24"/>
                <w:szCs w:val="24"/>
              </w:rPr>
            </w:pPr>
            <w:r w:rsidRPr="00E51AFF">
              <w:rPr>
                <w:rFonts w:ascii="Times New Roman" w:eastAsia="宋体" w:hAnsi="Times New Roman" w:cs="Times New Roman"/>
                <w:sz w:val="24"/>
                <w:szCs w:val="24"/>
              </w:rPr>
              <w:t xml:space="preserve">STAGE </w:t>
            </w:r>
            <w:proofErr w:type="spellStart"/>
            <w:r w:rsidRPr="00E51AFF">
              <w:rPr>
                <w:rFonts w:ascii="Times New Roman" w:eastAsia="宋体" w:hAnsi="Times New Roman" w:cs="Times New Roman"/>
                <w:sz w:val="24"/>
                <w:szCs w:val="24"/>
              </w:rPr>
              <w:t>Ⅲ</w:t>
            </w:r>
            <w:r w:rsidRPr="00E51AFF">
              <w:rPr>
                <w:rFonts w:ascii="Times New Roman" w:hAnsi="Times New Roman" w:cs="Times New Roman"/>
                <w:sz w:val="24"/>
                <w:szCs w:val="24"/>
              </w:rPr>
              <w:t>B</w:t>
            </w:r>
            <w:proofErr w:type="spellEnd"/>
          </w:p>
        </w:tc>
        <w:tc>
          <w:tcPr>
            <w:tcW w:w="2598" w:type="dxa"/>
          </w:tcPr>
          <w:p w14:paraId="4BED6E7D" w14:textId="6B1243E2" w:rsidR="008138C2" w:rsidRPr="00E51AFF" w:rsidRDefault="003433FB" w:rsidP="00E51AFF">
            <w:pPr>
              <w:spacing w:before="60" w:after="60"/>
              <w:jc w:val="left"/>
              <w:rPr>
                <w:rFonts w:ascii="Times New Roman" w:hAnsi="Times New Roman" w:cs="Times New Roman"/>
                <w:sz w:val="24"/>
                <w:szCs w:val="24"/>
              </w:rPr>
            </w:pPr>
            <w:r w:rsidRPr="00E51AFF">
              <w:rPr>
                <w:rFonts w:ascii="Times New Roman" w:eastAsia="宋体" w:hAnsi="Times New Roman" w:cs="Times New Roman"/>
                <w:sz w:val="24"/>
                <w:szCs w:val="24"/>
              </w:rPr>
              <w:t>θ</w:t>
            </w:r>
            <w:r w:rsidRPr="00E51AFF">
              <w:rPr>
                <w:rFonts w:ascii="Times New Roman" w:hAnsi="Times New Roman" w:cs="Times New Roman"/>
                <w:sz w:val="24"/>
                <w:szCs w:val="24"/>
              </w:rPr>
              <w:t>*</w:t>
            </w:r>
            <w:r w:rsidRPr="00E51AFF">
              <w:rPr>
                <w:rFonts w:ascii="Times New Roman" w:hAnsi="Times New Roman" w:cs="Times New Roman"/>
                <w:sz w:val="24"/>
                <w:szCs w:val="24"/>
              </w:rPr>
              <w:t>(</w:t>
            </w:r>
            <w:r w:rsidRPr="00E51AFF">
              <w:rPr>
                <w:rFonts w:ascii="Times New Roman" w:eastAsia="宋体" w:hAnsi="Times New Roman" w:cs="Times New Roman"/>
                <w:sz w:val="24"/>
                <w:szCs w:val="24"/>
              </w:rPr>
              <w:t>STAGE Ⅲ</w:t>
            </w:r>
            <w:r w:rsidRPr="00E51AFF">
              <w:rPr>
                <w:rFonts w:ascii="Times New Roman" w:hAnsi="Times New Roman" w:cs="Times New Roman"/>
                <w:sz w:val="24"/>
                <w:szCs w:val="24"/>
              </w:rPr>
              <w:t>B</w:t>
            </w:r>
            <w:r w:rsidRPr="00E51AFF">
              <w:rPr>
                <w:rFonts w:ascii="Times New Roman" w:hAnsi="Times New Roman" w:cs="Times New Roman"/>
                <w:sz w:val="24"/>
                <w:szCs w:val="24"/>
              </w:rPr>
              <w:t>-21)</w:t>
            </w:r>
          </w:p>
        </w:tc>
        <w:tc>
          <w:tcPr>
            <w:tcW w:w="1553" w:type="dxa"/>
          </w:tcPr>
          <w:p w14:paraId="6EB4973C" w14:textId="3E5FD7C7" w:rsidR="008138C2" w:rsidRPr="00E51AFF" w:rsidRDefault="00D31AA3" w:rsidP="00E51AFF">
            <w:pPr>
              <w:spacing w:before="60" w:after="60"/>
              <w:jc w:val="center"/>
              <w:rPr>
                <w:rFonts w:ascii="Times New Roman" w:hAnsi="Times New Roman" w:cs="Times New Roman"/>
                <w:sz w:val="24"/>
                <w:szCs w:val="24"/>
              </w:rPr>
            </w:pPr>
            <w:r w:rsidRPr="00E51AFF">
              <w:rPr>
                <w:rFonts w:ascii="Times New Roman" w:hAnsi="Times New Roman" w:cs="Times New Roman"/>
                <w:sz w:val="24"/>
                <w:szCs w:val="24"/>
              </w:rPr>
              <w:t>-551.036</w:t>
            </w:r>
          </w:p>
        </w:tc>
        <w:tc>
          <w:tcPr>
            <w:tcW w:w="2076" w:type="dxa"/>
          </w:tcPr>
          <w:p w14:paraId="211AD33B" w14:textId="5E008AEF" w:rsidR="008138C2" w:rsidRPr="00E51AFF" w:rsidRDefault="00D31AA3" w:rsidP="00E51AFF">
            <w:pPr>
              <w:spacing w:before="60" w:after="60"/>
              <w:jc w:val="center"/>
              <w:rPr>
                <w:rFonts w:ascii="Times New Roman" w:hAnsi="Times New Roman" w:cs="Times New Roman"/>
                <w:sz w:val="24"/>
                <w:szCs w:val="24"/>
              </w:rPr>
            </w:pPr>
            <w:r w:rsidRPr="00E51AFF">
              <w:rPr>
                <w:rFonts w:ascii="Times New Roman" w:hAnsi="Times New Roman" w:cs="Times New Roman"/>
                <w:sz w:val="24"/>
                <w:szCs w:val="24"/>
              </w:rPr>
              <w:t>2.055</w:t>
            </w:r>
          </w:p>
        </w:tc>
      </w:tr>
      <w:tr w:rsidR="008138C2" w:rsidRPr="008138C2" w14:paraId="0050F32B" w14:textId="77777777" w:rsidTr="00E51AFF">
        <w:trPr>
          <w:jc w:val="center"/>
        </w:trPr>
        <w:tc>
          <w:tcPr>
            <w:tcW w:w="2075" w:type="dxa"/>
          </w:tcPr>
          <w:p w14:paraId="61F5D408" w14:textId="0B0D1177" w:rsidR="008138C2" w:rsidRPr="00E51AFF" w:rsidRDefault="008138C2" w:rsidP="00E51AFF">
            <w:pPr>
              <w:spacing w:before="60" w:after="60"/>
              <w:jc w:val="left"/>
              <w:rPr>
                <w:rFonts w:ascii="Times New Roman" w:hAnsi="Times New Roman" w:cs="Times New Roman"/>
                <w:sz w:val="24"/>
                <w:szCs w:val="24"/>
              </w:rPr>
            </w:pPr>
            <w:r w:rsidRPr="00E51AFF">
              <w:rPr>
                <w:rFonts w:ascii="Times New Roman" w:eastAsia="宋体" w:hAnsi="Times New Roman" w:cs="Times New Roman"/>
                <w:sz w:val="24"/>
                <w:szCs w:val="24"/>
              </w:rPr>
              <w:t>STAGE Ⅳ</w:t>
            </w:r>
          </w:p>
        </w:tc>
        <w:tc>
          <w:tcPr>
            <w:tcW w:w="2598" w:type="dxa"/>
          </w:tcPr>
          <w:p w14:paraId="2ED42CC5" w14:textId="36C3166F" w:rsidR="008138C2" w:rsidRPr="00E51AFF" w:rsidRDefault="003433FB" w:rsidP="00E51AFF">
            <w:pPr>
              <w:spacing w:before="60" w:after="60"/>
              <w:jc w:val="left"/>
              <w:rPr>
                <w:rFonts w:ascii="Times New Roman" w:hAnsi="Times New Roman" w:cs="Times New Roman"/>
                <w:sz w:val="24"/>
                <w:szCs w:val="24"/>
              </w:rPr>
            </w:pPr>
            <w:r w:rsidRPr="00E51AFF">
              <w:rPr>
                <w:rFonts w:ascii="Times New Roman" w:eastAsia="宋体" w:hAnsi="Times New Roman" w:cs="Times New Roman"/>
                <w:sz w:val="24"/>
                <w:szCs w:val="24"/>
              </w:rPr>
              <w:t>θ</w:t>
            </w:r>
            <w:r w:rsidRPr="00E51AFF">
              <w:rPr>
                <w:rFonts w:ascii="Times New Roman" w:hAnsi="Times New Roman" w:cs="Times New Roman"/>
                <w:sz w:val="24"/>
                <w:szCs w:val="24"/>
              </w:rPr>
              <w:t>*</w:t>
            </w:r>
            <w:r w:rsidRPr="00E51AFF">
              <w:rPr>
                <w:rFonts w:ascii="Times New Roman" w:hAnsi="Times New Roman" w:cs="Times New Roman"/>
                <w:sz w:val="24"/>
                <w:szCs w:val="24"/>
              </w:rPr>
              <w:t>(</w:t>
            </w:r>
            <w:r w:rsidRPr="00E51AFF">
              <w:rPr>
                <w:rFonts w:ascii="Times New Roman" w:eastAsia="宋体" w:hAnsi="Times New Roman" w:cs="Times New Roman"/>
                <w:sz w:val="24"/>
                <w:szCs w:val="24"/>
              </w:rPr>
              <w:t>STAGE Ⅳ</w:t>
            </w:r>
            <w:r w:rsidRPr="00E51AFF">
              <w:rPr>
                <w:rFonts w:ascii="Times New Roman" w:eastAsia="宋体" w:hAnsi="Times New Roman" w:cs="Times New Roman"/>
                <w:sz w:val="24"/>
                <w:szCs w:val="24"/>
              </w:rPr>
              <w:t>-79</w:t>
            </w:r>
            <w:r w:rsidRPr="00E51AFF">
              <w:rPr>
                <w:rFonts w:ascii="Times New Roman" w:hAnsi="Times New Roman" w:cs="Times New Roman"/>
                <w:sz w:val="24"/>
                <w:szCs w:val="24"/>
              </w:rPr>
              <w:t>)</w:t>
            </w:r>
          </w:p>
        </w:tc>
        <w:tc>
          <w:tcPr>
            <w:tcW w:w="1553" w:type="dxa"/>
          </w:tcPr>
          <w:p w14:paraId="1CC650B1" w14:textId="6A4B3951" w:rsidR="008138C2" w:rsidRPr="00E51AFF" w:rsidRDefault="00D31AA3" w:rsidP="00E51AFF">
            <w:pPr>
              <w:spacing w:before="60" w:after="60"/>
              <w:jc w:val="center"/>
              <w:rPr>
                <w:rFonts w:ascii="Times New Roman" w:hAnsi="Times New Roman" w:cs="Times New Roman"/>
                <w:sz w:val="24"/>
                <w:szCs w:val="24"/>
              </w:rPr>
            </w:pPr>
            <w:r w:rsidRPr="00E51AFF">
              <w:rPr>
                <w:rFonts w:ascii="Times New Roman" w:hAnsi="Times New Roman" w:cs="Times New Roman"/>
                <w:sz w:val="24"/>
                <w:szCs w:val="24"/>
              </w:rPr>
              <w:t>-551.036</w:t>
            </w:r>
          </w:p>
        </w:tc>
        <w:tc>
          <w:tcPr>
            <w:tcW w:w="2076" w:type="dxa"/>
          </w:tcPr>
          <w:p w14:paraId="7F1268F1" w14:textId="474DF36A" w:rsidR="008138C2" w:rsidRPr="00E51AFF" w:rsidRDefault="00D31AA3" w:rsidP="00E51AFF">
            <w:pPr>
              <w:spacing w:before="60" w:after="60"/>
              <w:jc w:val="center"/>
              <w:rPr>
                <w:rFonts w:ascii="Times New Roman" w:hAnsi="Times New Roman" w:cs="Times New Roman"/>
                <w:sz w:val="24"/>
                <w:szCs w:val="24"/>
              </w:rPr>
            </w:pPr>
            <w:r w:rsidRPr="00E51AFF">
              <w:rPr>
                <w:rFonts w:ascii="Times New Roman" w:hAnsi="Times New Roman" w:cs="Times New Roman"/>
                <w:sz w:val="24"/>
                <w:szCs w:val="24"/>
              </w:rPr>
              <w:t>2.055</w:t>
            </w:r>
          </w:p>
        </w:tc>
      </w:tr>
      <w:tr w:rsidR="008138C2" w:rsidRPr="008138C2" w14:paraId="1CBA46AE" w14:textId="77777777" w:rsidTr="00E51AFF">
        <w:trPr>
          <w:jc w:val="center"/>
        </w:trPr>
        <w:tc>
          <w:tcPr>
            <w:tcW w:w="2075" w:type="dxa"/>
          </w:tcPr>
          <w:p w14:paraId="3C8D77C9" w14:textId="3BBF4DAB" w:rsidR="008138C2" w:rsidRPr="00E51AFF" w:rsidRDefault="008138C2" w:rsidP="00E51AFF">
            <w:pPr>
              <w:spacing w:before="60" w:after="60"/>
              <w:jc w:val="left"/>
              <w:rPr>
                <w:rFonts w:ascii="Times New Roman" w:hAnsi="Times New Roman" w:cs="Times New Roman"/>
                <w:sz w:val="24"/>
                <w:szCs w:val="24"/>
              </w:rPr>
            </w:pPr>
            <w:r w:rsidRPr="00E51AFF">
              <w:rPr>
                <w:rFonts w:ascii="Times New Roman" w:hAnsi="Times New Roman" w:cs="Times New Roman"/>
                <w:sz w:val="24"/>
                <w:szCs w:val="24"/>
              </w:rPr>
              <w:t>SCC</w:t>
            </w:r>
          </w:p>
        </w:tc>
        <w:tc>
          <w:tcPr>
            <w:tcW w:w="2598" w:type="dxa"/>
          </w:tcPr>
          <w:p w14:paraId="1A393895" w14:textId="3352408A" w:rsidR="008138C2" w:rsidRPr="00E51AFF" w:rsidRDefault="003433FB" w:rsidP="00E51AFF">
            <w:pPr>
              <w:spacing w:before="60" w:after="60"/>
              <w:jc w:val="left"/>
              <w:rPr>
                <w:rFonts w:ascii="Times New Roman" w:hAnsi="Times New Roman" w:cs="Times New Roman"/>
                <w:sz w:val="24"/>
                <w:szCs w:val="24"/>
              </w:rPr>
            </w:pPr>
            <w:r w:rsidRPr="00E51AFF">
              <w:rPr>
                <w:rFonts w:ascii="Times New Roman" w:eastAsia="宋体" w:hAnsi="Times New Roman" w:cs="Times New Roman"/>
                <w:sz w:val="24"/>
                <w:szCs w:val="24"/>
              </w:rPr>
              <w:t>θ</w:t>
            </w:r>
            <w:r w:rsidRPr="00E51AFF">
              <w:rPr>
                <w:rFonts w:ascii="Times New Roman" w:hAnsi="Times New Roman" w:cs="Times New Roman"/>
                <w:sz w:val="24"/>
                <w:szCs w:val="24"/>
              </w:rPr>
              <w:t>*</w:t>
            </w:r>
            <w:r w:rsidRPr="00E51AFF">
              <w:rPr>
                <w:rFonts w:ascii="Times New Roman" w:hAnsi="Times New Roman" w:cs="Times New Roman"/>
                <w:sz w:val="24"/>
                <w:szCs w:val="24"/>
              </w:rPr>
              <w:t>(SCC-34)</w:t>
            </w:r>
          </w:p>
        </w:tc>
        <w:tc>
          <w:tcPr>
            <w:tcW w:w="1553" w:type="dxa"/>
          </w:tcPr>
          <w:p w14:paraId="203C76D6" w14:textId="119513E2" w:rsidR="008138C2" w:rsidRPr="00E51AFF" w:rsidRDefault="00D31AA3" w:rsidP="00E51AFF">
            <w:pPr>
              <w:spacing w:before="60" w:after="60"/>
              <w:jc w:val="center"/>
              <w:rPr>
                <w:rFonts w:ascii="Times New Roman" w:hAnsi="Times New Roman" w:cs="Times New Roman"/>
                <w:sz w:val="24"/>
                <w:szCs w:val="24"/>
              </w:rPr>
            </w:pPr>
            <w:r w:rsidRPr="00E51AFF">
              <w:rPr>
                <w:rFonts w:ascii="Times New Roman" w:hAnsi="Times New Roman" w:cs="Times New Roman"/>
                <w:sz w:val="24"/>
                <w:szCs w:val="24"/>
              </w:rPr>
              <w:t>-549.028</w:t>
            </w:r>
          </w:p>
        </w:tc>
        <w:tc>
          <w:tcPr>
            <w:tcW w:w="2076" w:type="dxa"/>
          </w:tcPr>
          <w:p w14:paraId="4AA7A6E4" w14:textId="4E10BD4E" w:rsidR="008138C2" w:rsidRPr="00E51AFF" w:rsidRDefault="00D31AA3" w:rsidP="00E51AFF">
            <w:pPr>
              <w:spacing w:before="60" w:after="60"/>
              <w:jc w:val="center"/>
              <w:rPr>
                <w:rFonts w:ascii="Times New Roman" w:hAnsi="Times New Roman" w:cs="Times New Roman"/>
                <w:sz w:val="24"/>
                <w:szCs w:val="24"/>
              </w:rPr>
            </w:pPr>
            <w:r w:rsidRPr="00E51AFF">
              <w:rPr>
                <w:rFonts w:ascii="Times New Roman" w:hAnsi="Times New Roman" w:cs="Times New Roman"/>
                <w:sz w:val="24"/>
                <w:szCs w:val="24"/>
              </w:rPr>
              <w:t>0.047</w:t>
            </w:r>
          </w:p>
        </w:tc>
      </w:tr>
      <w:tr w:rsidR="008138C2" w:rsidRPr="008138C2" w14:paraId="25E04049" w14:textId="77777777" w:rsidTr="00E51AFF">
        <w:trPr>
          <w:jc w:val="center"/>
        </w:trPr>
        <w:tc>
          <w:tcPr>
            <w:tcW w:w="2075" w:type="dxa"/>
          </w:tcPr>
          <w:p w14:paraId="3136507C" w14:textId="54032835" w:rsidR="008138C2" w:rsidRPr="00E51AFF" w:rsidRDefault="008138C2" w:rsidP="00E51AFF">
            <w:pPr>
              <w:spacing w:before="60" w:after="60"/>
              <w:jc w:val="left"/>
              <w:rPr>
                <w:rFonts w:ascii="Times New Roman" w:hAnsi="Times New Roman" w:cs="Times New Roman"/>
                <w:sz w:val="24"/>
                <w:szCs w:val="24"/>
              </w:rPr>
            </w:pPr>
            <w:r w:rsidRPr="00E51AFF">
              <w:rPr>
                <w:rFonts w:ascii="Times New Roman" w:hAnsi="Times New Roman" w:cs="Times New Roman"/>
                <w:sz w:val="24"/>
                <w:szCs w:val="24"/>
              </w:rPr>
              <w:t>ADC</w:t>
            </w:r>
          </w:p>
        </w:tc>
        <w:tc>
          <w:tcPr>
            <w:tcW w:w="2598" w:type="dxa"/>
          </w:tcPr>
          <w:p w14:paraId="0BBA85A2" w14:textId="7A49807C" w:rsidR="008138C2" w:rsidRPr="00E51AFF" w:rsidRDefault="003433FB" w:rsidP="00E51AFF">
            <w:pPr>
              <w:spacing w:before="60" w:after="60"/>
              <w:jc w:val="left"/>
              <w:rPr>
                <w:rFonts w:ascii="Times New Roman" w:hAnsi="Times New Roman" w:cs="Times New Roman"/>
                <w:sz w:val="24"/>
                <w:szCs w:val="24"/>
              </w:rPr>
            </w:pPr>
            <w:r w:rsidRPr="00E51AFF">
              <w:rPr>
                <w:rFonts w:ascii="Times New Roman" w:eastAsia="宋体" w:hAnsi="Times New Roman" w:cs="Times New Roman"/>
                <w:sz w:val="24"/>
                <w:szCs w:val="24"/>
              </w:rPr>
              <w:t>θ</w:t>
            </w:r>
            <w:r w:rsidRPr="00E51AFF">
              <w:rPr>
                <w:rFonts w:ascii="Times New Roman" w:hAnsi="Times New Roman" w:cs="Times New Roman"/>
                <w:sz w:val="24"/>
                <w:szCs w:val="24"/>
              </w:rPr>
              <w:t>*</w:t>
            </w:r>
            <w:r w:rsidRPr="00E51AFF">
              <w:rPr>
                <w:rFonts w:ascii="Times New Roman" w:hAnsi="Times New Roman" w:cs="Times New Roman"/>
                <w:sz w:val="24"/>
                <w:szCs w:val="24"/>
              </w:rPr>
              <w:t>(ADC-41.1)</w:t>
            </w:r>
          </w:p>
        </w:tc>
        <w:tc>
          <w:tcPr>
            <w:tcW w:w="1553" w:type="dxa"/>
          </w:tcPr>
          <w:p w14:paraId="0DA55080" w14:textId="29BDD525" w:rsidR="008138C2" w:rsidRPr="00E51AFF" w:rsidRDefault="00D31AA3" w:rsidP="00E51AFF">
            <w:pPr>
              <w:spacing w:before="60" w:after="60"/>
              <w:jc w:val="center"/>
              <w:rPr>
                <w:rFonts w:ascii="Times New Roman" w:hAnsi="Times New Roman" w:cs="Times New Roman"/>
                <w:sz w:val="24"/>
                <w:szCs w:val="24"/>
              </w:rPr>
            </w:pPr>
            <w:r w:rsidRPr="00E51AFF">
              <w:rPr>
                <w:rFonts w:ascii="Times New Roman" w:hAnsi="Times New Roman" w:cs="Times New Roman"/>
                <w:sz w:val="24"/>
                <w:szCs w:val="24"/>
              </w:rPr>
              <w:t>-549.543</w:t>
            </w:r>
          </w:p>
        </w:tc>
        <w:tc>
          <w:tcPr>
            <w:tcW w:w="2076" w:type="dxa"/>
          </w:tcPr>
          <w:p w14:paraId="1A0DFE44" w14:textId="5EABDAF9" w:rsidR="008138C2" w:rsidRPr="00E51AFF" w:rsidRDefault="00D31AA3" w:rsidP="00E51AFF">
            <w:pPr>
              <w:spacing w:before="60" w:after="60"/>
              <w:jc w:val="center"/>
              <w:rPr>
                <w:rFonts w:ascii="Times New Roman" w:hAnsi="Times New Roman" w:cs="Times New Roman"/>
                <w:sz w:val="24"/>
                <w:szCs w:val="24"/>
              </w:rPr>
            </w:pPr>
            <w:r w:rsidRPr="00E51AFF">
              <w:rPr>
                <w:rFonts w:ascii="Times New Roman" w:hAnsi="Times New Roman" w:cs="Times New Roman"/>
                <w:sz w:val="24"/>
                <w:szCs w:val="24"/>
              </w:rPr>
              <w:t>0.562</w:t>
            </w:r>
          </w:p>
        </w:tc>
      </w:tr>
      <w:tr w:rsidR="008138C2" w:rsidRPr="008138C2" w14:paraId="53F7E324" w14:textId="77777777" w:rsidTr="00E51AFF">
        <w:trPr>
          <w:jc w:val="center"/>
        </w:trPr>
        <w:tc>
          <w:tcPr>
            <w:tcW w:w="2075" w:type="dxa"/>
          </w:tcPr>
          <w:p w14:paraId="270EF23C" w14:textId="3A00D09E" w:rsidR="008138C2" w:rsidRPr="00E51AFF" w:rsidRDefault="008138C2" w:rsidP="00E51AFF">
            <w:pPr>
              <w:spacing w:before="60" w:after="60"/>
              <w:jc w:val="left"/>
              <w:rPr>
                <w:rFonts w:ascii="Times New Roman" w:hAnsi="Times New Roman" w:cs="Times New Roman"/>
                <w:sz w:val="24"/>
                <w:szCs w:val="24"/>
              </w:rPr>
            </w:pPr>
            <w:r w:rsidRPr="00E51AFF">
              <w:rPr>
                <w:rFonts w:ascii="Times New Roman" w:hAnsi="Times New Roman" w:cs="Times New Roman"/>
                <w:sz w:val="24"/>
                <w:szCs w:val="24"/>
              </w:rPr>
              <w:t>LCC</w:t>
            </w:r>
          </w:p>
        </w:tc>
        <w:tc>
          <w:tcPr>
            <w:tcW w:w="2598" w:type="dxa"/>
          </w:tcPr>
          <w:p w14:paraId="036FA6BE" w14:textId="763B0E3A" w:rsidR="008138C2" w:rsidRPr="00E51AFF" w:rsidRDefault="003433FB" w:rsidP="00E51AFF">
            <w:pPr>
              <w:spacing w:before="60" w:after="60"/>
              <w:jc w:val="left"/>
              <w:rPr>
                <w:rFonts w:ascii="Times New Roman" w:hAnsi="Times New Roman" w:cs="Times New Roman"/>
                <w:sz w:val="24"/>
                <w:szCs w:val="24"/>
              </w:rPr>
            </w:pPr>
            <w:r w:rsidRPr="00E51AFF">
              <w:rPr>
                <w:rFonts w:ascii="Times New Roman" w:eastAsia="宋体" w:hAnsi="Times New Roman" w:cs="Times New Roman"/>
                <w:sz w:val="24"/>
                <w:szCs w:val="24"/>
              </w:rPr>
              <w:t>θ</w:t>
            </w:r>
            <w:r w:rsidRPr="00E51AFF">
              <w:rPr>
                <w:rFonts w:ascii="Times New Roman" w:hAnsi="Times New Roman" w:cs="Times New Roman"/>
                <w:sz w:val="24"/>
                <w:szCs w:val="24"/>
              </w:rPr>
              <w:t>*</w:t>
            </w:r>
            <w:r w:rsidRPr="00E51AFF">
              <w:rPr>
                <w:rFonts w:ascii="Times New Roman" w:hAnsi="Times New Roman" w:cs="Times New Roman"/>
                <w:sz w:val="24"/>
                <w:szCs w:val="24"/>
              </w:rPr>
              <w:t>(LCC-9.8)</w:t>
            </w:r>
          </w:p>
        </w:tc>
        <w:tc>
          <w:tcPr>
            <w:tcW w:w="1553" w:type="dxa"/>
          </w:tcPr>
          <w:p w14:paraId="6D5C6A50" w14:textId="15AC505F" w:rsidR="008138C2" w:rsidRPr="00E51AFF" w:rsidRDefault="00D31AA3" w:rsidP="00E51AFF">
            <w:pPr>
              <w:spacing w:before="60" w:after="60"/>
              <w:jc w:val="center"/>
              <w:rPr>
                <w:rFonts w:ascii="Times New Roman" w:hAnsi="Times New Roman" w:cs="Times New Roman"/>
                <w:sz w:val="24"/>
                <w:szCs w:val="24"/>
              </w:rPr>
            </w:pPr>
            <w:r w:rsidRPr="00E51AFF">
              <w:rPr>
                <w:rFonts w:ascii="Times New Roman" w:hAnsi="Times New Roman" w:cs="Times New Roman"/>
                <w:sz w:val="24"/>
                <w:szCs w:val="24"/>
              </w:rPr>
              <w:t>-555.587</w:t>
            </w:r>
          </w:p>
        </w:tc>
        <w:tc>
          <w:tcPr>
            <w:tcW w:w="2076" w:type="dxa"/>
          </w:tcPr>
          <w:p w14:paraId="0D676E1C" w14:textId="01C5DDE5" w:rsidR="008138C2" w:rsidRPr="00E51AFF" w:rsidRDefault="00D31AA3" w:rsidP="00E51AFF">
            <w:pPr>
              <w:spacing w:before="60" w:after="60"/>
              <w:jc w:val="center"/>
              <w:rPr>
                <w:rFonts w:ascii="Times New Roman" w:hAnsi="Times New Roman" w:cs="Times New Roman"/>
                <w:sz w:val="24"/>
                <w:szCs w:val="24"/>
              </w:rPr>
            </w:pPr>
            <w:r w:rsidRPr="00E51AFF">
              <w:rPr>
                <w:rFonts w:ascii="Times New Roman" w:hAnsi="Times New Roman" w:cs="Times New Roman"/>
                <w:sz w:val="24"/>
                <w:szCs w:val="24"/>
              </w:rPr>
              <w:t>-6.606</w:t>
            </w:r>
          </w:p>
        </w:tc>
      </w:tr>
    </w:tbl>
    <w:p w14:paraId="7FED5958" w14:textId="6F897A17" w:rsidR="003E22C8" w:rsidRPr="00327A4C" w:rsidRDefault="003E22C8" w:rsidP="00327A4C">
      <w:pPr>
        <w:spacing w:before="120" w:after="240"/>
        <w:rPr>
          <w:rFonts w:ascii="Times New Roman" w:hAnsi="Times New Roman" w:cs="Times New Roman" w:hint="eastAsia"/>
          <w:szCs w:val="21"/>
        </w:rPr>
      </w:pPr>
      <w:r w:rsidRPr="003A656C">
        <w:rPr>
          <w:rFonts w:ascii="Times New Roman" w:hAnsi="Times New Roman" w:cs="Times New Roman" w:hint="eastAsia"/>
          <w:szCs w:val="21"/>
        </w:rPr>
        <w:t>O</w:t>
      </w:r>
      <w:r w:rsidRPr="003A656C">
        <w:rPr>
          <w:rFonts w:ascii="Times New Roman" w:hAnsi="Times New Roman" w:cs="Times New Roman"/>
          <w:szCs w:val="21"/>
        </w:rPr>
        <w:t>FV, objective functional value</w:t>
      </w:r>
      <w:bookmarkStart w:id="3" w:name="_Hlk103774560"/>
      <w:r w:rsidR="00EE771C">
        <w:rPr>
          <w:rFonts w:ascii="Times New Roman" w:hAnsi="Times New Roman" w:cs="Times New Roman"/>
          <w:szCs w:val="21"/>
        </w:rPr>
        <w:t xml:space="preserve">; PS2, </w:t>
      </w:r>
      <w:bookmarkStart w:id="4" w:name="_Hlk104148450"/>
      <w:r w:rsidR="006A4522" w:rsidRPr="003A656C">
        <w:rPr>
          <w:rFonts w:ascii="Times New Roman" w:hAnsi="Times New Roman" w:cs="Times New Roman"/>
          <w:szCs w:val="21"/>
        </w:rPr>
        <w:t>the proportion of patients with</w:t>
      </w:r>
      <w:bookmarkEnd w:id="3"/>
      <w:r w:rsidR="006A4522" w:rsidRPr="003A656C">
        <w:rPr>
          <w:rFonts w:ascii="Times New Roman" w:hAnsi="Times New Roman" w:cs="Times New Roman"/>
          <w:szCs w:val="21"/>
        </w:rPr>
        <w:t xml:space="preserve"> </w:t>
      </w:r>
      <w:r w:rsidR="00A83227">
        <w:rPr>
          <w:rFonts w:ascii="Times New Roman" w:hAnsi="Times New Roman" w:cs="Times New Roman"/>
          <w:szCs w:val="21"/>
        </w:rPr>
        <w:t>a performance status score of 2</w:t>
      </w:r>
      <w:bookmarkEnd w:id="4"/>
      <w:r w:rsidR="006A4522" w:rsidRPr="003A656C">
        <w:rPr>
          <w:rFonts w:ascii="Times New Roman" w:hAnsi="Times New Roman" w:cs="Times New Roman"/>
          <w:szCs w:val="21"/>
        </w:rPr>
        <w:t xml:space="preserve">; </w:t>
      </w:r>
      <w:r w:rsidR="006A4522" w:rsidRPr="003A656C">
        <w:rPr>
          <w:rFonts w:ascii="Times New Roman" w:hAnsi="Times New Roman" w:cs="Times New Roman"/>
          <w:szCs w:val="21"/>
        </w:rPr>
        <w:t>SCC, squamous cell carcinoma; ADC, adenocarcinoma; LCC, large cell carcinoma</w:t>
      </w:r>
      <w:r w:rsidR="006A4522" w:rsidRPr="003A656C">
        <w:rPr>
          <w:rFonts w:ascii="Times New Roman" w:hAnsi="Times New Roman" w:cs="Times New Roman"/>
          <w:szCs w:val="21"/>
        </w:rPr>
        <w:t>.</w:t>
      </w:r>
    </w:p>
    <w:p w14:paraId="5347B46C" w14:textId="2DBEFD09" w:rsidR="00D31AA3" w:rsidRDefault="00010DDD" w:rsidP="00327A4C">
      <w:pPr>
        <w:spacing w:before="240" w:after="120"/>
        <w:rPr>
          <w:rFonts w:ascii="Times New Roman" w:hAnsi="Times New Roman" w:cs="Times New Roman"/>
          <w:sz w:val="24"/>
        </w:rPr>
      </w:pPr>
      <w:r w:rsidRPr="00010DDD">
        <w:rPr>
          <w:rFonts w:ascii="Times New Roman" w:hAnsi="Times New Roman" w:cs="Times New Roman" w:hint="eastAsia"/>
          <w:b/>
          <w:bCs/>
          <w:sz w:val="24"/>
        </w:rPr>
        <w:t>T</w:t>
      </w:r>
      <w:r w:rsidRPr="00010DDD">
        <w:rPr>
          <w:rFonts w:ascii="Times New Roman" w:hAnsi="Times New Roman" w:cs="Times New Roman"/>
          <w:b/>
          <w:bCs/>
          <w:sz w:val="24"/>
        </w:rPr>
        <w:t>able S5.</w:t>
      </w:r>
      <w:r>
        <w:rPr>
          <w:rFonts w:ascii="Times New Roman" w:hAnsi="Times New Roman" w:cs="Times New Roman"/>
          <w:sz w:val="24"/>
        </w:rPr>
        <w:t xml:space="preserve"> C</w:t>
      </w:r>
      <w:r w:rsidRPr="00010DDD">
        <w:rPr>
          <w:rFonts w:ascii="Times New Roman" w:hAnsi="Times New Roman" w:cs="Times New Roman"/>
          <w:sz w:val="24"/>
        </w:rPr>
        <w:t xml:space="preserve">ovariate </w:t>
      </w:r>
      <w:r>
        <w:rPr>
          <w:rFonts w:ascii="Times New Roman" w:hAnsi="Times New Roman" w:cs="Times New Roman"/>
          <w:sz w:val="24"/>
        </w:rPr>
        <w:t>screening</w:t>
      </w:r>
      <w:r w:rsidRPr="00010DDD">
        <w:rPr>
          <w:rFonts w:ascii="Times New Roman" w:hAnsi="Times New Roman" w:cs="Times New Roman"/>
          <w:sz w:val="24"/>
        </w:rPr>
        <w:t xml:space="preserve"> in a stepwise manner</w:t>
      </w:r>
    </w:p>
    <w:tbl>
      <w:tblPr>
        <w:tblStyle w:val="a9"/>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1887"/>
        <w:gridCol w:w="2076"/>
        <w:gridCol w:w="2076"/>
      </w:tblGrid>
      <w:tr w:rsidR="00D31AA3" w14:paraId="36AF1BE1" w14:textId="77777777" w:rsidTr="00543579">
        <w:tc>
          <w:tcPr>
            <w:tcW w:w="2263" w:type="dxa"/>
            <w:tcBorders>
              <w:top w:val="single" w:sz="12" w:space="0" w:color="auto"/>
              <w:bottom w:val="single" w:sz="8" w:space="0" w:color="auto"/>
            </w:tcBorders>
          </w:tcPr>
          <w:p w14:paraId="281A8E6F" w14:textId="77777777" w:rsidR="00D31AA3" w:rsidRPr="00543579" w:rsidRDefault="00D31AA3" w:rsidP="00543579">
            <w:pPr>
              <w:spacing w:before="60" w:after="60"/>
              <w:jc w:val="left"/>
              <w:rPr>
                <w:rFonts w:ascii="Times New Roman" w:hAnsi="Times New Roman" w:cs="Times New Roman"/>
                <w:b/>
                <w:bCs/>
                <w:sz w:val="24"/>
              </w:rPr>
            </w:pPr>
          </w:p>
        </w:tc>
        <w:tc>
          <w:tcPr>
            <w:tcW w:w="1887" w:type="dxa"/>
            <w:tcBorders>
              <w:top w:val="single" w:sz="12" w:space="0" w:color="auto"/>
              <w:bottom w:val="single" w:sz="8" w:space="0" w:color="auto"/>
            </w:tcBorders>
          </w:tcPr>
          <w:p w14:paraId="1DD70E45" w14:textId="0C11B706" w:rsidR="00D31AA3" w:rsidRPr="00543579" w:rsidRDefault="007853D0" w:rsidP="00543579">
            <w:pPr>
              <w:spacing w:before="60" w:after="60"/>
              <w:jc w:val="center"/>
              <w:rPr>
                <w:rFonts w:ascii="Times New Roman" w:hAnsi="Times New Roman" w:cs="Times New Roman"/>
                <w:b/>
                <w:bCs/>
                <w:sz w:val="24"/>
              </w:rPr>
            </w:pPr>
            <w:r w:rsidRPr="00543579">
              <w:rPr>
                <w:rFonts w:ascii="Times New Roman" w:hAnsi="Times New Roman" w:cs="Times New Roman"/>
                <w:b/>
                <w:bCs/>
                <w:sz w:val="24"/>
              </w:rPr>
              <w:t>Model No.</w:t>
            </w:r>
          </w:p>
        </w:tc>
        <w:tc>
          <w:tcPr>
            <w:tcW w:w="2076" w:type="dxa"/>
            <w:tcBorders>
              <w:top w:val="single" w:sz="12" w:space="0" w:color="auto"/>
              <w:bottom w:val="single" w:sz="8" w:space="0" w:color="auto"/>
            </w:tcBorders>
          </w:tcPr>
          <w:p w14:paraId="5E4B2DA7" w14:textId="0B8BAEAF" w:rsidR="00D31AA3" w:rsidRPr="00543579" w:rsidRDefault="007853D0" w:rsidP="00543579">
            <w:pPr>
              <w:spacing w:before="60" w:after="60"/>
              <w:jc w:val="center"/>
              <w:rPr>
                <w:rFonts w:ascii="Times New Roman" w:hAnsi="Times New Roman" w:cs="Times New Roman"/>
                <w:b/>
                <w:bCs/>
                <w:sz w:val="24"/>
              </w:rPr>
            </w:pPr>
            <w:r w:rsidRPr="00543579">
              <w:rPr>
                <w:rFonts w:ascii="Times New Roman" w:hAnsi="Times New Roman" w:cs="Times New Roman"/>
                <w:b/>
                <w:bCs/>
                <w:sz w:val="24"/>
              </w:rPr>
              <w:t>Model description</w:t>
            </w:r>
          </w:p>
        </w:tc>
        <w:tc>
          <w:tcPr>
            <w:tcW w:w="2076" w:type="dxa"/>
            <w:tcBorders>
              <w:top w:val="single" w:sz="12" w:space="0" w:color="auto"/>
              <w:bottom w:val="single" w:sz="8" w:space="0" w:color="auto"/>
            </w:tcBorders>
          </w:tcPr>
          <w:p w14:paraId="05234F8A" w14:textId="4DCD4F6F" w:rsidR="00D31AA3" w:rsidRPr="00543579" w:rsidRDefault="007853D0" w:rsidP="00543579">
            <w:pPr>
              <w:spacing w:before="60" w:after="60"/>
              <w:jc w:val="center"/>
              <w:rPr>
                <w:rFonts w:ascii="Times New Roman" w:hAnsi="Times New Roman" w:cs="Times New Roman"/>
                <w:b/>
                <w:bCs/>
                <w:sz w:val="24"/>
              </w:rPr>
            </w:pPr>
            <w:r w:rsidRPr="00543579">
              <w:rPr>
                <w:rFonts w:ascii="Times New Roman" w:eastAsia="宋体" w:hAnsi="Times New Roman" w:cs="Times New Roman"/>
                <w:b/>
                <w:bCs/>
                <w:sz w:val="24"/>
                <w:szCs w:val="24"/>
              </w:rPr>
              <w:t>Δ</w:t>
            </w:r>
            <w:r w:rsidRPr="00543579">
              <w:rPr>
                <w:rFonts w:ascii="Times New Roman" w:hAnsi="Times New Roman" w:cs="Times New Roman"/>
                <w:b/>
                <w:bCs/>
                <w:sz w:val="24"/>
                <w:szCs w:val="24"/>
              </w:rPr>
              <w:t>OFV</w:t>
            </w:r>
          </w:p>
        </w:tc>
      </w:tr>
      <w:tr w:rsidR="00E51AFF" w14:paraId="52DB660F" w14:textId="77777777" w:rsidTr="00543579">
        <w:tc>
          <w:tcPr>
            <w:tcW w:w="2263" w:type="dxa"/>
            <w:tcBorders>
              <w:top w:val="single" w:sz="8" w:space="0" w:color="auto"/>
            </w:tcBorders>
            <w:shd w:val="clear" w:color="auto" w:fill="E7E6E6" w:themeFill="background2"/>
          </w:tcPr>
          <w:p w14:paraId="7989446A" w14:textId="07A5BFAE" w:rsidR="00E51AFF" w:rsidRPr="00543579" w:rsidRDefault="00E51AFF" w:rsidP="00543579">
            <w:pPr>
              <w:spacing w:before="60" w:after="60"/>
              <w:jc w:val="left"/>
              <w:rPr>
                <w:rFonts w:ascii="Times New Roman" w:hAnsi="Times New Roman" w:cs="Times New Roman"/>
                <w:b/>
                <w:bCs/>
                <w:sz w:val="24"/>
              </w:rPr>
            </w:pPr>
            <w:r w:rsidRPr="00543579">
              <w:rPr>
                <w:rFonts w:ascii="Times New Roman" w:hAnsi="Times New Roman" w:cs="Times New Roman"/>
                <w:b/>
                <w:bCs/>
                <w:sz w:val="24"/>
              </w:rPr>
              <w:t>Forward inclusion</w:t>
            </w:r>
          </w:p>
        </w:tc>
        <w:tc>
          <w:tcPr>
            <w:tcW w:w="1887" w:type="dxa"/>
            <w:tcBorders>
              <w:top w:val="single" w:sz="8" w:space="0" w:color="auto"/>
            </w:tcBorders>
            <w:shd w:val="clear" w:color="auto" w:fill="E7E6E6" w:themeFill="background2"/>
          </w:tcPr>
          <w:p w14:paraId="22129417" w14:textId="77777777" w:rsidR="00E51AFF" w:rsidRPr="00543579" w:rsidRDefault="00E51AFF" w:rsidP="00543579">
            <w:pPr>
              <w:spacing w:before="60" w:after="60"/>
              <w:jc w:val="center"/>
              <w:rPr>
                <w:rFonts w:ascii="Times New Roman" w:hAnsi="Times New Roman" w:cs="Times New Roman"/>
                <w:sz w:val="24"/>
              </w:rPr>
            </w:pPr>
          </w:p>
        </w:tc>
        <w:tc>
          <w:tcPr>
            <w:tcW w:w="2076" w:type="dxa"/>
            <w:tcBorders>
              <w:top w:val="single" w:sz="8" w:space="0" w:color="auto"/>
            </w:tcBorders>
            <w:shd w:val="clear" w:color="auto" w:fill="E7E6E6" w:themeFill="background2"/>
          </w:tcPr>
          <w:p w14:paraId="3DC7FA51" w14:textId="77777777" w:rsidR="00E51AFF" w:rsidRPr="00543579" w:rsidRDefault="00E51AFF" w:rsidP="00543579">
            <w:pPr>
              <w:spacing w:before="60" w:after="60"/>
              <w:jc w:val="center"/>
              <w:rPr>
                <w:rFonts w:ascii="Times New Roman" w:hAnsi="Times New Roman" w:cs="Times New Roman"/>
                <w:sz w:val="24"/>
              </w:rPr>
            </w:pPr>
          </w:p>
        </w:tc>
        <w:tc>
          <w:tcPr>
            <w:tcW w:w="2076" w:type="dxa"/>
            <w:tcBorders>
              <w:top w:val="single" w:sz="8" w:space="0" w:color="auto"/>
            </w:tcBorders>
            <w:shd w:val="clear" w:color="auto" w:fill="E7E6E6" w:themeFill="background2"/>
          </w:tcPr>
          <w:p w14:paraId="3BDAC59A" w14:textId="77777777" w:rsidR="00E51AFF" w:rsidRPr="00543579" w:rsidRDefault="00E51AFF" w:rsidP="00543579">
            <w:pPr>
              <w:spacing w:before="60" w:after="60"/>
              <w:jc w:val="center"/>
              <w:rPr>
                <w:rFonts w:ascii="Times New Roman" w:hAnsi="Times New Roman" w:cs="Times New Roman"/>
                <w:sz w:val="24"/>
              </w:rPr>
            </w:pPr>
          </w:p>
        </w:tc>
      </w:tr>
      <w:tr w:rsidR="00E51AFF" w14:paraId="79E8C721" w14:textId="77777777" w:rsidTr="0003207A">
        <w:tc>
          <w:tcPr>
            <w:tcW w:w="2263" w:type="dxa"/>
          </w:tcPr>
          <w:p w14:paraId="76CD49CC" w14:textId="1FD41007" w:rsidR="00E51AFF" w:rsidRPr="00543579" w:rsidRDefault="00E51AFF" w:rsidP="00543579">
            <w:pPr>
              <w:spacing w:before="60" w:after="60"/>
              <w:jc w:val="left"/>
              <w:rPr>
                <w:rFonts w:ascii="Times New Roman" w:hAnsi="Times New Roman" w:cs="Times New Roman"/>
                <w:b/>
                <w:bCs/>
                <w:sz w:val="24"/>
              </w:rPr>
            </w:pPr>
          </w:p>
        </w:tc>
        <w:tc>
          <w:tcPr>
            <w:tcW w:w="1887" w:type="dxa"/>
          </w:tcPr>
          <w:p w14:paraId="3C9506C1" w14:textId="1EA70C6A" w:rsidR="00E51AFF" w:rsidRPr="00543579" w:rsidRDefault="00E51AFF" w:rsidP="00543579">
            <w:pPr>
              <w:spacing w:before="60" w:after="60"/>
              <w:jc w:val="center"/>
              <w:rPr>
                <w:rFonts w:ascii="Times New Roman" w:hAnsi="Times New Roman" w:cs="Times New Roman"/>
                <w:sz w:val="24"/>
              </w:rPr>
            </w:pPr>
            <w:r w:rsidRPr="00543579">
              <w:rPr>
                <w:rFonts w:ascii="Times New Roman" w:hAnsi="Times New Roman" w:cs="Times New Roman"/>
                <w:sz w:val="24"/>
              </w:rPr>
              <w:t>1</w:t>
            </w:r>
          </w:p>
        </w:tc>
        <w:tc>
          <w:tcPr>
            <w:tcW w:w="2076" w:type="dxa"/>
          </w:tcPr>
          <w:p w14:paraId="3C30E677" w14:textId="57283677" w:rsidR="00E51AFF" w:rsidRPr="00543579" w:rsidRDefault="00E51AFF" w:rsidP="00543579">
            <w:pPr>
              <w:spacing w:before="60" w:after="60"/>
              <w:jc w:val="center"/>
              <w:rPr>
                <w:rFonts w:ascii="Times New Roman" w:hAnsi="Times New Roman" w:cs="Times New Roman"/>
                <w:sz w:val="24"/>
              </w:rPr>
            </w:pPr>
            <w:r w:rsidRPr="00543579">
              <w:rPr>
                <w:rFonts w:ascii="Times New Roman" w:hAnsi="Times New Roman" w:cs="Times New Roman"/>
                <w:sz w:val="24"/>
              </w:rPr>
              <w:t>BASE</w:t>
            </w:r>
          </w:p>
        </w:tc>
        <w:tc>
          <w:tcPr>
            <w:tcW w:w="2076" w:type="dxa"/>
          </w:tcPr>
          <w:p w14:paraId="3B064097" w14:textId="541F9B78" w:rsidR="00E51AFF" w:rsidRPr="00543579" w:rsidRDefault="00E51AFF" w:rsidP="00543579">
            <w:pPr>
              <w:spacing w:before="60" w:after="60"/>
              <w:jc w:val="center"/>
              <w:rPr>
                <w:rFonts w:ascii="Times New Roman" w:hAnsi="Times New Roman" w:cs="Times New Roman"/>
                <w:sz w:val="24"/>
              </w:rPr>
            </w:pPr>
            <w:r w:rsidRPr="00543579">
              <w:rPr>
                <w:rFonts w:ascii="Times New Roman" w:hAnsi="Times New Roman" w:cs="Times New Roman"/>
                <w:sz w:val="24"/>
              </w:rPr>
              <w:t>-</w:t>
            </w:r>
          </w:p>
        </w:tc>
      </w:tr>
      <w:tr w:rsidR="00E51AFF" w14:paraId="1A7D5028" w14:textId="77777777" w:rsidTr="0003207A">
        <w:tc>
          <w:tcPr>
            <w:tcW w:w="2263" w:type="dxa"/>
          </w:tcPr>
          <w:p w14:paraId="722C3ADD" w14:textId="77777777" w:rsidR="00E51AFF" w:rsidRPr="00543579" w:rsidRDefault="00E51AFF" w:rsidP="00543579">
            <w:pPr>
              <w:spacing w:before="60" w:after="60"/>
              <w:jc w:val="left"/>
              <w:rPr>
                <w:rFonts w:ascii="Times New Roman" w:hAnsi="Times New Roman" w:cs="Times New Roman"/>
                <w:b/>
                <w:bCs/>
                <w:sz w:val="24"/>
              </w:rPr>
            </w:pPr>
          </w:p>
        </w:tc>
        <w:tc>
          <w:tcPr>
            <w:tcW w:w="1887" w:type="dxa"/>
          </w:tcPr>
          <w:p w14:paraId="25DB367C" w14:textId="099410EF" w:rsidR="00E51AFF" w:rsidRPr="00543579" w:rsidRDefault="00E51AFF" w:rsidP="00543579">
            <w:pPr>
              <w:spacing w:before="60" w:after="60"/>
              <w:jc w:val="center"/>
              <w:rPr>
                <w:rFonts w:ascii="Times New Roman" w:hAnsi="Times New Roman" w:cs="Times New Roman"/>
                <w:sz w:val="24"/>
              </w:rPr>
            </w:pPr>
            <w:r w:rsidRPr="00543579">
              <w:rPr>
                <w:rFonts w:ascii="Times New Roman" w:hAnsi="Times New Roman" w:cs="Times New Roman"/>
                <w:sz w:val="24"/>
              </w:rPr>
              <w:t>2</w:t>
            </w:r>
          </w:p>
        </w:tc>
        <w:tc>
          <w:tcPr>
            <w:tcW w:w="2076" w:type="dxa"/>
          </w:tcPr>
          <w:p w14:paraId="65C5F2CF" w14:textId="0FC6FBC7" w:rsidR="00E51AFF" w:rsidRPr="00543579" w:rsidRDefault="00E51AFF" w:rsidP="00543579">
            <w:pPr>
              <w:spacing w:before="60" w:after="60"/>
              <w:jc w:val="center"/>
              <w:rPr>
                <w:rFonts w:ascii="Times New Roman" w:hAnsi="Times New Roman" w:cs="Times New Roman"/>
                <w:sz w:val="24"/>
              </w:rPr>
            </w:pPr>
            <w:r w:rsidRPr="00543579">
              <w:rPr>
                <w:rFonts w:ascii="Times New Roman" w:hAnsi="Times New Roman" w:cs="Times New Roman"/>
                <w:sz w:val="24"/>
              </w:rPr>
              <w:t>1+AGE</w:t>
            </w:r>
          </w:p>
        </w:tc>
        <w:tc>
          <w:tcPr>
            <w:tcW w:w="2076" w:type="dxa"/>
          </w:tcPr>
          <w:p w14:paraId="7600DF24" w14:textId="50A39E06" w:rsidR="00E51AFF" w:rsidRPr="00543579" w:rsidRDefault="00E51AFF" w:rsidP="00543579">
            <w:pPr>
              <w:spacing w:before="60" w:after="60"/>
              <w:jc w:val="center"/>
              <w:rPr>
                <w:rFonts w:ascii="Times New Roman" w:hAnsi="Times New Roman" w:cs="Times New Roman"/>
                <w:sz w:val="24"/>
              </w:rPr>
            </w:pPr>
            <w:r w:rsidRPr="00543579">
              <w:rPr>
                <w:rFonts w:ascii="Times New Roman" w:hAnsi="Times New Roman" w:cs="Times New Roman"/>
                <w:sz w:val="24"/>
              </w:rPr>
              <w:t>-8.316</w:t>
            </w:r>
          </w:p>
        </w:tc>
      </w:tr>
      <w:tr w:rsidR="00E51AFF" w14:paraId="1AFB0F4F" w14:textId="77777777" w:rsidTr="0003207A">
        <w:tc>
          <w:tcPr>
            <w:tcW w:w="2263" w:type="dxa"/>
          </w:tcPr>
          <w:p w14:paraId="5478CD8C" w14:textId="77777777" w:rsidR="00E51AFF" w:rsidRPr="00543579" w:rsidRDefault="00E51AFF" w:rsidP="00543579">
            <w:pPr>
              <w:spacing w:before="60" w:after="60"/>
              <w:jc w:val="left"/>
              <w:rPr>
                <w:rFonts w:ascii="Times New Roman" w:hAnsi="Times New Roman" w:cs="Times New Roman"/>
                <w:b/>
                <w:bCs/>
                <w:sz w:val="24"/>
              </w:rPr>
            </w:pPr>
          </w:p>
        </w:tc>
        <w:tc>
          <w:tcPr>
            <w:tcW w:w="1887" w:type="dxa"/>
          </w:tcPr>
          <w:p w14:paraId="3972447C" w14:textId="105A4CCF" w:rsidR="00E51AFF" w:rsidRPr="00543579" w:rsidRDefault="00E51AFF" w:rsidP="00543579">
            <w:pPr>
              <w:spacing w:before="60" w:after="60"/>
              <w:jc w:val="center"/>
              <w:rPr>
                <w:rFonts w:ascii="Times New Roman" w:hAnsi="Times New Roman" w:cs="Times New Roman"/>
                <w:sz w:val="24"/>
              </w:rPr>
            </w:pPr>
            <w:r w:rsidRPr="00543579">
              <w:rPr>
                <w:rFonts w:ascii="Times New Roman" w:hAnsi="Times New Roman" w:cs="Times New Roman"/>
                <w:sz w:val="24"/>
              </w:rPr>
              <w:t>3</w:t>
            </w:r>
          </w:p>
        </w:tc>
        <w:tc>
          <w:tcPr>
            <w:tcW w:w="2076" w:type="dxa"/>
          </w:tcPr>
          <w:p w14:paraId="6FBA0D9B" w14:textId="2C157C86" w:rsidR="00E51AFF" w:rsidRPr="00543579" w:rsidRDefault="00E51AFF" w:rsidP="00543579">
            <w:pPr>
              <w:spacing w:before="60" w:after="60"/>
              <w:jc w:val="center"/>
              <w:rPr>
                <w:rFonts w:ascii="Times New Roman" w:hAnsi="Times New Roman" w:cs="Times New Roman"/>
                <w:sz w:val="24"/>
              </w:rPr>
            </w:pPr>
            <w:r w:rsidRPr="00543579">
              <w:rPr>
                <w:rFonts w:ascii="Times New Roman" w:hAnsi="Times New Roman" w:cs="Times New Roman"/>
                <w:sz w:val="24"/>
              </w:rPr>
              <w:t>2+PS2</w:t>
            </w:r>
          </w:p>
        </w:tc>
        <w:tc>
          <w:tcPr>
            <w:tcW w:w="2076" w:type="dxa"/>
          </w:tcPr>
          <w:p w14:paraId="4FA8D4DD" w14:textId="671DADF1" w:rsidR="00E51AFF" w:rsidRPr="00543579" w:rsidRDefault="00E51AFF" w:rsidP="00543579">
            <w:pPr>
              <w:spacing w:before="60" w:after="60"/>
              <w:jc w:val="center"/>
              <w:rPr>
                <w:rFonts w:ascii="Times New Roman" w:hAnsi="Times New Roman" w:cs="Times New Roman"/>
                <w:sz w:val="24"/>
              </w:rPr>
            </w:pPr>
            <w:r w:rsidRPr="00543579">
              <w:rPr>
                <w:rFonts w:ascii="Times New Roman" w:hAnsi="Times New Roman" w:cs="Times New Roman"/>
                <w:sz w:val="24"/>
              </w:rPr>
              <w:t>-3.933</w:t>
            </w:r>
          </w:p>
        </w:tc>
      </w:tr>
      <w:tr w:rsidR="00E51AFF" w14:paraId="0CE1C6AF" w14:textId="77777777" w:rsidTr="0003207A">
        <w:tc>
          <w:tcPr>
            <w:tcW w:w="2263" w:type="dxa"/>
          </w:tcPr>
          <w:p w14:paraId="2C870831" w14:textId="77777777" w:rsidR="00E51AFF" w:rsidRPr="00543579" w:rsidRDefault="00E51AFF" w:rsidP="00543579">
            <w:pPr>
              <w:spacing w:before="60" w:after="60"/>
              <w:jc w:val="left"/>
              <w:rPr>
                <w:rFonts w:ascii="Times New Roman" w:hAnsi="Times New Roman" w:cs="Times New Roman"/>
                <w:b/>
                <w:bCs/>
                <w:sz w:val="24"/>
              </w:rPr>
            </w:pPr>
          </w:p>
        </w:tc>
        <w:tc>
          <w:tcPr>
            <w:tcW w:w="1887" w:type="dxa"/>
          </w:tcPr>
          <w:p w14:paraId="53520602" w14:textId="73416C93" w:rsidR="00E51AFF" w:rsidRPr="00543579" w:rsidRDefault="00E51AFF" w:rsidP="00543579">
            <w:pPr>
              <w:spacing w:before="60" w:after="60"/>
              <w:jc w:val="center"/>
              <w:rPr>
                <w:rFonts w:ascii="Times New Roman" w:hAnsi="Times New Roman" w:cs="Times New Roman"/>
                <w:sz w:val="24"/>
              </w:rPr>
            </w:pPr>
            <w:r w:rsidRPr="00543579">
              <w:rPr>
                <w:rFonts w:ascii="Times New Roman" w:hAnsi="Times New Roman" w:cs="Times New Roman"/>
                <w:sz w:val="24"/>
              </w:rPr>
              <w:t>4</w:t>
            </w:r>
          </w:p>
        </w:tc>
        <w:tc>
          <w:tcPr>
            <w:tcW w:w="2076" w:type="dxa"/>
          </w:tcPr>
          <w:p w14:paraId="0CBD5C23" w14:textId="0AA1C0D1" w:rsidR="00E51AFF" w:rsidRPr="00543579" w:rsidRDefault="00E51AFF" w:rsidP="00543579">
            <w:pPr>
              <w:spacing w:before="60" w:after="60"/>
              <w:jc w:val="center"/>
              <w:rPr>
                <w:rFonts w:ascii="Times New Roman" w:hAnsi="Times New Roman" w:cs="Times New Roman"/>
                <w:sz w:val="24"/>
              </w:rPr>
            </w:pPr>
            <w:r w:rsidRPr="00543579">
              <w:rPr>
                <w:rFonts w:ascii="Times New Roman" w:hAnsi="Times New Roman" w:cs="Times New Roman"/>
                <w:sz w:val="24"/>
              </w:rPr>
              <w:t>3+LCC</w:t>
            </w:r>
          </w:p>
        </w:tc>
        <w:tc>
          <w:tcPr>
            <w:tcW w:w="2076" w:type="dxa"/>
          </w:tcPr>
          <w:p w14:paraId="57846349" w14:textId="2DF0F61B" w:rsidR="00E51AFF" w:rsidRPr="00543579" w:rsidRDefault="00E51AFF" w:rsidP="00543579">
            <w:pPr>
              <w:spacing w:before="60" w:after="60"/>
              <w:jc w:val="center"/>
              <w:rPr>
                <w:rFonts w:ascii="Times New Roman" w:hAnsi="Times New Roman" w:cs="Times New Roman"/>
                <w:sz w:val="24"/>
              </w:rPr>
            </w:pPr>
            <w:r w:rsidRPr="00543579">
              <w:rPr>
                <w:rFonts w:ascii="Times New Roman" w:hAnsi="Times New Roman" w:cs="Times New Roman"/>
                <w:sz w:val="24"/>
              </w:rPr>
              <w:t>-7.062</w:t>
            </w:r>
          </w:p>
        </w:tc>
      </w:tr>
      <w:tr w:rsidR="00E51AFF" w14:paraId="51099EEB" w14:textId="77777777" w:rsidTr="00543579">
        <w:tc>
          <w:tcPr>
            <w:tcW w:w="2263" w:type="dxa"/>
            <w:shd w:val="clear" w:color="auto" w:fill="E7E6E6" w:themeFill="background2"/>
          </w:tcPr>
          <w:p w14:paraId="15A6EA0C" w14:textId="6D702C80" w:rsidR="00E51AFF" w:rsidRPr="00543579" w:rsidRDefault="00E51AFF" w:rsidP="00543579">
            <w:pPr>
              <w:spacing w:before="60" w:after="60"/>
              <w:jc w:val="left"/>
              <w:rPr>
                <w:rFonts w:ascii="Times New Roman" w:hAnsi="Times New Roman" w:cs="Times New Roman"/>
                <w:b/>
                <w:bCs/>
                <w:sz w:val="24"/>
              </w:rPr>
            </w:pPr>
            <w:r w:rsidRPr="00543579">
              <w:rPr>
                <w:rFonts w:ascii="Times New Roman" w:hAnsi="Times New Roman" w:cs="Times New Roman"/>
                <w:b/>
                <w:bCs/>
                <w:sz w:val="24"/>
              </w:rPr>
              <w:t>Backward deletion</w:t>
            </w:r>
          </w:p>
        </w:tc>
        <w:tc>
          <w:tcPr>
            <w:tcW w:w="1887" w:type="dxa"/>
            <w:shd w:val="clear" w:color="auto" w:fill="E7E6E6" w:themeFill="background2"/>
          </w:tcPr>
          <w:p w14:paraId="3F6D8595" w14:textId="77777777" w:rsidR="00E51AFF" w:rsidRPr="00543579" w:rsidRDefault="00E51AFF" w:rsidP="00543579">
            <w:pPr>
              <w:spacing w:before="60" w:after="60"/>
              <w:jc w:val="center"/>
              <w:rPr>
                <w:rFonts w:ascii="Times New Roman" w:hAnsi="Times New Roman" w:cs="Times New Roman"/>
                <w:sz w:val="24"/>
              </w:rPr>
            </w:pPr>
          </w:p>
        </w:tc>
        <w:tc>
          <w:tcPr>
            <w:tcW w:w="2076" w:type="dxa"/>
            <w:shd w:val="clear" w:color="auto" w:fill="E7E6E6" w:themeFill="background2"/>
          </w:tcPr>
          <w:p w14:paraId="67AA79F2" w14:textId="77777777" w:rsidR="00E51AFF" w:rsidRPr="00543579" w:rsidRDefault="00E51AFF" w:rsidP="00543579">
            <w:pPr>
              <w:spacing w:before="60" w:after="60"/>
              <w:jc w:val="center"/>
              <w:rPr>
                <w:rFonts w:ascii="Times New Roman" w:hAnsi="Times New Roman" w:cs="Times New Roman"/>
                <w:sz w:val="24"/>
              </w:rPr>
            </w:pPr>
          </w:p>
        </w:tc>
        <w:tc>
          <w:tcPr>
            <w:tcW w:w="2076" w:type="dxa"/>
            <w:shd w:val="clear" w:color="auto" w:fill="E7E6E6" w:themeFill="background2"/>
          </w:tcPr>
          <w:p w14:paraId="12152A6F" w14:textId="77777777" w:rsidR="00E51AFF" w:rsidRPr="00543579" w:rsidRDefault="00E51AFF" w:rsidP="00543579">
            <w:pPr>
              <w:spacing w:before="60" w:after="60"/>
              <w:jc w:val="center"/>
              <w:rPr>
                <w:rFonts w:ascii="Times New Roman" w:hAnsi="Times New Roman" w:cs="Times New Roman"/>
                <w:sz w:val="24"/>
              </w:rPr>
            </w:pPr>
          </w:p>
        </w:tc>
      </w:tr>
      <w:tr w:rsidR="00E51AFF" w14:paraId="71401588" w14:textId="77777777" w:rsidTr="0003207A">
        <w:tc>
          <w:tcPr>
            <w:tcW w:w="2263" w:type="dxa"/>
          </w:tcPr>
          <w:p w14:paraId="4C8FCEE9" w14:textId="0700DDE8" w:rsidR="00E51AFF" w:rsidRPr="00543579" w:rsidRDefault="00E51AFF" w:rsidP="00543579">
            <w:pPr>
              <w:spacing w:before="60" w:after="60"/>
              <w:jc w:val="left"/>
              <w:rPr>
                <w:rFonts w:ascii="Times New Roman" w:hAnsi="Times New Roman" w:cs="Times New Roman"/>
                <w:b/>
                <w:bCs/>
                <w:sz w:val="24"/>
              </w:rPr>
            </w:pPr>
          </w:p>
        </w:tc>
        <w:tc>
          <w:tcPr>
            <w:tcW w:w="1887" w:type="dxa"/>
          </w:tcPr>
          <w:p w14:paraId="4401A858" w14:textId="2FEF3944" w:rsidR="00E51AFF" w:rsidRPr="00543579" w:rsidRDefault="00E51AFF" w:rsidP="00543579">
            <w:pPr>
              <w:spacing w:before="60" w:after="60"/>
              <w:jc w:val="center"/>
              <w:rPr>
                <w:rFonts w:ascii="Times New Roman" w:hAnsi="Times New Roman" w:cs="Times New Roman"/>
                <w:sz w:val="24"/>
              </w:rPr>
            </w:pPr>
            <w:r w:rsidRPr="00543579">
              <w:rPr>
                <w:rFonts w:ascii="Times New Roman" w:hAnsi="Times New Roman" w:cs="Times New Roman"/>
                <w:sz w:val="24"/>
              </w:rPr>
              <w:t>5</w:t>
            </w:r>
          </w:p>
        </w:tc>
        <w:tc>
          <w:tcPr>
            <w:tcW w:w="2076" w:type="dxa"/>
          </w:tcPr>
          <w:p w14:paraId="0EA420CC" w14:textId="529AAF6A" w:rsidR="00E51AFF" w:rsidRPr="00543579" w:rsidRDefault="00E51AFF" w:rsidP="00543579">
            <w:pPr>
              <w:spacing w:before="60" w:after="60"/>
              <w:jc w:val="center"/>
              <w:rPr>
                <w:rFonts w:ascii="Times New Roman" w:hAnsi="Times New Roman" w:cs="Times New Roman"/>
                <w:sz w:val="24"/>
              </w:rPr>
            </w:pPr>
            <w:r w:rsidRPr="00543579">
              <w:rPr>
                <w:rFonts w:ascii="Times New Roman" w:hAnsi="Times New Roman" w:cs="Times New Roman"/>
                <w:sz w:val="24"/>
              </w:rPr>
              <w:t>4-LCC</w:t>
            </w:r>
          </w:p>
        </w:tc>
        <w:tc>
          <w:tcPr>
            <w:tcW w:w="2076" w:type="dxa"/>
          </w:tcPr>
          <w:p w14:paraId="498AEA01" w14:textId="6A323F18" w:rsidR="00E51AFF" w:rsidRPr="00543579" w:rsidRDefault="00E51AFF" w:rsidP="00543579">
            <w:pPr>
              <w:spacing w:before="60" w:after="60"/>
              <w:jc w:val="center"/>
              <w:rPr>
                <w:rFonts w:ascii="Times New Roman" w:hAnsi="Times New Roman" w:cs="Times New Roman"/>
                <w:sz w:val="24"/>
              </w:rPr>
            </w:pPr>
            <w:r w:rsidRPr="00543579">
              <w:rPr>
                <w:rFonts w:ascii="Times New Roman" w:hAnsi="Times New Roman" w:cs="Times New Roman"/>
                <w:sz w:val="24"/>
              </w:rPr>
              <w:t>7.062</w:t>
            </w:r>
          </w:p>
        </w:tc>
      </w:tr>
      <w:tr w:rsidR="00E51AFF" w14:paraId="61A39D01" w14:textId="77777777" w:rsidTr="0003207A">
        <w:tc>
          <w:tcPr>
            <w:tcW w:w="2263" w:type="dxa"/>
          </w:tcPr>
          <w:p w14:paraId="4286F532" w14:textId="77777777" w:rsidR="00E51AFF" w:rsidRPr="00543579" w:rsidRDefault="00E51AFF" w:rsidP="00543579">
            <w:pPr>
              <w:spacing w:before="60" w:after="60"/>
              <w:jc w:val="left"/>
              <w:rPr>
                <w:rFonts w:ascii="Times New Roman" w:hAnsi="Times New Roman" w:cs="Times New Roman"/>
                <w:b/>
                <w:bCs/>
                <w:sz w:val="24"/>
              </w:rPr>
            </w:pPr>
          </w:p>
        </w:tc>
        <w:tc>
          <w:tcPr>
            <w:tcW w:w="1887" w:type="dxa"/>
          </w:tcPr>
          <w:p w14:paraId="4E79637E" w14:textId="0774B4E8" w:rsidR="00E51AFF" w:rsidRPr="00543579" w:rsidRDefault="00E51AFF" w:rsidP="00543579">
            <w:pPr>
              <w:spacing w:before="60" w:after="60"/>
              <w:jc w:val="center"/>
              <w:rPr>
                <w:rFonts w:ascii="Times New Roman" w:hAnsi="Times New Roman" w:cs="Times New Roman"/>
                <w:sz w:val="24"/>
              </w:rPr>
            </w:pPr>
            <w:r w:rsidRPr="00543579">
              <w:rPr>
                <w:rFonts w:ascii="Times New Roman" w:hAnsi="Times New Roman" w:cs="Times New Roman"/>
                <w:sz w:val="24"/>
              </w:rPr>
              <w:t>6</w:t>
            </w:r>
          </w:p>
        </w:tc>
        <w:tc>
          <w:tcPr>
            <w:tcW w:w="2076" w:type="dxa"/>
          </w:tcPr>
          <w:p w14:paraId="21EABAEF" w14:textId="144FC8F2" w:rsidR="00E51AFF" w:rsidRPr="00543579" w:rsidRDefault="00E51AFF" w:rsidP="00543579">
            <w:pPr>
              <w:spacing w:before="60" w:after="60"/>
              <w:jc w:val="center"/>
              <w:rPr>
                <w:rFonts w:ascii="Times New Roman" w:hAnsi="Times New Roman" w:cs="Times New Roman"/>
                <w:sz w:val="24"/>
              </w:rPr>
            </w:pPr>
            <w:r w:rsidRPr="00543579">
              <w:rPr>
                <w:rFonts w:ascii="Times New Roman" w:hAnsi="Times New Roman" w:cs="Times New Roman"/>
                <w:sz w:val="24"/>
              </w:rPr>
              <w:t>4-PS2</w:t>
            </w:r>
          </w:p>
        </w:tc>
        <w:tc>
          <w:tcPr>
            <w:tcW w:w="2076" w:type="dxa"/>
          </w:tcPr>
          <w:p w14:paraId="4512145A" w14:textId="103EF4C3" w:rsidR="00E51AFF" w:rsidRPr="00543579" w:rsidRDefault="00E51AFF" w:rsidP="00543579">
            <w:pPr>
              <w:spacing w:before="60" w:after="60"/>
              <w:jc w:val="center"/>
              <w:rPr>
                <w:rFonts w:ascii="Times New Roman" w:hAnsi="Times New Roman" w:cs="Times New Roman"/>
                <w:sz w:val="24"/>
              </w:rPr>
            </w:pPr>
            <w:r w:rsidRPr="00543579">
              <w:rPr>
                <w:rFonts w:ascii="Times New Roman" w:hAnsi="Times New Roman" w:cs="Times New Roman"/>
                <w:sz w:val="24"/>
              </w:rPr>
              <w:t>2.587</w:t>
            </w:r>
          </w:p>
        </w:tc>
      </w:tr>
      <w:tr w:rsidR="00E51AFF" w14:paraId="0E9E21A0" w14:textId="77777777" w:rsidTr="0003207A">
        <w:tc>
          <w:tcPr>
            <w:tcW w:w="2263" w:type="dxa"/>
          </w:tcPr>
          <w:p w14:paraId="5CCB272C" w14:textId="77777777" w:rsidR="00E51AFF" w:rsidRPr="00543579" w:rsidRDefault="00E51AFF" w:rsidP="00543579">
            <w:pPr>
              <w:spacing w:before="60" w:after="60"/>
              <w:jc w:val="left"/>
              <w:rPr>
                <w:rFonts w:ascii="Times New Roman" w:hAnsi="Times New Roman" w:cs="Times New Roman"/>
                <w:b/>
                <w:bCs/>
                <w:sz w:val="24"/>
              </w:rPr>
            </w:pPr>
          </w:p>
        </w:tc>
        <w:tc>
          <w:tcPr>
            <w:tcW w:w="1887" w:type="dxa"/>
          </w:tcPr>
          <w:p w14:paraId="78AAADD4" w14:textId="234CDB89" w:rsidR="00E51AFF" w:rsidRPr="00543579" w:rsidRDefault="00E51AFF" w:rsidP="00543579">
            <w:pPr>
              <w:spacing w:before="60" w:after="60"/>
              <w:jc w:val="center"/>
              <w:rPr>
                <w:rFonts w:ascii="Times New Roman" w:hAnsi="Times New Roman" w:cs="Times New Roman"/>
                <w:sz w:val="24"/>
              </w:rPr>
            </w:pPr>
            <w:r w:rsidRPr="00543579">
              <w:rPr>
                <w:rFonts w:ascii="Times New Roman" w:hAnsi="Times New Roman" w:cs="Times New Roman"/>
                <w:sz w:val="24"/>
              </w:rPr>
              <w:t>7</w:t>
            </w:r>
          </w:p>
        </w:tc>
        <w:tc>
          <w:tcPr>
            <w:tcW w:w="2076" w:type="dxa"/>
          </w:tcPr>
          <w:p w14:paraId="46DB9EF8" w14:textId="3F1F8276" w:rsidR="00E51AFF" w:rsidRPr="00543579" w:rsidRDefault="00E51AFF" w:rsidP="00543579">
            <w:pPr>
              <w:spacing w:before="60" w:after="60"/>
              <w:jc w:val="center"/>
              <w:rPr>
                <w:rFonts w:ascii="Times New Roman" w:hAnsi="Times New Roman" w:cs="Times New Roman"/>
                <w:sz w:val="24"/>
              </w:rPr>
            </w:pPr>
            <w:r w:rsidRPr="00543579">
              <w:rPr>
                <w:rFonts w:ascii="Times New Roman" w:hAnsi="Times New Roman" w:cs="Times New Roman"/>
                <w:sz w:val="24"/>
              </w:rPr>
              <w:t>4-AGE</w:t>
            </w:r>
          </w:p>
        </w:tc>
        <w:tc>
          <w:tcPr>
            <w:tcW w:w="2076" w:type="dxa"/>
          </w:tcPr>
          <w:p w14:paraId="726E5ACB" w14:textId="275557DC" w:rsidR="00E51AFF" w:rsidRPr="00543579" w:rsidRDefault="00E51AFF" w:rsidP="00543579">
            <w:pPr>
              <w:spacing w:before="60" w:after="60"/>
              <w:jc w:val="center"/>
              <w:rPr>
                <w:rFonts w:ascii="Times New Roman" w:hAnsi="Times New Roman" w:cs="Times New Roman"/>
                <w:sz w:val="24"/>
              </w:rPr>
            </w:pPr>
            <w:r w:rsidRPr="00543579">
              <w:rPr>
                <w:rFonts w:ascii="Times New Roman" w:hAnsi="Times New Roman" w:cs="Times New Roman"/>
                <w:sz w:val="24"/>
              </w:rPr>
              <w:t>8.284</w:t>
            </w:r>
          </w:p>
        </w:tc>
      </w:tr>
    </w:tbl>
    <w:p w14:paraId="63280350" w14:textId="7CEEE6BC" w:rsidR="00D31AA3" w:rsidRPr="00BB3710" w:rsidRDefault="00F62EEA" w:rsidP="00327A4C">
      <w:pPr>
        <w:spacing w:before="120" w:after="240"/>
        <w:rPr>
          <w:rFonts w:ascii="Times New Roman" w:hAnsi="Times New Roman" w:cs="Times New Roman" w:hint="eastAsia"/>
          <w:szCs w:val="21"/>
        </w:rPr>
      </w:pPr>
      <w:r w:rsidRPr="003A656C">
        <w:rPr>
          <w:rFonts w:ascii="Times New Roman" w:hAnsi="Times New Roman" w:cs="Times New Roman" w:hint="eastAsia"/>
          <w:szCs w:val="21"/>
        </w:rPr>
        <w:t>O</w:t>
      </w:r>
      <w:r w:rsidRPr="003A656C">
        <w:rPr>
          <w:rFonts w:ascii="Times New Roman" w:hAnsi="Times New Roman" w:cs="Times New Roman"/>
          <w:szCs w:val="21"/>
        </w:rPr>
        <w:t>FV, objective functional value</w:t>
      </w:r>
      <w:r>
        <w:rPr>
          <w:rFonts w:ascii="Times New Roman" w:hAnsi="Times New Roman" w:cs="Times New Roman"/>
          <w:szCs w:val="21"/>
        </w:rPr>
        <w:t>;</w:t>
      </w:r>
      <w:r w:rsidR="005E09B6">
        <w:rPr>
          <w:rFonts w:ascii="Times New Roman" w:hAnsi="Times New Roman" w:cs="Times New Roman"/>
          <w:szCs w:val="21"/>
        </w:rPr>
        <w:t xml:space="preserve"> BASE, the base model; PS2, </w:t>
      </w:r>
      <w:r w:rsidR="005E09B6" w:rsidRPr="005E09B6">
        <w:rPr>
          <w:rFonts w:ascii="Times New Roman" w:hAnsi="Times New Roman" w:cs="Times New Roman"/>
          <w:szCs w:val="21"/>
        </w:rPr>
        <w:t>the proportion of patients with a performance status score of 2</w:t>
      </w:r>
      <w:r w:rsidR="005E09B6">
        <w:rPr>
          <w:rFonts w:ascii="Times New Roman" w:hAnsi="Times New Roman" w:cs="Times New Roman"/>
          <w:szCs w:val="21"/>
        </w:rPr>
        <w:t xml:space="preserve">; </w:t>
      </w:r>
      <w:r w:rsidR="005E09B6" w:rsidRPr="003A656C">
        <w:rPr>
          <w:rFonts w:ascii="Times New Roman" w:hAnsi="Times New Roman" w:cs="Times New Roman"/>
          <w:szCs w:val="21"/>
        </w:rPr>
        <w:t>LCC, large cell carcinoma.</w:t>
      </w:r>
      <w:r w:rsidR="00327A4C">
        <w:rPr>
          <w:rFonts w:ascii="Times New Roman" w:hAnsi="Times New Roman" w:cs="Times New Roman" w:hint="eastAsia"/>
          <w:szCs w:val="21"/>
        </w:rPr>
        <w:t xml:space="preserve"> </w:t>
      </w:r>
      <w:r w:rsidR="000A3C26" w:rsidRPr="00BB3710">
        <w:rPr>
          <w:rFonts w:ascii="Times New Roman" w:hAnsi="Times New Roman" w:cs="Times New Roman"/>
          <w:szCs w:val="21"/>
        </w:rPr>
        <w:t>AGE and PS</w:t>
      </w:r>
      <w:r w:rsidR="000A3C26" w:rsidRPr="00BB3710">
        <w:rPr>
          <w:rFonts w:ascii="Times New Roman" w:hAnsi="Times New Roman" w:cs="Times New Roman"/>
          <w:szCs w:val="21"/>
        </w:rPr>
        <w:t>2</w:t>
      </w:r>
      <w:r w:rsidR="000A3C26" w:rsidRPr="00BB3710">
        <w:rPr>
          <w:rFonts w:ascii="Times New Roman" w:hAnsi="Times New Roman" w:cs="Times New Roman"/>
          <w:szCs w:val="21"/>
        </w:rPr>
        <w:t xml:space="preserve"> were added into the </w:t>
      </w:r>
      <w:r w:rsidR="002768ED">
        <w:rPr>
          <w:rFonts w:ascii="Times New Roman" w:hAnsi="Times New Roman" w:cs="Times New Roman"/>
          <w:szCs w:val="21"/>
        </w:rPr>
        <w:t xml:space="preserve">final </w:t>
      </w:r>
      <w:r w:rsidR="000A3C26" w:rsidRPr="00BB3710">
        <w:rPr>
          <w:rFonts w:ascii="Times New Roman" w:hAnsi="Times New Roman" w:cs="Times New Roman"/>
          <w:szCs w:val="21"/>
        </w:rPr>
        <w:t xml:space="preserve">model based on the changes of </w:t>
      </w:r>
      <w:r w:rsidR="003B68F4" w:rsidRPr="00BB3710">
        <w:rPr>
          <w:rFonts w:ascii="Times New Roman" w:hAnsi="Times New Roman" w:cs="Times New Roman"/>
          <w:szCs w:val="21"/>
        </w:rPr>
        <w:t>OFV</w:t>
      </w:r>
      <w:r w:rsidR="000A3C26" w:rsidRPr="00BB3710">
        <w:rPr>
          <w:rFonts w:ascii="Times New Roman" w:hAnsi="Times New Roman" w:cs="Times New Roman"/>
          <w:szCs w:val="21"/>
        </w:rPr>
        <w:t xml:space="preserve"> and the clinical significance of covariates.</w:t>
      </w:r>
    </w:p>
    <w:sectPr w:rsidR="00D31AA3" w:rsidRPr="00BB3710" w:rsidSect="00BA47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B030C" w14:textId="77777777" w:rsidR="005626F9" w:rsidRDefault="005626F9" w:rsidP="00B51ECB">
      <w:r>
        <w:separator/>
      </w:r>
    </w:p>
  </w:endnote>
  <w:endnote w:type="continuationSeparator" w:id="0">
    <w:p w14:paraId="4DB1BABB" w14:textId="77777777" w:rsidR="005626F9" w:rsidRDefault="005626F9" w:rsidP="00B51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8569332"/>
      <w:docPartObj>
        <w:docPartGallery w:val="Page Numbers (Bottom of Page)"/>
        <w:docPartUnique/>
      </w:docPartObj>
    </w:sdtPr>
    <w:sdtContent>
      <w:p w14:paraId="3C93A093" w14:textId="0FB50A45" w:rsidR="00362523" w:rsidRDefault="00362523">
        <w:pPr>
          <w:pStyle w:val="a5"/>
          <w:jc w:val="center"/>
        </w:pPr>
        <w:r>
          <w:fldChar w:fldCharType="begin"/>
        </w:r>
        <w:r>
          <w:instrText>PAGE   \* MERGEFORMAT</w:instrText>
        </w:r>
        <w:r>
          <w:fldChar w:fldCharType="separate"/>
        </w:r>
        <w:r>
          <w:rPr>
            <w:lang w:val="zh-CN"/>
          </w:rPr>
          <w:t>2</w:t>
        </w:r>
        <w:r>
          <w:fldChar w:fldCharType="end"/>
        </w:r>
      </w:p>
    </w:sdtContent>
  </w:sdt>
  <w:p w14:paraId="575B6905" w14:textId="77777777" w:rsidR="00362523" w:rsidRDefault="003625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919AA" w14:textId="77777777" w:rsidR="005626F9" w:rsidRDefault="005626F9" w:rsidP="00B51ECB">
      <w:r>
        <w:separator/>
      </w:r>
    </w:p>
  </w:footnote>
  <w:footnote w:type="continuationSeparator" w:id="0">
    <w:p w14:paraId="54B6E5A1" w14:textId="77777777" w:rsidR="005626F9" w:rsidRDefault="005626F9" w:rsidP="00B51E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04"/>
    <w:rsid w:val="0000468B"/>
    <w:rsid w:val="00010DDD"/>
    <w:rsid w:val="000120E8"/>
    <w:rsid w:val="0003207A"/>
    <w:rsid w:val="0006175B"/>
    <w:rsid w:val="00077A98"/>
    <w:rsid w:val="000A3C26"/>
    <w:rsid w:val="000C7C54"/>
    <w:rsid w:val="001271C6"/>
    <w:rsid w:val="00163FB7"/>
    <w:rsid w:val="00186C8A"/>
    <w:rsid w:val="0019081E"/>
    <w:rsid w:val="00194220"/>
    <w:rsid w:val="001A0794"/>
    <w:rsid w:val="001C3591"/>
    <w:rsid w:val="001C6F46"/>
    <w:rsid w:val="001D3617"/>
    <w:rsid w:val="001F70C6"/>
    <w:rsid w:val="001F737B"/>
    <w:rsid w:val="0024095D"/>
    <w:rsid w:val="002768ED"/>
    <w:rsid w:val="002C0569"/>
    <w:rsid w:val="002C25B1"/>
    <w:rsid w:val="002C2647"/>
    <w:rsid w:val="002F4259"/>
    <w:rsid w:val="00300C65"/>
    <w:rsid w:val="00327A4C"/>
    <w:rsid w:val="003433FB"/>
    <w:rsid w:val="00362523"/>
    <w:rsid w:val="00392DD7"/>
    <w:rsid w:val="003A656C"/>
    <w:rsid w:val="003B2F04"/>
    <w:rsid w:val="003B68F4"/>
    <w:rsid w:val="003D58F8"/>
    <w:rsid w:val="003D6884"/>
    <w:rsid w:val="003E1C3E"/>
    <w:rsid w:val="003E22C8"/>
    <w:rsid w:val="0042690A"/>
    <w:rsid w:val="00451BA4"/>
    <w:rsid w:val="00463803"/>
    <w:rsid w:val="004A2BEC"/>
    <w:rsid w:val="004B10EB"/>
    <w:rsid w:val="004B4153"/>
    <w:rsid w:val="00500BFA"/>
    <w:rsid w:val="00503FB4"/>
    <w:rsid w:val="005176F7"/>
    <w:rsid w:val="005265BC"/>
    <w:rsid w:val="00531836"/>
    <w:rsid w:val="00543579"/>
    <w:rsid w:val="00545CB0"/>
    <w:rsid w:val="00553A36"/>
    <w:rsid w:val="005626F9"/>
    <w:rsid w:val="005B1498"/>
    <w:rsid w:val="005D2B54"/>
    <w:rsid w:val="005E09B6"/>
    <w:rsid w:val="005E69DB"/>
    <w:rsid w:val="006411CF"/>
    <w:rsid w:val="006418B1"/>
    <w:rsid w:val="00644E5C"/>
    <w:rsid w:val="006625ED"/>
    <w:rsid w:val="006A4522"/>
    <w:rsid w:val="006C4B5B"/>
    <w:rsid w:val="006D52F5"/>
    <w:rsid w:val="0070388F"/>
    <w:rsid w:val="0072136C"/>
    <w:rsid w:val="00752399"/>
    <w:rsid w:val="00762816"/>
    <w:rsid w:val="0077005D"/>
    <w:rsid w:val="007853D0"/>
    <w:rsid w:val="00786985"/>
    <w:rsid w:val="007B4034"/>
    <w:rsid w:val="007B5FF1"/>
    <w:rsid w:val="007D437A"/>
    <w:rsid w:val="008138C2"/>
    <w:rsid w:val="008515E4"/>
    <w:rsid w:val="0087635A"/>
    <w:rsid w:val="00882F81"/>
    <w:rsid w:val="008D4911"/>
    <w:rsid w:val="008E2CD4"/>
    <w:rsid w:val="008F4B2D"/>
    <w:rsid w:val="00942689"/>
    <w:rsid w:val="00970B36"/>
    <w:rsid w:val="00984C03"/>
    <w:rsid w:val="00992A94"/>
    <w:rsid w:val="009D30CB"/>
    <w:rsid w:val="00A2086C"/>
    <w:rsid w:val="00A37814"/>
    <w:rsid w:val="00A45F95"/>
    <w:rsid w:val="00A61D70"/>
    <w:rsid w:val="00A77B04"/>
    <w:rsid w:val="00A83061"/>
    <w:rsid w:val="00A83227"/>
    <w:rsid w:val="00A92825"/>
    <w:rsid w:val="00AB4AEE"/>
    <w:rsid w:val="00AC4137"/>
    <w:rsid w:val="00AE38AA"/>
    <w:rsid w:val="00AE74F5"/>
    <w:rsid w:val="00AF48E2"/>
    <w:rsid w:val="00AF5614"/>
    <w:rsid w:val="00B14BD6"/>
    <w:rsid w:val="00B15E3F"/>
    <w:rsid w:val="00B359C1"/>
    <w:rsid w:val="00B47AF3"/>
    <w:rsid w:val="00B51ECB"/>
    <w:rsid w:val="00B679A5"/>
    <w:rsid w:val="00BA4773"/>
    <w:rsid w:val="00BB3710"/>
    <w:rsid w:val="00BC6965"/>
    <w:rsid w:val="00BC6D73"/>
    <w:rsid w:val="00BD1D07"/>
    <w:rsid w:val="00BE25A9"/>
    <w:rsid w:val="00BF4C2C"/>
    <w:rsid w:val="00C03464"/>
    <w:rsid w:val="00C044C1"/>
    <w:rsid w:val="00C07DBC"/>
    <w:rsid w:val="00C3193A"/>
    <w:rsid w:val="00CA0792"/>
    <w:rsid w:val="00CA292E"/>
    <w:rsid w:val="00CB76DA"/>
    <w:rsid w:val="00CE15CD"/>
    <w:rsid w:val="00D31AA3"/>
    <w:rsid w:val="00D41D84"/>
    <w:rsid w:val="00D7463F"/>
    <w:rsid w:val="00D76EF0"/>
    <w:rsid w:val="00DA1A5A"/>
    <w:rsid w:val="00DB4C52"/>
    <w:rsid w:val="00DE6D0E"/>
    <w:rsid w:val="00DF71AC"/>
    <w:rsid w:val="00DF7B92"/>
    <w:rsid w:val="00E23212"/>
    <w:rsid w:val="00E51AFF"/>
    <w:rsid w:val="00E97844"/>
    <w:rsid w:val="00EC42DD"/>
    <w:rsid w:val="00EE771C"/>
    <w:rsid w:val="00F12403"/>
    <w:rsid w:val="00F62EEA"/>
    <w:rsid w:val="00F6743E"/>
    <w:rsid w:val="00F950A1"/>
    <w:rsid w:val="00FB20C0"/>
    <w:rsid w:val="00FC2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50C4D"/>
  <w15:chartTrackingRefBased/>
  <w15:docId w15:val="{AD9EB6B1-29D7-4047-B5F1-9F700FB47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1E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1EC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51ECB"/>
    <w:rPr>
      <w:sz w:val="18"/>
      <w:szCs w:val="18"/>
    </w:rPr>
  </w:style>
  <w:style w:type="paragraph" w:styleId="a5">
    <w:name w:val="footer"/>
    <w:basedOn w:val="a"/>
    <w:link w:val="a6"/>
    <w:uiPriority w:val="99"/>
    <w:unhideWhenUsed/>
    <w:rsid w:val="00B51ECB"/>
    <w:pPr>
      <w:tabs>
        <w:tab w:val="center" w:pos="4153"/>
        <w:tab w:val="right" w:pos="8306"/>
      </w:tabs>
      <w:snapToGrid w:val="0"/>
      <w:jc w:val="left"/>
    </w:pPr>
    <w:rPr>
      <w:sz w:val="18"/>
      <w:szCs w:val="18"/>
    </w:rPr>
  </w:style>
  <w:style w:type="character" w:customStyle="1" w:styleId="a6">
    <w:name w:val="页脚 字符"/>
    <w:basedOn w:val="a0"/>
    <w:link w:val="a5"/>
    <w:uiPriority w:val="99"/>
    <w:rsid w:val="00B51ECB"/>
    <w:rPr>
      <w:sz w:val="18"/>
      <w:szCs w:val="18"/>
    </w:rPr>
  </w:style>
  <w:style w:type="paragraph" w:styleId="a7">
    <w:name w:val="Balloon Text"/>
    <w:basedOn w:val="a"/>
    <w:link w:val="a8"/>
    <w:uiPriority w:val="99"/>
    <w:semiHidden/>
    <w:unhideWhenUsed/>
    <w:rsid w:val="00B51ECB"/>
    <w:rPr>
      <w:sz w:val="18"/>
      <w:szCs w:val="18"/>
    </w:rPr>
  </w:style>
  <w:style w:type="character" w:customStyle="1" w:styleId="a8">
    <w:name w:val="批注框文本 字符"/>
    <w:basedOn w:val="a0"/>
    <w:link w:val="a7"/>
    <w:uiPriority w:val="99"/>
    <w:semiHidden/>
    <w:rsid w:val="00B51ECB"/>
    <w:rPr>
      <w:sz w:val="18"/>
      <w:szCs w:val="18"/>
    </w:rPr>
  </w:style>
  <w:style w:type="table" w:styleId="a9">
    <w:name w:val="Table Grid"/>
    <w:basedOn w:val="a1"/>
    <w:qFormat/>
    <w:rsid w:val="00B51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表 4 - 着色 51"/>
    <w:basedOn w:val="a1"/>
    <w:uiPriority w:val="49"/>
    <w:rsid w:val="00B51ECB"/>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5.png"/><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905</TotalTime>
  <Pages>11</Pages>
  <Words>1837</Words>
  <Characters>10475</Characters>
  <Application>Microsoft Office Word</Application>
  <DocSecurity>0</DocSecurity>
  <Lines>87</Lines>
  <Paragraphs>24</Paragraphs>
  <ScaleCrop>false</ScaleCrop>
  <Company/>
  <LinksUpToDate>false</LinksUpToDate>
  <CharactersWithSpaces>12288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茜羽 杨</dc:creator>
  <cp:keywords/>
  <dc:description/>
  <cp:lastModifiedBy>茜羽 杨</cp:lastModifiedBy>
  <cp:revision>147</cp:revision>
  <dcterms:created xsi:type="dcterms:W3CDTF">2021-07-04T11:04:00Z</dcterms:created>
  <dcterms:modified xsi:type="dcterms:W3CDTF">2022-05-22T14:03:00Z</dcterms:modified>
</cp:coreProperties>
</file>