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AB6D5" w14:textId="03055421" w:rsidR="00FE4852" w:rsidRPr="00E7684D" w:rsidRDefault="008E609E">
      <w:pPr>
        <w:pStyle w:val="Normal1"/>
        <w:rPr>
          <w:b/>
          <w:color w:val="0E101A"/>
          <w:sz w:val="32"/>
          <w:szCs w:val="32"/>
        </w:rPr>
      </w:pPr>
      <w:r>
        <w:rPr>
          <w:b/>
          <w:color w:val="0E101A"/>
          <w:sz w:val="32"/>
          <w:szCs w:val="32"/>
        </w:rPr>
        <w:t>Supplementary material</w:t>
      </w:r>
    </w:p>
    <w:p w14:paraId="36B4CC11" w14:textId="77777777" w:rsidR="00FE4852" w:rsidRDefault="00FE4852">
      <w:pPr>
        <w:pStyle w:val="Normal1"/>
        <w:rPr>
          <w:b/>
          <w:color w:val="0E101A"/>
          <w:sz w:val="30"/>
          <w:szCs w:val="30"/>
        </w:rPr>
      </w:pPr>
    </w:p>
    <w:p w14:paraId="0B607314" w14:textId="77777777" w:rsidR="00E7684D" w:rsidRDefault="00E7684D">
      <w:pPr>
        <w:pStyle w:val="Normal1"/>
        <w:rPr>
          <w:b/>
          <w:color w:val="0E101A"/>
          <w:sz w:val="30"/>
          <w:szCs w:val="30"/>
        </w:rPr>
      </w:pPr>
    </w:p>
    <w:p w14:paraId="510574FA" w14:textId="7E7937D9" w:rsidR="00FE4852" w:rsidRDefault="008E609E">
      <w:pPr>
        <w:pStyle w:val="Normal1"/>
        <w:rPr>
          <w:b/>
          <w:color w:val="0E101A"/>
          <w:sz w:val="30"/>
          <w:szCs w:val="30"/>
        </w:rPr>
      </w:pPr>
      <w:r>
        <w:rPr>
          <w:b/>
          <w:color w:val="0E101A"/>
          <w:sz w:val="30"/>
          <w:szCs w:val="30"/>
        </w:rPr>
        <w:t>Brainstorming and discussion sessions format</w:t>
      </w:r>
    </w:p>
    <w:p w14:paraId="59657BA0" w14:textId="77777777" w:rsidR="00FE4852" w:rsidRDefault="00FE4852">
      <w:pPr>
        <w:pStyle w:val="Normal1"/>
        <w:rPr>
          <w:b/>
          <w:color w:val="0E101A"/>
          <w:sz w:val="24"/>
          <w:szCs w:val="24"/>
        </w:rPr>
      </w:pPr>
    </w:p>
    <w:p w14:paraId="25449D0B" w14:textId="77777777" w:rsidR="00FE4852" w:rsidRDefault="008E609E">
      <w:pPr>
        <w:pStyle w:val="Normal1"/>
        <w:rPr>
          <w:b/>
          <w:i/>
          <w:color w:val="0E101A"/>
          <w:sz w:val="24"/>
          <w:szCs w:val="24"/>
        </w:rPr>
      </w:pPr>
      <w:r>
        <w:rPr>
          <w:b/>
          <w:i/>
          <w:color w:val="0E101A"/>
          <w:sz w:val="24"/>
          <w:szCs w:val="24"/>
        </w:rPr>
        <w:t>Brainstorming session 1 and 2:</w:t>
      </w:r>
    </w:p>
    <w:p w14:paraId="54496265" w14:textId="77777777" w:rsidR="00FE4852" w:rsidRDefault="00FE4852">
      <w:pPr>
        <w:pStyle w:val="Normal1"/>
        <w:rPr>
          <w:b/>
          <w:color w:val="0E101A"/>
          <w:sz w:val="24"/>
          <w:szCs w:val="24"/>
        </w:rPr>
      </w:pPr>
    </w:p>
    <w:p w14:paraId="1E50ADC3" w14:textId="77777777" w:rsidR="00FE4852" w:rsidRDefault="008E609E">
      <w:pPr>
        <w:pStyle w:val="Normal1"/>
        <w:rPr>
          <w:b/>
          <w:color w:val="0E101A"/>
          <w:sz w:val="24"/>
          <w:szCs w:val="24"/>
        </w:rPr>
      </w:pPr>
      <w:r>
        <w:rPr>
          <w:b/>
          <w:color w:val="0E101A"/>
          <w:sz w:val="24"/>
          <w:szCs w:val="24"/>
        </w:rPr>
        <w:t>Digital health Social Justice Worksheet</w:t>
      </w:r>
    </w:p>
    <w:p w14:paraId="1826C8FD" w14:textId="77777777" w:rsidR="00FE4852" w:rsidRDefault="00FE4852">
      <w:pPr>
        <w:pStyle w:val="Normal1"/>
        <w:rPr>
          <w:color w:val="0E101A"/>
          <w:sz w:val="24"/>
          <w:szCs w:val="24"/>
        </w:rPr>
      </w:pPr>
    </w:p>
    <w:p w14:paraId="22F95FC3" w14:textId="77777777" w:rsidR="00FE4852" w:rsidRDefault="00FE4852">
      <w:pPr>
        <w:pStyle w:val="Normal1"/>
        <w:rPr>
          <w:color w:val="0E101A"/>
          <w:sz w:val="24"/>
          <w:szCs w:val="24"/>
        </w:rPr>
      </w:pPr>
    </w:p>
    <w:p w14:paraId="53DB8B1D" w14:textId="77777777" w:rsidR="00FE4852" w:rsidRDefault="008E609E">
      <w:pPr>
        <w:pStyle w:val="Normal1"/>
        <w:rPr>
          <w:color w:val="0E101A"/>
          <w:sz w:val="24"/>
          <w:szCs w:val="24"/>
        </w:rPr>
      </w:pPr>
      <w:r>
        <w:rPr>
          <w:b/>
          <w:color w:val="0E101A"/>
          <w:sz w:val="24"/>
          <w:szCs w:val="24"/>
        </w:rPr>
        <w:t>Instructions:</w:t>
      </w:r>
      <w:r>
        <w:rPr>
          <w:color w:val="0E101A"/>
          <w:sz w:val="24"/>
          <w:szCs w:val="24"/>
        </w:rPr>
        <w:t xml:space="preserve"> Imagine that you are starting a digital health app study. You can think of the following examples:</w:t>
      </w:r>
    </w:p>
    <w:p w14:paraId="2874B81F" w14:textId="77777777" w:rsidR="00FE4852" w:rsidRDefault="00FE4852">
      <w:pPr>
        <w:pStyle w:val="Normal1"/>
        <w:rPr>
          <w:color w:val="0E101A"/>
          <w:sz w:val="24"/>
          <w:szCs w:val="24"/>
        </w:rPr>
      </w:pPr>
    </w:p>
    <w:p w14:paraId="20C835E9" w14:textId="77777777" w:rsidR="00FE4852" w:rsidRDefault="008E609E">
      <w:pPr>
        <w:pStyle w:val="Normal1"/>
        <w:numPr>
          <w:ilvl w:val="0"/>
          <w:numId w:val="2"/>
        </w:numPr>
        <w:rPr>
          <w:sz w:val="24"/>
          <w:szCs w:val="24"/>
        </w:rPr>
      </w:pPr>
      <w:r>
        <w:rPr>
          <w:color w:val="0E101A"/>
          <w:sz w:val="24"/>
          <w:szCs w:val="24"/>
        </w:rPr>
        <w:t>A mindfulness app that helps people deal with stress and sleep better (for example</w:t>
      </w:r>
      <w:hyperlink r:id="rId5">
        <w:r>
          <w:rPr>
            <w:color w:val="4A6EE0"/>
            <w:sz w:val="24"/>
            <w:szCs w:val="24"/>
            <w:u w:val="single"/>
          </w:rPr>
          <w:t xml:space="preserve"> calm app</w:t>
        </w:r>
      </w:hyperlink>
      <w:r>
        <w:rPr>
          <w:color w:val="0E101A"/>
          <w:sz w:val="24"/>
          <w:szCs w:val="24"/>
        </w:rPr>
        <w:t>)</w:t>
      </w:r>
    </w:p>
    <w:p w14:paraId="3BC8EB69" w14:textId="77777777" w:rsidR="00FE4852" w:rsidRDefault="008E609E">
      <w:pPr>
        <w:pStyle w:val="Normal1"/>
        <w:numPr>
          <w:ilvl w:val="0"/>
          <w:numId w:val="2"/>
        </w:numPr>
        <w:rPr>
          <w:sz w:val="24"/>
          <w:szCs w:val="24"/>
        </w:rPr>
      </w:pPr>
      <w:r>
        <w:rPr>
          <w:color w:val="0E101A"/>
          <w:sz w:val="24"/>
          <w:szCs w:val="24"/>
        </w:rPr>
        <w:t xml:space="preserve">A physical activity app that helps people exercise more through step tracking and text-messaging (for example </w:t>
      </w:r>
      <w:hyperlink r:id="rId6">
        <w:r>
          <w:rPr>
            <w:color w:val="4A6EE0"/>
            <w:sz w:val="24"/>
            <w:szCs w:val="24"/>
            <w:u w:val="single"/>
          </w:rPr>
          <w:t>the DIAMANTE app</w:t>
        </w:r>
      </w:hyperlink>
      <w:r>
        <w:rPr>
          <w:color w:val="0E101A"/>
          <w:sz w:val="24"/>
          <w:szCs w:val="24"/>
        </w:rPr>
        <w:t>)</w:t>
      </w:r>
    </w:p>
    <w:p w14:paraId="25FBE4BA" w14:textId="77777777" w:rsidR="00FE4852" w:rsidRDefault="008E609E">
      <w:pPr>
        <w:pStyle w:val="Normal1"/>
        <w:numPr>
          <w:ilvl w:val="0"/>
          <w:numId w:val="2"/>
        </w:numPr>
        <w:rPr>
          <w:sz w:val="24"/>
          <w:szCs w:val="24"/>
        </w:rPr>
      </w:pPr>
      <w:r>
        <w:rPr>
          <w:color w:val="0E101A"/>
          <w:sz w:val="24"/>
          <w:szCs w:val="24"/>
        </w:rPr>
        <w:t xml:space="preserve">A diabetes app that captures people’s blood sugars, gives them health advice in real-time and connects them to doctors if needed (for example </w:t>
      </w:r>
      <w:hyperlink r:id="rId7">
        <w:r>
          <w:rPr>
            <w:color w:val="4A6EE0"/>
            <w:sz w:val="24"/>
            <w:szCs w:val="24"/>
            <w:u w:val="single"/>
          </w:rPr>
          <w:t>welldoc</w:t>
        </w:r>
      </w:hyperlink>
      <w:r>
        <w:rPr>
          <w:color w:val="0E101A"/>
          <w:sz w:val="24"/>
          <w:szCs w:val="24"/>
        </w:rPr>
        <w:t xml:space="preserve">). </w:t>
      </w:r>
    </w:p>
    <w:p w14:paraId="4B827548" w14:textId="77777777" w:rsidR="00FE4852" w:rsidRDefault="00FE4852">
      <w:pPr>
        <w:pStyle w:val="Normal1"/>
        <w:rPr>
          <w:color w:val="0E101A"/>
          <w:sz w:val="24"/>
          <w:szCs w:val="24"/>
        </w:rPr>
      </w:pPr>
    </w:p>
    <w:p w14:paraId="66DA3075" w14:textId="77777777" w:rsidR="00FE4852" w:rsidRDefault="008E609E">
      <w:pPr>
        <w:pStyle w:val="Normal1"/>
        <w:widowControl w:val="0"/>
        <w:rPr>
          <w:sz w:val="24"/>
          <w:szCs w:val="24"/>
        </w:rPr>
      </w:pPr>
      <w:r>
        <w:rPr>
          <w:sz w:val="24"/>
          <w:szCs w:val="24"/>
        </w:rPr>
        <w:t>Assign group roles</w:t>
      </w:r>
    </w:p>
    <w:p w14:paraId="5B81E885" w14:textId="4EF67D96" w:rsidR="00FE4852" w:rsidRDefault="008E609E">
      <w:pPr>
        <w:pStyle w:val="Normal1"/>
        <w:widowControl w:val="0"/>
        <w:rPr>
          <w:sz w:val="24"/>
          <w:szCs w:val="24"/>
        </w:rPr>
      </w:pPr>
      <w:r>
        <w:rPr>
          <w:sz w:val="24"/>
          <w:szCs w:val="24"/>
        </w:rPr>
        <w:t>○</w:t>
      </w:r>
      <w:r w:rsidR="00E7684D">
        <w:rPr>
          <w:sz w:val="24"/>
          <w:szCs w:val="24"/>
        </w:rPr>
        <w:t xml:space="preserve"> </w:t>
      </w:r>
      <w:r>
        <w:rPr>
          <w:sz w:val="24"/>
          <w:szCs w:val="24"/>
        </w:rPr>
        <w:t>facilitator, rapporteur/note taker, time keeper, cheerleader</w:t>
      </w:r>
    </w:p>
    <w:p w14:paraId="21C2255D" w14:textId="77777777" w:rsidR="00FE4852" w:rsidRDefault="00FE4852">
      <w:pPr>
        <w:pStyle w:val="Normal1"/>
      </w:pPr>
    </w:p>
    <w:p w14:paraId="30201B9B" w14:textId="77777777" w:rsidR="00FE4852" w:rsidRDefault="00FE4852">
      <w:pPr>
        <w:pStyle w:val="Normal1"/>
      </w:pPr>
    </w:p>
    <w:p w14:paraId="5ACFD356" w14:textId="77777777" w:rsidR="00FE4852" w:rsidRDefault="008E609E">
      <w:pPr>
        <w:pStyle w:val="Normal1"/>
        <w:rPr>
          <w:color w:val="0E101A"/>
        </w:rPr>
      </w:pPr>
      <w:r>
        <w:rPr>
          <w:color w:val="0E101A"/>
        </w:rPr>
        <w:t>Please keep these broad questions in mind while you discuss the set of questions in the break out rooms:</w:t>
      </w:r>
    </w:p>
    <w:p w14:paraId="71EB75C3" w14:textId="77777777" w:rsidR="00FE4852" w:rsidRDefault="008E609E">
      <w:pPr>
        <w:pStyle w:val="Normal1"/>
        <w:numPr>
          <w:ilvl w:val="0"/>
          <w:numId w:val="1"/>
        </w:numPr>
        <w:rPr>
          <w:b/>
        </w:rPr>
      </w:pPr>
      <w:r>
        <w:rPr>
          <w:b/>
          <w:color w:val="0E101A"/>
        </w:rPr>
        <w:t>Are we asking the right questions, and in the right way (e.g. should we reframe questions)?</w:t>
      </w:r>
    </w:p>
    <w:p w14:paraId="7111ACC7" w14:textId="77777777" w:rsidR="00FE4852" w:rsidRDefault="00FE4852">
      <w:pPr>
        <w:pStyle w:val="Normal1"/>
        <w:ind w:left="720"/>
        <w:rPr>
          <w:b/>
          <w:color w:val="0E101A"/>
        </w:rPr>
      </w:pPr>
    </w:p>
    <w:p w14:paraId="4E1E40B5" w14:textId="77777777" w:rsidR="00FE4852" w:rsidRDefault="008E609E">
      <w:pPr>
        <w:pStyle w:val="Normal1"/>
        <w:numPr>
          <w:ilvl w:val="0"/>
          <w:numId w:val="1"/>
        </w:numPr>
        <w:rPr>
          <w:b/>
        </w:rPr>
      </w:pPr>
      <w:r>
        <w:rPr>
          <w:b/>
          <w:color w:val="0E101A"/>
        </w:rPr>
        <w:t>Which questions are most important, which may be redundant?</w:t>
      </w:r>
    </w:p>
    <w:p w14:paraId="79A547AD" w14:textId="77777777" w:rsidR="00FE4852" w:rsidRDefault="00FE4852">
      <w:pPr>
        <w:pStyle w:val="Normal1"/>
        <w:ind w:left="720"/>
        <w:rPr>
          <w:b/>
          <w:color w:val="0E101A"/>
        </w:rPr>
      </w:pPr>
    </w:p>
    <w:p w14:paraId="54BBB594" w14:textId="77777777" w:rsidR="00FE4852" w:rsidRDefault="008E609E">
      <w:pPr>
        <w:pStyle w:val="Normal1"/>
        <w:numPr>
          <w:ilvl w:val="0"/>
          <w:numId w:val="1"/>
        </w:numPr>
        <w:rPr>
          <w:b/>
        </w:rPr>
      </w:pPr>
      <w:r>
        <w:rPr>
          <w:b/>
          <w:color w:val="0E101A"/>
        </w:rPr>
        <w:t>Would these questions work for different fields of study (how could we adapt them)?</w:t>
      </w:r>
    </w:p>
    <w:p w14:paraId="4031C0D0" w14:textId="77777777" w:rsidR="00FE4852" w:rsidRDefault="00FE4852">
      <w:pPr>
        <w:pStyle w:val="Normal1"/>
      </w:pPr>
    </w:p>
    <w:p w14:paraId="4FBEC16E" w14:textId="77777777" w:rsidR="00FE4852" w:rsidRDefault="00FE4852">
      <w:pPr>
        <w:pStyle w:val="Normal1"/>
      </w:pPr>
    </w:p>
    <w:p w14:paraId="640F78F1" w14:textId="0E2B7865" w:rsidR="00E7684D" w:rsidRDefault="00E7684D">
      <w:r>
        <w:br w:type="page"/>
      </w:r>
    </w:p>
    <w:p w14:paraId="34B68206" w14:textId="77777777" w:rsidR="00FE4852" w:rsidRDefault="00FE4852">
      <w:pPr>
        <w:pStyle w:val="Normal1"/>
      </w:pP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25"/>
        <w:gridCol w:w="7335"/>
      </w:tblGrid>
      <w:tr w:rsidR="00FE4852" w14:paraId="1A273EEB" w14:textId="77777777">
        <w:tc>
          <w:tcPr>
            <w:tcW w:w="2025" w:type="dxa"/>
          </w:tcPr>
          <w:p w14:paraId="409FA98A" w14:textId="77777777" w:rsidR="00FE4852" w:rsidRDefault="008E609E">
            <w:pPr>
              <w:pStyle w:val="Normal1"/>
            </w:pPr>
            <w:r>
              <w:t xml:space="preserve">Break out group 1: </w:t>
            </w:r>
          </w:p>
          <w:p w14:paraId="4837F3DD" w14:textId="77777777" w:rsidR="00FE4852" w:rsidRDefault="008E609E">
            <w:pPr>
              <w:pStyle w:val="Normal1"/>
              <w:rPr>
                <w:b/>
              </w:rPr>
            </w:pPr>
            <w:r>
              <w:rPr>
                <w:b/>
              </w:rPr>
              <w:t>Who is represented in my research, and why?</w:t>
            </w:r>
            <w:r>
              <w:tab/>
            </w:r>
          </w:p>
        </w:tc>
        <w:tc>
          <w:tcPr>
            <w:tcW w:w="7335" w:type="dxa"/>
          </w:tcPr>
          <w:p w14:paraId="2593523C" w14:textId="77777777" w:rsidR="00FE4852" w:rsidRDefault="00FE4852">
            <w:pPr>
              <w:pStyle w:val="Normal1"/>
            </w:pPr>
          </w:p>
          <w:p w14:paraId="1FC67F52" w14:textId="77777777" w:rsidR="00FE4852" w:rsidRDefault="008E609E">
            <w:pPr>
              <w:pStyle w:val="Normal1"/>
              <w:numPr>
                <w:ilvl w:val="0"/>
                <w:numId w:val="3"/>
              </w:numPr>
              <w:spacing w:line="276" w:lineRule="auto"/>
            </w:pPr>
            <w:r>
              <w:t xml:space="preserve">Am I targeting those who might benefit most from the research I am proposing? </w:t>
            </w:r>
          </w:p>
          <w:p w14:paraId="1D0F371F" w14:textId="77777777" w:rsidR="00FE4852" w:rsidRDefault="008E609E">
            <w:pPr>
              <w:pStyle w:val="Normal1"/>
              <w:numPr>
                <w:ilvl w:val="0"/>
                <w:numId w:val="3"/>
              </w:numPr>
              <w:spacing w:line="276" w:lineRule="auto"/>
            </w:pPr>
            <w:r>
              <w:t>What resources do they already have? Am I duplicating something that already exists?</w:t>
            </w:r>
          </w:p>
          <w:p w14:paraId="6BC25AEE" w14:textId="77777777" w:rsidR="00FE4852" w:rsidRDefault="008E609E">
            <w:pPr>
              <w:pStyle w:val="Normal1"/>
              <w:numPr>
                <w:ilvl w:val="0"/>
                <w:numId w:val="3"/>
              </w:numPr>
              <w:spacing w:line="276" w:lineRule="auto"/>
            </w:pPr>
            <w:r>
              <w:t>Which community members/stakeholders should I involve, and how can I help them voice their concerns and needs?</w:t>
            </w:r>
          </w:p>
        </w:tc>
      </w:tr>
    </w:tbl>
    <w:p w14:paraId="6EA58AEB" w14:textId="77777777" w:rsidR="00FE4852" w:rsidRDefault="00FE4852">
      <w:pPr>
        <w:pStyle w:val="Normal1"/>
      </w:pPr>
    </w:p>
    <w:p w14:paraId="5FCF597F" w14:textId="77777777" w:rsidR="00FE4852" w:rsidRDefault="00FE4852">
      <w:pPr>
        <w:pStyle w:val="Normal1"/>
      </w:pPr>
    </w:p>
    <w:p w14:paraId="30A94E5B" w14:textId="77777777" w:rsidR="00FE4852" w:rsidRDefault="00FE4852">
      <w:pPr>
        <w:pStyle w:val="Normal1"/>
      </w:pPr>
    </w:p>
    <w:p w14:paraId="6A2FBE24" w14:textId="77777777" w:rsidR="00FE4852" w:rsidRDefault="00FE4852">
      <w:pPr>
        <w:pStyle w:val="Normal1"/>
      </w:pP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50"/>
        <w:gridCol w:w="7410"/>
      </w:tblGrid>
      <w:tr w:rsidR="00FE4852" w14:paraId="62FB5892" w14:textId="77777777">
        <w:tc>
          <w:tcPr>
            <w:tcW w:w="1950" w:type="dxa"/>
          </w:tcPr>
          <w:p w14:paraId="449E570D" w14:textId="77777777" w:rsidR="00FE4852" w:rsidRDefault="008E609E">
            <w:pPr>
              <w:pStyle w:val="Normal1"/>
            </w:pPr>
            <w:r>
              <w:t xml:space="preserve">Break out group 2: </w:t>
            </w:r>
          </w:p>
          <w:p w14:paraId="097E5DC0" w14:textId="77777777" w:rsidR="00FE4852" w:rsidRDefault="00FE4852">
            <w:pPr>
              <w:pStyle w:val="Normal1"/>
            </w:pPr>
          </w:p>
          <w:p w14:paraId="4FDF41ED" w14:textId="77777777" w:rsidR="00FE4852" w:rsidRDefault="008E609E">
            <w:pPr>
              <w:pStyle w:val="Normal1"/>
            </w:pPr>
            <w:r>
              <w:rPr>
                <w:b/>
              </w:rPr>
              <w:t xml:space="preserve">How might my research aggravate societal biases, sexism and racism? </w:t>
            </w:r>
          </w:p>
        </w:tc>
        <w:tc>
          <w:tcPr>
            <w:tcW w:w="7410" w:type="dxa"/>
          </w:tcPr>
          <w:p w14:paraId="42F0FD42" w14:textId="77777777" w:rsidR="00FE4852" w:rsidRDefault="008E609E">
            <w:pPr>
              <w:pStyle w:val="Normal1"/>
              <w:numPr>
                <w:ilvl w:val="0"/>
                <w:numId w:val="3"/>
              </w:numPr>
            </w:pPr>
            <w:r>
              <w:t>Am I using empowering language and design in my research?</w:t>
            </w:r>
          </w:p>
          <w:p w14:paraId="3230B6DA" w14:textId="77777777" w:rsidR="00FE4852" w:rsidRDefault="008E609E">
            <w:pPr>
              <w:pStyle w:val="Normal1"/>
              <w:numPr>
                <w:ilvl w:val="0"/>
                <w:numId w:val="3"/>
              </w:numPr>
            </w:pPr>
            <w:r>
              <w:t>Does my research team consist of a diverse group? Are everyone’s voices heard?</w:t>
            </w:r>
          </w:p>
          <w:p w14:paraId="11E395ED" w14:textId="77777777" w:rsidR="00FE4852" w:rsidRDefault="008E609E">
            <w:pPr>
              <w:pStyle w:val="Normal1"/>
              <w:numPr>
                <w:ilvl w:val="0"/>
                <w:numId w:val="3"/>
              </w:numPr>
            </w:pPr>
            <w:r>
              <w:t>Do I expect differences in outcomes based on subgroups within my study (e.g. men, women, non-binary individuals, race/ethnicity)? Should I analyze this?</w:t>
            </w:r>
          </w:p>
        </w:tc>
      </w:tr>
    </w:tbl>
    <w:p w14:paraId="5F81D113" w14:textId="77777777" w:rsidR="00FE4852" w:rsidRDefault="00FE4852">
      <w:pPr>
        <w:pStyle w:val="Normal1"/>
      </w:pPr>
    </w:p>
    <w:p w14:paraId="123E9F4B" w14:textId="77777777" w:rsidR="00FE4852" w:rsidRDefault="00FE4852">
      <w:pPr>
        <w:pStyle w:val="Normal1"/>
      </w:pPr>
    </w:p>
    <w:p w14:paraId="0771CE7A" w14:textId="77777777" w:rsidR="00FE4852" w:rsidRDefault="00FE4852">
      <w:pPr>
        <w:pStyle w:val="Normal1"/>
      </w:pP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80"/>
        <w:gridCol w:w="7380"/>
      </w:tblGrid>
      <w:tr w:rsidR="00FE4852" w14:paraId="37162821" w14:textId="77777777">
        <w:trPr>
          <w:trHeight w:val="1916"/>
        </w:trPr>
        <w:tc>
          <w:tcPr>
            <w:tcW w:w="1980" w:type="dxa"/>
          </w:tcPr>
          <w:p w14:paraId="340AC3B6" w14:textId="77777777" w:rsidR="00FE4852" w:rsidRDefault="008E609E">
            <w:pPr>
              <w:pStyle w:val="Normal1"/>
              <w:shd w:val="clear" w:color="auto" w:fill="FFFFFF"/>
            </w:pPr>
            <w:r>
              <w:t xml:space="preserve">Break out group 3: </w:t>
            </w:r>
          </w:p>
          <w:p w14:paraId="1C02E919" w14:textId="77777777" w:rsidR="00FE4852" w:rsidRDefault="008E609E">
            <w:pPr>
              <w:pStyle w:val="Normal1"/>
              <w:shd w:val="clear" w:color="auto" w:fill="FFFFFF"/>
            </w:pPr>
            <w:r>
              <w:rPr>
                <w:b/>
              </w:rPr>
              <w:t>What are my responsibilities in protecting and returning data to communities?</w:t>
            </w:r>
            <w:r>
              <w:t xml:space="preserve"> </w:t>
            </w:r>
          </w:p>
          <w:p w14:paraId="36B51E9A" w14:textId="77777777" w:rsidR="00FE4852" w:rsidRDefault="00FE4852">
            <w:pPr>
              <w:pStyle w:val="Normal1"/>
            </w:pPr>
          </w:p>
        </w:tc>
        <w:tc>
          <w:tcPr>
            <w:tcW w:w="7380" w:type="dxa"/>
          </w:tcPr>
          <w:p w14:paraId="5D63CE77" w14:textId="77777777" w:rsidR="00FE4852" w:rsidRDefault="008E609E">
            <w:pPr>
              <w:pStyle w:val="Normal1"/>
              <w:numPr>
                <w:ilvl w:val="0"/>
                <w:numId w:val="3"/>
              </w:numPr>
              <w:shd w:val="clear" w:color="auto" w:fill="FFFFFF"/>
            </w:pPr>
            <w:r>
              <w:t xml:space="preserve">How can I explain privacy and security so that participants will understand the benefits and dangers of participating? </w:t>
            </w:r>
          </w:p>
          <w:p w14:paraId="58F480DF" w14:textId="77777777" w:rsidR="00FE4852" w:rsidRDefault="008E609E">
            <w:pPr>
              <w:pStyle w:val="Normal1"/>
              <w:numPr>
                <w:ilvl w:val="0"/>
                <w:numId w:val="3"/>
              </w:numPr>
              <w:shd w:val="clear" w:color="auto" w:fill="FFFFFF"/>
            </w:pPr>
            <w:r>
              <w:t xml:space="preserve">How will participants learn about the insights gained from the use of their data? </w:t>
            </w:r>
          </w:p>
          <w:p w14:paraId="3700DC74" w14:textId="77777777" w:rsidR="00FE4852" w:rsidRDefault="008E609E">
            <w:pPr>
              <w:pStyle w:val="Normal1"/>
              <w:numPr>
                <w:ilvl w:val="0"/>
                <w:numId w:val="3"/>
              </w:numPr>
              <w:shd w:val="clear" w:color="auto" w:fill="FFFFFF"/>
            </w:pPr>
            <w:r>
              <w:t>What data is absolutely necessary to collect to answer the research questions?</w:t>
            </w:r>
          </w:p>
        </w:tc>
      </w:tr>
    </w:tbl>
    <w:p w14:paraId="680E5998" w14:textId="77777777" w:rsidR="00FE4852" w:rsidRDefault="00FE4852">
      <w:pPr>
        <w:pStyle w:val="Normal1"/>
        <w:rPr>
          <w:color w:val="0E101A"/>
        </w:rPr>
      </w:pPr>
    </w:p>
    <w:p w14:paraId="099013BC" w14:textId="77777777" w:rsidR="00FE4852" w:rsidRDefault="00FE4852">
      <w:pPr>
        <w:pStyle w:val="Normal1"/>
        <w:rPr>
          <w:color w:val="0E101A"/>
        </w:rPr>
      </w:pPr>
    </w:p>
    <w:p w14:paraId="7751BBE8" w14:textId="77777777" w:rsidR="00FE4852" w:rsidRDefault="00FE4852">
      <w:pPr>
        <w:pStyle w:val="Normal1"/>
        <w:rPr>
          <w:b/>
          <w:color w:val="0E101A"/>
        </w:rPr>
      </w:pPr>
    </w:p>
    <w:p w14:paraId="185F68AA" w14:textId="77777777" w:rsidR="00E7684D" w:rsidRDefault="00E7684D">
      <w:pPr>
        <w:rPr>
          <w:b/>
          <w:i/>
          <w:color w:val="0E101A"/>
        </w:rPr>
      </w:pPr>
      <w:r>
        <w:rPr>
          <w:b/>
          <w:i/>
          <w:color w:val="0E101A"/>
        </w:rPr>
        <w:br w:type="page"/>
      </w:r>
    </w:p>
    <w:p w14:paraId="15A29E5B" w14:textId="58A6F705" w:rsidR="00FE4852" w:rsidRDefault="008E609E">
      <w:pPr>
        <w:pStyle w:val="Normal1"/>
        <w:rPr>
          <w:b/>
          <w:i/>
          <w:color w:val="0E101A"/>
        </w:rPr>
      </w:pPr>
      <w:r>
        <w:rPr>
          <w:b/>
          <w:i/>
          <w:color w:val="0E101A"/>
        </w:rPr>
        <w:lastRenderedPageBreak/>
        <w:t>Brainstorming session 3&amp;4:</w:t>
      </w:r>
    </w:p>
    <w:p w14:paraId="1AA1D244" w14:textId="77777777" w:rsidR="00FE4852" w:rsidRDefault="008E609E">
      <w:pPr>
        <w:pStyle w:val="Normal1"/>
        <w:widowControl w:val="0"/>
        <w:spacing w:line="240" w:lineRule="auto"/>
        <w:jc w:val="center"/>
        <w:rPr>
          <w:b/>
          <w:sz w:val="32"/>
          <w:szCs w:val="32"/>
        </w:rPr>
      </w:pPr>
      <w:r>
        <w:rPr>
          <w:b/>
          <w:sz w:val="32"/>
          <w:szCs w:val="32"/>
        </w:rPr>
        <w:t>Discussion Questions</w:t>
      </w:r>
    </w:p>
    <w:p w14:paraId="4D0C3FF0" w14:textId="77777777" w:rsidR="00FE4852" w:rsidRDefault="008E609E">
      <w:pPr>
        <w:pStyle w:val="Normal1"/>
        <w:widowControl w:val="0"/>
        <w:spacing w:before="271" w:line="262" w:lineRule="auto"/>
        <w:ind w:left="12" w:right="53" w:firstLine="1"/>
        <w:rPr>
          <w:sz w:val="20"/>
          <w:szCs w:val="20"/>
        </w:rPr>
      </w:pPr>
      <w:r>
        <w:rPr>
          <w:sz w:val="20"/>
          <w:szCs w:val="20"/>
        </w:rPr>
        <w:t xml:space="preserve">Discuss the following questions with respect to the case study you are examining. If any of the questions are inapplicable, how might you change the study to meet other considerations. Questions in parentheses are to keep in the back of your mind.  </w:t>
      </w:r>
    </w:p>
    <w:p w14:paraId="69FDADBB" w14:textId="77777777" w:rsidR="00FE4852" w:rsidRDefault="008E609E">
      <w:pPr>
        <w:pStyle w:val="Normal1"/>
        <w:widowControl w:val="0"/>
        <w:spacing w:before="271" w:line="262" w:lineRule="auto"/>
        <w:ind w:left="12" w:right="53" w:firstLine="1"/>
        <w:rPr>
          <w:sz w:val="19"/>
          <w:szCs w:val="19"/>
        </w:rPr>
      </w:pPr>
      <w:r>
        <w:rPr>
          <w:sz w:val="20"/>
          <w:szCs w:val="20"/>
        </w:rPr>
        <w:t xml:space="preserve">Please also note that these questions are mainly to spark conversation-- you don’t have to answer all of these in detail. </w:t>
      </w:r>
      <w:r w:rsidR="00D336A7">
        <w:rPr>
          <w:noProof/>
        </w:rPr>
        <w:pict w14:anchorId="45D68605">
          <v:rect id="_x0000_i1026" alt="" style="width:464.75pt;height:.05pt;mso-width-percent:0;mso-height-percent:0;mso-width-percent:0;mso-height-percent:0" o:hralign="center" o:hrstd="t" o:hr="t" fillcolor="#a0a0a0" stroked="f"/>
        </w:pict>
      </w:r>
    </w:p>
    <w:p w14:paraId="43FECD14" w14:textId="77777777" w:rsidR="00FE4852" w:rsidRDefault="008E609E">
      <w:pPr>
        <w:pStyle w:val="Normal1"/>
        <w:widowControl w:val="0"/>
        <w:spacing w:before="271" w:line="240" w:lineRule="auto"/>
        <w:ind w:right="53"/>
        <w:rPr>
          <w:sz w:val="20"/>
          <w:szCs w:val="20"/>
        </w:rPr>
      </w:pPr>
      <w:r>
        <w:rPr>
          <w:sz w:val="20"/>
          <w:szCs w:val="20"/>
        </w:rPr>
        <w:t xml:space="preserve">Facilitator: </w:t>
      </w:r>
    </w:p>
    <w:p w14:paraId="210E528E" w14:textId="77777777" w:rsidR="00FE4852" w:rsidRDefault="008E609E">
      <w:pPr>
        <w:pStyle w:val="Normal1"/>
        <w:widowControl w:val="0"/>
        <w:spacing w:before="271" w:line="240" w:lineRule="auto"/>
        <w:ind w:right="53"/>
        <w:rPr>
          <w:sz w:val="20"/>
          <w:szCs w:val="20"/>
        </w:rPr>
      </w:pPr>
      <w:r>
        <w:rPr>
          <w:sz w:val="20"/>
          <w:szCs w:val="20"/>
        </w:rPr>
        <w:t xml:space="preserve">Notetaker:  </w:t>
      </w:r>
    </w:p>
    <w:p w14:paraId="3D81E6B4" w14:textId="77777777" w:rsidR="00FE4852" w:rsidRDefault="00FE4852">
      <w:pPr>
        <w:pStyle w:val="Normal1"/>
        <w:widowControl w:val="0"/>
        <w:spacing w:before="271" w:line="262" w:lineRule="auto"/>
        <w:ind w:right="53"/>
        <w:rPr>
          <w:sz w:val="20"/>
          <w:szCs w:val="20"/>
        </w:rPr>
      </w:pPr>
    </w:p>
    <w:p w14:paraId="3B7C6E6B" w14:textId="77777777" w:rsidR="00FE4852" w:rsidRDefault="008E609E">
      <w:pPr>
        <w:pStyle w:val="Normal1"/>
        <w:widowControl w:val="0"/>
        <w:spacing w:line="240" w:lineRule="auto"/>
        <w:rPr>
          <w:i/>
          <w:sz w:val="20"/>
          <w:szCs w:val="20"/>
        </w:rPr>
      </w:pPr>
      <w:r>
        <w:rPr>
          <w:i/>
          <w:sz w:val="20"/>
          <w:szCs w:val="20"/>
        </w:rPr>
        <w:t xml:space="preserve">1. Who is represented in the research? (Why do you think this group was chosen?) </w:t>
      </w:r>
    </w:p>
    <w:p w14:paraId="2FA4CF58" w14:textId="77777777" w:rsidR="00FE4852" w:rsidRDefault="00FE4852">
      <w:pPr>
        <w:pStyle w:val="Normal1"/>
        <w:widowControl w:val="0"/>
        <w:spacing w:line="254" w:lineRule="auto"/>
        <w:ind w:right="429"/>
        <w:rPr>
          <w:i/>
          <w:sz w:val="20"/>
          <w:szCs w:val="20"/>
        </w:rPr>
      </w:pPr>
    </w:p>
    <w:p w14:paraId="60B33FF4" w14:textId="77777777" w:rsidR="00FE4852" w:rsidRDefault="008E609E">
      <w:pPr>
        <w:pStyle w:val="Normal1"/>
        <w:widowControl w:val="0"/>
        <w:spacing w:line="254" w:lineRule="auto"/>
        <w:ind w:right="429"/>
        <w:rPr>
          <w:i/>
          <w:sz w:val="20"/>
          <w:szCs w:val="20"/>
        </w:rPr>
      </w:pPr>
      <w:r>
        <w:rPr>
          <w:i/>
          <w:sz w:val="20"/>
          <w:szCs w:val="20"/>
        </w:rPr>
        <w:t xml:space="preserve">2. What are the potential benefits for participants of this research? (How can my research address societal injustices that prevent good health?) </w:t>
      </w:r>
    </w:p>
    <w:p w14:paraId="57A95D70" w14:textId="77777777" w:rsidR="00FE4852" w:rsidRDefault="008E609E">
      <w:pPr>
        <w:pStyle w:val="Normal1"/>
        <w:widowControl w:val="0"/>
        <w:spacing w:line="269" w:lineRule="auto"/>
        <w:ind w:right="581"/>
        <w:rPr>
          <w:i/>
          <w:sz w:val="20"/>
          <w:szCs w:val="20"/>
        </w:rPr>
      </w:pPr>
      <w:r>
        <w:rPr>
          <w:i/>
          <w:sz w:val="20"/>
          <w:szCs w:val="20"/>
        </w:rPr>
        <w:t xml:space="preserve">. </w:t>
      </w:r>
    </w:p>
    <w:p w14:paraId="17727DD0" w14:textId="77777777" w:rsidR="00FE4852" w:rsidRDefault="00FE4852">
      <w:pPr>
        <w:pStyle w:val="Normal1"/>
        <w:widowControl w:val="0"/>
        <w:spacing w:line="269" w:lineRule="auto"/>
        <w:ind w:right="581"/>
        <w:rPr>
          <w:i/>
          <w:sz w:val="20"/>
          <w:szCs w:val="20"/>
        </w:rPr>
      </w:pPr>
    </w:p>
    <w:p w14:paraId="1E514C29" w14:textId="77777777" w:rsidR="00FE4852" w:rsidRDefault="008E609E">
      <w:pPr>
        <w:pStyle w:val="Normal1"/>
        <w:widowControl w:val="0"/>
        <w:spacing w:line="269" w:lineRule="auto"/>
        <w:ind w:right="581"/>
        <w:rPr>
          <w:i/>
          <w:sz w:val="20"/>
          <w:szCs w:val="20"/>
        </w:rPr>
      </w:pPr>
      <w:r>
        <w:rPr>
          <w:i/>
          <w:sz w:val="20"/>
          <w:szCs w:val="20"/>
        </w:rPr>
        <w:t xml:space="preserve">3. What are the key design elements of this study? (How is the digital component designed for those with low digital literacy?) </w:t>
      </w:r>
    </w:p>
    <w:p w14:paraId="2FE39231" w14:textId="77777777" w:rsidR="00FE4852" w:rsidRDefault="00FE4852">
      <w:pPr>
        <w:pStyle w:val="Normal1"/>
        <w:widowControl w:val="0"/>
        <w:spacing w:line="240" w:lineRule="auto"/>
        <w:ind w:right="37"/>
        <w:rPr>
          <w:i/>
          <w:sz w:val="20"/>
          <w:szCs w:val="20"/>
        </w:rPr>
      </w:pPr>
    </w:p>
    <w:p w14:paraId="486C3EB6" w14:textId="77777777" w:rsidR="00FE4852" w:rsidRDefault="008E609E">
      <w:pPr>
        <w:pStyle w:val="Normal1"/>
        <w:widowControl w:val="0"/>
        <w:spacing w:line="240" w:lineRule="auto"/>
        <w:ind w:right="37"/>
        <w:rPr>
          <w:i/>
          <w:sz w:val="20"/>
          <w:szCs w:val="20"/>
        </w:rPr>
      </w:pPr>
      <w:r>
        <w:rPr>
          <w:i/>
          <w:sz w:val="20"/>
          <w:szCs w:val="20"/>
        </w:rPr>
        <w:t xml:space="preserve">4. How might the research aggravate societal biases, stereotypes, and discrimination? </w:t>
      </w:r>
    </w:p>
    <w:p w14:paraId="7BAEAEF2" w14:textId="77777777" w:rsidR="00FE4852" w:rsidRDefault="00FE4852">
      <w:pPr>
        <w:pStyle w:val="Normal1"/>
        <w:widowControl w:val="0"/>
        <w:spacing w:line="269" w:lineRule="auto"/>
        <w:ind w:right="505"/>
        <w:rPr>
          <w:i/>
          <w:sz w:val="20"/>
          <w:szCs w:val="20"/>
        </w:rPr>
      </w:pPr>
    </w:p>
    <w:p w14:paraId="777A6A27" w14:textId="77777777" w:rsidR="00FE4852" w:rsidRDefault="008E609E">
      <w:pPr>
        <w:pStyle w:val="Normal1"/>
        <w:widowControl w:val="0"/>
        <w:spacing w:line="269" w:lineRule="auto"/>
        <w:ind w:right="505"/>
        <w:rPr>
          <w:i/>
          <w:sz w:val="20"/>
          <w:szCs w:val="20"/>
        </w:rPr>
      </w:pPr>
      <w:r>
        <w:rPr>
          <w:i/>
          <w:sz w:val="20"/>
          <w:szCs w:val="20"/>
        </w:rPr>
        <w:t xml:space="preserve">5. What are the study’s responsibilities in returning data to communities? Does it meet those responsibilities? </w:t>
      </w:r>
    </w:p>
    <w:p w14:paraId="2E475E45" w14:textId="77777777" w:rsidR="00FE4852" w:rsidRDefault="00FE4852">
      <w:pPr>
        <w:pStyle w:val="Normal1"/>
        <w:widowControl w:val="0"/>
        <w:spacing w:line="269" w:lineRule="auto"/>
        <w:ind w:right="505"/>
        <w:rPr>
          <w:i/>
          <w:sz w:val="20"/>
          <w:szCs w:val="20"/>
        </w:rPr>
      </w:pPr>
    </w:p>
    <w:p w14:paraId="02F8398A" w14:textId="77777777" w:rsidR="00FE4852" w:rsidRDefault="00FE4852">
      <w:pPr>
        <w:pStyle w:val="Normal1"/>
        <w:widowControl w:val="0"/>
        <w:spacing w:line="269" w:lineRule="auto"/>
        <w:ind w:right="505"/>
        <w:rPr>
          <w:i/>
          <w:sz w:val="20"/>
          <w:szCs w:val="20"/>
        </w:rPr>
      </w:pPr>
    </w:p>
    <w:p w14:paraId="07C406A7" w14:textId="77777777" w:rsidR="00FE4852" w:rsidRDefault="008E609E">
      <w:pPr>
        <w:pStyle w:val="Normal1"/>
        <w:widowControl w:val="0"/>
        <w:spacing w:line="269" w:lineRule="auto"/>
        <w:ind w:right="505"/>
        <w:rPr>
          <w:i/>
          <w:sz w:val="20"/>
          <w:szCs w:val="20"/>
        </w:rPr>
      </w:pPr>
      <w:r>
        <w:rPr>
          <w:i/>
          <w:sz w:val="20"/>
          <w:szCs w:val="20"/>
        </w:rPr>
        <w:t>6. What are the study’s responsibilities in protecting individuals’s privacy? Does it meet those responsibilities?</w:t>
      </w:r>
    </w:p>
    <w:p w14:paraId="063FEBE5" w14:textId="77777777" w:rsidR="00FE4852" w:rsidRDefault="00FE4852">
      <w:pPr>
        <w:pStyle w:val="Normal1"/>
        <w:widowControl w:val="0"/>
        <w:spacing w:line="240" w:lineRule="auto"/>
        <w:rPr>
          <w:b/>
          <w:sz w:val="19"/>
          <w:szCs w:val="19"/>
        </w:rPr>
      </w:pPr>
    </w:p>
    <w:p w14:paraId="5D4975A4" w14:textId="77777777" w:rsidR="00FE4852" w:rsidRDefault="00FE4852">
      <w:pPr>
        <w:pStyle w:val="Normal1"/>
        <w:widowControl w:val="0"/>
        <w:spacing w:line="240" w:lineRule="auto"/>
        <w:rPr>
          <w:b/>
          <w:sz w:val="19"/>
          <w:szCs w:val="19"/>
        </w:rPr>
      </w:pPr>
    </w:p>
    <w:p w14:paraId="6632EDC5" w14:textId="77777777" w:rsidR="00FE4852" w:rsidRDefault="00FE4852">
      <w:pPr>
        <w:pStyle w:val="Normal1"/>
        <w:widowControl w:val="0"/>
        <w:spacing w:line="240" w:lineRule="auto"/>
        <w:rPr>
          <w:b/>
          <w:sz w:val="19"/>
          <w:szCs w:val="19"/>
        </w:rPr>
      </w:pPr>
    </w:p>
    <w:p w14:paraId="4AD885AB" w14:textId="77777777" w:rsidR="00FE4852" w:rsidRDefault="00FE4852">
      <w:pPr>
        <w:pStyle w:val="Normal1"/>
        <w:widowControl w:val="0"/>
        <w:spacing w:line="240" w:lineRule="auto"/>
        <w:rPr>
          <w:sz w:val="21"/>
          <w:szCs w:val="21"/>
        </w:rPr>
      </w:pPr>
    </w:p>
    <w:p w14:paraId="6F8CC88F" w14:textId="77777777" w:rsidR="00FE4852" w:rsidRDefault="008E609E">
      <w:pPr>
        <w:pStyle w:val="Normal1"/>
        <w:widowControl w:val="0"/>
        <w:spacing w:line="240" w:lineRule="auto"/>
        <w:jc w:val="center"/>
        <w:rPr>
          <w:b/>
          <w:sz w:val="31"/>
          <w:szCs w:val="31"/>
        </w:rPr>
      </w:pPr>
      <w:r>
        <w:br w:type="page"/>
      </w:r>
    </w:p>
    <w:p w14:paraId="06F7152E" w14:textId="77777777" w:rsidR="00FE4852" w:rsidRDefault="008E609E">
      <w:pPr>
        <w:pStyle w:val="Normal1"/>
        <w:widowControl w:val="0"/>
        <w:spacing w:line="240" w:lineRule="auto"/>
        <w:jc w:val="center"/>
        <w:rPr>
          <w:b/>
          <w:sz w:val="31"/>
          <w:szCs w:val="31"/>
        </w:rPr>
      </w:pPr>
      <w:r>
        <w:rPr>
          <w:b/>
          <w:sz w:val="32"/>
          <w:szCs w:val="32"/>
        </w:rPr>
        <w:lastRenderedPageBreak/>
        <w:t>Reflection</w:t>
      </w:r>
      <w:r>
        <w:rPr>
          <w:b/>
          <w:sz w:val="31"/>
          <w:szCs w:val="31"/>
        </w:rPr>
        <w:t xml:space="preserve"> Questions </w:t>
      </w:r>
    </w:p>
    <w:p w14:paraId="4FF449AC" w14:textId="77777777" w:rsidR="00FE4852" w:rsidRDefault="00FE4852">
      <w:pPr>
        <w:pStyle w:val="Normal1"/>
        <w:widowControl w:val="0"/>
        <w:spacing w:line="240" w:lineRule="auto"/>
        <w:rPr>
          <w:sz w:val="20"/>
          <w:szCs w:val="20"/>
        </w:rPr>
      </w:pPr>
    </w:p>
    <w:p w14:paraId="69BB1BA8" w14:textId="77777777" w:rsidR="00FE4852" w:rsidRDefault="008E609E">
      <w:pPr>
        <w:pStyle w:val="Normal1"/>
        <w:widowControl w:val="0"/>
        <w:spacing w:line="240" w:lineRule="auto"/>
        <w:rPr>
          <w:b/>
          <w:sz w:val="20"/>
          <w:szCs w:val="20"/>
        </w:rPr>
      </w:pPr>
      <w:r>
        <w:rPr>
          <w:sz w:val="20"/>
          <w:szCs w:val="20"/>
        </w:rPr>
        <w:t xml:space="preserve">Now that you have a general understanding of the study, what aspects stand out to your group? </w:t>
      </w:r>
    </w:p>
    <w:p w14:paraId="4A20E382" w14:textId="77777777" w:rsidR="00FE4852" w:rsidRDefault="00D336A7">
      <w:pPr>
        <w:pStyle w:val="Normal1"/>
        <w:widowControl w:val="0"/>
        <w:spacing w:line="240" w:lineRule="auto"/>
        <w:ind w:right="286"/>
        <w:rPr>
          <w:b/>
          <w:sz w:val="19"/>
          <w:szCs w:val="19"/>
        </w:rPr>
      </w:pPr>
      <w:r>
        <w:rPr>
          <w:noProof/>
        </w:rPr>
        <w:pict w14:anchorId="2218E180">
          <v:rect id="_x0000_i1025" alt="" style="width:453.5pt;height:.05pt;mso-width-percent:0;mso-height-percent:0;mso-width-percent:0;mso-height-percent:0" o:hrpct="969" o:hralign="center" o:hrstd="t" o:hr="t" fillcolor="#a0a0a0" stroked="f"/>
        </w:pict>
      </w:r>
    </w:p>
    <w:p w14:paraId="6AC4C625" w14:textId="77777777" w:rsidR="00FE4852" w:rsidRDefault="00FE4852">
      <w:pPr>
        <w:pStyle w:val="Normal1"/>
        <w:widowControl w:val="0"/>
        <w:spacing w:line="240" w:lineRule="auto"/>
        <w:ind w:right="286"/>
        <w:rPr>
          <w:b/>
          <w:sz w:val="19"/>
          <w:szCs w:val="19"/>
        </w:rPr>
      </w:pPr>
    </w:p>
    <w:p w14:paraId="19F26411" w14:textId="77777777" w:rsidR="00FE4852" w:rsidRDefault="008E609E">
      <w:pPr>
        <w:pStyle w:val="Normal1"/>
        <w:widowControl w:val="0"/>
        <w:spacing w:line="240" w:lineRule="auto"/>
        <w:ind w:right="286"/>
        <w:rPr>
          <w:i/>
          <w:sz w:val="20"/>
          <w:szCs w:val="20"/>
        </w:rPr>
      </w:pPr>
      <w:r>
        <w:rPr>
          <w:i/>
          <w:sz w:val="20"/>
          <w:szCs w:val="20"/>
        </w:rPr>
        <w:t xml:space="preserve">What data &amp; privacy concerns did the researchers consider? What did they not address? </w:t>
      </w:r>
    </w:p>
    <w:p w14:paraId="02F5A5F0" w14:textId="77777777" w:rsidR="00FE4852" w:rsidRDefault="00FE4852">
      <w:pPr>
        <w:pStyle w:val="Normal1"/>
        <w:widowControl w:val="0"/>
        <w:spacing w:line="240" w:lineRule="auto"/>
        <w:rPr>
          <w:i/>
          <w:sz w:val="20"/>
          <w:szCs w:val="20"/>
        </w:rPr>
      </w:pPr>
    </w:p>
    <w:p w14:paraId="24EB9FC9" w14:textId="77777777" w:rsidR="00FE4852" w:rsidRDefault="00FE4852">
      <w:pPr>
        <w:pStyle w:val="Normal1"/>
        <w:widowControl w:val="0"/>
        <w:spacing w:line="240" w:lineRule="auto"/>
        <w:rPr>
          <w:i/>
          <w:sz w:val="20"/>
          <w:szCs w:val="20"/>
        </w:rPr>
      </w:pPr>
    </w:p>
    <w:p w14:paraId="7E5DB351" w14:textId="77777777" w:rsidR="00FE4852" w:rsidRDefault="00FE4852">
      <w:pPr>
        <w:pStyle w:val="Normal1"/>
        <w:widowControl w:val="0"/>
        <w:spacing w:line="240" w:lineRule="auto"/>
        <w:rPr>
          <w:i/>
          <w:sz w:val="20"/>
          <w:szCs w:val="20"/>
        </w:rPr>
      </w:pPr>
    </w:p>
    <w:p w14:paraId="6BB51E56" w14:textId="77777777" w:rsidR="00FE4852" w:rsidRDefault="00FE4852">
      <w:pPr>
        <w:pStyle w:val="Normal1"/>
        <w:widowControl w:val="0"/>
        <w:spacing w:line="240" w:lineRule="auto"/>
        <w:rPr>
          <w:i/>
          <w:sz w:val="20"/>
          <w:szCs w:val="20"/>
        </w:rPr>
      </w:pPr>
    </w:p>
    <w:p w14:paraId="1E59C972" w14:textId="77777777" w:rsidR="00FE4852" w:rsidRDefault="00FE4852">
      <w:pPr>
        <w:pStyle w:val="Normal1"/>
        <w:widowControl w:val="0"/>
        <w:spacing w:line="240" w:lineRule="auto"/>
        <w:rPr>
          <w:i/>
          <w:sz w:val="20"/>
          <w:szCs w:val="20"/>
        </w:rPr>
      </w:pPr>
    </w:p>
    <w:p w14:paraId="7591EC28" w14:textId="77777777" w:rsidR="00FE4852" w:rsidRDefault="00FE4852">
      <w:pPr>
        <w:pStyle w:val="Normal1"/>
        <w:widowControl w:val="0"/>
        <w:spacing w:line="240" w:lineRule="auto"/>
        <w:rPr>
          <w:i/>
          <w:sz w:val="20"/>
          <w:szCs w:val="20"/>
        </w:rPr>
      </w:pPr>
    </w:p>
    <w:p w14:paraId="7A1DC140" w14:textId="77777777" w:rsidR="00FE4852" w:rsidRDefault="008E609E">
      <w:pPr>
        <w:pStyle w:val="Normal1"/>
        <w:widowControl w:val="0"/>
        <w:spacing w:line="240" w:lineRule="auto"/>
        <w:rPr>
          <w:i/>
          <w:sz w:val="20"/>
          <w:szCs w:val="20"/>
        </w:rPr>
      </w:pPr>
      <w:r>
        <w:rPr>
          <w:i/>
          <w:sz w:val="20"/>
          <w:szCs w:val="20"/>
        </w:rPr>
        <w:t xml:space="preserve">As someone not part of this study, what would you change as a researcher? </w:t>
      </w:r>
    </w:p>
    <w:p w14:paraId="628BA4DE" w14:textId="77777777" w:rsidR="00FE4852" w:rsidRDefault="00FE4852">
      <w:pPr>
        <w:pStyle w:val="Normal1"/>
        <w:widowControl w:val="0"/>
        <w:spacing w:line="240" w:lineRule="auto"/>
        <w:ind w:left="8" w:right="25" w:firstLine="2"/>
        <w:rPr>
          <w:i/>
          <w:sz w:val="20"/>
          <w:szCs w:val="20"/>
        </w:rPr>
      </w:pPr>
    </w:p>
    <w:p w14:paraId="2240B2CA" w14:textId="77777777" w:rsidR="00FE4852" w:rsidRDefault="00FE4852">
      <w:pPr>
        <w:pStyle w:val="Normal1"/>
        <w:widowControl w:val="0"/>
        <w:spacing w:line="240" w:lineRule="auto"/>
        <w:ind w:left="8" w:right="25" w:firstLine="2"/>
        <w:rPr>
          <w:i/>
          <w:sz w:val="20"/>
          <w:szCs w:val="20"/>
        </w:rPr>
      </w:pPr>
    </w:p>
    <w:p w14:paraId="2717B691" w14:textId="77777777" w:rsidR="00FE4852" w:rsidRDefault="00FE4852">
      <w:pPr>
        <w:pStyle w:val="Normal1"/>
        <w:widowControl w:val="0"/>
        <w:spacing w:line="240" w:lineRule="auto"/>
        <w:ind w:left="8" w:right="25" w:firstLine="2"/>
        <w:rPr>
          <w:i/>
          <w:sz w:val="20"/>
          <w:szCs w:val="20"/>
        </w:rPr>
      </w:pPr>
    </w:p>
    <w:p w14:paraId="53C3A195" w14:textId="77777777" w:rsidR="00FE4852" w:rsidRDefault="00FE4852">
      <w:pPr>
        <w:pStyle w:val="Normal1"/>
        <w:widowControl w:val="0"/>
        <w:spacing w:line="240" w:lineRule="auto"/>
        <w:ind w:left="8" w:right="25" w:firstLine="2"/>
        <w:rPr>
          <w:i/>
          <w:sz w:val="20"/>
          <w:szCs w:val="20"/>
        </w:rPr>
      </w:pPr>
    </w:p>
    <w:p w14:paraId="131AA0DB" w14:textId="77777777" w:rsidR="00FE4852" w:rsidRDefault="00FE4852">
      <w:pPr>
        <w:pStyle w:val="Normal1"/>
        <w:widowControl w:val="0"/>
        <w:spacing w:line="240" w:lineRule="auto"/>
        <w:ind w:left="8" w:right="25" w:firstLine="2"/>
        <w:rPr>
          <w:i/>
          <w:sz w:val="20"/>
          <w:szCs w:val="20"/>
        </w:rPr>
      </w:pPr>
    </w:p>
    <w:p w14:paraId="7F99AF39" w14:textId="77777777" w:rsidR="00FE4852" w:rsidRDefault="00FE4852">
      <w:pPr>
        <w:pStyle w:val="Normal1"/>
        <w:widowControl w:val="0"/>
        <w:spacing w:line="240" w:lineRule="auto"/>
        <w:ind w:left="8" w:right="25" w:firstLine="2"/>
        <w:rPr>
          <w:i/>
          <w:sz w:val="20"/>
          <w:szCs w:val="20"/>
        </w:rPr>
      </w:pPr>
    </w:p>
    <w:p w14:paraId="45E40A5A" w14:textId="77777777" w:rsidR="00FE4852" w:rsidRDefault="008E609E">
      <w:pPr>
        <w:pStyle w:val="Normal1"/>
        <w:widowControl w:val="0"/>
        <w:spacing w:line="240" w:lineRule="auto"/>
        <w:ind w:left="8" w:right="25" w:firstLine="2"/>
        <w:rPr>
          <w:i/>
          <w:sz w:val="20"/>
          <w:szCs w:val="20"/>
        </w:rPr>
      </w:pPr>
      <w:r>
        <w:rPr>
          <w:i/>
          <w:sz w:val="20"/>
          <w:szCs w:val="20"/>
        </w:rPr>
        <w:t>If you were a participant, what would you want in the user agreement about how your data is used? What information would you want to receive about your own health?</w:t>
      </w:r>
    </w:p>
    <w:p w14:paraId="586E0738" w14:textId="77777777" w:rsidR="00FE4852" w:rsidRDefault="00FE4852">
      <w:pPr>
        <w:pStyle w:val="Normal1"/>
        <w:widowControl w:val="0"/>
        <w:spacing w:line="240" w:lineRule="auto"/>
        <w:ind w:left="8" w:right="25" w:firstLine="2"/>
        <w:rPr>
          <w:b/>
          <w:sz w:val="20"/>
          <w:szCs w:val="20"/>
        </w:rPr>
      </w:pPr>
    </w:p>
    <w:p w14:paraId="1017D819" w14:textId="77777777" w:rsidR="00FE4852" w:rsidRDefault="00FE4852">
      <w:pPr>
        <w:pStyle w:val="Normal1"/>
        <w:rPr>
          <w:b/>
          <w:color w:val="0E101A"/>
        </w:rPr>
      </w:pPr>
    </w:p>
    <w:p w14:paraId="7DC9E802" w14:textId="77777777" w:rsidR="00FE4852" w:rsidRDefault="008E609E">
      <w:pPr>
        <w:pStyle w:val="Normal1"/>
        <w:rPr>
          <w:color w:val="0E101A"/>
        </w:rPr>
      </w:pPr>
      <w:r>
        <w:rPr>
          <w:color w:val="0E101A"/>
        </w:rPr>
        <w:t xml:space="preserve">Session 5 was an online presentation of the guide with a question and feedback session. </w:t>
      </w:r>
    </w:p>
    <w:sectPr w:rsidR="00FE48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E3609"/>
    <w:multiLevelType w:val="multilevel"/>
    <w:tmpl w:val="6BB475F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F672E6"/>
    <w:multiLevelType w:val="multilevel"/>
    <w:tmpl w:val="88A81302"/>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324099A"/>
    <w:multiLevelType w:val="multilevel"/>
    <w:tmpl w:val="06124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E4852"/>
    <w:rsid w:val="008E609E"/>
    <w:rsid w:val="00D336A7"/>
    <w:rsid w:val="00E7684D"/>
    <w:rsid w:val="00FE4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89AF5"/>
  <w15:docId w15:val="{976253EF-A4A5-8C47-B42E-3050C286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lldo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pple.com/us/app/diamante-step-tracking/id1440862542" TargetMode="External"/><Relationship Id="rId5" Type="http://schemas.openxmlformats.org/officeDocument/2006/relationships/hyperlink" Target="https://apps.apple.com/us/app/calm/id5718008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Hikari Murayama</cp:lastModifiedBy>
  <cp:revision>3</cp:revision>
  <dcterms:created xsi:type="dcterms:W3CDTF">2021-10-28T14:55:00Z</dcterms:created>
  <dcterms:modified xsi:type="dcterms:W3CDTF">2022-02-14T18:48:00Z</dcterms:modified>
</cp:coreProperties>
</file>