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84D" w14:textId="50F25A55" w:rsidR="00AA33F3" w:rsidRPr="00E42B9A" w:rsidRDefault="00AA33F3" w:rsidP="007E18A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42B9A">
        <w:rPr>
          <w:rFonts w:ascii="Times New Roman" w:hAnsi="Times New Roman" w:cs="Times New Roman"/>
          <w:b/>
          <w:bCs/>
          <w:sz w:val="20"/>
          <w:szCs w:val="20"/>
        </w:rPr>
        <w:t xml:space="preserve">Data </w:t>
      </w:r>
      <w:r w:rsidR="000B25E5">
        <w:rPr>
          <w:rFonts w:ascii="Times New Roman" w:hAnsi="Times New Roman" w:cs="Times New Roman"/>
          <w:b/>
          <w:bCs/>
          <w:sz w:val="20"/>
          <w:szCs w:val="20"/>
        </w:rPr>
        <w:t>source and method</w:t>
      </w:r>
    </w:p>
    <w:p w14:paraId="151CAD68" w14:textId="112C7FDB" w:rsidR="00A81300" w:rsidRDefault="00152C78" w:rsidP="00A81300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E42B9A">
        <w:rPr>
          <w:rFonts w:ascii="Times New Roman" w:hAnsi="Times New Roman" w:cs="Times New Roman"/>
          <w:sz w:val="20"/>
          <w:szCs w:val="20"/>
        </w:rPr>
        <w:t xml:space="preserve">We </w:t>
      </w:r>
      <w:r w:rsidR="0026306A">
        <w:rPr>
          <w:rFonts w:ascii="Times New Roman" w:hAnsi="Times New Roman" w:cs="Times New Roman"/>
          <w:sz w:val="20"/>
          <w:szCs w:val="20"/>
        </w:rPr>
        <w:t>extracted</w:t>
      </w:r>
      <w:r w:rsidR="00E324A5">
        <w:rPr>
          <w:rFonts w:ascii="Times New Roman" w:hAnsi="Times New Roman" w:cs="Times New Roman"/>
          <w:sz w:val="20"/>
          <w:szCs w:val="20"/>
        </w:rPr>
        <w:t xml:space="preserve"> </w:t>
      </w:r>
      <w:r w:rsidR="00725FF8" w:rsidRPr="00E42B9A">
        <w:rPr>
          <w:rFonts w:ascii="Times New Roman" w:hAnsi="Times New Roman" w:cs="Times New Roman"/>
          <w:sz w:val="20"/>
          <w:szCs w:val="20"/>
        </w:rPr>
        <w:t xml:space="preserve">the </w:t>
      </w:r>
      <w:r w:rsidR="00142B9A" w:rsidRPr="00E42B9A">
        <w:rPr>
          <w:rFonts w:ascii="Times New Roman" w:hAnsi="Times New Roman" w:cs="Times New Roman"/>
          <w:sz w:val="20"/>
          <w:szCs w:val="20"/>
        </w:rPr>
        <w:t>d</w:t>
      </w:r>
      <w:r w:rsidR="004742E6" w:rsidRPr="00E42B9A">
        <w:rPr>
          <w:rFonts w:ascii="Times New Roman" w:hAnsi="Times New Roman" w:cs="Times New Roman"/>
          <w:sz w:val="20"/>
          <w:szCs w:val="20"/>
        </w:rPr>
        <w:t>iscipline</w:t>
      </w:r>
      <w:r w:rsidR="00142B9A" w:rsidRPr="00E42B9A">
        <w:rPr>
          <w:rFonts w:ascii="Times New Roman" w:hAnsi="Times New Roman" w:cs="Times New Roman"/>
          <w:sz w:val="20"/>
          <w:szCs w:val="20"/>
        </w:rPr>
        <w:t xml:space="preserve"> affiliations, </w:t>
      </w:r>
      <w:r w:rsidR="00725FF8" w:rsidRPr="00E42B9A">
        <w:rPr>
          <w:rFonts w:ascii="Times New Roman" w:hAnsi="Times New Roman" w:cs="Times New Roman"/>
          <w:sz w:val="20"/>
          <w:szCs w:val="20"/>
        </w:rPr>
        <w:t xml:space="preserve">professorial ranks, and publication histories </w:t>
      </w:r>
      <w:r w:rsidR="004742E6" w:rsidRPr="00E42B9A">
        <w:rPr>
          <w:rFonts w:ascii="Times New Roman" w:hAnsi="Times New Roman" w:cs="Times New Roman"/>
          <w:sz w:val="20"/>
          <w:szCs w:val="20"/>
        </w:rPr>
        <w:t>of 198,989</w:t>
      </w:r>
      <w:r w:rsidR="00725FF8" w:rsidRPr="00E42B9A">
        <w:rPr>
          <w:rFonts w:ascii="Times New Roman" w:hAnsi="Times New Roman" w:cs="Times New Roman"/>
          <w:sz w:val="20"/>
          <w:szCs w:val="20"/>
        </w:rPr>
        <w:t xml:space="preserve"> scholars </w:t>
      </w:r>
      <w:r w:rsidR="00AE719D">
        <w:rPr>
          <w:rFonts w:ascii="Times New Roman" w:hAnsi="Times New Roman" w:cs="Times New Roman"/>
          <w:sz w:val="20"/>
          <w:szCs w:val="20"/>
        </w:rPr>
        <w:t xml:space="preserve">affiliated with 11,473 academic departments at </w:t>
      </w:r>
      <w:r w:rsidR="004742E6" w:rsidRPr="00E42B9A">
        <w:rPr>
          <w:rFonts w:ascii="Times New Roman" w:hAnsi="Times New Roman" w:cs="Times New Roman"/>
          <w:sz w:val="20"/>
          <w:szCs w:val="20"/>
        </w:rPr>
        <w:t>392</w:t>
      </w:r>
      <w:r w:rsidR="00725FF8" w:rsidRPr="00E42B9A">
        <w:rPr>
          <w:rFonts w:ascii="Times New Roman" w:hAnsi="Times New Roman" w:cs="Times New Roman"/>
          <w:sz w:val="20"/>
          <w:szCs w:val="20"/>
        </w:rPr>
        <w:t xml:space="preserve"> Ph.D. granting institutions in the United States from the Academic Analytics commercial database</w:t>
      </w:r>
      <w:r w:rsidR="006255F4" w:rsidRPr="00E42B9A">
        <w:rPr>
          <w:rFonts w:ascii="Times New Roman" w:hAnsi="Times New Roman" w:cs="Times New Roman"/>
          <w:sz w:val="20"/>
          <w:szCs w:val="20"/>
        </w:rPr>
        <w:t xml:space="preserve"> (database version </w:t>
      </w:r>
      <w:r w:rsidR="004742E6" w:rsidRPr="00E42B9A">
        <w:rPr>
          <w:rFonts w:ascii="Times New Roman" w:hAnsi="Times New Roman" w:cs="Times New Roman"/>
          <w:sz w:val="20"/>
          <w:szCs w:val="20"/>
        </w:rPr>
        <w:t>AAD2019-1740</w:t>
      </w:r>
      <w:r w:rsidR="00B45C08">
        <w:rPr>
          <w:rFonts w:ascii="Times New Roman" w:hAnsi="Times New Roman" w:cs="Times New Roman"/>
          <w:sz w:val="20"/>
          <w:szCs w:val="20"/>
        </w:rPr>
        <w:t>, representing the 2019-2020 academic year</w:t>
      </w:r>
      <w:r w:rsidR="006255F4" w:rsidRPr="00E42B9A">
        <w:rPr>
          <w:rFonts w:ascii="Times New Roman" w:hAnsi="Times New Roman" w:cs="Times New Roman"/>
          <w:sz w:val="20"/>
          <w:szCs w:val="20"/>
        </w:rPr>
        <w:t xml:space="preserve">). </w:t>
      </w:r>
      <w:r w:rsidR="00BC5479">
        <w:rPr>
          <w:rFonts w:ascii="Times New Roman" w:hAnsi="Times New Roman" w:cs="Times New Roman"/>
          <w:sz w:val="20"/>
          <w:szCs w:val="20"/>
        </w:rPr>
        <w:t>Academic Analytics produces a</w:t>
      </w:r>
      <w:r w:rsidR="00E324A5">
        <w:rPr>
          <w:rFonts w:ascii="Times New Roman" w:hAnsi="Times New Roman" w:cs="Times New Roman"/>
          <w:sz w:val="20"/>
          <w:szCs w:val="20"/>
        </w:rPr>
        <w:t xml:space="preserve">nnual database snapshots based on manual collection </w:t>
      </w:r>
      <w:r w:rsidR="00E4077D">
        <w:rPr>
          <w:rFonts w:ascii="Times New Roman" w:hAnsi="Times New Roman" w:cs="Times New Roman"/>
          <w:sz w:val="20"/>
          <w:szCs w:val="20"/>
        </w:rPr>
        <w:t xml:space="preserve">and disambiguation </w:t>
      </w:r>
      <w:r w:rsidR="00E324A5">
        <w:rPr>
          <w:rFonts w:ascii="Times New Roman" w:hAnsi="Times New Roman" w:cs="Times New Roman"/>
          <w:sz w:val="20"/>
          <w:szCs w:val="20"/>
        </w:rPr>
        <w:t xml:space="preserve">of faculty rosters </w:t>
      </w:r>
      <w:r w:rsidR="00E4077D">
        <w:rPr>
          <w:rFonts w:ascii="Times New Roman" w:hAnsi="Times New Roman" w:cs="Times New Roman"/>
          <w:sz w:val="20"/>
          <w:szCs w:val="20"/>
        </w:rPr>
        <w:t xml:space="preserve">(both department and Ph.D. program) </w:t>
      </w:r>
      <w:r w:rsidR="00E324A5">
        <w:rPr>
          <w:rFonts w:ascii="Times New Roman" w:hAnsi="Times New Roman" w:cs="Times New Roman"/>
          <w:sz w:val="20"/>
          <w:szCs w:val="20"/>
        </w:rPr>
        <w:t xml:space="preserve">from publicly available data sources, </w:t>
      </w:r>
      <w:r w:rsidR="00E4077D">
        <w:rPr>
          <w:rFonts w:ascii="Times New Roman" w:hAnsi="Times New Roman" w:cs="Times New Roman"/>
          <w:sz w:val="20"/>
          <w:szCs w:val="20"/>
        </w:rPr>
        <w:t>checking at least annually for</w:t>
      </w:r>
      <w:r w:rsidR="00E324A5">
        <w:rPr>
          <w:rFonts w:ascii="Times New Roman" w:hAnsi="Times New Roman" w:cs="Times New Roman"/>
          <w:sz w:val="20"/>
          <w:szCs w:val="20"/>
        </w:rPr>
        <w:t xml:space="preserve"> faculty</w:t>
      </w:r>
      <w:r w:rsidR="00E4077D">
        <w:rPr>
          <w:rFonts w:ascii="Times New Roman" w:hAnsi="Times New Roman" w:cs="Times New Roman"/>
          <w:sz w:val="20"/>
          <w:szCs w:val="20"/>
        </w:rPr>
        <w:t xml:space="preserve"> member</w:t>
      </w:r>
      <w:r w:rsidR="00E324A5">
        <w:rPr>
          <w:rFonts w:ascii="Times New Roman" w:hAnsi="Times New Roman" w:cs="Times New Roman"/>
          <w:sz w:val="20"/>
          <w:szCs w:val="20"/>
        </w:rPr>
        <w:t xml:space="preserve"> name changes, new hires, retirements, rank promotions, and department</w:t>
      </w:r>
      <w:r w:rsidR="00E4077D">
        <w:rPr>
          <w:rFonts w:ascii="Times New Roman" w:hAnsi="Times New Roman" w:cs="Times New Roman"/>
          <w:sz w:val="20"/>
          <w:szCs w:val="20"/>
        </w:rPr>
        <w:t>, program,</w:t>
      </w:r>
      <w:r w:rsidR="00E324A5">
        <w:rPr>
          <w:rFonts w:ascii="Times New Roman" w:hAnsi="Times New Roman" w:cs="Times New Roman"/>
          <w:sz w:val="20"/>
          <w:szCs w:val="20"/>
        </w:rPr>
        <w:t xml:space="preserve"> and university affiliation changes. This manual data collection process is supplemented by voluntary institutional validation of those rosters</w:t>
      </w:r>
      <w:r w:rsidR="00833184">
        <w:rPr>
          <w:rFonts w:ascii="Times New Roman" w:hAnsi="Times New Roman" w:cs="Times New Roman"/>
          <w:sz w:val="20"/>
          <w:szCs w:val="20"/>
        </w:rPr>
        <w:t>.</w:t>
      </w:r>
      <w:r w:rsidR="0026306A">
        <w:rPr>
          <w:rFonts w:ascii="Times New Roman" w:hAnsi="Times New Roman" w:cs="Times New Roman"/>
          <w:sz w:val="20"/>
          <w:szCs w:val="20"/>
        </w:rPr>
        <w:t xml:space="preserve"> </w:t>
      </w:r>
      <w:r w:rsidR="000E692A">
        <w:rPr>
          <w:rFonts w:ascii="Times New Roman" w:hAnsi="Times New Roman" w:cs="Times New Roman"/>
          <w:sz w:val="20"/>
          <w:szCs w:val="20"/>
        </w:rPr>
        <w:t>Some institutional subscribers to Academic Analytics commercial dataset also</w:t>
      </w:r>
      <w:r w:rsidR="0026306A">
        <w:rPr>
          <w:rFonts w:ascii="Times New Roman" w:hAnsi="Times New Roman" w:cs="Times New Roman"/>
          <w:sz w:val="20"/>
          <w:szCs w:val="20"/>
        </w:rPr>
        <w:t xml:space="preserve"> submit faculty rosters which are then vetted against publicly available sources</w:t>
      </w:r>
      <w:r w:rsidR="00E324A5">
        <w:rPr>
          <w:rFonts w:ascii="Times New Roman" w:hAnsi="Times New Roman" w:cs="Times New Roman"/>
          <w:sz w:val="20"/>
          <w:szCs w:val="20"/>
        </w:rPr>
        <w:t>.</w:t>
      </w:r>
      <w:r w:rsidR="00E4077D">
        <w:rPr>
          <w:rFonts w:ascii="Times New Roman" w:hAnsi="Times New Roman" w:cs="Times New Roman"/>
          <w:sz w:val="20"/>
          <w:szCs w:val="20"/>
        </w:rPr>
        <w:t xml:space="preserve"> </w:t>
      </w:r>
      <w:r w:rsidR="00E324A5">
        <w:rPr>
          <w:rFonts w:ascii="Times New Roman" w:hAnsi="Times New Roman" w:cs="Times New Roman"/>
          <w:sz w:val="20"/>
          <w:szCs w:val="20"/>
        </w:rPr>
        <w:t xml:space="preserve">Academic Analytics employs a semi-automated data matching process to associate each publication with </w:t>
      </w:r>
      <w:r w:rsidR="00E4077D">
        <w:rPr>
          <w:rFonts w:ascii="Times New Roman" w:hAnsi="Times New Roman" w:cs="Times New Roman"/>
          <w:sz w:val="20"/>
          <w:szCs w:val="20"/>
        </w:rPr>
        <w:t>its</w:t>
      </w:r>
      <w:r w:rsidR="00E324A5">
        <w:rPr>
          <w:rFonts w:ascii="Times New Roman" w:hAnsi="Times New Roman" w:cs="Times New Roman"/>
          <w:sz w:val="20"/>
          <w:szCs w:val="20"/>
        </w:rPr>
        <w:t xml:space="preserve"> respective author(s)</w:t>
      </w:r>
      <w:r w:rsidR="00E4077D">
        <w:rPr>
          <w:rFonts w:ascii="Times New Roman" w:hAnsi="Times New Roman" w:cs="Times New Roman"/>
          <w:sz w:val="20"/>
          <w:szCs w:val="20"/>
        </w:rPr>
        <w:t>, relying on third-party databases rather than self-reported data from, e.g., faculty-maintained CVs</w:t>
      </w:r>
      <w:r w:rsidR="00E324A5">
        <w:rPr>
          <w:rFonts w:ascii="Times New Roman" w:hAnsi="Times New Roman" w:cs="Times New Roman"/>
          <w:sz w:val="20"/>
          <w:szCs w:val="20"/>
        </w:rPr>
        <w:t>.</w:t>
      </w:r>
      <w:r w:rsidR="00E4077D">
        <w:rPr>
          <w:rFonts w:ascii="Times New Roman" w:hAnsi="Times New Roman" w:cs="Times New Roman"/>
          <w:sz w:val="20"/>
          <w:szCs w:val="20"/>
        </w:rPr>
        <w:t xml:space="preserve"> Journal articles and conference proceedings </w:t>
      </w:r>
      <w:r w:rsidR="00B45C08">
        <w:rPr>
          <w:rFonts w:ascii="Times New Roman" w:hAnsi="Times New Roman" w:cs="Times New Roman"/>
          <w:sz w:val="20"/>
          <w:szCs w:val="20"/>
        </w:rPr>
        <w:t xml:space="preserve">metadata </w:t>
      </w:r>
      <w:r w:rsidR="00E4077D">
        <w:rPr>
          <w:rFonts w:ascii="Times New Roman" w:hAnsi="Times New Roman" w:cs="Times New Roman"/>
          <w:sz w:val="20"/>
          <w:szCs w:val="20"/>
        </w:rPr>
        <w:t>are acquired through CrossRef (</w:t>
      </w:r>
      <w:hyperlink r:id="rId8" w:history="1">
        <w:r w:rsidR="00E4077D" w:rsidRPr="00447A1E">
          <w:rPr>
            <w:rStyle w:val="Hyperlink"/>
            <w:rFonts w:ascii="Times New Roman" w:hAnsi="Times New Roman" w:cs="Times New Roman"/>
            <w:sz w:val="20"/>
            <w:szCs w:val="20"/>
          </w:rPr>
          <w:t>https://www.crossref.org/</w:t>
        </w:r>
      </w:hyperlink>
      <w:r w:rsidR="00E4077D">
        <w:rPr>
          <w:rFonts w:ascii="Times New Roman" w:hAnsi="Times New Roman" w:cs="Times New Roman"/>
          <w:sz w:val="20"/>
          <w:szCs w:val="20"/>
        </w:rPr>
        <w:t>)</w:t>
      </w:r>
      <w:r w:rsidR="00B45C08">
        <w:rPr>
          <w:rFonts w:ascii="Times New Roman" w:hAnsi="Times New Roman" w:cs="Times New Roman"/>
          <w:sz w:val="20"/>
          <w:szCs w:val="20"/>
        </w:rPr>
        <w:t>; books and book chapters are from Baker and Taylor (</w:t>
      </w:r>
      <w:hyperlink r:id="rId9" w:history="1">
        <w:r w:rsidR="00B45C08" w:rsidRPr="00447A1E">
          <w:rPr>
            <w:rStyle w:val="Hyperlink"/>
            <w:rFonts w:ascii="Times New Roman" w:hAnsi="Times New Roman" w:cs="Times New Roman"/>
            <w:sz w:val="20"/>
            <w:szCs w:val="20"/>
          </w:rPr>
          <w:t>https://www.baker-taylor.com/</w:t>
        </w:r>
      </w:hyperlink>
      <w:r w:rsidR="00B45C08">
        <w:rPr>
          <w:rFonts w:ascii="Times New Roman" w:hAnsi="Times New Roman" w:cs="Times New Roman"/>
          <w:sz w:val="20"/>
          <w:szCs w:val="20"/>
        </w:rPr>
        <w:t>).</w:t>
      </w:r>
      <w:r w:rsidR="0026306A">
        <w:rPr>
          <w:rFonts w:ascii="Times New Roman" w:hAnsi="Times New Roman" w:cs="Times New Roman"/>
          <w:sz w:val="20"/>
          <w:szCs w:val="20"/>
        </w:rPr>
        <w:t xml:space="preserve"> </w:t>
      </w:r>
      <w:r w:rsidR="00206BB4">
        <w:rPr>
          <w:rFonts w:ascii="Times New Roman" w:hAnsi="Times New Roman" w:cs="Times New Roman"/>
          <w:sz w:val="20"/>
          <w:szCs w:val="20"/>
        </w:rPr>
        <w:t xml:space="preserve">We summed the number of authorships associated with each person in the dataset for each publishing </w:t>
      </w:r>
      <w:r w:rsidR="005C1954">
        <w:rPr>
          <w:rFonts w:ascii="Times New Roman" w:hAnsi="Times New Roman" w:cs="Times New Roman"/>
          <w:sz w:val="20"/>
          <w:szCs w:val="20"/>
        </w:rPr>
        <w:t xml:space="preserve">type </w:t>
      </w:r>
      <w:r w:rsidR="00206BB4">
        <w:rPr>
          <w:rFonts w:ascii="Times New Roman" w:hAnsi="Times New Roman" w:cs="Times New Roman"/>
          <w:sz w:val="20"/>
          <w:szCs w:val="20"/>
        </w:rPr>
        <w:t xml:space="preserve">over three time periods: ten years (2010-2019), five years (2015-2019), and three years (2017-2019). Faculty members who had not earned their terminal degree before the beginning of a particular timeframe were not included in the summary counts for that timeframe. We also created a dummy variable indicating whether a faculty </w:t>
      </w:r>
      <w:r w:rsidR="00B9056E">
        <w:rPr>
          <w:rFonts w:ascii="Times New Roman" w:hAnsi="Times New Roman" w:cs="Times New Roman"/>
          <w:sz w:val="20"/>
          <w:szCs w:val="20"/>
        </w:rPr>
        <w:t xml:space="preserve">member </w:t>
      </w:r>
      <w:r w:rsidR="00206BB4">
        <w:rPr>
          <w:rFonts w:ascii="Times New Roman" w:hAnsi="Times New Roman" w:cs="Times New Roman"/>
          <w:sz w:val="20"/>
          <w:szCs w:val="20"/>
        </w:rPr>
        <w:t xml:space="preserve">had (1) or had not (0) authored a publication of each </w:t>
      </w:r>
      <w:r w:rsidR="005C1954">
        <w:rPr>
          <w:rFonts w:ascii="Times New Roman" w:hAnsi="Times New Roman" w:cs="Times New Roman"/>
          <w:sz w:val="20"/>
          <w:szCs w:val="20"/>
        </w:rPr>
        <w:t xml:space="preserve">type </w:t>
      </w:r>
      <w:r w:rsidR="00206BB4">
        <w:rPr>
          <w:rFonts w:ascii="Times New Roman" w:hAnsi="Times New Roman" w:cs="Times New Roman"/>
          <w:sz w:val="20"/>
          <w:szCs w:val="20"/>
        </w:rPr>
        <w:t xml:space="preserve">in each of those four timeframes, facilitating calculation of the percent of faculty who participated in each publishing </w:t>
      </w:r>
      <w:r w:rsidR="005C1954">
        <w:rPr>
          <w:rFonts w:ascii="Times New Roman" w:hAnsi="Times New Roman" w:cs="Times New Roman"/>
          <w:sz w:val="20"/>
          <w:szCs w:val="20"/>
        </w:rPr>
        <w:t xml:space="preserve">type </w:t>
      </w:r>
      <w:r w:rsidR="00206BB4">
        <w:rPr>
          <w:rFonts w:ascii="Times New Roman" w:hAnsi="Times New Roman" w:cs="Times New Roman"/>
          <w:sz w:val="20"/>
          <w:szCs w:val="20"/>
        </w:rPr>
        <w:t xml:space="preserve">during that timeframe. </w:t>
      </w:r>
      <w:r w:rsidR="0026306A">
        <w:rPr>
          <w:rFonts w:ascii="Times New Roman" w:hAnsi="Times New Roman" w:cs="Times New Roman"/>
          <w:sz w:val="20"/>
          <w:szCs w:val="20"/>
        </w:rPr>
        <w:t xml:space="preserve">Departments in </w:t>
      </w:r>
      <w:r w:rsidR="00B9056E">
        <w:rPr>
          <w:rFonts w:ascii="Times New Roman" w:hAnsi="Times New Roman" w:cs="Times New Roman"/>
          <w:sz w:val="20"/>
          <w:szCs w:val="20"/>
        </w:rPr>
        <w:t xml:space="preserve">the </w:t>
      </w:r>
      <w:r w:rsidR="0026306A">
        <w:rPr>
          <w:rFonts w:ascii="Times New Roman" w:hAnsi="Times New Roman" w:cs="Times New Roman"/>
          <w:sz w:val="20"/>
          <w:szCs w:val="20"/>
        </w:rPr>
        <w:t xml:space="preserve">Academic Analytics database are assigned to one or more </w:t>
      </w:r>
      <w:r w:rsidR="00206BB4">
        <w:rPr>
          <w:rFonts w:ascii="Times New Roman" w:hAnsi="Times New Roman" w:cs="Times New Roman"/>
          <w:sz w:val="20"/>
          <w:szCs w:val="20"/>
        </w:rPr>
        <w:t xml:space="preserve">of 170 </w:t>
      </w:r>
      <w:r w:rsidR="0026306A">
        <w:rPr>
          <w:rFonts w:ascii="Times New Roman" w:hAnsi="Times New Roman" w:cs="Times New Roman"/>
          <w:sz w:val="20"/>
          <w:szCs w:val="20"/>
        </w:rPr>
        <w:t xml:space="preserve">disciplines based on </w:t>
      </w:r>
      <w:r w:rsidR="0026306A" w:rsidRPr="0026306A">
        <w:rPr>
          <w:rFonts w:ascii="Times New Roman" w:hAnsi="Times New Roman" w:cs="Times New Roman"/>
          <w:sz w:val="20"/>
          <w:szCs w:val="20"/>
        </w:rPr>
        <w:t>National Center for Education Statistics (NCES) Classification of Instructional Programs (CIP) code classifications</w:t>
      </w:r>
      <w:r w:rsidR="0026306A">
        <w:rPr>
          <w:rFonts w:ascii="Times New Roman" w:hAnsi="Times New Roman" w:cs="Times New Roman"/>
          <w:sz w:val="20"/>
          <w:szCs w:val="20"/>
        </w:rPr>
        <w:t xml:space="preserve"> </w:t>
      </w:r>
      <w:r w:rsidR="0026306A">
        <w:rPr>
          <w:rFonts w:ascii="Times New Roman" w:hAnsi="Times New Roman" w:cs="Times New Roman"/>
          <w:sz w:val="20"/>
          <w:szCs w:val="20"/>
        </w:rPr>
        <w:fldChar w:fldCharType="begin"/>
      </w:r>
      <w:r w:rsidR="0026306A">
        <w:rPr>
          <w:rFonts w:ascii="Times New Roman" w:hAnsi="Times New Roman" w:cs="Times New Roman"/>
          <w:sz w:val="20"/>
          <w:szCs w:val="20"/>
        </w:rPr>
        <w:instrText xml:space="preserve"> ADDIN ZOTERO_ITEM CSL_CITATION {"citationID":"c8OPxixy","properties":{"formattedCitation":"(NCES, 2013)","plainCitation":"(NCES, 2013)","noteIndex":0},"citationItems":[{"id":2764,"uris":["http://zotero.org/users/1193299/items/TIQKZCLA"],"uri":["http://zotero.org/users/1193299/items/TIQKZCLA"],"itemData":{"id":2764,"type":"entry-encyclopedia","title":"Introduction to the Classification of Instructional Programs: 2010 Edition (CIP-2010).","URL":"https://doi.org/10.4135/9781412957403.n289","author":[{"family":"NCES","given":""}],"issued":{"date-parts":[["2013"]]}}}],"schema":"https://github.com/citation-style-language/schema/raw/master/csl-citation.json"} </w:instrText>
      </w:r>
      <w:r w:rsidR="0026306A">
        <w:rPr>
          <w:rFonts w:ascii="Times New Roman" w:hAnsi="Times New Roman" w:cs="Times New Roman"/>
          <w:sz w:val="20"/>
          <w:szCs w:val="20"/>
        </w:rPr>
        <w:fldChar w:fldCharType="separate"/>
      </w:r>
      <w:r w:rsidR="0026306A" w:rsidRPr="0026306A">
        <w:rPr>
          <w:rFonts w:ascii="Times New Roman" w:hAnsi="Times New Roman" w:cs="Times New Roman"/>
          <w:sz w:val="20"/>
        </w:rPr>
        <w:t>(NCES, 2013)</w:t>
      </w:r>
      <w:r w:rsidR="0026306A">
        <w:rPr>
          <w:rFonts w:ascii="Times New Roman" w:hAnsi="Times New Roman" w:cs="Times New Roman"/>
          <w:sz w:val="20"/>
          <w:szCs w:val="20"/>
        </w:rPr>
        <w:fldChar w:fldCharType="end"/>
      </w:r>
      <w:r w:rsidR="0026306A">
        <w:rPr>
          <w:rFonts w:ascii="Times New Roman" w:hAnsi="Times New Roman" w:cs="Times New Roman"/>
          <w:sz w:val="20"/>
          <w:szCs w:val="20"/>
        </w:rPr>
        <w:t>.</w:t>
      </w:r>
      <w:r w:rsidR="00A81300">
        <w:rPr>
          <w:rFonts w:ascii="Times New Roman" w:hAnsi="Times New Roman" w:cs="Times New Roman"/>
          <w:sz w:val="20"/>
          <w:szCs w:val="20"/>
        </w:rPr>
        <w:t xml:space="preserve"> A list of all universities and departments, as well as their mapping to the taxonomy</w:t>
      </w:r>
      <w:r w:rsidR="00206BB4">
        <w:rPr>
          <w:rFonts w:ascii="Times New Roman" w:hAnsi="Times New Roman" w:cs="Times New Roman"/>
          <w:sz w:val="20"/>
          <w:szCs w:val="20"/>
        </w:rPr>
        <w:t xml:space="preserve"> of disciplines</w:t>
      </w:r>
      <w:r w:rsidR="00A81300">
        <w:rPr>
          <w:rFonts w:ascii="Times New Roman" w:hAnsi="Times New Roman" w:cs="Times New Roman"/>
          <w:sz w:val="20"/>
          <w:szCs w:val="20"/>
        </w:rPr>
        <w:t>, is available a</w:t>
      </w:r>
      <w:r w:rsidR="002008C3">
        <w:rPr>
          <w:rFonts w:ascii="Times New Roman" w:hAnsi="Times New Roman" w:cs="Times New Roman"/>
          <w:sz w:val="20"/>
          <w:szCs w:val="20"/>
        </w:rPr>
        <w:t>mong the supplemental materials</w:t>
      </w:r>
      <w:r w:rsidR="00A81300">
        <w:rPr>
          <w:rFonts w:ascii="Times New Roman" w:hAnsi="Times New Roman" w:cs="Times New Roman"/>
          <w:sz w:val="20"/>
          <w:szCs w:val="20"/>
        </w:rPr>
        <w:t>.</w:t>
      </w:r>
    </w:p>
    <w:p w14:paraId="52DBBEAA" w14:textId="4606776F" w:rsidR="00562432" w:rsidRDefault="00562432" w:rsidP="00A81300">
      <w:pPr>
        <w:spacing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7671CD">
        <w:rPr>
          <w:rFonts w:ascii="Times New Roman" w:hAnsi="Times New Roman" w:cs="Times New Roman"/>
          <w:sz w:val="20"/>
          <w:szCs w:val="20"/>
        </w:rPr>
        <w:t>All</w:t>
      </w:r>
      <w:r w:rsidR="00206BB4">
        <w:rPr>
          <w:rFonts w:ascii="Times New Roman" w:hAnsi="Times New Roman" w:cs="Times New Roman"/>
          <w:sz w:val="20"/>
          <w:szCs w:val="20"/>
        </w:rPr>
        <w:t xml:space="preserve"> of the</w:t>
      </w:r>
      <w:r w:rsidRPr="007671CD">
        <w:rPr>
          <w:rFonts w:ascii="Times New Roman" w:hAnsi="Times New Roman" w:cs="Times New Roman"/>
          <w:sz w:val="20"/>
          <w:szCs w:val="20"/>
        </w:rPr>
        <w:t xml:space="preserve"> </w:t>
      </w:r>
      <w:r w:rsidR="002008C3">
        <w:rPr>
          <w:rFonts w:ascii="Times New Roman" w:hAnsi="Times New Roman" w:cs="Times New Roman"/>
          <w:sz w:val="20"/>
          <w:szCs w:val="20"/>
        </w:rPr>
        <w:t xml:space="preserve">extracted </w:t>
      </w:r>
      <w:r w:rsidRPr="007671CD">
        <w:rPr>
          <w:rFonts w:ascii="Times New Roman" w:hAnsi="Times New Roman" w:cs="Times New Roman"/>
          <w:sz w:val="20"/>
          <w:szCs w:val="20"/>
        </w:rPr>
        <w:t xml:space="preserve">data </w:t>
      </w:r>
      <w:r w:rsidR="00206BB4">
        <w:rPr>
          <w:rFonts w:ascii="Times New Roman" w:hAnsi="Times New Roman" w:cs="Times New Roman"/>
          <w:sz w:val="20"/>
          <w:szCs w:val="20"/>
        </w:rPr>
        <w:t>tables were</w:t>
      </w:r>
      <w:r w:rsidRPr="007671CD">
        <w:rPr>
          <w:rFonts w:ascii="Times New Roman" w:hAnsi="Times New Roman" w:cs="Times New Roman"/>
          <w:sz w:val="20"/>
          <w:szCs w:val="20"/>
        </w:rPr>
        <w:t xml:space="preserve"> ingested into RStudio </w:t>
      </w:r>
      <w:r w:rsidRPr="007671CD">
        <w:rPr>
          <w:rFonts w:ascii="Times New Roman" w:hAnsi="Times New Roman" w:cs="Times New Roman"/>
          <w:sz w:val="20"/>
          <w:szCs w:val="20"/>
        </w:rPr>
        <w:fldChar w:fldCharType="begin"/>
      </w:r>
      <w:r w:rsidRPr="007671CD">
        <w:rPr>
          <w:rFonts w:ascii="Times New Roman" w:hAnsi="Times New Roman" w:cs="Times New Roman"/>
          <w:sz w:val="20"/>
          <w:szCs w:val="20"/>
        </w:rPr>
        <w:instrText xml:space="preserve"> ADDIN ZOTERO_ITEM CSL_CITATION {"citationID":"KwjxyXwo","properties":{"formattedCitation":"(RStudio Team, 2020)","plainCitation":"(RStudio Team, 2020)","noteIndex":0},"citationItems":[{"id":2880,"uris":["http://zotero.org/users/1193299/items/UYM8KEAL"],"uri":["http://zotero.org/users/1193299/items/UYM8KEAL"],"itemData":{"id":2880,"type":"book","event-place":"Boston, MA","publisher":"RStudio, PBC.","publisher-place":"Boston, MA","title":"RStudio: Integrated Development Environment for R","URL":"http://www.rstudio.com/","author":[{"literal":"RStudio Team"}],"issued":{"date-parts":[["2020"]]}}}],"schema":"https://github.com/citation-style-language/schema/raw/master/csl-citation.json"} </w:instrText>
      </w:r>
      <w:r w:rsidRPr="007671CD">
        <w:rPr>
          <w:rFonts w:ascii="Times New Roman" w:hAnsi="Times New Roman" w:cs="Times New Roman"/>
          <w:sz w:val="20"/>
          <w:szCs w:val="20"/>
        </w:rPr>
        <w:fldChar w:fldCharType="separate"/>
      </w:r>
      <w:r w:rsidRPr="007671CD">
        <w:rPr>
          <w:rFonts w:ascii="Times New Roman" w:hAnsi="Times New Roman" w:cs="Times New Roman"/>
          <w:sz w:val="20"/>
        </w:rPr>
        <w:t>(RStudio Team, 2020)</w:t>
      </w:r>
      <w:r w:rsidRPr="007671CD">
        <w:rPr>
          <w:rFonts w:ascii="Times New Roman" w:hAnsi="Times New Roman" w:cs="Times New Roman"/>
          <w:sz w:val="20"/>
          <w:szCs w:val="20"/>
        </w:rPr>
        <w:fldChar w:fldCharType="end"/>
      </w:r>
      <w:r w:rsidRPr="007671CD">
        <w:rPr>
          <w:rFonts w:ascii="Times New Roman" w:hAnsi="Times New Roman" w:cs="Times New Roman"/>
          <w:sz w:val="20"/>
          <w:szCs w:val="20"/>
        </w:rPr>
        <w:t xml:space="preserve"> and four </w:t>
      </w:r>
      <w:r w:rsidR="00A81300">
        <w:rPr>
          <w:rFonts w:ascii="Times New Roman" w:hAnsi="Times New Roman" w:cs="Times New Roman"/>
          <w:sz w:val="20"/>
          <w:szCs w:val="20"/>
        </w:rPr>
        <w:t xml:space="preserve">discipline-level </w:t>
      </w:r>
      <w:r w:rsidRPr="007671CD">
        <w:rPr>
          <w:rFonts w:ascii="Times New Roman" w:hAnsi="Times New Roman" w:cs="Times New Roman"/>
          <w:sz w:val="20"/>
          <w:szCs w:val="20"/>
        </w:rPr>
        <w:t xml:space="preserve">summary tables were produced using R version 4.1.0 </w:t>
      </w:r>
      <w:r w:rsidRPr="007671CD">
        <w:rPr>
          <w:rFonts w:ascii="Times New Roman" w:hAnsi="Times New Roman" w:cs="Times New Roman"/>
          <w:sz w:val="20"/>
          <w:szCs w:val="20"/>
        </w:rPr>
        <w:fldChar w:fldCharType="begin"/>
      </w:r>
      <w:r w:rsidRPr="007671CD">
        <w:rPr>
          <w:rFonts w:ascii="Times New Roman" w:hAnsi="Times New Roman" w:cs="Times New Roman"/>
          <w:sz w:val="20"/>
          <w:szCs w:val="20"/>
        </w:rPr>
        <w:instrText xml:space="preserve"> ADDIN ZOTERO_ITEM CSL_CITATION {"citationID":"1ZjHth1R","properties":{"formattedCitation":"(R Core Team, 2020)","plainCitation":"(R Core Team, 2020)","noteIndex":0},"citationItems":[{"id":2472,"uris":["http://zotero.org/users/1193299/items/WESVWYQS"],"uri":["http://zotero.org/users/1193299/items/WESVWYQS"],"itemData":{"id":2472,"type":"book","event-place":"Vienna, Austria","publisher":"R Foundation for Statistical Computing","publisher-place":"Vienna, Austria","title":"R: A Language and Environment for Statistical Computing","URL":"https://www.R-project.org/","author":[{"literal":"R Core Team"}],"issued":{"date-parts":[["2020"]]}}}],"schema":"https://github.com/citation-style-language/schema/raw/master/csl-citation.json"} </w:instrText>
      </w:r>
      <w:r w:rsidRPr="007671CD">
        <w:rPr>
          <w:rFonts w:ascii="Times New Roman" w:hAnsi="Times New Roman" w:cs="Times New Roman"/>
          <w:sz w:val="20"/>
          <w:szCs w:val="20"/>
        </w:rPr>
        <w:fldChar w:fldCharType="separate"/>
      </w:r>
      <w:r w:rsidRPr="007671CD">
        <w:rPr>
          <w:rFonts w:ascii="Times New Roman" w:hAnsi="Times New Roman" w:cs="Times New Roman"/>
          <w:sz w:val="20"/>
        </w:rPr>
        <w:t>(R Core Team, 2020)</w:t>
      </w:r>
      <w:r w:rsidRPr="007671CD">
        <w:rPr>
          <w:rFonts w:ascii="Times New Roman" w:hAnsi="Times New Roman" w:cs="Times New Roman"/>
          <w:sz w:val="20"/>
          <w:szCs w:val="20"/>
        </w:rPr>
        <w:fldChar w:fldCharType="end"/>
      </w:r>
      <w:r w:rsidRPr="007671CD">
        <w:rPr>
          <w:rFonts w:ascii="Times New Roman" w:hAnsi="Times New Roman" w:cs="Times New Roman"/>
          <w:sz w:val="20"/>
          <w:szCs w:val="20"/>
        </w:rPr>
        <w:t>.</w:t>
      </w:r>
      <w:r w:rsidR="007671CD" w:rsidRPr="007671CD">
        <w:rPr>
          <w:rFonts w:ascii="Times New Roman" w:hAnsi="Times New Roman" w:cs="Times New Roman"/>
          <w:sz w:val="20"/>
          <w:szCs w:val="20"/>
        </w:rPr>
        <w:t xml:space="preserve"> The summary tables</w:t>
      </w:r>
      <w:r w:rsidR="00441086">
        <w:rPr>
          <w:rFonts w:ascii="Times New Roman" w:hAnsi="Times New Roman" w:cs="Times New Roman"/>
          <w:sz w:val="20"/>
          <w:szCs w:val="20"/>
        </w:rPr>
        <w:t xml:space="preserve"> are available as supplemental</w:t>
      </w:r>
      <w:r w:rsidR="006C441F">
        <w:rPr>
          <w:rFonts w:ascii="Times New Roman" w:hAnsi="Times New Roman" w:cs="Times New Roman"/>
          <w:sz w:val="20"/>
          <w:szCs w:val="20"/>
        </w:rPr>
        <w:t xml:space="preserve"> materials</w:t>
      </w:r>
      <w:r w:rsidR="00441086">
        <w:rPr>
          <w:rFonts w:ascii="Times New Roman" w:hAnsi="Times New Roman" w:cs="Times New Roman"/>
          <w:sz w:val="20"/>
          <w:szCs w:val="20"/>
        </w:rPr>
        <w:t>; the</w:t>
      </w:r>
      <w:r w:rsidR="00B9056E">
        <w:rPr>
          <w:rFonts w:ascii="Times New Roman" w:hAnsi="Times New Roman" w:cs="Times New Roman"/>
          <w:sz w:val="20"/>
          <w:szCs w:val="20"/>
        </w:rPr>
        <w:t xml:space="preserve"> </w:t>
      </w:r>
      <w:r w:rsidR="006C441F">
        <w:rPr>
          <w:rFonts w:ascii="Times New Roman" w:hAnsi="Times New Roman" w:cs="Times New Roman"/>
          <w:sz w:val="20"/>
          <w:szCs w:val="20"/>
        </w:rPr>
        <w:t xml:space="preserve">four </w:t>
      </w:r>
      <w:r w:rsidR="00B9056E">
        <w:rPr>
          <w:rFonts w:ascii="Times New Roman" w:hAnsi="Times New Roman" w:cs="Times New Roman"/>
          <w:sz w:val="20"/>
          <w:szCs w:val="20"/>
        </w:rPr>
        <w:t>tables</w:t>
      </w:r>
      <w:r w:rsidR="00441086">
        <w:rPr>
          <w:rFonts w:ascii="Times New Roman" w:hAnsi="Times New Roman" w:cs="Times New Roman"/>
          <w:sz w:val="20"/>
          <w:szCs w:val="20"/>
        </w:rPr>
        <w:t xml:space="preserve"> </w:t>
      </w:r>
      <w:r w:rsidR="00A81300">
        <w:rPr>
          <w:rFonts w:ascii="Times New Roman" w:hAnsi="Times New Roman" w:cs="Times New Roman"/>
          <w:sz w:val="20"/>
          <w:szCs w:val="20"/>
        </w:rPr>
        <w:t>describe the following characteristics of each discipline</w:t>
      </w:r>
      <w:r w:rsidR="00441086">
        <w:rPr>
          <w:rFonts w:ascii="Times New Roman" w:hAnsi="Times New Roman" w:cs="Times New Roman"/>
          <w:sz w:val="20"/>
          <w:szCs w:val="20"/>
        </w:rPr>
        <w:t>:</w:t>
      </w:r>
    </w:p>
    <w:p w14:paraId="618BDE8F" w14:textId="28790086" w:rsidR="00A81300" w:rsidRDefault="00AE719D" w:rsidP="00A813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Supplemental</w:t>
      </w:r>
      <w:r w:rsidR="00206BB4">
        <w:rPr>
          <w:rFonts w:ascii="Times New Roman" w:hAnsi="Times New Roman" w:cs="Times New Roman"/>
          <w:sz w:val="20"/>
          <w:szCs w:val="20"/>
        </w:rPr>
        <w:t xml:space="preserve"> Table 1: </w:t>
      </w:r>
      <w:r w:rsidR="005F4093">
        <w:rPr>
          <w:rFonts w:ascii="Times New Roman" w:hAnsi="Times New Roman" w:cs="Times New Roman"/>
          <w:sz w:val="20"/>
          <w:szCs w:val="20"/>
        </w:rPr>
        <w:t>t</w:t>
      </w:r>
      <w:r w:rsidR="00206BB4">
        <w:rPr>
          <w:rFonts w:ascii="Times New Roman" w:hAnsi="Times New Roman" w:cs="Times New Roman"/>
          <w:sz w:val="20"/>
          <w:szCs w:val="20"/>
        </w:rPr>
        <w:t xml:space="preserve">he total number of journal articles, conference proceedings, books, and book chapters produced by scholars in each discipline, and the </w:t>
      </w:r>
      <w:r w:rsidR="00206BB4" w:rsidRPr="00206BB4">
        <w:rPr>
          <w:rFonts w:ascii="Times New Roman" w:hAnsi="Times New Roman" w:cs="Times New Roman"/>
          <w:sz w:val="20"/>
          <w:szCs w:val="20"/>
        </w:rPr>
        <w:t>percent of the overall</w:t>
      </w:r>
      <w:r w:rsidR="00206BB4">
        <w:rPr>
          <w:rFonts w:ascii="Times New Roman" w:hAnsi="Times New Roman" w:cs="Times New Roman"/>
          <w:sz w:val="20"/>
          <w:szCs w:val="20"/>
        </w:rPr>
        <w:t xml:space="preserve"> disciplinary literature each of these publishing </w:t>
      </w:r>
      <w:r w:rsidR="005C1954">
        <w:rPr>
          <w:rFonts w:ascii="Times New Roman" w:hAnsi="Times New Roman" w:cs="Times New Roman"/>
          <w:sz w:val="20"/>
          <w:szCs w:val="20"/>
        </w:rPr>
        <w:t xml:space="preserve">types </w:t>
      </w:r>
      <w:r w:rsidR="00206BB4">
        <w:rPr>
          <w:rFonts w:ascii="Times New Roman" w:hAnsi="Times New Roman" w:cs="Times New Roman"/>
          <w:sz w:val="20"/>
          <w:szCs w:val="20"/>
        </w:rPr>
        <w:t>represents</w:t>
      </w:r>
      <w:r w:rsidR="00206BB4" w:rsidRPr="00206BB4">
        <w:rPr>
          <w:rFonts w:ascii="Times New Roman" w:hAnsi="Times New Roman" w:cs="Times New Roman"/>
          <w:sz w:val="20"/>
          <w:szCs w:val="20"/>
        </w:rPr>
        <w:t xml:space="preserve"> (10-year total: 2010-2019</w:t>
      </w:r>
      <w:proofErr w:type="gramStart"/>
      <w:r w:rsidR="00206BB4" w:rsidRPr="00206BB4">
        <w:rPr>
          <w:rFonts w:ascii="Times New Roman" w:hAnsi="Times New Roman" w:cs="Times New Roman"/>
          <w:sz w:val="20"/>
          <w:szCs w:val="20"/>
        </w:rPr>
        <w:t>)</w:t>
      </w:r>
      <w:r w:rsidR="00206BB4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124D3273" w14:textId="4515E9B9" w:rsidR="00206BB4" w:rsidRDefault="00AE719D" w:rsidP="00A813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Supplemental</w:t>
      </w:r>
      <w:r w:rsidR="00206BB4">
        <w:rPr>
          <w:rFonts w:ascii="Times New Roman" w:hAnsi="Times New Roman" w:cs="Times New Roman"/>
          <w:sz w:val="20"/>
          <w:szCs w:val="20"/>
        </w:rPr>
        <w:t xml:space="preserve"> Table 2: </w:t>
      </w:r>
      <w:r w:rsidR="005F4093">
        <w:rPr>
          <w:rFonts w:ascii="Times New Roman" w:hAnsi="Times New Roman" w:cs="Times New Roman"/>
          <w:sz w:val="20"/>
          <w:szCs w:val="20"/>
        </w:rPr>
        <w:t>f</w:t>
      </w:r>
      <w:r w:rsidR="00206BB4">
        <w:rPr>
          <w:rFonts w:ascii="Times New Roman" w:hAnsi="Times New Roman" w:cs="Times New Roman"/>
          <w:sz w:val="20"/>
          <w:szCs w:val="20"/>
        </w:rPr>
        <w:t>or each discipline, the m</w:t>
      </w:r>
      <w:r w:rsidR="00206BB4" w:rsidRPr="00206BB4">
        <w:rPr>
          <w:rFonts w:ascii="Times New Roman" w:hAnsi="Times New Roman" w:cs="Times New Roman"/>
          <w:sz w:val="20"/>
          <w:szCs w:val="20"/>
        </w:rPr>
        <w:t xml:space="preserve">ean and median counts of publications </w:t>
      </w:r>
      <w:r w:rsidR="00206BB4">
        <w:rPr>
          <w:rFonts w:ascii="Times New Roman" w:hAnsi="Times New Roman" w:cs="Times New Roman"/>
          <w:sz w:val="20"/>
          <w:szCs w:val="20"/>
        </w:rPr>
        <w:t xml:space="preserve">per person </w:t>
      </w:r>
      <w:r w:rsidR="00206BB4" w:rsidRPr="00206BB4">
        <w:rPr>
          <w:rFonts w:ascii="Times New Roman" w:hAnsi="Times New Roman" w:cs="Times New Roman"/>
          <w:sz w:val="20"/>
          <w:szCs w:val="20"/>
        </w:rPr>
        <w:t xml:space="preserve">in each publishing </w:t>
      </w:r>
      <w:r w:rsidR="005C1954">
        <w:rPr>
          <w:rFonts w:ascii="Times New Roman" w:hAnsi="Times New Roman" w:cs="Times New Roman"/>
          <w:sz w:val="20"/>
          <w:szCs w:val="20"/>
        </w:rPr>
        <w:t>type</w:t>
      </w:r>
      <w:r w:rsidR="005C1954" w:rsidRPr="00206BB4">
        <w:rPr>
          <w:rFonts w:ascii="Times New Roman" w:hAnsi="Times New Roman" w:cs="Times New Roman"/>
          <w:sz w:val="20"/>
          <w:szCs w:val="20"/>
        </w:rPr>
        <w:t xml:space="preserve"> </w:t>
      </w:r>
      <w:r w:rsidR="00206BB4" w:rsidRPr="00206BB4">
        <w:rPr>
          <w:rFonts w:ascii="Times New Roman" w:hAnsi="Times New Roman" w:cs="Times New Roman"/>
          <w:sz w:val="20"/>
          <w:szCs w:val="20"/>
        </w:rPr>
        <w:t>over the most recent 3-, 5-, and 10-year timeframes (</w:t>
      </w:r>
      <w:r w:rsidR="00206BB4">
        <w:rPr>
          <w:rFonts w:ascii="Times New Roman" w:hAnsi="Times New Roman" w:cs="Times New Roman"/>
          <w:sz w:val="20"/>
          <w:szCs w:val="20"/>
        </w:rPr>
        <w:t xml:space="preserve">each </w:t>
      </w:r>
      <w:r w:rsidR="00206BB4" w:rsidRPr="00206BB4">
        <w:rPr>
          <w:rFonts w:ascii="Times New Roman" w:hAnsi="Times New Roman" w:cs="Times New Roman"/>
          <w:sz w:val="20"/>
          <w:szCs w:val="20"/>
        </w:rPr>
        <w:t>ending in 2019</w:t>
      </w:r>
      <w:proofErr w:type="gramStart"/>
      <w:r w:rsidR="00206BB4" w:rsidRPr="00206BB4">
        <w:rPr>
          <w:rFonts w:ascii="Times New Roman" w:hAnsi="Times New Roman" w:cs="Times New Roman"/>
          <w:sz w:val="20"/>
          <w:szCs w:val="20"/>
        </w:rPr>
        <w:t>)</w:t>
      </w:r>
      <w:r w:rsidR="00206BB4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49F338EF" w14:textId="74B43E43" w:rsidR="00206BB4" w:rsidRDefault="00AE719D" w:rsidP="00A813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Supplemental</w:t>
      </w:r>
      <w:r w:rsidR="00206BB4">
        <w:rPr>
          <w:rFonts w:ascii="Times New Roman" w:hAnsi="Times New Roman" w:cs="Times New Roman"/>
          <w:sz w:val="20"/>
          <w:szCs w:val="20"/>
        </w:rPr>
        <w:t xml:space="preserve"> Table 3: </w:t>
      </w:r>
      <w:r w:rsidR="005F4093">
        <w:rPr>
          <w:rFonts w:ascii="Times New Roman" w:hAnsi="Times New Roman" w:cs="Times New Roman"/>
          <w:sz w:val="20"/>
          <w:szCs w:val="20"/>
        </w:rPr>
        <w:t>t</w:t>
      </w:r>
      <w:r w:rsidR="00206BB4">
        <w:rPr>
          <w:rFonts w:ascii="Times New Roman" w:hAnsi="Times New Roman" w:cs="Times New Roman"/>
          <w:sz w:val="20"/>
          <w:szCs w:val="20"/>
        </w:rPr>
        <w:t>he r</w:t>
      </w:r>
      <w:r w:rsidR="00206BB4" w:rsidRPr="00206BB4">
        <w:rPr>
          <w:rFonts w:ascii="Times New Roman" w:hAnsi="Times New Roman" w:cs="Times New Roman"/>
          <w:sz w:val="20"/>
          <w:szCs w:val="20"/>
        </w:rPr>
        <w:t xml:space="preserve">ate of participation in each publishing </w:t>
      </w:r>
      <w:r w:rsidR="005C1954">
        <w:rPr>
          <w:rFonts w:ascii="Times New Roman" w:hAnsi="Times New Roman" w:cs="Times New Roman"/>
          <w:sz w:val="20"/>
          <w:szCs w:val="20"/>
        </w:rPr>
        <w:t>type</w:t>
      </w:r>
      <w:r w:rsidR="005C1954" w:rsidRPr="00206BB4">
        <w:rPr>
          <w:rFonts w:ascii="Times New Roman" w:hAnsi="Times New Roman" w:cs="Times New Roman"/>
          <w:sz w:val="20"/>
          <w:szCs w:val="20"/>
        </w:rPr>
        <w:t xml:space="preserve"> </w:t>
      </w:r>
      <w:r w:rsidR="00206BB4" w:rsidRPr="00206BB4">
        <w:rPr>
          <w:rFonts w:ascii="Times New Roman" w:hAnsi="Times New Roman" w:cs="Times New Roman"/>
          <w:sz w:val="20"/>
          <w:szCs w:val="20"/>
        </w:rPr>
        <w:t>in each discipline over the most recent 3-, 5-, and 10-year timeframes (ending in 2019)</w:t>
      </w:r>
      <w:r w:rsidR="00206BB4">
        <w:rPr>
          <w:rFonts w:ascii="Times New Roman" w:hAnsi="Times New Roman" w:cs="Times New Roman"/>
          <w:sz w:val="20"/>
          <w:szCs w:val="20"/>
        </w:rPr>
        <w:t>;</w:t>
      </w:r>
      <w:r w:rsidR="005F4093">
        <w:rPr>
          <w:rFonts w:ascii="Times New Roman" w:hAnsi="Times New Roman" w:cs="Times New Roman"/>
          <w:sz w:val="20"/>
          <w:szCs w:val="20"/>
        </w:rPr>
        <w:t xml:space="preserve"> and</w:t>
      </w:r>
    </w:p>
    <w:p w14:paraId="6C827E28" w14:textId="5CCCA7F1" w:rsidR="00572D41" w:rsidRPr="000B25E5" w:rsidRDefault="00AE719D" w:rsidP="007E18A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Supplemental</w:t>
      </w:r>
      <w:r w:rsidR="00181A9C">
        <w:rPr>
          <w:rFonts w:ascii="Times New Roman" w:hAnsi="Times New Roman" w:cs="Times New Roman"/>
          <w:sz w:val="20"/>
          <w:szCs w:val="20"/>
        </w:rPr>
        <w:t xml:space="preserve"> Table 4: </w:t>
      </w:r>
      <w:r w:rsidR="005F4093">
        <w:rPr>
          <w:rFonts w:ascii="Times New Roman" w:hAnsi="Times New Roman" w:cs="Times New Roman"/>
          <w:sz w:val="20"/>
          <w:szCs w:val="20"/>
        </w:rPr>
        <w:t>m</w:t>
      </w:r>
      <w:r w:rsidR="005F4093" w:rsidRPr="005F4093">
        <w:rPr>
          <w:rFonts w:ascii="Times New Roman" w:hAnsi="Times New Roman" w:cs="Times New Roman"/>
          <w:sz w:val="20"/>
          <w:szCs w:val="20"/>
        </w:rPr>
        <w:t>ean and median publications per person by discipline and professorial rank over the most recent 3-, 5-, and 10-year timeframes (ending in 2019)</w:t>
      </w:r>
      <w:r w:rsidR="005F4093">
        <w:rPr>
          <w:rFonts w:ascii="Times New Roman" w:hAnsi="Times New Roman" w:cs="Times New Roman"/>
          <w:sz w:val="20"/>
          <w:szCs w:val="20"/>
        </w:rPr>
        <w:t>.</w:t>
      </w:r>
    </w:p>
    <w:sectPr w:rsidR="00572D41" w:rsidRPr="000B25E5" w:rsidSect="006E532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DF99" w14:textId="77777777" w:rsidR="00D8279E" w:rsidRDefault="00D8279E" w:rsidP="004742E6">
      <w:r>
        <w:separator/>
      </w:r>
    </w:p>
  </w:endnote>
  <w:endnote w:type="continuationSeparator" w:id="0">
    <w:p w14:paraId="70A72DF8" w14:textId="77777777" w:rsidR="00D8279E" w:rsidRDefault="00D8279E" w:rsidP="004742E6">
      <w:r>
        <w:continuationSeparator/>
      </w:r>
    </w:p>
  </w:endnote>
  <w:endnote w:type="continuationNotice" w:id="1">
    <w:p w14:paraId="5FA73C30" w14:textId="77777777" w:rsidR="00D8279E" w:rsidRDefault="00D82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47304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6A271" w14:textId="55D59A91" w:rsidR="00F624F7" w:rsidRPr="00F624F7" w:rsidRDefault="00F624F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624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624F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624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624F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624F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4903377" w14:textId="77777777" w:rsidR="004742E6" w:rsidRPr="00F624F7" w:rsidRDefault="004742E6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2905" w14:textId="77777777" w:rsidR="00D8279E" w:rsidRDefault="00D8279E" w:rsidP="004742E6">
      <w:r>
        <w:separator/>
      </w:r>
    </w:p>
  </w:footnote>
  <w:footnote w:type="continuationSeparator" w:id="0">
    <w:p w14:paraId="28938C8E" w14:textId="77777777" w:rsidR="00D8279E" w:rsidRDefault="00D8279E" w:rsidP="004742E6">
      <w:r>
        <w:continuationSeparator/>
      </w:r>
    </w:p>
  </w:footnote>
  <w:footnote w:type="continuationNotice" w:id="1">
    <w:p w14:paraId="4373493B" w14:textId="77777777" w:rsidR="00D8279E" w:rsidRDefault="00D827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05D2"/>
    <w:multiLevelType w:val="hybridMultilevel"/>
    <w:tmpl w:val="D07CB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21D9B"/>
    <w:multiLevelType w:val="hybridMultilevel"/>
    <w:tmpl w:val="EFFE8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938C0"/>
    <w:multiLevelType w:val="hybridMultilevel"/>
    <w:tmpl w:val="66C4F032"/>
    <w:lvl w:ilvl="0" w:tplc="0F661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D96C31"/>
    <w:multiLevelType w:val="hybridMultilevel"/>
    <w:tmpl w:val="625A8380"/>
    <w:lvl w:ilvl="0" w:tplc="4EE88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76892"/>
    <w:multiLevelType w:val="hybridMultilevel"/>
    <w:tmpl w:val="A704C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3E"/>
    <w:rsid w:val="000019E3"/>
    <w:rsid w:val="00004243"/>
    <w:rsid w:val="00013983"/>
    <w:rsid w:val="00014482"/>
    <w:rsid w:val="00014B3E"/>
    <w:rsid w:val="00017813"/>
    <w:rsid w:val="0002459E"/>
    <w:rsid w:val="000356F9"/>
    <w:rsid w:val="00037A0C"/>
    <w:rsid w:val="00037D3D"/>
    <w:rsid w:val="00041BFA"/>
    <w:rsid w:val="000436D7"/>
    <w:rsid w:val="00045DAB"/>
    <w:rsid w:val="00046B04"/>
    <w:rsid w:val="0005039E"/>
    <w:rsid w:val="00052A86"/>
    <w:rsid w:val="00057CD3"/>
    <w:rsid w:val="00061E77"/>
    <w:rsid w:val="000665D4"/>
    <w:rsid w:val="000678E8"/>
    <w:rsid w:val="00067CF1"/>
    <w:rsid w:val="00077439"/>
    <w:rsid w:val="00083B13"/>
    <w:rsid w:val="00084E82"/>
    <w:rsid w:val="00091C6C"/>
    <w:rsid w:val="00093975"/>
    <w:rsid w:val="00095EE9"/>
    <w:rsid w:val="000A232A"/>
    <w:rsid w:val="000B05CB"/>
    <w:rsid w:val="000B25E5"/>
    <w:rsid w:val="000B7C49"/>
    <w:rsid w:val="000C3240"/>
    <w:rsid w:val="000C5FE5"/>
    <w:rsid w:val="000C7C86"/>
    <w:rsid w:val="000D1AA9"/>
    <w:rsid w:val="000E01CD"/>
    <w:rsid w:val="000E3547"/>
    <w:rsid w:val="000E692A"/>
    <w:rsid w:val="000E7D45"/>
    <w:rsid w:val="000F06BC"/>
    <w:rsid w:val="000F31C5"/>
    <w:rsid w:val="000F50B2"/>
    <w:rsid w:val="000F6111"/>
    <w:rsid w:val="000F64AC"/>
    <w:rsid w:val="000F7455"/>
    <w:rsid w:val="00105B56"/>
    <w:rsid w:val="0010782E"/>
    <w:rsid w:val="001105FD"/>
    <w:rsid w:val="0011192B"/>
    <w:rsid w:val="001135AF"/>
    <w:rsid w:val="00121219"/>
    <w:rsid w:val="0012542C"/>
    <w:rsid w:val="001378D6"/>
    <w:rsid w:val="00140949"/>
    <w:rsid w:val="001414D7"/>
    <w:rsid w:val="00142B9A"/>
    <w:rsid w:val="00152A32"/>
    <w:rsid w:val="00152C78"/>
    <w:rsid w:val="00155A50"/>
    <w:rsid w:val="00171C84"/>
    <w:rsid w:val="00172663"/>
    <w:rsid w:val="001759EF"/>
    <w:rsid w:val="00176B6B"/>
    <w:rsid w:val="00176F0B"/>
    <w:rsid w:val="00181A9C"/>
    <w:rsid w:val="00185619"/>
    <w:rsid w:val="00186FB3"/>
    <w:rsid w:val="001A112D"/>
    <w:rsid w:val="001A4AB2"/>
    <w:rsid w:val="001B5D74"/>
    <w:rsid w:val="001C7C70"/>
    <w:rsid w:val="001D3701"/>
    <w:rsid w:val="001D5BEA"/>
    <w:rsid w:val="001E5054"/>
    <w:rsid w:val="001E68A7"/>
    <w:rsid w:val="002008C3"/>
    <w:rsid w:val="00206BB4"/>
    <w:rsid w:val="00206C46"/>
    <w:rsid w:val="0021048B"/>
    <w:rsid w:val="00217D4B"/>
    <w:rsid w:val="002227A0"/>
    <w:rsid w:val="002260C0"/>
    <w:rsid w:val="00227A03"/>
    <w:rsid w:val="00230584"/>
    <w:rsid w:val="00231C3F"/>
    <w:rsid w:val="00232314"/>
    <w:rsid w:val="0023419D"/>
    <w:rsid w:val="002347E5"/>
    <w:rsid w:val="00234D75"/>
    <w:rsid w:val="00235197"/>
    <w:rsid w:val="00246ABC"/>
    <w:rsid w:val="00261C7A"/>
    <w:rsid w:val="0026306A"/>
    <w:rsid w:val="002642F2"/>
    <w:rsid w:val="00271F3A"/>
    <w:rsid w:val="0027628A"/>
    <w:rsid w:val="002867D4"/>
    <w:rsid w:val="0028707E"/>
    <w:rsid w:val="002911EA"/>
    <w:rsid w:val="00294428"/>
    <w:rsid w:val="002975FF"/>
    <w:rsid w:val="002A2960"/>
    <w:rsid w:val="002A79FF"/>
    <w:rsid w:val="002B3FFB"/>
    <w:rsid w:val="002B7ADE"/>
    <w:rsid w:val="002D22AA"/>
    <w:rsid w:val="002E080C"/>
    <w:rsid w:val="002E42E0"/>
    <w:rsid w:val="002E6127"/>
    <w:rsid w:val="002E6A23"/>
    <w:rsid w:val="002F666F"/>
    <w:rsid w:val="00301EB1"/>
    <w:rsid w:val="0030603A"/>
    <w:rsid w:val="00306087"/>
    <w:rsid w:val="003072FB"/>
    <w:rsid w:val="00313BF6"/>
    <w:rsid w:val="003158A4"/>
    <w:rsid w:val="00324B22"/>
    <w:rsid w:val="003276F6"/>
    <w:rsid w:val="00332809"/>
    <w:rsid w:val="00334982"/>
    <w:rsid w:val="00335B83"/>
    <w:rsid w:val="00336F1D"/>
    <w:rsid w:val="00343F51"/>
    <w:rsid w:val="00344151"/>
    <w:rsid w:val="0034766E"/>
    <w:rsid w:val="00355855"/>
    <w:rsid w:val="003627AE"/>
    <w:rsid w:val="00365D51"/>
    <w:rsid w:val="00366E5A"/>
    <w:rsid w:val="00367FDC"/>
    <w:rsid w:val="00374D6C"/>
    <w:rsid w:val="00376D67"/>
    <w:rsid w:val="003801D4"/>
    <w:rsid w:val="0038309B"/>
    <w:rsid w:val="0038449F"/>
    <w:rsid w:val="003A0567"/>
    <w:rsid w:val="003B1129"/>
    <w:rsid w:val="003B1F7F"/>
    <w:rsid w:val="003B367C"/>
    <w:rsid w:val="003B56F1"/>
    <w:rsid w:val="003C3BC4"/>
    <w:rsid w:val="003C43F7"/>
    <w:rsid w:val="003C4CF3"/>
    <w:rsid w:val="003D400B"/>
    <w:rsid w:val="003E2D10"/>
    <w:rsid w:val="003F7EC4"/>
    <w:rsid w:val="00402439"/>
    <w:rsid w:val="00412E00"/>
    <w:rsid w:val="00413262"/>
    <w:rsid w:val="004148B8"/>
    <w:rsid w:val="00423196"/>
    <w:rsid w:val="0042508F"/>
    <w:rsid w:val="00432EC8"/>
    <w:rsid w:val="00441086"/>
    <w:rsid w:val="0044390D"/>
    <w:rsid w:val="00443FA1"/>
    <w:rsid w:val="00454B2E"/>
    <w:rsid w:val="00457DE7"/>
    <w:rsid w:val="0046347C"/>
    <w:rsid w:val="00466B78"/>
    <w:rsid w:val="00467D25"/>
    <w:rsid w:val="0047004E"/>
    <w:rsid w:val="004706A5"/>
    <w:rsid w:val="004742E6"/>
    <w:rsid w:val="00476050"/>
    <w:rsid w:val="0047745E"/>
    <w:rsid w:val="00480BD1"/>
    <w:rsid w:val="00482EDA"/>
    <w:rsid w:val="00486E1B"/>
    <w:rsid w:val="00490F1F"/>
    <w:rsid w:val="00494DC3"/>
    <w:rsid w:val="00497195"/>
    <w:rsid w:val="004A0525"/>
    <w:rsid w:val="004A575E"/>
    <w:rsid w:val="004B4A1B"/>
    <w:rsid w:val="004B6496"/>
    <w:rsid w:val="004B76F7"/>
    <w:rsid w:val="004C20CA"/>
    <w:rsid w:val="004C50AF"/>
    <w:rsid w:val="004D097E"/>
    <w:rsid w:val="004D5C81"/>
    <w:rsid w:val="004D73C4"/>
    <w:rsid w:val="004D7A2C"/>
    <w:rsid w:val="004E2617"/>
    <w:rsid w:val="004E647F"/>
    <w:rsid w:val="004F035B"/>
    <w:rsid w:val="004F0AC7"/>
    <w:rsid w:val="004F3037"/>
    <w:rsid w:val="004F77C5"/>
    <w:rsid w:val="004F7E46"/>
    <w:rsid w:val="00500903"/>
    <w:rsid w:val="005010CD"/>
    <w:rsid w:val="005016F0"/>
    <w:rsid w:val="00502847"/>
    <w:rsid w:val="00503A01"/>
    <w:rsid w:val="00506DE7"/>
    <w:rsid w:val="00516F3C"/>
    <w:rsid w:val="005176D3"/>
    <w:rsid w:val="00533EBB"/>
    <w:rsid w:val="0054068D"/>
    <w:rsid w:val="005444E4"/>
    <w:rsid w:val="0055310B"/>
    <w:rsid w:val="00554AB5"/>
    <w:rsid w:val="00554ED6"/>
    <w:rsid w:val="00555D1D"/>
    <w:rsid w:val="00555EF9"/>
    <w:rsid w:val="0055621D"/>
    <w:rsid w:val="00562432"/>
    <w:rsid w:val="00567C16"/>
    <w:rsid w:val="0057136A"/>
    <w:rsid w:val="00572D41"/>
    <w:rsid w:val="005734F8"/>
    <w:rsid w:val="0057785E"/>
    <w:rsid w:val="00581291"/>
    <w:rsid w:val="005849B9"/>
    <w:rsid w:val="0059147E"/>
    <w:rsid w:val="005950DE"/>
    <w:rsid w:val="005967DC"/>
    <w:rsid w:val="005A46A7"/>
    <w:rsid w:val="005A4847"/>
    <w:rsid w:val="005B05EE"/>
    <w:rsid w:val="005C1323"/>
    <w:rsid w:val="005C1954"/>
    <w:rsid w:val="005C418D"/>
    <w:rsid w:val="005D4EC9"/>
    <w:rsid w:val="005D6417"/>
    <w:rsid w:val="005D7C80"/>
    <w:rsid w:val="005E2148"/>
    <w:rsid w:val="005E2A70"/>
    <w:rsid w:val="005F1D2A"/>
    <w:rsid w:val="005F4093"/>
    <w:rsid w:val="005F55A2"/>
    <w:rsid w:val="006113CD"/>
    <w:rsid w:val="0061451A"/>
    <w:rsid w:val="00621C67"/>
    <w:rsid w:val="006224B1"/>
    <w:rsid w:val="006255F4"/>
    <w:rsid w:val="00625811"/>
    <w:rsid w:val="00626A39"/>
    <w:rsid w:val="00632A76"/>
    <w:rsid w:val="00636D5C"/>
    <w:rsid w:val="00655EC3"/>
    <w:rsid w:val="0066512C"/>
    <w:rsid w:val="00670B97"/>
    <w:rsid w:val="00674863"/>
    <w:rsid w:val="006857C9"/>
    <w:rsid w:val="00685B4E"/>
    <w:rsid w:val="0068701A"/>
    <w:rsid w:val="00692D11"/>
    <w:rsid w:val="006A1A31"/>
    <w:rsid w:val="006A397E"/>
    <w:rsid w:val="006C0418"/>
    <w:rsid w:val="006C441F"/>
    <w:rsid w:val="006C4AE9"/>
    <w:rsid w:val="006D3E0C"/>
    <w:rsid w:val="006D54F1"/>
    <w:rsid w:val="006E3B11"/>
    <w:rsid w:val="006E4F9B"/>
    <w:rsid w:val="006E5329"/>
    <w:rsid w:val="006E7F82"/>
    <w:rsid w:val="006F040F"/>
    <w:rsid w:val="00700F84"/>
    <w:rsid w:val="007018FB"/>
    <w:rsid w:val="00706AC2"/>
    <w:rsid w:val="00706C89"/>
    <w:rsid w:val="00707CB4"/>
    <w:rsid w:val="00710060"/>
    <w:rsid w:val="00712DB2"/>
    <w:rsid w:val="00713F52"/>
    <w:rsid w:val="00717093"/>
    <w:rsid w:val="00720521"/>
    <w:rsid w:val="0072307E"/>
    <w:rsid w:val="00723C4F"/>
    <w:rsid w:val="00725FF8"/>
    <w:rsid w:val="0072796C"/>
    <w:rsid w:val="0073363B"/>
    <w:rsid w:val="00733653"/>
    <w:rsid w:val="0073412D"/>
    <w:rsid w:val="007363BB"/>
    <w:rsid w:val="007471D4"/>
    <w:rsid w:val="00751B3D"/>
    <w:rsid w:val="00751C7F"/>
    <w:rsid w:val="007524EF"/>
    <w:rsid w:val="00756455"/>
    <w:rsid w:val="00757CBD"/>
    <w:rsid w:val="0076274E"/>
    <w:rsid w:val="00764102"/>
    <w:rsid w:val="0076615E"/>
    <w:rsid w:val="007671CD"/>
    <w:rsid w:val="007802E7"/>
    <w:rsid w:val="00780FFE"/>
    <w:rsid w:val="00781C82"/>
    <w:rsid w:val="007863A4"/>
    <w:rsid w:val="00792BB9"/>
    <w:rsid w:val="00795241"/>
    <w:rsid w:val="007A0ED1"/>
    <w:rsid w:val="007A7940"/>
    <w:rsid w:val="007B429F"/>
    <w:rsid w:val="007B6293"/>
    <w:rsid w:val="007C10AF"/>
    <w:rsid w:val="007C3F10"/>
    <w:rsid w:val="007C5F8D"/>
    <w:rsid w:val="007C7C75"/>
    <w:rsid w:val="007D06D1"/>
    <w:rsid w:val="007E0AE1"/>
    <w:rsid w:val="007E165D"/>
    <w:rsid w:val="007E18AB"/>
    <w:rsid w:val="007E2AB5"/>
    <w:rsid w:val="007E69F1"/>
    <w:rsid w:val="007E6BC0"/>
    <w:rsid w:val="007E736E"/>
    <w:rsid w:val="007F1830"/>
    <w:rsid w:val="007F3CC8"/>
    <w:rsid w:val="00800841"/>
    <w:rsid w:val="0080124E"/>
    <w:rsid w:val="00802FC4"/>
    <w:rsid w:val="00804CBD"/>
    <w:rsid w:val="00815B3B"/>
    <w:rsid w:val="00826F4E"/>
    <w:rsid w:val="00832CF1"/>
    <w:rsid w:val="00833184"/>
    <w:rsid w:val="008374AF"/>
    <w:rsid w:val="00841463"/>
    <w:rsid w:val="008414E6"/>
    <w:rsid w:val="00851BC4"/>
    <w:rsid w:val="00860BDD"/>
    <w:rsid w:val="00863777"/>
    <w:rsid w:val="00863BAB"/>
    <w:rsid w:val="00864312"/>
    <w:rsid w:val="00866B19"/>
    <w:rsid w:val="008671E8"/>
    <w:rsid w:val="00874C95"/>
    <w:rsid w:val="008806F0"/>
    <w:rsid w:val="00890251"/>
    <w:rsid w:val="00890BE6"/>
    <w:rsid w:val="008A18FE"/>
    <w:rsid w:val="008A5C8E"/>
    <w:rsid w:val="008C1BF3"/>
    <w:rsid w:val="008C24E4"/>
    <w:rsid w:val="008C4170"/>
    <w:rsid w:val="008C719D"/>
    <w:rsid w:val="008D24D1"/>
    <w:rsid w:val="008E0356"/>
    <w:rsid w:val="008F39EB"/>
    <w:rsid w:val="008F72D6"/>
    <w:rsid w:val="009022D2"/>
    <w:rsid w:val="00903B30"/>
    <w:rsid w:val="00904680"/>
    <w:rsid w:val="009066F6"/>
    <w:rsid w:val="00906894"/>
    <w:rsid w:val="00906B82"/>
    <w:rsid w:val="00906BB6"/>
    <w:rsid w:val="00910BFF"/>
    <w:rsid w:val="00911862"/>
    <w:rsid w:val="00911C80"/>
    <w:rsid w:val="0091390E"/>
    <w:rsid w:val="00913F7A"/>
    <w:rsid w:val="0092187A"/>
    <w:rsid w:val="00927EC6"/>
    <w:rsid w:val="00930F04"/>
    <w:rsid w:val="00931B80"/>
    <w:rsid w:val="00931BB5"/>
    <w:rsid w:val="00932C49"/>
    <w:rsid w:val="00932EDF"/>
    <w:rsid w:val="00937472"/>
    <w:rsid w:val="009408DD"/>
    <w:rsid w:val="00941135"/>
    <w:rsid w:val="00946853"/>
    <w:rsid w:val="009468B8"/>
    <w:rsid w:val="00950061"/>
    <w:rsid w:val="00951C86"/>
    <w:rsid w:val="00955C6E"/>
    <w:rsid w:val="00957AE2"/>
    <w:rsid w:val="00961FF6"/>
    <w:rsid w:val="00964A99"/>
    <w:rsid w:val="00966E81"/>
    <w:rsid w:val="00971449"/>
    <w:rsid w:val="00971BB3"/>
    <w:rsid w:val="00971C14"/>
    <w:rsid w:val="00977C92"/>
    <w:rsid w:val="009920C6"/>
    <w:rsid w:val="0099395A"/>
    <w:rsid w:val="009A1BDC"/>
    <w:rsid w:val="009B0068"/>
    <w:rsid w:val="009C5E65"/>
    <w:rsid w:val="009C752B"/>
    <w:rsid w:val="009D0D97"/>
    <w:rsid w:val="009D1C7D"/>
    <w:rsid w:val="009D1D6B"/>
    <w:rsid w:val="009D4B85"/>
    <w:rsid w:val="009E266F"/>
    <w:rsid w:val="009F4DE3"/>
    <w:rsid w:val="00A03B0F"/>
    <w:rsid w:val="00A06E26"/>
    <w:rsid w:val="00A076F9"/>
    <w:rsid w:val="00A12C4F"/>
    <w:rsid w:val="00A1350D"/>
    <w:rsid w:val="00A13BF1"/>
    <w:rsid w:val="00A24661"/>
    <w:rsid w:val="00A26E16"/>
    <w:rsid w:val="00A42467"/>
    <w:rsid w:val="00A46C3E"/>
    <w:rsid w:val="00A51CA4"/>
    <w:rsid w:val="00A52E2B"/>
    <w:rsid w:val="00A603A1"/>
    <w:rsid w:val="00A705C5"/>
    <w:rsid w:val="00A71481"/>
    <w:rsid w:val="00A727CA"/>
    <w:rsid w:val="00A81300"/>
    <w:rsid w:val="00A90382"/>
    <w:rsid w:val="00A906C4"/>
    <w:rsid w:val="00A9145B"/>
    <w:rsid w:val="00A9159D"/>
    <w:rsid w:val="00A92692"/>
    <w:rsid w:val="00A93972"/>
    <w:rsid w:val="00A94364"/>
    <w:rsid w:val="00A95D8B"/>
    <w:rsid w:val="00AA16B3"/>
    <w:rsid w:val="00AA33F3"/>
    <w:rsid w:val="00AB0696"/>
    <w:rsid w:val="00AB5E4F"/>
    <w:rsid w:val="00AC1B6E"/>
    <w:rsid w:val="00AC23E6"/>
    <w:rsid w:val="00AC425A"/>
    <w:rsid w:val="00AC51A2"/>
    <w:rsid w:val="00AC5682"/>
    <w:rsid w:val="00AC7C3F"/>
    <w:rsid w:val="00AE0EE8"/>
    <w:rsid w:val="00AE2899"/>
    <w:rsid w:val="00AE719D"/>
    <w:rsid w:val="00AF4CD5"/>
    <w:rsid w:val="00B001A0"/>
    <w:rsid w:val="00B02010"/>
    <w:rsid w:val="00B16169"/>
    <w:rsid w:val="00B35DAA"/>
    <w:rsid w:val="00B45C08"/>
    <w:rsid w:val="00B47E30"/>
    <w:rsid w:val="00B50FB5"/>
    <w:rsid w:val="00B522CC"/>
    <w:rsid w:val="00B636C9"/>
    <w:rsid w:val="00B65089"/>
    <w:rsid w:val="00B672D4"/>
    <w:rsid w:val="00B71452"/>
    <w:rsid w:val="00B72F20"/>
    <w:rsid w:val="00B734A2"/>
    <w:rsid w:val="00B75B56"/>
    <w:rsid w:val="00B8399B"/>
    <w:rsid w:val="00B9056E"/>
    <w:rsid w:val="00B90628"/>
    <w:rsid w:val="00B92701"/>
    <w:rsid w:val="00B93F37"/>
    <w:rsid w:val="00B951C9"/>
    <w:rsid w:val="00B96F45"/>
    <w:rsid w:val="00BA0C12"/>
    <w:rsid w:val="00BA3A2B"/>
    <w:rsid w:val="00BB1DB0"/>
    <w:rsid w:val="00BB430D"/>
    <w:rsid w:val="00BC3689"/>
    <w:rsid w:val="00BC3725"/>
    <w:rsid w:val="00BC5479"/>
    <w:rsid w:val="00BD1C75"/>
    <w:rsid w:val="00BD6F48"/>
    <w:rsid w:val="00BD73D7"/>
    <w:rsid w:val="00BD7E5F"/>
    <w:rsid w:val="00BE0A99"/>
    <w:rsid w:val="00BE40A4"/>
    <w:rsid w:val="00BE4A8A"/>
    <w:rsid w:val="00BE64CF"/>
    <w:rsid w:val="00BE677A"/>
    <w:rsid w:val="00BE69F4"/>
    <w:rsid w:val="00BF3294"/>
    <w:rsid w:val="00C007E4"/>
    <w:rsid w:val="00C00D9D"/>
    <w:rsid w:val="00C02AAD"/>
    <w:rsid w:val="00C12F01"/>
    <w:rsid w:val="00C21F9F"/>
    <w:rsid w:val="00C22DC6"/>
    <w:rsid w:val="00C25EDC"/>
    <w:rsid w:val="00C3017B"/>
    <w:rsid w:val="00C34F04"/>
    <w:rsid w:val="00C42E83"/>
    <w:rsid w:val="00C44C3E"/>
    <w:rsid w:val="00C61BC0"/>
    <w:rsid w:val="00C633FC"/>
    <w:rsid w:val="00C64525"/>
    <w:rsid w:val="00C714C0"/>
    <w:rsid w:val="00C743BB"/>
    <w:rsid w:val="00C87C41"/>
    <w:rsid w:val="00C87D85"/>
    <w:rsid w:val="00C9469C"/>
    <w:rsid w:val="00CA46E3"/>
    <w:rsid w:val="00CA5630"/>
    <w:rsid w:val="00CB07B9"/>
    <w:rsid w:val="00CB3240"/>
    <w:rsid w:val="00CC73CB"/>
    <w:rsid w:val="00CD193E"/>
    <w:rsid w:val="00CD28DD"/>
    <w:rsid w:val="00CE045B"/>
    <w:rsid w:val="00CE181D"/>
    <w:rsid w:val="00CE4486"/>
    <w:rsid w:val="00CE4D27"/>
    <w:rsid w:val="00CE4FFD"/>
    <w:rsid w:val="00CF40E1"/>
    <w:rsid w:val="00CF4C0B"/>
    <w:rsid w:val="00D00AF8"/>
    <w:rsid w:val="00D062EA"/>
    <w:rsid w:val="00D10A16"/>
    <w:rsid w:val="00D10E89"/>
    <w:rsid w:val="00D1218C"/>
    <w:rsid w:val="00D126E1"/>
    <w:rsid w:val="00D154B4"/>
    <w:rsid w:val="00D260E2"/>
    <w:rsid w:val="00D26646"/>
    <w:rsid w:val="00D310E6"/>
    <w:rsid w:val="00D35D0D"/>
    <w:rsid w:val="00D35D28"/>
    <w:rsid w:val="00D362A9"/>
    <w:rsid w:val="00D423D2"/>
    <w:rsid w:val="00D426C2"/>
    <w:rsid w:val="00D42E49"/>
    <w:rsid w:val="00D42E6E"/>
    <w:rsid w:val="00D43143"/>
    <w:rsid w:val="00D4527A"/>
    <w:rsid w:val="00D6197F"/>
    <w:rsid w:val="00D61A1D"/>
    <w:rsid w:val="00D61ECE"/>
    <w:rsid w:val="00D633DA"/>
    <w:rsid w:val="00D65801"/>
    <w:rsid w:val="00D71352"/>
    <w:rsid w:val="00D713F6"/>
    <w:rsid w:val="00D74CE2"/>
    <w:rsid w:val="00D805D6"/>
    <w:rsid w:val="00D8279E"/>
    <w:rsid w:val="00D842A0"/>
    <w:rsid w:val="00D90844"/>
    <w:rsid w:val="00D94741"/>
    <w:rsid w:val="00D951C2"/>
    <w:rsid w:val="00DA2D3C"/>
    <w:rsid w:val="00DA5F89"/>
    <w:rsid w:val="00DA7A60"/>
    <w:rsid w:val="00DB0CF2"/>
    <w:rsid w:val="00DB0CFF"/>
    <w:rsid w:val="00DC6F22"/>
    <w:rsid w:val="00DD666C"/>
    <w:rsid w:val="00DE1D11"/>
    <w:rsid w:val="00DF089C"/>
    <w:rsid w:val="00DF7819"/>
    <w:rsid w:val="00E00283"/>
    <w:rsid w:val="00E03C29"/>
    <w:rsid w:val="00E0676C"/>
    <w:rsid w:val="00E11744"/>
    <w:rsid w:val="00E1299F"/>
    <w:rsid w:val="00E13089"/>
    <w:rsid w:val="00E133BC"/>
    <w:rsid w:val="00E13488"/>
    <w:rsid w:val="00E14895"/>
    <w:rsid w:val="00E1620D"/>
    <w:rsid w:val="00E23AF2"/>
    <w:rsid w:val="00E25846"/>
    <w:rsid w:val="00E324A5"/>
    <w:rsid w:val="00E3671E"/>
    <w:rsid w:val="00E4077D"/>
    <w:rsid w:val="00E42B9A"/>
    <w:rsid w:val="00E45569"/>
    <w:rsid w:val="00E50518"/>
    <w:rsid w:val="00E50A88"/>
    <w:rsid w:val="00E5591C"/>
    <w:rsid w:val="00E74B50"/>
    <w:rsid w:val="00E76F19"/>
    <w:rsid w:val="00E77481"/>
    <w:rsid w:val="00E87C80"/>
    <w:rsid w:val="00E94CD7"/>
    <w:rsid w:val="00E957DF"/>
    <w:rsid w:val="00EA0AC7"/>
    <w:rsid w:val="00EA682B"/>
    <w:rsid w:val="00EB7B10"/>
    <w:rsid w:val="00EC24D1"/>
    <w:rsid w:val="00EC435E"/>
    <w:rsid w:val="00EC4EB8"/>
    <w:rsid w:val="00EC5B22"/>
    <w:rsid w:val="00ED3B94"/>
    <w:rsid w:val="00ED4C04"/>
    <w:rsid w:val="00ED4CC7"/>
    <w:rsid w:val="00EE4DF5"/>
    <w:rsid w:val="00EE52BC"/>
    <w:rsid w:val="00EE5333"/>
    <w:rsid w:val="00EE5477"/>
    <w:rsid w:val="00EF5824"/>
    <w:rsid w:val="00EF7A03"/>
    <w:rsid w:val="00F05597"/>
    <w:rsid w:val="00F06838"/>
    <w:rsid w:val="00F069B9"/>
    <w:rsid w:val="00F1054F"/>
    <w:rsid w:val="00F1399D"/>
    <w:rsid w:val="00F3741E"/>
    <w:rsid w:val="00F41600"/>
    <w:rsid w:val="00F4490E"/>
    <w:rsid w:val="00F51AD3"/>
    <w:rsid w:val="00F55B4D"/>
    <w:rsid w:val="00F60CB2"/>
    <w:rsid w:val="00F617ED"/>
    <w:rsid w:val="00F624F7"/>
    <w:rsid w:val="00F62900"/>
    <w:rsid w:val="00F73ECC"/>
    <w:rsid w:val="00F81F6E"/>
    <w:rsid w:val="00F8332D"/>
    <w:rsid w:val="00F95D17"/>
    <w:rsid w:val="00F96F94"/>
    <w:rsid w:val="00FA4081"/>
    <w:rsid w:val="00FA6734"/>
    <w:rsid w:val="00FB0EAB"/>
    <w:rsid w:val="00FB4776"/>
    <w:rsid w:val="00FB53E6"/>
    <w:rsid w:val="00FC782A"/>
    <w:rsid w:val="00FD2F58"/>
    <w:rsid w:val="00FD5686"/>
    <w:rsid w:val="00FE39F8"/>
    <w:rsid w:val="00FE3D81"/>
    <w:rsid w:val="00FF0CF9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A5A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2E6"/>
  </w:style>
  <w:style w:type="paragraph" w:styleId="Footer">
    <w:name w:val="footer"/>
    <w:basedOn w:val="Normal"/>
    <w:link w:val="FooterChar"/>
    <w:uiPriority w:val="99"/>
    <w:unhideWhenUsed/>
    <w:rsid w:val="00474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2E6"/>
  </w:style>
  <w:style w:type="character" w:styleId="Hyperlink">
    <w:name w:val="Hyperlink"/>
    <w:basedOn w:val="DefaultParagraphFont"/>
    <w:uiPriority w:val="99"/>
    <w:unhideWhenUsed/>
    <w:rsid w:val="00890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0B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0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C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5FF"/>
  </w:style>
  <w:style w:type="character" w:styleId="FollowedHyperlink">
    <w:name w:val="FollowedHyperlink"/>
    <w:basedOn w:val="DefaultParagraphFont"/>
    <w:uiPriority w:val="99"/>
    <w:semiHidden/>
    <w:unhideWhenUsed/>
    <w:rsid w:val="007C10A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2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2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28A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7E18AB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ssre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aker-tayl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4116-7373-46B6-A39C-361451E9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2021-11-10T02:26:00Z</dcterms:created>
  <dcterms:modified xsi:type="dcterms:W3CDTF">2021-11-10T02:27:00Z</dcterms:modified>
</cp:coreProperties>
</file>