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ED0E" w14:textId="77777777" w:rsidR="005D60F9" w:rsidRPr="005F78BF" w:rsidRDefault="00A03213" w:rsidP="005D60F9">
      <w:pPr>
        <w:pStyle w:val="a3"/>
        <w:keepNext/>
        <w:rPr>
          <w:rFonts w:ascii="Times New Roman" w:hAnsi="Times New Roman" w:cs="Times New Roman"/>
          <w:sz w:val="22"/>
        </w:rPr>
      </w:pPr>
      <w:r w:rsidRPr="00A03213">
        <w:rPr>
          <w:rFonts w:ascii="Times New Roman" w:hAnsi="Times New Roman" w:cs="Times New Roman"/>
          <w:sz w:val="22"/>
        </w:rPr>
        <w:t xml:space="preserve">Supplementary </w:t>
      </w:r>
      <w:r w:rsidRPr="005F78BF">
        <w:rPr>
          <w:rFonts w:ascii="Times New Roman" w:hAnsi="Times New Roman" w:cs="Times New Roman"/>
          <w:sz w:val="22"/>
        </w:rPr>
        <w:t>Table</w:t>
      </w:r>
      <w:r>
        <w:rPr>
          <w:rFonts w:ascii="Times New Roman" w:hAnsi="Times New Roman" w:cs="Times New Roman"/>
          <w:sz w:val="22"/>
        </w:rPr>
        <w:t xml:space="preserve"> 1</w:t>
      </w:r>
      <w:r w:rsidR="005D60F9" w:rsidRPr="005F78BF">
        <w:rPr>
          <w:rFonts w:ascii="Times New Roman" w:hAnsi="Times New Roman" w:cs="Times New Roman"/>
          <w:sz w:val="22"/>
        </w:rPr>
        <w:t>.</w:t>
      </w:r>
      <w:r w:rsidR="005D60F9" w:rsidRPr="005F78BF">
        <w:rPr>
          <w:rFonts w:ascii="Times New Roman" w:hAnsi="Times New Roman" w:cs="Times New Roman"/>
        </w:rPr>
        <w:t xml:space="preserve"> </w:t>
      </w:r>
      <w:r w:rsidR="005D60F9" w:rsidRPr="005F78BF">
        <w:rPr>
          <w:rFonts w:ascii="Times New Roman" w:hAnsi="Times New Roman" w:cs="Times New Roman"/>
          <w:sz w:val="22"/>
        </w:rPr>
        <w:t>Baseline characteristics before and after matching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1469"/>
        <w:gridCol w:w="1469"/>
        <w:gridCol w:w="1469"/>
        <w:gridCol w:w="1179"/>
        <w:gridCol w:w="1482"/>
        <w:gridCol w:w="1482"/>
        <w:gridCol w:w="1482"/>
        <w:gridCol w:w="1142"/>
      </w:tblGrid>
      <w:tr w:rsidR="005D60F9" w:rsidRPr="005F78BF" w14:paraId="48C22CDC" w14:textId="77777777" w:rsidTr="00177AA1">
        <w:trPr>
          <w:trHeight w:val="309"/>
        </w:trPr>
        <w:tc>
          <w:tcPr>
            <w:tcW w:w="2623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2BF60389" w14:textId="77777777" w:rsidR="005D60F9" w:rsidRPr="0054506B" w:rsidRDefault="005D60F9" w:rsidP="00177AA1">
            <w:pPr>
              <w:jc w:val="center"/>
            </w:pPr>
          </w:p>
          <w:p w14:paraId="17F26342" w14:textId="77777777" w:rsidR="005D60F9" w:rsidRPr="0054506B" w:rsidRDefault="005D60F9" w:rsidP="00177AA1">
            <w:pPr>
              <w:jc w:val="center"/>
            </w:pPr>
            <w:r w:rsidRPr="0054506B">
              <w:t>Variables</w:t>
            </w:r>
          </w:p>
        </w:tc>
        <w:tc>
          <w:tcPr>
            <w:tcW w:w="5586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8D68F34" w14:textId="77777777" w:rsidR="005D60F9" w:rsidRPr="0054506B" w:rsidRDefault="005D60F9" w:rsidP="00177AA1">
            <w:pPr>
              <w:jc w:val="center"/>
            </w:pPr>
            <w:r w:rsidRPr="0054506B">
              <w:t>Before matching</w:t>
            </w:r>
          </w:p>
        </w:tc>
        <w:tc>
          <w:tcPr>
            <w:tcW w:w="558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A408884" w14:textId="77777777" w:rsidR="005D60F9" w:rsidRPr="0054506B" w:rsidRDefault="005D60F9" w:rsidP="00177AA1">
            <w:pPr>
              <w:jc w:val="center"/>
            </w:pPr>
            <w:r w:rsidRPr="0054506B">
              <w:t>After matching</w:t>
            </w:r>
          </w:p>
        </w:tc>
      </w:tr>
      <w:tr w:rsidR="005D60F9" w:rsidRPr="005F78BF" w14:paraId="4351F9F4" w14:textId="77777777" w:rsidTr="00177AA1">
        <w:trPr>
          <w:trHeight w:val="309"/>
        </w:trPr>
        <w:tc>
          <w:tcPr>
            <w:tcW w:w="2623" w:type="dxa"/>
            <w:vMerge/>
            <w:tcBorders>
              <w:bottom w:val="single" w:sz="4" w:space="0" w:color="auto"/>
            </w:tcBorders>
            <w:noWrap/>
            <w:hideMark/>
          </w:tcPr>
          <w:p w14:paraId="5C3FC5E4" w14:textId="77777777" w:rsidR="005D60F9" w:rsidRPr="0054506B" w:rsidRDefault="005D60F9" w:rsidP="00177AA1">
            <w:pPr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597B118" w14:textId="77777777" w:rsidR="005D60F9" w:rsidRPr="0054506B" w:rsidRDefault="005D60F9" w:rsidP="00177AA1">
            <w:pPr>
              <w:jc w:val="left"/>
            </w:pPr>
            <w:r w:rsidRPr="0054506B">
              <w:t>Overall (n=5020)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771A375" w14:textId="77777777" w:rsidR="005D60F9" w:rsidRPr="0054506B" w:rsidRDefault="005D60F9" w:rsidP="00177AA1">
            <w:pPr>
              <w:jc w:val="left"/>
            </w:pPr>
            <w:r w:rsidRPr="0054506B">
              <w:t>Weaning failure (n=2159)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D98B31E" w14:textId="77777777" w:rsidR="005D60F9" w:rsidRPr="0054506B" w:rsidRDefault="005D60F9" w:rsidP="00177AA1">
            <w:pPr>
              <w:jc w:val="left"/>
            </w:pPr>
            <w:r w:rsidRPr="0054506B">
              <w:t>Weaning success (n=2861)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61C6A3A" w14:textId="77777777" w:rsidR="005D60F9" w:rsidRPr="0054506B" w:rsidRDefault="005D60F9" w:rsidP="00177AA1">
            <w:pPr>
              <w:jc w:val="left"/>
            </w:pPr>
            <w:r w:rsidRPr="0054506B">
              <w:t>p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B24153A" w14:textId="77777777" w:rsidR="005D60F9" w:rsidRPr="0054506B" w:rsidRDefault="005D60F9" w:rsidP="00177AA1">
            <w:pPr>
              <w:jc w:val="left"/>
            </w:pPr>
            <w:r w:rsidRPr="0054506B">
              <w:t>Overall (n=</w:t>
            </w:r>
            <w:r>
              <w:t>1676</w:t>
            </w:r>
            <w:r w:rsidRPr="0054506B">
              <w:t>)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24F29F6" w14:textId="77777777" w:rsidR="005D60F9" w:rsidRPr="0054506B" w:rsidRDefault="005D60F9" w:rsidP="00177AA1">
            <w:pPr>
              <w:jc w:val="left"/>
            </w:pPr>
            <w:r w:rsidRPr="0054506B">
              <w:t>Weaning failure (n=838)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2099EAD" w14:textId="77777777" w:rsidR="005D60F9" w:rsidRPr="0054506B" w:rsidRDefault="005D60F9" w:rsidP="00177AA1">
            <w:pPr>
              <w:jc w:val="left"/>
            </w:pPr>
            <w:r w:rsidRPr="0054506B">
              <w:t>Weaning success (n=838)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6194AA8" w14:textId="77777777" w:rsidR="005D60F9" w:rsidRPr="0054506B" w:rsidRDefault="005D60F9" w:rsidP="00177AA1">
            <w:pPr>
              <w:jc w:val="left"/>
            </w:pPr>
            <w:r w:rsidRPr="0054506B">
              <w:t>p</w:t>
            </w:r>
          </w:p>
        </w:tc>
      </w:tr>
      <w:tr w:rsidR="005D60F9" w:rsidRPr="005F78BF" w14:paraId="6F5B4D54" w14:textId="77777777" w:rsidTr="00177AA1">
        <w:trPr>
          <w:trHeight w:val="309"/>
        </w:trPr>
        <w:tc>
          <w:tcPr>
            <w:tcW w:w="2623" w:type="dxa"/>
            <w:tcBorders>
              <w:top w:val="nil"/>
              <w:bottom w:val="nil"/>
            </w:tcBorders>
            <w:noWrap/>
            <w:hideMark/>
          </w:tcPr>
          <w:p w14:paraId="3AEEE746" w14:textId="77777777" w:rsidR="005D60F9" w:rsidRPr="0054506B" w:rsidRDefault="005D60F9" w:rsidP="00177AA1">
            <w:pPr>
              <w:jc w:val="center"/>
            </w:pPr>
            <w:r w:rsidRPr="0054506B">
              <w:t>Age</w:t>
            </w:r>
            <w:r>
              <w:t xml:space="preserve"> </w:t>
            </w:r>
            <w:r w:rsidRPr="0054506B">
              <w:t>(years)</w:t>
            </w:r>
          </w:p>
        </w:tc>
        <w:tc>
          <w:tcPr>
            <w:tcW w:w="1469" w:type="dxa"/>
            <w:tcBorders>
              <w:top w:val="nil"/>
              <w:bottom w:val="nil"/>
            </w:tcBorders>
            <w:noWrap/>
            <w:hideMark/>
          </w:tcPr>
          <w:p w14:paraId="7A2B35E7" w14:textId="77777777" w:rsidR="005D60F9" w:rsidRPr="0054506B" w:rsidRDefault="005D60F9" w:rsidP="00177AA1">
            <w:pPr>
              <w:jc w:val="left"/>
            </w:pPr>
            <w:r w:rsidRPr="0054506B">
              <w:t>68[57, 78]</w:t>
            </w:r>
          </w:p>
        </w:tc>
        <w:tc>
          <w:tcPr>
            <w:tcW w:w="1469" w:type="dxa"/>
            <w:tcBorders>
              <w:top w:val="nil"/>
              <w:bottom w:val="nil"/>
            </w:tcBorders>
            <w:noWrap/>
            <w:hideMark/>
          </w:tcPr>
          <w:p w14:paraId="66BFD813" w14:textId="77777777" w:rsidR="005D60F9" w:rsidRPr="0054506B" w:rsidRDefault="005D60F9" w:rsidP="00177AA1">
            <w:pPr>
              <w:jc w:val="left"/>
            </w:pPr>
            <w:r w:rsidRPr="0054506B">
              <w:t>68[56, 78]</w:t>
            </w:r>
          </w:p>
        </w:tc>
        <w:tc>
          <w:tcPr>
            <w:tcW w:w="1469" w:type="dxa"/>
            <w:tcBorders>
              <w:top w:val="nil"/>
              <w:bottom w:val="nil"/>
            </w:tcBorders>
            <w:noWrap/>
            <w:hideMark/>
          </w:tcPr>
          <w:p w14:paraId="68D1462A" w14:textId="77777777" w:rsidR="005D60F9" w:rsidRPr="0054506B" w:rsidRDefault="005D60F9" w:rsidP="00177AA1">
            <w:pPr>
              <w:jc w:val="left"/>
            </w:pPr>
            <w:r w:rsidRPr="0054506B">
              <w:t>68[57, 78]</w:t>
            </w:r>
          </w:p>
        </w:tc>
        <w:tc>
          <w:tcPr>
            <w:tcW w:w="1179" w:type="dxa"/>
            <w:tcBorders>
              <w:top w:val="nil"/>
              <w:bottom w:val="nil"/>
            </w:tcBorders>
            <w:noWrap/>
            <w:hideMark/>
          </w:tcPr>
          <w:p w14:paraId="3F7D9D5D" w14:textId="77777777" w:rsidR="005D60F9" w:rsidRPr="0054506B" w:rsidRDefault="005D60F9" w:rsidP="00177AA1">
            <w:pPr>
              <w:jc w:val="left"/>
            </w:pPr>
            <w:r w:rsidRPr="0054506B">
              <w:t>0.335</w:t>
            </w:r>
          </w:p>
        </w:tc>
        <w:tc>
          <w:tcPr>
            <w:tcW w:w="1482" w:type="dxa"/>
            <w:tcBorders>
              <w:top w:val="nil"/>
              <w:bottom w:val="nil"/>
            </w:tcBorders>
            <w:noWrap/>
          </w:tcPr>
          <w:p w14:paraId="510AC609" w14:textId="77777777" w:rsidR="005D60F9" w:rsidRPr="0054506B" w:rsidRDefault="005D60F9" w:rsidP="00177AA1">
            <w:r w:rsidRPr="0054506B">
              <w:t>69[57, 79]</w:t>
            </w:r>
          </w:p>
        </w:tc>
        <w:tc>
          <w:tcPr>
            <w:tcW w:w="1482" w:type="dxa"/>
            <w:tcBorders>
              <w:top w:val="nil"/>
              <w:bottom w:val="nil"/>
            </w:tcBorders>
            <w:noWrap/>
          </w:tcPr>
          <w:p w14:paraId="255C2B87" w14:textId="77777777" w:rsidR="005D60F9" w:rsidRPr="0054506B" w:rsidRDefault="005D60F9" w:rsidP="00177AA1">
            <w:r w:rsidRPr="0054506B">
              <w:t>69[57, 79]</w:t>
            </w:r>
          </w:p>
        </w:tc>
        <w:tc>
          <w:tcPr>
            <w:tcW w:w="1482" w:type="dxa"/>
            <w:tcBorders>
              <w:top w:val="nil"/>
              <w:bottom w:val="nil"/>
            </w:tcBorders>
            <w:noWrap/>
          </w:tcPr>
          <w:p w14:paraId="5BFE8EDE" w14:textId="77777777" w:rsidR="005D60F9" w:rsidRPr="0054506B" w:rsidRDefault="005D60F9" w:rsidP="00177AA1">
            <w:r w:rsidRPr="0054506B">
              <w:t>69[58, 79]</w:t>
            </w:r>
          </w:p>
        </w:tc>
        <w:tc>
          <w:tcPr>
            <w:tcW w:w="1142" w:type="dxa"/>
            <w:tcBorders>
              <w:top w:val="nil"/>
              <w:bottom w:val="nil"/>
            </w:tcBorders>
            <w:noWrap/>
          </w:tcPr>
          <w:p w14:paraId="4FBBB6A9" w14:textId="77777777" w:rsidR="005D60F9" w:rsidRPr="0054506B" w:rsidRDefault="005D60F9" w:rsidP="00177AA1">
            <w:r w:rsidRPr="0054506B">
              <w:t>0.899</w:t>
            </w:r>
          </w:p>
        </w:tc>
      </w:tr>
      <w:tr w:rsidR="005D60F9" w:rsidRPr="005F78BF" w14:paraId="3412913D" w14:textId="77777777" w:rsidTr="00177AA1">
        <w:trPr>
          <w:trHeight w:val="309"/>
        </w:trPr>
        <w:tc>
          <w:tcPr>
            <w:tcW w:w="2623" w:type="dxa"/>
            <w:tcBorders>
              <w:top w:val="nil"/>
            </w:tcBorders>
            <w:noWrap/>
          </w:tcPr>
          <w:p w14:paraId="1CB28ADA" w14:textId="77777777" w:rsidR="005D60F9" w:rsidRPr="0054506B" w:rsidRDefault="005D60F9" w:rsidP="00177AA1">
            <w:pPr>
              <w:jc w:val="center"/>
            </w:pPr>
            <w:r w:rsidRPr="0054506B">
              <w:t>Male (</w:t>
            </w:r>
            <w:proofErr w:type="gramStart"/>
            <w:r w:rsidRPr="0054506B">
              <w:t>n,%</w:t>
            </w:r>
            <w:proofErr w:type="gramEnd"/>
            <w:r w:rsidRPr="0054506B">
              <w:t>)</w:t>
            </w:r>
          </w:p>
        </w:tc>
        <w:tc>
          <w:tcPr>
            <w:tcW w:w="1469" w:type="dxa"/>
            <w:tcBorders>
              <w:top w:val="nil"/>
            </w:tcBorders>
            <w:noWrap/>
          </w:tcPr>
          <w:p w14:paraId="08858013" w14:textId="77777777" w:rsidR="005D60F9" w:rsidRPr="0054506B" w:rsidRDefault="005D60F9" w:rsidP="00177AA1">
            <w:pPr>
              <w:jc w:val="left"/>
            </w:pPr>
            <w:r w:rsidRPr="0054506B">
              <w:t>2944 (58.6)</w:t>
            </w:r>
          </w:p>
        </w:tc>
        <w:tc>
          <w:tcPr>
            <w:tcW w:w="1469" w:type="dxa"/>
            <w:tcBorders>
              <w:top w:val="nil"/>
            </w:tcBorders>
            <w:noWrap/>
          </w:tcPr>
          <w:p w14:paraId="048F1932" w14:textId="77777777" w:rsidR="005D60F9" w:rsidRPr="0054506B" w:rsidRDefault="005D60F9" w:rsidP="00177AA1">
            <w:pPr>
              <w:jc w:val="left"/>
            </w:pPr>
            <w:r w:rsidRPr="0054506B">
              <w:t>1241 (57.5)</w:t>
            </w:r>
          </w:p>
        </w:tc>
        <w:tc>
          <w:tcPr>
            <w:tcW w:w="1469" w:type="dxa"/>
            <w:tcBorders>
              <w:top w:val="nil"/>
            </w:tcBorders>
            <w:noWrap/>
          </w:tcPr>
          <w:p w14:paraId="00C640CD" w14:textId="77777777" w:rsidR="005D60F9" w:rsidRPr="0054506B" w:rsidRDefault="005D60F9" w:rsidP="00177AA1">
            <w:pPr>
              <w:jc w:val="left"/>
            </w:pPr>
            <w:r w:rsidRPr="0054506B">
              <w:t>1703 (59.5)</w:t>
            </w:r>
          </w:p>
        </w:tc>
        <w:tc>
          <w:tcPr>
            <w:tcW w:w="1179" w:type="dxa"/>
            <w:tcBorders>
              <w:top w:val="nil"/>
            </w:tcBorders>
            <w:noWrap/>
          </w:tcPr>
          <w:p w14:paraId="50B09D56" w14:textId="77777777" w:rsidR="005D60F9" w:rsidRPr="0054506B" w:rsidRDefault="005D60F9" w:rsidP="00177AA1">
            <w:pPr>
              <w:jc w:val="left"/>
            </w:pPr>
            <w:r w:rsidRPr="0054506B">
              <w:t>0.154</w:t>
            </w:r>
          </w:p>
        </w:tc>
        <w:tc>
          <w:tcPr>
            <w:tcW w:w="1482" w:type="dxa"/>
            <w:tcBorders>
              <w:top w:val="nil"/>
            </w:tcBorders>
            <w:noWrap/>
          </w:tcPr>
          <w:p w14:paraId="2290D42C" w14:textId="77777777" w:rsidR="005D60F9" w:rsidRPr="0054506B" w:rsidRDefault="005D60F9" w:rsidP="00177AA1">
            <w:r w:rsidRPr="0054506B">
              <w:t>1002 (59.8)</w:t>
            </w:r>
          </w:p>
        </w:tc>
        <w:tc>
          <w:tcPr>
            <w:tcW w:w="1482" w:type="dxa"/>
            <w:tcBorders>
              <w:top w:val="nil"/>
            </w:tcBorders>
            <w:noWrap/>
          </w:tcPr>
          <w:p w14:paraId="29285874" w14:textId="77777777" w:rsidR="005D60F9" w:rsidRPr="0054506B" w:rsidRDefault="005D60F9" w:rsidP="00177AA1">
            <w:r w:rsidRPr="0054506B">
              <w:t>489 (58.4)</w:t>
            </w:r>
          </w:p>
        </w:tc>
        <w:tc>
          <w:tcPr>
            <w:tcW w:w="1482" w:type="dxa"/>
            <w:tcBorders>
              <w:top w:val="nil"/>
            </w:tcBorders>
            <w:noWrap/>
          </w:tcPr>
          <w:p w14:paraId="0BD62406" w14:textId="77777777" w:rsidR="005D60F9" w:rsidRPr="0054506B" w:rsidRDefault="005D60F9" w:rsidP="00177AA1">
            <w:r w:rsidRPr="0054506B">
              <w:t>513 (61.2)</w:t>
            </w:r>
          </w:p>
        </w:tc>
        <w:tc>
          <w:tcPr>
            <w:tcW w:w="1142" w:type="dxa"/>
            <w:tcBorders>
              <w:top w:val="nil"/>
            </w:tcBorders>
            <w:noWrap/>
          </w:tcPr>
          <w:p w14:paraId="3130B167" w14:textId="77777777" w:rsidR="005D60F9" w:rsidRPr="0054506B" w:rsidRDefault="005D60F9" w:rsidP="00177AA1">
            <w:r w:rsidRPr="0054506B">
              <w:t>0.252</w:t>
            </w:r>
          </w:p>
        </w:tc>
      </w:tr>
      <w:tr w:rsidR="005D60F9" w:rsidRPr="005F78BF" w14:paraId="49BF20ED" w14:textId="77777777" w:rsidTr="00177AA1">
        <w:trPr>
          <w:trHeight w:val="309"/>
        </w:trPr>
        <w:tc>
          <w:tcPr>
            <w:tcW w:w="2623" w:type="dxa"/>
            <w:noWrap/>
            <w:hideMark/>
          </w:tcPr>
          <w:p w14:paraId="475A9C50" w14:textId="5329BA51" w:rsidR="005D60F9" w:rsidRPr="0054506B" w:rsidRDefault="005D60F9" w:rsidP="00177AA1">
            <w:pPr>
              <w:jc w:val="center"/>
            </w:pPr>
            <w:r w:rsidRPr="0054506B">
              <w:t>BMI</w:t>
            </w:r>
            <w:r w:rsidR="007A06C1">
              <w:t xml:space="preserve"> </w:t>
            </w:r>
            <w:r w:rsidRPr="0054506B">
              <w:t>(</w:t>
            </w:r>
            <w:proofErr w:type="gramStart"/>
            <w:r w:rsidRPr="0054506B">
              <w:t>n,%</w:t>
            </w:r>
            <w:proofErr w:type="gramEnd"/>
            <w:r w:rsidRPr="0054506B">
              <w:t>)</w:t>
            </w:r>
          </w:p>
        </w:tc>
        <w:tc>
          <w:tcPr>
            <w:tcW w:w="1469" w:type="dxa"/>
            <w:noWrap/>
            <w:hideMark/>
          </w:tcPr>
          <w:p w14:paraId="7A2B8A04" w14:textId="77777777" w:rsidR="005D60F9" w:rsidRPr="0054506B" w:rsidRDefault="005D60F9" w:rsidP="00177AA1">
            <w:pPr>
              <w:jc w:val="left"/>
            </w:pPr>
            <w:r w:rsidRPr="0054506B">
              <w:t>28.1[24.2, 33.2]</w:t>
            </w:r>
          </w:p>
        </w:tc>
        <w:tc>
          <w:tcPr>
            <w:tcW w:w="1469" w:type="dxa"/>
            <w:noWrap/>
            <w:hideMark/>
          </w:tcPr>
          <w:p w14:paraId="735ABD4D" w14:textId="77777777" w:rsidR="005D60F9" w:rsidRPr="0054506B" w:rsidRDefault="005D60F9" w:rsidP="00177AA1">
            <w:pPr>
              <w:jc w:val="left"/>
            </w:pPr>
            <w:r w:rsidRPr="0054506B">
              <w:t>28.2[24.1, 33.4]</w:t>
            </w:r>
          </w:p>
        </w:tc>
        <w:tc>
          <w:tcPr>
            <w:tcW w:w="1469" w:type="dxa"/>
            <w:noWrap/>
            <w:hideMark/>
          </w:tcPr>
          <w:p w14:paraId="7B1D2AEE" w14:textId="77777777" w:rsidR="005D60F9" w:rsidRPr="0054506B" w:rsidRDefault="005D60F9" w:rsidP="00177AA1">
            <w:pPr>
              <w:jc w:val="left"/>
            </w:pPr>
            <w:r w:rsidRPr="0054506B">
              <w:t>28.1[24.1, 32.9]</w:t>
            </w:r>
          </w:p>
        </w:tc>
        <w:tc>
          <w:tcPr>
            <w:tcW w:w="1179" w:type="dxa"/>
            <w:noWrap/>
            <w:hideMark/>
          </w:tcPr>
          <w:p w14:paraId="2904E552" w14:textId="77777777" w:rsidR="005D60F9" w:rsidRPr="0054506B" w:rsidRDefault="005D60F9" w:rsidP="00177AA1">
            <w:pPr>
              <w:jc w:val="left"/>
            </w:pPr>
            <w:r w:rsidRPr="0054506B">
              <w:t>0.556</w:t>
            </w:r>
          </w:p>
        </w:tc>
        <w:tc>
          <w:tcPr>
            <w:tcW w:w="1482" w:type="dxa"/>
            <w:noWrap/>
          </w:tcPr>
          <w:p w14:paraId="3BDE542E" w14:textId="77777777" w:rsidR="005D60F9" w:rsidRPr="0054506B" w:rsidRDefault="005D60F9" w:rsidP="00177AA1">
            <w:r w:rsidRPr="0054506B">
              <w:t>28.2[24.2, 33.7]</w:t>
            </w:r>
          </w:p>
        </w:tc>
        <w:tc>
          <w:tcPr>
            <w:tcW w:w="1482" w:type="dxa"/>
            <w:noWrap/>
          </w:tcPr>
          <w:p w14:paraId="5B5036EF" w14:textId="77777777" w:rsidR="005D60F9" w:rsidRPr="0054506B" w:rsidRDefault="005D60F9" w:rsidP="00177AA1">
            <w:r w:rsidRPr="0054506B">
              <w:t>28.4[24.0, 33.8]</w:t>
            </w:r>
          </w:p>
        </w:tc>
        <w:tc>
          <w:tcPr>
            <w:tcW w:w="1482" w:type="dxa"/>
            <w:noWrap/>
          </w:tcPr>
          <w:p w14:paraId="2F5860F1" w14:textId="77777777" w:rsidR="005D60F9" w:rsidRPr="0054506B" w:rsidRDefault="005D60F9" w:rsidP="00177AA1">
            <w:r w:rsidRPr="0054506B">
              <w:t>27.9[24.3, 33.4]</w:t>
            </w:r>
          </w:p>
        </w:tc>
        <w:tc>
          <w:tcPr>
            <w:tcW w:w="1142" w:type="dxa"/>
            <w:noWrap/>
          </w:tcPr>
          <w:p w14:paraId="6C8BC987" w14:textId="77777777" w:rsidR="005D60F9" w:rsidRPr="0054506B" w:rsidRDefault="005D60F9" w:rsidP="00177AA1">
            <w:r w:rsidRPr="0054506B">
              <w:t>0.607</w:t>
            </w:r>
          </w:p>
        </w:tc>
      </w:tr>
      <w:tr w:rsidR="005D60F9" w:rsidRPr="005F78BF" w14:paraId="767CE995" w14:textId="77777777" w:rsidTr="00177AA1">
        <w:trPr>
          <w:trHeight w:val="309"/>
        </w:trPr>
        <w:tc>
          <w:tcPr>
            <w:tcW w:w="2623" w:type="dxa"/>
            <w:noWrap/>
          </w:tcPr>
          <w:p w14:paraId="445EF8B1" w14:textId="77777777" w:rsidR="005D60F9" w:rsidRPr="0054506B" w:rsidRDefault="005D60F9" w:rsidP="00177AA1">
            <w:pPr>
              <w:jc w:val="center"/>
            </w:pPr>
            <w:r w:rsidRPr="0054506B">
              <w:t>SICU (</w:t>
            </w:r>
            <w:proofErr w:type="gramStart"/>
            <w:r w:rsidRPr="0054506B">
              <w:t>n,%</w:t>
            </w:r>
            <w:proofErr w:type="gramEnd"/>
            <w:r w:rsidRPr="0054506B">
              <w:t>)</w:t>
            </w:r>
          </w:p>
        </w:tc>
        <w:tc>
          <w:tcPr>
            <w:tcW w:w="1469" w:type="dxa"/>
            <w:noWrap/>
          </w:tcPr>
          <w:p w14:paraId="0A777AEA" w14:textId="77777777" w:rsidR="005D60F9" w:rsidRPr="0054506B" w:rsidRDefault="005D60F9" w:rsidP="00177AA1">
            <w:pPr>
              <w:jc w:val="left"/>
            </w:pPr>
            <w:r w:rsidRPr="0054506B">
              <w:t>1127 (22.5)</w:t>
            </w:r>
          </w:p>
        </w:tc>
        <w:tc>
          <w:tcPr>
            <w:tcW w:w="1469" w:type="dxa"/>
            <w:noWrap/>
          </w:tcPr>
          <w:p w14:paraId="24B329F8" w14:textId="77777777" w:rsidR="005D60F9" w:rsidRPr="0054506B" w:rsidRDefault="005D60F9" w:rsidP="00177AA1">
            <w:pPr>
              <w:jc w:val="left"/>
            </w:pPr>
            <w:r w:rsidRPr="0054506B">
              <w:t>527 (24.4)</w:t>
            </w:r>
          </w:p>
        </w:tc>
        <w:tc>
          <w:tcPr>
            <w:tcW w:w="1469" w:type="dxa"/>
            <w:noWrap/>
          </w:tcPr>
          <w:p w14:paraId="085DC319" w14:textId="77777777" w:rsidR="005D60F9" w:rsidRPr="0054506B" w:rsidRDefault="005D60F9" w:rsidP="00177AA1">
            <w:pPr>
              <w:jc w:val="left"/>
            </w:pPr>
            <w:r w:rsidRPr="0054506B">
              <w:t>600 (21.0)</w:t>
            </w:r>
          </w:p>
        </w:tc>
        <w:tc>
          <w:tcPr>
            <w:tcW w:w="1179" w:type="dxa"/>
            <w:noWrap/>
          </w:tcPr>
          <w:p w14:paraId="10124BCF" w14:textId="77777777" w:rsidR="005D60F9" w:rsidRPr="0054506B" w:rsidRDefault="005D60F9" w:rsidP="00177AA1">
            <w:pPr>
              <w:jc w:val="left"/>
            </w:pPr>
            <w:r w:rsidRPr="0054506B">
              <w:t>0.004</w:t>
            </w:r>
          </w:p>
        </w:tc>
        <w:tc>
          <w:tcPr>
            <w:tcW w:w="1482" w:type="dxa"/>
            <w:noWrap/>
          </w:tcPr>
          <w:p w14:paraId="28F300BE" w14:textId="77777777" w:rsidR="005D60F9" w:rsidRPr="0054506B" w:rsidRDefault="005D60F9" w:rsidP="00177AA1">
            <w:r w:rsidRPr="0054506B">
              <w:t>419 (25.0)</w:t>
            </w:r>
          </w:p>
        </w:tc>
        <w:tc>
          <w:tcPr>
            <w:tcW w:w="1482" w:type="dxa"/>
            <w:noWrap/>
          </w:tcPr>
          <w:p w14:paraId="0D7049E0" w14:textId="77777777" w:rsidR="005D60F9" w:rsidRPr="0054506B" w:rsidRDefault="005D60F9" w:rsidP="00177AA1">
            <w:r w:rsidRPr="0054506B">
              <w:t>199 (23.7)</w:t>
            </w:r>
          </w:p>
        </w:tc>
        <w:tc>
          <w:tcPr>
            <w:tcW w:w="1482" w:type="dxa"/>
            <w:noWrap/>
          </w:tcPr>
          <w:p w14:paraId="27CEC97A" w14:textId="77777777" w:rsidR="005D60F9" w:rsidRPr="0054506B" w:rsidRDefault="005D60F9" w:rsidP="00177AA1">
            <w:r w:rsidRPr="0054506B">
              <w:t>220 (26.3)</w:t>
            </w:r>
          </w:p>
        </w:tc>
        <w:tc>
          <w:tcPr>
            <w:tcW w:w="1142" w:type="dxa"/>
            <w:noWrap/>
          </w:tcPr>
          <w:p w14:paraId="43142284" w14:textId="77777777" w:rsidR="005D60F9" w:rsidRPr="0054506B" w:rsidRDefault="005D60F9" w:rsidP="00177AA1">
            <w:r w:rsidRPr="0054506B">
              <w:t>0.259</w:t>
            </w:r>
          </w:p>
        </w:tc>
      </w:tr>
      <w:tr w:rsidR="005D60F9" w:rsidRPr="005F78BF" w14:paraId="190FAB68" w14:textId="77777777" w:rsidTr="00177AA1">
        <w:trPr>
          <w:trHeight w:val="309"/>
        </w:trPr>
        <w:tc>
          <w:tcPr>
            <w:tcW w:w="2623" w:type="dxa"/>
            <w:noWrap/>
          </w:tcPr>
          <w:p w14:paraId="3119EBD8" w14:textId="150A9CB0" w:rsidR="005D60F9" w:rsidRPr="0054506B" w:rsidRDefault="005D60F9" w:rsidP="00177AA1">
            <w:pPr>
              <w:jc w:val="center"/>
            </w:pPr>
            <w:r w:rsidRPr="0054506B">
              <w:t>Chronic pulmonary disease</w:t>
            </w:r>
            <w:r w:rsidR="007A06C1">
              <w:t xml:space="preserve"> </w:t>
            </w:r>
            <w:r w:rsidRPr="0054506B">
              <w:t>(</w:t>
            </w:r>
            <w:proofErr w:type="gramStart"/>
            <w:r w:rsidRPr="0054506B">
              <w:t>n,%</w:t>
            </w:r>
            <w:proofErr w:type="gramEnd"/>
            <w:r w:rsidRPr="0054506B">
              <w:t>)</w:t>
            </w:r>
          </w:p>
        </w:tc>
        <w:tc>
          <w:tcPr>
            <w:tcW w:w="1469" w:type="dxa"/>
            <w:noWrap/>
          </w:tcPr>
          <w:p w14:paraId="4A799AE7" w14:textId="77777777" w:rsidR="005D60F9" w:rsidRPr="0054506B" w:rsidRDefault="005D60F9" w:rsidP="00177AA1">
            <w:pPr>
              <w:jc w:val="left"/>
            </w:pPr>
            <w:r w:rsidRPr="0054506B">
              <w:t>1719 (34.2)</w:t>
            </w:r>
          </w:p>
        </w:tc>
        <w:tc>
          <w:tcPr>
            <w:tcW w:w="1469" w:type="dxa"/>
            <w:noWrap/>
          </w:tcPr>
          <w:p w14:paraId="36387D2A" w14:textId="77777777" w:rsidR="005D60F9" w:rsidRPr="0054506B" w:rsidRDefault="005D60F9" w:rsidP="00177AA1">
            <w:pPr>
              <w:jc w:val="left"/>
            </w:pPr>
            <w:r w:rsidRPr="0054506B">
              <w:t>689 (31.9)</w:t>
            </w:r>
          </w:p>
        </w:tc>
        <w:tc>
          <w:tcPr>
            <w:tcW w:w="1469" w:type="dxa"/>
            <w:noWrap/>
          </w:tcPr>
          <w:p w14:paraId="302687A7" w14:textId="77777777" w:rsidR="005D60F9" w:rsidRPr="0054506B" w:rsidRDefault="005D60F9" w:rsidP="00177AA1">
            <w:pPr>
              <w:jc w:val="left"/>
            </w:pPr>
            <w:r w:rsidRPr="0054506B">
              <w:t>1030 (36.0)</w:t>
            </w:r>
          </w:p>
        </w:tc>
        <w:tc>
          <w:tcPr>
            <w:tcW w:w="1179" w:type="dxa"/>
            <w:noWrap/>
          </w:tcPr>
          <w:p w14:paraId="512EF1E0" w14:textId="77777777" w:rsidR="005D60F9" w:rsidRPr="0054506B" w:rsidRDefault="005D60F9" w:rsidP="00177AA1">
            <w:pPr>
              <w:jc w:val="left"/>
            </w:pPr>
            <w:r w:rsidRPr="0054506B">
              <w:t>0.003</w:t>
            </w:r>
          </w:p>
        </w:tc>
        <w:tc>
          <w:tcPr>
            <w:tcW w:w="1482" w:type="dxa"/>
            <w:noWrap/>
          </w:tcPr>
          <w:p w14:paraId="110200E9" w14:textId="77777777" w:rsidR="005D60F9" w:rsidRPr="0054506B" w:rsidRDefault="005D60F9" w:rsidP="00177AA1">
            <w:r w:rsidRPr="0054506B">
              <w:t>557 (33.2)</w:t>
            </w:r>
          </w:p>
        </w:tc>
        <w:tc>
          <w:tcPr>
            <w:tcW w:w="1482" w:type="dxa"/>
            <w:noWrap/>
          </w:tcPr>
          <w:p w14:paraId="14E998A7" w14:textId="77777777" w:rsidR="005D60F9" w:rsidRPr="0054506B" w:rsidRDefault="005D60F9" w:rsidP="00177AA1">
            <w:r w:rsidRPr="0054506B">
              <w:t>278 (33.2)</w:t>
            </w:r>
          </w:p>
        </w:tc>
        <w:tc>
          <w:tcPr>
            <w:tcW w:w="1482" w:type="dxa"/>
            <w:noWrap/>
          </w:tcPr>
          <w:p w14:paraId="6092065F" w14:textId="77777777" w:rsidR="005D60F9" w:rsidRPr="0054506B" w:rsidRDefault="005D60F9" w:rsidP="00177AA1">
            <w:r w:rsidRPr="0054506B">
              <w:t>279 (33.3)</w:t>
            </w:r>
          </w:p>
        </w:tc>
        <w:tc>
          <w:tcPr>
            <w:tcW w:w="1142" w:type="dxa"/>
            <w:noWrap/>
          </w:tcPr>
          <w:p w14:paraId="5D0B6432" w14:textId="77777777" w:rsidR="005D60F9" w:rsidRPr="0054506B" w:rsidRDefault="005D60F9" w:rsidP="00177AA1">
            <w:r w:rsidRPr="0054506B">
              <w:t>1</w:t>
            </w:r>
          </w:p>
        </w:tc>
      </w:tr>
      <w:tr w:rsidR="005D60F9" w:rsidRPr="005F78BF" w14:paraId="259F5267" w14:textId="77777777" w:rsidTr="00177AA1">
        <w:trPr>
          <w:trHeight w:val="309"/>
        </w:trPr>
        <w:tc>
          <w:tcPr>
            <w:tcW w:w="2623" w:type="dxa"/>
            <w:noWrap/>
          </w:tcPr>
          <w:p w14:paraId="092F7513" w14:textId="77777777" w:rsidR="005D60F9" w:rsidRPr="0054506B" w:rsidRDefault="005D60F9" w:rsidP="00177AA1">
            <w:pPr>
              <w:jc w:val="center"/>
            </w:pPr>
            <w:r w:rsidRPr="0054506B">
              <w:t>Congestive heart failure (</w:t>
            </w:r>
            <w:proofErr w:type="gramStart"/>
            <w:r w:rsidRPr="0054506B">
              <w:t>n,%</w:t>
            </w:r>
            <w:proofErr w:type="gramEnd"/>
            <w:r w:rsidRPr="0054506B">
              <w:t>)</w:t>
            </w:r>
          </w:p>
        </w:tc>
        <w:tc>
          <w:tcPr>
            <w:tcW w:w="1469" w:type="dxa"/>
            <w:noWrap/>
          </w:tcPr>
          <w:p w14:paraId="7CAB0788" w14:textId="77777777" w:rsidR="005D60F9" w:rsidRPr="0054506B" w:rsidRDefault="005D60F9" w:rsidP="00177AA1">
            <w:pPr>
              <w:jc w:val="left"/>
            </w:pPr>
            <w:r w:rsidRPr="0054506B">
              <w:t>2155 (42.9)</w:t>
            </w:r>
          </w:p>
        </w:tc>
        <w:tc>
          <w:tcPr>
            <w:tcW w:w="1469" w:type="dxa"/>
            <w:noWrap/>
          </w:tcPr>
          <w:p w14:paraId="484CDDFF" w14:textId="77777777" w:rsidR="005D60F9" w:rsidRPr="0054506B" w:rsidRDefault="005D60F9" w:rsidP="00177AA1">
            <w:pPr>
              <w:jc w:val="left"/>
            </w:pPr>
            <w:r w:rsidRPr="0054506B">
              <w:t>788 (36.5)</w:t>
            </w:r>
          </w:p>
        </w:tc>
        <w:tc>
          <w:tcPr>
            <w:tcW w:w="1469" w:type="dxa"/>
            <w:noWrap/>
          </w:tcPr>
          <w:p w14:paraId="47ED6790" w14:textId="77777777" w:rsidR="005D60F9" w:rsidRPr="0054506B" w:rsidRDefault="005D60F9" w:rsidP="00177AA1">
            <w:pPr>
              <w:jc w:val="left"/>
            </w:pPr>
            <w:r w:rsidRPr="0054506B">
              <w:t>1367 (47.8)</w:t>
            </w:r>
          </w:p>
        </w:tc>
        <w:tc>
          <w:tcPr>
            <w:tcW w:w="1179" w:type="dxa"/>
            <w:noWrap/>
          </w:tcPr>
          <w:p w14:paraId="79AAD6AD" w14:textId="77777777" w:rsidR="005D60F9" w:rsidRPr="0054506B" w:rsidRDefault="005D60F9" w:rsidP="00177AA1">
            <w:pPr>
              <w:jc w:val="left"/>
            </w:pPr>
            <w:r w:rsidRPr="0054506B">
              <w:t>&lt;0.001</w:t>
            </w:r>
          </w:p>
        </w:tc>
        <w:tc>
          <w:tcPr>
            <w:tcW w:w="1482" w:type="dxa"/>
            <w:noWrap/>
          </w:tcPr>
          <w:p w14:paraId="29FAA31C" w14:textId="77777777" w:rsidR="005D60F9" w:rsidRPr="0054506B" w:rsidRDefault="005D60F9" w:rsidP="00177AA1">
            <w:r w:rsidRPr="0054506B">
              <w:t>703 (41.9)</w:t>
            </w:r>
          </w:p>
        </w:tc>
        <w:tc>
          <w:tcPr>
            <w:tcW w:w="1482" w:type="dxa"/>
            <w:noWrap/>
          </w:tcPr>
          <w:p w14:paraId="0F50312E" w14:textId="77777777" w:rsidR="005D60F9" w:rsidRPr="0054506B" w:rsidRDefault="005D60F9" w:rsidP="00177AA1">
            <w:r w:rsidRPr="0054506B">
              <w:t>349 (41.6)</w:t>
            </w:r>
          </w:p>
        </w:tc>
        <w:tc>
          <w:tcPr>
            <w:tcW w:w="1482" w:type="dxa"/>
            <w:noWrap/>
          </w:tcPr>
          <w:p w14:paraId="127B7A8B" w14:textId="77777777" w:rsidR="005D60F9" w:rsidRPr="0054506B" w:rsidRDefault="005D60F9" w:rsidP="00177AA1">
            <w:r w:rsidRPr="0054506B">
              <w:t>354 (42.2)</w:t>
            </w:r>
          </w:p>
        </w:tc>
        <w:tc>
          <w:tcPr>
            <w:tcW w:w="1142" w:type="dxa"/>
            <w:noWrap/>
          </w:tcPr>
          <w:p w14:paraId="2618EF41" w14:textId="77777777" w:rsidR="005D60F9" w:rsidRPr="0054506B" w:rsidRDefault="005D60F9" w:rsidP="00177AA1">
            <w:r w:rsidRPr="0054506B">
              <w:t>0.843</w:t>
            </w:r>
          </w:p>
        </w:tc>
      </w:tr>
      <w:tr w:rsidR="005D60F9" w:rsidRPr="005F78BF" w14:paraId="11A4359A" w14:textId="77777777" w:rsidTr="00177AA1">
        <w:trPr>
          <w:trHeight w:val="309"/>
        </w:trPr>
        <w:tc>
          <w:tcPr>
            <w:tcW w:w="2623" w:type="dxa"/>
            <w:noWrap/>
          </w:tcPr>
          <w:p w14:paraId="6C28FF53" w14:textId="77777777" w:rsidR="005D60F9" w:rsidRPr="0054506B" w:rsidRDefault="005D60F9" w:rsidP="00177AA1">
            <w:pPr>
              <w:jc w:val="center"/>
            </w:pPr>
            <w:r w:rsidRPr="0054506B">
              <w:t>Dementia (</w:t>
            </w:r>
            <w:proofErr w:type="gramStart"/>
            <w:r w:rsidRPr="0054506B">
              <w:t>n,%</w:t>
            </w:r>
            <w:proofErr w:type="gramEnd"/>
            <w:r w:rsidRPr="0054506B">
              <w:t>)</w:t>
            </w:r>
          </w:p>
        </w:tc>
        <w:tc>
          <w:tcPr>
            <w:tcW w:w="1469" w:type="dxa"/>
            <w:noWrap/>
          </w:tcPr>
          <w:p w14:paraId="7BD7FF0C" w14:textId="77777777" w:rsidR="005D60F9" w:rsidRPr="0054506B" w:rsidRDefault="005D60F9" w:rsidP="00177AA1">
            <w:pPr>
              <w:jc w:val="left"/>
            </w:pPr>
            <w:r w:rsidRPr="0054506B">
              <w:t>239 (4.8)</w:t>
            </w:r>
          </w:p>
        </w:tc>
        <w:tc>
          <w:tcPr>
            <w:tcW w:w="1469" w:type="dxa"/>
            <w:noWrap/>
          </w:tcPr>
          <w:p w14:paraId="28605EC8" w14:textId="77777777" w:rsidR="005D60F9" w:rsidRPr="0054506B" w:rsidRDefault="005D60F9" w:rsidP="00177AA1">
            <w:pPr>
              <w:jc w:val="left"/>
            </w:pPr>
            <w:r w:rsidRPr="0054506B">
              <w:t>88 (4.1)</w:t>
            </w:r>
          </w:p>
        </w:tc>
        <w:tc>
          <w:tcPr>
            <w:tcW w:w="1469" w:type="dxa"/>
            <w:noWrap/>
          </w:tcPr>
          <w:p w14:paraId="1420D608" w14:textId="77777777" w:rsidR="005D60F9" w:rsidRPr="0054506B" w:rsidRDefault="005D60F9" w:rsidP="00177AA1">
            <w:pPr>
              <w:jc w:val="left"/>
            </w:pPr>
            <w:r w:rsidRPr="0054506B">
              <w:t>151 (5.3)</w:t>
            </w:r>
          </w:p>
        </w:tc>
        <w:tc>
          <w:tcPr>
            <w:tcW w:w="1179" w:type="dxa"/>
            <w:noWrap/>
          </w:tcPr>
          <w:p w14:paraId="4ABFAD4C" w14:textId="77777777" w:rsidR="005D60F9" w:rsidRPr="0054506B" w:rsidRDefault="005D60F9" w:rsidP="00177AA1">
            <w:pPr>
              <w:jc w:val="left"/>
            </w:pPr>
            <w:r w:rsidRPr="0054506B">
              <w:t>0.056</w:t>
            </w:r>
          </w:p>
        </w:tc>
        <w:tc>
          <w:tcPr>
            <w:tcW w:w="1482" w:type="dxa"/>
            <w:noWrap/>
          </w:tcPr>
          <w:p w14:paraId="366825E2" w14:textId="77777777" w:rsidR="005D60F9" w:rsidRPr="0054506B" w:rsidRDefault="005D60F9" w:rsidP="00177AA1">
            <w:r w:rsidRPr="0054506B">
              <w:t>88 (5.3)</w:t>
            </w:r>
          </w:p>
        </w:tc>
        <w:tc>
          <w:tcPr>
            <w:tcW w:w="1482" w:type="dxa"/>
            <w:noWrap/>
          </w:tcPr>
          <w:p w14:paraId="548230CF" w14:textId="77777777" w:rsidR="005D60F9" w:rsidRPr="0054506B" w:rsidRDefault="005D60F9" w:rsidP="00177AA1">
            <w:r w:rsidRPr="0054506B">
              <w:t>44 (5.3)</w:t>
            </w:r>
          </w:p>
        </w:tc>
        <w:tc>
          <w:tcPr>
            <w:tcW w:w="1482" w:type="dxa"/>
            <w:noWrap/>
          </w:tcPr>
          <w:p w14:paraId="219749A5" w14:textId="77777777" w:rsidR="005D60F9" w:rsidRPr="0054506B" w:rsidRDefault="005D60F9" w:rsidP="00177AA1">
            <w:r w:rsidRPr="0054506B">
              <w:t>44 (5.3)</w:t>
            </w:r>
          </w:p>
        </w:tc>
        <w:tc>
          <w:tcPr>
            <w:tcW w:w="1142" w:type="dxa"/>
            <w:noWrap/>
          </w:tcPr>
          <w:p w14:paraId="43F10D9E" w14:textId="77777777" w:rsidR="005D60F9" w:rsidRPr="0054506B" w:rsidRDefault="005D60F9" w:rsidP="00177AA1">
            <w:r w:rsidRPr="0054506B">
              <w:t>1</w:t>
            </w:r>
          </w:p>
        </w:tc>
      </w:tr>
      <w:tr w:rsidR="005D60F9" w:rsidRPr="005F78BF" w14:paraId="4B1E6EE4" w14:textId="77777777" w:rsidTr="00177AA1">
        <w:trPr>
          <w:trHeight w:val="309"/>
        </w:trPr>
        <w:tc>
          <w:tcPr>
            <w:tcW w:w="2623" w:type="dxa"/>
            <w:noWrap/>
          </w:tcPr>
          <w:p w14:paraId="63A90832" w14:textId="77777777" w:rsidR="005D60F9" w:rsidRPr="0054506B" w:rsidRDefault="005D60F9" w:rsidP="00177AA1">
            <w:pPr>
              <w:jc w:val="center"/>
            </w:pPr>
            <w:r w:rsidRPr="0054506B">
              <w:t>Severe liver disease (</w:t>
            </w:r>
            <w:proofErr w:type="gramStart"/>
            <w:r w:rsidRPr="0054506B">
              <w:t>n,%</w:t>
            </w:r>
            <w:proofErr w:type="gramEnd"/>
            <w:r w:rsidRPr="0054506B">
              <w:t>)</w:t>
            </w:r>
          </w:p>
        </w:tc>
        <w:tc>
          <w:tcPr>
            <w:tcW w:w="1469" w:type="dxa"/>
            <w:noWrap/>
          </w:tcPr>
          <w:p w14:paraId="66AC494B" w14:textId="77777777" w:rsidR="005D60F9" w:rsidRPr="0054506B" w:rsidRDefault="005D60F9" w:rsidP="00177AA1">
            <w:pPr>
              <w:jc w:val="left"/>
            </w:pPr>
            <w:r w:rsidRPr="0054506B">
              <w:t>547 (10.9)</w:t>
            </w:r>
          </w:p>
        </w:tc>
        <w:tc>
          <w:tcPr>
            <w:tcW w:w="1469" w:type="dxa"/>
            <w:noWrap/>
          </w:tcPr>
          <w:p w14:paraId="7A84A7FF" w14:textId="77777777" w:rsidR="005D60F9" w:rsidRPr="0054506B" w:rsidRDefault="005D60F9" w:rsidP="00177AA1">
            <w:pPr>
              <w:jc w:val="left"/>
            </w:pPr>
            <w:r w:rsidRPr="0054506B">
              <w:t>286 (13.2)</w:t>
            </w:r>
          </w:p>
        </w:tc>
        <w:tc>
          <w:tcPr>
            <w:tcW w:w="1469" w:type="dxa"/>
            <w:noWrap/>
          </w:tcPr>
          <w:p w14:paraId="4E2DD51A" w14:textId="77777777" w:rsidR="005D60F9" w:rsidRPr="0054506B" w:rsidRDefault="005D60F9" w:rsidP="00177AA1">
            <w:pPr>
              <w:jc w:val="left"/>
            </w:pPr>
            <w:r w:rsidRPr="0054506B">
              <w:t>261 (9.1)</w:t>
            </w:r>
          </w:p>
        </w:tc>
        <w:tc>
          <w:tcPr>
            <w:tcW w:w="1179" w:type="dxa"/>
            <w:noWrap/>
          </w:tcPr>
          <w:p w14:paraId="4F551CD6" w14:textId="77777777" w:rsidR="005D60F9" w:rsidRPr="0054506B" w:rsidRDefault="005D60F9" w:rsidP="00177AA1">
            <w:pPr>
              <w:jc w:val="left"/>
            </w:pPr>
            <w:r w:rsidRPr="0054506B">
              <w:t>&lt;0.001</w:t>
            </w:r>
          </w:p>
        </w:tc>
        <w:tc>
          <w:tcPr>
            <w:tcW w:w="1482" w:type="dxa"/>
            <w:noWrap/>
          </w:tcPr>
          <w:p w14:paraId="0F402825" w14:textId="77777777" w:rsidR="005D60F9" w:rsidRPr="0054506B" w:rsidRDefault="005D60F9" w:rsidP="00177AA1">
            <w:r w:rsidRPr="0054506B">
              <w:t>189 (11.3)</w:t>
            </w:r>
          </w:p>
        </w:tc>
        <w:tc>
          <w:tcPr>
            <w:tcW w:w="1482" w:type="dxa"/>
            <w:noWrap/>
          </w:tcPr>
          <w:p w14:paraId="2B50C439" w14:textId="77777777" w:rsidR="005D60F9" w:rsidRPr="0054506B" w:rsidRDefault="005D60F9" w:rsidP="00177AA1">
            <w:r w:rsidRPr="0054506B">
              <w:t>95 (11.3)</w:t>
            </w:r>
          </w:p>
        </w:tc>
        <w:tc>
          <w:tcPr>
            <w:tcW w:w="1482" w:type="dxa"/>
            <w:noWrap/>
          </w:tcPr>
          <w:p w14:paraId="54847BB3" w14:textId="77777777" w:rsidR="005D60F9" w:rsidRPr="0054506B" w:rsidRDefault="005D60F9" w:rsidP="00177AA1">
            <w:r w:rsidRPr="0054506B">
              <w:t>94 (11.2)</w:t>
            </w:r>
          </w:p>
        </w:tc>
        <w:tc>
          <w:tcPr>
            <w:tcW w:w="1142" w:type="dxa"/>
            <w:noWrap/>
          </w:tcPr>
          <w:p w14:paraId="798A5652" w14:textId="77777777" w:rsidR="005D60F9" w:rsidRPr="0054506B" w:rsidRDefault="005D60F9" w:rsidP="00177AA1">
            <w:r w:rsidRPr="0054506B">
              <w:t>1</w:t>
            </w:r>
          </w:p>
        </w:tc>
      </w:tr>
      <w:tr w:rsidR="005D60F9" w:rsidRPr="005F78BF" w14:paraId="65636F8B" w14:textId="77777777" w:rsidTr="00177AA1">
        <w:trPr>
          <w:trHeight w:val="309"/>
        </w:trPr>
        <w:tc>
          <w:tcPr>
            <w:tcW w:w="2623" w:type="dxa"/>
            <w:noWrap/>
          </w:tcPr>
          <w:p w14:paraId="6990F844" w14:textId="744BA51F" w:rsidR="005D60F9" w:rsidRPr="0054506B" w:rsidRDefault="005D60F9" w:rsidP="00177AA1">
            <w:pPr>
              <w:jc w:val="center"/>
            </w:pPr>
            <w:r w:rsidRPr="0054506B">
              <w:t>Renal disease</w:t>
            </w:r>
            <w:r w:rsidR="007A06C1">
              <w:t xml:space="preserve"> </w:t>
            </w:r>
            <w:r w:rsidRPr="0054506B">
              <w:t>(</w:t>
            </w:r>
            <w:proofErr w:type="gramStart"/>
            <w:r w:rsidRPr="0054506B">
              <w:t>n,%</w:t>
            </w:r>
            <w:proofErr w:type="gramEnd"/>
            <w:r w:rsidRPr="0054506B">
              <w:t>)</w:t>
            </w:r>
          </w:p>
        </w:tc>
        <w:tc>
          <w:tcPr>
            <w:tcW w:w="1469" w:type="dxa"/>
            <w:noWrap/>
          </w:tcPr>
          <w:p w14:paraId="799147EE" w14:textId="77777777" w:rsidR="005D60F9" w:rsidRPr="0054506B" w:rsidRDefault="005D60F9" w:rsidP="00177AA1">
            <w:pPr>
              <w:jc w:val="left"/>
            </w:pPr>
            <w:r w:rsidRPr="0054506B">
              <w:t>1463 (29.1)</w:t>
            </w:r>
          </w:p>
        </w:tc>
        <w:tc>
          <w:tcPr>
            <w:tcW w:w="1469" w:type="dxa"/>
            <w:noWrap/>
          </w:tcPr>
          <w:p w14:paraId="55815FA2" w14:textId="77777777" w:rsidR="005D60F9" w:rsidRPr="0054506B" w:rsidRDefault="005D60F9" w:rsidP="00177AA1">
            <w:pPr>
              <w:jc w:val="left"/>
            </w:pPr>
            <w:r w:rsidRPr="0054506B">
              <w:t>574 (26.6)</w:t>
            </w:r>
          </w:p>
        </w:tc>
        <w:tc>
          <w:tcPr>
            <w:tcW w:w="1469" w:type="dxa"/>
            <w:noWrap/>
          </w:tcPr>
          <w:p w14:paraId="5F3EB286" w14:textId="77777777" w:rsidR="005D60F9" w:rsidRPr="0054506B" w:rsidRDefault="005D60F9" w:rsidP="00177AA1">
            <w:pPr>
              <w:jc w:val="left"/>
            </w:pPr>
            <w:r w:rsidRPr="0054506B">
              <w:t>889 (31.1)</w:t>
            </w:r>
          </w:p>
        </w:tc>
        <w:tc>
          <w:tcPr>
            <w:tcW w:w="1179" w:type="dxa"/>
            <w:noWrap/>
          </w:tcPr>
          <w:p w14:paraId="0353B55F" w14:textId="77777777" w:rsidR="005D60F9" w:rsidRPr="0054506B" w:rsidRDefault="005D60F9" w:rsidP="00177AA1">
            <w:pPr>
              <w:jc w:val="left"/>
            </w:pPr>
            <w:r w:rsidRPr="0054506B">
              <w:t>0.001</w:t>
            </w:r>
          </w:p>
        </w:tc>
        <w:tc>
          <w:tcPr>
            <w:tcW w:w="1482" w:type="dxa"/>
            <w:noWrap/>
          </w:tcPr>
          <w:p w14:paraId="3D61A633" w14:textId="77777777" w:rsidR="005D60F9" w:rsidRPr="0054506B" w:rsidRDefault="005D60F9" w:rsidP="00177AA1">
            <w:r w:rsidRPr="0054506B">
              <w:t>513 (30.6)</w:t>
            </w:r>
          </w:p>
        </w:tc>
        <w:tc>
          <w:tcPr>
            <w:tcW w:w="1482" w:type="dxa"/>
            <w:noWrap/>
          </w:tcPr>
          <w:p w14:paraId="6631BE35" w14:textId="77777777" w:rsidR="005D60F9" w:rsidRPr="0054506B" w:rsidRDefault="005D60F9" w:rsidP="00177AA1">
            <w:r w:rsidRPr="0054506B">
              <w:t>258 (30.8)</w:t>
            </w:r>
          </w:p>
        </w:tc>
        <w:tc>
          <w:tcPr>
            <w:tcW w:w="1482" w:type="dxa"/>
            <w:noWrap/>
          </w:tcPr>
          <w:p w14:paraId="1D5AD345" w14:textId="77777777" w:rsidR="005D60F9" w:rsidRPr="0054506B" w:rsidRDefault="005D60F9" w:rsidP="00177AA1">
            <w:r w:rsidRPr="0054506B">
              <w:t>255 (30.4)</w:t>
            </w:r>
          </w:p>
        </w:tc>
        <w:tc>
          <w:tcPr>
            <w:tcW w:w="1142" w:type="dxa"/>
            <w:noWrap/>
          </w:tcPr>
          <w:p w14:paraId="4067B3A4" w14:textId="77777777" w:rsidR="005D60F9" w:rsidRPr="0054506B" w:rsidRDefault="005D60F9" w:rsidP="00177AA1">
            <w:r w:rsidRPr="0054506B">
              <w:t>0.916</w:t>
            </w:r>
          </w:p>
        </w:tc>
      </w:tr>
      <w:tr w:rsidR="005D60F9" w:rsidRPr="005F78BF" w14:paraId="026E0254" w14:textId="77777777" w:rsidTr="00177AA1">
        <w:trPr>
          <w:trHeight w:val="309"/>
        </w:trPr>
        <w:tc>
          <w:tcPr>
            <w:tcW w:w="2623" w:type="dxa"/>
            <w:noWrap/>
          </w:tcPr>
          <w:p w14:paraId="32BB26F3" w14:textId="77777777" w:rsidR="005D60F9" w:rsidRPr="0054506B" w:rsidRDefault="005D60F9" w:rsidP="00177AA1">
            <w:pPr>
              <w:jc w:val="center"/>
            </w:pPr>
            <w:r w:rsidRPr="0054506B">
              <w:t>Diabetes (</w:t>
            </w:r>
            <w:proofErr w:type="gramStart"/>
            <w:r w:rsidRPr="0054506B">
              <w:t>n,%</w:t>
            </w:r>
            <w:proofErr w:type="gramEnd"/>
            <w:r w:rsidRPr="0054506B">
              <w:t>)</w:t>
            </w:r>
          </w:p>
        </w:tc>
        <w:tc>
          <w:tcPr>
            <w:tcW w:w="1469" w:type="dxa"/>
            <w:noWrap/>
          </w:tcPr>
          <w:p w14:paraId="50D210FE" w14:textId="77777777" w:rsidR="005D60F9" w:rsidRPr="0054506B" w:rsidRDefault="005D60F9" w:rsidP="00177AA1">
            <w:pPr>
              <w:jc w:val="left"/>
            </w:pPr>
            <w:r w:rsidRPr="0054506B">
              <w:t>1665 (33.2)</w:t>
            </w:r>
          </w:p>
        </w:tc>
        <w:tc>
          <w:tcPr>
            <w:tcW w:w="1469" w:type="dxa"/>
            <w:noWrap/>
          </w:tcPr>
          <w:p w14:paraId="25E2BC83" w14:textId="77777777" w:rsidR="005D60F9" w:rsidRPr="0054506B" w:rsidRDefault="005D60F9" w:rsidP="00177AA1">
            <w:pPr>
              <w:jc w:val="left"/>
            </w:pPr>
            <w:r w:rsidRPr="0054506B">
              <w:t>675 (31.3)</w:t>
            </w:r>
          </w:p>
        </w:tc>
        <w:tc>
          <w:tcPr>
            <w:tcW w:w="1469" w:type="dxa"/>
            <w:noWrap/>
          </w:tcPr>
          <w:p w14:paraId="0666B813" w14:textId="77777777" w:rsidR="005D60F9" w:rsidRPr="0054506B" w:rsidRDefault="005D60F9" w:rsidP="00177AA1">
            <w:pPr>
              <w:jc w:val="left"/>
            </w:pPr>
            <w:r w:rsidRPr="0054506B">
              <w:t>990 (34.6)</w:t>
            </w:r>
          </w:p>
        </w:tc>
        <w:tc>
          <w:tcPr>
            <w:tcW w:w="1179" w:type="dxa"/>
            <w:noWrap/>
          </w:tcPr>
          <w:p w14:paraId="2DB05325" w14:textId="77777777" w:rsidR="005D60F9" w:rsidRPr="0054506B" w:rsidRDefault="005D60F9" w:rsidP="00177AA1">
            <w:pPr>
              <w:jc w:val="left"/>
            </w:pPr>
            <w:r w:rsidRPr="0054506B">
              <w:t>0.014</w:t>
            </w:r>
          </w:p>
        </w:tc>
        <w:tc>
          <w:tcPr>
            <w:tcW w:w="1482" w:type="dxa"/>
            <w:noWrap/>
          </w:tcPr>
          <w:p w14:paraId="60728CA7" w14:textId="77777777" w:rsidR="005D60F9" w:rsidRPr="0054506B" w:rsidRDefault="005D60F9" w:rsidP="00177AA1">
            <w:r w:rsidRPr="0054506B">
              <w:t>565 (33.7)</w:t>
            </w:r>
          </w:p>
        </w:tc>
        <w:tc>
          <w:tcPr>
            <w:tcW w:w="1482" w:type="dxa"/>
            <w:noWrap/>
          </w:tcPr>
          <w:p w14:paraId="258AD72F" w14:textId="77777777" w:rsidR="005D60F9" w:rsidRPr="0054506B" w:rsidRDefault="005D60F9" w:rsidP="00177AA1">
            <w:r w:rsidRPr="0054506B">
              <w:t>292 (34.8)</w:t>
            </w:r>
          </w:p>
        </w:tc>
        <w:tc>
          <w:tcPr>
            <w:tcW w:w="1482" w:type="dxa"/>
            <w:noWrap/>
          </w:tcPr>
          <w:p w14:paraId="5A6DEADB" w14:textId="77777777" w:rsidR="005D60F9" w:rsidRPr="0054506B" w:rsidRDefault="005D60F9" w:rsidP="00177AA1">
            <w:r w:rsidRPr="0054506B">
              <w:t>273 (32.6)</w:t>
            </w:r>
          </w:p>
        </w:tc>
        <w:tc>
          <w:tcPr>
            <w:tcW w:w="1142" w:type="dxa"/>
            <w:noWrap/>
          </w:tcPr>
          <w:p w14:paraId="45D7CA05" w14:textId="77777777" w:rsidR="005D60F9" w:rsidRPr="0054506B" w:rsidRDefault="005D60F9" w:rsidP="00177AA1">
            <w:r w:rsidRPr="0054506B">
              <w:t>0.352</w:t>
            </w:r>
          </w:p>
        </w:tc>
      </w:tr>
      <w:tr w:rsidR="005D60F9" w:rsidRPr="005F78BF" w14:paraId="1ED5B6B1" w14:textId="77777777" w:rsidTr="00177AA1">
        <w:trPr>
          <w:trHeight w:val="309"/>
        </w:trPr>
        <w:tc>
          <w:tcPr>
            <w:tcW w:w="2623" w:type="dxa"/>
            <w:noWrap/>
            <w:hideMark/>
          </w:tcPr>
          <w:p w14:paraId="515C0231" w14:textId="77777777" w:rsidR="005D60F9" w:rsidRPr="0054506B" w:rsidRDefault="005D60F9" w:rsidP="00177AA1">
            <w:pPr>
              <w:jc w:val="center"/>
            </w:pPr>
            <w:r w:rsidRPr="0054506B">
              <w:t>GCS</w:t>
            </w:r>
          </w:p>
        </w:tc>
        <w:tc>
          <w:tcPr>
            <w:tcW w:w="1469" w:type="dxa"/>
            <w:noWrap/>
            <w:hideMark/>
          </w:tcPr>
          <w:p w14:paraId="51CCFC0D" w14:textId="77777777" w:rsidR="005D60F9" w:rsidRPr="0054506B" w:rsidRDefault="005D60F9" w:rsidP="00177AA1">
            <w:pPr>
              <w:jc w:val="left"/>
            </w:pPr>
            <w:r w:rsidRPr="0054506B">
              <w:t>10 [5, 14]</w:t>
            </w:r>
          </w:p>
        </w:tc>
        <w:tc>
          <w:tcPr>
            <w:tcW w:w="1469" w:type="dxa"/>
            <w:noWrap/>
            <w:hideMark/>
          </w:tcPr>
          <w:p w14:paraId="3FEE5EEE" w14:textId="77777777" w:rsidR="005D60F9" w:rsidRPr="0054506B" w:rsidRDefault="005D60F9" w:rsidP="00177AA1">
            <w:pPr>
              <w:jc w:val="left"/>
            </w:pPr>
            <w:r w:rsidRPr="0054506B">
              <w:t>8[3, 12]</w:t>
            </w:r>
          </w:p>
        </w:tc>
        <w:tc>
          <w:tcPr>
            <w:tcW w:w="1469" w:type="dxa"/>
            <w:noWrap/>
            <w:hideMark/>
          </w:tcPr>
          <w:p w14:paraId="36BCB2FE" w14:textId="77777777" w:rsidR="005D60F9" w:rsidRPr="0054506B" w:rsidRDefault="005D60F9" w:rsidP="00177AA1">
            <w:pPr>
              <w:jc w:val="left"/>
            </w:pPr>
            <w:r w:rsidRPr="0054506B">
              <w:t>11[7, 14]</w:t>
            </w:r>
          </w:p>
        </w:tc>
        <w:tc>
          <w:tcPr>
            <w:tcW w:w="1179" w:type="dxa"/>
            <w:noWrap/>
            <w:hideMark/>
          </w:tcPr>
          <w:p w14:paraId="002B8EA6" w14:textId="77777777" w:rsidR="005D60F9" w:rsidRPr="0054506B" w:rsidRDefault="005D60F9" w:rsidP="00177AA1">
            <w:pPr>
              <w:jc w:val="left"/>
            </w:pPr>
            <w:r w:rsidRPr="0054506B">
              <w:t>&lt;0.001</w:t>
            </w:r>
          </w:p>
        </w:tc>
        <w:tc>
          <w:tcPr>
            <w:tcW w:w="1482" w:type="dxa"/>
            <w:noWrap/>
          </w:tcPr>
          <w:p w14:paraId="220C17A6" w14:textId="77777777" w:rsidR="005D60F9" w:rsidRPr="0054506B" w:rsidRDefault="005D60F9" w:rsidP="00177AA1">
            <w:r w:rsidRPr="0054506B">
              <w:t>10[6, 13]</w:t>
            </w:r>
          </w:p>
        </w:tc>
        <w:tc>
          <w:tcPr>
            <w:tcW w:w="1482" w:type="dxa"/>
            <w:noWrap/>
          </w:tcPr>
          <w:p w14:paraId="44F40EA0" w14:textId="77777777" w:rsidR="005D60F9" w:rsidRPr="0054506B" w:rsidRDefault="005D60F9" w:rsidP="00177AA1">
            <w:r w:rsidRPr="0054506B">
              <w:t>10[6, 13]</w:t>
            </w:r>
          </w:p>
        </w:tc>
        <w:tc>
          <w:tcPr>
            <w:tcW w:w="1482" w:type="dxa"/>
            <w:noWrap/>
          </w:tcPr>
          <w:p w14:paraId="61E1F7C0" w14:textId="77777777" w:rsidR="005D60F9" w:rsidRPr="0054506B" w:rsidRDefault="005D60F9" w:rsidP="00177AA1">
            <w:r w:rsidRPr="0054506B">
              <w:t>10[6, 13]</w:t>
            </w:r>
          </w:p>
        </w:tc>
        <w:tc>
          <w:tcPr>
            <w:tcW w:w="1142" w:type="dxa"/>
            <w:noWrap/>
          </w:tcPr>
          <w:p w14:paraId="34EA629B" w14:textId="77777777" w:rsidR="005D60F9" w:rsidRPr="0054506B" w:rsidRDefault="005D60F9" w:rsidP="00177AA1">
            <w:r w:rsidRPr="0054506B">
              <w:t>0.415</w:t>
            </w:r>
          </w:p>
        </w:tc>
      </w:tr>
      <w:tr w:rsidR="005D60F9" w:rsidRPr="005F78BF" w14:paraId="5C036D1F" w14:textId="77777777" w:rsidTr="00177AA1">
        <w:trPr>
          <w:trHeight w:val="309"/>
        </w:trPr>
        <w:tc>
          <w:tcPr>
            <w:tcW w:w="2623" w:type="dxa"/>
            <w:noWrap/>
          </w:tcPr>
          <w:p w14:paraId="07CE6ABD" w14:textId="77777777" w:rsidR="005D60F9" w:rsidRPr="0054506B" w:rsidRDefault="005D60F9" w:rsidP="00177AA1">
            <w:pPr>
              <w:jc w:val="center"/>
            </w:pPr>
            <w:r w:rsidRPr="0054506B">
              <w:t>Charlson comorbidity index</w:t>
            </w:r>
          </w:p>
        </w:tc>
        <w:tc>
          <w:tcPr>
            <w:tcW w:w="1469" w:type="dxa"/>
            <w:noWrap/>
          </w:tcPr>
          <w:p w14:paraId="14E17E40" w14:textId="77777777" w:rsidR="005D60F9" w:rsidRPr="0054506B" w:rsidRDefault="005D60F9" w:rsidP="00177AA1">
            <w:pPr>
              <w:jc w:val="left"/>
            </w:pPr>
            <w:r w:rsidRPr="0054506B">
              <w:t>6[4, 8]</w:t>
            </w:r>
          </w:p>
        </w:tc>
        <w:tc>
          <w:tcPr>
            <w:tcW w:w="1469" w:type="dxa"/>
            <w:noWrap/>
          </w:tcPr>
          <w:p w14:paraId="29B50976" w14:textId="77777777" w:rsidR="005D60F9" w:rsidRPr="0054506B" w:rsidRDefault="005D60F9" w:rsidP="00177AA1">
            <w:pPr>
              <w:jc w:val="left"/>
            </w:pPr>
            <w:r w:rsidRPr="0054506B">
              <w:t>6[4, 8]</w:t>
            </w:r>
          </w:p>
        </w:tc>
        <w:tc>
          <w:tcPr>
            <w:tcW w:w="1469" w:type="dxa"/>
            <w:noWrap/>
          </w:tcPr>
          <w:p w14:paraId="2138ADCA" w14:textId="77777777" w:rsidR="005D60F9" w:rsidRPr="0054506B" w:rsidRDefault="005D60F9" w:rsidP="00177AA1">
            <w:pPr>
              <w:jc w:val="left"/>
            </w:pPr>
            <w:r w:rsidRPr="0054506B">
              <w:t>6 [4, 8]</w:t>
            </w:r>
          </w:p>
        </w:tc>
        <w:tc>
          <w:tcPr>
            <w:tcW w:w="1179" w:type="dxa"/>
            <w:noWrap/>
          </w:tcPr>
          <w:p w14:paraId="166FE185" w14:textId="77777777" w:rsidR="005D60F9" w:rsidRPr="0054506B" w:rsidRDefault="005D60F9" w:rsidP="00177AA1">
            <w:pPr>
              <w:jc w:val="left"/>
            </w:pPr>
            <w:r w:rsidRPr="0054506B">
              <w:t>0.082</w:t>
            </w:r>
          </w:p>
        </w:tc>
        <w:tc>
          <w:tcPr>
            <w:tcW w:w="1482" w:type="dxa"/>
            <w:noWrap/>
          </w:tcPr>
          <w:p w14:paraId="5D2B7B90" w14:textId="77777777" w:rsidR="005D60F9" w:rsidRPr="0054506B" w:rsidRDefault="005D60F9" w:rsidP="00177AA1">
            <w:r w:rsidRPr="0054506B">
              <w:t>6[4, 8]</w:t>
            </w:r>
          </w:p>
        </w:tc>
        <w:tc>
          <w:tcPr>
            <w:tcW w:w="1482" w:type="dxa"/>
            <w:noWrap/>
          </w:tcPr>
          <w:p w14:paraId="683031C1" w14:textId="77777777" w:rsidR="005D60F9" w:rsidRPr="0054506B" w:rsidRDefault="005D60F9" w:rsidP="00177AA1">
            <w:r w:rsidRPr="0054506B">
              <w:t>6[4, 8]</w:t>
            </w:r>
          </w:p>
        </w:tc>
        <w:tc>
          <w:tcPr>
            <w:tcW w:w="1482" w:type="dxa"/>
            <w:noWrap/>
          </w:tcPr>
          <w:p w14:paraId="1BF1AF47" w14:textId="77777777" w:rsidR="005D60F9" w:rsidRPr="0054506B" w:rsidRDefault="005D60F9" w:rsidP="00177AA1">
            <w:r w:rsidRPr="0054506B">
              <w:t>6[4, 8]</w:t>
            </w:r>
          </w:p>
        </w:tc>
        <w:tc>
          <w:tcPr>
            <w:tcW w:w="1142" w:type="dxa"/>
            <w:noWrap/>
          </w:tcPr>
          <w:p w14:paraId="21DDFB6E" w14:textId="77777777" w:rsidR="005D60F9" w:rsidRPr="0054506B" w:rsidRDefault="005D60F9" w:rsidP="00177AA1">
            <w:r w:rsidRPr="0054506B">
              <w:t>0.803</w:t>
            </w:r>
          </w:p>
        </w:tc>
      </w:tr>
      <w:tr w:rsidR="005D60F9" w:rsidRPr="005F78BF" w14:paraId="72797BFA" w14:textId="77777777" w:rsidTr="00177AA1">
        <w:trPr>
          <w:trHeight w:val="309"/>
        </w:trPr>
        <w:tc>
          <w:tcPr>
            <w:tcW w:w="2623" w:type="dxa"/>
            <w:noWrap/>
          </w:tcPr>
          <w:p w14:paraId="0A7E2704" w14:textId="77777777" w:rsidR="005D60F9" w:rsidRPr="0054506B" w:rsidRDefault="005D60F9" w:rsidP="00177AA1">
            <w:pPr>
              <w:jc w:val="center"/>
            </w:pPr>
            <w:r w:rsidRPr="0054506B">
              <w:t>SAPSII</w:t>
            </w:r>
          </w:p>
        </w:tc>
        <w:tc>
          <w:tcPr>
            <w:tcW w:w="1469" w:type="dxa"/>
            <w:noWrap/>
          </w:tcPr>
          <w:p w14:paraId="24AB7562" w14:textId="77777777" w:rsidR="005D60F9" w:rsidRPr="0054506B" w:rsidRDefault="005D60F9" w:rsidP="00177AA1">
            <w:pPr>
              <w:jc w:val="left"/>
            </w:pPr>
            <w:r w:rsidRPr="0054506B">
              <w:t>48 [38, 59]</w:t>
            </w:r>
          </w:p>
        </w:tc>
        <w:tc>
          <w:tcPr>
            <w:tcW w:w="1469" w:type="dxa"/>
            <w:noWrap/>
          </w:tcPr>
          <w:p w14:paraId="60C2FB87" w14:textId="77777777" w:rsidR="005D60F9" w:rsidRPr="0054506B" w:rsidRDefault="005D60F9" w:rsidP="00177AA1">
            <w:pPr>
              <w:jc w:val="left"/>
            </w:pPr>
            <w:r w:rsidRPr="0054506B">
              <w:t>52 [42, 65]</w:t>
            </w:r>
          </w:p>
        </w:tc>
        <w:tc>
          <w:tcPr>
            <w:tcW w:w="1469" w:type="dxa"/>
            <w:noWrap/>
          </w:tcPr>
          <w:p w14:paraId="33385C76" w14:textId="77777777" w:rsidR="005D60F9" w:rsidRPr="0054506B" w:rsidRDefault="005D60F9" w:rsidP="00177AA1">
            <w:pPr>
              <w:jc w:val="left"/>
            </w:pPr>
            <w:r w:rsidRPr="0054506B">
              <w:t>45 [37, 55]</w:t>
            </w:r>
          </w:p>
        </w:tc>
        <w:tc>
          <w:tcPr>
            <w:tcW w:w="1179" w:type="dxa"/>
            <w:noWrap/>
          </w:tcPr>
          <w:p w14:paraId="143FDC5C" w14:textId="77777777" w:rsidR="005D60F9" w:rsidRPr="0054506B" w:rsidRDefault="005D60F9" w:rsidP="00177AA1">
            <w:pPr>
              <w:jc w:val="left"/>
            </w:pPr>
            <w:r w:rsidRPr="0054506B">
              <w:t>&lt;0.001</w:t>
            </w:r>
          </w:p>
        </w:tc>
        <w:tc>
          <w:tcPr>
            <w:tcW w:w="1482" w:type="dxa"/>
            <w:noWrap/>
          </w:tcPr>
          <w:p w14:paraId="70F55F74" w14:textId="77777777" w:rsidR="005D60F9" w:rsidRPr="0054506B" w:rsidRDefault="005D60F9" w:rsidP="00177AA1">
            <w:r w:rsidRPr="0054506B">
              <w:t>48[39, 58]</w:t>
            </w:r>
          </w:p>
        </w:tc>
        <w:tc>
          <w:tcPr>
            <w:tcW w:w="1482" w:type="dxa"/>
            <w:noWrap/>
          </w:tcPr>
          <w:p w14:paraId="105BE186" w14:textId="77777777" w:rsidR="005D60F9" w:rsidRPr="0054506B" w:rsidRDefault="005D60F9" w:rsidP="00177AA1">
            <w:r w:rsidRPr="0054506B">
              <w:t>49[38, 58]</w:t>
            </w:r>
          </w:p>
        </w:tc>
        <w:tc>
          <w:tcPr>
            <w:tcW w:w="1482" w:type="dxa"/>
            <w:noWrap/>
          </w:tcPr>
          <w:p w14:paraId="2FE7993D" w14:textId="77777777" w:rsidR="005D60F9" w:rsidRPr="0054506B" w:rsidRDefault="005D60F9" w:rsidP="00177AA1">
            <w:r w:rsidRPr="0054506B">
              <w:t>47[39, 58]</w:t>
            </w:r>
          </w:p>
        </w:tc>
        <w:tc>
          <w:tcPr>
            <w:tcW w:w="1142" w:type="dxa"/>
            <w:noWrap/>
          </w:tcPr>
          <w:p w14:paraId="62EE7E8B" w14:textId="77777777" w:rsidR="005D60F9" w:rsidRPr="0054506B" w:rsidRDefault="005D60F9" w:rsidP="00177AA1">
            <w:r w:rsidRPr="0054506B">
              <w:t>0.758</w:t>
            </w:r>
          </w:p>
        </w:tc>
      </w:tr>
      <w:tr w:rsidR="005D60F9" w:rsidRPr="005F78BF" w14:paraId="45671ABD" w14:textId="77777777" w:rsidTr="00177AA1">
        <w:trPr>
          <w:trHeight w:val="309"/>
        </w:trPr>
        <w:tc>
          <w:tcPr>
            <w:tcW w:w="2623" w:type="dxa"/>
            <w:noWrap/>
          </w:tcPr>
          <w:p w14:paraId="39960BB9" w14:textId="77777777" w:rsidR="005D60F9" w:rsidRPr="0054506B" w:rsidRDefault="005D60F9" w:rsidP="00177AA1">
            <w:pPr>
              <w:jc w:val="center"/>
            </w:pPr>
            <w:r w:rsidRPr="0054506B">
              <w:t>SOFA</w:t>
            </w:r>
          </w:p>
        </w:tc>
        <w:tc>
          <w:tcPr>
            <w:tcW w:w="1469" w:type="dxa"/>
            <w:noWrap/>
          </w:tcPr>
          <w:p w14:paraId="4C4C933F" w14:textId="77777777" w:rsidR="005D60F9" w:rsidRPr="0054506B" w:rsidRDefault="005D60F9" w:rsidP="00177AA1">
            <w:pPr>
              <w:jc w:val="left"/>
            </w:pPr>
            <w:r w:rsidRPr="0054506B">
              <w:t>11 [8, 13]</w:t>
            </w:r>
          </w:p>
        </w:tc>
        <w:tc>
          <w:tcPr>
            <w:tcW w:w="1469" w:type="dxa"/>
            <w:noWrap/>
          </w:tcPr>
          <w:p w14:paraId="30B9A5F7" w14:textId="77777777" w:rsidR="005D60F9" w:rsidRPr="0054506B" w:rsidRDefault="005D60F9" w:rsidP="00177AA1">
            <w:pPr>
              <w:jc w:val="left"/>
            </w:pPr>
            <w:r w:rsidRPr="0054506B">
              <w:t>12[9, 14]</w:t>
            </w:r>
          </w:p>
        </w:tc>
        <w:tc>
          <w:tcPr>
            <w:tcW w:w="1469" w:type="dxa"/>
            <w:noWrap/>
          </w:tcPr>
          <w:p w14:paraId="5D20B28B" w14:textId="77777777" w:rsidR="005D60F9" w:rsidRPr="0054506B" w:rsidRDefault="005D60F9" w:rsidP="00177AA1">
            <w:pPr>
              <w:jc w:val="left"/>
            </w:pPr>
            <w:r w:rsidRPr="0054506B">
              <w:t>10[7, 12]</w:t>
            </w:r>
          </w:p>
        </w:tc>
        <w:tc>
          <w:tcPr>
            <w:tcW w:w="1179" w:type="dxa"/>
            <w:noWrap/>
          </w:tcPr>
          <w:p w14:paraId="4A6E7914" w14:textId="77777777" w:rsidR="005D60F9" w:rsidRPr="0054506B" w:rsidRDefault="005D60F9" w:rsidP="00177AA1">
            <w:pPr>
              <w:jc w:val="left"/>
            </w:pPr>
            <w:r w:rsidRPr="0054506B">
              <w:t>&lt;0.001</w:t>
            </w:r>
          </w:p>
        </w:tc>
        <w:tc>
          <w:tcPr>
            <w:tcW w:w="1482" w:type="dxa"/>
            <w:noWrap/>
          </w:tcPr>
          <w:p w14:paraId="0B27D467" w14:textId="77777777" w:rsidR="005D60F9" w:rsidRPr="0054506B" w:rsidRDefault="005D60F9" w:rsidP="00177AA1">
            <w:r w:rsidRPr="0054506B">
              <w:t>10[8, 13]</w:t>
            </w:r>
          </w:p>
        </w:tc>
        <w:tc>
          <w:tcPr>
            <w:tcW w:w="1482" w:type="dxa"/>
            <w:noWrap/>
          </w:tcPr>
          <w:p w14:paraId="120C289F" w14:textId="77777777" w:rsidR="005D60F9" w:rsidRPr="0054506B" w:rsidRDefault="005D60F9" w:rsidP="00177AA1">
            <w:r w:rsidRPr="0054506B">
              <w:t>10[8, 13]</w:t>
            </w:r>
          </w:p>
        </w:tc>
        <w:tc>
          <w:tcPr>
            <w:tcW w:w="1482" w:type="dxa"/>
            <w:noWrap/>
          </w:tcPr>
          <w:p w14:paraId="777F0DE3" w14:textId="77777777" w:rsidR="005D60F9" w:rsidRPr="0054506B" w:rsidRDefault="005D60F9" w:rsidP="00177AA1">
            <w:r w:rsidRPr="0054506B">
              <w:t>11[8, 13]</w:t>
            </w:r>
          </w:p>
        </w:tc>
        <w:tc>
          <w:tcPr>
            <w:tcW w:w="1142" w:type="dxa"/>
            <w:noWrap/>
          </w:tcPr>
          <w:p w14:paraId="6044AB29" w14:textId="77777777" w:rsidR="005D60F9" w:rsidRPr="0054506B" w:rsidRDefault="005D60F9" w:rsidP="00177AA1">
            <w:r w:rsidRPr="0054506B">
              <w:t>0.579</w:t>
            </w:r>
          </w:p>
        </w:tc>
      </w:tr>
      <w:tr w:rsidR="005D60F9" w:rsidRPr="005F78BF" w14:paraId="315007A4" w14:textId="77777777" w:rsidTr="00177AA1">
        <w:trPr>
          <w:trHeight w:val="309"/>
        </w:trPr>
        <w:tc>
          <w:tcPr>
            <w:tcW w:w="2623" w:type="dxa"/>
            <w:noWrap/>
          </w:tcPr>
          <w:p w14:paraId="1F798C25" w14:textId="77777777" w:rsidR="005D60F9" w:rsidRPr="0054506B" w:rsidRDefault="005D60F9" w:rsidP="00177AA1">
            <w:pPr>
              <w:jc w:val="center"/>
            </w:pPr>
            <w:r w:rsidRPr="0054506B">
              <w:t>MELD</w:t>
            </w:r>
          </w:p>
        </w:tc>
        <w:tc>
          <w:tcPr>
            <w:tcW w:w="1469" w:type="dxa"/>
            <w:noWrap/>
          </w:tcPr>
          <w:p w14:paraId="150225DC" w14:textId="77777777" w:rsidR="005D60F9" w:rsidRPr="0054506B" w:rsidRDefault="005D60F9" w:rsidP="00177AA1">
            <w:r w:rsidRPr="0054506B">
              <w:t>18[11, 25]</w:t>
            </w:r>
          </w:p>
        </w:tc>
        <w:tc>
          <w:tcPr>
            <w:tcW w:w="1469" w:type="dxa"/>
            <w:noWrap/>
          </w:tcPr>
          <w:p w14:paraId="0E73282A" w14:textId="77777777" w:rsidR="005D60F9" w:rsidRPr="0054506B" w:rsidRDefault="005D60F9" w:rsidP="00177AA1">
            <w:r w:rsidRPr="0054506B">
              <w:t>20[13, 28]</w:t>
            </w:r>
          </w:p>
        </w:tc>
        <w:tc>
          <w:tcPr>
            <w:tcW w:w="1469" w:type="dxa"/>
            <w:noWrap/>
          </w:tcPr>
          <w:p w14:paraId="72D8926B" w14:textId="77777777" w:rsidR="005D60F9" w:rsidRPr="0054506B" w:rsidRDefault="005D60F9" w:rsidP="00177AA1">
            <w:r w:rsidRPr="0054506B">
              <w:t>16[11, 23]</w:t>
            </w:r>
          </w:p>
        </w:tc>
        <w:tc>
          <w:tcPr>
            <w:tcW w:w="1179" w:type="dxa"/>
            <w:noWrap/>
          </w:tcPr>
          <w:p w14:paraId="797617CA" w14:textId="77777777" w:rsidR="005D60F9" w:rsidRPr="0054506B" w:rsidRDefault="005D60F9" w:rsidP="00177AA1">
            <w:r w:rsidRPr="0054506B">
              <w:t>&lt;0.001</w:t>
            </w:r>
          </w:p>
        </w:tc>
        <w:tc>
          <w:tcPr>
            <w:tcW w:w="1482" w:type="dxa"/>
            <w:noWrap/>
          </w:tcPr>
          <w:p w14:paraId="427BA994" w14:textId="77777777" w:rsidR="005D60F9" w:rsidRPr="0054506B" w:rsidRDefault="005D60F9" w:rsidP="00177AA1">
            <w:r w:rsidRPr="0054506B">
              <w:t>18[11, 25]</w:t>
            </w:r>
          </w:p>
        </w:tc>
        <w:tc>
          <w:tcPr>
            <w:tcW w:w="1482" w:type="dxa"/>
            <w:noWrap/>
          </w:tcPr>
          <w:p w14:paraId="1D255CB9" w14:textId="77777777" w:rsidR="005D60F9" w:rsidRPr="0054506B" w:rsidRDefault="005D60F9" w:rsidP="00177AA1">
            <w:r w:rsidRPr="0054506B">
              <w:t>18[11, 25]</w:t>
            </w:r>
          </w:p>
        </w:tc>
        <w:tc>
          <w:tcPr>
            <w:tcW w:w="1482" w:type="dxa"/>
            <w:noWrap/>
          </w:tcPr>
          <w:p w14:paraId="3D62E366" w14:textId="77777777" w:rsidR="005D60F9" w:rsidRPr="0054506B" w:rsidRDefault="005D60F9" w:rsidP="00177AA1">
            <w:r w:rsidRPr="0054506B">
              <w:t>18[11, 25]</w:t>
            </w:r>
          </w:p>
        </w:tc>
        <w:tc>
          <w:tcPr>
            <w:tcW w:w="1142" w:type="dxa"/>
            <w:noWrap/>
          </w:tcPr>
          <w:p w14:paraId="15BA90C1" w14:textId="77777777" w:rsidR="005D60F9" w:rsidRPr="0054506B" w:rsidRDefault="005D60F9" w:rsidP="00177AA1">
            <w:r w:rsidRPr="0054506B">
              <w:t>0.637</w:t>
            </w:r>
          </w:p>
        </w:tc>
      </w:tr>
      <w:tr w:rsidR="005D60F9" w:rsidRPr="005F78BF" w14:paraId="50E37FBE" w14:textId="77777777" w:rsidTr="00177AA1">
        <w:trPr>
          <w:trHeight w:val="309"/>
        </w:trPr>
        <w:tc>
          <w:tcPr>
            <w:tcW w:w="2623" w:type="dxa"/>
            <w:noWrap/>
            <w:hideMark/>
          </w:tcPr>
          <w:p w14:paraId="6641FC03" w14:textId="77777777" w:rsidR="005D60F9" w:rsidRPr="0054506B" w:rsidRDefault="005D60F9" w:rsidP="00177AA1">
            <w:pPr>
              <w:jc w:val="center"/>
            </w:pPr>
            <w:r w:rsidRPr="0054506B">
              <w:t>Mean MAP</w:t>
            </w:r>
            <w:r>
              <w:t xml:space="preserve"> </w:t>
            </w:r>
            <w:r w:rsidRPr="0054506B">
              <w:t>(mmHg)</w:t>
            </w:r>
          </w:p>
        </w:tc>
        <w:tc>
          <w:tcPr>
            <w:tcW w:w="1469" w:type="dxa"/>
            <w:noWrap/>
            <w:hideMark/>
          </w:tcPr>
          <w:p w14:paraId="0C6DEC57" w14:textId="77777777" w:rsidR="005D60F9" w:rsidRPr="0054506B" w:rsidRDefault="005D60F9" w:rsidP="00177AA1">
            <w:pPr>
              <w:jc w:val="left"/>
            </w:pPr>
            <w:r w:rsidRPr="0054506B">
              <w:t>55 [49, 60]</w:t>
            </w:r>
          </w:p>
        </w:tc>
        <w:tc>
          <w:tcPr>
            <w:tcW w:w="1469" w:type="dxa"/>
            <w:noWrap/>
            <w:hideMark/>
          </w:tcPr>
          <w:p w14:paraId="701072A3" w14:textId="77777777" w:rsidR="005D60F9" w:rsidRPr="0054506B" w:rsidRDefault="005D60F9" w:rsidP="00177AA1">
            <w:pPr>
              <w:jc w:val="left"/>
            </w:pPr>
            <w:r w:rsidRPr="0054506B">
              <w:t>54[47, 60]</w:t>
            </w:r>
          </w:p>
        </w:tc>
        <w:tc>
          <w:tcPr>
            <w:tcW w:w="1469" w:type="dxa"/>
            <w:noWrap/>
            <w:hideMark/>
          </w:tcPr>
          <w:p w14:paraId="420AB76C" w14:textId="77777777" w:rsidR="005D60F9" w:rsidRPr="0054506B" w:rsidRDefault="005D60F9" w:rsidP="00177AA1">
            <w:pPr>
              <w:jc w:val="left"/>
            </w:pPr>
            <w:r w:rsidRPr="0054506B">
              <w:t>56[50, 60]</w:t>
            </w:r>
          </w:p>
        </w:tc>
        <w:tc>
          <w:tcPr>
            <w:tcW w:w="1179" w:type="dxa"/>
            <w:noWrap/>
            <w:hideMark/>
          </w:tcPr>
          <w:p w14:paraId="302B8CC4" w14:textId="77777777" w:rsidR="005D60F9" w:rsidRPr="0054506B" w:rsidRDefault="005D60F9" w:rsidP="00177AA1">
            <w:pPr>
              <w:jc w:val="left"/>
            </w:pPr>
            <w:r w:rsidRPr="0054506B">
              <w:t>&lt;0.001</w:t>
            </w:r>
          </w:p>
        </w:tc>
        <w:tc>
          <w:tcPr>
            <w:tcW w:w="1482" w:type="dxa"/>
            <w:noWrap/>
          </w:tcPr>
          <w:p w14:paraId="11C40F93" w14:textId="77777777" w:rsidR="005D60F9" w:rsidRPr="0054506B" w:rsidRDefault="005D60F9" w:rsidP="00177AA1">
            <w:r w:rsidRPr="0054506B">
              <w:t>55[49, 60]</w:t>
            </w:r>
          </w:p>
        </w:tc>
        <w:tc>
          <w:tcPr>
            <w:tcW w:w="1482" w:type="dxa"/>
            <w:noWrap/>
          </w:tcPr>
          <w:p w14:paraId="2996421C" w14:textId="77777777" w:rsidR="005D60F9" w:rsidRPr="0054506B" w:rsidRDefault="005D60F9" w:rsidP="00177AA1">
            <w:r w:rsidRPr="0054506B">
              <w:t>55[49, 61]</w:t>
            </w:r>
          </w:p>
        </w:tc>
        <w:tc>
          <w:tcPr>
            <w:tcW w:w="1482" w:type="dxa"/>
            <w:noWrap/>
          </w:tcPr>
          <w:p w14:paraId="0472FF7F" w14:textId="77777777" w:rsidR="005D60F9" w:rsidRPr="0054506B" w:rsidRDefault="005D60F9" w:rsidP="00177AA1">
            <w:r w:rsidRPr="0054506B">
              <w:t>56[50, 60]</w:t>
            </w:r>
          </w:p>
        </w:tc>
        <w:tc>
          <w:tcPr>
            <w:tcW w:w="1142" w:type="dxa"/>
            <w:noWrap/>
          </w:tcPr>
          <w:p w14:paraId="4AC05E03" w14:textId="77777777" w:rsidR="005D60F9" w:rsidRPr="0054506B" w:rsidRDefault="005D60F9" w:rsidP="00177AA1">
            <w:r w:rsidRPr="0054506B">
              <w:t>0.746</w:t>
            </w:r>
          </w:p>
        </w:tc>
      </w:tr>
      <w:tr w:rsidR="005D60F9" w:rsidRPr="005F78BF" w14:paraId="6CE83664" w14:textId="77777777" w:rsidTr="00177AA1">
        <w:trPr>
          <w:trHeight w:val="309"/>
        </w:trPr>
        <w:tc>
          <w:tcPr>
            <w:tcW w:w="2623" w:type="dxa"/>
            <w:noWrap/>
            <w:hideMark/>
          </w:tcPr>
          <w:p w14:paraId="42A87005" w14:textId="77777777" w:rsidR="005D60F9" w:rsidRPr="0054506B" w:rsidRDefault="005D60F9" w:rsidP="00177AA1">
            <w:pPr>
              <w:jc w:val="center"/>
            </w:pPr>
            <w:r w:rsidRPr="0054506B">
              <w:t>Mean heart rate (/min)</w:t>
            </w:r>
          </w:p>
        </w:tc>
        <w:tc>
          <w:tcPr>
            <w:tcW w:w="1469" w:type="dxa"/>
            <w:noWrap/>
            <w:hideMark/>
          </w:tcPr>
          <w:p w14:paraId="52DE3B0B" w14:textId="77777777" w:rsidR="005D60F9" w:rsidRPr="0054506B" w:rsidRDefault="005D60F9" w:rsidP="00177AA1">
            <w:pPr>
              <w:jc w:val="left"/>
            </w:pPr>
            <w:r w:rsidRPr="0054506B">
              <w:t>87[77, 100]</w:t>
            </w:r>
          </w:p>
        </w:tc>
        <w:tc>
          <w:tcPr>
            <w:tcW w:w="1469" w:type="dxa"/>
            <w:noWrap/>
            <w:hideMark/>
          </w:tcPr>
          <w:p w14:paraId="328BFCEC" w14:textId="77777777" w:rsidR="005D60F9" w:rsidRPr="0054506B" w:rsidRDefault="005D60F9" w:rsidP="00177AA1">
            <w:pPr>
              <w:jc w:val="left"/>
            </w:pPr>
            <w:r w:rsidRPr="0054506B">
              <w:t>90 [78, 104]</w:t>
            </w:r>
          </w:p>
        </w:tc>
        <w:tc>
          <w:tcPr>
            <w:tcW w:w="1469" w:type="dxa"/>
            <w:noWrap/>
            <w:hideMark/>
          </w:tcPr>
          <w:p w14:paraId="3F72C11A" w14:textId="77777777" w:rsidR="005D60F9" w:rsidRPr="0054506B" w:rsidRDefault="005D60F9" w:rsidP="00177AA1">
            <w:pPr>
              <w:jc w:val="left"/>
            </w:pPr>
            <w:r w:rsidRPr="0054506B">
              <w:t>84[76, 97]</w:t>
            </w:r>
          </w:p>
        </w:tc>
        <w:tc>
          <w:tcPr>
            <w:tcW w:w="1179" w:type="dxa"/>
            <w:noWrap/>
            <w:hideMark/>
          </w:tcPr>
          <w:p w14:paraId="3066D458" w14:textId="77777777" w:rsidR="005D60F9" w:rsidRPr="0054506B" w:rsidRDefault="005D60F9" w:rsidP="00177AA1">
            <w:pPr>
              <w:jc w:val="left"/>
            </w:pPr>
            <w:r w:rsidRPr="0054506B">
              <w:t>&lt;0.001</w:t>
            </w:r>
          </w:p>
        </w:tc>
        <w:tc>
          <w:tcPr>
            <w:tcW w:w="1482" w:type="dxa"/>
            <w:noWrap/>
          </w:tcPr>
          <w:p w14:paraId="73ECFBE6" w14:textId="77777777" w:rsidR="005D60F9" w:rsidRPr="0054506B" w:rsidRDefault="005D60F9" w:rsidP="00177AA1">
            <w:r w:rsidRPr="0054506B">
              <w:t>87[76, 99]</w:t>
            </w:r>
          </w:p>
        </w:tc>
        <w:tc>
          <w:tcPr>
            <w:tcW w:w="1482" w:type="dxa"/>
            <w:noWrap/>
          </w:tcPr>
          <w:p w14:paraId="65888EC7" w14:textId="77777777" w:rsidR="005D60F9" w:rsidRPr="0054506B" w:rsidRDefault="005D60F9" w:rsidP="00177AA1">
            <w:r w:rsidRPr="0054506B">
              <w:t>88[76, 101]</w:t>
            </w:r>
          </w:p>
        </w:tc>
        <w:tc>
          <w:tcPr>
            <w:tcW w:w="1482" w:type="dxa"/>
            <w:noWrap/>
          </w:tcPr>
          <w:p w14:paraId="42DA5B9C" w14:textId="77777777" w:rsidR="005D60F9" w:rsidRPr="0054506B" w:rsidRDefault="005D60F9" w:rsidP="00177AA1">
            <w:r w:rsidRPr="0054506B">
              <w:t>86[76, 98]</w:t>
            </w:r>
          </w:p>
        </w:tc>
        <w:tc>
          <w:tcPr>
            <w:tcW w:w="1142" w:type="dxa"/>
            <w:noWrap/>
          </w:tcPr>
          <w:p w14:paraId="4DF9380D" w14:textId="77777777" w:rsidR="005D60F9" w:rsidRPr="0054506B" w:rsidRDefault="005D60F9" w:rsidP="00177AA1">
            <w:r w:rsidRPr="0054506B">
              <w:t>0.204</w:t>
            </w:r>
          </w:p>
        </w:tc>
      </w:tr>
      <w:tr w:rsidR="005D60F9" w:rsidRPr="005F78BF" w14:paraId="79CBB95C" w14:textId="77777777" w:rsidTr="00177AA1">
        <w:trPr>
          <w:trHeight w:val="309"/>
        </w:trPr>
        <w:tc>
          <w:tcPr>
            <w:tcW w:w="2623" w:type="dxa"/>
            <w:noWrap/>
            <w:hideMark/>
          </w:tcPr>
          <w:p w14:paraId="237B9B35" w14:textId="77777777" w:rsidR="005D60F9" w:rsidRPr="0054506B" w:rsidRDefault="005D60F9" w:rsidP="00177AA1">
            <w:pPr>
              <w:jc w:val="center"/>
            </w:pPr>
            <w:r w:rsidRPr="0054506B">
              <w:t>Mean respiratory rate</w:t>
            </w:r>
            <w:r>
              <w:t xml:space="preserve"> </w:t>
            </w:r>
            <w:r w:rsidRPr="0054506B">
              <w:t>(/min)</w:t>
            </w:r>
          </w:p>
        </w:tc>
        <w:tc>
          <w:tcPr>
            <w:tcW w:w="1469" w:type="dxa"/>
            <w:noWrap/>
            <w:hideMark/>
          </w:tcPr>
          <w:p w14:paraId="57FE03EA" w14:textId="77777777" w:rsidR="005D60F9" w:rsidRPr="0054506B" w:rsidRDefault="005D60F9" w:rsidP="00177AA1">
            <w:pPr>
              <w:jc w:val="left"/>
            </w:pPr>
            <w:r w:rsidRPr="0054506B">
              <w:t>20[17, 23]</w:t>
            </w:r>
          </w:p>
        </w:tc>
        <w:tc>
          <w:tcPr>
            <w:tcW w:w="1469" w:type="dxa"/>
            <w:noWrap/>
            <w:hideMark/>
          </w:tcPr>
          <w:p w14:paraId="46E902AC" w14:textId="77777777" w:rsidR="005D60F9" w:rsidRPr="0054506B" w:rsidRDefault="005D60F9" w:rsidP="00177AA1">
            <w:pPr>
              <w:jc w:val="left"/>
            </w:pPr>
            <w:r w:rsidRPr="0054506B">
              <w:t>21[18, 24]</w:t>
            </w:r>
          </w:p>
        </w:tc>
        <w:tc>
          <w:tcPr>
            <w:tcW w:w="1469" w:type="dxa"/>
            <w:noWrap/>
            <w:hideMark/>
          </w:tcPr>
          <w:p w14:paraId="74185214" w14:textId="77777777" w:rsidR="005D60F9" w:rsidRPr="0054506B" w:rsidRDefault="005D60F9" w:rsidP="00177AA1">
            <w:pPr>
              <w:jc w:val="left"/>
            </w:pPr>
            <w:r w:rsidRPr="0054506B">
              <w:t>19[17, 22]</w:t>
            </w:r>
          </w:p>
        </w:tc>
        <w:tc>
          <w:tcPr>
            <w:tcW w:w="1179" w:type="dxa"/>
            <w:noWrap/>
            <w:hideMark/>
          </w:tcPr>
          <w:p w14:paraId="6411C20C" w14:textId="77777777" w:rsidR="005D60F9" w:rsidRPr="0054506B" w:rsidRDefault="005D60F9" w:rsidP="00177AA1">
            <w:pPr>
              <w:jc w:val="left"/>
            </w:pPr>
            <w:r w:rsidRPr="0054506B">
              <w:t>&lt;0.001</w:t>
            </w:r>
          </w:p>
        </w:tc>
        <w:tc>
          <w:tcPr>
            <w:tcW w:w="1482" w:type="dxa"/>
            <w:noWrap/>
          </w:tcPr>
          <w:p w14:paraId="184E3F12" w14:textId="77777777" w:rsidR="005D60F9" w:rsidRPr="0054506B" w:rsidRDefault="005D60F9" w:rsidP="00177AA1">
            <w:r w:rsidRPr="0054506B">
              <w:t>20[18, 23]</w:t>
            </w:r>
          </w:p>
        </w:tc>
        <w:tc>
          <w:tcPr>
            <w:tcW w:w="1482" w:type="dxa"/>
            <w:noWrap/>
          </w:tcPr>
          <w:p w14:paraId="0CD660EC" w14:textId="77777777" w:rsidR="005D60F9" w:rsidRPr="0054506B" w:rsidRDefault="005D60F9" w:rsidP="00177AA1">
            <w:r w:rsidRPr="0054506B">
              <w:t>20[17, 23]</w:t>
            </w:r>
          </w:p>
        </w:tc>
        <w:tc>
          <w:tcPr>
            <w:tcW w:w="1482" w:type="dxa"/>
            <w:noWrap/>
          </w:tcPr>
          <w:p w14:paraId="1750E6DF" w14:textId="77777777" w:rsidR="005D60F9" w:rsidRPr="0054506B" w:rsidRDefault="005D60F9" w:rsidP="00177AA1">
            <w:r w:rsidRPr="0054506B">
              <w:t>20[18, 23]</w:t>
            </w:r>
          </w:p>
        </w:tc>
        <w:tc>
          <w:tcPr>
            <w:tcW w:w="1142" w:type="dxa"/>
            <w:noWrap/>
          </w:tcPr>
          <w:p w14:paraId="15B5C824" w14:textId="77777777" w:rsidR="005D60F9" w:rsidRPr="0054506B" w:rsidRDefault="005D60F9" w:rsidP="00177AA1">
            <w:r w:rsidRPr="0054506B">
              <w:t>0.767</w:t>
            </w:r>
          </w:p>
        </w:tc>
      </w:tr>
      <w:tr w:rsidR="005D60F9" w:rsidRPr="005F78BF" w14:paraId="02EDFA8C" w14:textId="77777777" w:rsidTr="00177AA1">
        <w:trPr>
          <w:trHeight w:val="309"/>
        </w:trPr>
        <w:tc>
          <w:tcPr>
            <w:tcW w:w="2623" w:type="dxa"/>
            <w:noWrap/>
            <w:hideMark/>
          </w:tcPr>
          <w:p w14:paraId="1792E5AD" w14:textId="77777777" w:rsidR="005D60F9" w:rsidRPr="0054506B" w:rsidRDefault="005D60F9" w:rsidP="00177AA1">
            <w:pPr>
              <w:jc w:val="center"/>
            </w:pPr>
            <w:r w:rsidRPr="0054506B">
              <w:t>Highest body temperature</w:t>
            </w:r>
            <w:r>
              <w:t xml:space="preserve"> </w:t>
            </w:r>
            <w:r w:rsidRPr="0054506B">
              <w:t>(℃)</w:t>
            </w:r>
          </w:p>
        </w:tc>
        <w:tc>
          <w:tcPr>
            <w:tcW w:w="1469" w:type="dxa"/>
            <w:noWrap/>
            <w:hideMark/>
          </w:tcPr>
          <w:p w14:paraId="7981DD02" w14:textId="77777777" w:rsidR="005D60F9" w:rsidRPr="0054506B" w:rsidRDefault="005D60F9" w:rsidP="00177AA1">
            <w:pPr>
              <w:jc w:val="left"/>
            </w:pPr>
            <w:r w:rsidRPr="0054506B">
              <w:t>37.4[36.9, 38.2]</w:t>
            </w:r>
          </w:p>
        </w:tc>
        <w:tc>
          <w:tcPr>
            <w:tcW w:w="1469" w:type="dxa"/>
            <w:noWrap/>
            <w:hideMark/>
          </w:tcPr>
          <w:p w14:paraId="06089AA7" w14:textId="77777777" w:rsidR="005D60F9" w:rsidRPr="0054506B" w:rsidRDefault="005D60F9" w:rsidP="00177AA1">
            <w:pPr>
              <w:jc w:val="left"/>
            </w:pPr>
            <w:r w:rsidRPr="0054506B">
              <w:t>37.4[36.9, 38.2]</w:t>
            </w:r>
          </w:p>
        </w:tc>
        <w:tc>
          <w:tcPr>
            <w:tcW w:w="1469" w:type="dxa"/>
            <w:noWrap/>
            <w:hideMark/>
          </w:tcPr>
          <w:p w14:paraId="1321B523" w14:textId="77777777" w:rsidR="005D60F9" w:rsidRPr="0054506B" w:rsidRDefault="005D60F9" w:rsidP="00177AA1">
            <w:pPr>
              <w:jc w:val="left"/>
            </w:pPr>
            <w:r w:rsidRPr="0054506B">
              <w:t>37.5[37.1, 38.1]</w:t>
            </w:r>
          </w:p>
        </w:tc>
        <w:tc>
          <w:tcPr>
            <w:tcW w:w="1179" w:type="dxa"/>
            <w:noWrap/>
            <w:hideMark/>
          </w:tcPr>
          <w:p w14:paraId="0F2EC999" w14:textId="77777777" w:rsidR="005D60F9" w:rsidRPr="0054506B" w:rsidRDefault="005D60F9" w:rsidP="00177AA1">
            <w:pPr>
              <w:jc w:val="left"/>
            </w:pPr>
            <w:r w:rsidRPr="0054506B">
              <w:t>0.001</w:t>
            </w:r>
          </w:p>
        </w:tc>
        <w:tc>
          <w:tcPr>
            <w:tcW w:w="1482" w:type="dxa"/>
            <w:noWrap/>
          </w:tcPr>
          <w:p w14:paraId="10F8A9CF" w14:textId="77777777" w:rsidR="005D60F9" w:rsidRPr="0054506B" w:rsidRDefault="005D60F9" w:rsidP="00177AA1">
            <w:r w:rsidRPr="0054506B">
              <w:t>37.5[37.1, 38.1]</w:t>
            </w:r>
          </w:p>
        </w:tc>
        <w:tc>
          <w:tcPr>
            <w:tcW w:w="1482" w:type="dxa"/>
            <w:noWrap/>
          </w:tcPr>
          <w:p w14:paraId="2E9718A8" w14:textId="77777777" w:rsidR="005D60F9" w:rsidRPr="0054506B" w:rsidRDefault="005D60F9" w:rsidP="00177AA1">
            <w:r w:rsidRPr="0054506B">
              <w:t>37.5[36.9, 38.3]</w:t>
            </w:r>
          </w:p>
        </w:tc>
        <w:tc>
          <w:tcPr>
            <w:tcW w:w="1482" w:type="dxa"/>
            <w:noWrap/>
          </w:tcPr>
          <w:p w14:paraId="7599B02E" w14:textId="77777777" w:rsidR="005D60F9" w:rsidRPr="0054506B" w:rsidRDefault="005D60F9" w:rsidP="00177AA1">
            <w:r w:rsidRPr="0054506B">
              <w:t>37.4[37.1, 38.0]</w:t>
            </w:r>
          </w:p>
        </w:tc>
        <w:tc>
          <w:tcPr>
            <w:tcW w:w="1142" w:type="dxa"/>
            <w:noWrap/>
          </w:tcPr>
          <w:p w14:paraId="2408DC09" w14:textId="77777777" w:rsidR="005D60F9" w:rsidRPr="0054506B" w:rsidRDefault="005D60F9" w:rsidP="00177AA1">
            <w:r w:rsidRPr="0054506B">
              <w:t>0.213</w:t>
            </w:r>
          </w:p>
        </w:tc>
      </w:tr>
      <w:tr w:rsidR="005D60F9" w:rsidRPr="005F78BF" w14:paraId="0275BBCD" w14:textId="77777777" w:rsidTr="00177AA1">
        <w:trPr>
          <w:trHeight w:val="309"/>
        </w:trPr>
        <w:tc>
          <w:tcPr>
            <w:tcW w:w="2623" w:type="dxa"/>
            <w:noWrap/>
            <w:hideMark/>
          </w:tcPr>
          <w:p w14:paraId="7EB185F4" w14:textId="77777777" w:rsidR="005D60F9" w:rsidRPr="0054506B" w:rsidRDefault="005D60F9" w:rsidP="00177AA1">
            <w:pPr>
              <w:jc w:val="center"/>
            </w:pPr>
            <w:r w:rsidRPr="0054506B">
              <w:t>Highest WBC (×10</w:t>
            </w:r>
            <w:r w:rsidRPr="0054506B">
              <w:rPr>
                <w:vertAlign w:val="superscript"/>
              </w:rPr>
              <w:t>9</w:t>
            </w:r>
          </w:p>
          <w:p w14:paraId="7B6CCB37" w14:textId="77777777" w:rsidR="005D60F9" w:rsidRPr="0054506B" w:rsidRDefault="005D60F9" w:rsidP="00177AA1">
            <w:pPr>
              <w:jc w:val="center"/>
            </w:pPr>
            <w:r w:rsidRPr="0054506B">
              <w:t>/L)</w:t>
            </w:r>
          </w:p>
        </w:tc>
        <w:tc>
          <w:tcPr>
            <w:tcW w:w="1469" w:type="dxa"/>
            <w:noWrap/>
            <w:hideMark/>
          </w:tcPr>
          <w:p w14:paraId="17BCEB34" w14:textId="77777777" w:rsidR="005D60F9" w:rsidRPr="0054506B" w:rsidRDefault="005D60F9" w:rsidP="00177AA1">
            <w:pPr>
              <w:jc w:val="left"/>
            </w:pPr>
            <w:r w:rsidRPr="0054506B">
              <w:t>16.4[11.6, 22.5]</w:t>
            </w:r>
          </w:p>
        </w:tc>
        <w:tc>
          <w:tcPr>
            <w:tcW w:w="1469" w:type="dxa"/>
            <w:noWrap/>
            <w:hideMark/>
          </w:tcPr>
          <w:p w14:paraId="4597E4DC" w14:textId="77777777" w:rsidR="005D60F9" w:rsidRPr="0054506B" w:rsidRDefault="005D60F9" w:rsidP="00177AA1">
            <w:pPr>
              <w:jc w:val="left"/>
            </w:pPr>
            <w:r w:rsidRPr="0054506B">
              <w:t>16.6[11.1, 23.1]</w:t>
            </w:r>
          </w:p>
        </w:tc>
        <w:tc>
          <w:tcPr>
            <w:tcW w:w="1469" w:type="dxa"/>
            <w:noWrap/>
            <w:hideMark/>
          </w:tcPr>
          <w:p w14:paraId="6F33A3E3" w14:textId="77777777" w:rsidR="005D60F9" w:rsidRPr="0054506B" w:rsidRDefault="005D60F9" w:rsidP="00177AA1">
            <w:pPr>
              <w:jc w:val="left"/>
            </w:pPr>
            <w:r w:rsidRPr="0054506B">
              <w:t>16.3[11.9, 22.1]</w:t>
            </w:r>
          </w:p>
        </w:tc>
        <w:tc>
          <w:tcPr>
            <w:tcW w:w="1179" w:type="dxa"/>
            <w:noWrap/>
            <w:hideMark/>
          </w:tcPr>
          <w:p w14:paraId="2B231EBF" w14:textId="77777777" w:rsidR="005D60F9" w:rsidRPr="0054506B" w:rsidRDefault="005D60F9" w:rsidP="00177AA1">
            <w:pPr>
              <w:jc w:val="left"/>
            </w:pPr>
            <w:r w:rsidRPr="0054506B">
              <w:t>0.953</w:t>
            </w:r>
          </w:p>
        </w:tc>
        <w:tc>
          <w:tcPr>
            <w:tcW w:w="1482" w:type="dxa"/>
            <w:noWrap/>
          </w:tcPr>
          <w:p w14:paraId="7D5F52C9" w14:textId="77777777" w:rsidR="005D60F9" w:rsidRPr="0054506B" w:rsidRDefault="005D60F9" w:rsidP="00177AA1">
            <w:r w:rsidRPr="0054506B">
              <w:t>16.3[11.8, 22.0]</w:t>
            </w:r>
          </w:p>
        </w:tc>
        <w:tc>
          <w:tcPr>
            <w:tcW w:w="1482" w:type="dxa"/>
            <w:noWrap/>
          </w:tcPr>
          <w:p w14:paraId="4CF7DB36" w14:textId="77777777" w:rsidR="005D60F9" w:rsidRPr="0054506B" w:rsidRDefault="005D60F9" w:rsidP="00177AA1">
            <w:r w:rsidRPr="0054506B">
              <w:t>16.1[11.4, 21.7]</w:t>
            </w:r>
          </w:p>
        </w:tc>
        <w:tc>
          <w:tcPr>
            <w:tcW w:w="1482" w:type="dxa"/>
            <w:noWrap/>
          </w:tcPr>
          <w:p w14:paraId="5BA17990" w14:textId="77777777" w:rsidR="005D60F9" w:rsidRPr="0054506B" w:rsidRDefault="005D60F9" w:rsidP="00177AA1">
            <w:r w:rsidRPr="0054506B">
              <w:t>16.6[12.0, 22.1]</w:t>
            </w:r>
          </w:p>
        </w:tc>
        <w:tc>
          <w:tcPr>
            <w:tcW w:w="1142" w:type="dxa"/>
            <w:noWrap/>
          </w:tcPr>
          <w:p w14:paraId="5CC16613" w14:textId="77777777" w:rsidR="005D60F9" w:rsidRPr="0054506B" w:rsidRDefault="005D60F9" w:rsidP="00177AA1">
            <w:r w:rsidRPr="0054506B">
              <w:t>0.084</w:t>
            </w:r>
          </w:p>
        </w:tc>
      </w:tr>
      <w:tr w:rsidR="005D60F9" w:rsidRPr="005F78BF" w14:paraId="56DBC028" w14:textId="77777777" w:rsidTr="00177AA1">
        <w:trPr>
          <w:trHeight w:val="309"/>
        </w:trPr>
        <w:tc>
          <w:tcPr>
            <w:tcW w:w="2623" w:type="dxa"/>
            <w:noWrap/>
            <w:hideMark/>
          </w:tcPr>
          <w:p w14:paraId="79B2533A" w14:textId="77777777" w:rsidR="005D60F9" w:rsidRPr="0054506B" w:rsidRDefault="005D60F9" w:rsidP="00177AA1">
            <w:pPr>
              <w:jc w:val="center"/>
            </w:pPr>
            <w:r>
              <w:t xml:space="preserve">Lowest hemoglobin level </w:t>
            </w:r>
            <w:r w:rsidRPr="0054506B">
              <w:t xml:space="preserve">(× </w:t>
            </w:r>
            <w:r w:rsidRPr="0054506B">
              <w:lastRenderedPageBreak/>
              <w:t>10</w:t>
            </w:r>
            <w:r w:rsidRPr="0054506B">
              <w:rPr>
                <w:vertAlign w:val="superscript"/>
              </w:rPr>
              <w:t>12</w:t>
            </w:r>
            <w:r w:rsidRPr="0054506B">
              <w:t>/L)</w:t>
            </w:r>
          </w:p>
        </w:tc>
        <w:tc>
          <w:tcPr>
            <w:tcW w:w="1469" w:type="dxa"/>
            <w:noWrap/>
            <w:hideMark/>
          </w:tcPr>
          <w:p w14:paraId="492FDB46" w14:textId="77777777" w:rsidR="005D60F9" w:rsidRPr="0054506B" w:rsidRDefault="005D60F9" w:rsidP="00177AA1">
            <w:pPr>
              <w:jc w:val="left"/>
            </w:pPr>
            <w:r w:rsidRPr="0054506B">
              <w:lastRenderedPageBreak/>
              <w:t>9.4[7.9, 11.1]</w:t>
            </w:r>
          </w:p>
        </w:tc>
        <w:tc>
          <w:tcPr>
            <w:tcW w:w="1469" w:type="dxa"/>
            <w:noWrap/>
            <w:hideMark/>
          </w:tcPr>
          <w:p w14:paraId="4BFBD8EE" w14:textId="77777777" w:rsidR="005D60F9" w:rsidRPr="0054506B" w:rsidRDefault="005D60F9" w:rsidP="00177AA1">
            <w:pPr>
              <w:jc w:val="left"/>
            </w:pPr>
            <w:r w:rsidRPr="0054506B">
              <w:t>9.4[7.9, 11.2]</w:t>
            </w:r>
          </w:p>
        </w:tc>
        <w:tc>
          <w:tcPr>
            <w:tcW w:w="1469" w:type="dxa"/>
            <w:noWrap/>
            <w:hideMark/>
          </w:tcPr>
          <w:p w14:paraId="17BE0DC3" w14:textId="77777777" w:rsidR="005D60F9" w:rsidRPr="0054506B" w:rsidRDefault="005D60F9" w:rsidP="00177AA1">
            <w:pPr>
              <w:jc w:val="left"/>
            </w:pPr>
            <w:r w:rsidRPr="0054506B">
              <w:t>9.4[8.0, 11.0]</w:t>
            </w:r>
          </w:p>
        </w:tc>
        <w:tc>
          <w:tcPr>
            <w:tcW w:w="1179" w:type="dxa"/>
            <w:noWrap/>
            <w:hideMark/>
          </w:tcPr>
          <w:p w14:paraId="7122A982" w14:textId="77777777" w:rsidR="005D60F9" w:rsidRPr="0054506B" w:rsidRDefault="005D60F9" w:rsidP="00177AA1">
            <w:pPr>
              <w:jc w:val="left"/>
            </w:pPr>
            <w:r w:rsidRPr="0054506B">
              <w:t>0.434</w:t>
            </w:r>
          </w:p>
        </w:tc>
        <w:tc>
          <w:tcPr>
            <w:tcW w:w="1482" w:type="dxa"/>
            <w:noWrap/>
          </w:tcPr>
          <w:p w14:paraId="59CDDEDB" w14:textId="77777777" w:rsidR="005D60F9" w:rsidRPr="0054506B" w:rsidRDefault="005D60F9" w:rsidP="00177AA1">
            <w:r w:rsidRPr="0054506B">
              <w:t>9.6[8.0, 11.3]</w:t>
            </w:r>
          </w:p>
        </w:tc>
        <w:tc>
          <w:tcPr>
            <w:tcW w:w="1482" w:type="dxa"/>
            <w:noWrap/>
          </w:tcPr>
          <w:p w14:paraId="49EB5080" w14:textId="77777777" w:rsidR="005D60F9" w:rsidRPr="0054506B" w:rsidRDefault="005D60F9" w:rsidP="00177AA1">
            <w:r w:rsidRPr="0054506B">
              <w:t>9.5[7.9, 11.2]</w:t>
            </w:r>
          </w:p>
        </w:tc>
        <w:tc>
          <w:tcPr>
            <w:tcW w:w="1482" w:type="dxa"/>
            <w:noWrap/>
          </w:tcPr>
          <w:p w14:paraId="637C0947" w14:textId="77777777" w:rsidR="005D60F9" w:rsidRPr="0054506B" w:rsidRDefault="005D60F9" w:rsidP="00177AA1">
            <w:r w:rsidRPr="0054506B">
              <w:t>9.8[8.1, 11.4]</w:t>
            </w:r>
          </w:p>
        </w:tc>
        <w:tc>
          <w:tcPr>
            <w:tcW w:w="1142" w:type="dxa"/>
            <w:noWrap/>
          </w:tcPr>
          <w:p w14:paraId="287CCD46" w14:textId="77777777" w:rsidR="005D60F9" w:rsidRPr="0054506B" w:rsidRDefault="005D60F9" w:rsidP="00177AA1">
            <w:r w:rsidRPr="0054506B">
              <w:t>0.068</w:t>
            </w:r>
          </w:p>
        </w:tc>
      </w:tr>
      <w:tr w:rsidR="005D60F9" w:rsidRPr="005F78BF" w14:paraId="33DE6D58" w14:textId="77777777" w:rsidTr="00177AA1">
        <w:trPr>
          <w:trHeight w:val="309"/>
        </w:trPr>
        <w:tc>
          <w:tcPr>
            <w:tcW w:w="2623" w:type="dxa"/>
            <w:noWrap/>
            <w:hideMark/>
          </w:tcPr>
          <w:p w14:paraId="4767B48B" w14:textId="77777777" w:rsidR="005D60F9" w:rsidRPr="0054506B" w:rsidRDefault="005D60F9" w:rsidP="00177AA1">
            <w:pPr>
              <w:jc w:val="center"/>
            </w:pPr>
            <w:r w:rsidRPr="0054506B">
              <w:t>Lowest platelets</w:t>
            </w:r>
            <w:r>
              <w:t xml:space="preserve"> </w:t>
            </w:r>
            <w:r w:rsidRPr="0054506B">
              <w:t>(×10</w:t>
            </w:r>
            <w:r w:rsidRPr="0054506B">
              <w:rPr>
                <w:vertAlign w:val="superscript"/>
              </w:rPr>
              <w:t>9</w:t>
            </w:r>
            <w:r w:rsidRPr="0054506B">
              <w:t>/L)</w:t>
            </w:r>
          </w:p>
        </w:tc>
        <w:tc>
          <w:tcPr>
            <w:tcW w:w="1469" w:type="dxa"/>
            <w:noWrap/>
            <w:hideMark/>
          </w:tcPr>
          <w:p w14:paraId="7086158E" w14:textId="77777777" w:rsidR="005D60F9" w:rsidRPr="0054506B" w:rsidRDefault="005D60F9" w:rsidP="00177AA1">
            <w:pPr>
              <w:jc w:val="left"/>
            </w:pPr>
            <w:r w:rsidRPr="0054506B">
              <w:t>147[95, 209]</w:t>
            </w:r>
          </w:p>
        </w:tc>
        <w:tc>
          <w:tcPr>
            <w:tcW w:w="1469" w:type="dxa"/>
            <w:noWrap/>
            <w:hideMark/>
          </w:tcPr>
          <w:p w14:paraId="62F5D95A" w14:textId="77777777" w:rsidR="005D60F9" w:rsidRPr="0054506B" w:rsidRDefault="005D60F9" w:rsidP="00177AA1">
            <w:pPr>
              <w:jc w:val="left"/>
            </w:pPr>
            <w:r w:rsidRPr="0054506B">
              <w:t>146[84, 213]</w:t>
            </w:r>
          </w:p>
        </w:tc>
        <w:tc>
          <w:tcPr>
            <w:tcW w:w="1469" w:type="dxa"/>
            <w:noWrap/>
            <w:hideMark/>
          </w:tcPr>
          <w:p w14:paraId="0CA039C6" w14:textId="77777777" w:rsidR="005D60F9" w:rsidRPr="0054506B" w:rsidRDefault="005D60F9" w:rsidP="00177AA1">
            <w:pPr>
              <w:jc w:val="left"/>
            </w:pPr>
            <w:r w:rsidRPr="0054506B">
              <w:t>147[101, 207]</w:t>
            </w:r>
          </w:p>
        </w:tc>
        <w:tc>
          <w:tcPr>
            <w:tcW w:w="1179" w:type="dxa"/>
            <w:noWrap/>
            <w:hideMark/>
          </w:tcPr>
          <w:p w14:paraId="79D51FDE" w14:textId="77777777" w:rsidR="005D60F9" w:rsidRPr="0054506B" w:rsidRDefault="005D60F9" w:rsidP="00177AA1">
            <w:pPr>
              <w:jc w:val="left"/>
            </w:pPr>
            <w:r w:rsidRPr="0054506B">
              <w:t>0.01</w:t>
            </w:r>
          </w:p>
        </w:tc>
        <w:tc>
          <w:tcPr>
            <w:tcW w:w="1482" w:type="dxa"/>
            <w:noWrap/>
          </w:tcPr>
          <w:p w14:paraId="003477AC" w14:textId="77777777" w:rsidR="005D60F9" w:rsidRPr="0054506B" w:rsidRDefault="005D60F9" w:rsidP="00177AA1">
            <w:r w:rsidRPr="0054506B">
              <w:t>155[101, 219]</w:t>
            </w:r>
          </w:p>
        </w:tc>
        <w:tc>
          <w:tcPr>
            <w:tcW w:w="1482" w:type="dxa"/>
            <w:noWrap/>
          </w:tcPr>
          <w:p w14:paraId="77DFA3E0" w14:textId="77777777" w:rsidR="005D60F9" w:rsidRPr="0054506B" w:rsidRDefault="005D60F9" w:rsidP="00177AA1">
            <w:r w:rsidRPr="0054506B">
              <w:t>156[96, 221]</w:t>
            </w:r>
          </w:p>
        </w:tc>
        <w:tc>
          <w:tcPr>
            <w:tcW w:w="1482" w:type="dxa"/>
            <w:noWrap/>
          </w:tcPr>
          <w:p w14:paraId="599EB087" w14:textId="77777777" w:rsidR="005D60F9" w:rsidRPr="0054506B" w:rsidRDefault="005D60F9" w:rsidP="00177AA1">
            <w:r w:rsidRPr="0054506B">
              <w:t>154[103, 216]</w:t>
            </w:r>
          </w:p>
        </w:tc>
        <w:tc>
          <w:tcPr>
            <w:tcW w:w="1142" w:type="dxa"/>
            <w:noWrap/>
          </w:tcPr>
          <w:p w14:paraId="37E6FF57" w14:textId="77777777" w:rsidR="005D60F9" w:rsidRPr="0054506B" w:rsidRDefault="005D60F9" w:rsidP="00177AA1">
            <w:r w:rsidRPr="0054506B">
              <w:t>0.787</w:t>
            </w:r>
          </w:p>
        </w:tc>
      </w:tr>
      <w:tr w:rsidR="005D60F9" w:rsidRPr="005F78BF" w14:paraId="78248661" w14:textId="77777777" w:rsidTr="00177AA1">
        <w:trPr>
          <w:trHeight w:val="309"/>
        </w:trPr>
        <w:tc>
          <w:tcPr>
            <w:tcW w:w="2623" w:type="dxa"/>
            <w:noWrap/>
            <w:hideMark/>
          </w:tcPr>
          <w:p w14:paraId="7715A068" w14:textId="77777777" w:rsidR="005D60F9" w:rsidRPr="0054506B" w:rsidRDefault="005D60F9" w:rsidP="00177AA1">
            <w:pPr>
              <w:jc w:val="center"/>
            </w:pPr>
            <w:r w:rsidRPr="0054506B">
              <w:t>Highest PT level (s)</w:t>
            </w:r>
          </w:p>
        </w:tc>
        <w:tc>
          <w:tcPr>
            <w:tcW w:w="1469" w:type="dxa"/>
            <w:noWrap/>
            <w:hideMark/>
          </w:tcPr>
          <w:p w14:paraId="13B7B503" w14:textId="77777777" w:rsidR="005D60F9" w:rsidRPr="0054506B" w:rsidRDefault="005D60F9" w:rsidP="00177AA1">
            <w:pPr>
              <w:jc w:val="left"/>
            </w:pPr>
            <w:r w:rsidRPr="0054506B">
              <w:t>16.2[13.7, 20.9]</w:t>
            </w:r>
          </w:p>
        </w:tc>
        <w:tc>
          <w:tcPr>
            <w:tcW w:w="1469" w:type="dxa"/>
            <w:noWrap/>
            <w:hideMark/>
          </w:tcPr>
          <w:p w14:paraId="09A7F80E" w14:textId="77777777" w:rsidR="005D60F9" w:rsidRPr="0054506B" w:rsidRDefault="005D60F9" w:rsidP="00177AA1">
            <w:pPr>
              <w:jc w:val="left"/>
            </w:pPr>
            <w:r w:rsidRPr="0054506B">
              <w:t>16.90[13.8, 24.2]</w:t>
            </w:r>
          </w:p>
        </w:tc>
        <w:tc>
          <w:tcPr>
            <w:tcW w:w="1469" w:type="dxa"/>
            <w:noWrap/>
            <w:hideMark/>
          </w:tcPr>
          <w:p w14:paraId="0BE3DAE6" w14:textId="77777777" w:rsidR="005D60F9" w:rsidRPr="0054506B" w:rsidRDefault="005D60F9" w:rsidP="00177AA1">
            <w:pPr>
              <w:jc w:val="left"/>
            </w:pPr>
            <w:r w:rsidRPr="0054506B">
              <w:t>15.80[13.7, 19.3]</w:t>
            </w:r>
          </w:p>
        </w:tc>
        <w:tc>
          <w:tcPr>
            <w:tcW w:w="1179" w:type="dxa"/>
            <w:noWrap/>
            <w:hideMark/>
          </w:tcPr>
          <w:p w14:paraId="3F516AAB" w14:textId="77777777" w:rsidR="005D60F9" w:rsidRPr="0054506B" w:rsidRDefault="005D60F9" w:rsidP="00177AA1">
            <w:pPr>
              <w:jc w:val="left"/>
            </w:pPr>
            <w:r w:rsidRPr="0054506B">
              <w:t>&lt;0.001</w:t>
            </w:r>
          </w:p>
        </w:tc>
        <w:tc>
          <w:tcPr>
            <w:tcW w:w="1482" w:type="dxa"/>
            <w:noWrap/>
          </w:tcPr>
          <w:p w14:paraId="3175F60B" w14:textId="77777777" w:rsidR="005D60F9" w:rsidRPr="0054506B" w:rsidRDefault="005D60F9" w:rsidP="00177AA1">
            <w:r w:rsidRPr="0054506B">
              <w:t>15.7[13.5, 20.5]</w:t>
            </w:r>
          </w:p>
        </w:tc>
        <w:tc>
          <w:tcPr>
            <w:tcW w:w="1482" w:type="dxa"/>
            <w:noWrap/>
          </w:tcPr>
          <w:p w14:paraId="156CC842" w14:textId="77777777" w:rsidR="005D60F9" w:rsidRPr="0054506B" w:rsidRDefault="005D60F9" w:rsidP="00177AA1">
            <w:r w:rsidRPr="0054506B">
              <w:t>15.5[13.4, 20.5]</w:t>
            </w:r>
          </w:p>
        </w:tc>
        <w:tc>
          <w:tcPr>
            <w:tcW w:w="1482" w:type="dxa"/>
            <w:noWrap/>
          </w:tcPr>
          <w:p w14:paraId="094B51AA" w14:textId="77777777" w:rsidR="005D60F9" w:rsidRPr="0054506B" w:rsidRDefault="005D60F9" w:rsidP="00177AA1">
            <w:r w:rsidRPr="0054506B">
              <w:t>15.8[13.6, 20.7]</w:t>
            </w:r>
          </w:p>
        </w:tc>
        <w:tc>
          <w:tcPr>
            <w:tcW w:w="1142" w:type="dxa"/>
            <w:noWrap/>
          </w:tcPr>
          <w:p w14:paraId="29889763" w14:textId="77777777" w:rsidR="005D60F9" w:rsidRPr="0054506B" w:rsidRDefault="005D60F9" w:rsidP="00177AA1">
            <w:r w:rsidRPr="0054506B">
              <w:t>0.180</w:t>
            </w:r>
          </w:p>
        </w:tc>
      </w:tr>
      <w:tr w:rsidR="005D60F9" w:rsidRPr="005F78BF" w14:paraId="0F3925C4" w14:textId="77777777" w:rsidTr="00177AA1">
        <w:trPr>
          <w:trHeight w:val="309"/>
        </w:trPr>
        <w:tc>
          <w:tcPr>
            <w:tcW w:w="2623" w:type="dxa"/>
            <w:noWrap/>
            <w:hideMark/>
          </w:tcPr>
          <w:p w14:paraId="2C443A24" w14:textId="77777777" w:rsidR="005D60F9" w:rsidRPr="0054506B" w:rsidRDefault="005D60F9" w:rsidP="00177AA1">
            <w:pPr>
              <w:jc w:val="center"/>
            </w:pPr>
            <w:r w:rsidRPr="0054506B">
              <w:t>Highest INR level</w:t>
            </w:r>
          </w:p>
        </w:tc>
        <w:tc>
          <w:tcPr>
            <w:tcW w:w="1469" w:type="dxa"/>
            <w:noWrap/>
            <w:hideMark/>
          </w:tcPr>
          <w:p w14:paraId="50773724" w14:textId="77777777" w:rsidR="005D60F9" w:rsidRPr="0054506B" w:rsidRDefault="005D60F9" w:rsidP="00177AA1">
            <w:pPr>
              <w:jc w:val="left"/>
            </w:pPr>
            <w:r w:rsidRPr="0054506B">
              <w:t>1.5[1.2, 1.9]</w:t>
            </w:r>
          </w:p>
        </w:tc>
        <w:tc>
          <w:tcPr>
            <w:tcW w:w="1469" w:type="dxa"/>
            <w:noWrap/>
            <w:hideMark/>
          </w:tcPr>
          <w:p w14:paraId="088B4589" w14:textId="77777777" w:rsidR="005D60F9" w:rsidRPr="0054506B" w:rsidRDefault="005D60F9" w:rsidP="00177AA1">
            <w:pPr>
              <w:jc w:val="left"/>
            </w:pPr>
            <w:r w:rsidRPr="0054506B">
              <w:t>1.60[1.2, 2.3]</w:t>
            </w:r>
          </w:p>
        </w:tc>
        <w:tc>
          <w:tcPr>
            <w:tcW w:w="1469" w:type="dxa"/>
            <w:noWrap/>
            <w:hideMark/>
          </w:tcPr>
          <w:p w14:paraId="61F749FF" w14:textId="77777777" w:rsidR="005D60F9" w:rsidRPr="0054506B" w:rsidRDefault="005D60F9" w:rsidP="00177AA1">
            <w:pPr>
              <w:jc w:val="left"/>
            </w:pPr>
            <w:r w:rsidRPr="0054506B">
              <w:t>1.40[1.2, 1.8]</w:t>
            </w:r>
          </w:p>
        </w:tc>
        <w:tc>
          <w:tcPr>
            <w:tcW w:w="1179" w:type="dxa"/>
            <w:noWrap/>
            <w:hideMark/>
          </w:tcPr>
          <w:p w14:paraId="66DEA270" w14:textId="77777777" w:rsidR="005D60F9" w:rsidRPr="0054506B" w:rsidRDefault="005D60F9" w:rsidP="00177AA1">
            <w:pPr>
              <w:jc w:val="left"/>
            </w:pPr>
            <w:r w:rsidRPr="0054506B">
              <w:t>&lt;0.001</w:t>
            </w:r>
          </w:p>
        </w:tc>
        <w:tc>
          <w:tcPr>
            <w:tcW w:w="1482" w:type="dxa"/>
            <w:noWrap/>
          </w:tcPr>
          <w:p w14:paraId="060A849F" w14:textId="77777777" w:rsidR="005D60F9" w:rsidRPr="0054506B" w:rsidRDefault="005D60F9" w:rsidP="00177AA1">
            <w:r w:rsidRPr="0054506B">
              <w:t>1.4[1.2, 1.9]</w:t>
            </w:r>
          </w:p>
        </w:tc>
        <w:tc>
          <w:tcPr>
            <w:tcW w:w="1482" w:type="dxa"/>
            <w:noWrap/>
          </w:tcPr>
          <w:p w14:paraId="5C8E8ABF" w14:textId="77777777" w:rsidR="005D60F9" w:rsidRPr="0054506B" w:rsidRDefault="005D60F9" w:rsidP="00177AA1">
            <w:r w:rsidRPr="0054506B">
              <w:t>1.4[1.2, 1.9]</w:t>
            </w:r>
          </w:p>
        </w:tc>
        <w:tc>
          <w:tcPr>
            <w:tcW w:w="1482" w:type="dxa"/>
            <w:noWrap/>
          </w:tcPr>
          <w:p w14:paraId="636DAA0F" w14:textId="77777777" w:rsidR="005D60F9" w:rsidRPr="0054506B" w:rsidRDefault="005D60F9" w:rsidP="00177AA1">
            <w:r w:rsidRPr="0054506B">
              <w:t>1.4[1.2, 1.9]</w:t>
            </w:r>
          </w:p>
        </w:tc>
        <w:tc>
          <w:tcPr>
            <w:tcW w:w="1142" w:type="dxa"/>
            <w:noWrap/>
          </w:tcPr>
          <w:p w14:paraId="0121F824" w14:textId="77777777" w:rsidR="005D60F9" w:rsidRPr="0054506B" w:rsidRDefault="005D60F9" w:rsidP="00177AA1">
            <w:r w:rsidRPr="0054506B">
              <w:t>0.219</w:t>
            </w:r>
          </w:p>
        </w:tc>
      </w:tr>
      <w:tr w:rsidR="005D60F9" w:rsidRPr="005F78BF" w14:paraId="6367EC2B" w14:textId="77777777" w:rsidTr="00177AA1">
        <w:trPr>
          <w:trHeight w:val="309"/>
        </w:trPr>
        <w:tc>
          <w:tcPr>
            <w:tcW w:w="2623" w:type="dxa"/>
            <w:noWrap/>
            <w:hideMark/>
          </w:tcPr>
          <w:p w14:paraId="1E6A9BE2" w14:textId="77777777" w:rsidR="005D60F9" w:rsidRPr="0054506B" w:rsidRDefault="005D60F9" w:rsidP="00177AA1">
            <w:pPr>
              <w:jc w:val="center"/>
            </w:pPr>
            <w:r w:rsidRPr="0054506B">
              <w:t>Highest lactate level (mmol/L)</w:t>
            </w:r>
          </w:p>
        </w:tc>
        <w:tc>
          <w:tcPr>
            <w:tcW w:w="1469" w:type="dxa"/>
            <w:noWrap/>
            <w:hideMark/>
          </w:tcPr>
          <w:p w14:paraId="7AEAFD9C" w14:textId="77777777" w:rsidR="005D60F9" w:rsidRPr="0054506B" w:rsidRDefault="005D60F9" w:rsidP="00177AA1">
            <w:pPr>
              <w:jc w:val="left"/>
            </w:pPr>
            <w:r w:rsidRPr="0054506B">
              <w:t>3.2[1.9, 5.8]</w:t>
            </w:r>
          </w:p>
        </w:tc>
        <w:tc>
          <w:tcPr>
            <w:tcW w:w="1469" w:type="dxa"/>
            <w:noWrap/>
            <w:hideMark/>
          </w:tcPr>
          <w:p w14:paraId="24103D53" w14:textId="77777777" w:rsidR="005D60F9" w:rsidRPr="0054506B" w:rsidRDefault="005D60F9" w:rsidP="00177AA1">
            <w:pPr>
              <w:jc w:val="left"/>
            </w:pPr>
            <w:r w:rsidRPr="0054506B">
              <w:t>3.8[2.0, 7.5]</w:t>
            </w:r>
          </w:p>
        </w:tc>
        <w:tc>
          <w:tcPr>
            <w:tcW w:w="1469" w:type="dxa"/>
            <w:noWrap/>
            <w:hideMark/>
          </w:tcPr>
          <w:p w14:paraId="1E0D6DC0" w14:textId="77777777" w:rsidR="005D60F9" w:rsidRPr="0054506B" w:rsidRDefault="005D60F9" w:rsidP="00177AA1">
            <w:pPr>
              <w:jc w:val="left"/>
            </w:pPr>
            <w:r w:rsidRPr="0054506B">
              <w:t>2.9[1.8, 4.8]</w:t>
            </w:r>
          </w:p>
        </w:tc>
        <w:tc>
          <w:tcPr>
            <w:tcW w:w="1179" w:type="dxa"/>
            <w:noWrap/>
            <w:hideMark/>
          </w:tcPr>
          <w:p w14:paraId="04381501" w14:textId="77777777" w:rsidR="005D60F9" w:rsidRPr="0054506B" w:rsidRDefault="005D60F9" w:rsidP="00177AA1">
            <w:pPr>
              <w:jc w:val="left"/>
            </w:pPr>
            <w:r w:rsidRPr="0054506B">
              <w:t>&lt;0.001</w:t>
            </w:r>
          </w:p>
        </w:tc>
        <w:tc>
          <w:tcPr>
            <w:tcW w:w="1482" w:type="dxa"/>
            <w:noWrap/>
          </w:tcPr>
          <w:p w14:paraId="768A67F4" w14:textId="77777777" w:rsidR="005D60F9" w:rsidRPr="0054506B" w:rsidRDefault="005D60F9" w:rsidP="00177AA1">
            <w:r w:rsidRPr="0054506B">
              <w:t>2.9[1.8, 5.2]</w:t>
            </w:r>
          </w:p>
        </w:tc>
        <w:tc>
          <w:tcPr>
            <w:tcW w:w="1482" w:type="dxa"/>
            <w:noWrap/>
          </w:tcPr>
          <w:p w14:paraId="36C2FC5E" w14:textId="77777777" w:rsidR="005D60F9" w:rsidRPr="0054506B" w:rsidRDefault="005D60F9" w:rsidP="00177AA1">
            <w:r w:rsidRPr="0054506B">
              <w:t>2.8[1.8, 5.2]</w:t>
            </w:r>
          </w:p>
        </w:tc>
        <w:tc>
          <w:tcPr>
            <w:tcW w:w="1482" w:type="dxa"/>
            <w:noWrap/>
          </w:tcPr>
          <w:p w14:paraId="71587E62" w14:textId="77777777" w:rsidR="005D60F9" w:rsidRPr="0054506B" w:rsidRDefault="005D60F9" w:rsidP="00177AA1">
            <w:r w:rsidRPr="0054506B">
              <w:t>3.0[1.8, 5.2]</w:t>
            </w:r>
          </w:p>
        </w:tc>
        <w:tc>
          <w:tcPr>
            <w:tcW w:w="1142" w:type="dxa"/>
            <w:noWrap/>
          </w:tcPr>
          <w:p w14:paraId="6AF56671" w14:textId="77777777" w:rsidR="005D60F9" w:rsidRPr="0054506B" w:rsidRDefault="005D60F9" w:rsidP="00177AA1">
            <w:r w:rsidRPr="0054506B">
              <w:t>0.666</w:t>
            </w:r>
          </w:p>
        </w:tc>
      </w:tr>
      <w:tr w:rsidR="005D60F9" w:rsidRPr="005F78BF" w14:paraId="6E0004FA" w14:textId="77777777" w:rsidTr="00177AA1">
        <w:trPr>
          <w:trHeight w:val="309"/>
        </w:trPr>
        <w:tc>
          <w:tcPr>
            <w:tcW w:w="2623" w:type="dxa"/>
            <w:noWrap/>
            <w:hideMark/>
          </w:tcPr>
          <w:p w14:paraId="24DC15D9" w14:textId="77777777" w:rsidR="005D60F9" w:rsidRPr="0054506B" w:rsidRDefault="005D60F9" w:rsidP="00177AA1">
            <w:pPr>
              <w:jc w:val="center"/>
            </w:pPr>
            <w:r w:rsidRPr="0054506B">
              <w:t>Lowest PaO</w:t>
            </w:r>
            <w:r w:rsidRPr="0044194B">
              <w:rPr>
                <w:vertAlign w:val="subscript"/>
              </w:rPr>
              <w:t>2</w:t>
            </w:r>
            <w:r w:rsidRPr="0054506B">
              <w:t xml:space="preserve"> (mmHg)</w:t>
            </w:r>
          </w:p>
        </w:tc>
        <w:tc>
          <w:tcPr>
            <w:tcW w:w="1469" w:type="dxa"/>
            <w:noWrap/>
            <w:hideMark/>
          </w:tcPr>
          <w:p w14:paraId="2A3EF2B6" w14:textId="77777777" w:rsidR="005D60F9" w:rsidRPr="0054506B" w:rsidRDefault="005D60F9" w:rsidP="00177AA1">
            <w:pPr>
              <w:jc w:val="left"/>
            </w:pPr>
            <w:r w:rsidRPr="0054506B">
              <w:t>59[40, 86]</w:t>
            </w:r>
          </w:p>
        </w:tc>
        <w:tc>
          <w:tcPr>
            <w:tcW w:w="1469" w:type="dxa"/>
            <w:noWrap/>
            <w:hideMark/>
          </w:tcPr>
          <w:p w14:paraId="4BF1F187" w14:textId="77777777" w:rsidR="005D60F9" w:rsidRPr="0054506B" w:rsidRDefault="005D60F9" w:rsidP="00177AA1">
            <w:pPr>
              <w:jc w:val="left"/>
            </w:pPr>
            <w:r w:rsidRPr="0054506B">
              <w:t>53[39, 78]</w:t>
            </w:r>
          </w:p>
        </w:tc>
        <w:tc>
          <w:tcPr>
            <w:tcW w:w="1469" w:type="dxa"/>
            <w:noWrap/>
            <w:hideMark/>
          </w:tcPr>
          <w:p w14:paraId="1BCBB7D7" w14:textId="77777777" w:rsidR="005D60F9" w:rsidRPr="0054506B" w:rsidRDefault="005D60F9" w:rsidP="00177AA1">
            <w:pPr>
              <w:jc w:val="left"/>
            </w:pPr>
            <w:r w:rsidRPr="0054506B">
              <w:t>65[41, 92]</w:t>
            </w:r>
          </w:p>
        </w:tc>
        <w:tc>
          <w:tcPr>
            <w:tcW w:w="1179" w:type="dxa"/>
            <w:noWrap/>
            <w:hideMark/>
          </w:tcPr>
          <w:p w14:paraId="715866E1" w14:textId="77777777" w:rsidR="005D60F9" w:rsidRPr="0054506B" w:rsidRDefault="005D60F9" w:rsidP="00177AA1">
            <w:pPr>
              <w:jc w:val="left"/>
            </w:pPr>
            <w:r w:rsidRPr="0054506B">
              <w:t>&lt;0.001</w:t>
            </w:r>
          </w:p>
        </w:tc>
        <w:tc>
          <w:tcPr>
            <w:tcW w:w="1482" w:type="dxa"/>
            <w:noWrap/>
          </w:tcPr>
          <w:p w14:paraId="676FB348" w14:textId="77777777" w:rsidR="005D60F9" w:rsidRPr="0054506B" w:rsidRDefault="005D60F9" w:rsidP="00177AA1">
            <w:r w:rsidRPr="0054506B">
              <w:t>58[40, 85]</w:t>
            </w:r>
          </w:p>
        </w:tc>
        <w:tc>
          <w:tcPr>
            <w:tcW w:w="1482" w:type="dxa"/>
            <w:noWrap/>
          </w:tcPr>
          <w:p w14:paraId="433DC093" w14:textId="77777777" w:rsidR="005D60F9" w:rsidRPr="0054506B" w:rsidRDefault="005D60F9" w:rsidP="00177AA1">
            <w:r w:rsidRPr="0054506B">
              <w:t>58[41, 84]</w:t>
            </w:r>
          </w:p>
        </w:tc>
        <w:tc>
          <w:tcPr>
            <w:tcW w:w="1482" w:type="dxa"/>
            <w:noWrap/>
          </w:tcPr>
          <w:p w14:paraId="3311A510" w14:textId="77777777" w:rsidR="005D60F9" w:rsidRPr="0054506B" w:rsidRDefault="005D60F9" w:rsidP="00177AA1">
            <w:r w:rsidRPr="0054506B">
              <w:t>59[40, 85]</w:t>
            </w:r>
          </w:p>
        </w:tc>
        <w:tc>
          <w:tcPr>
            <w:tcW w:w="1142" w:type="dxa"/>
            <w:noWrap/>
          </w:tcPr>
          <w:p w14:paraId="46F63299" w14:textId="77777777" w:rsidR="005D60F9" w:rsidRPr="0054506B" w:rsidRDefault="005D60F9" w:rsidP="00177AA1">
            <w:r w:rsidRPr="0054506B">
              <w:t>0.939</w:t>
            </w:r>
          </w:p>
        </w:tc>
      </w:tr>
      <w:tr w:rsidR="005D60F9" w:rsidRPr="005F78BF" w14:paraId="0BE9C8BE" w14:textId="77777777" w:rsidTr="00177AA1">
        <w:trPr>
          <w:trHeight w:val="309"/>
        </w:trPr>
        <w:tc>
          <w:tcPr>
            <w:tcW w:w="2623" w:type="dxa"/>
            <w:noWrap/>
            <w:hideMark/>
          </w:tcPr>
          <w:p w14:paraId="11CBCC28" w14:textId="77777777" w:rsidR="005D60F9" w:rsidRPr="0054506B" w:rsidRDefault="005D60F9" w:rsidP="00177AA1">
            <w:pPr>
              <w:jc w:val="center"/>
            </w:pPr>
            <w:r w:rsidRPr="0054506B">
              <w:t>Highest PaCO</w:t>
            </w:r>
            <w:r w:rsidRPr="0044194B">
              <w:rPr>
                <w:vertAlign w:val="subscript"/>
              </w:rPr>
              <w:t>2</w:t>
            </w:r>
            <w:r w:rsidRPr="0054506B">
              <w:t xml:space="preserve"> (mmHg)</w:t>
            </w:r>
          </w:p>
        </w:tc>
        <w:tc>
          <w:tcPr>
            <w:tcW w:w="1469" w:type="dxa"/>
            <w:noWrap/>
            <w:hideMark/>
          </w:tcPr>
          <w:p w14:paraId="5263CC35" w14:textId="77777777" w:rsidR="005D60F9" w:rsidRPr="0054506B" w:rsidRDefault="005D60F9" w:rsidP="00177AA1">
            <w:pPr>
              <w:jc w:val="left"/>
            </w:pPr>
            <w:r w:rsidRPr="0054506B">
              <w:t>49[42, 58]</w:t>
            </w:r>
          </w:p>
        </w:tc>
        <w:tc>
          <w:tcPr>
            <w:tcW w:w="1469" w:type="dxa"/>
            <w:noWrap/>
            <w:hideMark/>
          </w:tcPr>
          <w:p w14:paraId="599DF780" w14:textId="77777777" w:rsidR="005D60F9" w:rsidRPr="0054506B" w:rsidRDefault="005D60F9" w:rsidP="00177AA1">
            <w:pPr>
              <w:jc w:val="left"/>
            </w:pPr>
            <w:r w:rsidRPr="0054506B">
              <w:t>50[43, 61]</w:t>
            </w:r>
          </w:p>
        </w:tc>
        <w:tc>
          <w:tcPr>
            <w:tcW w:w="1469" w:type="dxa"/>
            <w:noWrap/>
            <w:hideMark/>
          </w:tcPr>
          <w:p w14:paraId="1C2CD912" w14:textId="77777777" w:rsidR="005D60F9" w:rsidRPr="0054506B" w:rsidRDefault="005D60F9" w:rsidP="00177AA1">
            <w:pPr>
              <w:jc w:val="left"/>
            </w:pPr>
            <w:r w:rsidRPr="0054506B">
              <w:t>48[42, 56]</w:t>
            </w:r>
          </w:p>
        </w:tc>
        <w:tc>
          <w:tcPr>
            <w:tcW w:w="1179" w:type="dxa"/>
            <w:noWrap/>
            <w:hideMark/>
          </w:tcPr>
          <w:p w14:paraId="7F904CC5" w14:textId="77777777" w:rsidR="005D60F9" w:rsidRPr="0054506B" w:rsidRDefault="005D60F9" w:rsidP="00177AA1">
            <w:pPr>
              <w:jc w:val="left"/>
            </w:pPr>
            <w:r w:rsidRPr="0054506B">
              <w:t>&lt;0.001</w:t>
            </w:r>
          </w:p>
        </w:tc>
        <w:tc>
          <w:tcPr>
            <w:tcW w:w="1482" w:type="dxa"/>
            <w:noWrap/>
          </w:tcPr>
          <w:p w14:paraId="5DDE1B79" w14:textId="77777777" w:rsidR="005D60F9" w:rsidRPr="0054506B" w:rsidRDefault="005D60F9" w:rsidP="00177AA1">
            <w:r w:rsidRPr="0054506B">
              <w:t>49[42, 58]</w:t>
            </w:r>
          </w:p>
        </w:tc>
        <w:tc>
          <w:tcPr>
            <w:tcW w:w="1482" w:type="dxa"/>
            <w:noWrap/>
          </w:tcPr>
          <w:p w14:paraId="2CD0DF2E" w14:textId="77777777" w:rsidR="005D60F9" w:rsidRPr="0054506B" w:rsidRDefault="005D60F9" w:rsidP="00177AA1">
            <w:r w:rsidRPr="0054506B">
              <w:t>48[42, 58]</w:t>
            </w:r>
          </w:p>
        </w:tc>
        <w:tc>
          <w:tcPr>
            <w:tcW w:w="1482" w:type="dxa"/>
            <w:noWrap/>
          </w:tcPr>
          <w:p w14:paraId="640EA29A" w14:textId="77777777" w:rsidR="005D60F9" w:rsidRPr="0054506B" w:rsidRDefault="005D60F9" w:rsidP="00177AA1">
            <w:r w:rsidRPr="0054506B">
              <w:t>49[42, 58]</w:t>
            </w:r>
          </w:p>
        </w:tc>
        <w:tc>
          <w:tcPr>
            <w:tcW w:w="1142" w:type="dxa"/>
            <w:noWrap/>
          </w:tcPr>
          <w:p w14:paraId="2080E54F" w14:textId="77777777" w:rsidR="005D60F9" w:rsidRPr="0054506B" w:rsidRDefault="005D60F9" w:rsidP="00177AA1">
            <w:r w:rsidRPr="0054506B">
              <w:t>0.493</w:t>
            </w:r>
          </w:p>
        </w:tc>
      </w:tr>
      <w:tr w:rsidR="005D60F9" w:rsidRPr="005F78BF" w14:paraId="2132B568" w14:textId="77777777" w:rsidTr="00177AA1">
        <w:trPr>
          <w:trHeight w:val="309"/>
        </w:trPr>
        <w:tc>
          <w:tcPr>
            <w:tcW w:w="2623" w:type="dxa"/>
            <w:noWrap/>
            <w:hideMark/>
          </w:tcPr>
          <w:p w14:paraId="22C6C79D" w14:textId="77777777" w:rsidR="005D60F9" w:rsidRPr="0054506B" w:rsidRDefault="005D60F9" w:rsidP="00177AA1">
            <w:pPr>
              <w:jc w:val="center"/>
            </w:pPr>
            <w:r w:rsidRPr="0054506B">
              <w:t>Lowest OI</w:t>
            </w:r>
          </w:p>
        </w:tc>
        <w:tc>
          <w:tcPr>
            <w:tcW w:w="1469" w:type="dxa"/>
            <w:noWrap/>
            <w:hideMark/>
          </w:tcPr>
          <w:p w14:paraId="3EE49A6B" w14:textId="77777777" w:rsidR="005D60F9" w:rsidRPr="0054506B" w:rsidRDefault="005D60F9" w:rsidP="00177AA1">
            <w:pPr>
              <w:jc w:val="left"/>
            </w:pPr>
            <w:r w:rsidRPr="0054506B">
              <w:t>120[75, 205]</w:t>
            </w:r>
          </w:p>
        </w:tc>
        <w:tc>
          <w:tcPr>
            <w:tcW w:w="1469" w:type="dxa"/>
            <w:noWrap/>
            <w:hideMark/>
          </w:tcPr>
          <w:p w14:paraId="6304C02E" w14:textId="77777777" w:rsidR="005D60F9" w:rsidRPr="0054506B" w:rsidRDefault="005D60F9" w:rsidP="00177AA1">
            <w:pPr>
              <w:jc w:val="left"/>
            </w:pPr>
            <w:r w:rsidRPr="0054506B">
              <w:t>103[66, 187]</w:t>
            </w:r>
          </w:p>
        </w:tc>
        <w:tc>
          <w:tcPr>
            <w:tcW w:w="1469" w:type="dxa"/>
            <w:noWrap/>
            <w:hideMark/>
          </w:tcPr>
          <w:p w14:paraId="484D7F39" w14:textId="77777777" w:rsidR="005D60F9" w:rsidRPr="0054506B" w:rsidRDefault="005D60F9" w:rsidP="00177AA1">
            <w:pPr>
              <w:jc w:val="left"/>
            </w:pPr>
            <w:r w:rsidRPr="0054506B">
              <w:t>133[84, 217]</w:t>
            </w:r>
          </w:p>
        </w:tc>
        <w:tc>
          <w:tcPr>
            <w:tcW w:w="1179" w:type="dxa"/>
            <w:noWrap/>
            <w:hideMark/>
          </w:tcPr>
          <w:p w14:paraId="601697BB" w14:textId="77777777" w:rsidR="005D60F9" w:rsidRPr="0054506B" w:rsidRDefault="005D60F9" w:rsidP="00177AA1">
            <w:pPr>
              <w:jc w:val="left"/>
            </w:pPr>
            <w:r w:rsidRPr="0054506B">
              <w:t>&lt;0.001</w:t>
            </w:r>
          </w:p>
        </w:tc>
        <w:tc>
          <w:tcPr>
            <w:tcW w:w="1482" w:type="dxa"/>
            <w:noWrap/>
          </w:tcPr>
          <w:p w14:paraId="5DC7BB98" w14:textId="77777777" w:rsidR="005D60F9" w:rsidRPr="0054506B" w:rsidRDefault="005D60F9" w:rsidP="00177AA1">
            <w:r w:rsidRPr="0054506B">
              <w:t>120[77, 210]</w:t>
            </w:r>
          </w:p>
        </w:tc>
        <w:tc>
          <w:tcPr>
            <w:tcW w:w="1482" w:type="dxa"/>
            <w:noWrap/>
          </w:tcPr>
          <w:p w14:paraId="5274AE2E" w14:textId="77777777" w:rsidR="005D60F9" w:rsidRPr="0054506B" w:rsidRDefault="005D60F9" w:rsidP="00177AA1">
            <w:r w:rsidRPr="0054506B">
              <w:t>120[74, 216]</w:t>
            </w:r>
          </w:p>
        </w:tc>
        <w:tc>
          <w:tcPr>
            <w:tcW w:w="1482" w:type="dxa"/>
            <w:noWrap/>
          </w:tcPr>
          <w:p w14:paraId="614AED21" w14:textId="77777777" w:rsidR="005D60F9" w:rsidRPr="0054506B" w:rsidRDefault="005D60F9" w:rsidP="00177AA1">
            <w:r w:rsidRPr="0054506B">
              <w:t>119[79, 208]</w:t>
            </w:r>
          </w:p>
        </w:tc>
        <w:tc>
          <w:tcPr>
            <w:tcW w:w="1142" w:type="dxa"/>
            <w:noWrap/>
          </w:tcPr>
          <w:p w14:paraId="127803B3" w14:textId="77777777" w:rsidR="005D60F9" w:rsidRPr="0054506B" w:rsidRDefault="005D60F9" w:rsidP="00177AA1">
            <w:r w:rsidRPr="0054506B">
              <w:t>0.633</w:t>
            </w:r>
          </w:p>
        </w:tc>
      </w:tr>
      <w:tr w:rsidR="005D60F9" w:rsidRPr="005F78BF" w14:paraId="109BF82A" w14:textId="77777777" w:rsidTr="00177AA1">
        <w:trPr>
          <w:trHeight w:val="309"/>
        </w:trPr>
        <w:tc>
          <w:tcPr>
            <w:tcW w:w="2623" w:type="dxa"/>
            <w:noWrap/>
          </w:tcPr>
          <w:p w14:paraId="31662648" w14:textId="6CEED986" w:rsidR="005D60F9" w:rsidRPr="0054506B" w:rsidRDefault="005D60F9" w:rsidP="00177AA1">
            <w:pPr>
              <w:jc w:val="center"/>
            </w:pPr>
            <w:r w:rsidRPr="0054506B">
              <w:t xml:space="preserve">Infection </w:t>
            </w:r>
            <w:r w:rsidR="004639D1" w:rsidRPr="004639D1">
              <w:t>classification</w:t>
            </w:r>
          </w:p>
        </w:tc>
        <w:tc>
          <w:tcPr>
            <w:tcW w:w="1469" w:type="dxa"/>
            <w:noWrap/>
          </w:tcPr>
          <w:p w14:paraId="36D76748" w14:textId="77777777" w:rsidR="005D60F9" w:rsidRPr="0054506B" w:rsidRDefault="005D60F9" w:rsidP="00177AA1">
            <w:pPr>
              <w:jc w:val="left"/>
            </w:pPr>
          </w:p>
        </w:tc>
        <w:tc>
          <w:tcPr>
            <w:tcW w:w="1469" w:type="dxa"/>
            <w:noWrap/>
          </w:tcPr>
          <w:p w14:paraId="00A207CE" w14:textId="77777777" w:rsidR="005D60F9" w:rsidRPr="0054506B" w:rsidRDefault="005D60F9" w:rsidP="00177AA1">
            <w:pPr>
              <w:jc w:val="left"/>
            </w:pPr>
          </w:p>
        </w:tc>
        <w:tc>
          <w:tcPr>
            <w:tcW w:w="1469" w:type="dxa"/>
            <w:noWrap/>
          </w:tcPr>
          <w:p w14:paraId="63122AB9" w14:textId="77777777" w:rsidR="005D60F9" w:rsidRPr="0054506B" w:rsidRDefault="005D60F9" w:rsidP="00177AA1">
            <w:pPr>
              <w:jc w:val="left"/>
            </w:pPr>
          </w:p>
        </w:tc>
        <w:tc>
          <w:tcPr>
            <w:tcW w:w="1179" w:type="dxa"/>
            <w:noWrap/>
          </w:tcPr>
          <w:p w14:paraId="4AFDE096" w14:textId="77777777" w:rsidR="005D60F9" w:rsidRPr="0054506B" w:rsidRDefault="005D60F9" w:rsidP="00177AA1">
            <w:pPr>
              <w:jc w:val="left"/>
            </w:pPr>
          </w:p>
        </w:tc>
        <w:tc>
          <w:tcPr>
            <w:tcW w:w="1482" w:type="dxa"/>
            <w:noWrap/>
          </w:tcPr>
          <w:p w14:paraId="089DB695" w14:textId="77777777" w:rsidR="005D60F9" w:rsidRPr="0054506B" w:rsidRDefault="005D60F9" w:rsidP="00177AA1">
            <w:pPr>
              <w:jc w:val="left"/>
            </w:pPr>
          </w:p>
        </w:tc>
        <w:tc>
          <w:tcPr>
            <w:tcW w:w="1482" w:type="dxa"/>
            <w:noWrap/>
          </w:tcPr>
          <w:p w14:paraId="25722EAC" w14:textId="77777777" w:rsidR="005D60F9" w:rsidRPr="0054506B" w:rsidRDefault="005D60F9" w:rsidP="00177AA1">
            <w:pPr>
              <w:jc w:val="left"/>
            </w:pPr>
          </w:p>
        </w:tc>
        <w:tc>
          <w:tcPr>
            <w:tcW w:w="1482" w:type="dxa"/>
            <w:noWrap/>
          </w:tcPr>
          <w:p w14:paraId="28754D55" w14:textId="77777777" w:rsidR="005D60F9" w:rsidRPr="0054506B" w:rsidRDefault="005D60F9" w:rsidP="00177AA1">
            <w:pPr>
              <w:jc w:val="left"/>
            </w:pPr>
          </w:p>
        </w:tc>
        <w:tc>
          <w:tcPr>
            <w:tcW w:w="1142" w:type="dxa"/>
            <w:noWrap/>
          </w:tcPr>
          <w:p w14:paraId="37248F58" w14:textId="77777777" w:rsidR="005D60F9" w:rsidRPr="0054506B" w:rsidRDefault="005D60F9" w:rsidP="00177AA1">
            <w:pPr>
              <w:jc w:val="left"/>
            </w:pPr>
          </w:p>
        </w:tc>
      </w:tr>
      <w:tr w:rsidR="005D60F9" w:rsidRPr="005F78BF" w14:paraId="49386AAB" w14:textId="77777777" w:rsidTr="00177AA1">
        <w:trPr>
          <w:trHeight w:val="309"/>
        </w:trPr>
        <w:tc>
          <w:tcPr>
            <w:tcW w:w="2623" w:type="dxa"/>
            <w:noWrap/>
            <w:hideMark/>
          </w:tcPr>
          <w:p w14:paraId="4A8C2AE4" w14:textId="72279343" w:rsidR="005D60F9" w:rsidRPr="0054506B" w:rsidRDefault="0054728B" w:rsidP="00177AA1">
            <w:pPr>
              <w:jc w:val="center"/>
            </w:pPr>
            <w:r w:rsidRPr="0054728B">
              <w:t>Pulmonary</w:t>
            </w:r>
            <w:r w:rsidR="005D60F9">
              <w:t xml:space="preserve"> </w:t>
            </w:r>
            <w:r w:rsidR="005D60F9" w:rsidRPr="0054506B">
              <w:t>(</w:t>
            </w:r>
            <w:proofErr w:type="gramStart"/>
            <w:r w:rsidR="005D60F9" w:rsidRPr="0054506B">
              <w:t>n,%</w:t>
            </w:r>
            <w:proofErr w:type="gramEnd"/>
            <w:r w:rsidR="005D60F9" w:rsidRPr="0054506B">
              <w:t>)</w:t>
            </w:r>
          </w:p>
        </w:tc>
        <w:tc>
          <w:tcPr>
            <w:tcW w:w="1469" w:type="dxa"/>
            <w:noWrap/>
            <w:hideMark/>
          </w:tcPr>
          <w:p w14:paraId="7E56392D" w14:textId="77777777" w:rsidR="005D60F9" w:rsidRPr="0054506B" w:rsidRDefault="005D60F9" w:rsidP="00177AA1">
            <w:pPr>
              <w:jc w:val="left"/>
            </w:pPr>
            <w:r w:rsidRPr="0054506B">
              <w:t>1750 (34.9)</w:t>
            </w:r>
          </w:p>
        </w:tc>
        <w:tc>
          <w:tcPr>
            <w:tcW w:w="1469" w:type="dxa"/>
            <w:noWrap/>
            <w:hideMark/>
          </w:tcPr>
          <w:p w14:paraId="4CDC7712" w14:textId="77777777" w:rsidR="005D60F9" w:rsidRPr="0054506B" w:rsidRDefault="005D60F9" w:rsidP="00177AA1">
            <w:pPr>
              <w:jc w:val="left"/>
            </w:pPr>
            <w:r w:rsidRPr="0054506B">
              <w:t>834 (38.6)</w:t>
            </w:r>
          </w:p>
        </w:tc>
        <w:tc>
          <w:tcPr>
            <w:tcW w:w="1469" w:type="dxa"/>
            <w:noWrap/>
            <w:hideMark/>
          </w:tcPr>
          <w:p w14:paraId="40D0D3F7" w14:textId="77777777" w:rsidR="005D60F9" w:rsidRPr="0054506B" w:rsidRDefault="005D60F9" w:rsidP="00177AA1">
            <w:pPr>
              <w:jc w:val="left"/>
            </w:pPr>
            <w:r w:rsidRPr="0054506B">
              <w:t>916 (32.0)</w:t>
            </w:r>
          </w:p>
        </w:tc>
        <w:tc>
          <w:tcPr>
            <w:tcW w:w="1179" w:type="dxa"/>
            <w:noWrap/>
            <w:hideMark/>
          </w:tcPr>
          <w:p w14:paraId="2660902F" w14:textId="77777777" w:rsidR="005D60F9" w:rsidRPr="0054506B" w:rsidRDefault="005D60F9" w:rsidP="00177AA1">
            <w:pPr>
              <w:jc w:val="left"/>
            </w:pPr>
            <w:r w:rsidRPr="0054506B">
              <w:t>&lt;0.001</w:t>
            </w:r>
          </w:p>
        </w:tc>
        <w:tc>
          <w:tcPr>
            <w:tcW w:w="1482" w:type="dxa"/>
            <w:noWrap/>
          </w:tcPr>
          <w:p w14:paraId="618832AA" w14:textId="77777777" w:rsidR="005D60F9" w:rsidRPr="0054506B" w:rsidRDefault="005D60F9" w:rsidP="00177AA1">
            <w:r w:rsidRPr="0054506B">
              <w:t>629 (37.5)</w:t>
            </w:r>
          </w:p>
        </w:tc>
        <w:tc>
          <w:tcPr>
            <w:tcW w:w="1482" w:type="dxa"/>
            <w:noWrap/>
          </w:tcPr>
          <w:p w14:paraId="410C8A8F" w14:textId="77777777" w:rsidR="005D60F9" w:rsidRPr="0054506B" w:rsidRDefault="005D60F9" w:rsidP="00177AA1">
            <w:r w:rsidRPr="0054506B">
              <w:t>332 (39.6)</w:t>
            </w:r>
          </w:p>
        </w:tc>
        <w:tc>
          <w:tcPr>
            <w:tcW w:w="1482" w:type="dxa"/>
            <w:noWrap/>
          </w:tcPr>
          <w:p w14:paraId="192C71E2" w14:textId="77777777" w:rsidR="005D60F9" w:rsidRPr="0054506B" w:rsidRDefault="005D60F9" w:rsidP="00177AA1">
            <w:r w:rsidRPr="0054506B">
              <w:t>297 (35.4)</w:t>
            </w:r>
          </w:p>
        </w:tc>
        <w:tc>
          <w:tcPr>
            <w:tcW w:w="1142" w:type="dxa"/>
            <w:noWrap/>
          </w:tcPr>
          <w:p w14:paraId="5919AE16" w14:textId="77777777" w:rsidR="005D60F9" w:rsidRPr="0054506B" w:rsidRDefault="005D60F9" w:rsidP="00177AA1">
            <w:r w:rsidRPr="0054506B">
              <w:t>0.086</w:t>
            </w:r>
          </w:p>
        </w:tc>
      </w:tr>
      <w:tr w:rsidR="005D60F9" w:rsidRPr="005F78BF" w14:paraId="7F1AFB6A" w14:textId="77777777" w:rsidTr="00177AA1">
        <w:trPr>
          <w:trHeight w:val="309"/>
        </w:trPr>
        <w:tc>
          <w:tcPr>
            <w:tcW w:w="2623" w:type="dxa"/>
            <w:noWrap/>
          </w:tcPr>
          <w:p w14:paraId="1460F272" w14:textId="77777777" w:rsidR="005D60F9" w:rsidRPr="0054506B" w:rsidRDefault="005D60F9" w:rsidP="00177AA1">
            <w:pPr>
              <w:jc w:val="center"/>
            </w:pPr>
            <w:r w:rsidRPr="0054506B">
              <w:t>Catheter (</w:t>
            </w:r>
            <w:proofErr w:type="gramStart"/>
            <w:r w:rsidRPr="0054506B">
              <w:t>n,%</w:t>
            </w:r>
            <w:proofErr w:type="gramEnd"/>
            <w:r w:rsidRPr="0054506B">
              <w:t>)</w:t>
            </w:r>
          </w:p>
        </w:tc>
        <w:tc>
          <w:tcPr>
            <w:tcW w:w="1469" w:type="dxa"/>
            <w:noWrap/>
          </w:tcPr>
          <w:p w14:paraId="6641CE76" w14:textId="77777777" w:rsidR="005D60F9" w:rsidRPr="0054506B" w:rsidRDefault="005D60F9" w:rsidP="00177AA1">
            <w:pPr>
              <w:jc w:val="left"/>
            </w:pPr>
            <w:r w:rsidRPr="0054506B">
              <w:t>121 (2.4)</w:t>
            </w:r>
          </w:p>
        </w:tc>
        <w:tc>
          <w:tcPr>
            <w:tcW w:w="1469" w:type="dxa"/>
            <w:noWrap/>
          </w:tcPr>
          <w:p w14:paraId="059A76E9" w14:textId="77777777" w:rsidR="005D60F9" w:rsidRPr="0054506B" w:rsidRDefault="005D60F9" w:rsidP="00177AA1">
            <w:pPr>
              <w:jc w:val="left"/>
            </w:pPr>
            <w:r w:rsidRPr="0054506B">
              <w:t>61 (2.8)</w:t>
            </w:r>
          </w:p>
        </w:tc>
        <w:tc>
          <w:tcPr>
            <w:tcW w:w="1469" w:type="dxa"/>
            <w:noWrap/>
          </w:tcPr>
          <w:p w14:paraId="11D08DA8" w14:textId="77777777" w:rsidR="005D60F9" w:rsidRPr="0054506B" w:rsidRDefault="005D60F9" w:rsidP="00177AA1">
            <w:pPr>
              <w:jc w:val="left"/>
            </w:pPr>
            <w:r w:rsidRPr="0054506B">
              <w:t>60 (2.1)</w:t>
            </w:r>
          </w:p>
        </w:tc>
        <w:tc>
          <w:tcPr>
            <w:tcW w:w="1179" w:type="dxa"/>
            <w:noWrap/>
          </w:tcPr>
          <w:p w14:paraId="08D724AD" w14:textId="77777777" w:rsidR="005D60F9" w:rsidRPr="0054506B" w:rsidRDefault="005D60F9" w:rsidP="00177AA1">
            <w:pPr>
              <w:jc w:val="left"/>
            </w:pPr>
            <w:r w:rsidRPr="0054506B">
              <w:t>0.116</w:t>
            </w:r>
          </w:p>
        </w:tc>
        <w:tc>
          <w:tcPr>
            <w:tcW w:w="1482" w:type="dxa"/>
            <w:noWrap/>
          </w:tcPr>
          <w:p w14:paraId="40A6AEA1" w14:textId="77777777" w:rsidR="005D60F9" w:rsidRPr="0054506B" w:rsidRDefault="005D60F9" w:rsidP="00177AA1">
            <w:r w:rsidRPr="0054506B">
              <w:t>45 (2.7)</w:t>
            </w:r>
          </w:p>
        </w:tc>
        <w:tc>
          <w:tcPr>
            <w:tcW w:w="1482" w:type="dxa"/>
            <w:noWrap/>
          </w:tcPr>
          <w:p w14:paraId="55862FA7" w14:textId="77777777" w:rsidR="005D60F9" w:rsidRPr="0054506B" w:rsidRDefault="005D60F9" w:rsidP="00177AA1">
            <w:r w:rsidRPr="0054506B">
              <w:t>27 (3.2)</w:t>
            </w:r>
          </w:p>
        </w:tc>
        <w:tc>
          <w:tcPr>
            <w:tcW w:w="1482" w:type="dxa"/>
            <w:noWrap/>
          </w:tcPr>
          <w:p w14:paraId="17DEF95B" w14:textId="77777777" w:rsidR="005D60F9" w:rsidRPr="0054506B" w:rsidRDefault="005D60F9" w:rsidP="00177AA1">
            <w:r w:rsidRPr="0054506B">
              <w:t>18 (2.1)</w:t>
            </w:r>
          </w:p>
        </w:tc>
        <w:tc>
          <w:tcPr>
            <w:tcW w:w="1142" w:type="dxa"/>
            <w:noWrap/>
          </w:tcPr>
          <w:p w14:paraId="6010C9CF" w14:textId="77777777" w:rsidR="005D60F9" w:rsidRPr="0054506B" w:rsidRDefault="005D60F9" w:rsidP="00177AA1">
            <w:r w:rsidRPr="0054506B">
              <w:t>0.227</w:t>
            </w:r>
          </w:p>
        </w:tc>
      </w:tr>
      <w:tr w:rsidR="005D60F9" w:rsidRPr="005F78BF" w14:paraId="64EB6A3B" w14:textId="77777777" w:rsidTr="00177AA1">
        <w:trPr>
          <w:trHeight w:val="309"/>
        </w:trPr>
        <w:tc>
          <w:tcPr>
            <w:tcW w:w="2623" w:type="dxa"/>
            <w:noWrap/>
          </w:tcPr>
          <w:p w14:paraId="492BFCF4" w14:textId="77777777" w:rsidR="005D60F9" w:rsidRPr="0054506B" w:rsidRDefault="005D60F9" w:rsidP="00177AA1">
            <w:pPr>
              <w:jc w:val="center"/>
            </w:pPr>
            <w:r w:rsidRPr="0054506B">
              <w:t>Urinary tract (</w:t>
            </w:r>
            <w:proofErr w:type="gramStart"/>
            <w:r w:rsidRPr="0054506B">
              <w:t>n,%</w:t>
            </w:r>
            <w:proofErr w:type="gramEnd"/>
            <w:r w:rsidRPr="0054506B">
              <w:t>)</w:t>
            </w:r>
          </w:p>
        </w:tc>
        <w:tc>
          <w:tcPr>
            <w:tcW w:w="1469" w:type="dxa"/>
            <w:noWrap/>
          </w:tcPr>
          <w:p w14:paraId="379408C3" w14:textId="77777777" w:rsidR="005D60F9" w:rsidRPr="0054506B" w:rsidRDefault="005D60F9" w:rsidP="00177AA1">
            <w:pPr>
              <w:jc w:val="left"/>
            </w:pPr>
            <w:r w:rsidRPr="0054506B">
              <w:t>775 (15.4)</w:t>
            </w:r>
          </w:p>
        </w:tc>
        <w:tc>
          <w:tcPr>
            <w:tcW w:w="1469" w:type="dxa"/>
            <w:noWrap/>
          </w:tcPr>
          <w:p w14:paraId="4520FECD" w14:textId="77777777" w:rsidR="005D60F9" w:rsidRPr="0054506B" w:rsidRDefault="005D60F9" w:rsidP="00177AA1">
            <w:pPr>
              <w:jc w:val="left"/>
            </w:pPr>
            <w:r w:rsidRPr="0054506B">
              <w:t>300 (13.9)</w:t>
            </w:r>
          </w:p>
        </w:tc>
        <w:tc>
          <w:tcPr>
            <w:tcW w:w="1469" w:type="dxa"/>
            <w:noWrap/>
          </w:tcPr>
          <w:p w14:paraId="1DDBCFC6" w14:textId="77777777" w:rsidR="005D60F9" w:rsidRPr="0054506B" w:rsidRDefault="005D60F9" w:rsidP="00177AA1">
            <w:pPr>
              <w:jc w:val="left"/>
            </w:pPr>
            <w:r w:rsidRPr="0054506B">
              <w:t>475 (16.6)</w:t>
            </w:r>
          </w:p>
        </w:tc>
        <w:tc>
          <w:tcPr>
            <w:tcW w:w="1179" w:type="dxa"/>
            <w:noWrap/>
          </w:tcPr>
          <w:p w14:paraId="14BE957B" w14:textId="77777777" w:rsidR="005D60F9" w:rsidRPr="0054506B" w:rsidRDefault="005D60F9" w:rsidP="00177AA1">
            <w:pPr>
              <w:jc w:val="left"/>
            </w:pPr>
            <w:r w:rsidRPr="0054506B">
              <w:t>0.01</w:t>
            </w:r>
          </w:p>
        </w:tc>
        <w:tc>
          <w:tcPr>
            <w:tcW w:w="1482" w:type="dxa"/>
            <w:noWrap/>
          </w:tcPr>
          <w:p w14:paraId="6E794C26" w14:textId="77777777" w:rsidR="005D60F9" w:rsidRPr="0054506B" w:rsidRDefault="005D60F9" w:rsidP="00177AA1">
            <w:r w:rsidRPr="0054506B">
              <w:t>273 (16.3)</w:t>
            </w:r>
          </w:p>
        </w:tc>
        <w:tc>
          <w:tcPr>
            <w:tcW w:w="1482" w:type="dxa"/>
            <w:noWrap/>
          </w:tcPr>
          <w:p w14:paraId="3E6B3E0C" w14:textId="77777777" w:rsidR="005D60F9" w:rsidRPr="0054506B" w:rsidRDefault="005D60F9" w:rsidP="00177AA1">
            <w:r w:rsidRPr="0054506B">
              <w:t>137 (16.3)</w:t>
            </w:r>
          </w:p>
        </w:tc>
        <w:tc>
          <w:tcPr>
            <w:tcW w:w="1482" w:type="dxa"/>
            <w:noWrap/>
          </w:tcPr>
          <w:p w14:paraId="33383019" w14:textId="77777777" w:rsidR="005D60F9" w:rsidRPr="0054506B" w:rsidRDefault="005D60F9" w:rsidP="00177AA1">
            <w:r w:rsidRPr="0054506B">
              <w:t>136 (16.2)</w:t>
            </w:r>
          </w:p>
        </w:tc>
        <w:tc>
          <w:tcPr>
            <w:tcW w:w="1142" w:type="dxa"/>
            <w:noWrap/>
          </w:tcPr>
          <w:p w14:paraId="0D99EB7A" w14:textId="77777777" w:rsidR="005D60F9" w:rsidRPr="0054506B" w:rsidRDefault="005D60F9" w:rsidP="00177AA1">
            <w:r w:rsidRPr="0054506B">
              <w:t>1</w:t>
            </w:r>
          </w:p>
        </w:tc>
      </w:tr>
      <w:tr w:rsidR="005D60F9" w:rsidRPr="005F78BF" w14:paraId="70CCCBC5" w14:textId="77777777" w:rsidTr="00177AA1">
        <w:trPr>
          <w:trHeight w:val="309"/>
        </w:trPr>
        <w:tc>
          <w:tcPr>
            <w:tcW w:w="2623" w:type="dxa"/>
            <w:noWrap/>
          </w:tcPr>
          <w:p w14:paraId="36573B24" w14:textId="77777777" w:rsidR="005D60F9" w:rsidRPr="0054506B" w:rsidRDefault="005D60F9" w:rsidP="00177AA1">
            <w:pPr>
              <w:jc w:val="center"/>
            </w:pPr>
            <w:r w:rsidRPr="0054506B">
              <w:t>Intestinal</w:t>
            </w:r>
            <w:r>
              <w:t xml:space="preserve"> </w:t>
            </w:r>
            <w:r w:rsidRPr="0054506B">
              <w:t>(</w:t>
            </w:r>
            <w:proofErr w:type="gramStart"/>
            <w:r w:rsidRPr="0054506B">
              <w:t>n,%</w:t>
            </w:r>
            <w:proofErr w:type="gramEnd"/>
            <w:r w:rsidRPr="0054506B">
              <w:t>)</w:t>
            </w:r>
          </w:p>
        </w:tc>
        <w:tc>
          <w:tcPr>
            <w:tcW w:w="1469" w:type="dxa"/>
            <w:noWrap/>
          </w:tcPr>
          <w:p w14:paraId="4B84A886" w14:textId="77777777" w:rsidR="005D60F9" w:rsidRPr="0054506B" w:rsidRDefault="005D60F9" w:rsidP="00177AA1">
            <w:pPr>
              <w:jc w:val="left"/>
            </w:pPr>
            <w:r w:rsidRPr="0054506B">
              <w:t>276 (5.5)</w:t>
            </w:r>
          </w:p>
        </w:tc>
        <w:tc>
          <w:tcPr>
            <w:tcW w:w="1469" w:type="dxa"/>
            <w:noWrap/>
          </w:tcPr>
          <w:p w14:paraId="3B41EB5B" w14:textId="77777777" w:rsidR="005D60F9" w:rsidRPr="0054506B" w:rsidRDefault="005D60F9" w:rsidP="00177AA1">
            <w:pPr>
              <w:jc w:val="left"/>
            </w:pPr>
            <w:r w:rsidRPr="0054506B">
              <w:t>128 (5.9)</w:t>
            </w:r>
          </w:p>
        </w:tc>
        <w:tc>
          <w:tcPr>
            <w:tcW w:w="1469" w:type="dxa"/>
            <w:noWrap/>
          </w:tcPr>
          <w:p w14:paraId="6AEED141" w14:textId="77777777" w:rsidR="005D60F9" w:rsidRPr="0054506B" w:rsidRDefault="005D60F9" w:rsidP="00177AA1">
            <w:pPr>
              <w:jc w:val="left"/>
            </w:pPr>
            <w:r w:rsidRPr="0054506B">
              <w:t>148 (5.2)</w:t>
            </w:r>
          </w:p>
        </w:tc>
        <w:tc>
          <w:tcPr>
            <w:tcW w:w="1179" w:type="dxa"/>
            <w:noWrap/>
          </w:tcPr>
          <w:p w14:paraId="66DEAA97" w14:textId="77777777" w:rsidR="005D60F9" w:rsidRPr="0054506B" w:rsidRDefault="005D60F9" w:rsidP="00177AA1">
            <w:pPr>
              <w:jc w:val="left"/>
            </w:pPr>
            <w:r w:rsidRPr="0054506B">
              <w:t>0.271</w:t>
            </w:r>
          </w:p>
        </w:tc>
        <w:tc>
          <w:tcPr>
            <w:tcW w:w="1482" w:type="dxa"/>
            <w:noWrap/>
          </w:tcPr>
          <w:p w14:paraId="074345FD" w14:textId="77777777" w:rsidR="005D60F9" w:rsidRPr="0054506B" w:rsidRDefault="005D60F9" w:rsidP="00177AA1">
            <w:r w:rsidRPr="0054506B">
              <w:t>105 (6.3)</w:t>
            </w:r>
          </w:p>
        </w:tc>
        <w:tc>
          <w:tcPr>
            <w:tcW w:w="1482" w:type="dxa"/>
            <w:noWrap/>
          </w:tcPr>
          <w:p w14:paraId="3AE0BA4D" w14:textId="77777777" w:rsidR="005D60F9" w:rsidRPr="0054506B" w:rsidRDefault="005D60F9" w:rsidP="00177AA1">
            <w:r w:rsidRPr="0054506B">
              <w:t>57 (6.8)</w:t>
            </w:r>
          </w:p>
        </w:tc>
        <w:tc>
          <w:tcPr>
            <w:tcW w:w="1482" w:type="dxa"/>
            <w:noWrap/>
          </w:tcPr>
          <w:p w14:paraId="5A57E913" w14:textId="77777777" w:rsidR="005D60F9" w:rsidRPr="0054506B" w:rsidRDefault="005D60F9" w:rsidP="00177AA1">
            <w:r w:rsidRPr="0054506B">
              <w:t>48 (5.7)</w:t>
            </w:r>
          </w:p>
        </w:tc>
        <w:tc>
          <w:tcPr>
            <w:tcW w:w="1142" w:type="dxa"/>
            <w:noWrap/>
          </w:tcPr>
          <w:p w14:paraId="79955437" w14:textId="77777777" w:rsidR="005D60F9" w:rsidRPr="0054506B" w:rsidRDefault="005D60F9" w:rsidP="00177AA1">
            <w:r w:rsidRPr="0054506B">
              <w:t>0.42</w:t>
            </w:r>
          </w:p>
        </w:tc>
      </w:tr>
      <w:tr w:rsidR="005D60F9" w:rsidRPr="005F78BF" w14:paraId="47EC69C8" w14:textId="77777777" w:rsidTr="00177AA1">
        <w:trPr>
          <w:trHeight w:val="309"/>
        </w:trPr>
        <w:tc>
          <w:tcPr>
            <w:tcW w:w="2623" w:type="dxa"/>
            <w:noWrap/>
          </w:tcPr>
          <w:p w14:paraId="7BB24644" w14:textId="77777777" w:rsidR="005D60F9" w:rsidRPr="0054506B" w:rsidRDefault="005D60F9" w:rsidP="00177AA1">
            <w:pPr>
              <w:jc w:val="center"/>
            </w:pPr>
            <w:r w:rsidRPr="0054506B">
              <w:t>Urine output (mL/kg/h)</w:t>
            </w:r>
          </w:p>
        </w:tc>
        <w:tc>
          <w:tcPr>
            <w:tcW w:w="1469" w:type="dxa"/>
            <w:noWrap/>
          </w:tcPr>
          <w:p w14:paraId="013E88BB" w14:textId="77777777" w:rsidR="005D60F9" w:rsidRPr="0054506B" w:rsidRDefault="005D60F9" w:rsidP="00177AA1">
            <w:pPr>
              <w:jc w:val="left"/>
            </w:pPr>
            <w:r w:rsidRPr="0054506B">
              <w:t>0.61[0.24, 1.17]</w:t>
            </w:r>
          </w:p>
        </w:tc>
        <w:tc>
          <w:tcPr>
            <w:tcW w:w="1469" w:type="dxa"/>
            <w:noWrap/>
          </w:tcPr>
          <w:p w14:paraId="5710224F" w14:textId="77777777" w:rsidR="005D60F9" w:rsidRPr="0054506B" w:rsidRDefault="005D60F9" w:rsidP="00177AA1">
            <w:pPr>
              <w:jc w:val="left"/>
            </w:pPr>
            <w:r w:rsidRPr="0054506B">
              <w:t>0.46[0.10, 1.06]</w:t>
            </w:r>
          </w:p>
        </w:tc>
        <w:tc>
          <w:tcPr>
            <w:tcW w:w="1469" w:type="dxa"/>
            <w:noWrap/>
          </w:tcPr>
          <w:p w14:paraId="21010945" w14:textId="77777777" w:rsidR="005D60F9" w:rsidRPr="0054506B" w:rsidRDefault="005D60F9" w:rsidP="00177AA1">
            <w:pPr>
              <w:jc w:val="left"/>
            </w:pPr>
            <w:r w:rsidRPr="0054506B">
              <w:t>0.70[0.35, 1.25]</w:t>
            </w:r>
          </w:p>
        </w:tc>
        <w:tc>
          <w:tcPr>
            <w:tcW w:w="1179" w:type="dxa"/>
            <w:noWrap/>
          </w:tcPr>
          <w:p w14:paraId="3FCD4F78" w14:textId="77777777" w:rsidR="005D60F9" w:rsidRPr="0054506B" w:rsidRDefault="005D60F9" w:rsidP="00177AA1">
            <w:pPr>
              <w:jc w:val="left"/>
            </w:pPr>
            <w:r w:rsidRPr="0054506B">
              <w:t>&lt;0.001</w:t>
            </w:r>
          </w:p>
        </w:tc>
        <w:tc>
          <w:tcPr>
            <w:tcW w:w="1482" w:type="dxa"/>
            <w:noWrap/>
          </w:tcPr>
          <w:p w14:paraId="426E794C" w14:textId="77777777" w:rsidR="005D60F9" w:rsidRPr="0054506B" w:rsidRDefault="005D60F9" w:rsidP="00177AA1">
            <w:r w:rsidRPr="0054506B">
              <w:t>0.62[0.27, 1.17]</w:t>
            </w:r>
          </w:p>
        </w:tc>
        <w:tc>
          <w:tcPr>
            <w:tcW w:w="1482" w:type="dxa"/>
            <w:noWrap/>
          </w:tcPr>
          <w:p w14:paraId="2330361F" w14:textId="77777777" w:rsidR="005D60F9" w:rsidRPr="0054506B" w:rsidRDefault="005D60F9" w:rsidP="00177AA1">
            <w:r w:rsidRPr="0054506B">
              <w:t>0.64[0.21, 1.25]</w:t>
            </w:r>
          </w:p>
        </w:tc>
        <w:tc>
          <w:tcPr>
            <w:tcW w:w="1482" w:type="dxa"/>
            <w:noWrap/>
          </w:tcPr>
          <w:p w14:paraId="0B99111E" w14:textId="77777777" w:rsidR="005D60F9" w:rsidRPr="0054506B" w:rsidRDefault="005D60F9" w:rsidP="00177AA1">
            <w:r w:rsidRPr="0054506B">
              <w:t>0.60[0.33, 1.11]</w:t>
            </w:r>
          </w:p>
        </w:tc>
        <w:tc>
          <w:tcPr>
            <w:tcW w:w="1142" w:type="dxa"/>
            <w:noWrap/>
          </w:tcPr>
          <w:p w14:paraId="0A3254D0" w14:textId="77777777" w:rsidR="005D60F9" w:rsidRPr="0054506B" w:rsidRDefault="005D60F9" w:rsidP="00177AA1">
            <w:r w:rsidRPr="0054506B">
              <w:t>0.461</w:t>
            </w:r>
          </w:p>
        </w:tc>
      </w:tr>
    </w:tbl>
    <w:p w14:paraId="53A2FCAA" w14:textId="77777777" w:rsidR="005D60F9" w:rsidRPr="005F78BF" w:rsidRDefault="005D60F9" w:rsidP="005D60F9">
      <w:pPr>
        <w:rPr>
          <w:rFonts w:ascii="Times New Roman" w:hAnsi="Times New Roman" w:cs="Times New Roman"/>
          <w:sz w:val="20"/>
          <w:szCs w:val="20"/>
        </w:rPr>
      </w:pPr>
      <w:r w:rsidRPr="005F78BF">
        <w:rPr>
          <w:rFonts w:ascii="Times New Roman" w:hAnsi="Times New Roman" w:cs="Times New Roman"/>
          <w:sz w:val="20"/>
          <w:szCs w:val="20"/>
        </w:rPr>
        <w:t xml:space="preserve">BMI, Body mass index; SICU, Surgery intensive care unit; GCS, Glasgow coma scale; MELD, Model for end-stage liver disease; SAPSII, </w:t>
      </w:r>
      <w:proofErr w:type="gramStart"/>
      <w:r w:rsidRPr="005F78BF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5F78BF">
        <w:rPr>
          <w:rFonts w:ascii="Times New Roman" w:hAnsi="Times New Roman" w:cs="Times New Roman"/>
          <w:sz w:val="20"/>
          <w:szCs w:val="20"/>
        </w:rPr>
        <w:t xml:space="preserve"> simplified acute physiology score II; SOFA, Sequential organ failure assessment; WBC, White blood cell count; PT, Prothrombin time;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F78BF">
        <w:rPr>
          <w:rFonts w:ascii="Times New Roman" w:hAnsi="Times New Roman" w:cs="Times New Roman"/>
          <w:sz w:val="20"/>
          <w:szCs w:val="20"/>
        </w:rPr>
        <w:t>INR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F78BF">
        <w:rPr>
          <w:rFonts w:ascii="Times New Roman" w:hAnsi="Times New Roman" w:cs="Times New Roman"/>
          <w:sz w:val="20"/>
          <w:szCs w:val="20"/>
        </w:rPr>
        <w:t>International normalized ratio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5F78BF">
        <w:rPr>
          <w:rFonts w:ascii="Times New Roman" w:hAnsi="Times New Roman" w:cs="Times New Roman"/>
          <w:sz w:val="20"/>
          <w:szCs w:val="20"/>
        </w:rPr>
        <w:t xml:space="preserve"> PaO</w:t>
      </w:r>
      <w:r w:rsidRPr="00FB57E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5F78BF">
        <w:rPr>
          <w:rFonts w:ascii="Times New Roman" w:hAnsi="Times New Roman" w:cs="Times New Roman"/>
          <w:sz w:val="20"/>
          <w:szCs w:val="20"/>
        </w:rPr>
        <w:t>, Arterial oxygen partial pressure; PaCO</w:t>
      </w:r>
      <w:r w:rsidRPr="00FB57E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5F78BF">
        <w:rPr>
          <w:rFonts w:ascii="Times New Roman" w:hAnsi="Times New Roman" w:cs="Times New Roman"/>
          <w:sz w:val="20"/>
          <w:szCs w:val="20"/>
        </w:rPr>
        <w:t>, Arterial carbon dioxide partial pressu</w:t>
      </w:r>
      <w:r>
        <w:rPr>
          <w:rFonts w:ascii="Times New Roman" w:hAnsi="Times New Roman" w:cs="Times New Roman"/>
          <w:sz w:val="20"/>
          <w:szCs w:val="20"/>
        </w:rPr>
        <w:t>re; MAP, Mean arterial pressure.</w:t>
      </w:r>
    </w:p>
    <w:p w14:paraId="2EC3EBE3" w14:textId="77777777" w:rsidR="005D60F9" w:rsidRPr="005F78BF" w:rsidRDefault="005D60F9" w:rsidP="005D60F9">
      <w:pPr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br w:type="page"/>
      </w:r>
    </w:p>
    <w:p w14:paraId="2D3D2D0C" w14:textId="77777777" w:rsidR="005D60F9" w:rsidRPr="005F78BF" w:rsidRDefault="00A03213" w:rsidP="005D60F9">
      <w:pPr>
        <w:pStyle w:val="a3"/>
        <w:keepNext/>
        <w:rPr>
          <w:rFonts w:ascii="Times New Roman" w:hAnsi="Times New Roman" w:cs="Times New Roman"/>
          <w:sz w:val="22"/>
        </w:rPr>
      </w:pPr>
      <w:r w:rsidRPr="00A03213">
        <w:rPr>
          <w:rFonts w:ascii="Times New Roman" w:hAnsi="Times New Roman" w:cs="Times New Roman"/>
          <w:sz w:val="22"/>
        </w:rPr>
        <w:lastRenderedPageBreak/>
        <w:t xml:space="preserve">Supplementary </w:t>
      </w:r>
      <w:r w:rsidRPr="005F78BF">
        <w:rPr>
          <w:rFonts w:ascii="Times New Roman" w:hAnsi="Times New Roman" w:cs="Times New Roman"/>
          <w:sz w:val="22"/>
        </w:rPr>
        <w:t>Table</w:t>
      </w:r>
      <w:r>
        <w:rPr>
          <w:rFonts w:ascii="Times New Roman" w:hAnsi="Times New Roman" w:cs="Times New Roman"/>
          <w:sz w:val="22"/>
        </w:rPr>
        <w:t xml:space="preserve"> </w:t>
      </w:r>
      <w:r w:rsidR="005D60F9">
        <w:rPr>
          <w:rFonts w:ascii="Times New Roman" w:hAnsi="Times New Roman" w:cs="Times New Roman"/>
          <w:sz w:val="22"/>
        </w:rPr>
        <w:t>2</w:t>
      </w:r>
      <w:r w:rsidR="005D60F9" w:rsidRPr="005F78BF">
        <w:rPr>
          <w:rFonts w:ascii="Times New Roman" w:hAnsi="Times New Roman" w:cs="Times New Roman"/>
          <w:sz w:val="22"/>
        </w:rPr>
        <w:t>.</w:t>
      </w:r>
      <w:r w:rsidR="005D60F9" w:rsidRPr="00C91AEB">
        <w:t xml:space="preserve"> </w:t>
      </w:r>
      <w:r w:rsidR="005D60F9" w:rsidRPr="00C91AEB">
        <w:rPr>
          <w:rFonts w:ascii="Times New Roman" w:hAnsi="Times New Roman" w:cs="Times New Roman"/>
          <w:sz w:val="22"/>
        </w:rPr>
        <w:t xml:space="preserve">Distribution of missing data for </w:t>
      </w:r>
      <w:r w:rsidR="005D60F9">
        <w:rPr>
          <w:rFonts w:ascii="Times New Roman" w:hAnsi="Times New Roman" w:cs="Times New Roman"/>
          <w:sz w:val="22"/>
        </w:rPr>
        <w:t>model</w:t>
      </w:r>
      <w:r w:rsidR="005D60F9" w:rsidRPr="00C91AEB">
        <w:rPr>
          <w:rFonts w:ascii="Times New Roman" w:hAnsi="Times New Roman" w:cs="Times New Roman"/>
          <w:sz w:val="22"/>
        </w:rPr>
        <w:t xml:space="preserve"> variables</w:t>
      </w:r>
    </w:p>
    <w:tbl>
      <w:tblPr>
        <w:tblW w:w="1140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175"/>
        <w:gridCol w:w="3116"/>
        <w:gridCol w:w="3116"/>
      </w:tblGrid>
      <w:tr w:rsidR="005D60F9" w:rsidRPr="005F78BF" w14:paraId="35672E4E" w14:textId="77777777" w:rsidTr="00177AA1">
        <w:trPr>
          <w:trHeight w:val="252"/>
        </w:trPr>
        <w:tc>
          <w:tcPr>
            <w:tcW w:w="5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F5E713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Variables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AE82D7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MIMIC-IV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DE621F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eICU</w:t>
            </w:r>
          </w:p>
        </w:tc>
      </w:tr>
      <w:tr w:rsidR="005D60F9" w:rsidRPr="005F78BF" w14:paraId="2F3FF8C2" w14:textId="77777777" w:rsidTr="00177AA1">
        <w:trPr>
          <w:trHeight w:val="252"/>
        </w:trPr>
        <w:tc>
          <w:tcPr>
            <w:tcW w:w="51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47AB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Age (</w:t>
            </w:r>
            <w:proofErr w:type="gramStart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n,%</w:t>
            </w:r>
            <w:proofErr w:type="gramEnd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4317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0(0)</w:t>
            </w:r>
          </w:p>
        </w:tc>
        <w:tc>
          <w:tcPr>
            <w:tcW w:w="31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8645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0(0)</w:t>
            </w:r>
          </w:p>
        </w:tc>
      </w:tr>
      <w:tr w:rsidR="005D60F9" w:rsidRPr="005F78BF" w14:paraId="65EAE068" w14:textId="77777777" w:rsidTr="00177AA1">
        <w:trPr>
          <w:trHeight w:val="252"/>
        </w:trPr>
        <w:tc>
          <w:tcPr>
            <w:tcW w:w="5175" w:type="dxa"/>
            <w:shd w:val="clear" w:color="auto" w:fill="auto"/>
            <w:noWrap/>
            <w:vAlign w:val="bottom"/>
            <w:hideMark/>
          </w:tcPr>
          <w:p w14:paraId="4436EF56" w14:textId="0B4EF88A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  <w:r w:rsidR="007A06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n,%</w:t>
            </w:r>
            <w:proofErr w:type="gramEnd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0A888D50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0(0)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33A1EC16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0(0)</w:t>
            </w:r>
          </w:p>
        </w:tc>
      </w:tr>
      <w:tr w:rsidR="005D60F9" w:rsidRPr="005F78BF" w14:paraId="75292452" w14:textId="77777777" w:rsidTr="00177AA1">
        <w:trPr>
          <w:trHeight w:val="273"/>
        </w:trPr>
        <w:tc>
          <w:tcPr>
            <w:tcW w:w="5175" w:type="dxa"/>
            <w:shd w:val="clear" w:color="auto" w:fill="auto"/>
            <w:noWrap/>
            <w:vAlign w:val="bottom"/>
            <w:hideMark/>
          </w:tcPr>
          <w:p w14:paraId="7EAFDC81" w14:textId="6FA17AE2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BMI</w:t>
            </w:r>
            <w:r w:rsidR="007A06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n,%</w:t>
            </w:r>
            <w:proofErr w:type="gramEnd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3BAB4231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873(17.4)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3417190F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75(1.1)</w:t>
            </w:r>
          </w:p>
        </w:tc>
      </w:tr>
      <w:tr w:rsidR="005D60F9" w:rsidRPr="005F78BF" w14:paraId="338964ED" w14:textId="77777777" w:rsidTr="00177AA1">
        <w:trPr>
          <w:trHeight w:val="252"/>
        </w:trPr>
        <w:tc>
          <w:tcPr>
            <w:tcW w:w="5175" w:type="dxa"/>
            <w:shd w:val="clear" w:color="auto" w:fill="auto"/>
            <w:noWrap/>
            <w:vAlign w:val="bottom"/>
            <w:hideMark/>
          </w:tcPr>
          <w:p w14:paraId="46634FC1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Chronic pulmonary disease (</w:t>
            </w:r>
            <w:proofErr w:type="gramStart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n,%</w:t>
            </w:r>
            <w:proofErr w:type="gramEnd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6AF78397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0(0)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348027F3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0(0)</w:t>
            </w:r>
          </w:p>
        </w:tc>
      </w:tr>
      <w:tr w:rsidR="005D60F9" w:rsidRPr="005F78BF" w14:paraId="3C8AAE02" w14:textId="77777777" w:rsidTr="00177AA1">
        <w:trPr>
          <w:trHeight w:val="252"/>
        </w:trPr>
        <w:tc>
          <w:tcPr>
            <w:tcW w:w="5175" w:type="dxa"/>
            <w:shd w:val="clear" w:color="auto" w:fill="auto"/>
            <w:noWrap/>
            <w:vAlign w:val="bottom"/>
            <w:hideMark/>
          </w:tcPr>
          <w:p w14:paraId="38F1B529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Congestive heart failure (</w:t>
            </w:r>
            <w:proofErr w:type="gramStart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n,%</w:t>
            </w:r>
            <w:proofErr w:type="gramEnd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2BBFB04D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0(0)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73DB3B9B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0(0)</w:t>
            </w:r>
          </w:p>
        </w:tc>
      </w:tr>
      <w:tr w:rsidR="005D60F9" w:rsidRPr="005F78BF" w14:paraId="229B31FE" w14:textId="77777777" w:rsidTr="00177AA1">
        <w:trPr>
          <w:trHeight w:val="252"/>
        </w:trPr>
        <w:tc>
          <w:tcPr>
            <w:tcW w:w="5175" w:type="dxa"/>
            <w:shd w:val="clear" w:color="auto" w:fill="auto"/>
            <w:noWrap/>
            <w:vAlign w:val="bottom"/>
            <w:hideMark/>
          </w:tcPr>
          <w:p w14:paraId="2F425094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Dementia (</w:t>
            </w:r>
            <w:proofErr w:type="gramStart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n,%</w:t>
            </w:r>
            <w:proofErr w:type="gramEnd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1E1A0D0B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0(0)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68731937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0(0)</w:t>
            </w:r>
          </w:p>
        </w:tc>
      </w:tr>
      <w:tr w:rsidR="005D60F9" w:rsidRPr="005F78BF" w14:paraId="4CA6709A" w14:textId="77777777" w:rsidTr="00177AA1">
        <w:trPr>
          <w:trHeight w:val="252"/>
        </w:trPr>
        <w:tc>
          <w:tcPr>
            <w:tcW w:w="5175" w:type="dxa"/>
            <w:shd w:val="clear" w:color="auto" w:fill="auto"/>
            <w:noWrap/>
            <w:vAlign w:val="bottom"/>
            <w:hideMark/>
          </w:tcPr>
          <w:p w14:paraId="36D99D0A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Severe liver disease (</w:t>
            </w:r>
            <w:proofErr w:type="gramStart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n,%</w:t>
            </w:r>
            <w:proofErr w:type="gramEnd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556A5236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0(0)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6AE0C9B1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0(0)</w:t>
            </w:r>
          </w:p>
        </w:tc>
      </w:tr>
      <w:tr w:rsidR="005D60F9" w:rsidRPr="005F78BF" w14:paraId="337F149F" w14:textId="77777777" w:rsidTr="00177AA1">
        <w:trPr>
          <w:trHeight w:val="252"/>
        </w:trPr>
        <w:tc>
          <w:tcPr>
            <w:tcW w:w="5175" w:type="dxa"/>
            <w:shd w:val="clear" w:color="auto" w:fill="auto"/>
            <w:noWrap/>
            <w:vAlign w:val="bottom"/>
            <w:hideMark/>
          </w:tcPr>
          <w:p w14:paraId="283AB3F7" w14:textId="02DD9FFA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Renal disease</w:t>
            </w:r>
            <w:r w:rsidR="007A06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n,%</w:t>
            </w:r>
            <w:proofErr w:type="gramEnd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6F16D369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0(0)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59B94453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0(0)</w:t>
            </w:r>
          </w:p>
        </w:tc>
      </w:tr>
      <w:tr w:rsidR="005D60F9" w:rsidRPr="005F78BF" w14:paraId="23B0EE81" w14:textId="77777777" w:rsidTr="00177AA1">
        <w:trPr>
          <w:trHeight w:val="252"/>
        </w:trPr>
        <w:tc>
          <w:tcPr>
            <w:tcW w:w="5175" w:type="dxa"/>
            <w:shd w:val="clear" w:color="auto" w:fill="auto"/>
            <w:noWrap/>
            <w:vAlign w:val="bottom"/>
            <w:hideMark/>
          </w:tcPr>
          <w:p w14:paraId="2D46E3E4" w14:textId="4FE858EF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Rheumatic disease</w:t>
            </w:r>
            <w:r w:rsidR="007A06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n,%</w:t>
            </w:r>
            <w:proofErr w:type="gramEnd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13A16A49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0(0)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32773ECC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0(0)</w:t>
            </w:r>
          </w:p>
        </w:tc>
      </w:tr>
      <w:tr w:rsidR="005D60F9" w:rsidRPr="005F78BF" w14:paraId="441BE843" w14:textId="77777777" w:rsidTr="00177AA1">
        <w:trPr>
          <w:trHeight w:val="252"/>
        </w:trPr>
        <w:tc>
          <w:tcPr>
            <w:tcW w:w="5175" w:type="dxa"/>
            <w:shd w:val="clear" w:color="auto" w:fill="auto"/>
            <w:noWrap/>
            <w:vAlign w:val="bottom"/>
            <w:hideMark/>
          </w:tcPr>
          <w:p w14:paraId="55BA8EE6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Diabetes (%)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7108E4B2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0(0)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7D3A6404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0(0)</w:t>
            </w:r>
          </w:p>
        </w:tc>
      </w:tr>
      <w:tr w:rsidR="005D60F9" w:rsidRPr="005F78BF" w14:paraId="66D56A3B" w14:textId="77777777" w:rsidTr="00177AA1">
        <w:trPr>
          <w:trHeight w:val="252"/>
        </w:trPr>
        <w:tc>
          <w:tcPr>
            <w:tcW w:w="5175" w:type="dxa"/>
            <w:shd w:val="clear" w:color="auto" w:fill="auto"/>
            <w:noWrap/>
            <w:vAlign w:val="bottom"/>
            <w:hideMark/>
          </w:tcPr>
          <w:p w14:paraId="7DAA2116" w14:textId="20F41C24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Charlson comorbidity index</w:t>
            </w:r>
            <w:r w:rsidR="007A06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n,%</w:t>
            </w:r>
            <w:proofErr w:type="gramEnd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02C44587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0(0)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3EABFB53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0(0)</w:t>
            </w:r>
          </w:p>
        </w:tc>
      </w:tr>
      <w:tr w:rsidR="005D60F9" w:rsidRPr="005F78BF" w14:paraId="41C8BA9F" w14:textId="77777777" w:rsidTr="00177AA1">
        <w:trPr>
          <w:trHeight w:val="252"/>
        </w:trPr>
        <w:tc>
          <w:tcPr>
            <w:tcW w:w="5175" w:type="dxa"/>
            <w:shd w:val="clear" w:color="auto" w:fill="auto"/>
            <w:noWrap/>
            <w:vAlign w:val="bottom"/>
          </w:tcPr>
          <w:p w14:paraId="24594A6D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GCS</w:t>
            </w:r>
          </w:p>
        </w:tc>
        <w:tc>
          <w:tcPr>
            <w:tcW w:w="3116" w:type="dxa"/>
            <w:shd w:val="clear" w:color="auto" w:fill="auto"/>
            <w:noWrap/>
            <w:vAlign w:val="bottom"/>
          </w:tcPr>
          <w:p w14:paraId="10890E25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1921(38.3)</w:t>
            </w:r>
          </w:p>
        </w:tc>
        <w:tc>
          <w:tcPr>
            <w:tcW w:w="3116" w:type="dxa"/>
            <w:shd w:val="clear" w:color="auto" w:fill="auto"/>
            <w:noWrap/>
            <w:vAlign w:val="bottom"/>
          </w:tcPr>
          <w:p w14:paraId="74F04D0C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1801(25.4)</w:t>
            </w:r>
          </w:p>
        </w:tc>
      </w:tr>
      <w:tr w:rsidR="005D60F9" w:rsidRPr="005F78BF" w14:paraId="524C0597" w14:textId="77777777" w:rsidTr="00177AA1">
        <w:trPr>
          <w:trHeight w:val="273"/>
        </w:trPr>
        <w:tc>
          <w:tcPr>
            <w:tcW w:w="5175" w:type="dxa"/>
            <w:shd w:val="clear" w:color="auto" w:fill="auto"/>
            <w:noWrap/>
            <w:vAlign w:val="bottom"/>
            <w:hideMark/>
          </w:tcPr>
          <w:p w14:paraId="4CAC49F1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Highest WBC(</w:t>
            </w:r>
            <w:proofErr w:type="gramStart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n,%</w:t>
            </w:r>
            <w:proofErr w:type="gramEnd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089D76C6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90(1.8)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1BE243B4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488(6.9)</w:t>
            </w:r>
          </w:p>
        </w:tc>
      </w:tr>
      <w:tr w:rsidR="005D60F9" w:rsidRPr="005F78BF" w14:paraId="3925226D" w14:textId="77777777" w:rsidTr="00177AA1">
        <w:trPr>
          <w:trHeight w:val="252"/>
        </w:trPr>
        <w:tc>
          <w:tcPr>
            <w:tcW w:w="5175" w:type="dxa"/>
            <w:shd w:val="clear" w:color="auto" w:fill="auto"/>
            <w:noWrap/>
            <w:vAlign w:val="bottom"/>
            <w:hideMark/>
          </w:tcPr>
          <w:p w14:paraId="497F4A58" w14:textId="1FA8AA15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Lowest hemoglobin</w:t>
            </w:r>
            <w:r w:rsidR="007A06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n,%</w:t>
            </w:r>
            <w:proofErr w:type="gramEnd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3353FFAA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89(1.8)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3883F39A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472(6.7)</w:t>
            </w:r>
          </w:p>
        </w:tc>
      </w:tr>
      <w:tr w:rsidR="005D60F9" w:rsidRPr="005F78BF" w14:paraId="3DA32878" w14:textId="77777777" w:rsidTr="00177AA1">
        <w:trPr>
          <w:trHeight w:val="273"/>
        </w:trPr>
        <w:tc>
          <w:tcPr>
            <w:tcW w:w="5175" w:type="dxa"/>
            <w:shd w:val="clear" w:color="auto" w:fill="auto"/>
            <w:noWrap/>
            <w:vAlign w:val="bottom"/>
            <w:hideMark/>
          </w:tcPr>
          <w:p w14:paraId="60A69460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Lowest platelets (</w:t>
            </w:r>
            <w:proofErr w:type="gramStart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n,%</w:t>
            </w:r>
            <w:proofErr w:type="gramEnd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71970C7A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90(1.8)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4AC689D9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533(7.5)</w:t>
            </w:r>
          </w:p>
        </w:tc>
      </w:tr>
      <w:tr w:rsidR="005D60F9" w:rsidRPr="005F78BF" w14:paraId="299479BD" w14:textId="77777777" w:rsidTr="00177AA1">
        <w:trPr>
          <w:trHeight w:val="252"/>
        </w:trPr>
        <w:tc>
          <w:tcPr>
            <w:tcW w:w="5175" w:type="dxa"/>
            <w:shd w:val="clear" w:color="auto" w:fill="auto"/>
            <w:noWrap/>
            <w:vAlign w:val="bottom"/>
            <w:hideMark/>
          </w:tcPr>
          <w:p w14:paraId="375446E1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Highest creatinine (</w:t>
            </w:r>
            <w:proofErr w:type="gramStart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n,%</w:t>
            </w:r>
            <w:proofErr w:type="gramEnd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373003ED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63(1.3)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48135AF0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477(6.7)</w:t>
            </w:r>
          </w:p>
        </w:tc>
      </w:tr>
      <w:tr w:rsidR="005D60F9" w:rsidRPr="005F78BF" w14:paraId="29C2C6A9" w14:textId="77777777" w:rsidTr="00177AA1">
        <w:trPr>
          <w:trHeight w:val="252"/>
        </w:trPr>
        <w:tc>
          <w:tcPr>
            <w:tcW w:w="5175" w:type="dxa"/>
            <w:shd w:val="clear" w:color="auto" w:fill="auto"/>
            <w:noWrap/>
            <w:vAlign w:val="bottom"/>
          </w:tcPr>
          <w:p w14:paraId="400F0540" w14:textId="2491B8A1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Highest aniongap</w:t>
            </w:r>
            <w:r w:rsidR="007A06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n,%</w:t>
            </w:r>
            <w:proofErr w:type="gramEnd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6" w:type="dxa"/>
            <w:shd w:val="clear" w:color="auto" w:fill="auto"/>
            <w:noWrap/>
            <w:vAlign w:val="bottom"/>
          </w:tcPr>
          <w:p w14:paraId="1B494DEE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92(1.8)</w:t>
            </w:r>
          </w:p>
        </w:tc>
        <w:tc>
          <w:tcPr>
            <w:tcW w:w="3116" w:type="dxa"/>
            <w:shd w:val="clear" w:color="auto" w:fill="auto"/>
            <w:noWrap/>
            <w:vAlign w:val="bottom"/>
          </w:tcPr>
          <w:p w14:paraId="663F6998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1724(24.3)</w:t>
            </w:r>
          </w:p>
        </w:tc>
      </w:tr>
      <w:tr w:rsidR="005D60F9" w:rsidRPr="005F78BF" w14:paraId="7C6EC4E4" w14:textId="77777777" w:rsidTr="00177AA1">
        <w:trPr>
          <w:trHeight w:val="252"/>
        </w:trPr>
        <w:tc>
          <w:tcPr>
            <w:tcW w:w="5175" w:type="dxa"/>
            <w:shd w:val="clear" w:color="auto" w:fill="auto"/>
            <w:noWrap/>
            <w:vAlign w:val="bottom"/>
          </w:tcPr>
          <w:p w14:paraId="304BFE16" w14:textId="0564B988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Lowest </w:t>
            </w:r>
            <w:r w:rsidR="00807456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level</w:t>
            </w:r>
            <w:r w:rsidR="007A06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n,%</w:t>
            </w:r>
            <w:proofErr w:type="gramEnd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6" w:type="dxa"/>
            <w:shd w:val="clear" w:color="auto" w:fill="auto"/>
            <w:noWrap/>
            <w:vAlign w:val="bottom"/>
          </w:tcPr>
          <w:p w14:paraId="6E5F70C6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414(8.2)</w:t>
            </w:r>
          </w:p>
        </w:tc>
        <w:tc>
          <w:tcPr>
            <w:tcW w:w="3116" w:type="dxa"/>
            <w:shd w:val="clear" w:color="auto" w:fill="auto"/>
            <w:noWrap/>
            <w:vAlign w:val="bottom"/>
          </w:tcPr>
          <w:p w14:paraId="5E765384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2519(35.6)</w:t>
            </w:r>
          </w:p>
        </w:tc>
      </w:tr>
      <w:tr w:rsidR="005D60F9" w:rsidRPr="005F78BF" w14:paraId="5450FE05" w14:textId="77777777" w:rsidTr="00177AA1">
        <w:trPr>
          <w:trHeight w:val="252"/>
        </w:trPr>
        <w:tc>
          <w:tcPr>
            <w:tcW w:w="5175" w:type="dxa"/>
            <w:shd w:val="clear" w:color="auto" w:fill="auto"/>
            <w:noWrap/>
            <w:vAlign w:val="bottom"/>
          </w:tcPr>
          <w:p w14:paraId="40846C25" w14:textId="042E3D00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Lowest PaO</w:t>
            </w:r>
            <w:r w:rsidRPr="00FB57E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="007A06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 xml:space="preserve"> </w:t>
            </w: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n,%</w:t>
            </w:r>
            <w:proofErr w:type="gramEnd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6" w:type="dxa"/>
            <w:shd w:val="clear" w:color="auto" w:fill="auto"/>
            <w:noWrap/>
            <w:vAlign w:val="bottom"/>
          </w:tcPr>
          <w:p w14:paraId="33359119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413(8.2)</w:t>
            </w:r>
          </w:p>
        </w:tc>
        <w:tc>
          <w:tcPr>
            <w:tcW w:w="3116" w:type="dxa"/>
            <w:shd w:val="clear" w:color="auto" w:fill="auto"/>
            <w:noWrap/>
            <w:vAlign w:val="bottom"/>
          </w:tcPr>
          <w:p w14:paraId="290C34C4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2431(34.3)</w:t>
            </w:r>
          </w:p>
        </w:tc>
      </w:tr>
      <w:tr w:rsidR="005D60F9" w:rsidRPr="005F78BF" w14:paraId="10002711" w14:textId="77777777" w:rsidTr="00177AA1">
        <w:trPr>
          <w:trHeight w:val="252"/>
        </w:trPr>
        <w:tc>
          <w:tcPr>
            <w:tcW w:w="5175" w:type="dxa"/>
            <w:shd w:val="clear" w:color="auto" w:fill="auto"/>
            <w:noWrap/>
            <w:vAlign w:val="bottom"/>
          </w:tcPr>
          <w:p w14:paraId="422DF636" w14:textId="130ABA9D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Highest PaCO</w:t>
            </w:r>
            <w:r w:rsidRPr="00FB57E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="007A06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 xml:space="preserve"> </w:t>
            </w: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n,%</w:t>
            </w:r>
            <w:proofErr w:type="gramEnd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6" w:type="dxa"/>
            <w:shd w:val="clear" w:color="auto" w:fill="auto"/>
            <w:noWrap/>
            <w:vAlign w:val="bottom"/>
          </w:tcPr>
          <w:p w14:paraId="784B3AC6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414(8.2)</w:t>
            </w:r>
          </w:p>
        </w:tc>
        <w:tc>
          <w:tcPr>
            <w:tcW w:w="3116" w:type="dxa"/>
            <w:shd w:val="clear" w:color="auto" w:fill="auto"/>
            <w:noWrap/>
            <w:vAlign w:val="bottom"/>
          </w:tcPr>
          <w:p w14:paraId="791AB0DE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2500(35.3)</w:t>
            </w:r>
          </w:p>
        </w:tc>
      </w:tr>
      <w:tr w:rsidR="005D60F9" w:rsidRPr="005F78BF" w14:paraId="7DBA6ECB" w14:textId="77777777" w:rsidTr="00177AA1">
        <w:trPr>
          <w:trHeight w:val="252"/>
        </w:trPr>
        <w:tc>
          <w:tcPr>
            <w:tcW w:w="5175" w:type="dxa"/>
            <w:shd w:val="clear" w:color="auto" w:fill="auto"/>
            <w:noWrap/>
            <w:vAlign w:val="bottom"/>
          </w:tcPr>
          <w:p w14:paraId="70E778BC" w14:textId="5ACD5A36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Lowest base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excess</w:t>
            </w:r>
            <w:r w:rsidR="007A06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n,%</w:t>
            </w:r>
            <w:proofErr w:type="gramEnd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6" w:type="dxa"/>
            <w:shd w:val="clear" w:color="auto" w:fill="auto"/>
            <w:noWrap/>
            <w:vAlign w:val="bottom"/>
          </w:tcPr>
          <w:p w14:paraId="7B0FC206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414(8.2)</w:t>
            </w:r>
          </w:p>
        </w:tc>
        <w:tc>
          <w:tcPr>
            <w:tcW w:w="3116" w:type="dxa"/>
            <w:shd w:val="clear" w:color="auto" w:fill="auto"/>
            <w:noWrap/>
            <w:vAlign w:val="bottom"/>
          </w:tcPr>
          <w:p w14:paraId="26935897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3169(44.8)</w:t>
            </w:r>
          </w:p>
        </w:tc>
      </w:tr>
      <w:tr w:rsidR="005D60F9" w:rsidRPr="005F78BF" w14:paraId="2CD5847C" w14:textId="77777777" w:rsidTr="00177AA1">
        <w:trPr>
          <w:trHeight w:val="263"/>
        </w:trPr>
        <w:tc>
          <w:tcPr>
            <w:tcW w:w="5175" w:type="dxa"/>
            <w:shd w:val="clear" w:color="auto" w:fill="auto"/>
            <w:noWrap/>
            <w:vAlign w:val="bottom"/>
            <w:hideMark/>
          </w:tcPr>
          <w:p w14:paraId="74396F0F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Highest heart rate (</w:t>
            </w:r>
            <w:proofErr w:type="gramStart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n,%</w:t>
            </w:r>
            <w:proofErr w:type="gramEnd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5A668277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2(0)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29A7FE5A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201(2.8)</w:t>
            </w:r>
          </w:p>
        </w:tc>
      </w:tr>
      <w:tr w:rsidR="005D60F9" w:rsidRPr="005F78BF" w14:paraId="0AA62C2D" w14:textId="77777777" w:rsidTr="00177AA1">
        <w:trPr>
          <w:trHeight w:val="252"/>
        </w:trPr>
        <w:tc>
          <w:tcPr>
            <w:tcW w:w="5175" w:type="dxa"/>
            <w:shd w:val="clear" w:color="auto" w:fill="auto"/>
            <w:noWrap/>
            <w:vAlign w:val="bottom"/>
            <w:hideMark/>
          </w:tcPr>
          <w:p w14:paraId="16484EF5" w14:textId="3D074420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Highest respiratory</w:t>
            </w:r>
            <w:r w:rsidR="007A06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n,%</w:t>
            </w:r>
            <w:proofErr w:type="gramEnd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6F09D289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0(0)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66DEC130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386(5.5)</w:t>
            </w:r>
          </w:p>
        </w:tc>
      </w:tr>
      <w:tr w:rsidR="005D60F9" w:rsidRPr="005F78BF" w14:paraId="593B80D9" w14:textId="77777777" w:rsidTr="00177AA1">
        <w:trPr>
          <w:trHeight w:val="252"/>
        </w:trPr>
        <w:tc>
          <w:tcPr>
            <w:tcW w:w="5175" w:type="dxa"/>
            <w:shd w:val="clear" w:color="auto" w:fill="auto"/>
            <w:noWrap/>
            <w:vAlign w:val="bottom"/>
            <w:hideMark/>
          </w:tcPr>
          <w:p w14:paraId="23F976BE" w14:textId="7CE6CB04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Lowest MAP</w:t>
            </w:r>
            <w:r w:rsidR="007A06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n,%</w:t>
            </w:r>
            <w:proofErr w:type="gramEnd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344D19EF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153(3)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0CE8C789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947(13.4)</w:t>
            </w:r>
          </w:p>
        </w:tc>
      </w:tr>
      <w:tr w:rsidR="005D60F9" w:rsidRPr="005F78BF" w14:paraId="5F13AE90" w14:textId="77777777" w:rsidTr="00177AA1">
        <w:trPr>
          <w:trHeight w:val="252"/>
        </w:trPr>
        <w:tc>
          <w:tcPr>
            <w:tcW w:w="5175" w:type="dxa"/>
            <w:shd w:val="clear" w:color="auto" w:fill="auto"/>
            <w:noWrap/>
            <w:vAlign w:val="bottom"/>
            <w:hideMark/>
          </w:tcPr>
          <w:p w14:paraId="5ACAF9DE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Highest temperature (</w:t>
            </w:r>
            <w:proofErr w:type="gramStart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n,%</w:t>
            </w:r>
            <w:proofErr w:type="gramEnd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37E0AF36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546(10.9)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41AE843B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233(3.3)</w:t>
            </w:r>
          </w:p>
        </w:tc>
      </w:tr>
      <w:tr w:rsidR="005D60F9" w:rsidRPr="005F78BF" w14:paraId="3885B89A" w14:textId="77777777" w:rsidTr="00177AA1">
        <w:trPr>
          <w:trHeight w:val="252"/>
        </w:trPr>
        <w:tc>
          <w:tcPr>
            <w:tcW w:w="5175" w:type="dxa"/>
            <w:shd w:val="clear" w:color="auto" w:fill="auto"/>
            <w:noWrap/>
            <w:vAlign w:val="bottom"/>
            <w:hideMark/>
          </w:tcPr>
          <w:p w14:paraId="111CB011" w14:textId="7C2514F3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Lowest SP</w:t>
            </w: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</w:t>
            </w:r>
            <w:r w:rsidRPr="00FB57E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="007A06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 xml:space="preserve"> </w:t>
            </w: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n,%</w:t>
            </w:r>
            <w:proofErr w:type="gramEnd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149B4948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12(0.2)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2456FF1D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1255(17.7)</w:t>
            </w:r>
          </w:p>
        </w:tc>
      </w:tr>
      <w:tr w:rsidR="005D60F9" w:rsidRPr="005F78BF" w14:paraId="0930F441" w14:textId="77777777" w:rsidTr="00177AA1">
        <w:trPr>
          <w:trHeight w:val="273"/>
        </w:trPr>
        <w:tc>
          <w:tcPr>
            <w:tcW w:w="5175" w:type="dxa"/>
            <w:shd w:val="clear" w:color="auto" w:fill="auto"/>
            <w:noWrap/>
            <w:vAlign w:val="bottom"/>
            <w:hideMark/>
          </w:tcPr>
          <w:p w14:paraId="7D07C734" w14:textId="35A1A38B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Highest PEEP</w:t>
            </w:r>
            <w:r w:rsidR="007A06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n,%</w:t>
            </w:r>
            <w:proofErr w:type="gramEnd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2E721F3C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2(0)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6B2518AF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492(6.9)</w:t>
            </w:r>
          </w:p>
        </w:tc>
      </w:tr>
      <w:tr w:rsidR="005D60F9" w:rsidRPr="005F78BF" w14:paraId="71AC8656" w14:textId="77777777" w:rsidTr="00177AA1">
        <w:trPr>
          <w:trHeight w:val="252"/>
        </w:trPr>
        <w:tc>
          <w:tcPr>
            <w:tcW w:w="5175" w:type="dxa"/>
            <w:shd w:val="clear" w:color="auto" w:fill="auto"/>
            <w:noWrap/>
            <w:vAlign w:val="bottom"/>
            <w:hideMark/>
          </w:tcPr>
          <w:p w14:paraId="36170CB3" w14:textId="1DA5C93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Lowest tidal volume</w:t>
            </w:r>
            <w:r w:rsidR="007A06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n,%</w:t>
            </w:r>
            <w:proofErr w:type="gramEnd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2D4EF383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16(0.3)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48E0C32E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1802(25.4)</w:t>
            </w:r>
          </w:p>
        </w:tc>
      </w:tr>
      <w:tr w:rsidR="005D60F9" w:rsidRPr="005F78BF" w14:paraId="3B41DACD" w14:textId="77777777" w:rsidTr="00177AA1">
        <w:trPr>
          <w:trHeight w:val="252"/>
        </w:trPr>
        <w:tc>
          <w:tcPr>
            <w:tcW w:w="5175" w:type="dxa"/>
            <w:shd w:val="clear" w:color="auto" w:fill="auto"/>
            <w:noWrap/>
            <w:vAlign w:val="bottom"/>
          </w:tcPr>
          <w:p w14:paraId="02AA8E27" w14:textId="150BC951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Lowest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OI</w:t>
            </w:r>
            <w:r w:rsidR="007A06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n,%</w:t>
            </w:r>
            <w:proofErr w:type="gramEnd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6" w:type="dxa"/>
            <w:shd w:val="clear" w:color="auto" w:fill="auto"/>
            <w:noWrap/>
            <w:vAlign w:val="bottom"/>
          </w:tcPr>
          <w:p w14:paraId="641C19D9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504(10)</w:t>
            </w:r>
          </w:p>
        </w:tc>
        <w:tc>
          <w:tcPr>
            <w:tcW w:w="3116" w:type="dxa"/>
            <w:shd w:val="clear" w:color="auto" w:fill="auto"/>
            <w:noWrap/>
            <w:vAlign w:val="bottom"/>
          </w:tcPr>
          <w:p w14:paraId="25189611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2924(41.3)</w:t>
            </w:r>
          </w:p>
        </w:tc>
      </w:tr>
      <w:tr w:rsidR="005D60F9" w:rsidRPr="005F78BF" w14:paraId="37159794" w14:textId="77777777" w:rsidTr="00177AA1">
        <w:trPr>
          <w:trHeight w:val="252"/>
        </w:trPr>
        <w:tc>
          <w:tcPr>
            <w:tcW w:w="5175" w:type="dxa"/>
            <w:shd w:val="clear" w:color="auto" w:fill="auto"/>
            <w:noWrap/>
            <w:vAlign w:val="bottom"/>
          </w:tcPr>
          <w:p w14:paraId="6873AF08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Highest FiO</w:t>
            </w:r>
            <w:r w:rsidRPr="00FB57E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proofErr w:type="gramStart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n,%</w:t>
            </w:r>
            <w:proofErr w:type="gramEnd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6" w:type="dxa"/>
            <w:shd w:val="clear" w:color="auto" w:fill="auto"/>
            <w:noWrap/>
            <w:vAlign w:val="bottom"/>
          </w:tcPr>
          <w:p w14:paraId="390EA777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538(10.7)</w:t>
            </w:r>
          </w:p>
        </w:tc>
        <w:tc>
          <w:tcPr>
            <w:tcW w:w="3116" w:type="dxa"/>
            <w:shd w:val="clear" w:color="auto" w:fill="auto"/>
            <w:noWrap/>
            <w:vAlign w:val="bottom"/>
          </w:tcPr>
          <w:p w14:paraId="023B46BE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2680(37.8)</w:t>
            </w:r>
          </w:p>
        </w:tc>
      </w:tr>
      <w:tr w:rsidR="005D60F9" w:rsidRPr="005F78BF" w14:paraId="16111E3F" w14:textId="77777777" w:rsidTr="00177AA1">
        <w:trPr>
          <w:trHeight w:val="252"/>
        </w:trPr>
        <w:tc>
          <w:tcPr>
            <w:tcW w:w="5175" w:type="dxa"/>
            <w:shd w:val="clear" w:color="auto" w:fill="auto"/>
            <w:noWrap/>
            <w:vAlign w:val="bottom"/>
            <w:hideMark/>
          </w:tcPr>
          <w:p w14:paraId="5264D738" w14:textId="0036D649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Antibiotic day</w:t>
            </w:r>
            <w:r w:rsidR="007A06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n,%</w:t>
            </w:r>
            <w:proofErr w:type="gramEnd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01A150A5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0(0)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249F807E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0(0)</w:t>
            </w:r>
          </w:p>
        </w:tc>
      </w:tr>
      <w:tr w:rsidR="005D60F9" w:rsidRPr="005F78BF" w14:paraId="217A735B" w14:textId="77777777" w:rsidTr="00177AA1">
        <w:trPr>
          <w:trHeight w:val="252"/>
        </w:trPr>
        <w:tc>
          <w:tcPr>
            <w:tcW w:w="5175" w:type="dxa"/>
            <w:shd w:val="clear" w:color="auto" w:fill="auto"/>
            <w:noWrap/>
            <w:vAlign w:val="bottom"/>
            <w:hideMark/>
          </w:tcPr>
          <w:p w14:paraId="29C205E8" w14:textId="52C7684A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CRRT day</w:t>
            </w:r>
            <w:r w:rsidR="007A06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n,%</w:t>
            </w:r>
            <w:proofErr w:type="gramEnd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13695B28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0(0)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4BDABC66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0(0)</w:t>
            </w:r>
          </w:p>
        </w:tc>
      </w:tr>
      <w:tr w:rsidR="005D60F9" w:rsidRPr="005F78BF" w14:paraId="4B121115" w14:textId="77777777" w:rsidTr="00177AA1">
        <w:trPr>
          <w:trHeight w:val="252"/>
        </w:trPr>
        <w:tc>
          <w:tcPr>
            <w:tcW w:w="5175" w:type="dxa"/>
            <w:shd w:val="clear" w:color="auto" w:fill="auto"/>
            <w:noWrap/>
            <w:vAlign w:val="bottom"/>
            <w:hideMark/>
          </w:tcPr>
          <w:p w14:paraId="71A82134" w14:textId="46F8BA72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Invasive ventilation day</w:t>
            </w:r>
            <w:r w:rsidR="007A06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n,%</w:t>
            </w:r>
            <w:proofErr w:type="gramEnd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5A0EBC1A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0(0)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02532729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0(0)</w:t>
            </w:r>
          </w:p>
        </w:tc>
      </w:tr>
      <w:tr w:rsidR="005D60F9" w:rsidRPr="005F78BF" w14:paraId="282F3938" w14:textId="77777777" w:rsidTr="00177AA1">
        <w:trPr>
          <w:trHeight w:val="252"/>
        </w:trPr>
        <w:tc>
          <w:tcPr>
            <w:tcW w:w="5175" w:type="dxa"/>
            <w:shd w:val="clear" w:color="auto" w:fill="auto"/>
            <w:noWrap/>
            <w:vAlign w:val="bottom"/>
            <w:hideMark/>
          </w:tcPr>
          <w:p w14:paraId="0F262D86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Urine output (</w:t>
            </w:r>
            <w:proofErr w:type="gramStart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n,%</w:t>
            </w:r>
            <w:proofErr w:type="gramEnd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46AD1E75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254(5.1)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7A7651DB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2185(30.9)</w:t>
            </w:r>
          </w:p>
        </w:tc>
      </w:tr>
      <w:tr w:rsidR="005D60F9" w:rsidRPr="005F78BF" w14:paraId="0BD50FCC" w14:textId="77777777" w:rsidTr="00177AA1">
        <w:trPr>
          <w:trHeight w:val="263"/>
        </w:trPr>
        <w:tc>
          <w:tcPr>
            <w:tcW w:w="5175" w:type="dxa"/>
            <w:shd w:val="clear" w:color="auto" w:fill="auto"/>
            <w:noWrap/>
            <w:vAlign w:val="bottom"/>
            <w:hideMark/>
          </w:tcPr>
          <w:p w14:paraId="36B2DA28" w14:textId="4F158E4A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Vasopressor used 1 day before weaning (</w:t>
            </w:r>
            <w:proofErr w:type="gramStart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n,%</w:t>
            </w:r>
            <w:proofErr w:type="gramEnd"/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06680EF2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0(0)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6112084B" w14:textId="77777777" w:rsidR="005D60F9" w:rsidRPr="005F78BF" w:rsidRDefault="005D60F9" w:rsidP="00177A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F78B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0(0)</w:t>
            </w:r>
          </w:p>
        </w:tc>
      </w:tr>
    </w:tbl>
    <w:p w14:paraId="07CBC3D4" w14:textId="77777777" w:rsidR="005D60F9" w:rsidRDefault="005D60F9" w:rsidP="005D60F9">
      <w:pPr>
        <w:rPr>
          <w:rFonts w:ascii="Times New Roman" w:hAnsi="Times New Roman" w:cs="Times New Roman"/>
          <w:sz w:val="20"/>
          <w:szCs w:val="20"/>
        </w:rPr>
      </w:pPr>
      <w:r w:rsidRPr="00C91AEB">
        <w:rPr>
          <w:rFonts w:ascii="Times New Roman" w:hAnsi="Times New Roman" w:cs="Times New Roman"/>
          <w:sz w:val="20"/>
          <w:szCs w:val="20"/>
        </w:rPr>
        <w:t>BMI, Body mass index; GCS, Glasgow coma scale; WBC, White blood cell count; PaO</w:t>
      </w:r>
      <w:r w:rsidRPr="00FB57E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C91AEB">
        <w:rPr>
          <w:rFonts w:ascii="Times New Roman" w:hAnsi="Times New Roman" w:cs="Times New Roman"/>
          <w:sz w:val="20"/>
          <w:szCs w:val="20"/>
        </w:rPr>
        <w:t>, Arterial oxygen partial pressure; PaCO</w:t>
      </w:r>
      <w:r w:rsidRPr="00FB57E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C91AEB">
        <w:rPr>
          <w:rFonts w:ascii="Times New Roman" w:hAnsi="Times New Roman" w:cs="Times New Roman"/>
          <w:sz w:val="20"/>
          <w:szCs w:val="20"/>
        </w:rPr>
        <w:t xml:space="preserve">, Arterial carbon </w:t>
      </w:r>
    </w:p>
    <w:p w14:paraId="2F2450C4" w14:textId="77777777" w:rsidR="005D60F9" w:rsidRDefault="005D60F9" w:rsidP="005D60F9">
      <w:pPr>
        <w:rPr>
          <w:rFonts w:ascii="Times New Roman" w:hAnsi="Times New Roman" w:cs="Times New Roman"/>
          <w:sz w:val="20"/>
          <w:szCs w:val="20"/>
        </w:rPr>
      </w:pPr>
      <w:r w:rsidRPr="00C91AEB">
        <w:rPr>
          <w:rFonts w:ascii="Times New Roman" w:hAnsi="Times New Roman" w:cs="Times New Roman"/>
          <w:sz w:val="20"/>
          <w:szCs w:val="20"/>
        </w:rPr>
        <w:t xml:space="preserve">dioxide partial pressure; MAP, Mean arterial pressure; SPO2, Pulse oxygen saturation; PEEP, Positive end expiratory pressure; OI, Oxygenation index; </w:t>
      </w:r>
    </w:p>
    <w:p w14:paraId="1F3B4440" w14:textId="77777777" w:rsidR="005D60F9" w:rsidRPr="005F78BF" w:rsidRDefault="005D60F9" w:rsidP="005D60F9">
      <w:pPr>
        <w:rPr>
          <w:rFonts w:ascii="Times New Roman" w:hAnsi="Times New Roman" w:cs="Times New Roman"/>
          <w:sz w:val="13"/>
        </w:rPr>
      </w:pPr>
      <w:r w:rsidRPr="00C91AEB">
        <w:rPr>
          <w:rFonts w:ascii="Times New Roman" w:hAnsi="Times New Roman" w:cs="Times New Roman"/>
          <w:sz w:val="20"/>
          <w:szCs w:val="20"/>
        </w:rPr>
        <w:t>FIO</w:t>
      </w:r>
      <w:r w:rsidRPr="00FB57E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C91AEB">
        <w:rPr>
          <w:rFonts w:ascii="Times New Roman" w:hAnsi="Times New Roman" w:cs="Times New Roman"/>
          <w:sz w:val="20"/>
          <w:szCs w:val="20"/>
        </w:rPr>
        <w:t>, Fraction inspired oxygen concentration; CRRT, Continuous renal replacement therapy; IMV, Invasive mechanical ventilation.</w:t>
      </w:r>
    </w:p>
    <w:p w14:paraId="5EF2FBAC" w14:textId="6C74AE1B" w:rsidR="00A4360D" w:rsidRPr="007C4884" w:rsidRDefault="005D60F9" w:rsidP="007C4884">
      <w:pPr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br w:type="page"/>
      </w:r>
    </w:p>
    <w:p w14:paraId="2AADED4C" w14:textId="1F52C6FA" w:rsidR="00A4360D" w:rsidRPr="005F78BF" w:rsidRDefault="00A4360D" w:rsidP="00A4360D">
      <w:pPr>
        <w:rPr>
          <w:rFonts w:ascii="Times New Roman" w:hAnsi="Times New Roman" w:cs="Times New Roman"/>
          <w:sz w:val="22"/>
          <w:szCs w:val="20"/>
        </w:rPr>
      </w:pPr>
      <w:bookmarkStart w:id="0" w:name="_Hlk89024340"/>
      <w:bookmarkStart w:id="1" w:name="_Hlk89460067"/>
      <w:r w:rsidRPr="00A03213">
        <w:rPr>
          <w:rFonts w:ascii="Times New Roman" w:hAnsi="Times New Roman" w:cs="Times New Roman"/>
          <w:sz w:val="22"/>
        </w:rPr>
        <w:lastRenderedPageBreak/>
        <w:t xml:space="preserve">Supplementary </w:t>
      </w:r>
      <w:r w:rsidRPr="005F78BF">
        <w:rPr>
          <w:rFonts w:ascii="Times New Roman" w:hAnsi="Times New Roman" w:cs="Times New Roman"/>
          <w:sz w:val="22"/>
        </w:rPr>
        <w:t>Table</w:t>
      </w:r>
      <w:r>
        <w:rPr>
          <w:rFonts w:ascii="Times New Roman" w:hAnsi="Times New Roman" w:cs="Times New Roman"/>
          <w:sz w:val="22"/>
          <w:szCs w:val="20"/>
        </w:rPr>
        <w:t xml:space="preserve"> </w:t>
      </w:r>
      <w:r w:rsidR="00D81CFE">
        <w:rPr>
          <w:rFonts w:ascii="Times New Roman" w:hAnsi="Times New Roman" w:cs="Times New Roman"/>
          <w:sz w:val="22"/>
          <w:szCs w:val="20"/>
        </w:rPr>
        <w:t>3</w:t>
      </w:r>
      <w:bookmarkEnd w:id="0"/>
      <w:r w:rsidRPr="005F78BF">
        <w:rPr>
          <w:rFonts w:ascii="Times New Roman" w:hAnsi="Times New Roman" w:cs="Times New Roman"/>
          <w:sz w:val="22"/>
          <w:szCs w:val="20"/>
        </w:rPr>
        <w:t>.</w:t>
      </w:r>
      <w:r>
        <w:rPr>
          <w:rFonts w:ascii="Times New Roman" w:hAnsi="Times New Roman" w:cs="Times New Roman"/>
          <w:sz w:val="22"/>
          <w:szCs w:val="20"/>
        </w:rPr>
        <w:t xml:space="preserve"> </w:t>
      </w:r>
      <w:r w:rsidRPr="005F78BF">
        <w:rPr>
          <w:rFonts w:ascii="Times New Roman" w:hAnsi="Times New Roman" w:cs="Times New Roman"/>
          <w:sz w:val="22"/>
          <w:szCs w:val="20"/>
        </w:rPr>
        <w:t>The final hyperparameter</w:t>
      </w:r>
      <w:r>
        <w:rPr>
          <w:rFonts w:ascii="Times New Roman" w:hAnsi="Times New Roman" w:cs="Times New Roman"/>
          <w:sz w:val="22"/>
          <w:szCs w:val="20"/>
        </w:rPr>
        <w:t xml:space="preserve"> of </w:t>
      </w:r>
      <w:r w:rsidRPr="005F78BF">
        <w:rPr>
          <w:rFonts w:ascii="Times New Roman" w:hAnsi="Times New Roman" w:cs="Times New Roman"/>
          <w:sz w:val="22"/>
          <w:szCs w:val="20"/>
        </w:rPr>
        <w:t>settings</w:t>
      </w:r>
      <w:r>
        <w:rPr>
          <w:rFonts w:ascii="Times New Roman" w:hAnsi="Times New Roman" w:cs="Times New Roman"/>
          <w:sz w:val="22"/>
          <w:szCs w:val="20"/>
        </w:rPr>
        <w:t xml:space="preserve"> </w:t>
      </w:r>
    </w:p>
    <w:tbl>
      <w:tblPr>
        <w:tblStyle w:val="a4"/>
        <w:tblW w:w="13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4244"/>
        <w:gridCol w:w="3951"/>
        <w:gridCol w:w="3712"/>
      </w:tblGrid>
      <w:tr w:rsidR="00625D39" w:rsidRPr="005F78BF" w14:paraId="1DD859EE" w14:textId="5ACD73BA" w:rsidTr="00625D39">
        <w:trPr>
          <w:trHeight w:val="315"/>
        </w:trPr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14:paraId="4BAFB327" w14:textId="30A1D815" w:rsidR="00625D39" w:rsidRDefault="00625D39" w:rsidP="00BA6F5C">
            <w:pPr>
              <w:jc w:val="left"/>
            </w:pPr>
            <w:r>
              <w:t>Model</w:t>
            </w:r>
            <w:r w:rsidRPr="005F78BF">
              <w:t>s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14:paraId="6D754117" w14:textId="6319E0C4" w:rsidR="00625D39" w:rsidRPr="005F78BF" w:rsidRDefault="00625D39" w:rsidP="00207A9D">
            <w:r>
              <w:t>MIMIC-IV</w:t>
            </w:r>
          </w:p>
        </w:tc>
        <w:tc>
          <w:tcPr>
            <w:tcW w:w="3951" w:type="dxa"/>
            <w:tcBorders>
              <w:top w:val="single" w:sz="4" w:space="0" w:color="auto"/>
              <w:bottom w:val="single" w:sz="4" w:space="0" w:color="auto"/>
            </w:tcBorders>
          </w:tcPr>
          <w:p w14:paraId="464F104F" w14:textId="2519AEDD" w:rsidR="00625D39" w:rsidRPr="005F78BF" w:rsidRDefault="00625D39" w:rsidP="00207A9D">
            <w:r>
              <w:rPr>
                <w:rFonts w:hint="eastAsia"/>
              </w:rPr>
              <w:t>eICU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</w:tcPr>
          <w:p w14:paraId="16DD8C7A" w14:textId="5C6F249E" w:rsidR="00625D39" w:rsidRDefault="00625D39" w:rsidP="00207A9D">
            <w:r w:rsidRPr="00625D39">
              <w:t>The final settings</w:t>
            </w:r>
          </w:p>
        </w:tc>
      </w:tr>
      <w:tr w:rsidR="00625D39" w:rsidRPr="005F78BF" w14:paraId="3625E8CE" w14:textId="4C62D8FF" w:rsidTr="00625D39">
        <w:trPr>
          <w:trHeight w:val="315"/>
        </w:trPr>
        <w:tc>
          <w:tcPr>
            <w:tcW w:w="2051" w:type="dxa"/>
            <w:vMerge w:val="restart"/>
            <w:tcBorders>
              <w:top w:val="single" w:sz="4" w:space="0" w:color="auto"/>
            </w:tcBorders>
          </w:tcPr>
          <w:p w14:paraId="73F77828" w14:textId="44D7BD27" w:rsidR="00625D39" w:rsidRDefault="00625D39" w:rsidP="00BA6F5C">
            <w:pPr>
              <w:jc w:val="left"/>
            </w:pPr>
            <w:r>
              <w:t>XGBoost</w:t>
            </w:r>
          </w:p>
        </w:tc>
        <w:tc>
          <w:tcPr>
            <w:tcW w:w="4244" w:type="dxa"/>
            <w:tcBorders>
              <w:top w:val="single" w:sz="4" w:space="0" w:color="auto"/>
            </w:tcBorders>
          </w:tcPr>
          <w:p w14:paraId="77C985A6" w14:textId="1CF90180" w:rsidR="00625D39" w:rsidRPr="004870B2" w:rsidRDefault="00625D39" w:rsidP="00D81CFE">
            <w:r w:rsidRPr="005F78BF">
              <w:t>depth</w:t>
            </w:r>
          </w:p>
        </w:tc>
        <w:tc>
          <w:tcPr>
            <w:tcW w:w="3951" w:type="dxa"/>
            <w:tcBorders>
              <w:top w:val="single" w:sz="4" w:space="0" w:color="auto"/>
            </w:tcBorders>
          </w:tcPr>
          <w:p w14:paraId="09191989" w14:textId="17BB4D37" w:rsidR="00625D39" w:rsidRPr="005F78BF" w:rsidRDefault="00625D39" w:rsidP="00D81CFE">
            <w:r w:rsidRPr="005F78BF">
              <w:t>Choice</w:t>
            </w:r>
          </w:p>
        </w:tc>
        <w:tc>
          <w:tcPr>
            <w:tcW w:w="3712" w:type="dxa"/>
            <w:tcBorders>
              <w:top w:val="single" w:sz="4" w:space="0" w:color="auto"/>
            </w:tcBorders>
          </w:tcPr>
          <w:p w14:paraId="072B7CB7" w14:textId="15571614" w:rsidR="00625D39" w:rsidRPr="005F78BF" w:rsidRDefault="00F256C2" w:rsidP="00D81CFE">
            <w:r>
              <w:rPr>
                <w:rFonts w:hint="eastAsia"/>
              </w:rPr>
              <w:t>7</w:t>
            </w:r>
          </w:p>
        </w:tc>
      </w:tr>
      <w:tr w:rsidR="00625D39" w:rsidRPr="005F78BF" w14:paraId="7396E35B" w14:textId="2A5C364C" w:rsidTr="00625D39">
        <w:trPr>
          <w:trHeight w:val="315"/>
        </w:trPr>
        <w:tc>
          <w:tcPr>
            <w:tcW w:w="2051" w:type="dxa"/>
            <w:vMerge/>
          </w:tcPr>
          <w:p w14:paraId="19C4F3FC" w14:textId="77777777" w:rsidR="00625D39" w:rsidRDefault="00625D39" w:rsidP="00BA6F5C">
            <w:pPr>
              <w:jc w:val="left"/>
            </w:pPr>
          </w:p>
        </w:tc>
        <w:tc>
          <w:tcPr>
            <w:tcW w:w="4244" w:type="dxa"/>
          </w:tcPr>
          <w:p w14:paraId="33D0C48B" w14:textId="6C202863" w:rsidR="00625D39" w:rsidRPr="004870B2" w:rsidRDefault="00625D39" w:rsidP="00D81CFE">
            <w:r w:rsidRPr="005F78BF">
              <w:t>min_child_weight</w:t>
            </w:r>
          </w:p>
        </w:tc>
        <w:tc>
          <w:tcPr>
            <w:tcW w:w="3951" w:type="dxa"/>
          </w:tcPr>
          <w:p w14:paraId="6B10D299" w14:textId="28BA4D03" w:rsidR="00625D39" w:rsidRPr="005F78BF" w:rsidRDefault="00625D39" w:rsidP="00D81CFE">
            <w:r w:rsidRPr="005F78BF">
              <w:t>Choice</w:t>
            </w:r>
          </w:p>
        </w:tc>
        <w:tc>
          <w:tcPr>
            <w:tcW w:w="3712" w:type="dxa"/>
          </w:tcPr>
          <w:p w14:paraId="2E9BD5D5" w14:textId="3E3C0B82" w:rsidR="00625D39" w:rsidRPr="005F78BF" w:rsidRDefault="00474498" w:rsidP="00D81CFE">
            <w:r>
              <w:rPr>
                <w:rFonts w:hint="eastAsia"/>
              </w:rPr>
              <w:t>1</w:t>
            </w:r>
          </w:p>
        </w:tc>
      </w:tr>
      <w:tr w:rsidR="00625D39" w:rsidRPr="005F78BF" w14:paraId="34E1631E" w14:textId="2B670626" w:rsidTr="00625D39">
        <w:trPr>
          <w:trHeight w:val="315"/>
        </w:trPr>
        <w:tc>
          <w:tcPr>
            <w:tcW w:w="2051" w:type="dxa"/>
            <w:vMerge/>
          </w:tcPr>
          <w:p w14:paraId="5A1895ED" w14:textId="77777777" w:rsidR="00625D39" w:rsidRDefault="00625D39" w:rsidP="00BA6F5C">
            <w:pPr>
              <w:jc w:val="left"/>
            </w:pPr>
          </w:p>
        </w:tc>
        <w:tc>
          <w:tcPr>
            <w:tcW w:w="4244" w:type="dxa"/>
          </w:tcPr>
          <w:p w14:paraId="7C3C7DCF" w14:textId="5BCC426A" w:rsidR="00625D39" w:rsidRPr="004870B2" w:rsidRDefault="00625D39" w:rsidP="00D81CFE">
            <w:r w:rsidRPr="005F78BF">
              <w:t>reg_lambda</w:t>
            </w:r>
          </w:p>
        </w:tc>
        <w:tc>
          <w:tcPr>
            <w:tcW w:w="3951" w:type="dxa"/>
          </w:tcPr>
          <w:p w14:paraId="37B370CD" w14:textId="461CBFCA" w:rsidR="00625D39" w:rsidRPr="005F78BF" w:rsidRDefault="00625D39" w:rsidP="00D81CFE">
            <w:r w:rsidRPr="005F78BF">
              <w:t>Uniform</w:t>
            </w:r>
          </w:p>
        </w:tc>
        <w:tc>
          <w:tcPr>
            <w:tcW w:w="3712" w:type="dxa"/>
          </w:tcPr>
          <w:p w14:paraId="2A63BB5E" w14:textId="7CE91646" w:rsidR="00625D39" w:rsidRPr="005F78BF" w:rsidRDefault="00F256C2" w:rsidP="00D81CFE">
            <w:r>
              <w:rPr>
                <w:rFonts w:hint="eastAsia"/>
              </w:rPr>
              <w:t>1</w:t>
            </w:r>
            <w:r>
              <w:t>5</w:t>
            </w:r>
          </w:p>
        </w:tc>
      </w:tr>
      <w:tr w:rsidR="00625D39" w:rsidRPr="005F78BF" w14:paraId="67F24BFD" w14:textId="4F17DDA3" w:rsidTr="00625D39">
        <w:trPr>
          <w:trHeight w:val="315"/>
        </w:trPr>
        <w:tc>
          <w:tcPr>
            <w:tcW w:w="2051" w:type="dxa"/>
            <w:vMerge/>
          </w:tcPr>
          <w:p w14:paraId="67861149" w14:textId="77777777" w:rsidR="00625D39" w:rsidRDefault="00625D39" w:rsidP="00BA6F5C">
            <w:pPr>
              <w:jc w:val="left"/>
            </w:pPr>
          </w:p>
        </w:tc>
        <w:tc>
          <w:tcPr>
            <w:tcW w:w="4244" w:type="dxa"/>
          </w:tcPr>
          <w:p w14:paraId="1D520778" w14:textId="250E8BFA" w:rsidR="00625D39" w:rsidRPr="004870B2" w:rsidRDefault="00625D39" w:rsidP="00D81CFE">
            <w:r w:rsidRPr="005F78BF">
              <w:t>learning_rate</w:t>
            </w:r>
          </w:p>
        </w:tc>
        <w:tc>
          <w:tcPr>
            <w:tcW w:w="3951" w:type="dxa"/>
          </w:tcPr>
          <w:p w14:paraId="6EF55A49" w14:textId="3A1CCCE3" w:rsidR="00625D39" w:rsidRPr="005F78BF" w:rsidRDefault="00625D39" w:rsidP="00D81CFE">
            <w:r w:rsidRPr="005F78BF">
              <w:t>Uniform</w:t>
            </w:r>
          </w:p>
        </w:tc>
        <w:tc>
          <w:tcPr>
            <w:tcW w:w="3712" w:type="dxa"/>
          </w:tcPr>
          <w:p w14:paraId="619EA3E8" w14:textId="02E4FD5D" w:rsidR="00625D39" w:rsidRPr="005F78BF" w:rsidRDefault="00F256C2" w:rsidP="00D81CFE">
            <w:r>
              <w:rPr>
                <w:rFonts w:hint="eastAsia"/>
              </w:rPr>
              <w:t>0</w:t>
            </w:r>
            <w:r>
              <w:t>.01</w:t>
            </w:r>
          </w:p>
        </w:tc>
      </w:tr>
      <w:tr w:rsidR="00625D39" w:rsidRPr="005F78BF" w14:paraId="107F92AA" w14:textId="1E02F87D" w:rsidTr="00625D39">
        <w:trPr>
          <w:trHeight w:val="315"/>
        </w:trPr>
        <w:tc>
          <w:tcPr>
            <w:tcW w:w="2051" w:type="dxa"/>
            <w:vMerge/>
          </w:tcPr>
          <w:p w14:paraId="204DF3D2" w14:textId="77777777" w:rsidR="00625D39" w:rsidRDefault="00625D39" w:rsidP="00BA6F5C">
            <w:pPr>
              <w:jc w:val="left"/>
            </w:pP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14:paraId="698F76CF" w14:textId="68275E9C" w:rsidR="00625D39" w:rsidRPr="004870B2" w:rsidRDefault="00625D39" w:rsidP="00D81CFE">
            <w:r w:rsidRPr="002F535A">
              <w:t>gamma</w:t>
            </w: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14:paraId="3FCDDF65" w14:textId="3AE12872" w:rsidR="00625D39" w:rsidRPr="005F78BF" w:rsidRDefault="00625D39" w:rsidP="00D81CFE">
            <w:r w:rsidRPr="005F78BF">
              <w:t>Uniform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14:paraId="73039AE4" w14:textId="0737B337" w:rsidR="00625D39" w:rsidRPr="005F78BF" w:rsidRDefault="00474498" w:rsidP="00D81CFE">
            <w:r>
              <w:rPr>
                <w:rFonts w:hint="eastAsia"/>
              </w:rPr>
              <w:t>0</w:t>
            </w:r>
            <w:r>
              <w:t>.15</w:t>
            </w:r>
          </w:p>
        </w:tc>
      </w:tr>
      <w:tr w:rsidR="00625D39" w:rsidRPr="005F78BF" w14:paraId="4C8F7DEB" w14:textId="6C5A019B" w:rsidTr="00625D39">
        <w:trPr>
          <w:trHeight w:val="315"/>
        </w:trPr>
        <w:tc>
          <w:tcPr>
            <w:tcW w:w="2051" w:type="dxa"/>
          </w:tcPr>
          <w:p w14:paraId="7B68D9B8" w14:textId="227C951F" w:rsidR="00625D39" w:rsidRDefault="00625D39" w:rsidP="00BA6F5C">
            <w:pPr>
              <w:jc w:val="left"/>
            </w:pPr>
            <w:r w:rsidRPr="00097472">
              <w:t>MLP</w:t>
            </w:r>
          </w:p>
        </w:tc>
        <w:tc>
          <w:tcPr>
            <w:tcW w:w="4244" w:type="dxa"/>
            <w:tcBorders>
              <w:top w:val="single" w:sz="4" w:space="0" w:color="auto"/>
            </w:tcBorders>
          </w:tcPr>
          <w:p w14:paraId="00756787" w14:textId="15715709" w:rsidR="00625D39" w:rsidRPr="005F78BF" w:rsidRDefault="00625D39" w:rsidP="00D81CFE">
            <w:r w:rsidRPr="00097472">
              <w:t>hidden_layer_sizes</w:t>
            </w:r>
          </w:p>
        </w:tc>
        <w:tc>
          <w:tcPr>
            <w:tcW w:w="3951" w:type="dxa"/>
            <w:tcBorders>
              <w:top w:val="single" w:sz="4" w:space="0" w:color="auto"/>
            </w:tcBorders>
          </w:tcPr>
          <w:p w14:paraId="331146F0" w14:textId="79BC81A8" w:rsidR="00625D39" w:rsidRPr="005F78BF" w:rsidRDefault="00625D39" w:rsidP="00D81CFE">
            <w:r w:rsidRPr="006B6372">
              <w:t>Uniform</w:t>
            </w:r>
          </w:p>
        </w:tc>
        <w:tc>
          <w:tcPr>
            <w:tcW w:w="3712" w:type="dxa"/>
            <w:tcBorders>
              <w:top w:val="single" w:sz="4" w:space="0" w:color="auto"/>
            </w:tcBorders>
          </w:tcPr>
          <w:p w14:paraId="53FC7CFC" w14:textId="6BCCBC89" w:rsidR="00625D39" w:rsidRPr="006B6372" w:rsidRDefault="00474498" w:rsidP="00D81CFE"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625D39" w:rsidRPr="005F78BF" w14:paraId="07A02816" w14:textId="1853BC1F" w:rsidTr="00625D39">
        <w:trPr>
          <w:trHeight w:val="315"/>
        </w:trPr>
        <w:tc>
          <w:tcPr>
            <w:tcW w:w="2051" w:type="dxa"/>
          </w:tcPr>
          <w:p w14:paraId="665D5818" w14:textId="77777777" w:rsidR="00625D39" w:rsidRPr="00097472" w:rsidRDefault="00625D39" w:rsidP="00BA6F5C">
            <w:pPr>
              <w:jc w:val="left"/>
            </w:pPr>
          </w:p>
        </w:tc>
        <w:tc>
          <w:tcPr>
            <w:tcW w:w="4244" w:type="dxa"/>
          </w:tcPr>
          <w:p w14:paraId="26098802" w14:textId="5F83559F" w:rsidR="00625D39" w:rsidRPr="00097472" w:rsidRDefault="00625D39" w:rsidP="00D81CFE">
            <w:r w:rsidRPr="00086A3F">
              <w:t>learning_rate_int</w:t>
            </w:r>
          </w:p>
        </w:tc>
        <w:tc>
          <w:tcPr>
            <w:tcW w:w="3951" w:type="dxa"/>
          </w:tcPr>
          <w:p w14:paraId="56B36ECC" w14:textId="4FC706A3" w:rsidR="00625D39" w:rsidRPr="005F78BF" w:rsidRDefault="00625D39" w:rsidP="00D81CFE">
            <w:r w:rsidRPr="006B6372">
              <w:t>Uniform</w:t>
            </w:r>
          </w:p>
        </w:tc>
        <w:tc>
          <w:tcPr>
            <w:tcW w:w="3712" w:type="dxa"/>
          </w:tcPr>
          <w:p w14:paraId="5F64AC4E" w14:textId="397589EE" w:rsidR="00625D39" w:rsidRPr="006B6372" w:rsidRDefault="00474498" w:rsidP="00D81CFE">
            <w:r w:rsidRPr="00474498">
              <w:t>0.001</w:t>
            </w:r>
          </w:p>
        </w:tc>
      </w:tr>
      <w:tr w:rsidR="00625D39" w:rsidRPr="005F78BF" w14:paraId="0D9D5B44" w14:textId="34330B45" w:rsidTr="00625D39">
        <w:trPr>
          <w:trHeight w:val="315"/>
        </w:trPr>
        <w:tc>
          <w:tcPr>
            <w:tcW w:w="2051" w:type="dxa"/>
          </w:tcPr>
          <w:p w14:paraId="242F9A65" w14:textId="700ACA27" w:rsidR="00625D39" w:rsidRDefault="00625D39" w:rsidP="00BA6F5C">
            <w:pPr>
              <w:jc w:val="left"/>
            </w:pPr>
          </w:p>
        </w:tc>
        <w:tc>
          <w:tcPr>
            <w:tcW w:w="4244" w:type="dxa"/>
          </w:tcPr>
          <w:p w14:paraId="5142D38E" w14:textId="792BDA24" w:rsidR="00625D39" w:rsidRPr="004870B2" w:rsidRDefault="00625D39" w:rsidP="00D81CFE">
            <w:r w:rsidRPr="006B6372">
              <w:t>alpha</w:t>
            </w:r>
          </w:p>
        </w:tc>
        <w:tc>
          <w:tcPr>
            <w:tcW w:w="3951" w:type="dxa"/>
          </w:tcPr>
          <w:p w14:paraId="0BBAD7A4" w14:textId="1EC075F4" w:rsidR="00625D39" w:rsidRPr="005F78BF" w:rsidRDefault="00625D39" w:rsidP="00D81CFE">
            <w:r w:rsidRPr="006B6372">
              <w:t>Uniform</w:t>
            </w:r>
          </w:p>
        </w:tc>
        <w:tc>
          <w:tcPr>
            <w:tcW w:w="3712" w:type="dxa"/>
          </w:tcPr>
          <w:p w14:paraId="2544353A" w14:textId="4708D8E4" w:rsidR="00625D39" w:rsidRPr="006B6372" w:rsidRDefault="00474498" w:rsidP="00D81CFE">
            <w:r>
              <w:rPr>
                <w:rFonts w:hint="eastAsia"/>
              </w:rPr>
              <w:t>0</w:t>
            </w:r>
            <w:r>
              <w:t>.0001</w:t>
            </w:r>
          </w:p>
        </w:tc>
      </w:tr>
      <w:tr w:rsidR="00625D39" w:rsidRPr="005F78BF" w14:paraId="4F4F4D82" w14:textId="44BABFC5" w:rsidTr="00625D39">
        <w:trPr>
          <w:trHeight w:val="315"/>
        </w:trPr>
        <w:tc>
          <w:tcPr>
            <w:tcW w:w="2051" w:type="dxa"/>
          </w:tcPr>
          <w:p w14:paraId="250A60BD" w14:textId="77777777" w:rsidR="00625D39" w:rsidRDefault="00625D39" w:rsidP="00BA6F5C">
            <w:pPr>
              <w:jc w:val="left"/>
            </w:pP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14:paraId="1A2E01F0" w14:textId="35BE3E28" w:rsidR="00625D39" w:rsidRPr="004870B2" w:rsidRDefault="00625D39" w:rsidP="00D81CFE">
            <w:r w:rsidRPr="006B6372">
              <w:t>max_iter</w:t>
            </w: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14:paraId="720D0E67" w14:textId="1899C622" w:rsidR="00625D39" w:rsidRPr="005F78BF" w:rsidRDefault="00625D39" w:rsidP="00D81CFE">
            <w:r w:rsidRPr="006B6372">
              <w:t>Uniform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14:paraId="4B5BD044" w14:textId="4B92B6FB" w:rsidR="00625D39" w:rsidRPr="006B6372" w:rsidRDefault="00474498" w:rsidP="00D81CFE">
            <w:r>
              <w:rPr>
                <w:rFonts w:hint="eastAsia"/>
              </w:rPr>
              <w:t>2</w:t>
            </w:r>
            <w:r>
              <w:t>00</w:t>
            </w:r>
          </w:p>
        </w:tc>
      </w:tr>
      <w:tr w:rsidR="00625D39" w:rsidRPr="005F78BF" w14:paraId="70E9E945" w14:textId="1C51A988" w:rsidTr="00625D39">
        <w:trPr>
          <w:trHeight w:val="315"/>
        </w:trPr>
        <w:tc>
          <w:tcPr>
            <w:tcW w:w="2051" w:type="dxa"/>
          </w:tcPr>
          <w:p w14:paraId="3382E6CD" w14:textId="5F38A2B2" w:rsidR="00625D39" w:rsidRDefault="00625D39" w:rsidP="00BA6F5C">
            <w:pPr>
              <w:jc w:val="left"/>
            </w:pPr>
            <w:r>
              <w:rPr>
                <w:rFonts w:hint="eastAsia"/>
              </w:rPr>
              <w:t>R</w:t>
            </w:r>
            <w:r>
              <w:t>F</w:t>
            </w:r>
          </w:p>
        </w:tc>
        <w:tc>
          <w:tcPr>
            <w:tcW w:w="4244" w:type="dxa"/>
            <w:tcBorders>
              <w:top w:val="single" w:sz="4" w:space="0" w:color="auto"/>
            </w:tcBorders>
          </w:tcPr>
          <w:p w14:paraId="3FDD130D" w14:textId="1AC67B1B" w:rsidR="00625D39" w:rsidRPr="004870B2" w:rsidRDefault="00625D39" w:rsidP="00D81CFE">
            <w:r w:rsidRPr="00721DEC">
              <w:t>n_estimators</w:t>
            </w:r>
          </w:p>
        </w:tc>
        <w:tc>
          <w:tcPr>
            <w:tcW w:w="3951" w:type="dxa"/>
            <w:tcBorders>
              <w:top w:val="single" w:sz="4" w:space="0" w:color="auto"/>
            </w:tcBorders>
          </w:tcPr>
          <w:p w14:paraId="1F30A5A1" w14:textId="4B6D78A0" w:rsidR="00625D39" w:rsidRPr="005F78BF" w:rsidRDefault="00625D39" w:rsidP="00D81CFE">
            <w:r w:rsidRPr="00721DEC">
              <w:t>Uniform</w:t>
            </w:r>
          </w:p>
        </w:tc>
        <w:tc>
          <w:tcPr>
            <w:tcW w:w="3712" w:type="dxa"/>
            <w:tcBorders>
              <w:top w:val="single" w:sz="4" w:space="0" w:color="auto"/>
            </w:tcBorders>
          </w:tcPr>
          <w:p w14:paraId="03E17E4F" w14:textId="487588EB" w:rsidR="00625D39" w:rsidRPr="00721DEC" w:rsidRDefault="00CE7060" w:rsidP="00D81CFE">
            <w:r>
              <w:rPr>
                <w:rFonts w:hint="eastAsia"/>
              </w:rPr>
              <w:t>2</w:t>
            </w:r>
            <w:r>
              <w:t>00</w:t>
            </w:r>
          </w:p>
        </w:tc>
      </w:tr>
      <w:tr w:rsidR="00625D39" w:rsidRPr="005F78BF" w14:paraId="5F676A3F" w14:textId="7CB73D24" w:rsidTr="00625D39">
        <w:trPr>
          <w:trHeight w:val="315"/>
        </w:trPr>
        <w:tc>
          <w:tcPr>
            <w:tcW w:w="2051" w:type="dxa"/>
          </w:tcPr>
          <w:p w14:paraId="458D54EE" w14:textId="77777777" w:rsidR="00625D39" w:rsidRDefault="00625D39" w:rsidP="00BA6F5C">
            <w:pPr>
              <w:jc w:val="left"/>
            </w:pP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14:paraId="5A000155" w14:textId="00981E1B" w:rsidR="00625D39" w:rsidRPr="004870B2" w:rsidRDefault="00625D39" w:rsidP="00D81CFE">
            <w:r w:rsidRPr="00721DEC">
              <w:t>max_features</w:t>
            </w: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14:paraId="4D3FEFAC" w14:textId="66C7A701" w:rsidR="00625D39" w:rsidRPr="005F78BF" w:rsidRDefault="00625D39" w:rsidP="00D81CFE">
            <w:r w:rsidRPr="005F78BF">
              <w:t>Choice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14:paraId="1CB180DF" w14:textId="755B3EB2" w:rsidR="00625D39" w:rsidRPr="005F78BF" w:rsidRDefault="00CE7060" w:rsidP="00D81CFE">
            <w:r>
              <w:rPr>
                <w:rFonts w:hint="eastAsia"/>
              </w:rPr>
              <w:t>5</w:t>
            </w:r>
          </w:p>
        </w:tc>
      </w:tr>
      <w:tr w:rsidR="00625D39" w:rsidRPr="005F78BF" w14:paraId="283BDD39" w14:textId="60A9A8FA" w:rsidTr="00625D39">
        <w:trPr>
          <w:trHeight w:val="325"/>
        </w:trPr>
        <w:tc>
          <w:tcPr>
            <w:tcW w:w="2051" w:type="dxa"/>
          </w:tcPr>
          <w:p w14:paraId="75221299" w14:textId="7DCF9185" w:rsidR="00625D39" w:rsidRPr="005F78BF" w:rsidRDefault="00625D39" w:rsidP="00BA6F5C">
            <w:pPr>
              <w:jc w:val="left"/>
            </w:pPr>
            <w:r>
              <w:rPr>
                <w:rFonts w:hint="eastAsia"/>
              </w:rPr>
              <w:t>S</w:t>
            </w:r>
            <w:r>
              <w:t>VM</w:t>
            </w:r>
          </w:p>
        </w:tc>
        <w:tc>
          <w:tcPr>
            <w:tcW w:w="4244" w:type="dxa"/>
            <w:tcBorders>
              <w:top w:val="single" w:sz="4" w:space="0" w:color="auto"/>
            </w:tcBorders>
          </w:tcPr>
          <w:p w14:paraId="37305FBC" w14:textId="06A94B4F" w:rsidR="00625D39" w:rsidRDefault="00625D39" w:rsidP="00D81CFE">
            <w:r>
              <w:rPr>
                <w:rFonts w:hint="eastAsia"/>
              </w:rPr>
              <w:t>C</w:t>
            </w:r>
          </w:p>
        </w:tc>
        <w:tc>
          <w:tcPr>
            <w:tcW w:w="3951" w:type="dxa"/>
            <w:tcBorders>
              <w:top w:val="single" w:sz="4" w:space="0" w:color="auto"/>
            </w:tcBorders>
          </w:tcPr>
          <w:p w14:paraId="55D5755B" w14:textId="6B878148" w:rsidR="00625D39" w:rsidRPr="005F78BF" w:rsidRDefault="00625D39" w:rsidP="00D81CFE">
            <w:r w:rsidRPr="005F78BF">
              <w:t>Choice</w:t>
            </w:r>
          </w:p>
        </w:tc>
        <w:tc>
          <w:tcPr>
            <w:tcW w:w="3712" w:type="dxa"/>
            <w:tcBorders>
              <w:top w:val="single" w:sz="4" w:space="0" w:color="auto"/>
            </w:tcBorders>
          </w:tcPr>
          <w:p w14:paraId="67C460F9" w14:textId="60126B46" w:rsidR="00625D39" w:rsidRPr="005F78BF" w:rsidRDefault="00CE7060" w:rsidP="00D81CFE">
            <w:r>
              <w:rPr>
                <w:rFonts w:hint="eastAsia"/>
              </w:rPr>
              <w:t>1</w:t>
            </w:r>
          </w:p>
        </w:tc>
      </w:tr>
      <w:tr w:rsidR="00625D39" w:rsidRPr="005F78BF" w14:paraId="69FC1472" w14:textId="73C92EB5" w:rsidTr="00625D39">
        <w:trPr>
          <w:trHeight w:val="325"/>
        </w:trPr>
        <w:tc>
          <w:tcPr>
            <w:tcW w:w="2051" w:type="dxa"/>
          </w:tcPr>
          <w:p w14:paraId="34EB8FCC" w14:textId="77777777" w:rsidR="00625D39" w:rsidRDefault="00625D39" w:rsidP="00BA6F5C">
            <w:pPr>
              <w:jc w:val="left"/>
            </w:pP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14:paraId="4BF8671D" w14:textId="46F82F7C" w:rsidR="00625D39" w:rsidRDefault="00625D39" w:rsidP="00D81CFE">
            <w:r w:rsidRPr="00D81CFE">
              <w:t>gamma</w:t>
            </w: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14:paraId="1398B3DB" w14:textId="689E2F87" w:rsidR="00625D39" w:rsidRPr="005F78BF" w:rsidRDefault="00625D39" w:rsidP="00D81CFE">
            <w:r w:rsidRPr="00721DEC">
              <w:t>Uniform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14:paraId="0811D86F" w14:textId="7F118326" w:rsidR="00625D39" w:rsidRPr="00721DEC" w:rsidRDefault="00CE7060" w:rsidP="00D81CFE">
            <w:r>
              <w:rPr>
                <w:rFonts w:hint="eastAsia"/>
              </w:rPr>
              <w:t>0</w:t>
            </w:r>
            <w:r>
              <w:t>.01</w:t>
            </w:r>
          </w:p>
        </w:tc>
      </w:tr>
      <w:tr w:rsidR="00625D39" w:rsidRPr="005F78BF" w14:paraId="7CAC46C5" w14:textId="2FA8C569" w:rsidTr="00625D39">
        <w:trPr>
          <w:trHeight w:val="325"/>
        </w:trPr>
        <w:tc>
          <w:tcPr>
            <w:tcW w:w="2051" w:type="dxa"/>
          </w:tcPr>
          <w:p w14:paraId="14BCBDF4" w14:textId="0B91302D" w:rsidR="00625D39" w:rsidRPr="005F78BF" w:rsidRDefault="00625D39" w:rsidP="00BA6F5C">
            <w:pPr>
              <w:jc w:val="left"/>
            </w:pPr>
            <w:r>
              <w:rPr>
                <w:rFonts w:hint="eastAsia"/>
              </w:rPr>
              <w:t>L</w:t>
            </w:r>
            <w:r>
              <w:t>R</w:t>
            </w:r>
          </w:p>
        </w:tc>
        <w:tc>
          <w:tcPr>
            <w:tcW w:w="4244" w:type="dxa"/>
            <w:tcBorders>
              <w:top w:val="single" w:sz="4" w:space="0" w:color="auto"/>
            </w:tcBorders>
          </w:tcPr>
          <w:p w14:paraId="27CFEAB8" w14:textId="17CEB445" w:rsidR="00625D39" w:rsidRDefault="00625D39" w:rsidP="00D81CFE">
            <w:r w:rsidRPr="00950860">
              <w:t>fit_intercept</w:t>
            </w:r>
          </w:p>
        </w:tc>
        <w:tc>
          <w:tcPr>
            <w:tcW w:w="3951" w:type="dxa"/>
            <w:tcBorders>
              <w:top w:val="single" w:sz="4" w:space="0" w:color="auto"/>
            </w:tcBorders>
          </w:tcPr>
          <w:p w14:paraId="6E6C6DB5" w14:textId="2345A8FF" w:rsidR="00625D39" w:rsidRPr="005F78BF" w:rsidRDefault="00625D39" w:rsidP="00D81CFE">
            <w:r w:rsidRPr="00950860">
              <w:t>bool</w:t>
            </w:r>
          </w:p>
        </w:tc>
        <w:tc>
          <w:tcPr>
            <w:tcW w:w="3712" w:type="dxa"/>
            <w:tcBorders>
              <w:top w:val="single" w:sz="4" w:space="0" w:color="auto"/>
            </w:tcBorders>
          </w:tcPr>
          <w:p w14:paraId="78AA11A0" w14:textId="11FF8356" w:rsidR="00625D39" w:rsidRPr="00950860" w:rsidRDefault="00982E3C" w:rsidP="00D81CFE">
            <w:r>
              <w:rPr>
                <w:rFonts w:hint="eastAsia"/>
              </w:rPr>
              <w:t>T</w:t>
            </w:r>
            <w:r>
              <w:t>rue</w:t>
            </w:r>
          </w:p>
        </w:tc>
      </w:tr>
      <w:tr w:rsidR="00625D39" w:rsidRPr="005F78BF" w14:paraId="6A6C10A4" w14:textId="2F732814" w:rsidTr="00625D39">
        <w:trPr>
          <w:trHeight w:val="325"/>
        </w:trPr>
        <w:tc>
          <w:tcPr>
            <w:tcW w:w="2051" w:type="dxa"/>
          </w:tcPr>
          <w:p w14:paraId="3E656679" w14:textId="77777777" w:rsidR="00625D39" w:rsidRPr="005F78BF" w:rsidRDefault="00625D39" w:rsidP="00BA6F5C">
            <w:pPr>
              <w:jc w:val="left"/>
            </w:pP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14:paraId="53190B4B" w14:textId="7FA95BAA" w:rsidR="00625D39" w:rsidRPr="00721DEC" w:rsidRDefault="00625D39" w:rsidP="00D81CFE">
            <w:r w:rsidRPr="00950860">
              <w:t>normalize</w:t>
            </w: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14:paraId="02D32633" w14:textId="74A7E2AA" w:rsidR="00625D39" w:rsidRPr="005F78BF" w:rsidRDefault="00625D39" w:rsidP="00D81CFE">
            <w:r w:rsidRPr="00950860">
              <w:t>bool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14:paraId="6FD551F7" w14:textId="6448910E" w:rsidR="00625D39" w:rsidRPr="00950860" w:rsidRDefault="00982E3C" w:rsidP="00D81CFE">
            <w:r w:rsidRPr="00982E3C">
              <w:t>False</w:t>
            </w:r>
          </w:p>
        </w:tc>
      </w:tr>
      <w:tr w:rsidR="00625D39" w:rsidRPr="005F78BF" w14:paraId="4E64CB7A" w14:textId="65B6749A" w:rsidTr="00625D39">
        <w:trPr>
          <w:trHeight w:val="325"/>
        </w:trPr>
        <w:tc>
          <w:tcPr>
            <w:tcW w:w="2051" w:type="dxa"/>
          </w:tcPr>
          <w:p w14:paraId="4DBF1F54" w14:textId="16671B56" w:rsidR="00625D39" w:rsidRPr="005F78BF" w:rsidRDefault="00625D39" w:rsidP="00BA6F5C">
            <w:pPr>
              <w:jc w:val="left"/>
            </w:pPr>
            <w:r>
              <w:rPr>
                <w:rFonts w:hint="eastAsia"/>
              </w:rPr>
              <w:t>K</w:t>
            </w:r>
            <w:r>
              <w:t>NN</w:t>
            </w:r>
          </w:p>
        </w:tc>
        <w:tc>
          <w:tcPr>
            <w:tcW w:w="4244" w:type="dxa"/>
            <w:tcBorders>
              <w:top w:val="single" w:sz="4" w:space="0" w:color="auto"/>
            </w:tcBorders>
          </w:tcPr>
          <w:p w14:paraId="3821B5FA" w14:textId="0C905DA1" w:rsidR="00625D39" w:rsidRPr="00721DEC" w:rsidRDefault="00625D39" w:rsidP="00D81CFE">
            <w:r w:rsidRPr="004870B2">
              <w:t>n_neighbors</w:t>
            </w:r>
          </w:p>
        </w:tc>
        <w:tc>
          <w:tcPr>
            <w:tcW w:w="3951" w:type="dxa"/>
            <w:tcBorders>
              <w:top w:val="single" w:sz="4" w:space="0" w:color="auto"/>
            </w:tcBorders>
          </w:tcPr>
          <w:p w14:paraId="004F1735" w14:textId="1964A37C" w:rsidR="00625D39" w:rsidRPr="005F78BF" w:rsidRDefault="00625D39" w:rsidP="00D81CFE">
            <w:r w:rsidRPr="005F78BF">
              <w:t>Choice</w:t>
            </w:r>
          </w:p>
        </w:tc>
        <w:tc>
          <w:tcPr>
            <w:tcW w:w="3712" w:type="dxa"/>
            <w:tcBorders>
              <w:top w:val="single" w:sz="4" w:space="0" w:color="auto"/>
            </w:tcBorders>
          </w:tcPr>
          <w:p w14:paraId="23A42C29" w14:textId="1DF0607B" w:rsidR="00625D39" w:rsidRPr="005F78BF" w:rsidRDefault="00982E3C" w:rsidP="00D81CFE"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625D39" w:rsidRPr="005F78BF" w14:paraId="14209EE3" w14:textId="6C3EF02B" w:rsidTr="00625D39">
        <w:trPr>
          <w:trHeight w:val="325"/>
        </w:trPr>
        <w:tc>
          <w:tcPr>
            <w:tcW w:w="2051" w:type="dxa"/>
            <w:tcBorders>
              <w:bottom w:val="single" w:sz="4" w:space="0" w:color="auto"/>
            </w:tcBorders>
          </w:tcPr>
          <w:p w14:paraId="5E2D01AA" w14:textId="77777777" w:rsidR="00625D39" w:rsidRPr="005F78BF" w:rsidRDefault="00625D39" w:rsidP="00BA6F5C">
            <w:pPr>
              <w:jc w:val="left"/>
            </w:pP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14:paraId="7FA5BF94" w14:textId="76ED224B" w:rsidR="00625D39" w:rsidRPr="00721DEC" w:rsidRDefault="00625D39" w:rsidP="00D81CFE">
            <w:r>
              <w:t>p</w:t>
            </w: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14:paraId="14B39564" w14:textId="02498612" w:rsidR="00625D39" w:rsidRPr="005F78BF" w:rsidRDefault="00625D39" w:rsidP="00D81CFE">
            <w:r w:rsidRPr="005F78BF">
              <w:t>Choice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14:paraId="45908234" w14:textId="44353ABD" w:rsidR="00625D39" w:rsidRPr="005F78BF" w:rsidRDefault="00982E3C" w:rsidP="00D81CFE">
            <w:r>
              <w:rPr>
                <w:rFonts w:hint="eastAsia"/>
              </w:rPr>
              <w:t>1</w:t>
            </w:r>
          </w:p>
        </w:tc>
      </w:tr>
    </w:tbl>
    <w:p w14:paraId="10A79949" w14:textId="6D08BDB2" w:rsidR="00C24751" w:rsidRDefault="00D81CFE" w:rsidP="00A4360D">
      <w:pPr>
        <w:rPr>
          <w:rFonts w:ascii="Times New Roman" w:hAnsi="Times New Roman" w:cs="Times New Roman"/>
        </w:rPr>
      </w:pPr>
      <w:r w:rsidRPr="00D81CFE">
        <w:rPr>
          <w:rFonts w:ascii="Times New Roman" w:hAnsi="Times New Roman" w:cs="Times New Roman"/>
        </w:rPr>
        <w:t xml:space="preserve">XGBoost, eXtremely Gradient Boosting; </w:t>
      </w:r>
      <w:r w:rsidR="004145D4" w:rsidRPr="004145D4">
        <w:rPr>
          <w:rFonts w:ascii="Times New Roman" w:hAnsi="Times New Roman" w:cs="Times New Roman"/>
        </w:rPr>
        <w:t xml:space="preserve">MLP, Multilayer perceptron; RF, </w:t>
      </w:r>
      <w:proofErr w:type="gramStart"/>
      <w:r w:rsidR="004145D4" w:rsidRPr="004145D4">
        <w:rPr>
          <w:rFonts w:ascii="Times New Roman" w:hAnsi="Times New Roman" w:cs="Times New Roman"/>
        </w:rPr>
        <w:t>Random forest</w:t>
      </w:r>
      <w:proofErr w:type="gramEnd"/>
      <w:r w:rsidR="004145D4" w:rsidRPr="004145D4">
        <w:rPr>
          <w:rFonts w:ascii="Times New Roman" w:hAnsi="Times New Roman" w:cs="Times New Roman"/>
        </w:rPr>
        <w:t>; SVM, Support vector machine; LR, Logistic regression; KNN, KNearest neighbor.</w:t>
      </w:r>
    </w:p>
    <w:bookmarkEnd w:id="1"/>
    <w:p w14:paraId="0362380D" w14:textId="77777777" w:rsidR="00C24751" w:rsidRDefault="00C2475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2B414C4" w14:textId="6C73C59A" w:rsidR="00C24751" w:rsidRPr="005F78BF" w:rsidRDefault="00C24751" w:rsidP="00C24751">
      <w:pPr>
        <w:rPr>
          <w:rFonts w:ascii="Times New Roman" w:hAnsi="Times New Roman" w:cs="Times New Roman"/>
          <w:sz w:val="22"/>
          <w:szCs w:val="20"/>
        </w:rPr>
      </w:pPr>
      <w:r w:rsidRPr="00A03213">
        <w:rPr>
          <w:rFonts w:ascii="Times New Roman" w:hAnsi="Times New Roman" w:cs="Times New Roman"/>
          <w:sz w:val="22"/>
        </w:rPr>
        <w:lastRenderedPageBreak/>
        <w:t xml:space="preserve">Supplementary </w:t>
      </w:r>
      <w:r w:rsidRPr="005F78BF">
        <w:rPr>
          <w:rFonts w:ascii="Times New Roman" w:hAnsi="Times New Roman" w:cs="Times New Roman"/>
          <w:sz w:val="22"/>
        </w:rPr>
        <w:t>Table</w:t>
      </w:r>
      <w:r>
        <w:rPr>
          <w:rFonts w:ascii="Times New Roman" w:hAnsi="Times New Roman" w:cs="Times New Roman"/>
          <w:sz w:val="22"/>
          <w:szCs w:val="20"/>
        </w:rPr>
        <w:t xml:space="preserve"> 4</w:t>
      </w:r>
      <w:r w:rsidRPr="005F78BF">
        <w:rPr>
          <w:rFonts w:ascii="Times New Roman" w:hAnsi="Times New Roman" w:cs="Times New Roman"/>
          <w:sz w:val="22"/>
          <w:szCs w:val="20"/>
        </w:rPr>
        <w:t>.</w:t>
      </w:r>
      <w:r>
        <w:rPr>
          <w:rFonts w:ascii="Times New Roman" w:hAnsi="Times New Roman" w:cs="Times New Roman"/>
          <w:sz w:val="22"/>
          <w:szCs w:val="20"/>
        </w:rPr>
        <w:t xml:space="preserve"> </w:t>
      </w:r>
      <w:r w:rsidRPr="005F78BF">
        <w:rPr>
          <w:rFonts w:ascii="Times New Roman" w:hAnsi="Times New Roman" w:cs="Times New Roman"/>
          <w:sz w:val="22"/>
          <w:szCs w:val="20"/>
        </w:rPr>
        <w:t xml:space="preserve">The </w:t>
      </w:r>
      <w:r w:rsidRPr="00C24751">
        <w:rPr>
          <w:rFonts w:ascii="Times New Roman" w:hAnsi="Times New Roman" w:cs="Times New Roman"/>
          <w:sz w:val="22"/>
          <w:szCs w:val="20"/>
        </w:rPr>
        <w:t>ICD code of infection</w:t>
      </w:r>
      <w:r>
        <w:rPr>
          <w:rFonts w:ascii="Times New Roman" w:hAnsi="Times New Roman" w:cs="Times New Roman"/>
          <w:sz w:val="22"/>
          <w:szCs w:val="20"/>
        </w:rPr>
        <w:t xml:space="preserve"> </w:t>
      </w:r>
      <w:r w:rsidR="00742E85" w:rsidRPr="00742E85">
        <w:rPr>
          <w:rFonts w:ascii="Times New Roman" w:hAnsi="Times New Roman" w:cs="Times New Roman"/>
          <w:sz w:val="22"/>
          <w:szCs w:val="20"/>
        </w:rPr>
        <w:t>classification</w:t>
      </w:r>
    </w:p>
    <w:tbl>
      <w:tblPr>
        <w:tblStyle w:val="a4"/>
        <w:tblW w:w="13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9"/>
        <w:gridCol w:w="1278"/>
        <w:gridCol w:w="5816"/>
        <w:gridCol w:w="4841"/>
      </w:tblGrid>
      <w:tr w:rsidR="00664E92" w:rsidRPr="005F78BF" w14:paraId="78AD051D" w14:textId="77777777" w:rsidTr="00CA7310">
        <w:trPr>
          <w:trHeight w:val="32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18D6119" w14:textId="7683527E" w:rsidR="0054728B" w:rsidRDefault="0054728B" w:rsidP="0054728B">
            <w:pPr>
              <w:jc w:val="left"/>
            </w:pPr>
            <w:r>
              <w:t>I</w:t>
            </w:r>
            <w:r w:rsidRPr="0054728B">
              <w:t xml:space="preserve">nfection </w:t>
            </w:r>
            <w:r w:rsidR="004639D1" w:rsidRPr="004639D1">
              <w:t>classification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7D2B0E8" w14:textId="3C879469" w:rsidR="0054728B" w:rsidRPr="005F78BF" w:rsidRDefault="0054728B" w:rsidP="0054728B">
            <w:r>
              <w:t xml:space="preserve">ICD </w:t>
            </w:r>
            <w:r>
              <w:rPr>
                <w:rFonts w:hint="eastAsia"/>
              </w:rPr>
              <w:t>v</w:t>
            </w:r>
            <w:r w:rsidRPr="00C24751">
              <w:t>ersion</w:t>
            </w:r>
          </w:p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</w:tcPr>
          <w:p w14:paraId="78D9904A" w14:textId="7A04108E" w:rsidR="0054728B" w:rsidRPr="005F78BF" w:rsidRDefault="0054728B" w:rsidP="0054728B">
            <w:r w:rsidRPr="002C44A0">
              <w:t>MIMIC-IV</w:t>
            </w:r>
          </w:p>
        </w:tc>
        <w:tc>
          <w:tcPr>
            <w:tcW w:w="5086" w:type="dxa"/>
            <w:tcBorders>
              <w:top w:val="single" w:sz="4" w:space="0" w:color="auto"/>
              <w:bottom w:val="single" w:sz="4" w:space="0" w:color="auto"/>
            </w:tcBorders>
          </w:tcPr>
          <w:p w14:paraId="4D81692F" w14:textId="5DB49FEA" w:rsidR="0054728B" w:rsidRPr="005F78BF" w:rsidRDefault="0054728B" w:rsidP="0054728B">
            <w:r w:rsidRPr="002C44A0">
              <w:t>eICU</w:t>
            </w:r>
            <w:r w:rsidR="00C27CC6">
              <w:t>*</w:t>
            </w:r>
          </w:p>
        </w:tc>
      </w:tr>
      <w:tr w:rsidR="00664E92" w:rsidRPr="005F78BF" w14:paraId="0600C0FA" w14:textId="77777777" w:rsidTr="00CA7310">
        <w:trPr>
          <w:trHeight w:val="332"/>
        </w:trPr>
        <w:tc>
          <w:tcPr>
            <w:tcW w:w="1985" w:type="dxa"/>
          </w:tcPr>
          <w:p w14:paraId="7EE960C1" w14:textId="3123EEB3" w:rsidR="00C24751" w:rsidRPr="005F78BF" w:rsidRDefault="0054728B" w:rsidP="000C0C9B">
            <w:pPr>
              <w:jc w:val="left"/>
            </w:pPr>
            <w:r>
              <w:t>P</w:t>
            </w:r>
            <w:r w:rsidRPr="0054728B">
              <w:t>ulmonary infection</w:t>
            </w:r>
          </w:p>
        </w:tc>
        <w:tc>
          <w:tcPr>
            <w:tcW w:w="1701" w:type="dxa"/>
          </w:tcPr>
          <w:p w14:paraId="5A31D468" w14:textId="7BD0845E" w:rsidR="00C24751" w:rsidRPr="00721DEC" w:rsidRDefault="0054728B" w:rsidP="000C0C9B">
            <w:r>
              <w:rPr>
                <w:rFonts w:hint="eastAsia"/>
              </w:rPr>
              <w:t>9</w:t>
            </w:r>
          </w:p>
        </w:tc>
        <w:tc>
          <w:tcPr>
            <w:tcW w:w="4812" w:type="dxa"/>
          </w:tcPr>
          <w:p w14:paraId="1A7FF531" w14:textId="77777777" w:rsidR="00CA7310" w:rsidRDefault="00CA7310" w:rsidP="000C0C9B">
            <w:r w:rsidRPr="00CA7310">
              <w:t>46430,48284,48239,4843,51189,48230,4871,486,46450,5118,4801,</w:t>
            </w:r>
          </w:p>
          <w:p w14:paraId="1D0D8EA4" w14:textId="77777777" w:rsidR="00664E92" w:rsidRDefault="00CA7310" w:rsidP="000C0C9B">
            <w:r w:rsidRPr="00CA7310">
              <w:t>481,8289,4838,4829,4809,46611,48283,46400,4821,4660,4808,5111,</w:t>
            </w:r>
          </w:p>
          <w:p w14:paraId="4641B55E" w14:textId="77777777" w:rsidR="00664E92" w:rsidRDefault="00CA7310" w:rsidP="000C0C9B">
            <w:r w:rsidRPr="00CA7310">
              <w:t>5110,462,4650,48231,4611,46421,4830,4659,48241,463,4658,485,</w:t>
            </w:r>
          </w:p>
          <w:p w14:paraId="75941CD7" w14:textId="77777777" w:rsidR="00664E92" w:rsidRDefault="00CA7310" w:rsidP="000C0C9B">
            <w:r w:rsidRPr="00CA7310">
              <w:t>4802,4848,4618,4613,4820,4800,4846,5119,48249,46411,46619,</w:t>
            </w:r>
          </w:p>
          <w:p w14:paraId="0E069870" w14:textId="77777777" w:rsidR="00664E92" w:rsidRDefault="00CA7310" w:rsidP="000C0C9B">
            <w:r w:rsidRPr="00CA7310">
              <w:t>48282,48232,4847,4822,48242,4841,4610,4870,5100,48281,4619,</w:t>
            </w:r>
          </w:p>
          <w:p w14:paraId="44AE8335" w14:textId="22175895" w:rsidR="00C24751" w:rsidRPr="005F78BF" w:rsidRDefault="00CA7310" w:rsidP="000C0C9B">
            <w:r w:rsidRPr="00CA7310">
              <w:t>46451,460,46410,4878,46431,5109,51181,48240,4612</w:t>
            </w:r>
          </w:p>
        </w:tc>
        <w:tc>
          <w:tcPr>
            <w:tcW w:w="5086" w:type="dxa"/>
          </w:tcPr>
          <w:p w14:paraId="16520C93" w14:textId="77777777" w:rsidR="00182A6D" w:rsidRDefault="0038176C" w:rsidP="000C0C9B">
            <w:r w:rsidRPr="0038176C">
              <w:t>4847,481,4610,46619,46431,4831,4660,5100,4808,</w:t>
            </w:r>
          </w:p>
          <w:p w14:paraId="2B8FE8D6" w14:textId="77777777" w:rsidR="00182A6D" w:rsidRDefault="0038176C" w:rsidP="000C0C9B">
            <w:r w:rsidRPr="0038176C">
              <w:t>46430,5109,48231,486,4809,4830,4611,48241,48283,</w:t>
            </w:r>
          </w:p>
          <w:p w14:paraId="75EC5188" w14:textId="4AE413BD" w:rsidR="00C24751" w:rsidRDefault="0038176C" w:rsidP="000C0C9B">
            <w:r w:rsidRPr="0038176C">
              <w:t>4612,4619,4822,4613,4846,48284,5119</w:t>
            </w:r>
          </w:p>
        </w:tc>
      </w:tr>
      <w:tr w:rsidR="00182A6D" w:rsidRPr="005F78BF" w14:paraId="2BD9B832" w14:textId="77777777" w:rsidTr="00CA7310">
        <w:trPr>
          <w:trHeight w:val="332"/>
        </w:trPr>
        <w:tc>
          <w:tcPr>
            <w:tcW w:w="1985" w:type="dxa"/>
          </w:tcPr>
          <w:p w14:paraId="1168B290" w14:textId="77777777" w:rsidR="0054728B" w:rsidRDefault="0054728B" w:rsidP="000C0C9B">
            <w:pPr>
              <w:jc w:val="left"/>
            </w:pPr>
          </w:p>
        </w:tc>
        <w:tc>
          <w:tcPr>
            <w:tcW w:w="1701" w:type="dxa"/>
          </w:tcPr>
          <w:p w14:paraId="789704F7" w14:textId="68D1AD77" w:rsidR="0054728B" w:rsidRDefault="0054728B" w:rsidP="000C0C9B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812" w:type="dxa"/>
          </w:tcPr>
          <w:p w14:paraId="2465A1F6" w14:textId="77777777" w:rsidR="004647A0" w:rsidRDefault="004647A0" w:rsidP="000C0C9B">
            <w:r w:rsidRPr="004647A0">
              <w:t>J</w:t>
            </w:r>
            <w:proofErr w:type="gramStart"/>
            <w:r w:rsidRPr="004647A0">
              <w:t>151,J</w:t>
            </w:r>
            <w:proofErr w:type="gramEnd"/>
            <w:r w:rsidRPr="004647A0">
              <w:t>09X3,J09X1,J1289,J101,J156,J211,J0190,J0180,J0390,</w:t>
            </w:r>
          </w:p>
          <w:p w14:paraId="16757842" w14:textId="77777777" w:rsidR="004647A0" w:rsidRDefault="004647A0" w:rsidP="000C0C9B">
            <w:r w:rsidRPr="004647A0">
              <w:t>J</w:t>
            </w:r>
            <w:proofErr w:type="gramStart"/>
            <w:r w:rsidRPr="004647A0">
              <w:t>0410,J</w:t>
            </w:r>
            <w:proofErr w:type="gramEnd"/>
            <w:r w:rsidRPr="004647A0">
              <w:t>0511,J09X9,J0141,J219,J205,J111,J1100,J120,J102,</w:t>
            </w:r>
          </w:p>
          <w:p w14:paraId="6829309B" w14:textId="77777777" w:rsidR="004647A0" w:rsidRDefault="004647A0" w:rsidP="000C0C9B">
            <w:r w:rsidRPr="004647A0">
              <w:t>J</w:t>
            </w:r>
            <w:proofErr w:type="gramStart"/>
            <w:r w:rsidRPr="004647A0">
              <w:t>129,J</w:t>
            </w:r>
            <w:proofErr w:type="gramEnd"/>
            <w:r w:rsidRPr="004647A0">
              <w:t>1529,J189,J153,J0120,J00,J123,J201,J154,J0191,J210,</w:t>
            </w:r>
          </w:p>
          <w:p w14:paraId="7D9A4D4C" w14:textId="77777777" w:rsidR="00182A6D" w:rsidRDefault="004647A0" w:rsidP="000C0C9B">
            <w:r w:rsidRPr="004647A0">
              <w:t>J</w:t>
            </w:r>
            <w:proofErr w:type="gramStart"/>
            <w:r w:rsidRPr="004647A0">
              <w:t>209,J</w:t>
            </w:r>
            <w:proofErr w:type="gramEnd"/>
            <w:r w:rsidRPr="004647A0">
              <w:t>020,J155,J0411,J188,J17,J13,J122,J042,J158,J181,J15211,</w:t>
            </w:r>
          </w:p>
          <w:p w14:paraId="5310F8CC" w14:textId="77777777" w:rsidR="00182A6D" w:rsidRDefault="004647A0" w:rsidP="000C0C9B">
            <w:r w:rsidRPr="004647A0">
              <w:t>J</w:t>
            </w:r>
            <w:proofErr w:type="gramStart"/>
            <w:r w:rsidRPr="004647A0">
              <w:t>218,J</w:t>
            </w:r>
            <w:proofErr w:type="gramEnd"/>
            <w:r w:rsidRPr="004647A0">
              <w:t>112,J0300,J1001,J1520,J851,J1008,J157,J1000,J208,J852,</w:t>
            </w:r>
          </w:p>
          <w:p w14:paraId="3443B2E7" w14:textId="77777777" w:rsidR="00182A6D" w:rsidRDefault="004647A0" w:rsidP="000C0C9B">
            <w:r w:rsidRPr="004647A0">
              <w:t>J</w:t>
            </w:r>
            <w:proofErr w:type="gramStart"/>
            <w:r w:rsidRPr="004647A0">
              <w:t>22,J</w:t>
            </w:r>
            <w:proofErr w:type="gramEnd"/>
            <w:r w:rsidRPr="004647A0">
              <w:t>0380,J14,J869,J0130,J0391,J1089,J0140,J853,J040,J0431,</w:t>
            </w:r>
          </w:p>
          <w:p w14:paraId="3A729BF3" w14:textId="77777777" w:rsidR="00182A6D" w:rsidRDefault="004647A0" w:rsidP="000C0C9B">
            <w:r w:rsidRPr="004647A0">
              <w:t>J</w:t>
            </w:r>
            <w:proofErr w:type="gramStart"/>
            <w:r w:rsidRPr="004647A0">
              <w:t>150,J</w:t>
            </w:r>
            <w:proofErr w:type="gramEnd"/>
            <w:r w:rsidRPr="004647A0">
              <w:t>204,J168,J182,J1081,J09X2,J180,J0430,J0301,J1108,J028,</w:t>
            </w:r>
          </w:p>
          <w:p w14:paraId="70462568" w14:textId="77777777" w:rsidR="00182A6D" w:rsidRDefault="004647A0" w:rsidP="000C0C9B">
            <w:r w:rsidRPr="004647A0">
              <w:t>J</w:t>
            </w:r>
            <w:proofErr w:type="gramStart"/>
            <w:r w:rsidRPr="004647A0">
              <w:t>0100,J</w:t>
            </w:r>
            <w:proofErr w:type="gramEnd"/>
            <w:r w:rsidRPr="004647A0">
              <w:t>860,J121,J0510,J850,J0110,J069,J029,J060,J1082,J1189,</w:t>
            </w:r>
          </w:p>
          <w:p w14:paraId="54A682F2" w14:textId="59D58B19" w:rsidR="0054728B" w:rsidRPr="005F78BF" w:rsidRDefault="004647A0" w:rsidP="000C0C9B">
            <w:r w:rsidRPr="004647A0">
              <w:t>J</w:t>
            </w:r>
            <w:proofErr w:type="gramStart"/>
            <w:r w:rsidRPr="004647A0">
              <w:t>1181,J</w:t>
            </w:r>
            <w:proofErr w:type="gramEnd"/>
            <w:r w:rsidRPr="004647A0">
              <w:t>159,J15212</w:t>
            </w:r>
          </w:p>
        </w:tc>
        <w:tc>
          <w:tcPr>
            <w:tcW w:w="5086" w:type="dxa"/>
          </w:tcPr>
          <w:p w14:paraId="12FA6AA3" w14:textId="73C81403" w:rsidR="0054728B" w:rsidRDefault="00C27CC6" w:rsidP="000C0C9B">
            <w:r>
              <w:rPr>
                <w:rFonts w:hint="eastAsia"/>
              </w:rPr>
              <w:t>-</w:t>
            </w:r>
          </w:p>
        </w:tc>
      </w:tr>
      <w:tr w:rsidR="00182A6D" w:rsidRPr="005F78BF" w14:paraId="6EF9C440" w14:textId="77777777" w:rsidTr="00CA7310">
        <w:trPr>
          <w:trHeight w:val="332"/>
        </w:trPr>
        <w:tc>
          <w:tcPr>
            <w:tcW w:w="1985" w:type="dxa"/>
          </w:tcPr>
          <w:p w14:paraId="2E1E1532" w14:textId="273941A7" w:rsidR="00C24751" w:rsidRPr="005F78BF" w:rsidRDefault="0054728B" w:rsidP="000C0C9B">
            <w:pPr>
              <w:jc w:val="left"/>
            </w:pPr>
            <w:r>
              <w:t>U</w:t>
            </w:r>
            <w:r w:rsidRPr="0054728B">
              <w:t>rinary tract infection</w:t>
            </w:r>
          </w:p>
        </w:tc>
        <w:tc>
          <w:tcPr>
            <w:tcW w:w="1701" w:type="dxa"/>
          </w:tcPr>
          <w:p w14:paraId="531FF46E" w14:textId="7F19B417" w:rsidR="00C24751" w:rsidRDefault="0054728B" w:rsidP="000C0C9B">
            <w:r>
              <w:rPr>
                <w:rFonts w:hint="eastAsia"/>
              </w:rPr>
              <w:t>9</w:t>
            </w:r>
          </w:p>
        </w:tc>
        <w:tc>
          <w:tcPr>
            <w:tcW w:w="4812" w:type="dxa"/>
          </w:tcPr>
          <w:p w14:paraId="0BF114ED" w14:textId="743B8D6A" w:rsidR="00C24751" w:rsidRPr="005F78BF" w:rsidRDefault="001674B0" w:rsidP="000C0C9B">
            <w:r w:rsidRPr="001674B0">
              <w:t>0980,09837,09817,5990</w:t>
            </w:r>
          </w:p>
        </w:tc>
        <w:tc>
          <w:tcPr>
            <w:tcW w:w="5086" w:type="dxa"/>
          </w:tcPr>
          <w:p w14:paraId="3ABC9054" w14:textId="6CD8D555" w:rsidR="00C24751" w:rsidRPr="005F78BF" w:rsidRDefault="00C27CC6" w:rsidP="000C0C9B">
            <w:r w:rsidRPr="00C27CC6">
              <w:t>5990</w:t>
            </w:r>
          </w:p>
        </w:tc>
      </w:tr>
      <w:tr w:rsidR="00182A6D" w:rsidRPr="005F78BF" w14:paraId="00DF07B8" w14:textId="77777777" w:rsidTr="00CA7310">
        <w:trPr>
          <w:trHeight w:val="332"/>
        </w:trPr>
        <w:tc>
          <w:tcPr>
            <w:tcW w:w="1985" w:type="dxa"/>
          </w:tcPr>
          <w:p w14:paraId="741201DA" w14:textId="77777777" w:rsidR="0054728B" w:rsidRDefault="0054728B" w:rsidP="000C0C9B">
            <w:pPr>
              <w:jc w:val="left"/>
            </w:pPr>
          </w:p>
        </w:tc>
        <w:tc>
          <w:tcPr>
            <w:tcW w:w="1701" w:type="dxa"/>
          </w:tcPr>
          <w:p w14:paraId="71DE0DB7" w14:textId="72F753A9" w:rsidR="0054728B" w:rsidRDefault="0054728B" w:rsidP="000C0C9B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812" w:type="dxa"/>
          </w:tcPr>
          <w:p w14:paraId="6EC119B1" w14:textId="299FFE0D" w:rsidR="0054728B" w:rsidRPr="005F78BF" w:rsidRDefault="001674B0" w:rsidP="000C0C9B">
            <w:r w:rsidRPr="001674B0">
              <w:t>N</w:t>
            </w:r>
            <w:proofErr w:type="gramStart"/>
            <w:r w:rsidRPr="001674B0">
              <w:t>99521,N</w:t>
            </w:r>
            <w:proofErr w:type="gramEnd"/>
            <w:r w:rsidRPr="001674B0">
              <w:t>390,A5400,A562</w:t>
            </w:r>
          </w:p>
        </w:tc>
        <w:tc>
          <w:tcPr>
            <w:tcW w:w="5086" w:type="dxa"/>
          </w:tcPr>
          <w:p w14:paraId="01039104" w14:textId="28C61563" w:rsidR="0054728B" w:rsidRPr="005F78BF" w:rsidRDefault="00C27CC6" w:rsidP="000C0C9B">
            <w:r>
              <w:rPr>
                <w:rFonts w:hint="eastAsia"/>
              </w:rPr>
              <w:t>-</w:t>
            </w:r>
          </w:p>
        </w:tc>
      </w:tr>
      <w:tr w:rsidR="00664E92" w:rsidRPr="005F78BF" w14:paraId="2EC3989D" w14:textId="77777777" w:rsidTr="00CA7310">
        <w:trPr>
          <w:trHeight w:val="332"/>
        </w:trPr>
        <w:tc>
          <w:tcPr>
            <w:tcW w:w="1985" w:type="dxa"/>
          </w:tcPr>
          <w:p w14:paraId="387D04F4" w14:textId="5E92B6BD" w:rsidR="0054728B" w:rsidRPr="005F78BF" w:rsidRDefault="0054728B" w:rsidP="000C0C9B">
            <w:pPr>
              <w:jc w:val="left"/>
            </w:pPr>
            <w:r w:rsidRPr="0054728B">
              <w:t>Intestinal</w:t>
            </w:r>
            <w:r>
              <w:t xml:space="preserve"> </w:t>
            </w:r>
            <w:r w:rsidRPr="0054728B">
              <w:t>infection</w:t>
            </w:r>
          </w:p>
        </w:tc>
        <w:tc>
          <w:tcPr>
            <w:tcW w:w="1701" w:type="dxa"/>
          </w:tcPr>
          <w:p w14:paraId="2F33D74A" w14:textId="15516FBC" w:rsidR="0054728B" w:rsidRDefault="0054728B" w:rsidP="000C0C9B">
            <w:r>
              <w:rPr>
                <w:rFonts w:hint="eastAsia"/>
              </w:rPr>
              <w:t>9</w:t>
            </w:r>
          </w:p>
        </w:tc>
        <w:tc>
          <w:tcPr>
            <w:tcW w:w="4812" w:type="dxa"/>
          </w:tcPr>
          <w:p w14:paraId="0A0C065E" w14:textId="77777777" w:rsidR="00FC581A" w:rsidRDefault="00FC581A" w:rsidP="000C0C9B">
            <w:r w:rsidRPr="00FC581A">
              <w:t>00867,0069,0074,00589,00846,0059,0048,00809,00804,0041,</w:t>
            </w:r>
          </w:p>
          <w:p w14:paraId="631F8BFE" w14:textId="77777777" w:rsidR="00FC581A" w:rsidRDefault="00FC581A" w:rsidP="000C0C9B">
            <w:r w:rsidRPr="00FC581A">
              <w:t>00843,0088,0062,0040,0043,0093,0020,0078,0091,00841,0071,</w:t>
            </w:r>
          </w:p>
          <w:p w14:paraId="5E44D516" w14:textId="11AFA841" w:rsidR="00FC581A" w:rsidRDefault="00FC581A" w:rsidP="000C0C9B">
            <w:r w:rsidRPr="00FC581A">
              <w:t>0049,0090,0030,00800,00844,0083,00324,00845,0050,0085,</w:t>
            </w:r>
          </w:p>
          <w:p w14:paraId="5128F503" w14:textId="77777777" w:rsidR="003E0BF6" w:rsidRDefault="00FC581A" w:rsidP="000C0C9B">
            <w:r w:rsidRPr="00FC581A">
              <w:t>00863,0039,00581,00861,00849,0031,00869,00329,0038,0068</w:t>
            </w:r>
            <w:r w:rsidR="003E0BF6">
              <w:t>,</w:t>
            </w:r>
          </w:p>
          <w:p w14:paraId="72D6F2C5" w14:textId="79E1F809" w:rsidR="0054728B" w:rsidRPr="005F78BF" w:rsidRDefault="003E0BF6" w:rsidP="000C0C9B">
            <w:r w:rsidRPr="003E0BF6">
              <w:t>0029,00847,0092,00862</w:t>
            </w:r>
          </w:p>
        </w:tc>
        <w:tc>
          <w:tcPr>
            <w:tcW w:w="5086" w:type="dxa"/>
          </w:tcPr>
          <w:p w14:paraId="3B2C54F2" w14:textId="328EBBC4" w:rsidR="0054728B" w:rsidRPr="005F78BF" w:rsidRDefault="00C27CC6" w:rsidP="000C0C9B">
            <w:r w:rsidRPr="00C27CC6">
              <w:t>0030,00800,00845,00843,0091,0049,0059</w:t>
            </w:r>
          </w:p>
        </w:tc>
      </w:tr>
      <w:tr w:rsidR="00182A6D" w:rsidRPr="005F78BF" w14:paraId="4B510AD7" w14:textId="77777777" w:rsidTr="00CA7310">
        <w:trPr>
          <w:trHeight w:val="332"/>
        </w:trPr>
        <w:tc>
          <w:tcPr>
            <w:tcW w:w="1985" w:type="dxa"/>
            <w:tcBorders>
              <w:bottom w:val="single" w:sz="4" w:space="0" w:color="auto"/>
            </w:tcBorders>
          </w:tcPr>
          <w:p w14:paraId="4C321D0B" w14:textId="77777777" w:rsidR="0054728B" w:rsidRPr="0054728B" w:rsidRDefault="0054728B" w:rsidP="000C0C9B">
            <w:pPr>
              <w:jc w:val="lef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910FE1" w14:textId="399B8999" w:rsidR="0054728B" w:rsidRDefault="0054728B" w:rsidP="000C0C9B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812" w:type="dxa"/>
            <w:tcBorders>
              <w:bottom w:val="single" w:sz="4" w:space="0" w:color="auto"/>
            </w:tcBorders>
          </w:tcPr>
          <w:p w14:paraId="49FF87CD" w14:textId="77777777" w:rsidR="003E0BF6" w:rsidRDefault="003E0BF6" w:rsidP="000C0C9B">
            <w:r w:rsidRPr="003E0BF6">
              <w:t>A</w:t>
            </w:r>
            <w:proofErr w:type="gramStart"/>
            <w:r w:rsidRPr="003E0BF6">
              <w:t>048,A</w:t>
            </w:r>
            <w:proofErr w:type="gramEnd"/>
            <w:r w:rsidRPr="003E0BF6">
              <w:t>039,A088,A021,A0811,A030,A0471,A046,A0100,A059,</w:t>
            </w:r>
          </w:p>
          <w:p w14:paraId="6F69E1B2" w14:textId="77777777" w:rsidR="003E0BF6" w:rsidRDefault="003E0BF6" w:rsidP="000C0C9B">
            <w:r w:rsidRPr="003E0BF6">
              <w:t>A</w:t>
            </w:r>
            <w:proofErr w:type="gramStart"/>
            <w:r w:rsidRPr="003E0BF6">
              <w:t>0839,A</w:t>
            </w:r>
            <w:proofErr w:type="gramEnd"/>
            <w:r w:rsidRPr="003E0BF6">
              <w:t>082,A029,A033,A028,A078,A047,A069,A071,A080,</w:t>
            </w:r>
          </w:p>
          <w:p w14:paraId="300D71DE" w14:textId="77777777" w:rsidR="003E0BF6" w:rsidRDefault="003E0BF6" w:rsidP="000C0C9B">
            <w:r w:rsidRPr="003E0BF6">
              <w:t>A</w:t>
            </w:r>
            <w:proofErr w:type="gramStart"/>
            <w:r w:rsidRPr="003E0BF6">
              <w:t>072,A</w:t>
            </w:r>
            <w:proofErr w:type="gramEnd"/>
            <w:r w:rsidRPr="003E0BF6">
              <w:t>0222,A0472,A050,A084,A09,A043,A049,A038,A031,</w:t>
            </w:r>
          </w:p>
          <w:p w14:paraId="0D1AFF43" w14:textId="4AA11FBC" w:rsidR="0054728B" w:rsidRPr="005F78BF" w:rsidRDefault="003E0BF6" w:rsidP="000C0C9B">
            <w:r w:rsidRPr="003E0BF6">
              <w:t>A</w:t>
            </w:r>
            <w:proofErr w:type="gramStart"/>
            <w:r w:rsidRPr="003E0BF6">
              <w:t>044,A</w:t>
            </w:r>
            <w:proofErr w:type="gramEnd"/>
            <w:r w:rsidRPr="003E0BF6">
              <w:t>045,A020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14:paraId="5FBF5C9E" w14:textId="522F3FDF" w:rsidR="0054728B" w:rsidRPr="005F78BF" w:rsidRDefault="00C27CC6" w:rsidP="000C0C9B">
            <w:r>
              <w:rPr>
                <w:rFonts w:hint="eastAsia"/>
              </w:rPr>
              <w:t>-</w:t>
            </w:r>
          </w:p>
        </w:tc>
      </w:tr>
    </w:tbl>
    <w:p w14:paraId="6B0533C8" w14:textId="2BBD449E" w:rsidR="003E0BF6" w:rsidRPr="00D51E9F" w:rsidRDefault="00C27CC6" w:rsidP="00D51E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*</w:t>
      </w:r>
      <w:r w:rsidR="001674B0" w:rsidRPr="001674B0">
        <w:t xml:space="preserve"> </w:t>
      </w:r>
      <w:r w:rsidR="001674B0" w:rsidRPr="001674B0">
        <w:rPr>
          <w:rFonts w:ascii="Times New Roman" w:hAnsi="Times New Roman" w:cs="Times New Roman"/>
        </w:rPr>
        <w:t>The ICD-10</w:t>
      </w:r>
      <w:r w:rsidR="001674B0">
        <w:rPr>
          <w:rFonts w:ascii="Times New Roman" w:hAnsi="Times New Roman" w:cs="Times New Roman"/>
        </w:rPr>
        <w:t xml:space="preserve"> code</w:t>
      </w:r>
      <w:r w:rsidR="001674B0" w:rsidRPr="001674B0">
        <w:rPr>
          <w:rFonts w:ascii="Times New Roman" w:hAnsi="Times New Roman" w:cs="Times New Roman"/>
        </w:rPr>
        <w:t xml:space="preserve"> is not </w:t>
      </w:r>
      <w:r w:rsidR="00CA41E0">
        <w:rPr>
          <w:rFonts w:ascii="Times New Roman" w:hAnsi="Times New Roman" w:cs="Times New Roman"/>
        </w:rPr>
        <w:t xml:space="preserve">found </w:t>
      </w:r>
      <w:r w:rsidR="001674B0" w:rsidRPr="001674B0">
        <w:rPr>
          <w:rFonts w:ascii="Times New Roman" w:hAnsi="Times New Roman" w:cs="Times New Roman"/>
        </w:rPr>
        <w:t xml:space="preserve">in </w:t>
      </w:r>
      <w:r w:rsidR="00CA41E0">
        <w:rPr>
          <w:rFonts w:ascii="Times New Roman" w:hAnsi="Times New Roman" w:cs="Times New Roman"/>
        </w:rPr>
        <w:t xml:space="preserve">the </w:t>
      </w:r>
      <w:r w:rsidR="001674B0" w:rsidRPr="001674B0">
        <w:rPr>
          <w:rFonts w:ascii="Times New Roman" w:hAnsi="Times New Roman" w:cs="Times New Roman"/>
        </w:rPr>
        <w:t>eICU database.</w:t>
      </w:r>
    </w:p>
    <w:sectPr w:rsidR="003E0BF6" w:rsidRPr="00D51E9F" w:rsidSect="009B7203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40F37" w14:textId="77777777" w:rsidR="00E4555D" w:rsidRDefault="00E4555D" w:rsidP="00742E85">
      <w:r>
        <w:separator/>
      </w:r>
    </w:p>
  </w:endnote>
  <w:endnote w:type="continuationSeparator" w:id="0">
    <w:p w14:paraId="42CA3C93" w14:textId="77777777" w:rsidR="00E4555D" w:rsidRDefault="00E4555D" w:rsidP="0074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CC21" w14:textId="77777777" w:rsidR="00E4555D" w:rsidRDefault="00E4555D" w:rsidP="00742E85">
      <w:r>
        <w:separator/>
      </w:r>
    </w:p>
  </w:footnote>
  <w:footnote w:type="continuationSeparator" w:id="0">
    <w:p w14:paraId="4D424CC1" w14:textId="77777777" w:rsidR="00E4555D" w:rsidRDefault="00E4555D" w:rsidP="00742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DFB"/>
    <w:rsid w:val="00086A3F"/>
    <w:rsid w:val="00097472"/>
    <w:rsid w:val="0010348F"/>
    <w:rsid w:val="001674B0"/>
    <w:rsid w:val="00182A6D"/>
    <w:rsid w:val="0022204E"/>
    <w:rsid w:val="00257769"/>
    <w:rsid w:val="00257CBE"/>
    <w:rsid w:val="002F535A"/>
    <w:rsid w:val="0038176C"/>
    <w:rsid w:val="003E0BF6"/>
    <w:rsid w:val="004145D4"/>
    <w:rsid w:val="004639D1"/>
    <w:rsid w:val="004647A0"/>
    <w:rsid w:val="00474498"/>
    <w:rsid w:val="004870B2"/>
    <w:rsid w:val="0054728B"/>
    <w:rsid w:val="005D60F9"/>
    <w:rsid w:val="00625D39"/>
    <w:rsid w:val="00664E92"/>
    <w:rsid w:val="006B6372"/>
    <w:rsid w:val="006F66D8"/>
    <w:rsid w:val="00721DEC"/>
    <w:rsid w:val="00742E85"/>
    <w:rsid w:val="007A06C1"/>
    <w:rsid w:val="007C4884"/>
    <w:rsid w:val="00807456"/>
    <w:rsid w:val="00812199"/>
    <w:rsid w:val="00867455"/>
    <w:rsid w:val="008D6DFB"/>
    <w:rsid w:val="00950860"/>
    <w:rsid w:val="00982E3C"/>
    <w:rsid w:val="009B5974"/>
    <w:rsid w:val="00A03213"/>
    <w:rsid w:val="00A4360D"/>
    <w:rsid w:val="00BA6F5C"/>
    <w:rsid w:val="00C24751"/>
    <w:rsid w:val="00C2602B"/>
    <w:rsid w:val="00C27CC6"/>
    <w:rsid w:val="00C51F38"/>
    <w:rsid w:val="00CA41E0"/>
    <w:rsid w:val="00CA7310"/>
    <w:rsid w:val="00CE7060"/>
    <w:rsid w:val="00D51E9F"/>
    <w:rsid w:val="00D81CFE"/>
    <w:rsid w:val="00E4555D"/>
    <w:rsid w:val="00F256C2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62A49"/>
  <w15:chartTrackingRefBased/>
  <w15:docId w15:val="{5A6AA2A6-DC3B-44C4-8178-1F4470CA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7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D60F9"/>
    <w:rPr>
      <w:rFonts w:asciiTheme="majorHAnsi" w:eastAsia="黑体" w:hAnsiTheme="majorHAnsi" w:cstheme="majorBidi"/>
      <w:sz w:val="20"/>
      <w:szCs w:val="20"/>
    </w:rPr>
  </w:style>
  <w:style w:type="table" w:styleId="a4">
    <w:name w:val="Table Grid"/>
    <w:basedOn w:val="a1"/>
    <w:uiPriority w:val="39"/>
    <w:qFormat/>
    <w:rsid w:val="005D60F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2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42E8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42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42E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</Pages>
  <Words>1259</Words>
  <Characters>7179</Characters>
  <Application>Microsoft Office Word</Application>
  <DocSecurity>0</DocSecurity>
  <Lines>59</Lines>
  <Paragraphs>16</Paragraphs>
  <ScaleCrop>false</ScaleCrop>
  <Company>MS</Company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2021-10-28T15:12:00Z</dcterms:created>
  <dcterms:modified xsi:type="dcterms:W3CDTF">2021-12-06T14:42:00Z</dcterms:modified>
</cp:coreProperties>
</file>