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19443" w14:textId="55337942" w:rsidR="00994A3D" w:rsidRPr="001549D3" w:rsidRDefault="001F41D6" w:rsidP="00851900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73BD8D2" wp14:editId="7B004A68">
            <wp:extent cx="6210300" cy="3009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47DD2DA8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="00DB4810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F41D6" w:rsidRPr="001F41D6">
        <w:rPr>
          <w:lang w:eastAsia="zh-CN"/>
        </w:rPr>
        <w:t>circDNMT1/miR-576-3p axis regulates GC glycolysis. circDNMT1 promotes glycolysis of GC cells. (</w:t>
      </w:r>
      <w:r w:rsidR="001F41D6">
        <w:rPr>
          <w:lang w:eastAsia="zh-CN"/>
        </w:rPr>
        <w:t>A</w:t>
      </w:r>
      <w:r w:rsidR="001F41D6" w:rsidRPr="001F41D6">
        <w:rPr>
          <w:lang w:eastAsia="zh-CN"/>
        </w:rPr>
        <w:t>-</w:t>
      </w:r>
      <w:r w:rsidR="001F41D6">
        <w:rPr>
          <w:lang w:eastAsia="zh-CN"/>
        </w:rPr>
        <w:t>E</w:t>
      </w:r>
      <w:r w:rsidR="001F41D6" w:rsidRPr="001F41D6">
        <w:rPr>
          <w:lang w:eastAsia="zh-CN"/>
        </w:rPr>
        <w:t>) ATP production (</w:t>
      </w:r>
      <w:r w:rsidR="001F41D6">
        <w:rPr>
          <w:lang w:eastAsia="zh-CN"/>
        </w:rPr>
        <w:t>A</w:t>
      </w:r>
      <w:r w:rsidR="001F41D6" w:rsidRPr="001F41D6">
        <w:rPr>
          <w:lang w:eastAsia="zh-CN"/>
        </w:rPr>
        <w:t>), pyruvic acid production (</w:t>
      </w:r>
      <w:r w:rsidR="001F41D6">
        <w:rPr>
          <w:lang w:eastAsia="zh-CN"/>
        </w:rPr>
        <w:t>B</w:t>
      </w:r>
      <w:r w:rsidR="001F41D6" w:rsidRPr="001F41D6">
        <w:rPr>
          <w:lang w:eastAsia="zh-CN"/>
        </w:rPr>
        <w:t>), glucose uptake (</w:t>
      </w:r>
      <w:r w:rsidR="001F41D6">
        <w:rPr>
          <w:lang w:eastAsia="zh-CN"/>
        </w:rPr>
        <w:t>C</w:t>
      </w:r>
      <w:r w:rsidR="001F41D6" w:rsidRPr="001F41D6">
        <w:rPr>
          <w:lang w:eastAsia="zh-CN"/>
        </w:rPr>
        <w:t>), lactate acid production (</w:t>
      </w:r>
      <w:r w:rsidR="001F41D6">
        <w:rPr>
          <w:lang w:eastAsia="zh-CN"/>
        </w:rPr>
        <w:t>D</w:t>
      </w:r>
      <w:r w:rsidR="001F41D6" w:rsidRPr="001F41D6">
        <w:rPr>
          <w:lang w:eastAsia="zh-CN"/>
        </w:rPr>
        <w:t>) and ratio of glucose uptake to lactate acid production (</w:t>
      </w:r>
      <w:r w:rsidR="001F41D6">
        <w:rPr>
          <w:lang w:eastAsia="zh-CN"/>
        </w:rPr>
        <w:t>E</w:t>
      </w:r>
      <w:r w:rsidR="001F41D6" w:rsidRPr="001F41D6">
        <w:rPr>
          <w:lang w:eastAsia="zh-CN"/>
        </w:rPr>
        <w:t>) were determined in HGC-27 and AGS cells stably carrying lentivirus with NC shRNA or circDNMT1 shRNA and additionally transfected with vector or circDNMT1 overexpression plasmids. (</w:t>
      </w:r>
      <w:r w:rsidR="001F41D6">
        <w:rPr>
          <w:lang w:eastAsia="zh-CN"/>
        </w:rPr>
        <w:t>F</w:t>
      </w:r>
      <w:r w:rsidR="001F41D6" w:rsidRPr="001F41D6">
        <w:rPr>
          <w:lang w:eastAsia="zh-CN"/>
        </w:rPr>
        <w:t xml:space="preserve">, </w:t>
      </w:r>
      <w:r w:rsidR="001F41D6">
        <w:rPr>
          <w:lang w:eastAsia="zh-CN"/>
        </w:rPr>
        <w:t>G</w:t>
      </w:r>
      <w:r w:rsidR="001F41D6" w:rsidRPr="001F41D6">
        <w:rPr>
          <w:lang w:eastAsia="zh-CN"/>
        </w:rPr>
        <w:t>) ECAR (</w:t>
      </w:r>
      <w:r w:rsidR="001F41D6">
        <w:rPr>
          <w:lang w:eastAsia="zh-CN"/>
        </w:rPr>
        <w:t>F</w:t>
      </w:r>
      <w:r w:rsidR="001F41D6" w:rsidRPr="001F41D6">
        <w:rPr>
          <w:lang w:eastAsia="zh-CN"/>
        </w:rPr>
        <w:t>) and OCR (</w:t>
      </w:r>
      <w:r w:rsidR="001F41D6">
        <w:rPr>
          <w:lang w:eastAsia="zh-CN"/>
        </w:rPr>
        <w:t>G</w:t>
      </w:r>
      <w:r w:rsidR="001F41D6" w:rsidRPr="001F41D6">
        <w:rPr>
          <w:lang w:eastAsia="zh-CN"/>
        </w:rPr>
        <w:t>) assays of cells as in (</w:t>
      </w:r>
      <w:r w:rsidR="001F41D6">
        <w:rPr>
          <w:lang w:eastAsia="zh-CN"/>
        </w:rPr>
        <w:t>A</w:t>
      </w:r>
      <w:r w:rsidR="001F41D6" w:rsidRPr="001F41D6">
        <w:rPr>
          <w:lang w:eastAsia="zh-CN"/>
        </w:rPr>
        <w:t>-</w:t>
      </w:r>
      <w:r w:rsidR="001F41D6">
        <w:rPr>
          <w:lang w:eastAsia="zh-CN"/>
        </w:rPr>
        <w:t>E</w:t>
      </w:r>
      <w:bookmarkStart w:id="0" w:name="_GoBack"/>
      <w:bookmarkEnd w:id="0"/>
      <w:r w:rsidR="001F41D6" w:rsidRPr="001F41D6">
        <w:rPr>
          <w:lang w:eastAsia="zh-CN"/>
        </w:rPr>
        <w:t xml:space="preserve">). A series of compounds were added at the indicated time. Data were presented as </w:t>
      </w:r>
      <w:proofErr w:type="spellStart"/>
      <w:r w:rsidR="001F41D6" w:rsidRPr="001F41D6">
        <w:rPr>
          <w:lang w:eastAsia="zh-CN"/>
        </w:rPr>
        <w:t>means±SD</w:t>
      </w:r>
      <w:proofErr w:type="spellEnd"/>
      <w:r w:rsidR="001F41D6" w:rsidRPr="001F41D6">
        <w:rPr>
          <w:lang w:eastAsia="zh-CN"/>
        </w:rPr>
        <w:t>. *P &lt; 0.05, **P &lt; 0.01.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916C" w14:textId="77777777" w:rsidR="00AB4A0A" w:rsidRDefault="00AB4A0A" w:rsidP="00117666">
      <w:pPr>
        <w:spacing w:after="0"/>
      </w:pPr>
      <w:r>
        <w:separator/>
      </w:r>
    </w:p>
  </w:endnote>
  <w:endnote w:type="continuationSeparator" w:id="0">
    <w:p w14:paraId="379F96BF" w14:textId="77777777" w:rsidR="00AB4A0A" w:rsidRDefault="00AB4A0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23123" w14:textId="77777777" w:rsidR="00AB4A0A" w:rsidRDefault="00AB4A0A" w:rsidP="00117666">
      <w:pPr>
        <w:spacing w:after="0"/>
      </w:pPr>
      <w:r>
        <w:separator/>
      </w:r>
    </w:p>
  </w:footnote>
  <w:footnote w:type="continuationSeparator" w:id="0">
    <w:p w14:paraId="660A96E0" w14:textId="77777777" w:rsidR="00AB4A0A" w:rsidRDefault="00AB4A0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669B"/>
    <w:rsid w:val="001F41D6"/>
    <w:rsid w:val="00226C22"/>
    <w:rsid w:val="00267D18"/>
    <w:rsid w:val="00274347"/>
    <w:rsid w:val="002868E2"/>
    <w:rsid w:val="002869C3"/>
    <w:rsid w:val="002936E4"/>
    <w:rsid w:val="002B4A57"/>
    <w:rsid w:val="002C74CA"/>
    <w:rsid w:val="003123F4"/>
    <w:rsid w:val="0033331A"/>
    <w:rsid w:val="003544FB"/>
    <w:rsid w:val="003D2F2D"/>
    <w:rsid w:val="00401590"/>
    <w:rsid w:val="00447801"/>
    <w:rsid w:val="00452E9C"/>
    <w:rsid w:val="004712E7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8331E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51900"/>
    <w:rsid w:val="00885156"/>
    <w:rsid w:val="00903D41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4A0A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5469"/>
    <w:rsid w:val="00CE4FEE"/>
    <w:rsid w:val="00D060CF"/>
    <w:rsid w:val="00DB481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86E7630-295B-4AB2-B6FF-7AA4BF27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89733</cp:lastModifiedBy>
  <cp:revision>8</cp:revision>
  <cp:lastPrinted>2013-10-03T12:51:00Z</cp:lastPrinted>
  <dcterms:created xsi:type="dcterms:W3CDTF">2018-11-23T08:58:00Z</dcterms:created>
  <dcterms:modified xsi:type="dcterms:W3CDTF">2022-02-07T14:43:00Z</dcterms:modified>
</cp:coreProperties>
</file>