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C921" w14:textId="2EFDB611" w:rsidR="00085A46" w:rsidRPr="00040656" w:rsidRDefault="00085A46" w:rsidP="00085A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sz w:val="21"/>
          <w:szCs w:val="21"/>
        </w:rPr>
        <w:t>TableS</w:t>
      </w:r>
      <w:r>
        <w:rPr>
          <w:rFonts w:ascii="Times New Roman" w:hAnsi="Times New Roman" w:cs="Times New Roman" w:hint="eastAsia"/>
          <w:sz w:val="21"/>
          <w:szCs w:val="21"/>
        </w:rPr>
        <w:t>1</w:t>
      </w:r>
      <w:r w:rsidRPr="00040656">
        <w:rPr>
          <w:rFonts w:ascii="Times New Roman" w:hAnsi="Times New Roman" w:cs="Times New Roman"/>
          <w:sz w:val="21"/>
          <w:szCs w:val="21"/>
        </w:rPr>
        <w:t xml:space="preserve"> Comparison of the AUROC values of the disease-free survival between the ANNs model and conventional models across different subgroups</w:t>
      </w:r>
    </w:p>
    <w:p w14:paraId="6F54D8EB" w14:textId="77777777" w:rsidR="00085A46" w:rsidRPr="00040656" w:rsidRDefault="00085A46" w:rsidP="00085A46">
      <w:pPr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317FC769" wp14:editId="0E11D393">
            <wp:extent cx="6766014" cy="1823564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8329" cy="18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298B9" w14:textId="77777777" w:rsidR="00085A46" w:rsidRPr="00040656" w:rsidRDefault="00085A46" w:rsidP="00085A4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579B3AB" w14:textId="77777777" w:rsidR="00085A46" w:rsidRDefault="00085A46" w:rsidP="00085A46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8EE8562" w14:textId="77777777" w:rsidR="00085A46" w:rsidRDefault="00085A46" w:rsidP="00085A46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5C6D95A" w14:textId="77777777" w:rsidR="00F26CC9" w:rsidRDefault="00F26CC9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B12BFAC" w14:textId="24E308AB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sz w:val="21"/>
          <w:szCs w:val="21"/>
        </w:rPr>
        <w:t>TableS</w:t>
      </w:r>
      <w:r w:rsidR="00F26CC9">
        <w:rPr>
          <w:rFonts w:ascii="Times New Roman" w:hAnsi="Times New Roman" w:cs="Times New Roman" w:hint="eastAsia"/>
          <w:sz w:val="21"/>
          <w:szCs w:val="21"/>
        </w:rPr>
        <w:t>2</w:t>
      </w:r>
      <w:r w:rsidRPr="00040656">
        <w:rPr>
          <w:rFonts w:ascii="Times New Roman" w:hAnsi="Times New Roman" w:cs="Times New Roman"/>
          <w:sz w:val="21"/>
          <w:szCs w:val="21"/>
        </w:rPr>
        <w:t xml:space="preserve"> Comparison of the AUROC among the ANNs model and conventional models across different subgroups</w:t>
      </w:r>
    </w:p>
    <w:p w14:paraId="38717D3C" w14:textId="757AC51E" w:rsidR="00F26CC9" w:rsidRDefault="0004065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  <w:r w:rsidRPr="00040656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0F84D11A" wp14:editId="2F09D0EE">
            <wp:extent cx="6527507" cy="610833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6065" cy="612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45146" w14:textId="3781E09A" w:rsidR="00040656" w:rsidRDefault="00040656" w:rsidP="00040656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sz w:val="21"/>
          <w:szCs w:val="21"/>
        </w:rPr>
        <w:lastRenderedPageBreak/>
        <w:t>TableS</w:t>
      </w:r>
      <w:r w:rsidR="00F26CC9">
        <w:rPr>
          <w:rFonts w:ascii="Times New Roman" w:hAnsi="Times New Roman" w:cs="Times New Roman" w:hint="eastAsia"/>
          <w:sz w:val="21"/>
          <w:szCs w:val="21"/>
        </w:rPr>
        <w:t>3</w:t>
      </w:r>
      <w:r w:rsidRPr="00040656">
        <w:rPr>
          <w:rFonts w:ascii="Times New Roman" w:hAnsi="Times New Roman" w:cs="Times New Roman"/>
          <w:sz w:val="21"/>
          <w:szCs w:val="21"/>
        </w:rPr>
        <w:t xml:space="preserve"> Comparison of the C-index among the ANNs model and conventional models across different subgroups</w:t>
      </w:r>
    </w:p>
    <w:p w14:paraId="432607D1" w14:textId="51BD6A89" w:rsidR="00040656" w:rsidRDefault="00040656" w:rsidP="00040656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D577A">
        <w:rPr>
          <w:noProof/>
          <w:sz w:val="21"/>
          <w:szCs w:val="21"/>
        </w:rPr>
        <w:drawing>
          <wp:inline distT="0" distB="0" distL="0" distR="0" wp14:anchorId="6AACFCEF" wp14:editId="4569846B">
            <wp:extent cx="6469199" cy="200779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7335" cy="20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5D73" w14:textId="77777777" w:rsidR="00F26CC9" w:rsidRDefault="00F26CC9" w:rsidP="00F26C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01E906D1" w14:textId="77777777" w:rsidR="00085A46" w:rsidRDefault="00085A46" w:rsidP="00F26CC9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63B72E28" w14:textId="77777777" w:rsidR="00085A46" w:rsidRDefault="00085A46" w:rsidP="00F26CC9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05729126" w14:textId="77777777" w:rsidR="00085A46" w:rsidRDefault="00085A46" w:rsidP="00F26CC9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30D2F55" w14:textId="022235E8" w:rsidR="00085A46" w:rsidRPr="00040656" w:rsidRDefault="00085A46" w:rsidP="00085A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sz w:val="21"/>
          <w:szCs w:val="21"/>
        </w:rPr>
        <w:t>TableS</w:t>
      </w:r>
      <w:r>
        <w:rPr>
          <w:rFonts w:ascii="Times New Roman" w:hAnsi="Times New Roman" w:cs="Times New Roman" w:hint="eastAsia"/>
          <w:sz w:val="21"/>
          <w:szCs w:val="21"/>
        </w:rPr>
        <w:t>4</w:t>
      </w:r>
      <w:r w:rsidRPr="00040656">
        <w:rPr>
          <w:rFonts w:ascii="Times New Roman" w:hAnsi="Times New Roman" w:cs="Times New Roman"/>
          <w:sz w:val="21"/>
          <w:szCs w:val="21"/>
        </w:rPr>
        <w:t xml:space="preserve"> Comparison of the performance and discriminative ability of the disease-free survival between the ANNs model and conventional models</w:t>
      </w:r>
    </w:p>
    <w:p w14:paraId="7BDD7929" w14:textId="77777777" w:rsidR="00085A46" w:rsidRPr="00040656" w:rsidRDefault="00085A46" w:rsidP="00085A46">
      <w:pPr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179C089F" wp14:editId="58037275">
            <wp:extent cx="6724104" cy="1022588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0799" cy="10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1668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37633EB7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7569CF63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77461228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563378D9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0FB00177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6E34E388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7E09C62C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58048A3B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4137EA33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9208E88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108AF62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53CEA04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5CEA63C2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2701EE2F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01B3959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7F73CE9D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18CA6196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270E7768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7107A84B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4DD04B71" w14:textId="77777777" w:rsidR="00085A46" w:rsidRDefault="00085A46" w:rsidP="00040656">
      <w:pPr>
        <w:spacing w:line="276" w:lineRule="auto"/>
        <w:jc w:val="center"/>
        <w:rPr>
          <w:rFonts w:ascii="Times New Roman" w:hAnsi="Times New Roman" w:cs="Times New Roman" w:hint="eastAsia"/>
          <w:sz w:val="21"/>
          <w:szCs w:val="21"/>
        </w:rPr>
      </w:pPr>
    </w:p>
    <w:p w14:paraId="0F945B97" w14:textId="6423852A" w:rsidR="00040656" w:rsidRPr="00040656" w:rsidRDefault="00040656" w:rsidP="00040656">
      <w:pP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40656">
        <w:rPr>
          <w:rFonts w:ascii="Times New Roman" w:hAnsi="Times New Roman" w:cs="Times New Roman"/>
          <w:sz w:val="21"/>
          <w:szCs w:val="21"/>
        </w:rPr>
        <w:lastRenderedPageBreak/>
        <w:t>TableS</w:t>
      </w:r>
      <w:r w:rsidR="00F26CC9">
        <w:rPr>
          <w:rFonts w:ascii="Times New Roman" w:hAnsi="Times New Roman" w:cs="Times New Roman" w:hint="eastAsia"/>
          <w:sz w:val="21"/>
          <w:szCs w:val="21"/>
        </w:rPr>
        <w:t>5</w:t>
      </w:r>
      <w:r w:rsidRPr="00040656">
        <w:rPr>
          <w:rFonts w:ascii="Times New Roman" w:hAnsi="Times New Roman" w:cs="Times New Roman"/>
          <w:sz w:val="21"/>
          <w:szCs w:val="21"/>
        </w:rPr>
        <w:t xml:space="preserve"> Survival analyses for the ANNs model across the HCC patients in different subgroups.</w:t>
      </w:r>
    </w:p>
    <w:p w14:paraId="5E1124CC" w14:textId="6B4B4E9E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040656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313F810" wp14:editId="4D78C507">
            <wp:extent cx="5544732" cy="7033680"/>
            <wp:effectExtent l="0" t="0" r="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3814" cy="705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BD83D8" w14:textId="77777777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3E62977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4FD1896E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34921A94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64125C88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2F74B329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2B09F8FF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38A224F4" w14:textId="77777777" w:rsid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6DB1DF44" w14:textId="77777777" w:rsid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5BCF134F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3F708812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5B20F5CD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1A829C75" w14:textId="77777777" w:rsidR="00040656" w:rsidRPr="00040656" w:rsidRDefault="00040656" w:rsidP="000406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1"/>
          <w:szCs w:val="21"/>
        </w:rPr>
      </w:pPr>
    </w:p>
    <w:p w14:paraId="3AA5D9E4" w14:textId="77777777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7A4E0DD" w14:textId="2A5648E6" w:rsidR="00040656" w:rsidRPr="00040656" w:rsidRDefault="00766093" w:rsidP="00040656">
      <w:pPr>
        <w:jc w:val="center"/>
        <w:rPr>
          <w:rFonts w:ascii="Times New Roman" w:hAnsi="Times New Roman" w:cs="Times New Roman"/>
          <w:sz w:val="21"/>
          <w:szCs w:val="21"/>
        </w:rPr>
      </w:pPr>
      <w:r w:rsidRPr="00766093">
        <w:rPr>
          <w:rFonts w:ascii="Times New Roman" w:hAnsi="Times New Roman" w:cs="Times New Roman"/>
          <w:sz w:val="21"/>
          <w:szCs w:val="21"/>
        </w:rPr>
        <w:t>TableS6 Recurrence analyses for the ANNs model across the HCC patients in different subgroups.</w:t>
      </w:r>
    </w:p>
    <w:tbl>
      <w:tblPr>
        <w:tblW w:w="7636" w:type="dxa"/>
        <w:jc w:val="center"/>
        <w:tblLook w:val="04A0" w:firstRow="1" w:lastRow="0" w:firstColumn="1" w:lastColumn="0" w:noHBand="0" w:noVBand="1"/>
      </w:tblPr>
      <w:tblGrid>
        <w:gridCol w:w="2492"/>
        <w:gridCol w:w="743"/>
        <w:gridCol w:w="2512"/>
        <w:gridCol w:w="1889"/>
      </w:tblGrid>
      <w:tr w:rsidR="00766093" w14:paraId="6C4AF532" w14:textId="77777777" w:rsidTr="00766093">
        <w:trPr>
          <w:trHeight w:val="644"/>
          <w:jc w:val="center"/>
        </w:trPr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9A3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Subgroup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C602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n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23F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HR </w:t>
            </w: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（</w:t>
            </w: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95%CI</w:t>
            </w: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F5B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P-value for HR</w:t>
            </w:r>
          </w:p>
        </w:tc>
      </w:tr>
      <w:tr w:rsidR="00766093" w14:paraId="43F362DE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743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Resction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E3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1B6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4E02" w14:textId="77777777" w:rsidR="00766093" w:rsidRPr="00766093" w:rsidRDefault="00766093" w:rsidP="00657FC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66093" w14:paraId="6C5AD20F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A4B4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Stratum 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8739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7D08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8854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66093" w14:paraId="40870B5A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779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DCA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FC29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2.73 (1.64-4.55)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96BA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&lt;0.0001</w:t>
            </w:r>
          </w:p>
        </w:tc>
      </w:tr>
      <w:tr w:rsidR="00766093" w14:paraId="6EB7B039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54DD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5B9A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216D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4.15 (2.1-8.2)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1D73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&lt;0.0001</w:t>
            </w:r>
          </w:p>
        </w:tc>
      </w:tr>
      <w:tr w:rsidR="00766093" w14:paraId="29ACFF0D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66D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TACE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B10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17F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1DD9" w14:textId="77777777" w:rsidR="00766093" w:rsidRPr="00766093" w:rsidRDefault="00766093" w:rsidP="00657FC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66093" w14:paraId="3A60B3F1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5AC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Stratum 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7CC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E14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011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66093" w14:paraId="283ABB39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870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D9E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EB6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1.67 (1.23-2.27)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8824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0.001</w:t>
            </w:r>
          </w:p>
        </w:tc>
      </w:tr>
      <w:tr w:rsidR="00766093" w14:paraId="7137E435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53F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32C2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FD25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3.55 (2.6-4.85)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1E8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&lt;0.0001</w:t>
            </w:r>
          </w:p>
        </w:tc>
      </w:tr>
      <w:tr w:rsidR="00766093" w14:paraId="2AF33289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AF22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Local ablation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1CA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9330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C5A" w14:textId="77777777" w:rsidR="00766093" w:rsidRPr="00766093" w:rsidRDefault="00766093" w:rsidP="00657FC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66093" w14:paraId="5BBC59D6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371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Stratum 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5F70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404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AF8B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66093" w14:paraId="50F4BEC4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47C6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5963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F85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0.93 (0.49-1.76)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F9FA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0.824</w:t>
            </w:r>
          </w:p>
        </w:tc>
      </w:tr>
      <w:tr w:rsidR="00766093" w14:paraId="4E3D0312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41F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75A0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4D3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3.04 (1.55-5.97)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46B9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0.001</w:t>
            </w:r>
          </w:p>
        </w:tc>
      </w:tr>
      <w:tr w:rsidR="00766093" w14:paraId="7D8EAB75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78B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TACE+Local</w:t>
            </w:r>
            <w:proofErr w:type="spellEnd"/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 ablation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665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164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B489" w14:textId="77777777" w:rsidR="00766093" w:rsidRPr="00766093" w:rsidRDefault="00766093" w:rsidP="00657FC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66093" w14:paraId="2F929048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907A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 xml:space="preserve">Stratum 1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8497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80C2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Ref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352C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66093" w14:paraId="61C4DA58" w14:textId="77777777" w:rsidTr="00766093">
        <w:trPr>
          <w:trHeight w:val="292"/>
          <w:jc w:val="center"/>
        </w:trPr>
        <w:tc>
          <w:tcPr>
            <w:tcW w:w="24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F5F2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2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0BF1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243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1.81 (1.46-2.25)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5CEE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&lt;0.0001</w:t>
            </w:r>
          </w:p>
        </w:tc>
      </w:tr>
      <w:tr w:rsidR="00766093" w14:paraId="057264DB" w14:textId="77777777" w:rsidTr="00766093">
        <w:trPr>
          <w:trHeight w:val="312"/>
          <w:jc w:val="center"/>
        </w:trPr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5189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Stratum 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E05F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49B1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2.96 (2.21-3.98)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F973" w14:textId="77777777" w:rsidR="00766093" w:rsidRPr="00766093" w:rsidRDefault="00766093" w:rsidP="00657FC9">
            <w:pPr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766093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&lt;0.0001</w:t>
            </w:r>
          </w:p>
        </w:tc>
      </w:tr>
    </w:tbl>
    <w:p w14:paraId="5B533A60" w14:textId="77777777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2F368A4" w14:textId="77777777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F022767" w14:textId="77777777" w:rsidR="00040656" w:rsidRPr="00040656" w:rsidRDefault="00040656" w:rsidP="00040656">
      <w:pPr>
        <w:jc w:val="center"/>
        <w:rPr>
          <w:rFonts w:ascii="Times New Roman" w:hAnsi="Times New Roman" w:cs="Times New Roman"/>
          <w:sz w:val="21"/>
          <w:szCs w:val="21"/>
        </w:rPr>
      </w:pPr>
    </w:p>
    <w:sectPr w:rsidR="00040656" w:rsidRPr="00040656" w:rsidSect="00040656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15"/>
    <w:rsid w:val="000017F4"/>
    <w:rsid w:val="00006F6D"/>
    <w:rsid w:val="00011FF4"/>
    <w:rsid w:val="00012C01"/>
    <w:rsid w:val="00014526"/>
    <w:rsid w:val="00016CDD"/>
    <w:rsid w:val="00020E4E"/>
    <w:rsid w:val="000234F7"/>
    <w:rsid w:val="00023C8D"/>
    <w:rsid w:val="00026D43"/>
    <w:rsid w:val="00027F96"/>
    <w:rsid w:val="0003038B"/>
    <w:rsid w:val="00032264"/>
    <w:rsid w:val="00037151"/>
    <w:rsid w:val="00037500"/>
    <w:rsid w:val="000402D0"/>
    <w:rsid w:val="00040656"/>
    <w:rsid w:val="000425F5"/>
    <w:rsid w:val="00042D85"/>
    <w:rsid w:val="00042EC1"/>
    <w:rsid w:val="000433AB"/>
    <w:rsid w:val="000451C6"/>
    <w:rsid w:val="000535AF"/>
    <w:rsid w:val="00054658"/>
    <w:rsid w:val="00055D8B"/>
    <w:rsid w:val="000661ED"/>
    <w:rsid w:val="00067DB8"/>
    <w:rsid w:val="00070683"/>
    <w:rsid w:val="00074D62"/>
    <w:rsid w:val="00080CF3"/>
    <w:rsid w:val="00082C82"/>
    <w:rsid w:val="0008446E"/>
    <w:rsid w:val="00085626"/>
    <w:rsid w:val="00085A46"/>
    <w:rsid w:val="00086543"/>
    <w:rsid w:val="00086C4F"/>
    <w:rsid w:val="00087D89"/>
    <w:rsid w:val="00091910"/>
    <w:rsid w:val="000936DE"/>
    <w:rsid w:val="0009592A"/>
    <w:rsid w:val="000961E2"/>
    <w:rsid w:val="000A0FD8"/>
    <w:rsid w:val="000B217A"/>
    <w:rsid w:val="000B57D8"/>
    <w:rsid w:val="000C158F"/>
    <w:rsid w:val="000C24B4"/>
    <w:rsid w:val="000C2F68"/>
    <w:rsid w:val="000C7926"/>
    <w:rsid w:val="000D17D8"/>
    <w:rsid w:val="000D3FE8"/>
    <w:rsid w:val="000D4A8F"/>
    <w:rsid w:val="000E3395"/>
    <w:rsid w:val="000E41F8"/>
    <w:rsid w:val="000F6476"/>
    <w:rsid w:val="00102573"/>
    <w:rsid w:val="00102728"/>
    <w:rsid w:val="00105AC1"/>
    <w:rsid w:val="00106250"/>
    <w:rsid w:val="00111F05"/>
    <w:rsid w:val="0011479F"/>
    <w:rsid w:val="00116229"/>
    <w:rsid w:val="00125E4C"/>
    <w:rsid w:val="00126033"/>
    <w:rsid w:val="00131261"/>
    <w:rsid w:val="001336A5"/>
    <w:rsid w:val="0014094D"/>
    <w:rsid w:val="00144A8C"/>
    <w:rsid w:val="00146304"/>
    <w:rsid w:val="00147381"/>
    <w:rsid w:val="001479C1"/>
    <w:rsid w:val="00153AC9"/>
    <w:rsid w:val="0016104D"/>
    <w:rsid w:val="001802FF"/>
    <w:rsid w:val="00182858"/>
    <w:rsid w:val="001848CA"/>
    <w:rsid w:val="001852C0"/>
    <w:rsid w:val="00192602"/>
    <w:rsid w:val="00193024"/>
    <w:rsid w:val="0019535F"/>
    <w:rsid w:val="001A5B5C"/>
    <w:rsid w:val="001A7AC9"/>
    <w:rsid w:val="001B311D"/>
    <w:rsid w:val="001B4F64"/>
    <w:rsid w:val="001B6FEF"/>
    <w:rsid w:val="001B7D73"/>
    <w:rsid w:val="001C212D"/>
    <w:rsid w:val="001C3B39"/>
    <w:rsid w:val="001C6473"/>
    <w:rsid w:val="001D3936"/>
    <w:rsid w:val="001D59DB"/>
    <w:rsid w:val="001E2A77"/>
    <w:rsid w:val="001E32B7"/>
    <w:rsid w:val="001E5C6C"/>
    <w:rsid w:val="001F1BA1"/>
    <w:rsid w:val="0020401A"/>
    <w:rsid w:val="00204EF5"/>
    <w:rsid w:val="00212CA1"/>
    <w:rsid w:val="00213224"/>
    <w:rsid w:val="00213349"/>
    <w:rsid w:val="00213A2D"/>
    <w:rsid w:val="00221CD2"/>
    <w:rsid w:val="00224CFA"/>
    <w:rsid w:val="00227562"/>
    <w:rsid w:val="002301DF"/>
    <w:rsid w:val="00233856"/>
    <w:rsid w:val="00233A33"/>
    <w:rsid w:val="002340C2"/>
    <w:rsid w:val="002341BB"/>
    <w:rsid w:val="0023635B"/>
    <w:rsid w:val="0024003E"/>
    <w:rsid w:val="00240171"/>
    <w:rsid w:val="00241952"/>
    <w:rsid w:val="00242FBA"/>
    <w:rsid w:val="00247CAA"/>
    <w:rsid w:val="002513CC"/>
    <w:rsid w:val="00251707"/>
    <w:rsid w:val="00252CCA"/>
    <w:rsid w:val="00256E3A"/>
    <w:rsid w:val="002605D3"/>
    <w:rsid w:val="00266D28"/>
    <w:rsid w:val="00271871"/>
    <w:rsid w:val="00282374"/>
    <w:rsid w:val="00286C3E"/>
    <w:rsid w:val="00286FC4"/>
    <w:rsid w:val="0028707F"/>
    <w:rsid w:val="002911CC"/>
    <w:rsid w:val="002927E6"/>
    <w:rsid w:val="002959D5"/>
    <w:rsid w:val="002A24D8"/>
    <w:rsid w:val="002A71B8"/>
    <w:rsid w:val="002B2EA5"/>
    <w:rsid w:val="002B7BE6"/>
    <w:rsid w:val="002C02E6"/>
    <w:rsid w:val="002C3060"/>
    <w:rsid w:val="002D49B9"/>
    <w:rsid w:val="002D522C"/>
    <w:rsid w:val="002D77E1"/>
    <w:rsid w:val="002E33B0"/>
    <w:rsid w:val="002E76A1"/>
    <w:rsid w:val="002F13FB"/>
    <w:rsid w:val="002F16B0"/>
    <w:rsid w:val="002F4892"/>
    <w:rsid w:val="002F5FF7"/>
    <w:rsid w:val="002F6837"/>
    <w:rsid w:val="002F68EB"/>
    <w:rsid w:val="00305E09"/>
    <w:rsid w:val="00306292"/>
    <w:rsid w:val="003125FA"/>
    <w:rsid w:val="003177F1"/>
    <w:rsid w:val="003202A3"/>
    <w:rsid w:val="003211D0"/>
    <w:rsid w:val="0032559B"/>
    <w:rsid w:val="00326891"/>
    <w:rsid w:val="00326ECF"/>
    <w:rsid w:val="003279F6"/>
    <w:rsid w:val="00335E4B"/>
    <w:rsid w:val="00336E91"/>
    <w:rsid w:val="00340617"/>
    <w:rsid w:val="00341774"/>
    <w:rsid w:val="00347951"/>
    <w:rsid w:val="00347C79"/>
    <w:rsid w:val="00350491"/>
    <w:rsid w:val="0035091F"/>
    <w:rsid w:val="00351FA4"/>
    <w:rsid w:val="00353706"/>
    <w:rsid w:val="00354973"/>
    <w:rsid w:val="003611C5"/>
    <w:rsid w:val="003640E7"/>
    <w:rsid w:val="0036657C"/>
    <w:rsid w:val="003678FF"/>
    <w:rsid w:val="00372E9E"/>
    <w:rsid w:val="003771F9"/>
    <w:rsid w:val="00377700"/>
    <w:rsid w:val="00385F27"/>
    <w:rsid w:val="00386347"/>
    <w:rsid w:val="00392525"/>
    <w:rsid w:val="003945D7"/>
    <w:rsid w:val="003978D1"/>
    <w:rsid w:val="003A12A7"/>
    <w:rsid w:val="003A36F2"/>
    <w:rsid w:val="003A4FF7"/>
    <w:rsid w:val="003A58F6"/>
    <w:rsid w:val="003A613F"/>
    <w:rsid w:val="003A6270"/>
    <w:rsid w:val="003A65AE"/>
    <w:rsid w:val="003B13B7"/>
    <w:rsid w:val="003B2E63"/>
    <w:rsid w:val="003B328D"/>
    <w:rsid w:val="003B7685"/>
    <w:rsid w:val="003C2719"/>
    <w:rsid w:val="003C2E0F"/>
    <w:rsid w:val="003D0FA0"/>
    <w:rsid w:val="003D3112"/>
    <w:rsid w:val="003D31F3"/>
    <w:rsid w:val="003D6708"/>
    <w:rsid w:val="003D6C8E"/>
    <w:rsid w:val="003D7070"/>
    <w:rsid w:val="003E4685"/>
    <w:rsid w:val="003E479B"/>
    <w:rsid w:val="003F35BC"/>
    <w:rsid w:val="003F5B69"/>
    <w:rsid w:val="003F5CCF"/>
    <w:rsid w:val="003F6087"/>
    <w:rsid w:val="003F70CD"/>
    <w:rsid w:val="004004AB"/>
    <w:rsid w:val="004021A5"/>
    <w:rsid w:val="00403BF8"/>
    <w:rsid w:val="00411CDC"/>
    <w:rsid w:val="004142C5"/>
    <w:rsid w:val="0041451F"/>
    <w:rsid w:val="00417E51"/>
    <w:rsid w:val="004200F6"/>
    <w:rsid w:val="00422F89"/>
    <w:rsid w:val="004300FC"/>
    <w:rsid w:val="00431EF6"/>
    <w:rsid w:val="00432AB3"/>
    <w:rsid w:val="00433821"/>
    <w:rsid w:val="00436A6F"/>
    <w:rsid w:val="0044215F"/>
    <w:rsid w:val="00450507"/>
    <w:rsid w:val="0045135A"/>
    <w:rsid w:val="00465926"/>
    <w:rsid w:val="00466DCD"/>
    <w:rsid w:val="00470B6D"/>
    <w:rsid w:val="00472ED9"/>
    <w:rsid w:val="00477A76"/>
    <w:rsid w:val="00482212"/>
    <w:rsid w:val="00483A16"/>
    <w:rsid w:val="0048536D"/>
    <w:rsid w:val="00487A47"/>
    <w:rsid w:val="00491CC9"/>
    <w:rsid w:val="00491D65"/>
    <w:rsid w:val="00493690"/>
    <w:rsid w:val="00495254"/>
    <w:rsid w:val="004A1FD8"/>
    <w:rsid w:val="004A53D7"/>
    <w:rsid w:val="004A6750"/>
    <w:rsid w:val="004A72F7"/>
    <w:rsid w:val="004B3FCA"/>
    <w:rsid w:val="004B665B"/>
    <w:rsid w:val="004B71D2"/>
    <w:rsid w:val="004C1828"/>
    <w:rsid w:val="004C5276"/>
    <w:rsid w:val="004D0564"/>
    <w:rsid w:val="004D17AA"/>
    <w:rsid w:val="004D26E3"/>
    <w:rsid w:val="004D34BD"/>
    <w:rsid w:val="004D4928"/>
    <w:rsid w:val="004D52AE"/>
    <w:rsid w:val="004D538A"/>
    <w:rsid w:val="004D5DF6"/>
    <w:rsid w:val="004D7801"/>
    <w:rsid w:val="004E18F3"/>
    <w:rsid w:val="004F0D65"/>
    <w:rsid w:val="00501025"/>
    <w:rsid w:val="00501D77"/>
    <w:rsid w:val="00511634"/>
    <w:rsid w:val="00516398"/>
    <w:rsid w:val="00516769"/>
    <w:rsid w:val="00517067"/>
    <w:rsid w:val="00517E62"/>
    <w:rsid w:val="0052404B"/>
    <w:rsid w:val="00525958"/>
    <w:rsid w:val="00526DD2"/>
    <w:rsid w:val="00527D8D"/>
    <w:rsid w:val="0053136C"/>
    <w:rsid w:val="00531EBF"/>
    <w:rsid w:val="00532546"/>
    <w:rsid w:val="005327C2"/>
    <w:rsid w:val="00533484"/>
    <w:rsid w:val="00535BA9"/>
    <w:rsid w:val="0054065E"/>
    <w:rsid w:val="0054169F"/>
    <w:rsid w:val="00541B15"/>
    <w:rsid w:val="005440CC"/>
    <w:rsid w:val="00552573"/>
    <w:rsid w:val="00561D22"/>
    <w:rsid w:val="00562CD1"/>
    <w:rsid w:val="005668F1"/>
    <w:rsid w:val="0057024D"/>
    <w:rsid w:val="00573331"/>
    <w:rsid w:val="0058485F"/>
    <w:rsid w:val="005855D8"/>
    <w:rsid w:val="005855F4"/>
    <w:rsid w:val="005922F7"/>
    <w:rsid w:val="005927F2"/>
    <w:rsid w:val="00597833"/>
    <w:rsid w:val="00597DA1"/>
    <w:rsid w:val="005A290E"/>
    <w:rsid w:val="005A3104"/>
    <w:rsid w:val="005A4910"/>
    <w:rsid w:val="005A7A39"/>
    <w:rsid w:val="005B10AF"/>
    <w:rsid w:val="005B3E83"/>
    <w:rsid w:val="005B449C"/>
    <w:rsid w:val="005B4A35"/>
    <w:rsid w:val="005B6A73"/>
    <w:rsid w:val="005D07D1"/>
    <w:rsid w:val="005D0B5B"/>
    <w:rsid w:val="005D0DFC"/>
    <w:rsid w:val="005D145A"/>
    <w:rsid w:val="005D4AD1"/>
    <w:rsid w:val="005E0DFD"/>
    <w:rsid w:val="005E375D"/>
    <w:rsid w:val="005E4FEE"/>
    <w:rsid w:val="005E692C"/>
    <w:rsid w:val="005E75DB"/>
    <w:rsid w:val="005E781A"/>
    <w:rsid w:val="005E786C"/>
    <w:rsid w:val="005F0441"/>
    <w:rsid w:val="005F4541"/>
    <w:rsid w:val="00604E6F"/>
    <w:rsid w:val="00607914"/>
    <w:rsid w:val="0062398C"/>
    <w:rsid w:val="00624389"/>
    <w:rsid w:val="006263E6"/>
    <w:rsid w:val="0063599A"/>
    <w:rsid w:val="00636C1B"/>
    <w:rsid w:val="0064423F"/>
    <w:rsid w:val="006453F0"/>
    <w:rsid w:val="006507F2"/>
    <w:rsid w:val="00652B06"/>
    <w:rsid w:val="00654E31"/>
    <w:rsid w:val="006553F0"/>
    <w:rsid w:val="00657CAF"/>
    <w:rsid w:val="00657E73"/>
    <w:rsid w:val="00670C63"/>
    <w:rsid w:val="00673512"/>
    <w:rsid w:val="006735F7"/>
    <w:rsid w:val="00674972"/>
    <w:rsid w:val="00676742"/>
    <w:rsid w:val="006833F7"/>
    <w:rsid w:val="00683621"/>
    <w:rsid w:val="00685351"/>
    <w:rsid w:val="00687DA7"/>
    <w:rsid w:val="006901AA"/>
    <w:rsid w:val="00692B7E"/>
    <w:rsid w:val="00695A9E"/>
    <w:rsid w:val="006A0973"/>
    <w:rsid w:val="006A1A49"/>
    <w:rsid w:val="006A1E1A"/>
    <w:rsid w:val="006A21D5"/>
    <w:rsid w:val="006A45AF"/>
    <w:rsid w:val="006A6188"/>
    <w:rsid w:val="006A6E37"/>
    <w:rsid w:val="006A77E0"/>
    <w:rsid w:val="006A7BB2"/>
    <w:rsid w:val="006B059D"/>
    <w:rsid w:val="006B0692"/>
    <w:rsid w:val="006B46F4"/>
    <w:rsid w:val="006C43B9"/>
    <w:rsid w:val="006C4D79"/>
    <w:rsid w:val="006D1C72"/>
    <w:rsid w:val="006D51C4"/>
    <w:rsid w:val="006D5BBC"/>
    <w:rsid w:val="006D62E8"/>
    <w:rsid w:val="006E1A6D"/>
    <w:rsid w:val="006E310B"/>
    <w:rsid w:val="006E4A16"/>
    <w:rsid w:val="006E7078"/>
    <w:rsid w:val="006F27B2"/>
    <w:rsid w:val="006F474F"/>
    <w:rsid w:val="006F6188"/>
    <w:rsid w:val="007210FC"/>
    <w:rsid w:val="007218BD"/>
    <w:rsid w:val="00726E68"/>
    <w:rsid w:val="0073228A"/>
    <w:rsid w:val="007327C3"/>
    <w:rsid w:val="00736462"/>
    <w:rsid w:val="007365CD"/>
    <w:rsid w:val="00736ADC"/>
    <w:rsid w:val="00742C43"/>
    <w:rsid w:val="00743DA9"/>
    <w:rsid w:val="00744133"/>
    <w:rsid w:val="007467EB"/>
    <w:rsid w:val="00747789"/>
    <w:rsid w:val="00766093"/>
    <w:rsid w:val="00766585"/>
    <w:rsid w:val="00775218"/>
    <w:rsid w:val="0077547D"/>
    <w:rsid w:val="00777E07"/>
    <w:rsid w:val="00782D96"/>
    <w:rsid w:val="00782DA1"/>
    <w:rsid w:val="00782F7C"/>
    <w:rsid w:val="00783270"/>
    <w:rsid w:val="00785221"/>
    <w:rsid w:val="00786144"/>
    <w:rsid w:val="00787CC9"/>
    <w:rsid w:val="00791474"/>
    <w:rsid w:val="00791B36"/>
    <w:rsid w:val="00791DC8"/>
    <w:rsid w:val="00794517"/>
    <w:rsid w:val="00796C0E"/>
    <w:rsid w:val="007A097C"/>
    <w:rsid w:val="007A09B3"/>
    <w:rsid w:val="007A2FF8"/>
    <w:rsid w:val="007A5970"/>
    <w:rsid w:val="007A5F65"/>
    <w:rsid w:val="007B6781"/>
    <w:rsid w:val="007B6FD5"/>
    <w:rsid w:val="007C0D7E"/>
    <w:rsid w:val="007D1904"/>
    <w:rsid w:val="007D2992"/>
    <w:rsid w:val="007D40D1"/>
    <w:rsid w:val="007D7FDA"/>
    <w:rsid w:val="007E3D77"/>
    <w:rsid w:val="007E7157"/>
    <w:rsid w:val="007F00D8"/>
    <w:rsid w:val="007F7400"/>
    <w:rsid w:val="008022B5"/>
    <w:rsid w:val="00807EED"/>
    <w:rsid w:val="008114FA"/>
    <w:rsid w:val="008134D9"/>
    <w:rsid w:val="0081361B"/>
    <w:rsid w:val="00814ECD"/>
    <w:rsid w:val="00816C59"/>
    <w:rsid w:val="008177BE"/>
    <w:rsid w:val="00821145"/>
    <w:rsid w:val="00823E49"/>
    <w:rsid w:val="00826D9E"/>
    <w:rsid w:val="008371F9"/>
    <w:rsid w:val="00840CC9"/>
    <w:rsid w:val="008573BD"/>
    <w:rsid w:val="00860186"/>
    <w:rsid w:val="00860610"/>
    <w:rsid w:val="00860786"/>
    <w:rsid w:val="00865C4B"/>
    <w:rsid w:val="0086786E"/>
    <w:rsid w:val="00867B87"/>
    <w:rsid w:val="0087234A"/>
    <w:rsid w:val="008725E5"/>
    <w:rsid w:val="00880A6E"/>
    <w:rsid w:val="00881AED"/>
    <w:rsid w:val="0088398D"/>
    <w:rsid w:val="00883F68"/>
    <w:rsid w:val="008909B8"/>
    <w:rsid w:val="008937CC"/>
    <w:rsid w:val="00895451"/>
    <w:rsid w:val="00896D82"/>
    <w:rsid w:val="0089791A"/>
    <w:rsid w:val="008A0B49"/>
    <w:rsid w:val="008A0CB1"/>
    <w:rsid w:val="008A322A"/>
    <w:rsid w:val="008A3710"/>
    <w:rsid w:val="008A4A01"/>
    <w:rsid w:val="008A6308"/>
    <w:rsid w:val="008B224A"/>
    <w:rsid w:val="008B7219"/>
    <w:rsid w:val="008C1057"/>
    <w:rsid w:val="008C2882"/>
    <w:rsid w:val="008C2D60"/>
    <w:rsid w:val="008C4772"/>
    <w:rsid w:val="008C5640"/>
    <w:rsid w:val="008C7FFB"/>
    <w:rsid w:val="008D5105"/>
    <w:rsid w:val="008E46D6"/>
    <w:rsid w:val="008F0321"/>
    <w:rsid w:val="008F0713"/>
    <w:rsid w:val="008F5762"/>
    <w:rsid w:val="008F69F3"/>
    <w:rsid w:val="00900288"/>
    <w:rsid w:val="0090476D"/>
    <w:rsid w:val="00905B1A"/>
    <w:rsid w:val="00912098"/>
    <w:rsid w:val="00913995"/>
    <w:rsid w:val="00914422"/>
    <w:rsid w:val="00915B85"/>
    <w:rsid w:val="00915F73"/>
    <w:rsid w:val="009168B1"/>
    <w:rsid w:val="009174BA"/>
    <w:rsid w:val="00917E48"/>
    <w:rsid w:val="00924387"/>
    <w:rsid w:val="00925D03"/>
    <w:rsid w:val="00927395"/>
    <w:rsid w:val="009317D4"/>
    <w:rsid w:val="00934FBB"/>
    <w:rsid w:val="00935388"/>
    <w:rsid w:val="009366CA"/>
    <w:rsid w:val="009417B1"/>
    <w:rsid w:val="00943FB6"/>
    <w:rsid w:val="009442EE"/>
    <w:rsid w:val="009452E6"/>
    <w:rsid w:val="00946673"/>
    <w:rsid w:val="00947800"/>
    <w:rsid w:val="00947B96"/>
    <w:rsid w:val="00952B26"/>
    <w:rsid w:val="00963228"/>
    <w:rsid w:val="00964F14"/>
    <w:rsid w:val="00965A0F"/>
    <w:rsid w:val="00965D86"/>
    <w:rsid w:val="00967481"/>
    <w:rsid w:val="00977088"/>
    <w:rsid w:val="00980836"/>
    <w:rsid w:val="00981B4F"/>
    <w:rsid w:val="00983988"/>
    <w:rsid w:val="00987303"/>
    <w:rsid w:val="00991F09"/>
    <w:rsid w:val="00993462"/>
    <w:rsid w:val="00994D6B"/>
    <w:rsid w:val="009A10D4"/>
    <w:rsid w:val="009A317F"/>
    <w:rsid w:val="009A3780"/>
    <w:rsid w:val="009B2167"/>
    <w:rsid w:val="009B27D3"/>
    <w:rsid w:val="009B3B88"/>
    <w:rsid w:val="009B49F6"/>
    <w:rsid w:val="009B62F0"/>
    <w:rsid w:val="009C39DA"/>
    <w:rsid w:val="009D092C"/>
    <w:rsid w:val="009D10B4"/>
    <w:rsid w:val="009D61E6"/>
    <w:rsid w:val="009D67A9"/>
    <w:rsid w:val="009E7B45"/>
    <w:rsid w:val="009F20FB"/>
    <w:rsid w:val="009F2DE0"/>
    <w:rsid w:val="009F732B"/>
    <w:rsid w:val="00A01473"/>
    <w:rsid w:val="00A0412F"/>
    <w:rsid w:val="00A1321A"/>
    <w:rsid w:val="00A13E2B"/>
    <w:rsid w:val="00A16799"/>
    <w:rsid w:val="00A20248"/>
    <w:rsid w:val="00A2141D"/>
    <w:rsid w:val="00A226B0"/>
    <w:rsid w:val="00A24B08"/>
    <w:rsid w:val="00A3001F"/>
    <w:rsid w:val="00A34881"/>
    <w:rsid w:val="00A36AC3"/>
    <w:rsid w:val="00A416AC"/>
    <w:rsid w:val="00A43568"/>
    <w:rsid w:val="00A4589D"/>
    <w:rsid w:val="00A45EF3"/>
    <w:rsid w:val="00A46EB5"/>
    <w:rsid w:val="00A528EA"/>
    <w:rsid w:val="00A6116F"/>
    <w:rsid w:val="00A661ED"/>
    <w:rsid w:val="00A66C32"/>
    <w:rsid w:val="00A67E3F"/>
    <w:rsid w:val="00A72962"/>
    <w:rsid w:val="00A7481B"/>
    <w:rsid w:val="00A76614"/>
    <w:rsid w:val="00A77F46"/>
    <w:rsid w:val="00A80697"/>
    <w:rsid w:val="00A847A7"/>
    <w:rsid w:val="00A84F44"/>
    <w:rsid w:val="00A86872"/>
    <w:rsid w:val="00A86BF9"/>
    <w:rsid w:val="00A8717D"/>
    <w:rsid w:val="00A9073D"/>
    <w:rsid w:val="00A94A76"/>
    <w:rsid w:val="00A95557"/>
    <w:rsid w:val="00A978D6"/>
    <w:rsid w:val="00AA24C4"/>
    <w:rsid w:val="00AA47D6"/>
    <w:rsid w:val="00AB6E39"/>
    <w:rsid w:val="00AB7828"/>
    <w:rsid w:val="00AC023E"/>
    <w:rsid w:val="00AC1510"/>
    <w:rsid w:val="00AC19D1"/>
    <w:rsid w:val="00AC7042"/>
    <w:rsid w:val="00AD26F7"/>
    <w:rsid w:val="00AD2914"/>
    <w:rsid w:val="00AD456E"/>
    <w:rsid w:val="00AE1DCA"/>
    <w:rsid w:val="00AE1EB2"/>
    <w:rsid w:val="00AE3363"/>
    <w:rsid w:val="00AE7C51"/>
    <w:rsid w:val="00AF387B"/>
    <w:rsid w:val="00AF7D1D"/>
    <w:rsid w:val="00B00267"/>
    <w:rsid w:val="00B11F9E"/>
    <w:rsid w:val="00B17F4F"/>
    <w:rsid w:val="00B214CF"/>
    <w:rsid w:val="00B215EA"/>
    <w:rsid w:val="00B247F7"/>
    <w:rsid w:val="00B2626C"/>
    <w:rsid w:val="00B277C6"/>
    <w:rsid w:val="00B3644B"/>
    <w:rsid w:val="00B460CD"/>
    <w:rsid w:val="00B46ADD"/>
    <w:rsid w:val="00B526E5"/>
    <w:rsid w:val="00B553C9"/>
    <w:rsid w:val="00B556AC"/>
    <w:rsid w:val="00B56890"/>
    <w:rsid w:val="00B56B7C"/>
    <w:rsid w:val="00B57C26"/>
    <w:rsid w:val="00B62948"/>
    <w:rsid w:val="00B80F6B"/>
    <w:rsid w:val="00B8395A"/>
    <w:rsid w:val="00B87E43"/>
    <w:rsid w:val="00B95F10"/>
    <w:rsid w:val="00BA34C0"/>
    <w:rsid w:val="00BA61A9"/>
    <w:rsid w:val="00BA62EC"/>
    <w:rsid w:val="00BA6DA4"/>
    <w:rsid w:val="00BB167C"/>
    <w:rsid w:val="00BB3638"/>
    <w:rsid w:val="00BB479B"/>
    <w:rsid w:val="00BB5C00"/>
    <w:rsid w:val="00BB6E62"/>
    <w:rsid w:val="00BB7524"/>
    <w:rsid w:val="00BC3B19"/>
    <w:rsid w:val="00BC60E9"/>
    <w:rsid w:val="00BC7675"/>
    <w:rsid w:val="00BE6464"/>
    <w:rsid w:val="00BE673A"/>
    <w:rsid w:val="00BE6F14"/>
    <w:rsid w:val="00BF0C96"/>
    <w:rsid w:val="00BF100B"/>
    <w:rsid w:val="00BF3369"/>
    <w:rsid w:val="00BF66A8"/>
    <w:rsid w:val="00C07576"/>
    <w:rsid w:val="00C076C1"/>
    <w:rsid w:val="00C07729"/>
    <w:rsid w:val="00C07FCF"/>
    <w:rsid w:val="00C1113B"/>
    <w:rsid w:val="00C1274B"/>
    <w:rsid w:val="00C12ACE"/>
    <w:rsid w:val="00C17F78"/>
    <w:rsid w:val="00C2283E"/>
    <w:rsid w:val="00C2677A"/>
    <w:rsid w:val="00C30000"/>
    <w:rsid w:val="00C3448A"/>
    <w:rsid w:val="00C378B1"/>
    <w:rsid w:val="00C4389E"/>
    <w:rsid w:val="00C450D4"/>
    <w:rsid w:val="00C47590"/>
    <w:rsid w:val="00C50C79"/>
    <w:rsid w:val="00C5149E"/>
    <w:rsid w:val="00C53664"/>
    <w:rsid w:val="00C56D00"/>
    <w:rsid w:val="00C60BCA"/>
    <w:rsid w:val="00C6397C"/>
    <w:rsid w:val="00C70FCB"/>
    <w:rsid w:val="00C711BD"/>
    <w:rsid w:val="00C72DDF"/>
    <w:rsid w:val="00C75AA2"/>
    <w:rsid w:val="00C75CF8"/>
    <w:rsid w:val="00C77697"/>
    <w:rsid w:val="00C80010"/>
    <w:rsid w:val="00C81A9C"/>
    <w:rsid w:val="00C827FA"/>
    <w:rsid w:val="00C85863"/>
    <w:rsid w:val="00C87795"/>
    <w:rsid w:val="00C90B0E"/>
    <w:rsid w:val="00C92C90"/>
    <w:rsid w:val="00C953D6"/>
    <w:rsid w:val="00CA26B7"/>
    <w:rsid w:val="00CA475A"/>
    <w:rsid w:val="00CA6BBF"/>
    <w:rsid w:val="00CB56C5"/>
    <w:rsid w:val="00CB5D03"/>
    <w:rsid w:val="00CC0004"/>
    <w:rsid w:val="00CC2B13"/>
    <w:rsid w:val="00CC2CE7"/>
    <w:rsid w:val="00CD1AB4"/>
    <w:rsid w:val="00CD254C"/>
    <w:rsid w:val="00CE4E1A"/>
    <w:rsid w:val="00CE608A"/>
    <w:rsid w:val="00CF26C4"/>
    <w:rsid w:val="00CF2F06"/>
    <w:rsid w:val="00CF4E90"/>
    <w:rsid w:val="00CF60FC"/>
    <w:rsid w:val="00D02768"/>
    <w:rsid w:val="00D07BE7"/>
    <w:rsid w:val="00D12383"/>
    <w:rsid w:val="00D14D65"/>
    <w:rsid w:val="00D1685B"/>
    <w:rsid w:val="00D16D0F"/>
    <w:rsid w:val="00D2043B"/>
    <w:rsid w:val="00D25870"/>
    <w:rsid w:val="00D344D8"/>
    <w:rsid w:val="00D34C4B"/>
    <w:rsid w:val="00D40251"/>
    <w:rsid w:val="00D40FB6"/>
    <w:rsid w:val="00D4162F"/>
    <w:rsid w:val="00D46355"/>
    <w:rsid w:val="00D463A9"/>
    <w:rsid w:val="00D56396"/>
    <w:rsid w:val="00D61575"/>
    <w:rsid w:val="00D66115"/>
    <w:rsid w:val="00D70531"/>
    <w:rsid w:val="00D722F4"/>
    <w:rsid w:val="00D7451A"/>
    <w:rsid w:val="00D74CD6"/>
    <w:rsid w:val="00D7500B"/>
    <w:rsid w:val="00D835A9"/>
    <w:rsid w:val="00D85124"/>
    <w:rsid w:val="00D856BD"/>
    <w:rsid w:val="00D86A52"/>
    <w:rsid w:val="00D90FE6"/>
    <w:rsid w:val="00D954E0"/>
    <w:rsid w:val="00D95861"/>
    <w:rsid w:val="00D96102"/>
    <w:rsid w:val="00D96DB2"/>
    <w:rsid w:val="00D9795F"/>
    <w:rsid w:val="00DA033A"/>
    <w:rsid w:val="00DA045B"/>
    <w:rsid w:val="00DA1984"/>
    <w:rsid w:val="00DA22FC"/>
    <w:rsid w:val="00DA2C0D"/>
    <w:rsid w:val="00DA79DC"/>
    <w:rsid w:val="00DB117B"/>
    <w:rsid w:val="00DB6513"/>
    <w:rsid w:val="00DC08BE"/>
    <w:rsid w:val="00DC0FB0"/>
    <w:rsid w:val="00DC30D5"/>
    <w:rsid w:val="00DC4122"/>
    <w:rsid w:val="00DD04C1"/>
    <w:rsid w:val="00DD7C8F"/>
    <w:rsid w:val="00DE2467"/>
    <w:rsid w:val="00DE3324"/>
    <w:rsid w:val="00DE4131"/>
    <w:rsid w:val="00DE7C6F"/>
    <w:rsid w:val="00DE7DCD"/>
    <w:rsid w:val="00DF39A9"/>
    <w:rsid w:val="00DF5EEE"/>
    <w:rsid w:val="00DF61C7"/>
    <w:rsid w:val="00E0089B"/>
    <w:rsid w:val="00E0131E"/>
    <w:rsid w:val="00E0377A"/>
    <w:rsid w:val="00E03F4C"/>
    <w:rsid w:val="00E0619C"/>
    <w:rsid w:val="00E134DD"/>
    <w:rsid w:val="00E15F16"/>
    <w:rsid w:val="00E2345B"/>
    <w:rsid w:val="00E234C1"/>
    <w:rsid w:val="00E239C6"/>
    <w:rsid w:val="00E269C8"/>
    <w:rsid w:val="00E3025D"/>
    <w:rsid w:val="00E3063E"/>
    <w:rsid w:val="00E32473"/>
    <w:rsid w:val="00E379B9"/>
    <w:rsid w:val="00E4279E"/>
    <w:rsid w:val="00E42909"/>
    <w:rsid w:val="00E4737F"/>
    <w:rsid w:val="00E55520"/>
    <w:rsid w:val="00E56D47"/>
    <w:rsid w:val="00E57868"/>
    <w:rsid w:val="00E6144E"/>
    <w:rsid w:val="00E62123"/>
    <w:rsid w:val="00E6215E"/>
    <w:rsid w:val="00E64045"/>
    <w:rsid w:val="00E641A2"/>
    <w:rsid w:val="00E6483D"/>
    <w:rsid w:val="00E66790"/>
    <w:rsid w:val="00E72F74"/>
    <w:rsid w:val="00E73B62"/>
    <w:rsid w:val="00E77319"/>
    <w:rsid w:val="00E80279"/>
    <w:rsid w:val="00E81D64"/>
    <w:rsid w:val="00E84DF7"/>
    <w:rsid w:val="00E85042"/>
    <w:rsid w:val="00E865B3"/>
    <w:rsid w:val="00E867D8"/>
    <w:rsid w:val="00E90B82"/>
    <w:rsid w:val="00E90DF1"/>
    <w:rsid w:val="00E91615"/>
    <w:rsid w:val="00E939B4"/>
    <w:rsid w:val="00E94157"/>
    <w:rsid w:val="00E96523"/>
    <w:rsid w:val="00E978C9"/>
    <w:rsid w:val="00EA0869"/>
    <w:rsid w:val="00EA1DD6"/>
    <w:rsid w:val="00EA29CD"/>
    <w:rsid w:val="00EB2DCB"/>
    <w:rsid w:val="00EC202C"/>
    <w:rsid w:val="00EC2D53"/>
    <w:rsid w:val="00EC3FB0"/>
    <w:rsid w:val="00ED0111"/>
    <w:rsid w:val="00ED06A0"/>
    <w:rsid w:val="00ED478D"/>
    <w:rsid w:val="00ED7E46"/>
    <w:rsid w:val="00EE02A1"/>
    <w:rsid w:val="00EE03D8"/>
    <w:rsid w:val="00EE2FB8"/>
    <w:rsid w:val="00EE4512"/>
    <w:rsid w:val="00EE589C"/>
    <w:rsid w:val="00EF57A6"/>
    <w:rsid w:val="00F0242B"/>
    <w:rsid w:val="00F053CE"/>
    <w:rsid w:val="00F066EC"/>
    <w:rsid w:val="00F072EA"/>
    <w:rsid w:val="00F077BF"/>
    <w:rsid w:val="00F12E38"/>
    <w:rsid w:val="00F14C0F"/>
    <w:rsid w:val="00F2663E"/>
    <w:rsid w:val="00F26CC9"/>
    <w:rsid w:val="00F2735A"/>
    <w:rsid w:val="00F31551"/>
    <w:rsid w:val="00F329E4"/>
    <w:rsid w:val="00F3598D"/>
    <w:rsid w:val="00F36629"/>
    <w:rsid w:val="00F431CC"/>
    <w:rsid w:val="00F43B82"/>
    <w:rsid w:val="00F46AB0"/>
    <w:rsid w:val="00F533FB"/>
    <w:rsid w:val="00F5368F"/>
    <w:rsid w:val="00F603EC"/>
    <w:rsid w:val="00F61C8E"/>
    <w:rsid w:val="00F67648"/>
    <w:rsid w:val="00F6785C"/>
    <w:rsid w:val="00F70417"/>
    <w:rsid w:val="00F71CDB"/>
    <w:rsid w:val="00F75FB3"/>
    <w:rsid w:val="00F806A5"/>
    <w:rsid w:val="00F82AD7"/>
    <w:rsid w:val="00F84015"/>
    <w:rsid w:val="00F84323"/>
    <w:rsid w:val="00F918D0"/>
    <w:rsid w:val="00F97B5D"/>
    <w:rsid w:val="00FA535D"/>
    <w:rsid w:val="00FA6D9C"/>
    <w:rsid w:val="00FB012E"/>
    <w:rsid w:val="00FB2AE2"/>
    <w:rsid w:val="00FB390E"/>
    <w:rsid w:val="00FB3944"/>
    <w:rsid w:val="00FB5276"/>
    <w:rsid w:val="00FB5ACA"/>
    <w:rsid w:val="00FC3517"/>
    <w:rsid w:val="00FC4D2E"/>
    <w:rsid w:val="00FC7465"/>
    <w:rsid w:val="00FD6A3A"/>
    <w:rsid w:val="00FE1854"/>
    <w:rsid w:val="00FE32EC"/>
    <w:rsid w:val="00FE4540"/>
    <w:rsid w:val="00FE665E"/>
    <w:rsid w:val="00FF04EE"/>
    <w:rsid w:val="00FF23E6"/>
    <w:rsid w:val="00FF5064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0C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image" Target="media/image3.emf"/><Relationship Id="rId7" Type="http://schemas.openxmlformats.org/officeDocument/2006/relationships/image" Target="media/image4.emf"/><Relationship Id="rId8" Type="http://schemas.openxmlformats.org/officeDocument/2006/relationships/image" Target="media/image5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180</Words>
  <Characters>1031</Characters>
  <Application>Microsoft Macintosh Word</Application>
  <DocSecurity>0</DocSecurity>
  <Lines>8</Lines>
  <Paragraphs>2</Paragraphs>
  <ScaleCrop>false</ScaleCrop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2021-11-09T15:38:00Z</dcterms:created>
  <dcterms:modified xsi:type="dcterms:W3CDTF">2022-03-15T12:24:00Z</dcterms:modified>
</cp:coreProperties>
</file>