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CODE FROM STATA.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COULD NOT UPLOAD IT AS DO-FILE. I COPIED THE CODE IN </w:t>
      </w:r>
      <w:r w:rsidR="005F34C7">
        <w:rPr>
          <w:rFonts w:ascii="Times New Roman" w:hAnsi="Times New Roman" w:cs="Times New Roman"/>
          <w:sz w:val="28"/>
          <w:szCs w:val="28"/>
        </w:rPr>
        <w:t xml:space="preserve">THIS </w:t>
      </w:r>
      <w:r>
        <w:rPr>
          <w:rFonts w:ascii="Times New Roman" w:hAnsi="Times New Roman" w:cs="Times New Roman"/>
          <w:sz w:val="28"/>
          <w:szCs w:val="28"/>
        </w:rPr>
        <w:t>WORD</w:t>
      </w:r>
      <w:r w:rsidR="005F34C7">
        <w:rPr>
          <w:rFonts w:ascii="Times New Roman" w:hAnsi="Times New Roman" w:cs="Times New Roman"/>
          <w:sz w:val="28"/>
          <w:szCs w:val="28"/>
        </w:rPr>
        <w:t xml:space="preserve"> DOCUMENT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*Working Directory*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cd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""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import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excel using DATABASE_final.xlsx,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firstrow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 xml:space="preserve"> clear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*DESTRING VARIABLES*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destring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REC_FR REC_SP REC_GM, replace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 xml:space="preserve">*RENAME*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rename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importexcelusingDATABASExlsx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)(YEARS)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tsset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YEARS // For the three countries, Series cover the 1986-2019 period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 xml:space="preserve">* Preliminary Statistics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sum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Y_FR K_FR L_FR EXP_FR NEC_FR REC_FR Y_SP K_SP L_SP EXP_SP NEC_SP REC_SP Y_GM K_GM L_GM EXP_GM NEC_GM REC_GM, detail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lastRenderedPageBreak/>
        <w:t>tabstat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Y_FR K_FR L_FR EXP_FR NEC_FR REC_FR Y_SP K_SP L_SP EXP_SP NEC_SP REC_SP Y_GM K_GM L_GM EXP_GM NEC_GM REC_GM, stat(mean median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sd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skewness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 xml:space="preserve"> kurtosis range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iqr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Jbera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vec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Y_FR K_FR L_FR EXP_FR NEC_FR REC_FR Y_SP K_SP L_SP EXP_SP NEC_SP REC_SP Y_GM K_GM L_GM EXP_GM NEC_GM REC_GM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vecnorm</w:t>
      </w:r>
      <w:proofErr w:type="spellEnd"/>
      <w:proofErr w:type="gram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*GENERATING LOG, FIRST DIFFERENCE AND EXP SERIES********************************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(Y_FR)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LK_FR=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(K_FR)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(L_FR)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LEXP_FR=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(EXP_FR)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LNEC_FR=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(NEC_FR)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LREC_FR=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(REC_FR)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(Y_SP)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LK_SP=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(K_SP)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(L_SP)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LEXP_SP=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(EXP_SP)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lastRenderedPageBreak/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LNEC_SP=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(NEC_SP)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LREC_SP=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(REC_SP)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(Y_GM)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LK_GM=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(K_GM)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(L_GM)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LEXP_GM=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(EXP_GM)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LNEC_GM=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(NEC_GM)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LREC_GM=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(REC_GM)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Y_FR1= exp(Y_FR)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K_FR1= exp(K_FR)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L_FR1= exp(L_FR)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EXP_FR1= exp(EXP_FR)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NEC_FR1= exp(NEC_FR)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REC_FR1= exp(REC_FR)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Y_SP1= exp(Y_SP)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K_SP1= exp(K_SP)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L_SP1= exp(L_SP)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EXP_SP1= exp(EXP_SP)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NEC_SP1= exp(NEC_SP)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REC_SP1= exp(REC_SP)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Y_GM1= exp(Y_GM)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K_GM1= exp(K_GM)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lastRenderedPageBreak/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L_GM1= exp(L_GM)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EXP_GM1= exp(EXP_GM)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NEC_GM1= exp(NEC_GM)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REC_GM1= exp(REC_GM)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DLY_FR=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d.Y_FR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DLK_FR=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d.K_FR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DLL_FR=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d.L_FR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DLEXP_FR=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d.EXP_FR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DLNEC_FR=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d.NEC_FR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DLREC_FR=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d.REC_FR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DLY_SP=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d.Y_SP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DLK_SP=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d.K_SP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DLL_SP=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d.L_SP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DLEXP_SP=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d.EXP_SP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DLNEC_SP=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d.NEC_SP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DLREC_SP=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d.REC_SP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DLY_GM=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d.Y_GM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DLK_GM=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d.K_GM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DLL_GM=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d.L_GM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DLEXP_GM=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d.EXP_GM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DLNEC_GM=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d.NEC_GM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DLREC_GM=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d.REC_GM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DY_FR1= d.Y_FR1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DK_FR1= d.K_FR1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DL_FR1= d.L_FR1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DEXP_FR1= d.EXP_FR1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DNEC_FR1= d.NEC_FR1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DREC_FR1= d.REC_FR1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DY_SP1= d.Y_SP1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DK_SP1= d.K_SP1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DL_SP1= d.L_SP1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DEXP_SP1= d.EXP_SP1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DNEC_SP1= d.NEC_SP1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DREC_SP1= d.REC_SP1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DY_GM1= d.Y_GM1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DK_GM1= d.K_GM1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DL_GM1= d.L_GM1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DEXP_GM1= d.EXP_GM1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DNEC_GM1= d.NEC_GM1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DREC_GM1= d.REC_GM1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 xml:space="preserve">* LAG LENGTH SELECTION *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LY_FR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lastRenderedPageBreak/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LK_FR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LL_FR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LEXP_FR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LNEC_FR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LREC_FR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LY_SP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LK_SP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LL_SP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LEXP_SP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LNEC_SP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LREC_SP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LY_GM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LK_GM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LL_GM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LEXP_GM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LNEC_GM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varsoc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LREC_GM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***VECTOR ERROR CORRECTION MODEL************************************************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*FR*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vec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LY_FR LNEC_FR LREC_FR LK_FR LL_FR LEXP_FR, rank(1)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*SP*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vec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LY_SP LNEC_SP DLREC_SP LK_SP LL_SP LEXP_SP, rank(2) lags(3)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*GM*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vec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LY_GM LNEC_GM LREC_GM LK_GM LL_GM LEXP_GM, rank(1)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vecnorm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 xml:space="preserve"> *IMPULSE RESPONSE FUNCTIONS*****************************************************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*FRANCE*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Y_FR NEC_FR REC_FR, lags(1)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irf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set irf1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irf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create irf1, step(10)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irf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graph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irf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*SPAIN*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DLY_SP DLNEC_SP REC_SP1, lags(1)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irf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set irf2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lastRenderedPageBreak/>
        <w:t>irf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create irf2, step(10)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irf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graph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irf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*GERMANY*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var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Y_GM NEC_GM REC_GM, lags(1)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irf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set irf3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irf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create irf3, step(10)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irf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graph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irf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*GREGORY HANSEN COINTEGRATION TEST: BREAK LEVEL TREND REGIME REGIMETREND********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LL_FR LNEC_FR LREC_FR LY_FR, break(level)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LL_FR LNEC_FR LREC_FR LY_FR, break(trend)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LL_FR LNEC_FR LREC_FR LY_FR, break(regime)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LL_FR LNEC_FR LREC_FR LY_FR, break(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regimetrend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LREC_SP LY_SP, break(level)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LNEC_SP LY_SP, break(trend)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LNEC_SP LY_SP, break(regime)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LNEC_SP LY_SP, break(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regimetrend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LL_GM LNEC_GM, break(level)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LL_GM LNEC_GM LREC_GM LY_GM, break(trend)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LL_GM LNEC_GM, break(regime)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ghansen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LL_GM LNEC_GM, break(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regimetrend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downt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 GRAPH*************************************************************************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tsline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NEC_FR1 NEC_SP1 NEC_GM1, scheme(s2mono) name(NEC)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tsline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REC_FR1 REC_SP1 REC_GM1, scheme(s2mono) name(REC)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tsline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Y_FR1 Y_SP1 Y_GM1, scheme(s2mono) name(Y)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graph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combine NEC REC Y, name(leftright2)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 ROBUSTNESS: Correlation matrix******************************************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*FRANCE*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sktest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LY_FR LNEC_FR LREC_FR LK_FR LL_FR LEXP_FR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*SPAIN*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sktest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LY_SP LNEC_SP LREC_SP LK_SP LL_SP LEXP_SP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*GERMANY*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sktest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LY_GM LNEC_GM LREC_GM LK_GM LL_GM LEXP_GM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*FRANCE*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correlate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LY_FR LNEC_FR LREC_FR LK_FR LL_FR LEXP_FR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*SPAIN*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correlate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LY_SP LNEC_SP LREC_SP LK_SP LL_SP LEXP_SP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*GERMANY*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correlate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LY_GM LNEC_GM LREC_GM LK_GM LL_GM LEXP_GM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*FRANCE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pwcorr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LY_FR LNEC_FR LREC_FR LK_FR LL_FR LEXP_FR, sig bon star(.05)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*SPAIN*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pwcorr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LY_SP LNEC_SP LREC_SP LK_SP LL_SP LEXP_SP, sig bon star(.05)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*GERMANY*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pwcorr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LY_GM LNEC_GM LREC_GM LK_GM LL_GM LEXP_GM, sig bon star(.05)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4A073D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lastRenderedPageBreak/>
        <w:t>*We would like to thank the reviewers and the editor for their valuable comments*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*Working Directory*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cd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"C:\Users"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import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excel using Database.xlsx,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firstrow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 xml:space="preserve"> clear 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tsset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Years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*DESTRING VARIABLES*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destring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Y_FR K_FR L_FR EXP_FR NEC_FR REC_FR Y_SP K_SP L_SP EXP_SP NEC_SP REC_SP Y_GM K_GM L_GM EXP_GM NEC_GM REC_GM, replace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DY_FR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d.Y_FR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DK_FR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d.K_FR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DL_FR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d.L_FR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DEXP_FR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d.EXP_FR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DNEC_FR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d.NEC_FR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DREC_FR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d.REC_FR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DY_SP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d.Y_SP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lastRenderedPageBreak/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DK_SP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d.K_SP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DL_SP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d.L_SP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DEXP_SP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d.EXP_SP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DNEC_SP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d.NEC_SP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DREC_SP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d.REC_SP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DY_GM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d.Y_GM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DK_GM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d.K_GM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DL_GM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d.L_GM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DEXP_GM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d.EXP_GM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DNEC_GM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d.NEC_GM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F28">
        <w:rPr>
          <w:rFonts w:ascii="Times New Roman" w:hAnsi="Times New Roman" w:cs="Times New Roman"/>
          <w:sz w:val="28"/>
          <w:szCs w:val="28"/>
        </w:rPr>
        <w:t>gen</w:t>
      </w:r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DREC_GM =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d.REC_GM</w:t>
      </w:r>
      <w:proofErr w:type="spellEnd"/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r w:rsidRPr="00682F2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Zivot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-Andrews Unit Root Test with Structural Breaks*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DY_FR,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DY_FR,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DK_FR,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DK_FR,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DL_FR,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DL_FR,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DEXP_FR,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DEXP_FR,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DNEC_FR,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DNEC_FR,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DREC_FR,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DREC_FR 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DY_SP,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DY_SP,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DK_SP,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DK_SP,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DL_SP,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DL_SP,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DEXP_SP,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DEXP_SP,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DNEC_SP,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lastRenderedPageBreak/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DNEC_SP,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DREC_SP,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DREC_SP 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DY_GM,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DY_GM,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DK_GM,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DK_GM,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DL_GM,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DL_GM,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DEXP_GM,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DEXP_GM,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DNEC_GM,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DNEC_GM,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DREC_GM, break(intercept)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p w:rsidR="00682F28" w:rsidRPr="00682F28" w:rsidRDefault="00682F28" w:rsidP="00682F2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F28">
        <w:rPr>
          <w:rFonts w:ascii="Times New Roman" w:hAnsi="Times New Roman" w:cs="Times New Roman"/>
          <w:sz w:val="28"/>
          <w:szCs w:val="28"/>
        </w:rPr>
        <w:t>zandrews</w:t>
      </w:r>
      <w:proofErr w:type="spellEnd"/>
      <w:proofErr w:type="gramEnd"/>
      <w:r w:rsidRPr="00682F28">
        <w:rPr>
          <w:rFonts w:ascii="Times New Roman" w:hAnsi="Times New Roman" w:cs="Times New Roman"/>
          <w:sz w:val="28"/>
          <w:szCs w:val="28"/>
        </w:rPr>
        <w:t xml:space="preserve"> DREC_GM , break(both) </w:t>
      </w:r>
      <w:proofErr w:type="spellStart"/>
      <w:r w:rsidRPr="00682F28">
        <w:rPr>
          <w:rFonts w:ascii="Times New Roman" w:hAnsi="Times New Roman" w:cs="Times New Roman"/>
          <w:sz w:val="28"/>
          <w:szCs w:val="28"/>
        </w:rPr>
        <w:t>lagmethod</w:t>
      </w:r>
      <w:proofErr w:type="spellEnd"/>
      <w:r w:rsidRPr="00682F28">
        <w:rPr>
          <w:rFonts w:ascii="Times New Roman" w:hAnsi="Times New Roman" w:cs="Times New Roman"/>
          <w:sz w:val="28"/>
          <w:szCs w:val="28"/>
        </w:rPr>
        <w:t>(AIC)</w:t>
      </w:r>
    </w:p>
    <w:sectPr w:rsidR="00682F28" w:rsidRPr="00682F28" w:rsidSect="004A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682F28"/>
    <w:rsid w:val="004A073D"/>
    <w:rsid w:val="005F34C7"/>
    <w:rsid w:val="0068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4</cp:revision>
  <dcterms:created xsi:type="dcterms:W3CDTF">2021-11-25T04:41:00Z</dcterms:created>
  <dcterms:modified xsi:type="dcterms:W3CDTF">2021-11-25T04:43:00Z</dcterms:modified>
</cp:coreProperties>
</file>