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B02F" w14:textId="562EEC90" w:rsidR="00EA117D" w:rsidRDefault="007D61EC" w:rsidP="00EA117D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SUPPLEMENTARY </w:t>
      </w:r>
      <w:r w:rsidR="00EA117D" w:rsidRPr="00DE1E25">
        <w:rPr>
          <w:rFonts w:ascii="Arial" w:hAnsi="Arial" w:cs="Arial"/>
          <w:b/>
          <w:bCs/>
          <w:color w:val="000000"/>
          <w:sz w:val="20"/>
          <w:szCs w:val="20"/>
        </w:rPr>
        <w:t xml:space="preserve">TABLE </w:t>
      </w:r>
      <w:r w:rsidR="00EA117D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EA117D" w:rsidRPr="00DE1E25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bookmarkStart w:id="0" w:name="OLE_LINK1"/>
      <w:bookmarkStart w:id="1" w:name="OLE_LINK2"/>
      <w:r w:rsidR="00EA117D" w:rsidRPr="00DC2A76">
        <w:rPr>
          <w:rFonts w:ascii="Arial" w:hAnsi="Arial" w:cs="Arial"/>
          <w:color w:val="000000"/>
          <w:sz w:val="20"/>
          <w:szCs w:val="20"/>
        </w:rPr>
        <w:t>Pairwise genetic differentiation among all</w:t>
      </w:r>
      <w:r w:rsidR="00E26924">
        <w:rPr>
          <w:rFonts w:ascii="Arial" w:hAnsi="Arial" w:cs="Arial"/>
          <w:color w:val="000000"/>
          <w:sz w:val="20"/>
          <w:szCs w:val="20"/>
        </w:rPr>
        <w:t xml:space="preserve"> pairs of</w:t>
      </w:r>
      <w:r w:rsidR="00EA117D" w:rsidRPr="00DC2A76">
        <w:rPr>
          <w:rFonts w:ascii="Arial" w:hAnsi="Arial" w:cs="Arial"/>
          <w:color w:val="000000"/>
          <w:sz w:val="20"/>
          <w:szCs w:val="20"/>
        </w:rPr>
        <w:t xml:space="preserve"> populations</w:t>
      </w:r>
      <w:r w:rsidR="00EA117D" w:rsidRPr="00DE1E25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EA117D" w:rsidRPr="00DE1E25">
        <w:rPr>
          <w:rFonts w:ascii="Arial" w:hAnsi="Arial" w:cs="Arial"/>
          <w:color w:val="000000"/>
          <w:sz w:val="20"/>
          <w:szCs w:val="20"/>
        </w:rPr>
        <w:t xml:space="preserve">Values of Nei´s </w:t>
      </w:r>
      <w:r w:rsidR="00EA117D" w:rsidRPr="00DE1E25">
        <w:rPr>
          <w:rFonts w:ascii="Arial" w:hAnsi="Arial" w:cs="Arial"/>
          <w:sz w:val="20"/>
          <w:szCs w:val="20"/>
        </w:rPr>
        <w:t xml:space="preserve">Gst (above) vs. </w:t>
      </w:r>
      <w:r w:rsidR="00EA117D">
        <w:rPr>
          <w:rFonts w:ascii="Arial" w:hAnsi="Arial" w:cs="Arial"/>
          <w:sz w:val="20"/>
          <w:szCs w:val="20"/>
        </w:rPr>
        <w:t>JostD</w:t>
      </w:r>
      <w:r w:rsidR="00EA117D" w:rsidRPr="00DE1E25">
        <w:rPr>
          <w:rFonts w:ascii="Arial" w:hAnsi="Arial" w:cs="Arial"/>
          <w:sz w:val="20"/>
          <w:szCs w:val="20"/>
        </w:rPr>
        <w:t xml:space="preserve"> (below)</w:t>
      </w:r>
      <w:r w:rsidR="00EA117D" w:rsidRPr="00DE1E25">
        <w:rPr>
          <w:rFonts w:ascii="Arial" w:hAnsi="Arial" w:cs="Arial"/>
          <w:color w:val="000000"/>
          <w:sz w:val="20"/>
          <w:szCs w:val="20"/>
        </w:rPr>
        <w:t xml:space="preserve"> for all pair of populations (</w:t>
      </w:r>
      <w:r w:rsidR="00EA117D" w:rsidRPr="00DC2A76">
        <w:rPr>
          <w:rFonts w:ascii="Arial" w:hAnsi="Arial" w:cs="Arial"/>
          <w:color w:val="000000"/>
          <w:sz w:val="20"/>
          <w:szCs w:val="20"/>
        </w:rPr>
        <w:t>as 2x).</w:t>
      </w:r>
      <w:r w:rsidR="00EA117D" w:rsidRPr="00DC2A7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A117D" w:rsidRPr="00DC2A76">
        <w:rPr>
          <w:rFonts w:ascii="Arial" w:hAnsi="Arial" w:cs="Arial"/>
          <w:color w:val="000000"/>
          <w:sz w:val="20"/>
          <w:szCs w:val="20"/>
        </w:rPr>
        <w:t>All values P</w:t>
      </w:r>
      <m:oMath>
        <m:r>
          <w:rPr>
            <w:rFonts w:ascii="Cambria Math" w:hAnsi="Cambria Math" w:cs="Arial"/>
            <w:color w:val="000000"/>
            <w:sz w:val="20"/>
            <w:szCs w:val="20"/>
          </w:rPr>
          <m:t>≤</m:t>
        </m:r>
      </m:oMath>
      <w:r w:rsidR="00EA117D" w:rsidRPr="00DC2A76">
        <w:rPr>
          <w:rFonts w:ascii="Arial" w:hAnsi="Arial" w:cs="Arial"/>
          <w:color w:val="000000"/>
          <w:sz w:val="20"/>
          <w:szCs w:val="20"/>
        </w:rPr>
        <w:t>0.0</w:t>
      </w:r>
      <w:r w:rsidR="002E3482">
        <w:rPr>
          <w:rFonts w:ascii="Arial" w:hAnsi="Arial" w:cs="Arial"/>
          <w:color w:val="000000"/>
          <w:sz w:val="20"/>
          <w:szCs w:val="20"/>
        </w:rPr>
        <w:t>0</w:t>
      </w:r>
      <w:r w:rsidR="00EA117D" w:rsidRPr="00DC2A76">
        <w:rPr>
          <w:rFonts w:ascii="Arial" w:hAnsi="Arial" w:cs="Arial"/>
          <w:color w:val="000000"/>
          <w:sz w:val="20"/>
          <w:szCs w:val="20"/>
        </w:rPr>
        <w:t>1 except values in bold</w:t>
      </w:r>
      <w:r w:rsidR="00EA117D">
        <w:rPr>
          <w:rFonts w:ascii="Arial" w:hAnsi="Arial" w:cs="Arial"/>
          <w:color w:val="000000"/>
          <w:sz w:val="20"/>
          <w:szCs w:val="20"/>
        </w:rPr>
        <w:t>.</w:t>
      </w:r>
      <w:bookmarkEnd w:id="0"/>
      <w:bookmarkEnd w:id="1"/>
    </w:p>
    <w:p w14:paraId="711F7948" w14:textId="30AED6F0" w:rsidR="00B6686B" w:rsidRPr="004B724F" w:rsidRDefault="00B6686B" w:rsidP="00EA117D">
      <w:pPr>
        <w:spacing w:line="360" w:lineRule="auto"/>
        <w:rPr>
          <w:rFonts w:cs="Arial"/>
          <w:b/>
          <w:bCs/>
        </w:rPr>
      </w:pPr>
    </w:p>
    <w:tbl>
      <w:tblPr>
        <w:tblW w:w="14267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589"/>
        <w:gridCol w:w="56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6"/>
      </w:tblGrid>
      <w:tr w:rsidR="00D45226" w:rsidRPr="00D45226" w14:paraId="696CBAF1" w14:textId="77777777" w:rsidTr="007F7D3D">
        <w:trPr>
          <w:trHeight w:val="118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7B48" w14:textId="77777777" w:rsidR="00D45226" w:rsidRPr="00D45226" w:rsidRDefault="00D45226" w:rsidP="00D45226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23A6B" w14:textId="77777777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AMA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7FCBA" w14:textId="7ADCED37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74DF4" w14:textId="286F4365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RAS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65012" w14:textId="429DBF18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PEN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AB8D9" w14:textId="533DE570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BAR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255C4" w14:textId="351DA202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MOL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120A2" w14:textId="0944DC7A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BA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DDE49" w14:textId="77777777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PAT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5850B" w14:textId="77777777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ART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DA77A" w14:textId="77777777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VAS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EBACD" w14:textId="77777777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12F40" w14:textId="77777777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SAL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E8FDA" w14:textId="77777777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LAN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183BA" w14:textId="0566D3D5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O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EI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72EC4" w14:textId="36BD6E5B" w:rsidR="00D45226" w:rsidRPr="00D45226" w:rsidRDefault="007F113A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BUA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9F7E3" w14:textId="4E849840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G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77B7C" w14:textId="3B36230A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S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90A7C" w14:textId="786A845F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S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AN2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3E0A2" w14:textId="1171705C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E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D796C" w14:textId="0C489529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A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RT2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80485" w14:textId="6423E5AB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H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22574" w14:textId="0E649337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M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AI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3A365" w14:textId="6196B267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S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AL2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FFB68" w14:textId="38BB8521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S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PID</w:t>
            </w:r>
          </w:p>
        </w:tc>
      </w:tr>
      <w:tr w:rsidR="00D45226" w:rsidRPr="00D45226" w14:paraId="13E8A35A" w14:textId="77777777" w:rsidTr="007F7D3D">
        <w:trPr>
          <w:trHeight w:val="320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9AA0" w14:textId="77777777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B542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633E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1931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0.298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3435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B310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568A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0.298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AAED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01D0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0.047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7FDA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0.279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8843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69C6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BF73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758B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3C5F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0.068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F169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2E5F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DB90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F044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2915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F64D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C291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0.071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D8F2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0.181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6C17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A6B0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0.147</w:t>
            </w:r>
          </w:p>
        </w:tc>
      </w:tr>
      <w:tr w:rsidR="00D45226" w:rsidRPr="00D45226" w14:paraId="52B12192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7F72" w14:textId="2CEC3A99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BEL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2AC1" w14:textId="77777777" w:rsidR="00D45226" w:rsidRPr="00D45226" w:rsidRDefault="00D45226" w:rsidP="00C34069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0.336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0EFF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2127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0.092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D12C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0.033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7680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0.157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ED88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0.142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5CDD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0.134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57B1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C6C4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0.153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2026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2E91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0.245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4591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C429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35BB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22CB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BA1D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A161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04F1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7163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A2A7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0.411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C9A4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84D9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0.463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64BB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0.376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22FD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0.362</w:t>
            </w:r>
          </w:p>
        </w:tc>
      </w:tr>
      <w:tr w:rsidR="00D45226" w:rsidRPr="00D45226" w14:paraId="51C88B6D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B9D3" w14:textId="7378FEAA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RAS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C10C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0.291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CAB2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C057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B3DA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0.084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B027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0.089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889B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0.108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843E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0182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C0E8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0.115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2E51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0.241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AF72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0.173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6FF8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68D7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0.234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E1BC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DD24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5AA9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E227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ED6C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40CB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8F8D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EBF7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311B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0.435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B27F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9C3C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0.345</w:t>
            </w:r>
          </w:p>
        </w:tc>
      </w:tr>
      <w:tr w:rsidR="00D45226" w:rsidRPr="00D45226" w14:paraId="7120140D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C871" w14:textId="0A3EA885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PEN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437C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0.371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BAE0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0.052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DA26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B52E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633A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0.151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86C7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0.126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70E8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0.121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74B5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2A7B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0.136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8BA5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266A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0.249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7271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5341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EEA2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86CE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7163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DA07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0A25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11D8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7499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0.409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BEFD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CC9A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0.457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D782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0.372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6C79" w14:textId="77777777" w:rsidR="00D45226" w:rsidRPr="00D45226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n-GB"/>
              </w:rPr>
              <w:t>0.36</w:t>
            </w:r>
          </w:p>
        </w:tc>
      </w:tr>
      <w:tr w:rsidR="009E0D33" w:rsidRPr="009E0D33" w14:paraId="1B09EDF1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3C77" w14:textId="69D7ED7F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BAR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AA4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0.289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21D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EF0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7C9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591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9B1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D13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219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8C4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35C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B19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C9D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0B1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E81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C00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A82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CC2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773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906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C38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3B7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EB8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479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0.372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A33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0.348</w:t>
            </w:r>
          </w:p>
        </w:tc>
      </w:tr>
      <w:tr w:rsidR="009E0D33" w:rsidRPr="009E0D33" w14:paraId="65969079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E754" w14:textId="7E25B4EF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MOL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64E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934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FE7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E62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58D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8D5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37B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8A1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010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485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B5F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FB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228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926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287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867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762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881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75E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458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318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ACB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425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187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0.314</w:t>
            </w:r>
          </w:p>
        </w:tc>
      </w:tr>
      <w:tr w:rsidR="009E0D33" w:rsidRPr="009E0D33" w14:paraId="6123D3A4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6199" w14:textId="3BC1B89F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BA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1D2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0.318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0A3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419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14A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0A2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483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9CE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061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747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71E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F2F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13D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13F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B8C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9B0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BCA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F29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72F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1FD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024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4E7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A5F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995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EAC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0.336</w:t>
            </w:r>
          </w:p>
        </w:tc>
      </w:tr>
      <w:tr w:rsidR="009E0D33" w:rsidRPr="009E0D33" w14:paraId="3C576617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1923" w14:textId="77777777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PAT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3666" w14:textId="2448D014" w:rsidR="00D45226" w:rsidRPr="009E0D33" w:rsidRDefault="00D45226" w:rsidP="00D45226">
            <w:pPr>
              <w:ind w:hanging="494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0.075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A2F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F67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076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C70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AA5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BD8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485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69C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E34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77C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D3F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1C3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A10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801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66B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5B0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9A0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7FE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582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8F3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F4C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D1F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0.198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79E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0.133</w:t>
            </w:r>
          </w:p>
        </w:tc>
      </w:tr>
      <w:tr w:rsidR="009E0D33" w:rsidRPr="009E0D33" w14:paraId="20B185D1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4BA8" w14:textId="77777777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ART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5AE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0.308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095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473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D9E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798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B91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402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432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426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669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15D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4C9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303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B03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D55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923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54D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CEE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D44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4EC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536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77B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1EF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0.329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C24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0.304</w:t>
            </w:r>
          </w:p>
        </w:tc>
      </w:tr>
      <w:tr w:rsidR="009E0D33" w:rsidRPr="009E0D33" w14:paraId="7C9C8A32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77F8" w14:textId="77777777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VAS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452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0.472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BDC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BE8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0EF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165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BDB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81C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6B8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0.519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421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EFC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B95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627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793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2FF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C94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A68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5AA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3E1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EEB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C88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187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C3F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0.509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4ED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0.438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AC9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0.445</w:t>
            </w:r>
          </w:p>
        </w:tc>
      </w:tr>
      <w:tr w:rsidR="009E0D33" w:rsidRPr="009E0D33" w14:paraId="61B61489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979A" w14:textId="77777777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ROS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B71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373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F97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3FB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6E9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2F0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1FA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1A6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0D7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F6C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0FD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023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0B4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CDA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327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2B5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B17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961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E03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CBD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D3F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5A3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D60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B3C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0.355</w:t>
            </w:r>
          </w:p>
        </w:tc>
      </w:tr>
      <w:tr w:rsidR="009E0D33" w:rsidRPr="009E0D33" w14:paraId="60F2D02D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C8E7" w14:textId="77777777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SAL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066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0.384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92D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E72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915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2B7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8B8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F02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515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B83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23F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C2F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C6A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07D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1FF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196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5F3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13E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44E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30A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148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0AA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AED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0.528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3A5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0.432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DE3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0.419</w:t>
            </w:r>
          </w:p>
        </w:tc>
      </w:tr>
      <w:tr w:rsidR="009E0D33" w:rsidRPr="009E0D33" w14:paraId="1B443BFA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3346" w14:textId="77777777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LAN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F7F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C26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E2A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D05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817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5C0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305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C3E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F5D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59C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056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F98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B9F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27F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31A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D3D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BDB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E56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C5C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5F3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D22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564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6E9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0.406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52B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</w:t>
            </w:r>
          </w:p>
        </w:tc>
      </w:tr>
      <w:tr w:rsidR="009E0D33" w:rsidRPr="009E0D33" w14:paraId="1E98B957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9A0C" w14:textId="6D473D7C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O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EI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88F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287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BC1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736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4D6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423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F5E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5E3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C3D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C58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0.533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BAC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769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A86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ECC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962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C8D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869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898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990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5AD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A86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424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3C8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0.156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599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0.09</w:t>
            </w:r>
          </w:p>
        </w:tc>
      </w:tr>
      <w:tr w:rsidR="009E0D33" w:rsidRPr="009E0D33" w14:paraId="4243AB05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F1C8" w14:textId="5D603FCF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B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UA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61D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0.051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78C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1D3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075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72D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BBA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D07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247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CF0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206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CA1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B68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BD9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8A6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FDF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B15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FF3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CC0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FE3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689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005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D10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3DE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0.193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8A4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0.115</w:t>
            </w:r>
          </w:p>
        </w:tc>
      </w:tr>
      <w:tr w:rsidR="009E0D33" w:rsidRPr="009E0D33" w14:paraId="436EB63E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C7F1" w14:textId="56F066CF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G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EF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3C5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F27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003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472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997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B02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F79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A4C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797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271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0.511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6FE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B76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EDB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3BE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21B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AC5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7D2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DCF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D87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BDF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EAB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93C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075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0.209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CB8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0.133</w:t>
            </w:r>
          </w:p>
        </w:tc>
      </w:tr>
      <w:tr w:rsidR="009E0D33" w:rsidRPr="009E0D33" w14:paraId="5CC6C69B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3015" w14:textId="0A5B8ED8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S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AN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5B0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0.073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639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BDF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A19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EBE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EDA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80C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F23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101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F47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006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601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CD2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6FD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B83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B3B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0AF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00D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569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05E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373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6A6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1CC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E80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0.166</w:t>
            </w:r>
          </w:p>
        </w:tc>
      </w:tr>
      <w:tr w:rsidR="009E0D33" w:rsidRPr="009E0D33" w14:paraId="1309C48F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0A64" w14:textId="4F13B341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S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AN</w:t>
            </w: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6F4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CAA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6CA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E45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99E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AEF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621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EC1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CD8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7D1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0.514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05D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05A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CDA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AF7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675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440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AF1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CF9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47A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477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0.122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F88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FBE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E67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0.239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9B3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0.182</w:t>
            </w:r>
          </w:p>
        </w:tc>
      </w:tr>
      <w:tr w:rsidR="009E0D33" w:rsidRPr="009E0D33" w14:paraId="3B870789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562C" w14:textId="26129C6C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E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ST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C6F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0.094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3B5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30D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313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1DD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C1A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6AF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B2D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7FC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F28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061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E95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3BD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D97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16A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FB4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B22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24D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E99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D4E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0.146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027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EA9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A99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0.281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82F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0.223</w:t>
            </w:r>
          </w:p>
        </w:tc>
      </w:tr>
      <w:tr w:rsidR="009E0D33" w:rsidRPr="009E0D33" w14:paraId="512D7A4A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E976" w14:textId="3BE6ADCF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A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RT2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33C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0.138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1FF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922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E8B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572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10A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65B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7DF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4E1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93C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0.535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1C9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00B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CAC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A4D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9BF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91B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1A0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599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773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EA1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88C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5A9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EE3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4C4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0.147</w:t>
            </w:r>
          </w:p>
        </w:tc>
      </w:tr>
      <w:tr w:rsidR="009E0D33" w:rsidRPr="009E0D33" w14:paraId="142D90F8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46B1" w14:textId="17CCFBF1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H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DE0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0.085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715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ABF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CD5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502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0E6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DAB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3D6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591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713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65D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479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247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6ED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6C9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0.084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130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B6D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E74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0C2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065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DB8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713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981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10E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0.195</w:t>
            </w:r>
          </w:p>
        </w:tc>
      </w:tr>
      <w:tr w:rsidR="009E0D33" w:rsidRPr="009E0D33" w14:paraId="7E4CA449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27CD" w14:textId="0CC704D9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M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AI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B5A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44E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0.573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0FD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0.539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797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0.623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3D5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4F9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0.598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F54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0.556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7EE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A43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0.566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362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0.747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BA3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280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0.642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552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7CA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322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2A8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82D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41D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6C2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650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00C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C67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7EB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619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0.239</w:t>
            </w:r>
          </w:p>
        </w:tc>
      </w:tr>
      <w:tr w:rsidR="009E0D33" w:rsidRPr="009E0D33" w14:paraId="744CB484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7AD4" w14:textId="2AD0BFF6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S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AL2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100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9D6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6A5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5C3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07F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7CE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9DC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EE4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C24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14C1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DB1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182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12C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0.531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B6EF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C9B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319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66D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59C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4EA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3B1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430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8E4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0.639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F88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6E6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0.054</w:t>
            </w:r>
          </w:p>
        </w:tc>
      </w:tr>
      <w:tr w:rsidR="009E0D33" w:rsidRPr="009E0D33" w14:paraId="469C33A7" w14:textId="77777777" w:rsidTr="007F7D3D">
        <w:trPr>
          <w:trHeight w:val="32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2E41" w14:textId="0F86A7F9" w:rsidR="00D45226" w:rsidRPr="00D45226" w:rsidRDefault="00D45226" w:rsidP="00D4522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D45226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S</w:t>
            </w:r>
            <w:r w:rsidR="007F113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n-GB"/>
              </w:rPr>
              <w:t>PID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48A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0.208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351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87F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51E3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5EC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1F62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CEB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18D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E75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0.367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E7E4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0.549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EB07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0CD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53EB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20DE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D98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0.162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4465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B8A0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951D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3BD9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C42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0D0C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0.231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4906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0.484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1F7A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5"/>
                <w:szCs w:val="15"/>
                <w:lang w:eastAsia="en-GB"/>
              </w:rPr>
              <w:t>0.123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8348" w14:textId="77777777" w:rsidR="00D45226" w:rsidRPr="009E0D33" w:rsidRDefault="00D45226" w:rsidP="00D45226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</w:pPr>
            <w:r w:rsidRPr="009E0D33"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  <w:lang w:eastAsia="en-GB"/>
              </w:rPr>
              <w:t>0</w:t>
            </w:r>
          </w:p>
        </w:tc>
      </w:tr>
    </w:tbl>
    <w:p w14:paraId="00245E14" w14:textId="62B0728C" w:rsidR="004B724F" w:rsidRPr="004B724F" w:rsidRDefault="004B724F" w:rsidP="00D45226">
      <w:pPr>
        <w:rPr>
          <w:sz w:val="20"/>
          <w:szCs w:val="20"/>
        </w:rPr>
      </w:pPr>
    </w:p>
    <w:sectPr w:rsidR="004B724F" w:rsidRPr="004B724F" w:rsidSect="004B724F">
      <w:pgSz w:w="16838" w:h="11906" w:orient="landscape"/>
      <w:pgMar w:top="114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26"/>
    <w:rsid w:val="00223D3B"/>
    <w:rsid w:val="002E3482"/>
    <w:rsid w:val="004B45B4"/>
    <w:rsid w:val="004B724F"/>
    <w:rsid w:val="007C309E"/>
    <w:rsid w:val="007D61EC"/>
    <w:rsid w:val="007F113A"/>
    <w:rsid w:val="007F7D3D"/>
    <w:rsid w:val="00807187"/>
    <w:rsid w:val="009E0D33"/>
    <w:rsid w:val="009E6D38"/>
    <w:rsid w:val="00B6686B"/>
    <w:rsid w:val="00C34069"/>
    <w:rsid w:val="00D40F17"/>
    <w:rsid w:val="00D45226"/>
    <w:rsid w:val="00D86779"/>
    <w:rsid w:val="00E13BFD"/>
    <w:rsid w:val="00E26924"/>
    <w:rsid w:val="00E435F1"/>
    <w:rsid w:val="00EA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732E15"/>
  <w15:chartTrackingRefBased/>
  <w15:docId w15:val="{6D2359F9-DC87-5749-A4EF-D8A3F267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Varela-Álvarez</dc:creator>
  <cp:keywords/>
  <dc:description/>
  <cp:lastModifiedBy>Maria Elena Varela Alvarez</cp:lastModifiedBy>
  <cp:revision>5</cp:revision>
  <dcterms:created xsi:type="dcterms:W3CDTF">2021-12-09T14:25:00Z</dcterms:created>
  <dcterms:modified xsi:type="dcterms:W3CDTF">2022-02-08T20:21:00Z</dcterms:modified>
</cp:coreProperties>
</file>