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ED31" w14:textId="77777777" w:rsidR="0071149A" w:rsidRDefault="0071149A" w:rsidP="005E30C6">
      <w:pPr>
        <w:jc w:val="center"/>
      </w:pPr>
    </w:p>
    <w:p w14:paraId="6A452C97" w14:textId="77777777" w:rsidR="004363C3" w:rsidRPr="004363C3" w:rsidRDefault="004363C3">
      <w:pPr>
        <w:rPr>
          <w:rFonts w:ascii="Times New Roman" w:hAnsi="Times New Roman" w:cs="Times New Roman"/>
          <w:b/>
          <w:sz w:val="24"/>
          <w:szCs w:val="24"/>
        </w:rPr>
      </w:pPr>
      <w:r w:rsidRPr="004363C3">
        <w:rPr>
          <w:rFonts w:ascii="Times New Roman" w:hAnsi="Times New Roman" w:cs="Times New Roman"/>
          <w:b/>
          <w:sz w:val="28"/>
          <w:szCs w:val="28"/>
        </w:rPr>
        <w:t>SUPPORTING INFORMATION</w:t>
      </w:r>
    </w:p>
    <w:p w14:paraId="7ACC9B1B" w14:textId="77777777" w:rsidR="005E30C6" w:rsidRPr="005E30C6" w:rsidRDefault="005E30C6">
      <w:r w:rsidRPr="005E30C6">
        <w:rPr>
          <w:rFonts w:ascii="Times New Roman" w:hAnsi="Times New Roman" w:cs="Times New Roman"/>
          <w:sz w:val="24"/>
          <w:szCs w:val="24"/>
        </w:rPr>
        <w:t xml:space="preserve">Figure S1 </w:t>
      </w:r>
      <w:r w:rsidRPr="005E30C6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5E30C6">
        <w:rPr>
          <w:rFonts w:ascii="Times New Roman" w:hAnsi="Times New Roman" w:cs="Times New Roman"/>
          <w:sz w:val="24"/>
          <w:szCs w:val="24"/>
        </w:rPr>
        <w:t xml:space="preserve">schematic diagram </w:t>
      </w:r>
      <w:r w:rsidRPr="005E30C6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Pr="005E30C6">
        <w:rPr>
          <w:rFonts w:ascii="Times New Roman" w:hAnsi="Times New Roman" w:cs="Times New Roman"/>
          <w:sz w:val="24"/>
          <w:szCs w:val="24"/>
        </w:rPr>
        <w:t xml:space="preserve">calculate parameters of </w:t>
      </w:r>
      <w:proofErr w:type="spellStart"/>
      <w:r w:rsidRPr="005E30C6">
        <w:rPr>
          <w:rFonts w:ascii="Times New Roman" w:hAnsi="Times New Roman" w:cs="Times New Roman"/>
          <w:i/>
          <w:sz w:val="24"/>
          <w:szCs w:val="24"/>
        </w:rPr>
        <w:t>F</w:t>
      </w:r>
      <w:r w:rsidRPr="005E30C6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5E30C6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Pr="005E30C6">
        <w:rPr>
          <w:rFonts w:ascii="Times New Roman" w:hAnsi="Times New Roman" w:cs="Times New Roman"/>
          <w:sz w:val="24"/>
          <w:szCs w:val="24"/>
        </w:rPr>
        <w:t>/</w:t>
      </w:r>
      <w:r w:rsidRPr="005E30C6">
        <w:rPr>
          <w:rFonts w:ascii="Times New Roman" w:hAnsi="Times New Roman" w:cs="Times New Roman"/>
          <w:i/>
          <w:sz w:val="24"/>
          <w:szCs w:val="24"/>
        </w:rPr>
        <w:t>F</w:t>
      </w:r>
      <w:r w:rsidRPr="005E30C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5E30C6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Pr="005E30C6">
        <w:rPr>
          <w:rFonts w:ascii="Times New Roman" w:hAnsi="Times New Roman" w:cs="Times New Roman"/>
          <w:sz w:val="24"/>
          <w:szCs w:val="24"/>
        </w:rPr>
        <w:t xml:space="preserve"> induction-related traits</w:t>
      </w:r>
      <w:r w:rsidRPr="005E30C6">
        <w:rPr>
          <w:rFonts w:ascii="Times New Roman" w:hAnsi="Times New Roman" w:cs="Times New Roman" w:hint="eastAsia"/>
          <w:sz w:val="24"/>
          <w:szCs w:val="24"/>
        </w:rPr>
        <w:t>.</w:t>
      </w:r>
    </w:p>
    <w:p w14:paraId="16675D7D" w14:textId="77777777" w:rsidR="005E30C6" w:rsidRDefault="004363C3" w:rsidP="004363C3">
      <w:pPr>
        <w:jc w:val="center"/>
      </w:pPr>
      <w:r>
        <w:rPr>
          <w:rFonts w:hint="eastAsia"/>
          <w:noProof/>
        </w:rPr>
        <w:drawing>
          <wp:inline distT="0" distB="0" distL="0" distR="0" wp14:anchorId="167A2F7F" wp14:editId="687CDF9E">
            <wp:extent cx="4157472" cy="3070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472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DC44" w14:textId="77777777" w:rsidR="00EB390E" w:rsidRDefault="00EB390E" w:rsidP="005E30C6">
      <w:r>
        <w:separator/>
      </w:r>
    </w:p>
  </w:endnote>
  <w:endnote w:type="continuationSeparator" w:id="0">
    <w:p w14:paraId="4EE2BC9C" w14:textId="77777777" w:rsidR="00EB390E" w:rsidRDefault="00EB390E" w:rsidP="005E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B15A" w14:textId="77777777" w:rsidR="00EB390E" w:rsidRDefault="00EB390E" w:rsidP="005E30C6">
      <w:r>
        <w:separator/>
      </w:r>
    </w:p>
  </w:footnote>
  <w:footnote w:type="continuationSeparator" w:id="0">
    <w:p w14:paraId="761A0AB1" w14:textId="77777777" w:rsidR="00EB390E" w:rsidRDefault="00EB390E" w:rsidP="005E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C"/>
    <w:rsid w:val="0003523D"/>
    <w:rsid w:val="004363C3"/>
    <w:rsid w:val="00501C5C"/>
    <w:rsid w:val="005E30C6"/>
    <w:rsid w:val="0071149A"/>
    <w:rsid w:val="00E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EC252"/>
  <w15:docId w15:val="{75C9C088-61A8-4600-8BDC-24CAF0AD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30C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30C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Hima Bhatt</cp:lastModifiedBy>
  <cp:revision>2</cp:revision>
  <dcterms:created xsi:type="dcterms:W3CDTF">2022-02-28T10:10:00Z</dcterms:created>
  <dcterms:modified xsi:type="dcterms:W3CDTF">2022-02-28T10:10:00Z</dcterms:modified>
</cp:coreProperties>
</file>