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AB" w:rsidRPr="00EF460C" w:rsidRDefault="00EB6AAB" w:rsidP="00EB6AAB">
      <w:pPr>
        <w:rPr>
          <w:rFonts w:ascii="Times New Roman" w:hAnsi="Times New Roman" w:cs="Times New Roman"/>
          <w:b/>
          <w:sz w:val="24"/>
          <w:u w:val="single"/>
        </w:rPr>
      </w:pPr>
      <w:r w:rsidRPr="00530D38">
        <w:rPr>
          <w:rFonts w:ascii="Times New Roman" w:hAnsi="Times New Roman" w:cs="Times New Roman"/>
          <w:b/>
          <w:sz w:val="24"/>
          <w:u w:val="single"/>
        </w:rPr>
        <w:t>Supplementary material</w:t>
      </w:r>
    </w:p>
    <w:p w:rsidR="00EB6AAB" w:rsidRPr="006572B2" w:rsidRDefault="00EB6AAB" w:rsidP="00EB6AAB">
      <w:pPr>
        <w:rPr>
          <w:rFonts w:ascii="Times New Roman" w:hAnsi="Times New Roman" w:cs="Times New Roman"/>
          <w:b/>
          <w:sz w:val="20"/>
          <w:szCs w:val="20"/>
        </w:rPr>
      </w:pPr>
      <w:r w:rsidRPr="006572B2">
        <w:rPr>
          <w:rFonts w:ascii="Times New Roman" w:hAnsi="Times New Roman" w:cs="Times New Roman"/>
          <w:b/>
          <w:sz w:val="20"/>
          <w:szCs w:val="20"/>
        </w:rPr>
        <w:t xml:space="preserve">Table S1: Statistics for body weights (Figure </w:t>
      </w:r>
      <w:r w:rsidR="00EF460C">
        <w:rPr>
          <w:rFonts w:ascii="Times New Roman" w:hAnsi="Times New Roman" w:cs="Times New Roman"/>
          <w:b/>
          <w:sz w:val="20"/>
          <w:szCs w:val="20"/>
        </w:rPr>
        <w:t>2A</w:t>
      </w:r>
      <w:r w:rsidRPr="006572B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25"/>
        <w:gridCol w:w="1210"/>
        <w:gridCol w:w="403"/>
        <w:gridCol w:w="1997"/>
        <w:gridCol w:w="1125"/>
        <w:gridCol w:w="2003"/>
      </w:tblGrid>
      <w:tr w:rsidR="003439B7" w:rsidRPr="006572B2" w:rsidTr="00530D38">
        <w:trPr>
          <w:trHeight w:val="539"/>
        </w:trPr>
        <w:tc>
          <w:tcPr>
            <w:tcW w:w="1276" w:type="dxa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Post-hoc (LSD) P value</w:t>
            </w:r>
          </w:p>
        </w:tc>
      </w:tr>
      <w:tr w:rsidR="003439B7" w:rsidRPr="006572B2" w:rsidTr="00530D38">
        <w:trPr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Body weights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Baseline to 7 weeks on CPZ diet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F(1,13)=16.398 – group effect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p=.974 (Baseline)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p=.007 (1 week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p=.002 (2 weeks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p=.003 (3 weeks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p=.007 (4 weeks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p=.002 (5 weeks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p=.001 (6 weeks on)</w:t>
            </w:r>
          </w:p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p=.008 (7 weeks on)</w:t>
            </w:r>
          </w:p>
        </w:tc>
      </w:tr>
      <w:tr w:rsidR="003439B7" w:rsidRPr="006572B2" w:rsidTr="00530D38">
        <w:trPr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EF460C" w:rsidP="00EF4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39B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to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39B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 CPZ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F(1,13)=.639 – group effect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p=.439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439B7" w:rsidRPr="006572B2" w:rsidRDefault="003439B7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EB6AAB" w:rsidRPr="006572B2" w:rsidRDefault="00EB6AAB" w:rsidP="00EB6AAB">
      <w:pPr>
        <w:rPr>
          <w:rFonts w:ascii="Times New Roman" w:hAnsi="Times New Roman" w:cs="Times New Roman"/>
          <w:sz w:val="20"/>
          <w:szCs w:val="20"/>
        </w:rPr>
      </w:pPr>
    </w:p>
    <w:p w:rsidR="00EB6AAB" w:rsidRPr="006572B2" w:rsidRDefault="00EB6AAB" w:rsidP="00EB6AAB">
      <w:pPr>
        <w:rPr>
          <w:rFonts w:ascii="Times New Roman" w:hAnsi="Times New Roman" w:cs="Times New Roman"/>
          <w:b/>
          <w:sz w:val="20"/>
          <w:szCs w:val="20"/>
        </w:rPr>
      </w:pPr>
      <w:r w:rsidRPr="006572B2">
        <w:rPr>
          <w:rFonts w:ascii="Times New Roman" w:hAnsi="Times New Roman" w:cs="Times New Roman"/>
          <w:b/>
          <w:sz w:val="20"/>
          <w:szCs w:val="20"/>
        </w:rPr>
        <w:t xml:space="preserve">Table S2: Statistics for Experiment 1: VEP latency, amplitude (Figure </w:t>
      </w:r>
      <w:r w:rsidR="0011716E">
        <w:rPr>
          <w:rFonts w:ascii="Times New Roman" w:hAnsi="Times New Roman" w:cs="Times New Roman"/>
          <w:b/>
          <w:sz w:val="20"/>
          <w:szCs w:val="20"/>
        </w:rPr>
        <w:t>2</w:t>
      </w:r>
      <w:r w:rsidR="00EF460C">
        <w:rPr>
          <w:rFonts w:ascii="Times New Roman" w:hAnsi="Times New Roman" w:cs="Times New Roman"/>
          <w:b/>
          <w:sz w:val="20"/>
          <w:szCs w:val="20"/>
        </w:rPr>
        <w:t>B, C</w:t>
      </w:r>
      <w:r w:rsidRPr="006572B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20"/>
        <w:gridCol w:w="1273"/>
        <w:gridCol w:w="2016"/>
        <w:gridCol w:w="1055"/>
        <w:gridCol w:w="2599"/>
      </w:tblGrid>
      <w:tr w:rsidR="00EB6AAB" w:rsidRPr="006572B2" w:rsidTr="00631251">
        <w:trPr>
          <w:trHeight w:val="484"/>
        </w:trPr>
        <w:tc>
          <w:tcPr>
            <w:tcW w:w="127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Post-hoc (LSD) 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EB6AAB" w:rsidRPr="006572B2" w:rsidTr="00631251">
        <w:trPr>
          <w:trHeight w:val="365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VEP latency 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D5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Baseline to </w:t>
            </w:r>
            <w:r w:rsidR="00D53822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 w:rsidR="00D53822" w:rsidRPr="006572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on CPZ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F(1,28)=170.593 – group effect</w:t>
            </w:r>
          </w:p>
        </w:tc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p=.662 (Baseline)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p=.00008 (4 weeks on)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 (5 weeks on)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 (6 weeks on)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 (7 weeks on)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AAB" w:rsidRPr="006572B2" w:rsidTr="00631251">
        <w:trPr>
          <w:trHeight w:val="365"/>
        </w:trPr>
        <w:tc>
          <w:tcPr>
            <w:tcW w:w="127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to 15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 CPZ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on CPZ to 15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 CPZ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F(1,27)=96.893 – group effect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F(2.68,42.94)=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34.233 – time effect</w:t>
            </w:r>
            <w:r w:rsidR="00E9366F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(Greenhouse-</w:t>
            </w:r>
            <w:proofErr w:type="spellStart"/>
            <w:r w:rsidR="00E9366F" w:rsidRPr="006572B2">
              <w:rPr>
                <w:rFonts w:ascii="Times New Roman" w:hAnsi="Times New Roman" w:cs="Times New Roman"/>
                <w:sz w:val="20"/>
                <w:szCs w:val="20"/>
              </w:rPr>
              <w:t>Gei</w:t>
            </w:r>
            <w:r w:rsidR="001456E7" w:rsidRPr="006572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366F" w:rsidRPr="006572B2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  <w:r w:rsidR="00E9366F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corrected)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p&lt;.00001 (5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p&lt;.00001 (8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p=.000017 (12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p=.506 (1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p=.184 (</w:t>
            </w:r>
            <w:r w:rsidR="001456E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7 weeks on vs 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p=.000011 (</w:t>
            </w:r>
            <w:r w:rsidR="001456E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7 weeks on vs 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p=.000023 (</w:t>
            </w:r>
            <w:r w:rsidR="001456E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7 weeks on vs 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  <w:p w:rsidR="00EB6AAB" w:rsidRPr="006572B2" w:rsidRDefault="00EB6AAB" w:rsidP="00E93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 (</w:t>
            </w:r>
            <w:r w:rsidR="001456E7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7 weeks on vs 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off)</w:t>
            </w:r>
          </w:p>
        </w:tc>
      </w:tr>
      <w:tr w:rsidR="00EB6AAB" w:rsidRPr="006572B2" w:rsidTr="00631251">
        <w:trPr>
          <w:trHeight w:val="650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VEP amplitude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Baseline to</w:t>
            </w:r>
            <w:r w:rsidR="00D53822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  <w:r w:rsidR="00D53822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F(1,28)=.145 – group effect</w:t>
            </w:r>
          </w:p>
        </w:tc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p=.706</w:t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6AAB" w:rsidRPr="006572B2" w:rsidTr="00631251">
        <w:trPr>
          <w:trHeight w:val="365"/>
        </w:trPr>
        <w:tc>
          <w:tcPr>
            <w:tcW w:w="127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to 15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 CPZ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F(1,27)=16.332 – group effect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p=.0003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p=.00003 (5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6AAB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p=.067 (8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p=.02 (1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 xml:space="preserve"> off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6AAB" w:rsidRPr="006572B2" w:rsidRDefault="00EB6AAB" w:rsidP="00EF4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p=.206 (1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</w:t>
            </w:r>
            <w:r w:rsidR="00EF460C">
              <w:rPr>
                <w:rFonts w:ascii="Times New Roman" w:hAnsi="Times New Roman" w:cs="Times New Roman"/>
                <w:sz w:val="20"/>
                <w:szCs w:val="20"/>
              </w:rPr>
              <w:t xml:space="preserve"> off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53822" w:rsidRPr="006572B2" w:rsidRDefault="00D53822" w:rsidP="00D53822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D53822" w:rsidRPr="006572B2" w:rsidRDefault="00D53822" w:rsidP="00D5382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D53822" w:rsidRPr="006572B2" w:rsidRDefault="00D53822" w:rsidP="00D5382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D53822" w:rsidRDefault="00D53822" w:rsidP="00D5382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6572B2" w:rsidRDefault="006572B2" w:rsidP="00D53822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EF460C" w:rsidRDefault="00EF460C" w:rsidP="00D53822">
      <w:pPr>
        <w:rPr>
          <w:rFonts w:ascii="Times New Roman" w:hAnsi="Times New Roman" w:cs="Times New Roman"/>
          <w:b/>
          <w:sz w:val="20"/>
          <w:szCs w:val="20"/>
        </w:rPr>
      </w:pPr>
    </w:p>
    <w:p w:rsidR="00EF460C" w:rsidRDefault="00EF460C" w:rsidP="00D53822">
      <w:pPr>
        <w:rPr>
          <w:rFonts w:ascii="Times New Roman" w:hAnsi="Times New Roman" w:cs="Times New Roman"/>
          <w:b/>
          <w:sz w:val="20"/>
          <w:szCs w:val="20"/>
        </w:rPr>
      </w:pPr>
    </w:p>
    <w:p w:rsidR="00EF460C" w:rsidRDefault="00EF460C" w:rsidP="00D53822">
      <w:pPr>
        <w:rPr>
          <w:rFonts w:ascii="Times New Roman" w:hAnsi="Times New Roman" w:cs="Times New Roman"/>
          <w:b/>
          <w:sz w:val="20"/>
          <w:szCs w:val="20"/>
        </w:rPr>
      </w:pPr>
    </w:p>
    <w:p w:rsidR="00EF460C" w:rsidRDefault="00EF460C" w:rsidP="00D53822">
      <w:pPr>
        <w:rPr>
          <w:rFonts w:ascii="Times New Roman" w:hAnsi="Times New Roman" w:cs="Times New Roman"/>
          <w:b/>
          <w:sz w:val="20"/>
          <w:szCs w:val="20"/>
        </w:rPr>
      </w:pPr>
    </w:p>
    <w:p w:rsidR="00D53822" w:rsidRPr="006572B2" w:rsidRDefault="00D53822" w:rsidP="00D53822">
      <w:pPr>
        <w:rPr>
          <w:rFonts w:ascii="Times New Roman" w:hAnsi="Times New Roman" w:cs="Times New Roman"/>
          <w:b/>
          <w:sz w:val="20"/>
          <w:szCs w:val="20"/>
        </w:rPr>
      </w:pPr>
      <w:r w:rsidRPr="006572B2">
        <w:rPr>
          <w:rFonts w:ascii="Times New Roman" w:hAnsi="Times New Roman" w:cs="Times New Roman"/>
          <w:b/>
          <w:sz w:val="20"/>
          <w:szCs w:val="20"/>
        </w:rPr>
        <w:lastRenderedPageBreak/>
        <w:t>Table S3: Statistic</w:t>
      </w:r>
      <w:r w:rsidR="00C34899" w:rsidRPr="006572B2">
        <w:rPr>
          <w:rFonts w:ascii="Times New Roman" w:hAnsi="Times New Roman" w:cs="Times New Roman"/>
          <w:b/>
          <w:sz w:val="20"/>
          <w:szCs w:val="20"/>
        </w:rPr>
        <w:t>s for Experiment</w:t>
      </w:r>
      <w:r w:rsidR="0011716E">
        <w:rPr>
          <w:rFonts w:ascii="Times New Roman" w:hAnsi="Times New Roman" w:cs="Times New Roman"/>
          <w:b/>
          <w:sz w:val="20"/>
          <w:szCs w:val="20"/>
        </w:rPr>
        <w:t xml:space="preserve"> 1: OCT (Figure 3</w:t>
      </w:r>
      <w:r w:rsidRPr="006572B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20"/>
        <w:gridCol w:w="1557"/>
        <w:gridCol w:w="2268"/>
        <w:gridCol w:w="1276"/>
        <w:gridCol w:w="1701"/>
      </w:tblGrid>
      <w:tr w:rsidR="00D53822" w:rsidRPr="006572B2" w:rsidTr="001E703B">
        <w:trPr>
          <w:trHeight w:val="484"/>
        </w:trPr>
        <w:tc>
          <w:tcPr>
            <w:tcW w:w="1276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Post-hoc (LSD) </w:t>
            </w: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D53822" w:rsidRPr="006572B2" w:rsidTr="001E703B">
        <w:trPr>
          <w:trHeight w:val="365"/>
        </w:trPr>
        <w:tc>
          <w:tcPr>
            <w:tcW w:w="1276" w:type="dxa"/>
            <w:tcBorders>
              <w:top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NGCC thickness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D53822" w:rsidRPr="006572B2" w:rsidRDefault="00EF460C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weeks on CPZ – 5</w:t>
            </w:r>
            <w:r w:rsidR="00D53822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days off CPZ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F(1,24)=.650 – group effect</w:t>
            </w: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F(1,24)=4.682 – time effect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p=.428</w:t>
            </w: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p=.041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p=.133 (H)</w:t>
            </w:r>
          </w:p>
          <w:p w:rsidR="00D53822" w:rsidRPr="006572B2" w:rsidRDefault="00D53822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p=.225 (CPZ)</w:t>
            </w:r>
          </w:p>
        </w:tc>
      </w:tr>
    </w:tbl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EB6AAB" w:rsidRPr="006572B2" w:rsidRDefault="00EB6AAB" w:rsidP="00EB6AAB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EB6AAB" w:rsidRPr="006572B2" w:rsidRDefault="00EB6AAB" w:rsidP="00EB6AAB">
      <w:pPr>
        <w:rPr>
          <w:rFonts w:ascii="Times New Roman" w:hAnsi="Times New Roman" w:cs="Times New Roman"/>
          <w:sz w:val="20"/>
          <w:szCs w:val="20"/>
        </w:rPr>
      </w:pPr>
    </w:p>
    <w:p w:rsidR="00EB6AAB" w:rsidRPr="006572B2" w:rsidRDefault="00D53822" w:rsidP="00EB6AAB">
      <w:pPr>
        <w:rPr>
          <w:rFonts w:ascii="Times New Roman" w:hAnsi="Times New Roman" w:cs="Times New Roman"/>
          <w:b/>
          <w:sz w:val="20"/>
          <w:szCs w:val="20"/>
        </w:rPr>
      </w:pPr>
      <w:r w:rsidRPr="006572B2">
        <w:rPr>
          <w:rFonts w:ascii="Times New Roman" w:hAnsi="Times New Roman" w:cs="Times New Roman"/>
          <w:b/>
          <w:sz w:val="20"/>
          <w:szCs w:val="20"/>
        </w:rPr>
        <w:t>Table S4</w:t>
      </w:r>
      <w:r w:rsidR="00EB6AAB" w:rsidRPr="006572B2">
        <w:rPr>
          <w:rFonts w:ascii="Times New Roman" w:hAnsi="Times New Roman" w:cs="Times New Roman"/>
          <w:b/>
          <w:sz w:val="20"/>
          <w:szCs w:val="20"/>
        </w:rPr>
        <w:t>: Statistics</w:t>
      </w:r>
      <w:r w:rsidR="00313AC3" w:rsidRPr="006572B2">
        <w:rPr>
          <w:rFonts w:ascii="Times New Roman" w:hAnsi="Times New Roman" w:cs="Times New Roman"/>
          <w:b/>
          <w:sz w:val="20"/>
          <w:szCs w:val="20"/>
        </w:rPr>
        <w:t xml:space="preserve"> for Experiment 2: VEP latency </w:t>
      </w:r>
      <w:r w:rsidR="0011716E">
        <w:rPr>
          <w:rFonts w:ascii="Times New Roman" w:hAnsi="Times New Roman" w:cs="Times New Roman"/>
          <w:b/>
          <w:sz w:val="20"/>
          <w:szCs w:val="20"/>
        </w:rPr>
        <w:t>(Figure 4</w:t>
      </w:r>
      <w:r w:rsidR="00EF460C">
        <w:rPr>
          <w:rFonts w:ascii="Times New Roman" w:hAnsi="Times New Roman" w:cs="Times New Roman"/>
          <w:b/>
          <w:sz w:val="20"/>
          <w:szCs w:val="20"/>
        </w:rPr>
        <w:t>A, B</w:t>
      </w:r>
      <w:r w:rsidRPr="006572B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Grigliatabell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1843"/>
        <w:gridCol w:w="2126"/>
        <w:gridCol w:w="1134"/>
      </w:tblGrid>
      <w:tr w:rsidR="00EB6AAB" w:rsidRPr="006572B2" w:rsidTr="001E703B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EB6AAB" w:rsidRPr="006572B2" w:rsidTr="001E703B">
        <w:trPr>
          <w:trHeight w:val="611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VEP latency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CPZ mice exp.1 and CPZ mice exp.2 at 7 weeks on CPZ diet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t(32)=8.519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p&lt;.00001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H vs </w:t>
            </w:r>
            <w:r w:rsidR="00313AC3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CPZ </w:t>
            </w:r>
            <w:r w:rsidR="00313AC3" w:rsidRPr="006572B2">
              <w:rPr>
                <w:rFonts w:ascii="Times New Roman" w:hAnsi="Times New Roman" w:cs="Times New Roman"/>
                <w:sz w:val="20"/>
                <w:szCs w:val="20"/>
              </w:rPr>
              <w:t>diet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t(30)=3.807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p=.001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1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</w:t>
            </w:r>
            <w:r w:rsidR="00313AC3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off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CPZ </w:t>
            </w:r>
            <w:r w:rsidR="00313AC3" w:rsidRPr="006572B2">
              <w:rPr>
                <w:rFonts w:ascii="Times New Roman" w:hAnsi="Times New Roman" w:cs="Times New Roman"/>
                <w:sz w:val="20"/>
                <w:szCs w:val="20"/>
              </w:rPr>
              <w:t>diet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AC3" w:rsidRPr="006572B2" w:rsidRDefault="00313AC3" w:rsidP="0031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t(30)=.883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p=.423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313AC3" w:rsidP="0031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off CPZ diet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t(30)=2.772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84358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bookmarkStart w:id="0" w:name="_GoBack"/>
            <w:bookmarkEnd w:id="0"/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>=.011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VEP amplitude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on CPZ diet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t(30)=.547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p=.589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off CPZ diet</w:t>
            </w:r>
          </w:p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t(30)=.221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p=.826</w:t>
            </w:r>
          </w:p>
        </w:tc>
      </w:tr>
      <w:tr w:rsidR="00EB6AAB" w:rsidRPr="006572B2" w:rsidTr="001E703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313AC3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 off CPZ diet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EB6AA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t(30)=.942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AAB" w:rsidRPr="006572B2" w:rsidRDefault="0084358B" w:rsidP="003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B6AAB" w:rsidRPr="006572B2">
              <w:rPr>
                <w:rFonts w:ascii="Times New Roman" w:hAnsi="Times New Roman" w:cs="Times New Roman"/>
                <w:sz w:val="20"/>
                <w:szCs w:val="20"/>
              </w:rPr>
              <w:t>=.354</w:t>
            </w:r>
          </w:p>
        </w:tc>
      </w:tr>
    </w:tbl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E80F15" w:rsidRPr="006572B2" w:rsidRDefault="0084358B">
      <w:pPr>
        <w:rPr>
          <w:rFonts w:ascii="Times New Roman" w:hAnsi="Times New Roman" w:cs="Times New Roman"/>
          <w:sz w:val="20"/>
          <w:szCs w:val="20"/>
        </w:rPr>
      </w:pPr>
    </w:p>
    <w:p w:rsidR="00FE517D" w:rsidRPr="006572B2" w:rsidRDefault="00FE517D">
      <w:pPr>
        <w:rPr>
          <w:rFonts w:ascii="Times New Roman" w:hAnsi="Times New Roman" w:cs="Times New Roman"/>
          <w:sz w:val="20"/>
          <w:szCs w:val="20"/>
        </w:rPr>
      </w:pPr>
    </w:p>
    <w:p w:rsidR="00FE517D" w:rsidRPr="006572B2" w:rsidRDefault="00FE517D" w:rsidP="00FE517D">
      <w:pPr>
        <w:rPr>
          <w:rFonts w:ascii="Times New Roman" w:hAnsi="Times New Roman" w:cs="Times New Roman"/>
          <w:b/>
          <w:sz w:val="20"/>
          <w:szCs w:val="20"/>
        </w:rPr>
      </w:pPr>
      <w:r w:rsidRPr="006572B2">
        <w:rPr>
          <w:rFonts w:ascii="Times New Roman" w:hAnsi="Times New Roman" w:cs="Times New Roman"/>
          <w:b/>
          <w:sz w:val="20"/>
          <w:szCs w:val="20"/>
        </w:rPr>
        <w:t>Table S5: S</w:t>
      </w:r>
      <w:r w:rsidR="00C34899" w:rsidRPr="006572B2">
        <w:rPr>
          <w:rFonts w:ascii="Times New Roman" w:hAnsi="Times New Roman" w:cs="Times New Roman"/>
          <w:b/>
          <w:sz w:val="20"/>
          <w:szCs w:val="20"/>
        </w:rPr>
        <w:t xml:space="preserve">tatistics for Experiment 2: </w:t>
      </w:r>
      <w:r w:rsidR="00523304" w:rsidRPr="006572B2">
        <w:rPr>
          <w:rFonts w:ascii="Times New Roman" w:hAnsi="Times New Roman" w:cs="Times New Roman"/>
          <w:b/>
          <w:sz w:val="20"/>
          <w:szCs w:val="20"/>
        </w:rPr>
        <w:t>optic nerve myelin and microglia/macrophage cells analysis</w:t>
      </w:r>
      <w:r w:rsidR="00EF460C">
        <w:rPr>
          <w:rFonts w:ascii="Times New Roman" w:hAnsi="Times New Roman" w:cs="Times New Roman"/>
          <w:b/>
          <w:sz w:val="20"/>
          <w:szCs w:val="20"/>
        </w:rPr>
        <w:t xml:space="preserve"> (Figure 4C, E</w:t>
      </w:r>
      <w:r w:rsidRPr="006572B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ellasemplice-2"/>
        <w:tblW w:w="9214" w:type="dxa"/>
        <w:tblInd w:w="-142" w:type="dxa"/>
        <w:tblLook w:val="04A0" w:firstRow="1" w:lastRow="0" w:firstColumn="1" w:lastColumn="0" w:noHBand="0" w:noVBand="1"/>
      </w:tblPr>
      <w:tblGrid>
        <w:gridCol w:w="142"/>
        <w:gridCol w:w="142"/>
        <w:gridCol w:w="1418"/>
        <w:gridCol w:w="2693"/>
        <w:gridCol w:w="1701"/>
        <w:gridCol w:w="1984"/>
        <w:gridCol w:w="1134"/>
      </w:tblGrid>
      <w:tr w:rsidR="001E703B" w:rsidRPr="006572B2" w:rsidTr="0056517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2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:rsidR="001E703B" w:rsidRPr="006572B2" w:rsidRDefault="001E703B" w:rsidP="001E7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E703B" w:rsidRPr="006572B2" w:rsidRDefault="001E703B" w:rsidP="001E7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E703B" w:rsidRPr="006572B2" w:rsidRDefault="001E703B" w:rsidP="001E7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Statistical test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E703B" w:rsidRPr="006572B2" w:rsidRDefault="001E703B" w:rsidP="001E7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Statistical value (U)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E703B" w:rsidRPr="006572B2" w:rsidRDefault="001E703B" w:rsidP="001E7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>P value</w:t>
            </w:r>
          </w:p>
        </w:tc>
      </w:tr>
      <w:tr w:rsidR="00313AC3" w:rsidRPr="006572B2" w:rsidTr="00565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tcBorders>
              <w:top w:val="single" w:sz="4" w:space="0" w:color="auto"/>
              <w:bottom w:val="nil"/>
            </w:tcBorders>
          </w:tcPr>
          <w:p w:rsidR="00313AC3" w:rsidRPr="006572B2" w:rsidRDefault="00313AC3" w:rsidP="00313AC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Demyelination </w:t>
            </w:r>
          </w:p>
          <w:p w:rsidR="00313AC3" w:rsidRPr="006572B2" w:rsidRDefault="00313AC3" w:rsidP="00313AC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b w:val="0"/>
                <w:sz w:val="20"/>
                <w:szCs w:val="20"/>
              </w:rPr>
              <w:t>(% of area)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on CPZ diet</w:t>
            </w:r>
          </w:p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U=.000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p=.0003</w:t>
            </w:r>
          </w:p>
        </w:tc>
      </w:tr>
      <w:tr w:rsidR="00313AC3" w:rsidRPr="006572B2" w:rsidTr="0056517E">
        <w:trPr>
          <w:gridBefore w:val="2"/>
          <w:wBefore w:w="284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off CPZ diet</w:t>
            </w:r>
          </w:p>
          <w:p w:rsidR="00313AC3" w:rsidRPr="006572B2" w:rsidRDefault="00313AC3" w:rsidP="00313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U=5.000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p=.006</w:t>
            </w:r>
          </w:p>
        </w:tc>
      </w:tr>
      <w:tr w:rsidR="00313AC3" w:rsidRPr="006572B2" w:rsidTr="0056517E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 off CPZ diet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U=.000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3AC3" w:rsidRPr="006572B2" w:rsidRDefault="00313AC3" w:rsidP="0031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p=.001</w:t>
            </w:r>
          </w:p>
        </w:tc>
      </w:tr>
    </w:tbl>
    <w:tbl>
      <w:tblPr>
        <w:tblStyle w:val="Grigliatabell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701"/>
        <w:gridCol w:w="1984"/>
        <w:gridCol w:w="1134"/>
      </w:tblGrid>
      <w:tr w:rsidR="0056517E" w:rsidRPr="006572B2" w:rsidTr="0056517E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Iba1</w:t>
            </w:r>
            <w:r w:rsidRPr="006572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 cells (count/area)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on CPZ diet</w:t>
            </w:r>
          </w:p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U=7.000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p=.029</w:t>
            </w:r>
          </w:p>
        </w:tc>
      </w:tr>
      <w:tr w:rsidR="0056517E" w:rsidRPr="006572B2" w:rsidTr="0056517E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off CPZ diet</w:t>
            </w:r>
          </w:p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p=.04</w:t>
            </w:r>
          </w:p>
        </w:tc>
      </w:tr>
      <w:tr w:rsidR="0056517E" w:rsidRPr="006572B2" w:rsidTr="0056517E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 off CPZ diet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Mann-Whitney U test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U=18.000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7E" w:rsidRPr="006572B2" w:rsidRDefault="0056517E" w:rsidP="00565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p=.731</w:t>
            </w:r>
          </w:p>
        </w:tc>
      </w:tr>
    </w:tbl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6572B2" w:rsidRPr="006572B2" w:rsidRDefault="006572B2" w:rsidP="006572B2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1E703B" w:rsidRDefault="001E703B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72B2" w:rsidRDefault="006572B2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72B2" w:rsidRPr="006572B2" w:rsidRDefault="006572B2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517E" w:rsidRPr="006572B2" w:rsidRDefault="0056517E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517E" w:rsidRPr="006572B2" w:rsidRDefault="0056517E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517E" w:rsidRPr="006572B2" w:rsidRDefault="0011716E" w:rsidP="005651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S6</w:t>
      </w:r>
      <w:r w:rsidR="0056517E" w:rsidRPr="006572B2">
        <w:rPr>
          <w:rFonts w:ascii="Times New Roman" w:hAnsi="Times New Roman" w:cs="Times New Roman"/>
          <w:b/>
          <w:sz w:val="20"/>
          <w:szCs w:val="20"/>
        </w:rPr>
        <w:t xml:space="preserve">: Statistics for Experiment 2: </w:t>
      </w:r>
      <w:r w:rsidR="00523304" w:rsidRPr="006572B2">
        <w:rPr>
          <w:rFonts w:ascii="Times New Roman" w:hAnsi="Times New Roman" w:cs="Times New Roman"/>
          <w:b/>
          <w:sz w:val="20"/>
          <w:szCs w:val="20"/>
        </w:rPr>
        <w:t xml:space="preserve">Optic nerve </w:t>
      </w:r>
      <w:r w:rsidR="00B71FA5">
        <w:rPr>
          <w:rFonts w:ascii="Times New Roman" w:hAnsi="Times New Roman" w:cs="Times New Roman"/>
          <w:b/>
          <w:sz w:val="20"/>
          <w:szCs w:val="20"/>
        </w:rPr>
        <w:t>thickness</w:t>
      </w:r>
      <w:r w:rsidR="00523304" w:rsidRPr="006572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304" w:rsidRPr="00822D97">
        <w:rPr>
          <w:rFonts w:ascii="Times New Roman" w:hAnsi="Times New Roman" w:cs="Times New Roman"/>
          <w:b/>
          <w:sz w:val="20"/>
          <w:szCs w:val="20"/>
        </w:rPr>
        <w:t>analysis</w:t>
      </w:r>
      <w:r w:rsidR="00EF460C">
        <w:rPr>
          <w:rFonts w:ascii="Times New Roman" w:hAnsi="Times New Roman" w:cs="Times New Roman"/>
          <w:b/>
          <w:sz w:val="20"/>
          <w:szCs w:val="20"/>
        </w:rPr>
        <w:t xml:space="preserve"> (Figure 4G</w:t>
      </w:r>
      <w:r w:rsidR="0056517E" w:rsidRPr="00822D9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506"/>
        <w:gridCol w:w="344"/>
        <w:gridCol w:w="425"/>
        <w:gridCol w:w="1050"/>
        <w:gridCol w:w="368"/>
        <w:gridCol w:w="567"/>
        <w:gridCol w:w="744"/>
        <w:gridCol w:w="248"/>
        <w:gridCol w:w="1453"/>
        <w:gridCol w:w="106"/>
        <w:gridCol w:w="1026"/>
        <w:gridCol w:w="1808"/>
      </w:tblGrid>
      <w:tr w:rsidR="0056517E" w:rsidRPr="006572B2" w:rsidTr="006572B2">
        <w:trPr>
          <w:gridBefore w:val="1"/>
          <w:wBefore w:w="142" w:type="dxa"/>
        </w:trPr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Post-hoc (LSD) </w:t>
            </w:r>
          </w:p>
          <w:p w:rsidR="0056517E" w:rsidRPr="006572B2" w:rsidRDefault="0056517E" w:rsidP="0072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EA4E65" w:rsidRPr="006572B2" w:rsidTr="00B71FA5">
        <w:trPr>
          <w:gridBefore w:val="1"/>
          <w:wBefore w:w="142" w:type="dxa"/>
        </w:trPr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Optic nerve thickness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Four measures of thickness for Healthy vs on CPZ diet vs off CPZ diet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Two way mixed ANOVA – group effect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F(1,16)=21.033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=0.223 </w:t>
            </w:r>
          </w:p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(Healthy vs on CPZ diet)</w:t>
            </w:r>
          </w:p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&gt;.00001 (Healthy vs off CPZ diet)</w:t>
            </w:r>
          </w:p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=0.00047 </w:t>
            </w:r>
          </w:p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(on CPZ vs off CPZ diet)</w:t>
            </w:r>
          </w:p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FA5" w:rsidRPr="006572B2" w:rsidTr="00B71FA5">
        <w:trPr>
          <w:gridBefore w:val="2"/>
          <w:wBefore w:w="1135" w:type="dxa"/>
        </w:trPr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300 um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Healthy vs on CPZ diet vs off CPZ diet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One way ANOVA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F(2,19)=12.558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=0.306 (Healthy vs on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=0.00011 (Healthy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=0.002 (on CPZ diet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E65" w:rsidRPr="006572B2" w:rsidTr="00B71FA5">
        <w:trPr>
          <w:gridBefore w:val="2"/>
          <w:wBefore w:w="1135" w:type="dxa"/>
        </w:trPr>
        <w:tc>
          <w:tcPr>
            <w:tcW w:w="127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600 um</w:t>
            </w:r>
          </w:p>
        </w:tc>
        <w:tc>
          <w:tcPr>
            <w:tcW w:w="198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Healthy vs on CPZ diet vs off CPZ diet</w:t>
            </w:r>
          </w:p>
        </w:tc>
        <w:tc>
          <w:tcPr>
            <w:tcW w:w="992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One way ANOVA</w:t>
            </w:r>
          </w:p>
        </w:tc>
        <w:tc>
          <w:tcPr>
            <w:tcW w:w="1559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F(2,19)=9.963</w:t>
            </w:r>
          </w:p>
        </w:tc>
        <w:tc>
          <w:tcPr>
            <w:tcW w:w="1026" w:type="dxa"/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=0.001</w:t>
            </w:r>
          </w:p>
        </w:tc>
        <w:tc>
          <w:tcPr>
            <w:tcW w:w="1808" w:type="dxa"/>
          </w:tcPr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=0.306 (Healthy vs on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=0.0003 (Healthy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=0.015 (on CPZ diet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FA5" w:rsidRPr="006572B2" w:rsidTr="00B71FA5">
        <w:trPr>
          <w:gridBefore w:val="2"/>
          <w:wBefore w:w="1135" w:type="dxa"/>
        </w:trPr>
        <w:tc>
          <w:tcPr>
            <w:tcW w:w="127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900 um</w:t>
            </w:r>
          </w:p>
        </w:tc>
        <w:tc>
          <w:tcPr>
            <w:tcW w:w="198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Healthy vs on CPZ diet vs off CPZ diet</w:t>
            </w:r>
          </w:p>
        </w:tc>
        <w:tc>
          <w:tcPr>
            <w:tcW w:w="992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One way ANOVA</w:t>
            </w:r>
          </w:p>
        </w:tc>
        <w:tc>
          <w:tcPr>
            <w:tcW w:w="1559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F(2,19)=13.986</w:t>
            </w:r>
          </w:p>
        </w:tc>
        <w:tc>
          <w:tcPr>
            <w:tcW w:w="1026" w:type="dxa"/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=0.0003</w:t>
            </w:r>
          </w:p>
        </w:tc>
        <w:tc>
          <w:tcPr>
            <w:tcW w:w="1808" w:type="dxa"/>
          </w:tcPr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=0.758 (Healthy vs on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=0.00018 (Healthy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=0.001 (on CPZ diet vs off CPZ diet)</w:t>
            </w:r>
          </w:p>
          <w:p w:rsidR="00B71FA5" w:rsidRPr="006572B2" w:rsidRDefault="00B71FA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E65" w:rsidRPr="006572B2" w:rsidTr="00B71FA5">
        <w:trPr>
          <w:gridBefore w:val="2"/>
          <w:wBefore w:w="1135" w:type="dxa"/>
        </w:trPr>
        <w:tc>
          <w:tcPr>
            <w:tcW w:w="127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1200 um</w:t>
            </w:r>
          </w:p>
        </w:tc>
        <w:tc>
          <w:tcPr>
            <w:tcW w:w="1985" w:type="dxa"/>
            <w:gridSpan w:val="3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Healthy vs on CPZ diet vs off CPZ diet</w:t>
            </w:r>
          </w:p>
        </w:tc>
        <w:tc>
          <w:tcPr>
            <w:tcW w:w="992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One way ANOVA</w:t>
            </w:r>
          </w:p>
        </w:tc>
        <w:tc>
          <w:tcPr>
            <w:tcW w:w="1559" w:type="dxa"/>
            <w:gridSpan w:val="2"/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F(2,19)=10.684</w:t>
            </w:r>
          </w:p>
        </w:tc>
        <w:tc>
          <w:tcPr>
            <w:tcW w:w="1026" w:type="dxa"/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=001</w:t>
            </w:r>
          </w:p>
        </w:tc>
        <w:tc>
          <w:tcPr>
            <w:tcW w:w="1808" w:type="dxa"/>
          </w:tcPr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=0.187 (Healthy vs on CPZ diet)</w:t>
            </w:r>
          </w:p>
          <w:p w:rsidR="00E90316" w:rsidRDefault="00E90316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=0.00032 (Healthy vs off CPZ diet)</w:t>
            </w:r>
          </w:p>
          <w:p w:rsidR="00E90316" w:rsidRDefault="00E90316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E65" w:rsidRPr="006572B2" w:rsidRDefault="00002764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4E65" w:rsidRPr="006572B2">
              <w:rPr>
                <w:rFonts w:ascii="Times New Roman" w:hAnsi="Times New Roman" w:cs="Times New Roman"/>
                <w:sz w:val="20"/>
                <w:szCs w:val="20"/>
              </w:rPr>
              <w:t>=0.013 (on CPZ diet vs off CPZ diet)</w:t>
            </w:r>
          </w:p>
        </w:tc>
      </w:tr>
      <w:tr w:rsidR="00EA4E65" w:rsidRPr="006572B2" w:rsidTr="006572B2">
        <w:trPr>
          <w:trHeight w:val="80"/>
        </w:trPr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A4E65" w:rsidRPr="006572B2" w:rsidRDefault="00EA4E65" w:rsidP="00EA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17E" w:rsidRPr="006572B2" w:rsidRDefault="0056517E" w:rsidP="0056517E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56517E" w:rsidRPr="006572B2" w:rsidRDefault="0056517E" w:rsidP="0056517E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H: healthy</w:t>
      </w:r>
    </w:p>
    <w:p w:rsidR="0056517E" w:rsidRPr="006572B2" w:rsidRDefault="0056517E" w:rsidP="0056517E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56517E" w:rsidRPr="006572B2" w:rsidRDefault="0056517E" w:rsidP="0056517E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56517E" w:rsidRPr="006572B2" w:rsidRDefault="0056517E" w:rsidP="0056517E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lastRenderedPageBreak/>
        <w:t>n/a: not applicable</w:t>
      </w:r>
    </w:p>
    <w:p w:rsidR="0056517E" w:rsidRPr="006572B2" w:rsidRDefault="0056517E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03B" w:rsidRPr="006572B2" w:rsidRDefault="001E703B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03B" w:rsidRPr="006572B2" w:rsidRDefault="001E703B" w:rsidP="00FE51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FA5" w:rsidRPr="006572B2" w:rsidRDefault="0011716E" w:rsidP="00B71F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 S7</w:t>
      </w:r>
      <w:r w:rsidR="00B71FA5" w:rsidRPr="006572B2">
        <w:rPr>
          <w:rFonts w:ascii="Times New Roman" w:hAnsi="Times New Roman" w:cs="Times New Roman"/>
          <w:b/>
          <w:sz w:val="20"/>
          <w:szCs w:val="20"/>
        </w:rPr>
        <w:t xml:space="preserve">: Statistics for Experiment 2: Optic nerve </w:t>
      </w:r>
      <w:r w:rsidR="00B71FA5">
        <w:rPr>
          <w:rFonts w:ascii="Times New Roman" w:hAnsi="Times New Roman" w:cs="Times New Roman"/>
          <w:b/>
          <w:sz w:val="20"/>
          <w:szCs w:val="20"/>
        </w:rPr>
        <w:t xml:space="preserve">axonal </w:t>
      </w:r>
      <w:r w:rsidR="00B71FA5" w:rsidRPr="006572B2">
        <w:rPr>
          <w:rFonts w:ascii="Times New Roman" w:hAnsi="Times New Roman" w:cs="Times New Roman"/>
          <w:b/>
          <w:sz w:val="20"/>
          <w:szCs w:val="20"/>
        </w:rPr>
        <w:t xml:space="preserve">analysis </w:t>
      </w:r>
      <w:r w:rsidR="00B71FA5" w:rsidRPr="00822D97">
        <w:rPr>
          <w:rFonts w:ascii="Times New Roman" w:hAnsi="Times New Roman" w:cs="Times New Roman"/>
          <w:b/>
          <w:sz w:val="20"/>
          <w:szCs w:val="20"/>
        </w:rPr>
        <w:t>(</w:t>
      </w:r>
      <w:r w:rsidR="00EF460C">
        <w:rPr>
          <w:rFonts w:ascii="Times New Roman" w:hAnsi="Times New Roman" w:cs="Times New Roman"/>
          <w:b/>
          <w:sz w:val="20"/>
          <w:szCs w:val="20"/>
        </w:rPr>
        <w:t>Figure 4I, M</w:t>
      </w:r>
      <w:r w:rsidR="00B71FA5" w:rsidRPr="00822D97">
        <w:rPr>
          <w:rFonts w:ascii="Times New Roman" w:hAnsi="Times New Roman" w:cs="Times New Roman"/>
          <w:b/>
          <w:sz w:val="20"/>
          <w:szCs w:val="20"/>
        </w:rPr>
        <w:t>)</w:t>
      </w:r>
    </w:p>
    <w:p w:rsidR="00FE517D" w:rsidRPr="006572B2" w:rsidRDefault="00FE517D" w:rsidP="00FE51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1819"/>
        <w:gridCol w:w="1679"/>
        <w:gridCol w:w="1701"/>
        <w:gridCol w:w="1132"/>
        <w:gridCol w:w="1808"/>
      </w:tblGrid>
      <w:tr w:rsidR="00B71FA5" w:rsidRPr="006572B2" w:rsidTr="00B71FA5">
        <w:tc>
          <w:tcPr>
            <w:tcW w:w="1499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test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Statistical value (</w:t>
            </w:r>
            <w:proofErr w:type="spellStart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Post-hoc (LSD) </w:t>
            </w: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B71FA5" w:rsidRPr="006572B2" w:rsidTr="00B71FA5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Pr="006572B2" w:rsidRDefault="001E3C69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NF200</w:t>
            </w:r>
          </w:p>
          <w:p w:rsidR="00B71FA5" w:rsidRPr="006572B2" w:rsidRDefault="001E3C69" w:rsidP="001E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71FA5" w:rsidRPr="006572B2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on CPZ diet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H vs off CPZ diet 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 off CPZ diet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.059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=0.954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=0.427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=0.319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71FA5" w:rsidRPr="006572B2" w:rsidTr="00B71FA5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E3C69" w:rsidRDefault="001E3C69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NF200</w:t>
            </w: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H vs on CPZ diet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 xml:space="preserve">H vs off CPZ diet 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On CPZ vs off CPZ diet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Student t-test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72B2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0.805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=0.546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=0.799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002764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FA5">
              <w:rPr>
                <w:rFonts w:ascii="Times New Roman" w:hAnsi="Times New Roman" w:cs="Times New Roman"/>
                <w:sz w:val="20"/>
                <w:szCs w:val="20"/>
              </w:rPr>
              <w:t>=0.437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71FA5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A5" w:rsidRPr="006572B2" w:rsidRDefault="00B71FA5" w:rsidP="00C9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:rsidR="00B71FA5" w:rsidRPr="006572B2" w:rsidRDefault="00B71FA5" w:rsidP="00B71FA5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CPZ: cuprizone</w:t>
      </w:r>
    </w:p>
    <w:p w:rsidR="00B71FA5" w:rsidRPr="006572B2" w:rsidRDefault="00B71FA5" w:rsidP="00B71FA5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H: healthy</w:t>
      </w:r>
    </w:p>
    <w:p w:rsidR="00B71FA5" w:rsidRPr="006572B2" w:rsidRDefault="00B71FA5" w:rsidP="00B71FA5">
      <w:pPr>
        <w:spacing w:after="0"/>
        <w:rPr>
          <w:rFonts w:ascii="Times New Roman" w:hAnsi="Times New Roman" w:cs="Times New Roman"/>
          <w:sz w:val="16"/>
          <w:szCs w:val="20"/>
        </w:rPr>
      </w:pPr>
      <w:proofErr w:type="spellStart"/>
      <w:proofErr w:type="gramStart"/>
      <w:r w:rsidRPr="006572B2">
        <w:rPr>
          <w:rFonts w:ascii="Times New Roman" w:hAnsi="Times New Roman" w:cs="Times New Roman"/>
          <w:sz w:val="16"/>
          <w:szCs w:val="20"/>
        </w:rPr>
        <w:t>df</w:t>
      </w:r>
      <w:proofErr w:type="spellEnd"/>
      <w:proofErr w:type="gramEnd"/>
      <w:r w:rsidRPr="006572B2">
        <w:rPr>
          <w:rFonts w:ascii="Times New Roman" w:hAnsi="Times New Roman" w:cs="Times New Roman"/>
          <w:sz w:val="16"/>
          <w:szCs w:val="20"/>
        </w:rPr>
        <w:t>: degrees of freedom</w:t>
      </w:r>
    </w:p>
    <w:p w:rsidR="00B71FA5" w:rsidRPr="006572B2" w:rsidRDefault="00B71FA5" w:rsidP="00B71FA5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LSD: least significant difference</w:t>
      </w:r>
    </w:p>
    <w:p w:rsidR="00B71FA5" w:rsidRPr="006572B2" w:rsidRDefault="00B71FA5" w:rsidP="00B71FA5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572B2">
        <w:rPr>
          <w:rFonts w:ascii="Times New Roman" w:hAnsi="Times New Roman" w:cs="Times New Roman"/>
          <w:sz w:val="16"/>
          <w:szCs w:val="20"/>
        </w:rPr>
        <w:t>n/a: not applicable</w:t>
      </w:r>
    </w:p>
    <w:p w:rsidR="00FE517D" w:rsidRPr="00B71FA5" w:rsidRDefault="00FE517D">
      <w:pPr>
        <w:rPr>
          <w:rFonts w:ascii="Times New Roman" w:hAnsi="Times New Roman" w:cs="Times New Roman"/>
          <w:sz w:val="20"/>
          <w:szCs w:val="20"/>
        </w:rPr>
      </w:pPr>
    </w:p>
    <w:sectPr w:rsidR="00FE517D" w:rsidRPr="00B7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B"/>
    <w:rsid w:val="00002764"/>
    <w:rsid w:val="0011716E"/>
    <w:rsid w:val="001456E7"/>
    <w:rsid w:val="00174184"/>
    <w:rsid w:val="00186696"/>
    <w:rsid w:val="001E3C69"/>
    <w:rsid w:val="001E703B"/>
    <w:rsid w:val="00313AC3"/>
    <w:rsid w:val="003439B7"/>
    <w:rsid w:val="00523304"/>
    <w:rsid w:val="00530D38"/>
    <w:rsid w:val="0056517E"/>
    <w:rsid w:val="00631251"/>
    <w:rsid w:val="006556B0"/>
    <w:rsid w:val="006572B2"/>
    <w:rsid w:val="00785BEB"/>
    <w:rsid w:val="00822D97"/>
    <w:rsid w:val="0084358B"/>
    <w:rsid w:val="009D55A1"/>
    <w:rsid w:val="00AC5219"/>
    <w:rsid w:val="00B71FA5"/>
    <w:rsid w:val="00C34899"/>
    <w:rsid w:val="00D53822"/>
    <w:rsid w:val="00E329B3"/>
    <w:rsid w:val="00E32E67"/>
    <w:rsid w:val="00E90316"/>
    <w:rsid w:val="00E9366F"/>
    <w:rsid w:val="00EA4E65"/>
    <w:rsid w:val="00EB6AAB"/>
    <w:rsid w:val="00EF460C"/>
    <w:rsid w:val="00FC4B46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A2902-0B1E-45F2-9482-1DAEE417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AAB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1E70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Ricerca Neurofisio</dc:creator>
  <cp:keywords/>
  <dc:description/>
  <cp:lastModifiedBy>Ricerca Neurofisio</cp:lastModifiedBy>
  <cp:revision>21</cp:revision>
  <dcterms:created xsi:type="dcterms:W3CDTF">2022-01-19T08:47:00Z</dcterms:created>
  <dcterms:modified xsi:type="dcterms:W3CDTF">2022-02-15T13:45:00Z</dcterms:modified>
</cp:coreProperties>
</file>