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2B90" w14:textId="7098B27F" w:rsidR="006A15B8" w:rsidRPr="006A15B8" w:rsidRDefault="006A15B8" w:rsidP="006A15B8">
      <w:pPr>
        <w:spacing w:after="0" w:line="480" w:lineRule="auto"/>
        <w:rPr>
          <w:rFonts w:ascii="Times New Roman" w:hAnsi="Times New Roman" w:cs="Times New Roman"/>
        </w:rPr>
      </w:pPr>
      <w:r w:rsidRPr="006A15B8">
        <w:rPr>
          <w:rFonts w:ascii="Times New Roman" w:hAnsi="Times New Roman" w:cs="Times New Roman"/>
          <w:b/>
          <w:bCs/>
        </w:rPr>
        <w:t xml:space="preserve">Table </w:t>
      </w:r>
      <w:r w:rsidR="00F31531">
        <w:rPr>
          <w:rFonts w:ascii="Times New Roman" w:hAnsi="Times New Roman" w:cs="Times New Roman"/>
          <w:b/>
          <w:bCs/>
        </w:rPr>
        <w:t>S</w:t>
      </w:r>
      <w:r w:rsidRPr="006A15B8">
        <w:rPr>
          <w:rFonts w:ascii="Times New Roman" w:hAnsi="Times New Roman" w:cs="Times New Roman"/>
          <w:b/>
          <w:bCs/>
        </w:rPr>
        <w:t>1.</w:t>
      </w:r>
      <w:r w:rsidRPr="006A15B8">
        <w:rPr>
          <w:rFonts w:ascii="Times New Roman" w:hAnsi="Times New Roman" w:cs="Times New Roman"/>
        </w:rPr>
        <w:t xml:space="preserve"> Geographical and ecological conditions for 12 </w:t>
      </w:r>
      <w:r w:rsidRPr="006A15B8">
        <w:rPr>
          <w:rFonts w:ascii="Times New Roman" w:hAnsi="Times New Roman" w:cs="Times New Roman"/>
          <w:i/>
          <w:iCs/>
        </w:rPr>
        <w:t>J. mandshurica</w:t>
      </w:r>
      <w:r w:rsidRPr="006A15B8">
        <w:rPr>
          <w:rFonts w:ascii="Times New Roman" w:hAnsi="Times New Roman" w:cs="Times New Roman"/>
        </w:rPr>
        <w:t xml:space="preserve"> populations  </w:t>
      </w:r>
    </w:p>
    <w:tbl>
      <w:tblPr>
        <w:tblW w:w="1295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05"/>
        <w:gridCol w:w="1080"/>
        <w:gridCol w:w="990"/>
        <w:gridCol w:w="1080"/>
        <w:gridCol w:w="900"/>
        <w:gridCol w:w="1080"/>
        <w:gridCol w:w="1170"/>
        <w:gridCol w:w="1260"/>
        <w:gridCol w:w="1627"/>
        <w:gridCol w:w="970"/>
      </w:tblGrid>
      <w:tr w:rsidR="001D4E46" w:rsidRPr="001D4E46" w14:paraId="2C18BA24" w14:textId="77777777" w:rsidTr="00714E75">
        <w:trPr>
          <w:trHeight w:val="308"/>
        </w:trPr>
        <w:tc>
          <w:tcPr>
            <w:tcW w:w="2340" w:type="dxa"/>
            <w:tcBorders>
              <w:bottom w:val="single" w:sz="4" w:space="0" w:color="auto"/>
            </w:tcBorders>
          </w:tcPr>
          <w:p w14:paraId="50A5FCAB" w14:textId="77777777" w:rsidR="006A15B8" w:rsidRPr="001D4E46" w:rsidRDefault="006A15B8" w:rsidP="001D4E46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</w:rPr>
              <w:t>Site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F4C" w14:textId="77777777" w:rsidR="006A15B8" w:rsidRPr="001D4E46" w:rsidRDefault="006A15B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</w:rPr>
              <w:t>Code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AB8D" w14:textId="77777777" w:rsidR="006A15B8" w:rsidRPr="001D4E46" w:rsidRDefault="006A15B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LAT (°N)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08C0" w14:textId="77777777" w:rsidR="006A15B8" w:rsidRPr="001D4E46" w:rsidRDefault="006A15B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LON (°E)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A75B" w14:textId="77777777" w:rsidR="006A15B8" w:rsidRPr="001D4E46" w:rsidRDefault="006A15B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ALT (m)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6C5" w14:textId="6BC1E7FE" w:rsidR="006A15B8" w:rsidRPr="001D4E46" w:rsidRDefault="0064192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hAnsi="Times New Roman" w:cs="Times New Roman"/>
                <w:b/>
                <w:bCs/>
              </w:rPr>
              <w:t>MAT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BF06" w14:textId="74EC3A22" w:rsidR="006A15B8" w:rsidRPr="001D4E46" w:rsidRDefault="0064192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AT5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948" w14:textId="5CCDDB00" w:rsidR="006A15B8" w:rsidRPr="001D4E46" w:rsidRDefault="0064192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AT10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3087" w14:textId="6D3C566E" w:rsidR="006A15B8" w:rsidRPr="001D4E46" w:rsidRDefault="0064192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AP (mm)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57C6" w14:textId="4B00C0A0" w:rsidR="006A15B8" w:rsidRPr="001D4E46" w:rsidRDefault="0064192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DL (h)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E4C31A0" w14:textId="64D06613" w:rsidR="006A15B8" w:rsidRPr="001D4E46" w:rsidRDefault="00641928" w:rsidP="00161547">
            <w:pPr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b/>
                <w:bCs/>
                <w:color w:val="000000"/>
              </w:rPr>
              <w:t>Sample size</w:t>
            </w:r>
          </w:p>
        </w:tc>
      </w:tr>
      <w:tr w:rsidR="001D4E46" w:rsidRPr="001D4E46" w14:paraId="5A947643" w14:textId="77777777" w:rsidTr="00714E75">
        <w:trPr>
          <w:trHeight w:val="308"/>
        </w:trPr>
        <w:tc>
          <w:tcPr>
            <w:tcW w:w="2340" w:type="dxa"/>
            <w:tcBorders>
              <w:top w:val="single" w:sz="4" w:space="0" w:color="auto"/>
            </w:tcBorders>
          </w:tcPr>
          <w:p w14:paraId="4BA9C9F3" w14:textId="6FD627E5" w:rsidR="006A15B8" w:rsidRPr="001D4E46" w:rsidRDefault="00161547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 xml:space="preserve">Binxian, </w:t>
            </w:r>
            <w:r w:rsidR="001D4E46" w:rsidRPr="001D4E46">
              <w:rPr>
                <w:rFonts w:ascii="Times New Roman" w:hAnsi="Times New Roman" w:cs="Times New Roman"/>
              </w:rPr>
              <w:t>HLJ</w:t>
            </w: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4512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BX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279C8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45.34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ADC55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127.35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2E3C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389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A46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4.3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50A6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3124.2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B790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2776.6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DF2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533.6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000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2504.4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7C33641C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31</w:t>
            </w:r>
          </w:p>
        </w:tc>
      </w:tr>
      <w:tr w:rsidR="001D4E46" w:rsidRPr="001D4E46" w14:paraId="2A13DD5E" w14:textId="77777777" w:rsidTr="00714E75">
        <w:trPr>
          <w:trHeight w:val="308"/>
        </w:trPr>
        <w:tc>
          <w:tcPr>
            <w:tcW w:w="2340" w:type="dxa"/>
          </w:tcPr>
          <w:p w14:paraId="0C89DE5B" w14:textId="0F86D20B" w:rsidR="006A15B8" w:rsidRPr="001D4E46" w:rsidRDefault="00161547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Raohe county,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2023FFC2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DFH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0177FE2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46.30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91C2BD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133.44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E8AAF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F4C66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6C98D1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3040.9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82F4845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2689.5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8F43756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699.3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7BFBC7E3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2492.1</w:t>
            </w:r>
          </w:p>
        </w:tc>
        <w:tc>
          <w:tcPr>
            <w:tcW w:w="983" w:type="dxa"/>
          </w:tcPr>
          <w:p w14:paraId="0530540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28</w:t>
            </w:r>
          </w:p>
        </w:tc>
      </w:tr>
      <w:tr w:rsidR="001D4E46" w:rsidRPr="001D4E46" w14:paraId="26E36E15" w14:textId="77777777" w:rsidTr="00714E75">
        <w:trPr>
          <w:trHeight w:val="308"/>
        </w:trPr>
        <w:tc>
          <w:tcPr>
            <w:tcW w:w="2340" w:type="dxa"/>
          </w:tcPr>
          <w:p w14:paraId="572036AA" w14:textId="5546ADA5" w:rsidR="006A15B8" w:rsidRPr="001D4E46" w:rsidRDefault="00161547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Ning'an,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09DDF798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DJC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7041E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43.51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9D4A42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129.10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368BC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522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9E6920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33E42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3060.9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DC4FC8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2738.5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9193FCD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411.5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08B19D7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2538.2</w:t>
            </w:r>
          </w:p>
        </w:tc>
        <w:tc>
          <w:tcPr>
            <w:tcW w:w="983" w:type="dxa"/>
          </w:tcPr>
          <w:p w14:paraId="20F30A6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26</w:t>
            </w:r>
          </w:p>
        </w:tc>
      </w:tr>
      <w:tr w:rsidR="001D4E46" w:rsidRPr="001D4E46" w14:paraId="2DC9A411" w14:textId="77777777" w:rsidTr="00714E75">
        <w:trPr>
          <w:trHeight w:val="308"/>
        </w:trPr>
        <w:tc>
          <w:tcPr>
            <w:tcW w:w="2340" w:type="dxa"/>
          </w:tcPr>
          <w:p w14:paraId="7E02F2D8" w14:textId="1BE108CA" w:rsidR="006A15B8" w:rsidRPr="001D4E46" w:rsidRDefault="001D4E46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Hunchun City, JL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22B32C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HC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E4865F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43.15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7DAFB8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131.13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CAF5A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3E7F9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7.4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B112E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3462.8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32FF6D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3006.6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21DBA20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457.2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97A288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2434.6</w:t>
            </w:r>
          </w:p>
        </w:tc>
        <w:tc>
          <w:tcPr>
            <w:tcW w:w="983" w:type="dxa"/>
          </w:tcPr>
          <w:p w14:paraId="1E729BA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20</w:t>
            </w:r>
          </w:p>
        </w:tc>
      </w:tr>
      <w:tr w:rsidR="001D4E46" w:rsidRPr="001D4E46" w14:paraId="1D2AAD2C" w14:textId="77777777" w:rsidTr="00714E75">
        <w:trPr>
          <w:trHeight w:val="308"/>
        </w:trPr>
        <w:tc>
          <w:tcPr>
            <w:tcW w:w="2340" w:type="dxa"/>
          </w:tcPr>
          <w:p w14:paraId="2BA7F093" w14:textId="592EF6E1" w:rsidR="006A15B8" w:rsidRPr="001D4E46" w:rsidRDefault="00161547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 xml:space="preserve">Hulin </w:t>
            </w:r>
            <w:r w:rsidR="001D4E46" w:rsidRPr="001D4E46">
              <w:rPr>
                <w:rFonts w:ascii="Times New Roman" w:hAnsi="Times New Roman" w:cs="Times New Roman"/>
              </w:rPr>
              <w:t>City,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64C50D6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HL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A0AFC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45.58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84C422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132.19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65079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E22C3C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C7F2F5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3193.7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FC06FE6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2752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491D506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647.7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39A6146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2896.1</w:t>
            </w:r>
          </w:p>
        </w:tc>
        <w:tc>
          <w:tcPr>
            <w:tcW w:w="983" w:type="dxa"/>
          </w:tcPr>
          <w:p w14:paraId="336AA437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26</w:t>
            </w:r>
          </w:p>
        </w:tc>
      </w:tr>
      <w:tr w:rsidR="001D4E46" w:rsidRPr="001D4E46" w14:paraId="514D74E6" w14:textId="77777777" w:rsidTr="00714E75">
        <w:trPr>
          <w:trHeight w:val="308"/>
        </w:trPr>
        <w:tc>
          <w:tcPr>
            <w:tcW w:w="2340" w:type="dxa"/>
          </w:tcPr>
          <w:p w14:paraId="094226A3" w14:textId="2412A842" w:rsidR="006A15B8" w:rsidRPr="001D4E46" w:rsidRDefault="00161547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 xml:space="preserve">Yichun </w:t>
            </w:r>
            <w:r w:rsidR="001D4E46" w:rsidRPr="001D4E46">
              <w:rPr>
                <w:rFonts w:ascii="Times New Roman" w:hAnsi="Times New Roman" w:cs="Times New Roman"/>
              </w:rPr>
              <w:t>City,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49D0F0C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JST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FB24A5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47.23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DB37C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129.37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F7F2C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2AD267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D6A62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2708.6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AB07C23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2350.1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F970203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730.7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F3508E0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2304.1</w:t>
            </w:r>
          </w:p>
        </w:tc>
        <w:tc>
          <w:tcPr>
            <w:tcW w:w="983" w:type="dxa"/>
          </w:tcPr>
          <w:p w14:paraId="60A266C5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</w:t>
            </w:r>
          </w:p>
        </w:tc>
      </w:tr>
      <w:tr w:rsidR="001D4E46" w:rsidRPr="001D4E46" w14:paraId="0E74C905" w14:textId="77777777" w:rsidTr="00714E75">
        <w:trPr>
          <w:trHeight w:val="308"/>
        </w:trPr>
        <w:tc>
          <w:tcPr>
            <w:tcW w:w="2340" w:type="dxa"/>
          </w:tcPr>
          <w:p w14:paraId="238A7386" w14:textId="20961379" w:rsidR="006A15B8" w:rsidRPr="001D4E46" w:rsidRDefault="00161547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Jiayin</w:t>
            </w:r>
            <w:r w:rsidR="001D4E46" w:rsidRPr="001D4E46">
              <w:rPr>
                <w:rFonts w:ascii="Times New Roman" w:hAnsi="Times New Roman" w:cs="Times New Roman"/>
              </w:rPr>
              <w:t xml:space="preserve"> City,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17E989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JY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0B0F2E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48.28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639981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130.35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04C0E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6A46D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2CCB40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2802.9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97E169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2567.8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366000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647.6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520DA71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2489.7</w:t>
            </w:r>
          </w:p>
        </w:tc>
        <w:tc>
          <w:tcPr>
            <w:tcW w:w="983" w:type="dxa"/>
          </w:tcPr>
          <w:p w14:paraId="70D09F1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25</w:t>
            </w:r>
          </w:p>
        </w:tc>
      </w:tr>
      <w:tr w:rsidR="001D4E46" w:rsidRPr="001D4E46" w14:paraId="1246EADF" w14:textId="77777777" w:rsidTr="00714E75">
        <w:trPr>
          <w:trHeight w:val="308"/>
        </w:trPr>
        <w:tc>
          <w:tcPr>
            <w:tcW w:w="2340" w:type="dxa"/>
          </w:tcPr>
          <w:p w14:paraId="3150822F" w14:textId="5581B3D3" w:rsidR="006A15B8" w:rsidRPr="001D4E46" w:rsidRDefault="001D4E46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Linjiang City, JL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789F15D8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LJ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A15F855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41.56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E487E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126.59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3E9D81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637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2D4FF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5.9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621C2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3251.3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DDF31C7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2658.2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68573D1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583.7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8B8C835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2146.2</w:t>
            </w:r>
          </w:p>
        </w:tc>
        <w:tc>
          <w:tcPr>
            <w:tcW w:w="983" w:type="dxa"/>
          </w:tcPr>
          <w:p w14:paraId="03E56456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</w:t>
            </w:r>
          </w:p>
        </w:tc>
      </w:tr>
      <w:tr w:rsidR="001D4E46" w:rsidRPr="001D4E46" w14:paraId="6C70B1D8" w14:textId="77777777" w:rsidTr="00714E75">
        <w:trPr>
          <w:trHeight w:val="308"/>
        </w:trPr>
        <w:tc>
          <w:tcPr>
            <w:tcW w:w="2340" w:type="dxa"/>
          </w:tcPr>
          <w:p w14:paraId="45AD2642" w14:textId="256E8D61" w:rsidR="006A15B8" w:rsidRPr="001D4E46" w:rsidRDefault="001D4E46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Baishan City, JL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EA18320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SC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530319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42.31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EBA5A8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126.46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3EE72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583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36F487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4F905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2763.5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5616DBD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2463.8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5BBC97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701.9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02CEA51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2354.3</w:t>
            </w:r>
          </w:p>
        </w:tc>
        <w:tc>
          <w:tcPr>
            <w:tcW w:w="983" w:type="dxa"/>
          </w:tcPr>
          <w:p w14:paraId="36260A9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</w:t>
            </w:r>
          </w:p>
        </w:tc>
      </w:tr>
      <w:tr w:rsidR="001D4E46" w:rsidRPr="001D4E46" w14:paraId="208EC761" w14:textId="77777777" w:rsidTr="00714E75">
        <w:trPr>
          <w:trHeight w:val="308"/>
        </w:trPr>
        <w:tc>
          <w:tcPr>
            <w:tcW w:w="2340" w:type="dxa"/>
          </w:tcPr>
          <w:p w14:paraId="3A63A2C1" w14:textId="58D490C7" w:rsidR="006A15B8" w:rsidRPr="001D4E46" w:rsidRDefault="001D4E46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Tieli City,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1B67A68C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TL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26D19E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47.28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88ADD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128.14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818D4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362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15F93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07A38D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2873.1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71A44D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2637.7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5D0E105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950.8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69557DFE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2411.3</w:t>
            </w:r>
          </w:p>
        </w:tc>
        <w:tc>
          <w:tcPr>
            <w:tcW w:w="983" w:type="dxa"/>
          </w:tcPr>
          <w:p w14:paraId="0FCF58C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</w:t>
            </w:r>
          </w:p>
        </w:tc>
      </w:tr>
      <w:tr w:rsidR="001D4E46" w:rsidRPr="001D4E46" w14:paraId="7A534A63" w14:textId="77777777" w:rsidTr="00714E75">
        <w:trPr>
          <w:trHeight w:val="308"/>
        </w:trPr>
        <w:tc>
          <w:tcPr>
            <w:tcW w:w="2340" w:type="dxa"/>
          </w:tcPr>
          <w:p w14:paraId="2083A756" w14:textId="7BDE8247" w:rsidR="006A15B8" w:rsidRPr="001D4E46" w:rsidRDefault="00161547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 xml:space="preserve">Wuchang </w:t>
            </w:r>
            <w:r w:rsidR="001D4E46" w:rsidRPr="001D4E46">
              <w:rPr>
                <w:rFonts w:ascii="Times New Roman" w:hAnsi="Times New Roman" w:cs="Times New Roman"/>
              </w:rPr>
              <w:t>C</w:t>
            </w:r>
            <w:r w:rsidRPr="001D4E46">
              <w:rPr>
                <w:rFonts w:ascii="Times New Roman" w:hAnsi="Times New Roman" w:cs="Times New Roman"/>
              </w:rPr>
              <w:t>ity</w:t>
            </w:r>
            <w:r w:rsidR="001D4E46" w:rsidRPr="001D4E46">
              <w:rPr>
                <w:rFonts w:ascii="Times New Roman" w:hAnsi="Times New Roman" w:cs="Times New Roman"/>
              </w:rPr>
              <w:t>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75B75293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WC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E7C46C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44.54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670FD2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127.49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D6A1A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05B1D6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840A93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3357.6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8968D36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2830.1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2B401FF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562.1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1EBD6204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2148.8</w:t>
            </w:r>
          </w:p>
        </w:tc>
        <w:tc>
          <w:tcPr>
            <w:tcW w:w="983" w:type="dxa"/>
          </w:tcPr>
          <w:p w14:paraId="6265E6C7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</w:t>
            </w:r>
          </w:p>
        </w:tc>
      </w:tr>
      <w:tr w:rsidR="001D4E46" w:rsidRPr="001D4E46" w14:paraId="3603A4C5" w14:textId="77777777" w:rsidTr="00714E75">
        <w:trPr>
          <w:trHeight w:val="320"/>
        </w:trPr>
        <w:tc>
          <w:tcPr>
            <w:tcW w:w="2340" w:type="dxa"/>
          </w:tcPr>
          <w:p w14:paraId="6859BFF5" w14:textId="362BB672" w:rsidR="006A15B8" w:rsidRPr="001D4E46" w:rsidRDefault="001D4E46" w:rsidP="001D4E46">
            <w:pPr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hAnsi="Times New Roman" w:cs="Times New Roman"/>
              </w:rPr>
              <w:t>Yabuli, HLJ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14:paraId="56260DEB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YBL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CF0CA23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44.57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876B6C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128.50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30C562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383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110E73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64476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3102.4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B148E18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2761.9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E9BE771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544.4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14:paraId="2E0AA0C9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2248.6</w:t>
            </w:r>
          </w:p>
        </w:tc>
        <w:tc>
          <w:tcPr>
            <w:tcW w:w="983" w:type="dxa"/>
          </w:tcPr>
          <w:p w14:paraId="68C7047A" w14:textId="77777777" w:rsidR="006A15B8" w:rsidRPr="001D4E46" w:rsidRDefault="006A15B8" w:rsidP="0016154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1D4E46">
              <w:rPr>
                <w:rFonts w:ascii="Times New Roman" w:eastAsia="宋体" w:hAnsi="Times New Roman" w:cs="Times New Roman"/>
                <w:color w:val="000000"/>
              </w:rPr>
              <w:t>30</w:t>
            </w:r>
          </w:p>
        </w:tc>
      </w:tr>
    </w:tbl>
    <w:p w14:paraId="39B7EC5E" w14:textId="02DDF216" w:rsidR="005E354C" w:rsidRPr="006A15B8" w:rsidRDefault="001D4E46">
      <w:pPr>
        <w:rPr>
          <w:rFonts w:ascii="Times New Roman" w:hAnsi="Times New Roman" w:cs="Times New Roman"/>
        </w:rPr>
      </w:pPr>
      <w:r w:rsidRPr="001D4E46">
        <w:rPr>
          <w:rFonts w:ascii="Times New Roman" w:hAnsi="Times New Roman" w:cs="Times New Roman"/>
          <w:b/>
          <w:bCs/>
        </w:rPr>
        <w:t>ALT</w:t>
      </w:r>
      <w:r w:rsidRPr="00641928">
        <w:rPr>
          <w:rFonts w:ascii="Times New Roman" w:hAnsi="Times New Roman" w:cs="Times New Roman"/>
        </w:rPr>
        <w:t xml:space="preserve">, altitude; </w:t>
      </w:r>
      <w:r w:rsidR="00161547" w:rsidRPr="001D4E46">
        <w:rPr>
          <w:rFonts w:ascii="Times New Roman" w:hAnsi="Times New Roman" w:cs="Times New Roman"/>
          <w:b/>
          <w:bCs/>
        </w:rPr>
        <w:t>AP</w:t>
      </w:r>
      <w:r w:rsidR="00161547" w:rsidRPr="00641928">
        <w:rPr>
          <w:rFonts w:ascii="Times New Roman" w:hAnsi="Times New Roman" w:cs="Times New Roman"/>
        </w:rPr>
        <w:t>, annual precipitation</w:t>
      </w:r>
      <w:r w:rsidR="00161547">
        <w:rPr>
          <w:rFonts w:ascii="Times New Roman" w:hAnsi="Times New Roman" w:cs="Times New Roman"/>
        </w:rPr>
        <w:t xml:space="preserve">; </w:t>
      </w:r>
      <w:r w:rsidR="00641928" w:rsidRPr="001D4E46">
        <w:rPr>
          <w:rFonts w:ascii="Times New Roman" w:hAnsi="Times New Roman" w:cs="Times New Roman" w:hint="eastAsia"/>
          <w:b/>
          <w:bCs/>
        </w:rPr>
        <w:t>AT5</w:t>
      </w:r>
      <w:r w:rsidR="00641928" w:rsidRPr="00641928">
        <w:rPr>
          <w:rFonts w:ascii="Times New Roman" w:hAnsi="Times New Roman" w:cs="Times New Roman" w:hint="eastAsia"/>
        </w:rPr>
        <w:t>:</w:t>
      </w:r>
      <w:r w:rsidR="00641928">
        <w:rPr>
          <w:rFonts w:ascii="Times New Roman" w:hAnsi="Times New Roman" w:cs="Times New Roman"/>
        </w:rPr>
        <w:t>a</w:t>
      </w:r>
      <w:r w:rsidR="00641928" w:rsidRPr="00641928">
        <w:rPr>
          <w:rFonts w:ascii="Times New Roman" w:hAnsi="Times New Roman" w:cs="Times New Roman" w:hint="eastAsia"/>
        </w:rPr>
        <w:t>ccumulated temperature above 5</w:t>
      </w:r>
      <w:r w:rsidR="00641928" w:rsidRPr="00641928">
        <w:rPr>
          <w:rFonts w:ascii="Times New Roman" w:hAnsi="Times New Roman" w:cs="Times New Roman" w:hint="eastAsia"/>
        </w:rPr>
        <w:t>℃</w:t>
      </w:r>
      <w:r w:rsidR="00641928">
        <w:rPr>
          <w:rFonts w:ascii="Times New Roman" w:hAnsi="Times New Roman" w:cs="Times New Roman" w:hint="eastAsia"/>
        </w:rPr>
        <w:t>;</w:t>
      </w:r>
      <w:r w:rsidR="00641928">
        <w:rPr>
          <w:rFonts w:ascii="Times New Roman" w:hAnsi="Times New Roman" w:cs="Times New Roman"/>
        </w:rPr>
        <w:t xml:space="preserve"> </w:t>
      </w:r>
      <w:r w:rsidR="00641928" w:rsidRPr="001D4E46">
        <w:rPr>
          <w:rFonts w:ascii="Times New Roman" w:hAnsi="Times New Roman" w:cs="Times New Roman" w:hint="eastAsia"/>
          <w:b/>
          <w:bCs/>
        </w:rPr>
        <w:t>AT</w:t>
      </w:r>
      <w:r w:rsidR="00641928" w:rsidRPr="001D4E46">
        <w:rPr>
          <w:rFonts w:ascii="Times New Roman" w:hAnsi="Times New Roman" w:cs="Times New Roman"/>
          <w:b/>
          <w:bCs/>
        </w:rPr>
        <w:t>10</w:t>
      </w:r>
      <w:r w:rsidR="00641928" w:rsidRPr="00641928">
        <w:rPr>
          <w:rFonts w:ascii="Times New Roman" w:hAnsi="Times New Roman" w:cs="Times New Roman" w:hint="eastAsia"/>
        </w:rPr>
        <w:t xml:space="preserve">:Accumulated temperature above </w:t>
      </w:r>
      <w:r w:rsidR="00161547">
        <w:rPr>
          <w:rFonts w:ascii="Times New Roman" w:hAnsi="Times New Roman" w:cs="Times New Roman"/>
        </w:rPr>
        <w:t>10</w:t>
      </w:r>
      <w:r w:rsidR="00641928" w:rsidRPr="00641928">
        <w:rPr>
          <w:rFonts w:ascii="Times New Roman" w:hAnsi="Times New Roman" w:cs="Times New Roman" w:hint="eastAsia"/>
        </w:rPr>
        <w:t>℃</w:t>
      </w:r>
      <w:r w:rsidR="00641928">
        <w:rPr>
          <w:rFonts w:ascii="Times New Roman" w:hAnsi="Times New Roman" w:cs="Times New Roman" w:hint="eastAsia"/>
        </w:rPr>
        <w:t>;</w:t>
      </w:r>
      <w:r w:rsidR="00641928">
        <w:rPr>
          <w:rFonts w:ascii="Times New Roman" w:hAnsi="Times New Roman" w:cs="Times New Roman"/>
        </w:rPr>
        <w:t xml:space="preserve"> </w:t>
      </w:r>
      <w:r w:rsidR="00641928" w:rsidRPr="001D4E46">
        <w:rPr>
          <w:rFonts w:ascii="Times New Roman" w:hAnsi="Times New Roman" w:cs="Times New Roman"/>
          <w:b/>
          <w:bCs/>
        </w:rPr>
        <w:t>DL</w:t>
      </w:r>
      <w:r w:rsidR="00641928">
        <w:rPr>
          <w:rFonts w:ascii="Times New Roman" w:hAnsi="Times New Roman" w:cs="Times New Roman"/>
        </w:rPr>
        <w:t xml:space="preserve">: day length; </w:t>
      </w:r>
      <w:r w:rsidRPr="001D4E46">
        <w:rPr>
          <w:rFonts w:ascii="Times New Roman" w:hAnsi="Times New Roman" w:cs="Times New Roman"/>
          <w:b/>
          <w:bCs/>
        </w:rPr>
        <w:t>HLJ</w:t>
      </w:r>
      <w:r>
        <w:rPr>
          <w:rFonts w:ascii="Times New Roman" w:hAnsi="Times New Roman" w:cs="Times New Roman"/>
        </w:rPr>
        <w:t xml:space="preserve">: </w:t>
      </w:r>
      <w:r w:rsidRPr="00F4798C">
        <w:t xml:space="preserve">Heilongjiang </w:t>
      </w:r>
      <w:r>
        <w:t>P</w:t>
      </w:r>
      <w:r w:rsidRPr="00F4798C">
        <w:t>rovince</w:t>
      </w:r>
      <w:r>
        <w:t xml:space="preserve">; </w:t>
      </w:r>
      <w:r w:rsidRPr="001D4E46">
        <w:rPr>
          <w:b/>
          <w:bCs/>
        </w:rPr>
        <w:t>JL</w:t>
      </w:r>
      <w:r>
        <w:t xml:space="preserve">: Jilin Province; </w:t>
      </w:r>
      <w:r w:rsidRPr="001D4E46">
        <w:rPr>
          <w:rFonts w:ascii="Times New Roman" w:hAnsi="Times New Roman" w:cs="Times New Roman"/>
          <w:b/>
          <w:bCs/>
        </w:rPr>
        <w:t>LAT</w:t>
      </w:r>
      <w:r w:rsidRPr="00641928">
        <w:rPr>
          <w:rFonts w:ascii="Times New Roman" w:hAnsi="Times New Roman" w:cs="Times New Roman"/>
        </w:rPr>
        <w:t xml:space="preserve">, latitude; </w:t>
      </w:r>
      <w:r w:rsidR="00641928" w:rsidRPr="001D4E46">
        <w:rPr>
          <w:rFonts w:ascii="Times New Roman" w:hAnsi="Times New Roman" w:cs="Times New Roman"/>
          <w:b/>
          <w:bCs/>
        </w:rPr>
        <w:t>LON</w:t>
      </w:r>
      <w:r w:rsidR="00641928" w:rsidRPr="00641928">
        <w:rPr>
          <w:rFonts w:ascii="Times New Roman" w:hAnsi="Times New Roman" w:cs="Times New Roman"/>
        </w:rPr>
        <w:t xml:space="preserve">, longitude; </w:t>
      </w:r>
      <w:r w:rsidR="00641928" w:rsidRPr="001D4E46">
        <w:rPr>
          <w:rFonts w:ascii="Times New Roman" w:hAnsi="Times New Roman" w:cs="Times New Roman"/>
          <w:b/>
          <w:bCs/>
        </w:rPr>
        <w:t>MAT</w:t>
      </w:r>
      <w:r w:rsidR="00641928" w:rsidRPr="00641928">
        <w:rPr>
          <w:rFonts w:ascii="Times New Roman" w:hAnsi="Times New Roman" w:cs="Times New Roman"/>
        </w:rPr>
        <w:t>, annual mean air temperature</w:t>
      </w:r>
      <w:r>
        <w:rPr>
          <w:rFonts w:ascii="Times New Roman" w:hAnsi="Times New Roman" w:cs="Times New Roman"/>
        </w:rPr>
        <w:t xml:space="preserve">. </w:t>
      </w:r>
    </w:p>
    <w:p w14:paraId="3FBDBAC9" w14:textId="77777777" w:rsidR="001D4E46" w:rsidRPr="006A15B8" w:rsidRDefault="001D4E46">
      <w:pPr>
        <w:rPr>
          <w:rFonts w:ascii="Times New Roman" w:hAnsi="Times New Roman" w:cs="Times New Roman"/>
        </w:rPr>
      </w:pPr>
    </w:p>
    <w:sectPr w:rsidR="001D4E46" w:rsidRPr="006A15B8" w:rsidSect="006A15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9708" w14:textId="77777777" w:rsidR="0075127A" w:rsidRDefault="0075127A" w:rsidP="006A15B8">
      <w:pPr>
        <w:spacing w:after="0" w:line="240" w:lineRule="auto"/>
      </w:pPr>
      <w:r>
        <w:separator/>
      </w:r>
    </w:p>
  </w:endnote>
  <w:endnote w:type="continuationSeparator" w:id="0">
    <w:p w14:paraId="3BAE837D" w14:textId="77777777" w:rsidR="0075127A" w:rsidRDefault="0075127A" w:rsidP="006A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AB3D" w14:textId="77777777" w:rsidR="0075127A" w:rsidRDefault="0075127A" w:rsidP="006A15B8">
      <w:pPr>
        <w:spacing w:after="0" w:line="240" w:lineRule="auto"/>
      </w:pPr>
      <w:r>
        <w:separator/>
      </w:r>
    </w:p>
  </w:footnote>
  <w:footnote w:type="continuationSeparator" w:id="0">
    <w:p w14:paraId="0BC65140" w14:textId="77777777" w:rsidR="0075127A" w:rsidRDefault="0075127A" w:rsidP="006A1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jOwtDQ0NLYwMTFT0lEKTi0uzszPAykwrAUAsgjJYCwAAAA="/>
  </w:docVars>
  <w:rsids>
    <w:rsidRoot w:val="00F21FCF"/>
    <w:rsid w:val="00161547"/>
    <w:rsid w:val="00162632"/>
    <w:rsid w:val="00194C44"/>
    <w:rsid w:val="001D4E46"/>
    <w:rsid w:val="00577D2E"/>
    <w:rsid w:val="00641928"/>
    <w:rsid w:val="006A15B8"/>
    <w:rsid w:val="00714E75"/>
    <w:rsid w:val="0075127A"/>
    <w:rsid w:val="00F21FCF"/>
    <w:rsid w:val="00F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4BE7E"/>
  <w15:chartTrackingRefBased/>
  <w15:docId w15:val="{D354623A-E43F-4704-9BB3-B96ECE8D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14E75"/>
  </w:style>
  <w:style w:type="paragraph" w:styleId="a5">
    <w:name w:val="footer"/>
    <w:basedOn w:val="a"/>
    <w:link w:val="a6"/>
    <w:uiPriority w:val="99"/>
    <w:unhideWhenUsed/>
    <w:rsid w:val="0071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71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E27B-2F8A-4477-A748-DDB2A333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Tong</dc:creator>
  <cp:keywords/>
  <dc:description/>
  <cp:lastModifiedBy>li zhixin</cp:lastModifiedBy>
  <cp:revision>6</cp:revision>
  <dcterms:created xsi:type="dcterms:W3CDTF">2021-10-28T20:21:00Z</dcterms:created>
  <dcterms:modified xsi:type="dcterms:W3CDTF">2022-01-11T00:20:00Z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2021-10-28T20:22:35Z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9e5d001b-2382-4d75-a827-0663f0e43710</vt:lpwstr>
  </property>
  <property fmtid="{D5CDD505-2E9C-101B-9397-08002B2CF9AE}" pid="8" name="MSIP_Label_046da4d3-ba20-4986-879c-49e262eff745_ContentBits">
    <vt:lpwstr>0</vt:lpwstr>
  </property>
</Properties>
</file>