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D609C" w14:textId="77777777" w:rsidR="00B722FC" w:rsidRPr="00FE0ED9" w:rsidRDefault="00346D11" w:rsidP="00FE0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Supplemental data of </w:t>
      </w:r>
      <w:r w:rsidR="00D0440D" w:rsidRPr="00FE0ED9">
        <w:rPr>
          <w:rFonts w:ascii="Times New Roman" w:hAnsi="Times New Roman" w:cs="Times New Roman"/>
          <w:sz w:val="28"/>
          <w:szCs w:val="28"/>
        </w:rPr>
        <w:t>cefotaxime</w:t>
      </w:r>
      <w:r w:rsidRPr="00FE0ED9">
        <w:rPr>
          <w:rFonts w:ascii="Times New Roman" w:hAnsi="Times New Roman" w:cs="Times New Roman"/>
          <w:sz w:val="28"/>
          <w:szCs w:val="28"/>
        </w:rPr>
        <w:t xml:space="preserve"> dimer </w:t>
      </w:r>
      <w:r w:rsidR="00D0440D" w:rsidRPr="00FE0ED9">
        <w:rPr>
          <w:rFonts w:ascii="Times New Roman" w:hAnsi="Times New Roman" w:cs="Times New Roman"/>
          <w:sz w:val="28"/>
          <w:szCs w:val="28"/>
        </w:rPr>
        <w:t xml:space="preserve">and trimer </w:t>
      </w:r>
      <w:r w:rsidRPr="00FE0ED9">
        <w:rPr>
          <w:rFonts w:ascii="Times New Roman" w:hAnsi="Times New Roman" w:cs="Times New Roman"/>
          <w:sz w:val="28"/>
          <w:szCs w:val="28"/>
        </w:rPr>
        <w:t>structural characterization</w:t>
      </w:r>
    </w:p>
    <w:p w14:paraId="32E01A83" w14:textId="77777777" w:rsidR="00346D11" w:rsidRPr="00FE0ED9" w:rsidRDefault="00D0440D" w:rsidP="00FE0ED9">
      <w:pPr>
        <w:jc w:val="center"/>
        <w:rPr>
          <w:rFonts w:ascii="Times New Roman" w:hAnsi="Times New Roman" w:cs="Times New Roman"/>
          <w:bCs/>
          <w:szCs w:val="21"/>
        </w:rPr>
      </w:pPr>
      <w:r w:rsidRPr="00FE0ED9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3935592F" wp14:editId="4EAB2708">
            <wp:extent cx="5274310" cy="3138214"/>
            <wp:effectExtent l="0" t="0" r="0" b="0"/>
            <wp:docPr id="3" name="图片 3" descr="E:\5.未完成工作\1.重要紧急\研究生-符雅楠\头孢噻肟二聚体三聚体文章\头孢噻肟制备修改图1\图2\UV-fina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.未完成工作\1.重要紧急\研究生-符雅楠\头孢噻肟二聚体三聚体文章\头孢噻肟制备修改图1\图2\UV-final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E543" w14:textId="710B443B" w:rsidR="00D0440D" w:rsidRPr="00FE0ED9" w:rsidRDefault="00D0440D" w:rsidP="00FE0ED9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szCs w:val="21"/>
        </w:rPr>
        <w:t>a.</w:t>
      </w:r>
      <w:r w:rsidR="001A545A" w:rsidRPr="00FE0ED9">
        <w:rPr>
          <w:rFonts w:ascii="Times New Roman" w:eastAsia="宋体" w:hAnsi="Times New Roman" w:cs="Times New Roman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szCs w:val="21"/>
        </w:rPr>
        <w:t>cefotaxime sodium</w:t>
      </w:r>
      <w:r w:rsidRPr="00FE0ED9">
        <w:rPr>
          <w:rFonts w:ascii="Times New Roman" w:eastAsia="宋体" w:hAnsi="Times New Roman" w:cs="Times New Roman"/>
          <w:szCs w:val="21"/>
        </w:rPr>
        <w:t>；</w:t>
      </w:r>
      <w:r w:rsidRPr="00FE0ED9">
        <w:rPr>
          <w:rFonts w:ascii="Times New Roman" w:eastAsia="宋体" w:hAnsi="Times New Roman" w:cs="Times New Roman"/>
          <w:szCs w:val="21"/>
        </w:rPr>
        <w:t>b.</w:t>
      </w:r>
      <w:r w:rsidR="001A545A" w:rsidRPr="00FE0ED9">
        <w:rPr>
          <w:rFonts w:ascii="Times New Roman" w:eastAsia="宋体" w:hAnsi="Times New Roman" w:cs="Times New Roman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szCs w:val="21"/>
        </w:rPr>
        <w:t>cefotaxime dimer</w:t>
      </w:r>
      <w:r w:rsidRPr="00FE0ED9">
        <w:rPr>
          <w:rFonts w:ascii="Times New Roman" w:eastAsia="宋体" w:hAnsi="Times New Roman" w:cs="Times New Roman"/>
          <w:szCs w:val="21"/>
        </w:rPr>
        <w:t>；</w:t>
      </w:r>
      <w:proofErr w:type="spellStart"/>
      <w:proofErr w:type="gramStart"/>
      <w:r w:rsidRPr="00FE0ED9">
        <w:rPr>
          <w:rFonts w:ascii="Times New Roman" w:eastAsia="宋体" w:hAnsi="Times New Roman" w:cs="Times New Roman"/>
          <w:szCs w:val="21"/>
        </w:rPr>
        <w:t>c.cefotaxime</w:t>
      </w:r>
      <w:proofErr w:type="spellEnd"/>
      <w:proofErr w:type="gramEnd"/>
      <w:r w:rsidRPr="00FE0ED9">
        <w:rPr>
          <w:rFonts w:ascii="Times New Roman" w:eastAsia="宋体" w:hAnsi="Times New Roman" w:cs="Times New Roman"/>
          <w:szCs w:val="21"/>
        </w:rPr>
        <w:t xml:space="preserve"> trimer</w:t>
      </w:r>
    </w:p>
    <w:p w14:paraId="673D1828" w14:textId="0B0021C8" w:rsidR="00D0440D" w:rsidRPr="00FE0ED9" w:rsidRDefault="00D0440D" w:rsidP="00FE0ED9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FE0ED9">
        <w:rPr>
          <w:rFonts w:ascii="Times New Roman" w:eastAsia="宋体" w:hAnsi="Times New Roman" w:cs="Times New Roman"/>
          <w:szCs w:val="21"/>
        </w:rPr>
        <w:t>Fig.S1 UV spectra of cefotaxime sodium,</w:t>
      </w:r>
      <w:r w:rsidR="0085732A" w:rsidRPr="00FE0ED9">
        <w:rPr>
          <w:rFonts w:ascii="Times New Roman" w:eastAsia="宋体" w:hAnsi="Times New Roman" w:cs="Times New Roman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szCs w:val="21"/>
        </w:rPr>
        <w:t>cefotaxime dimer and cefotaxime trimer</w:t>
      </w:r>
    </w:p>
    <w:p w14:paraId="2DD4A8A6" w14:textId="77777777" w:rsidR="00C2464A" w:rsidRPr="00FE0ED9" w:rsidRDefault="00C2464A" w:rsidP="00FE0ED9">
      <w:pPr>
        <w:jc w:val="center"/>
        <w:rPr>
          <w:rFonts w:ascii="Times New Roman" w:hAnsi="Times New Roman" w:cs="Times New Roman"/>
          <w:bCs/>
          <w:szCs w:val="21"/>
        </w:rPr>
      </w:pPr>
    </w:p>
    <w:p w14:paraId="5256B448" w14:textId="77777777" w:rsidR="00C2464A" w:rsidRPr="00FE0ED9" w:rsidRDefault="00FE4E69" w:rsidP="00FE0ED9">
      <w:pPr>
        <w:jc w:val="center"/>
        <w:rPr>
          <w:rFonts w:ascii="Times New Roman" w:hAnsi="Times New Roman" w:cs="Times New Roman"/>
          <w:bCs/>
          <w:szCs w:val="21"/>
        </w:rPr>
      </w:pPr>
      <w:r w:rsidRPr="00FE0ED9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17053846" wp14:editId="3E4C8B27">
            <wp:extent cx="5274310" cy="2963570"/>
            <wp:effectExtent l="0" t="0" r="0" b="0"/>
            <wp:docPr id="17" name="图片 17" descr="E:\5.未完成工作\1.重要紧急\研究生-符雅楠\头孢噻肟二聚体三聚体文章\头孢噻肟制备修改图1\图2\IR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.未完成工作\1.重要紧急\研究生-符雅楠\头孢噻肟二聚体三聚体文章\头孢噻肟制备修改图1\图2\IR-fina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F0F09" w14:textId="77777777" w:rsidR="00FE4E69" w:rsidRPr="00FE0ED9" w:rsidRDefault="00FE4E69" w:rsidP="00FE0ED9">
      <w:pPr>
        <w:jc w:val="center"/>
        <w:rPr>
          <w:rFonts w:ascii="Times New Roman" w:hAnsi="Times New Roman" w:cs="Times New Roman"/>
          <w:bCs/>
          <w:szCs w:val="21"/>
        </w:rPr>
      </w:pPr>
    </w:p>
    <w:p w14:paraId="6B00C726" w14:textId="47914A83" w:rsidR="00FE4E69" w:rsidRPr="00FE0ED9" w:rsidRDefault="00FE4E69" w:rsidP="00FE0ED9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szCs w:val="21"/>
        </w:rPr>
        <w:t>a.</w:t>
      </w:r>
      <w:r w:rsidR="001A545A"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>cefotaxime sodium</w:t>
      </w:r>
      <w:r w:rsidRPr="00FE0ED9">
        <w:rPr>
          <w:rFonts w:ascii="Times New Roman" w:eastAsia="宋体" w:hAnsi="Times New Roman" w:cs="Times New Roman"/>
          <w:szCs w:val="21"/>
        </w:rPr>
        <w:t>；</w:t>
      </w:r>
      <w:r w:rsidRPr="00FE0ED9">
        <w:rPr>
          <w:rFonts w:ascii="Times New Roman" w:eastAsia="宋体" w:hAnsi="Times New Roman" w:cs="Times New Roman"/>
          <w:szCs w:val="21"/>
        </w:rPr>
        <w:t>b.</w:t>
      </w:r>
      <w:r w:rsidR="001A545A"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cefotaxime </w:t>
      </w:r>
      <w:r w:rsidRPr="00FE0ED9">
        <w:rPr>
          <w:rFonts w:ascii="Times New Roman" w:eastAsia="宋体" w:hAnsi="Times New Roman" w:cs="Times New Roman"/>
          <w:szCs w:val="21"/>
        </w:rPr>
        <w:t>dimer</w:t>
      </w:r>
      <w:r w:rsidRPr="00FE0ED9">
        <w:rPr>
          <w:rFonts w:ascii="Times New Roman" w:eastAsia="宋体" w:hAnsi="Times New Roman" w:cs="Times New Roman"/>
          <w:szCs w:val="21"/>
        </w:rPr>
        <w:t>；</w:t>
      </w:r>
      <w:r w:rsidRPr="00FE0ED9">
        <w:rPr>
          <w:rFonts w:ascii="Times New Roman" w:eastAsia="宋体" w:hAnsi="Times New Roman" w:cs="Times New Roman"/>
          <w:szCs w:val="21"/>
        </w:rPr>
        <w:t>c.</w:t>
      </w:r>
      <w:r w:rsidR="001A545A"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 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cefotaxime </w:t>
      </w:r>
      <w:r w:rsidRPr="00FE0ED9">
        <w:rPr>
          <w:rFonts w:ascii="Times New Roman" w:eastAsia="宋体" w:hAnsi="Times New Roman" w:cs="Times New Roman"/>
          <w:szCs w:val="21"/>
        </w:rPr>
        <w:t>trimer</w:t>
      </w:r>
    </w:p>
    <w:p w14:paraId="462A0EB7" w14:textId="77777777" w:rsidR="00FE4E69" w:rsidRPr="00FE0ED9" w:rsidRDefault="00FE4E69" w:rsidP="00FE0ED9">
      <w:pPr>
        <w:jc w:val="center"/>
        <w:rPr>
          <w:rFonts w:ascii="Times New Roman" w:hAnsi="Times New Roman" w:cs="Times New Roman"/>
          <w:bCs/>
          <w:szCs w:val="21"/>
        </w:rPr>
      </w:pPr>
      <w:bookmarkStart w:id="0" w:name="_Hlk86393368"/>
      <w:r w:rsidRPr="00FE0ED9">
        <w:rPr>
          <w:rFonts w:ascii="Times New Roman" w:eastAsia="宋体" w:hAnsi="Times New Roman" w:cs="Times New Roman"/>
          <w:szCs w:val="21"/>
        </w:rPr>
        <w:t xml:space="preserve">Fig.S2 IR spectra of 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>cefotaxime sodium</w:t>
      </w:r>
      <w:r w:rsidRPr="00FE0ED9">
        <w:rPr>
          <w:rFonts w:ascii="Times New Roman" w:eastAsia="宋体" w:hAnsi="Times New Roman" w:cs="Times New Roman"/>
          <w:szCs w:val="21"/>
        </w:rPr>
        <w:t>、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 xml:space="preserve">cefotaxime </w:t>
      </w:r>
      <w:r w:rsidRPr="00FE0ED9">
        <w:rPr>
          <w:rFonts w:ascii="Times New Roman" w:eastAsia="宋体" w:hAnsi="Times New Roman" w:cs="Times New Roman"/>
          <w:szCs w:val="21"/>
        </w:rPr>
        <w:t xml:space="preserve">dimer and </w:t>
      </w:r>
      <w:r w:rsidRPr="00FE0ED9">
        <w:rPr>
          <w:rFonts w:ascii="Times New Roman" w:eastAsia="宋体" w:hAnsi="Times New Roman" w:cs="Times New Roman"/>
          <w:bCs/>
          <w:kern w:val="0"/>
          <w:szCs w:val="21"/>
        </w:rPr>
        <w:t>cefotaxime trimer</w:t>
      </w:r>
      <w:bookmarkEnd w:id="0"/>
    </w:p>
    <w:p w14:paraId="56836370" w14:textId="77777777" w:rsidR="00E971B2" w:rsidRPr="00FE0ED9" w:rsidRDefault="00E971B2" w:rsidP="00FE0ED9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</w:p>
    <w:p w14:paraId="098A9B2E" w14:textId="77777777" w:rsidR="00E971B2" w:rsidRPr="00FE0ED9" w:rsidRDefault="000250C5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E0ED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9833A13" wp14:editId="5A57BBC0">
            <wp:extent cx="5274310" cy="5027326"/>
            <wp:effectExtent l="0" t="0" r="0" b="0"/>
            <wp:docPr id="18" name="图片 18" descr="E:\5.未完成工作\1.重要紧急\研究生-符雅楠\头孢噻肟二聚体三聚体文章\头孢噻肟制备修改图1\图2\MS-EJT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.未完成工作\1.重要紧急\研究生-符雅楠\头孢噻肟二聚体三聚体文章\头孢噻肟制备修改图1\图2\MS-EJT-2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DEDF" w14:textId="6CA8D927" w:rsidR="00E971B2" w:rsidRPr="00FE0ED9" w:rsidRDefault="00631D24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proofErr w:type="spellStart"/>
      <w:r w:rsidRPr="00FE0ED9">
        <w:rPr>
          <w:rFonts w:ascii="Times New Roman" w:hAnsi="Times New Roman" w:cs="Times New Roman"/>
          <w:szCs w:val="21"/>
        </w:rPr>
        <w:t>a</w:t>
      </w:r>
      <w:r w:rsidR="00E971B2" w:rsidRPr="00FE0ED9">
        <w:rPr>
          <w:rFonts w:ascii="Times New Roman" w:hAnsi="Times New Roman" w:cs="Times New Roman"/>
          <w:szCs w:val="21"/>
        </w:rPr>
        <w:t>.Full</w:t>
      </w:r>
      <w:proofErr w:type="spellEnd"/>
      <w:r w:rsidR="00E971B2" w:rsidRPr="00FE0ED9">
        <w:rPr>
          <w:rFonts w:ascii="Times New Roman" w:hAnsi="Times New Roman" w:cs="Times New Roman"/>
          <w:szCs w:val="21"/>
        </w:rPr>
        <w:t xml:space="preserve"> mass spectrum</w:t>
      </w:r>
      <w:r w:rsidR="00E971B2" w:rsidRPr="00FE0ED9">
        <w:rPr>
          <w:rFonts w:ascii="Times New Roman" w:hAnsi="Times New Roman" w:cs="Times New Roman"/>
          <w:szCs w:val="21"/>
        </w:rPr>
        <w:t>；</w:t>
      </w:r>
      <w:r w:rsidR="00C1115A" w:rsidRPr="00FE0ED9">
        <w:rPr>
          <w:rFonts w:ascii="Times New Roman" w:hAnsi="Times New Roman" w:cs="Times New Roman"/>
          <w:szCs w:val="21"/>
        </w:rPr>
        <w:fldChar w:fldCharType="begin"/>
      </w:r>
      <w:r w:rsidR="00C1115A" w:rsidRPr="00FE0ED9">
        <w:rPr>
          <w:rFonts w:ascii="Times New Roman" w:hAnsi="Times New Roman" w:cs="Times New Roman"/>
          <w:szCs w:val="21"/>
        </w:rPr>
        <w:instrText xml:space="preserve"> HYPERLINK "mailto:b. second" </w:instrText>
      </w:r>
      <w:r w:rsidR="00C1115A" w:rsidRPr="00FE0ED9">
        <w:rPr>
          <w:rFonts w:ascii="Times New Roman" w:hAnsi="Times New Roman" w:cs="Times New Roman"/>
          <w:szCs w:val="21"/>
        </w:rPr>
        <w:fldChar w:fldCharType="separate"/>
      </w:r>
      <w:r w:rsidR="00C1115A" w:rsidRPr="00FE0ED9">
        <w:rPr>
          <w:rStyle w:val="a9"/>
          <w:rFonts w:ascii="Times New Roman" w:hAnsi="Times New Roman" w:cs="Times New Roman"/>
          <w:szCs w:val="21"/>
        </w:rPr>
        <w:t>b. second</w:t>
      </w:r>
      <w:r w:rsidR="00C1115A" w:rsidRPr="00FE0ED9">
        <w:rPr>
          <w:rFonts w:ascii="Times New Roman" w:hAnsi="Times New Roman" w:cs="Times New Roman"/>
          <w:szCs w:val="21"/>
        </w:rPr>
        <w:fldChar w:fldCharType="end"/>
      </w:r>
      <w:r w:rsidR="000250C5" w:rsidRPr="00FE0ED9">
        <w:rPr>
          <w:rFonts w:ascii="Times New Roman" w:hAnsi="Times New Roman" w:cs="Times New Roman"/>
          <w:szCs w:val="21"/>
        </w:rPr>
        <w:t xml:space="preserve"> mass spectrum@851</w:t>
      </w:r>
      <w:r w:rsidR="00E971B2" w:rsidRPr="00FE0ED9">
        <w:rPr>
          <w:rFonts w:ascii="Times New Roman" w:hAnsi="Times New Roman" w:cs="Times New Roman"/>
          <w:szCs w:val="21"/>
        </w:rPr>
        <w:t>.09[M+</w:t>
      </w:r>
      <w:proofErr w:type="gramStart"/>
      <w:r w:rsidR="00E971B2" w:rsidRPr="00FE0ED9">
        <w:rPr>
          <w:rFonts w:ascii="Times New Roman" w:hAnsi="Times New Roman" w:cs="Times New Roman"/>
          <w:szCs w:val="21"/>
        </w:rPr>
        <w:t>H]</w:t>
      </w:r>
      <w:r w:rsidR="00E971B2" w:rsidRPr="00FE0ED9">
        <w:rPr>
          <w:rFonts w:ascii="Times New Roman" w:hAnsi="Times New Roman" w:cs="Times New Roman"/>
          <w:szCs w:val="21"/>
          <w:vertAlign w:val="superscript"/>
        </w:rPr>
        <w:t>+</w:t>
      </w:r>
      <w:proofErr w:type="gramEnd"/>
    </w:p>
    <w:p w14:paraId="4FC5DC77" w14:textId="77777777" w:rsidR="00E971B2" w:rsidRPr="00FE0ED9" w:rsidRDefault="00E971B2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bookmarkStart w:id="1" w:name="_Hlk86393381"/>
      <w:r w:rsidRPr="00FE0ED9">
        <w:rPr>
          <w:rFonts w:ascii="Times New Roman" w:hAnsi="Times New Roman" w:cs="Times New Roman"/>
          <w:szCs w:val="21"/>
        </w:rPr>
        <w:t xml:space="preserve">Fig.S3 Typical MS spectra of </w:t>
      </w:r>
      <w:r w:rsidR="000250C5" w:rsidRPr="00FE0ED9">
        <w:rPr>
          <w:rFonts w:ascii="Times New Roman" w:eastAsia="宋体" w:hAnsi="Times New Roman" w:cs="Times New Roman"/>
          <w:bCs/>
          <w:kern w:val="0"/>
          <w:szCs w:val="21"/>
        </w:rPr>
        <w:t>cefotaxime</w:t>
      </w:r>
      <w:r w:rsidRPr="00FE0ED9">
        <w:rPr>
          <w:rFonts w:ascii="Times New Roman" w:hAnsi="Times New Roman" w:cs="Times New Roman"/>
          <w:szCs w:val="21"/>
        </w:rPr>
        <w:t xml:space="preserve"> dimer</w:t>
      </w:r>
    </w:p>
    <w:bookmarkEnd w:id="1"/>
    <w:p w14:paraId="74A797B2" w14:textId="77777777" w:rsidR="00F604C1" w:rsidRPr="00FE0ED9" w:rsidRDefault="00F604C1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C737907" w14:textId="77777777" w:rsidR="00F604C1" w:rsidRPr="00FE0ED9" w:rsidRDefault="00F54483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E0ED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2CA8E36" wp14:editId="5FBEA92C">
            <wp:extent cx="5274310" cy="4872752"/>
            <wp:effectExtent l="0" t="0" r="0" b="0"/>
            <wp:docPr id="19" name="图片 19" descr="E:\5.未完成工作\1.重要紧急\研究生-符雅楠\头孢噻肟二聚体三聚体文章\头孢噻肟制备修改图1\图2\MS-SJT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.未完成工作\1.重要紧急\研究生-符雅楠\头孢噻肟二聚体三聚体文章\头孢噻肟制备修改图1\图2\MS-SJT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FB00" w14:textId="042461A9" w:rsidR="00F604C1" w:rsidRPr="00FE0ED9" w:rsidRDefault="00631D24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proofErr w:type="spellStart"/>
      <w:r w:rsidRPr="00FE0ED9">
        <w:rPr>
          <w:rFonts w:ascii="Times New Roman" w:hAnsi="Times New Roman" w:cs="Times New Roman"/>
          <w:szCs w:val="21"/>
        </w:rPr>
        <w:t>a</w:t>
      </w:r>
      <w:r w:rsidR="00F604C1" w:rsidRPr="00FE0ED9">
        <w:rPr>
          <w:rFonts w:ascii="Times New Roman" w:hAnsi="Times New Roman" w:cs="Times New Roman"/>
          <w:szCs w:val="21"/>
        </w:rPr>
        <w:t>.Full</w:t>
      </w:r>
      <w:proofErr w:type="spellEnd"/>
      <w:r w:rsidR="00F604C1" w:rsidRPr="00FE0ED9">
        <w:rPr>
          <w:rFonts w:ascii="Times New Roman" w:hAnsi="Times New Roman" w:cs="Times New Roman"/>
          <w:szCs w:val="21"/>
        </w:rPr>
        <w:t xml:space="preserve"> mass spectrum</w:t>
      </w:r>
      <w:r w:rsidR="00F604C1" w:rsidRPr="00FE0ED9">
        <w:rPr>
          <w:rFonts w:ascii="Times New Roman" w:hAnsi="Times New Roman" w:cs="Times New Roman"/>
          <w:szCs w:val="21"/>
        </w:rPr>
        <w:t>；</w:t>
      </w:r>
      <w:hyperlink r:id="rId10" w:history="1">
        <w:r w:rsidRPr="00FE0ED9">
          <w:rPr>
            <w:rStyle w:val="a9"/>
            <w:rFonts w:ascii="Times New Roman" w:hAnsi="Times New Roman" w:cs="Times New Roman"/>
            <w:szCs w:val="21"/>
          </w:rPr>
          <w:t>b. second</w:t>
        </w:r>
      </w:hyperlink>
      <w:r w:rsidR="00F604C1" w:rsidRPr="00FE0ED9">
        <w:rPr>
          <w:rFonts w:ascii="Times New Roman" w:hAnsi="Times New Roman" w:cs="Times New Roman"/>
          <w:szCs w:val="21"/>
        </w:rPr>
        <w:t xml:space="preserve"> mass spectrum@12</w:t>
      </w:r>
      <w:r w:rsidR="00F54483" w:rsidRPr="00FE0ED9">
        <w:rPr>
          <w:rFonts w:ascii="Times New Roman" w:hAnsi="Times New Roman" w:cs="Times New Roman"/>
          <w:szCs w:val="21"/>
        </w:rPr>
        <w:t>46</w:t>
      </w:r>
      <w:r w:rsidR="00F604C1" w:rsidRPr="00FE0ED9">
        <w:rPr>
          <w:rFonts w:ascii="Times New Roman" w:hAnsi="Times New Roman" w:cs="Times New Roman"/>
          <w:szCs w:val="21"/>
        </w:rPr>
        <w:t>.</w:t>
      </w:r>
      <w:r w:rsidR="00F54483" w:rsidRPr="00FE0ED9">
        <w:rPr>
          <w:rFonts w:ascii="Times New Roman" w:hAnsi="Times New Roman" w:cs="Times New Roman"/>
          <w:szCs w:val="21"/>
        </w:rPr>
        <w:t>13</w:t>
      </w:r>
      <w:r w:rsidR="00F604C1" w:rsidRPr="00FE0ED9">
        <w:rPr>
          <w:rFonts w:ascii="Times New Roman" w:hAnsi="Times New Roman" w:cs="Times New Roman"/>
          <w:szCs w:val="21"/>
        </w:rPr>
        <w:t>[M+</w:t>
      </w:r>
      <w:proofErr w:type="gramStart"/>
      <w:r w:rsidR="00F604C1" w:rsidRPr="00FE0ED9">
        <w:rPr>
          <w:rFonts w:ascii="Times New Roman" w:hAnsi="Times New Roman" w:cs="Times New Roman"/>
          <w:szCs w:val="21"/>
        </w:rPr>
        <w:t>H]</w:t>
      </w:r>
      <w:r w:rsidR="00F604C1" w:rsidRPr="00FE0ED9">
        <w:rPr>
          <w:rFonts w:ascii="Times New Roman" w:hAnsi="Times New Roman" w:cs="Times New Roman"/>
          <w:szCs w:val="21"/>
          <w:vertAlign w:val="superscript"/>
        </w:rPr>
        <w:t>+</w:t>
      </w:r>
      <w:proofErr w:type="gramEnd"/>
    </w:p>
    <w:p w14:paraId="220819B3" w14:textId="7A1636AB" w:rsidR="00F604C1" w:rsidRPr="00FE0ED9" w:rsidRDefault="00F604C1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bookmarkStart w:id="2" w:name="_Hlk86393401"/>
      <w:r w:rsidRPr="00FE0ED9">
        <w:rPr>
          <w:rFonts w:ascii="Times New Roman" w:hAnsi="Times New Roman" w:cs="Times New Roman"/>
          <w:szCs w:val="21"/>
        </w:rPr>
        <w:t>Fig.S</w:t>
      </w:r>
      <w:r w:rsidR="005A4362" w:rsidRPr="00FE0ED9">
        <w:rPr>
          <w:rFonts w:ascii="Times New Roman" w:hAnsi="Times New Roman" w:cs="Times New Roman"/>
          <w:szCs w:val="21"/>
        </w:rPr>
        <w:t>4</w:t>
      </w:r>
      <w:r w:rsidRPr="00FE0ED9">
        <w:rPr>
          <w:rFonts w:ascii="Times New Roman" w:hAnsi="Times New Roman" w:cs="Times New Roman"/>
          <w:szCs w:val="21"/>
        </w:rPr>
        <w:t xml:space="preserve"> Typical MS spectra of </w:t>
      </w:r>
      <w:r w:rsidR="00F54483" w:rsidRPr="00FE0ED9">
        <w:rPr>
          <w:rFonts w:ascii="Times New Roman" w:eastAsia="宋体" w:hAnsi="Times New Roman" w:cs="Times New Roman"/>
          <w:bCs/>
          <w:kern w:val="0"/>
          <w:szCs w:val="21"/>
        </w:rPr>
        <w:t>cefotaxime</w:t>
      </w:r>
      <w:r w:rsidR="00F54483" w:rsidRPr="00FE0ED9">
        <w:rPr>
          <w:rFonts w:ascii="Times New Roman" w:hAnsi="Times New Roman" w:cs="Times New Roman"/>
          <w:szCs w:val="21"/>
        </w:rPr>
        <w:t xml:space="preserve"> trimer</w:t>
      </w:r>
    </w:p>
    <w:bookmarkEnd w:id="2"/>
    <w:p w14:paraId="2BCEB4AE" w14:textId="77777777" w:rsidR="00F604C1" w:rsidRPr="00FE0ED9" w:rsidRDefault="00F604C1" w:rsidP="00FE0ED9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3F64A15" w14:textId="77777777" w:rsidR="0083731E" w:rsidRPr="00FE0ED9" w:rsidRDefault="0083731E" w:rsidP="00FE0ED9">
      <w:pPr>
        <w:widowControl/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szCs w:val="21"/>
        </w:rPr>
      </w:pPr>
    </w:p>
    <w:p w14:paraId="0A84DD6D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06CEB0E" wp14:editId="5D824B68">
            <wp:extent cx="5062038" cy="350430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612" cy="350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D600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szCs w:val="21"/>
        </w:rPr>
        <w:t xml:space="preserve">Fig.S5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H-NMR spectrum of cefotaxime sodium</w:t>
      </w:r>
    </w:p>
    <w:p w14:paraId="1EBA77FF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</w:p>
    <w:p w14:paraId="729A3BBD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</w:p>
    <w:p w14:paraId="21F2C28A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color w:val="FF0000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A93AE05" wp14:editId="3E87DC78">
            <wp:extent cx="5081827" cy="3536353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70" cy="35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A56A" w14:textId="399DD4D3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szCs w:val="21"/>
        </w:rPr>
        <w:t xml:space="preserve">Fig.S6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FE0ED9">
        <w:rPr>
          <w:rFonts w:ascii="Times New Roman" w:eastAsia="宋体" w:hAnsi="Times New Roman" w:cs="Times New Roman"/>
          <w:szCs w:val="21"/>
        </w:rPr>
        <w:t>C-NMR spectrum of cefotaxime sodium</w:t>
      </w:r>
    </w:p>
    <w:p w14:paraId="76FA7140" w14:textId="77777777" w:rsidR="0085732A" w:rsidRPr="00FE0ED9" w:rsidRDefault="0085732A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</w:p>
    <w:p w14:paraId="2151D130" w14:textId="7C9CF71C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lastRenderedPageBreak/>
        <w:drawing>
          <wp:inline distT="0" distB="0" distL="0" distR="0" wp14:anchorId="7D21BB96" wp14:editId="12265B16">
            <wp:extent cx="5274310" cy="36703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86393749"/>
      <w:r w:rsidRPr="00FE0ED9">
        <w:rPr>
          <w:rFonts w:ascii="Times New Roman" w:eastAsia="宋体" w:hAnsi="Times New Roman" w:cs="Times New Roman"/>
          <w:szCs w:val="21"/>
        </w:rPr>
        <w:t xml:space="preserve">Fig.S7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H-NMR spectrum of cefotaxime dimer</w:t>
      </w:r>
    </w:p>
    <w:bookmarkEnd w:id="3"/>
    <w:p w14:paraId="5AD2E88A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bCs/>
          <w:szCs w:val="21"/>
        </w:rPr>
      </w:pPr>
    </w:p>
    <w:p w14:paraId="10FC0A95" w14:textId="0BFF34CA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drawing>
          <wp:inline distT="0" distB="0" distL="0" distR="0" wp14:anchorId="64811C8D" wp14:editId="48314AF4">
            <wp:extent cx="5274310" cy="36703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Hlk86393762"/>
      <w:r w:rsidRPr="00FE0ED9">
        <w:rPr>
          <w:rFonts w:ascii="Times New Roman" w:eastAsia="宋体" w:hAnsi="Times New Roman" w:cs="Times New Roman"/>
          <w:szCs w:val="21"/>
        </w:rPr>
        <w:t xml:space="preserve">Fig.S8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FE0ED9">
        <w:rPr>
          <w:rFonts w:ascii="Times New Roman" w:eastAsia="宋体" w:hAnsi="Times New Roman" w:cs="Times New Roman"/>
          <w:szCs w:val="21"/>
        </w:rPr>
        <w:t>C-NMR spectrum of cefotaxime dimer</w:t>
      </w:r>
    </w:p>
    <w:bookmarkEnd w:id="4"/>
    <w:p w14:paraId="302EC268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bCs/>
          <w:szCs w:val="21"/>
        </w:rPr>
      </w:pPr>
    </w:p>
    <w:p w14:paraId="445F1062" w14:textId="2CF4C9E9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lastRenderedPageBreak/>
        <w:drawing>
          <wp:inline distT="0" distB="0" distL="0" distR="0" wp14:anchorId="2615448A" wp14:editId="18F32A11">
            <wp:extent cx="5274310" cy="32931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Hlk86393779"/>
      <w:r w:rsidRPr="00FE0ED9">
        <w:rPr>
          <w:rFonts w:ascii="Times New Roman" w:eastAsia="宋体" w:hAnsi="Times New Roman" w:cs="Times New Roman"/>
          <w:bCs/>
          <w:szCs w:val="21"/>
        </w:rPr>
        <w:t xml:space="preserve">Fig.S9 The HSQC spectrum of </w:t>
      </w:r>
      <w:r w:rsidRPr="00FE0ED9">
        <w:rPr>
          <w:rFonts w:ascii="Times New Roman" w:eastAsia="宋体" w:hAnsi="Times New Roman" w:cs="Times New Roman"/>
          <w:szCs w:val="21"/>
        </w:rPr>
        <w:t>cefotaxime</w:t>
      </w:r>
      <w:r w:rsidRPr="00FE0ED9">
        <w:rPr>
          <w:rFonts w:ascii="Times New Roman" w:eastAsia="宋体" w:hAnsi="Times New Roman" w:cs="Times New Roman"/>
          <w:bCs/>
          <w:szCs w:val="21"/>
        </w:rPr>
        <w:t xml:space="preserve"> dimer</w:t>
      </w:r>
    </w:p>
    <w:bookmarkEnd w:id="5"/>
    <w:p w14:paraId="57809A61" w14:textId="09C75E29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3A1900A" wp14:editId="281F9C83">
            <wp:extent cx="5274310" cy="36944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ED9">
        <w:rPr>
          <w:rFonts w:ascii="Times New Roman" w:eastAsia="宋体" w:hAnsi="Times New Roman" w:cs="Times New Roman"/>
          <w:bCs/>
          <w:szCs w:val="21"/>
        </w:rPr>
        <w:br w:type="textWrapping" w:clear="all"/>
      </w:r>
      <w:bookmarkStart w:id="6" w:name="_Hlk86393790"/>
      <w:r w:rsidRPr="00FE0ED9">
        <w:rPr>
          <w:rFonts w:ascii="Times New Roman" w:eastAsia="宋体" w:hAnsi="Times New Roman" w:cs="Times New Roman"/>
          <w:szCs w:val="21"/>
        </w:rPr>
        <w:t>Fig.S10 The HMBC spectrum of cefotaxime dimer</w:t>
      </w:r>
    </w:p>
    <w:bookmarkEnd w:id="6"/>
    <w:p w14:paraId="61DF81AB" w14:textId="2A65449F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5FC40F00" wp14:editId="7F8062CA">
            <wp:extent cx="5274310" cy="36722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Hlk86393803"/>
      <w:r w:rsidRPr="00FE0ED9">
        <w:rPr>
          <w:rFonts w:ascii="Times New Roman" w:eastAsia="宋体" w:hAnsi="Times New Roman" w:cs="Times New Roman"/>
          <w:szCs w:val="21"/>
        </w:rPr>
        <w:t xml:space="preserve">Fig.S11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H-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 COSY spectrum of cefotaxime dimer</w:t>
      </w:r>
    </w:p>
    <w:bookmarkEnd w:id="7"/>
    <w:p w14:paraId="567E55FC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7B5ADFE2" wp14:editId="684BCEB8">
            <wp:extent cx="5274310" cy="36709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1172" w14:textId="30F81E8D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bookmarkStart w:id="8" w:name="_Hlk86393825"/>
      <w:r w:rsidRPr="00FE0ED9">
        <w:rPr>
          <w:rFonts w:ascii="Times New Roman" w:eastAsia="宋体" w:hAnsi="Times New Roman" w:cs="Times New Roman"/>
          <w:szCs w:val="21"/>
        </w:rPr>
        <w:t>Fig.</w:t>
      </w:r>
      <w:r w:rsidR="00547F79" w:rsidRPr="00FE0ED9">
        <w:rPr>
          <w:rFonts w:ascii="Times New Roman" w:eastAsia="宋体" w:hAnsi="Times New Roman" w:cs="Times New Roman"/>
          <w:szCs w:val="21"/>
        </w:rPr>
        <w:t>S</w:t>
      </w:r>
      <w:r w:rsidRPr="00FE0ED9">
        <w:rPr>
          <w:rFonts w:ascii="Times New Roman" w:eastAsia="宋体" w:hAnsi="Times New Roman" w:cs="Times New Roman"/>
          <w:szCs w:val="21"/>
        </w:rPr>
        <w:t xml:space="preserve">12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H-NMR spectrum of cefotaxime timer</w:t>
      </w:r>
    </w:p>
    <w:bookmarkEnd w:id="8"/>
    <w:p w14:paraId="44770BC5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bCs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lastRenderedPageBreak/>
        <w:drawing>
          <wp:inline distT="0" distB="0" distL="0" distR="0" wp14:anchorId="3F465F28" wp14:editId="09BD541B">
            <wp:extent cx="5274310" cy="36703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B8F7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bookmarkStart w:id="9" w:name="_Hlk86393851"/>
      <w:r w:rsidRPr="00FE0ED9">
        <w:rPr>
          <w:rFonts w:ascii="Times New Roman" w:eastAsia="宋体" w:hAnsi="Times New Roman" w:cs="Times New Roman"/>
          <w:szCs w:val="21"/>
        </w:rPr>
        <w:t xml:space="preserve">Fig.S13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FE0ED9">
        <w:rPr>
          <w:rFonts w:ascii="Times New Roman" w:eastAsia="宋体" w:hAnsi="Times New Roman" w:cs="Times New Roman"/>
          <w:szCs w:val="21"/>
        </w:rPr>
        <w:t>C-NMR spectrum of cefotaxime timer</w:t>
      </w:r>
    </w:p>
    <w:bookmarkEnd w:id="9"/>
    <w:p w14:paraId="3A91A443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bCs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drawing>
          <wp:inline distT="0" distB="0" distL="0" distR="0" wp14:anchorId="3F5049BB" wp14:editId="06294E13">
            <wp:extent cx="5274310" cy="31838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59C4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bCs/>
          <w:szCs w:val="21"/>
        </w:rPr>
      </w:pPr>
      <w:bookmarkStart w:id="10" w:name="_Hlk86393929"/>
      <w:r w:rsidRPr="00FE0ED9">
        <w:rPr>
          <w:rFonts w:ascii="Times New Roman" w:eastAsia="宋体" w:hAnsi="Times New Roman" w:cs="Times New Roman"/>
          <w:bCs/>
          <w:szCs w:val="21"/>
        </w:rPr>
        <w:t xml:space="preserve">Fig.S14 The HSQC spectrum of </w:t>
      </w:r>
      <w:r w:rsidRPr="00FE0ED9">
        <w:rPr>
          <w:rFonts w:ascii="Times New Roman" w:eastAsia="宋体" w:hAnsi="Times New Roman" w:cs="Times New Roman"/>
          <w:szCs w:val="21"/>
        </w:rPr>
        <w:t>cefotaxime</w:t>
      </w:r>
      <w:r w:rsidRPr="00FE0ED9">
        <w:rPr>
          <w:rFonts w:ascii="Times New Roman" w:eastAsia="宋体" w:hAnsi="Times New Roman" w:cs="Times New Roman"/>
          <w:bCs/>
          <w:szCs w:val="21"/>
        </w:rPr>
        <w:t xml:space="preserve"> timer</w:t>
      </w:r>
    </w:p>
    <w:bookmarkEnd w:id="10"/>
    <w:p w14:paraId="4175010B" w14:textId="2D911405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bCs/>
          <w:noProof/>
          <w:szCs w:val="21"/>
        </w:rPr>
        <w:lastRenderedPageBreak/>
        <w:drawing>
          <wp:inline distT="0" distB="0" distL="0" distR="0" wp14:anchorId="79A4D8C9" wp14:editId="441D8577">
            <wp:extent cx="5274310" cy="36722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ED9">
        <w:rPr>
          <w:rFonts w:ascii="Times New Roman" w:eastAsia="宋体" w:hAnsi="Times New Roman" w:cs="Times New Roman"/>
          <w:bCs/>
          <w:szCs w:val="21"/>
        </w:rPr>
        <w:br w:type="textWrapping" w:clear="all"/>
      </w:r>
      <w:bookmarkStart w:id="11" w:name="_Hlk86393938"/>
      <w:r w:rsidRPr="00FE0ED9">
        <w:rPr>
          <w:rFonts w:ascii="Times New Roman" w:eastAsia="宋体" w:hAnsi="Times New Roman" w:cs="Times New Roman"/>
          <w:szCs w:val="21"/>
        </w:rPr>
        <w:t>Fig.S15 The HMBC spectrum of cefotaxime timer</w:t>
      </w:r>
    </w:p>
    <w:bookmarkEnd w:id="11"/>
    <w:p w14:paraId="40B5CCF3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 w:rsidRPr="00FE0ED9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B95F62E" wp14:editId="03121549">
            <wp:extent cx="5274310" cy="36353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3E15" w14:textId="77777777" w:rsidR="0083731E" w:rsidRPr="00FE0ED9" w:rsidRDefault="0083731E" w:rsidP="00FE0ED9">
      <w:pPr>
        <w:widowControl/>
        <w:jc w:val="center"/>
        <w:rPr>
          <w:rFonts w:ascii="Times New Roman" w:eastAsia="宋体" w:hAnsi="Times New Roman" w:cs="Times New Roman"/>
          <w:szCs w:val="21"/>
        </w:rPr>
      </w:pPr>
      <w:bookmarkStart w:id="12" w:name="_Hlk86393949"/>
      <w:r w:rsidRPr="00FE0ED9">
        <w:rPr>
          <w:rFonts w:ascii="Times New Roman" w:eastAsia="宋体" w:hAnsi="Times New Roman" w:cs="Times New Roman"/>
          <w:szCs w:val="21"/>
        </w:rPr>
        <w:t xml:space="preserve">Fig.S16 The 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H-</w:t>
      </w:r>
      <w:r w:rsidRPr="00FE0ED9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FE0ED9">
        <w:rPr>
          <w:rFonts w:ascii="Times New Roman" w:eastAsia="宋体" w:hAnsi="Times New Roman" w:cs="Times New Roman"/>
          <w:szCs w:val="21"/>
        </w:rPr>
        <w:t>H COSY spectrum of cefotaxime timer</w:t>
      </w:r>
    </w:p>
    <w:bookmarkEnd w:id="12"/>
    <w:p w14:paraId="7F7150CA" w14:textId="77777777" w:rsidR="00E971B2" w:rsidRPr="00FE0ED9" w:rsidRDefault="00E971B2" w:rsidP="00FE0ED9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</w:p>
    <w:sectPr w:rsidR="00E971B2" w:rsidRPr="00FE0ED9" w:rsidSect="005471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C716" w14:textId="77777777" w:rsidR="0065438E" w:rsidRDefault="0065438E" w:rsidP="009B7B22">
      <w:r>
        <w:separator/>
      </w:r>
    </w:p>
  </w:endnote>
  <w:endnote w:type="continuationSeparator" w:id="0">
    <w:p w14:paraId="6FC85320" w14:textId="77777777" w:rsidR="0065438E" w:rsidRDefault="0065438E" w:rsidP="009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942D4" w14:textId="77777777" w:rsidR="0065438E" w:rsidRDefault="0065438E" w:rsidP="009B7B22">
      <w:r>
        <w:separator/>
      </w:r>
    </w:p>
  </w:footnote>
  <w:footnote w:type="continuationSeparator" w:id="0">
    <w:p w14:paraId="5C4CF967" w14:textId="77777777" w:rsidR="0065438E" w:rsidRDefault="0065438E" w:rsidP="009B7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Nje1NDY0sTA0MLZQ0lEKTi0uzszPAykwqgUAF7RrvywAAAA="/>
  </w:docVars>
  <w:rsids>
    <w:rsidRoot w:val="00C668CC"/>
    <w:rsid w:val="00016CAD"/>
    <w:rsid w:val="000250C5"/>
    <w:rsid w:val="00052CAD"/>
    <w:rsid w:val="001A545A"/>
    <w:rsid w:val="001E0F3E"/>
    <w:rsid w:val="00346D11"/>
    <w:rsid w:val="00374346"/>
    <w:rsid w:val="00406DA4"/>
    <w:rsid w:val="00454895"/>
    <w:rsid w:val="005471AC"/>
    <w:rsid w:val="00547F79"/>
    <w:rsid w:val="00565404"/>
    <w:rsid w:val="00595C20"/>
    <w:rsid w:val="005A4362"/>
    <w:rsid w:val="005F2620"/>
    <w:rsid w:val="006226DA"/>
    <w:rsid w:val="00631D24"/>
    <w:rsid w:val="0065438E"/>
    <w:rsid w:val="006A41EF"/>
    <w:rsid w:val="006D550A"/>
    <w:rsid w:val="0083731E"/>
    <w:rsid w:val="0085732A"/>
    <w:rsid w:val="008B4D7F"/>
    <w:rsid w:val="009B7B22"/>
    <w:rsid w:val="009F7B12"/>
    <w:rsid w:val="00B722FC"/>
    <w:rsid w:val="00C1115A"/>
    <w:rsid w:val="00C2464A"/>
    <w:rsid w:val="00C668CC"/>
    <w:rsid w:val="00D0440D"/>
    <w:rsid w:val="00DF6F12"/>
    <w:rsid w:val="00E971B2"/>
    <w:rsid w:val="00F504CD"/>
    <w:rsid w:val="00F54483"/>
    <w:rsid w:val="00F604C1"/>
    <w:rsid w:val="00FE0ED9"/>
    <w:rsid w:val="00FE4E69"/>
    <w:rsid w:val="00FE5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D8BD6"/>
  <w15:docId w15:val="{3C44FDAF-E1B2-453D-A6E9-85081C91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1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B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7B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7B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7B2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B7B2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B7B22"/>
    <w:rPr>
      <w:sz w:val="18"/>
      <w:szCs w:val="18"/>
    </w:rPr>
  </w:style>
  <w:style w:type="character" w:styleId="a9">
    <w:name w:val="Hyperlink"/>
    <w:basedOn w:val="a0"/>
    <w:uiPriority w:val="99"/>
    <w:unhideWhenUsed/>
    <w:rsid w:val="00E971B2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31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hyperlink" Target="mailto:b.%20second" TargetMode="External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9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符 雅楠</cp:lastModifiedBy>
  <cp:revision>21</cp:revision>
  <dcterms:created xsi:type="dcterms:W3CDTF">2021-05-04T04:34:00Z</dcterms:created>
  <dcterms:modified xsi:type="dcterms:W3CDTF">2021-11-21T12:10:00Z</dcterms:modified>
</cp:coreProperties>
</file>