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3F" w:rsidRPr="006942E2" w:rsidRDefault="0032063F" w:rsidP="0032063F">
      <w:pPr>
        <w:rPr>
          <w:rFonts w:ascii="Times New Roman" w:hAnsi="Times New Roman" w:cs="Times New Roman"/>
        </w:rPr>
      </w:pPr>
      <w:r w:rsidRPr="006942E2">
        <w:rPr>
          <w:rFonts w:ascii="Times New Roman" w:hAnsi="Times New Roman" w:cs="Times New Roman"/>
          <w:b/>
          <w:sz w:val="18"/>
          <w:szCs w:val="18"/>
        </w:rPr>
        <w:t>Table S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6942E2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6942E2">
        <w:rPr>
          <w:rStyle w:val="fontstyle01"/>
          <w:rFonts w:ascii="Times New Roman" w:hAnsi="Times New Roman" w:cs="Times New Roman"/>
          <w:b/>
          <w:sz w:val="18"/>
          <w:szCs w:val="18"/>
        </w:rPr>
        <w:t>List of primer sequences used in this article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1"/>
        <w:gridCol w:w="2977"/>
        <w:gridCol w:w="2772"/>
      </w:tblGrid>
      <w:tr w:rsidR="0032063F" w:rsidRPr="00B77CF5" w:rsidTr="00BE61AD">
        <w:trPr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bottom w:val="nil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77CF5">
              <w:rPr>
                <w:rFonts w:ascii="Times New Roman" w:hAnsi="Times New Roman" w:cs="Times New Roman"/>
                <w:b/>
                <w:sz w:val="15"/>
                <w:szCs w:val="15"/>
              </w:rPr>
              <w:t>Primer names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bottom w:val="nil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77CF5">
              <w:rPr>
                <w:rFonts w:ascii="Times New Roman" w:hAnsi="Times New Roman" w:cs="Times New Roman"/>
                <w:b/>
                <w:sz w:val="15"/>
                <w:szCs w:val="15"/>
              </w:rPr>
              <w:t>Purpose</w:t>
            </w:r>
          </w:p>
        </w:tc>
        <w:tc>
          <w:tcPr>
            <w:tcW w:w="574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77CF5">
              <w:rPr>
                <w:rFonts w:ascii="Times New Roman" w:hAnsi="Times New Roman" w:cs="Times New Roman"/>
                <w:b/>
                <w:sz w:val="15"/>
                <w:szCs w:val="15"/>
              </w:rPr>
              <w:t>Primer sequences (5’-3’)</w:t>
            </w:r>
          </w:p>
        </w:tc>
      </w:tr>
      <w:tr w:rsidR="0032063F" w:rsidRPr="00B77CF5" w:rsidTr="00BE61AD">
        <w:trPr>
          <w:jc w:val="center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32063F" w:rsidRPr="00B77CF5" w:rsidRDefault="0032063F" w:rsidP="002F147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</w:tcPr>
          <w:p w:rsidR="0032063F" w:rsidRPr="00B77CF5" w:rsidRDefault="0032063F" w:rsidP="002F147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77CF5">
              <w:rPr>
                <w:rFonts w:ascii="Times New Roman" w:hAnsi="Times New Roman" w:cs="Times New Roman"/>
                <w:b/>
                <w:sz w:val="15"/>
                <w:szCs w:val="15"/>
              </w:rPr>
              <w:t>Forward primer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77CF5">
              <w:rPr>
                <w:rFonts w:ascii="Times New Roman" w:hAnsi="Times New Roman" w:cs="Times New Roman"/>
                <w:b/>
                <w:sz w:val="15"/>
                <w:szCs w:val="15"/>
              </w:rPr>
              <w:t>Reverse primer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4394D" w:rsidRPr="001F46E1" w:rsidRDefault="0004394D" w:rsidP="00A9648C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FNSII-1-ORF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04394D" w:rsidRPr="00B77CF5" w:rsidRDefault="0004394D" w:rsidP="0043123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ORF</w:t>
            </w:r>
            <w:r w:rsidR="0043123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amplication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04394D" w:rsidRPr="00B77CF5" w:rsidRDefault="00526084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26084">
              <w:rPr>
                <w:rFonts w:ascii="Times New Roman" w:hAnsi="Times New Roman" w:cs="Times New Roman"/>
                <w:sz w:val="15"/>
                <w:szCs w:val="15"/>
              </w:rPr>
              <w:t>ATGGTTGATTTCAGAGGCTAC</w:t>
            </w:r>
          </w:p>
        </w:tc>
        <w:tc>
          <w:tcPr>
            <w:tcW w:w="2772" w:type="dxa"/>
            <w:tcBorders>
              <w:top w:val="single" w:sz="4" w:space="0" w:color="auto"/>
              <w:bottom w:val="nil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TCAGGATAATGGAAACGGATTAATC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04394D" w:rsidRPr="001F46E1" w:rsidRDefault="0004394D" w:rsidP="00A9648C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2-ORF</w:t>
            </w:r>
          </w:p>
        </w:tc>
        <w:tc>
          <w:tcPr>
            <w:tcW w:w="1271" w:type="dxa"/>
            <w:vMerge/>
          </w:tcPr>
          <w:p w:rsidR="0004394D" w:rsidRPr="00B77CF5" w:rsidRDefault="0004394D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4394D" w:rsidRPr="00B77CF5" w:rsidRDefault="00526084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26084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TCAGATTGATGGGAATGGAC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04394D" w:rsidRPr="001F46E1" w:rsidRDefault="0004394D" w:rsidP="00A9648C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1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-ORF</w:t>
            </w:r>
          </w:p>
        </w:tc>
        <w:tc>
          <w:tcPr>
            <w:tcW w:w="1271" w:type="dxa"/>
            <w:vMerge/>
          </w:tcPr>
          <w:p w:rsidR="0004394D" w:rsidRPr="00B77CF5" w:rsidRDefault="0004394D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4394D" w:rsidRPr="00064D03" w:rsidRDefault="00F00499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0499">
              <w:rPr>
                <w:rFonts w:ascii="Times New Roman" w:hAnsi="Times New Roman" w:cs="Times New Roman"/>
                <w:sz w:val="15"/>
                <w:szCs w:val="15"/>
              </w:rPr>
              <w:t>ATGGTGACCGTCGATGAAG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TTAAGCAGCGGCAACACTGTG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04394D" w:rsidRPr="001F46E1" w:rsidRDefault="0004394D" w:rsidP="002F147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2-ORF</w:t>
            </w:r>
          </w:p>
        </w:tc>
        <w:tc>
          <w:tcPr>
            <w:tcW w:w="1271" w:type="dxa"/>
            <w:vMerge/>
          </w:tcPr>
          <w:p w:rsidR="0004394D" w:rsidRPr="00B77CF5" w:rsidRDefault="0004394D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4394D" w:rsidRPr="00B77CF5" w:rsidRDefault="00F00499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0499">
              <w:rPr>
                <w:rFonts w:ascii="Times New Roman" w:hAnsi="Times New Roman" w:cs="Times New Roman"/>
                <w:sz w:val="15"/>
                <w:szCs w:val="15"/>
              </w:rPr>
              <w:t>ATGGCAACCGTTCAAGAGATC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TCAAGCTTTGATGGGGACAC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04394D" w:rsidRPr="001F46E1" w:rsidRDefault="0004394D" w:rsidP="0004394D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I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-ORF</w:t>
            </w:r>
          </w:p>
        </w:tc>
        <w:tc>
          <w:tcPr>
            <w:tcW w:w="1271" w:type="dxa"/>
            <w:vMerge/>
          </w:tcPr>
          <w:p w:rsidR="0004394D" w:rsidRPr="00B77CF5" w:rsidRDefault="0004394D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4394D" w:rsidRPr="001F7F0D" w:rsidRDefault="00F00499" w:rsidP="002F147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ATGAATCCCTCACCGTCCGTC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TCATTTCATCTTATCACTAG</w:t>
            </w:r>
          </w:p>
        </w:tc>
      </w:tr>
      <w:tr w:rsidR="0004394D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04394D" w:rsidRPr="001F46E1" w:rsidRDefault="0004394D" w:rsidP="0004394D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IL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-ORF</w:t>
            </w:r>
          </w:p>
        </w:tc>
        <w:tc>
          <w:tcPr>
            <w:tcW w:w="1271" w:type="dxa"/>
            <w:vMerge/>
            <w:tcBorders>
              <w:bottom w:val="dotDash" w:sz="4" w:space="0" w:color="auto"/>
            </w:tcBorders>
          </w:tcPr>
          <w:p w:rsidR="0004394D" w:rsidRPr="00B77CF5" w:rsidRDefault="0004394D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dotDash" w:sz="4" w:space="0" w:color="auto"/>
            </w:tcBorders>
          </w:tcPr>
          <w:p w:rsidR="0004394D" w:rsidRPr="00AC2065" w:rsidRDefault="00F00499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0499">
              <w:rPr>
                <w:rFonts w:ascii="Times New Roman" w:hAnsi="Times New Roman" w:cs="Times New Roman"/>
                <w:sz w:val="15"/>
                <w:szCs w:val="15"/>
              </w:rPr>
              <w:t>ATGGCCACTGAAGTTGTAATG</w:t>
            </w:r>
          </w:p>
        </w:tc>
        <w:tc>
          <w:tcPr>
            <w:tcW w:w="2772" w:type="dxa"/>
            <w:tcBorders>
              <w:top w:val="nil"/>
              <w:bottom w:val="dotDash" w:sz="4" w:space="0" w:color="auto"/>
            </w:tcBorders>
          </w:tcPr>
          <w:p w:rsidR="0004394D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TCATTTTGATAACTCAGCTGAG</w:t>
            </w:r>
          </w:p>
        </w:tc>
      </w:tr>
      <w:tr w:rsidR="0032063F" w:rsidRPr="00B77CF5" w:rsidTr="00BE61AD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32063F" w:rsidRPr="001F46E1" w:rsidRDefault="0032063F" w:rsidP="0032258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P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BE61AD"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</w:t>
            </w:r>
            <w:r w:rsidR="00322584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qPCR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  <w:bottom w:val="nil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E55B9">
              <w:rPr>
                <w:rFonts w:ascii="Times New Roman" w:hAnsi="Times New Roman" w:cs="Times New Roman"/>
                <w:sz w:val="15"/>
                <w:szCs w:val="15"/>
              </w:rPr>
              <w:t>qRT-PCR analysis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32063F" w:rsidRPr="00B77CF5" w:rsidRDefault="00F00499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0499">
              <w:rPr>
                <w:rFonts w:ascii="Times New Roman" w:hAnsi="Times New Roman" w:cs="Times New Roman"/>
                <w:sz w:val="15"/>
                <w:szCs w:val="15"/>
              </w:rPr>
              <w:t>GCAAGATTATATTTGGTTCTG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32063F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CTCTGGTCAACTTGATTTCTG</w:t>
            </w:r>
          </w:p>
        </w:tc>
      </w:tr>
      <w:tr w:rsidR="0032063F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063F" w:rsidRPr="001F46E1" w:rsidRDefault="0032063F" w:rsidP="0032258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 xml:space="preserve"> 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BE61AD"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</w:t>
            </w:r>
            <w:r w:rsidR="00BE61AD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2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</w:t>
            </w:r>
            <w:r w:rsidR="00322584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qPCR</w:t>
            </w:r>
          </w:p>
        </w:tc>
        <w:tc>
          <w:tcPr>
            <w:tcW w:w="1271" w:type="dxa"/>
            <w:vMerge/>
            <w:tcBorders>
              <w:top w:val="nil"/>
              <w:bottom w:val="nil"/>
            </w:tcBorders>
          </w:tcPr>
          <w:p w:rsidR="0032063F" w:rsidRPr="00B77CF5" w:rsidRDefault="0032063F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063F" w:rsidRPr="00D87F05" w:rsidRDefault="00F00499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0499">
              <w:rPr>
                <w:rFonts w:ascii="Times New Roman" w:hAnsi="Times New Roman" w:cs="Times New Roman"/>
                <w:sz w:val="15"/>
                <w:szCs w:val="15"/>
              </w:rPr>
              <w:t>GGAGGGGAGCTTATGAGGTTGAC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063F" w:rsidRPr="001F7F0D" w:rsidRDefault="001F7F0D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CTGTCGCGAGCATCCTTAAGCTG</w:t>
            </w:r>
          </w:p>
        </w:tc>
      </w:tr>
      <w:tr w:rsidR="0032063F" w:rsidRPr="00B77CF5" w:rsidTr="001F46E1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32063F" w:rsidRPr="001F46E1" w:rsidRDefault="0032063F" w:rsidP="0032258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Actin-</w:t>
            </w:r>
            <w:r w:rsidR="00322584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qPCR</w:t>
            </w:r>
          </w:p>
        </w:tc>
        <w:tc>
          <w:tcPr>
            <w:tcW w:w="1271" w:type="dxa"/>
            <w:vMerge/>
            <w:tcBorders>
              <w:top w:val="nil"/>
              <w:bottom w:val="dotDash" w:sz="4" w:space="0" w:color="auto"/>
            </w:tcBorders>
          </w:tcPr>
          <w:p w:rsidR="0032063F" w:rsidRPr="00DE55B9" w:rsidRDefault="0032063F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dotDash" w:sz="4" w:space="0" w:color="auto"/>
            </w:tcBorders>
          </w:tcPr>
          <w:p w:rsidR="0032063F" w:rsidRPr="00B77CF5" w:rsidRDefault="00C06EB0" w:rsidP="002F14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7E9E">
              <w:rPr>
                <w:rFonts w:ascii="Times New Roman" w:hAnsi="Times New Roman" w:cs="Times New Roman"/>
                <w:sz w:val="15"/>
                <w:szCs w:val="15"/>
              </w:rPr>
              <w:t>CCGACCGTATGAGCAAGGAAA</w:t>
            </w:r>
          </w:p>
        </w:tc>
        <w:tc>
          <w:tcPr>
            <w:tcW w:w="2772" w:type="dxa"/>
            <w:tcBorders>
              <w:top w:val="nil"/>
              <w:bottom w:val="dotDash" w:sz="4" w:space="0" w:color="auto"/>
            </w:tcBorders>
          </w:tcPr>
          <w:p w:rsidR="0032063F" w:rsidRPr="001F7F0D" w:rsidRDefault="00C06EB0" w:rsidP="002F147A">
            <w:pPr>
              <w:rPr>
                <w:rFonts w:ascii="Times New Roman" w:hAnsi="Times New Roman" w:cs="Times New Roman"/>
                <w:color w:val="FF0000"/>
                <w:sz w:val="15"/>
                <w:szCs w:val="15"/>
                <w:highlight w:val="green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TTCCTGTGGACAATGGATGGA</w:t>
            </w:r>
          </w:p>
        </w:tc>
      </w:tr>
      <w:tr w:rsidR="00322584" w:rsidRPr="00B77CF5" w:rsidTr="001F46E1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322584" w:rsidRPr="001F46E1" w:rsidRDefault="00322584" w:rsidP="002F147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FNSII-1-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Y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E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  <w:bottom w:val="nil"/>
            </w:tcBorders>
          </w:tcPr>
          <w:p w:rsidR="00322584" w:rsidRPr="00DE55B9" w:rsidRDefault="00322584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Yeast protein expression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322584" w:rsidRPr="00B77CF5" w:rsidRDefault="00EF090D" w:rsidP="005731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F090D">
              <w:rPr>
                <w:rFonts w:ascii="Times New Roman" w:hAnsi="Times New Roman" w:cs="Times New Roman"/>
                <w:sz w:val="15"/>
                <w:szCs w:val="15"/>
              </w:rPr>
              <w:t>AGGGCGGCCGCACTAGTATCG</w:t>
            </w:r>
            <w:r w:rsidR="005731F3" w:rsidRPr="00526084">
              <w:rPr>
                <w:rFonts w:ascii="Times New Roman" w:hAnsi="Times New Roman" w:cs="Times New Roman"/>
                <w:sz w:val="15"/>
                <w:szCs w:val="15"/>
              </w:rPr>
              <w:t>ATGGTTGATTTCAGAGGCTAC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322584" w:rsidRPr="001F7F0D" w:rsidRDefault="001F7F0D" w:rsidP="00642619">
            <w:pPr>
              <w:rPr>
                <w:rFonts w:ascii="Times New Roman" w:hAnsi="Times New Roman" w:cs="Times New Roman"/>
                <w:color w:val="FF0000"/>
                <w:sz w:val="15"/>
                <w:szCs w:val="15"/>
                <w:highlight w:val="green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TTAATTAAGAGCTCAGGATAATGGAAACGGATTAATC</w:t>
            </w:r>
          </w:p>
        </w:tc>
      </w:tr>
      <w:tr w:rsidR="00322584" w:rsidRPr="00B77CF5" w:rsidTr="001F46E1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322584" w:rsidRPr="001F46E1" w:rsidRDefault="00322584" w:rsidP="002F147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FNSII-2-YE</w:t>
            </w:r>
          </w:p>
        </w:tc>
        <w:tc>
          <w:tcPr>
            <w:tcW w:w="1271" w:type="dxa"/>
            <w:vMerge/>
            <w:tcBorders>
              <w:top w:val="nil"/>
              <w:bottom w:val="dotDash" w:sz="4" w:space="0" w:color="auto"/>
            </w:tcBorders>
          </w:tcPr>
          <w:p w:rsidR="00322584" w:rsidRPr="00DE55B9" w:rsidRDefault="00322584" w:rsidP="002F147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B77CF5" w:rsidRDefault="005731F3" w:rsidP="005731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26084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  <w:r w:rsidR="00EF090D" w:rsidRPr="00EF090D">
              <w:rPr>
                <w:rFonts w:ascii="Times New Roman" w:hAnsi="Times New Roman" w:cs="Times New Roman"/>
                <w:sz w:val="15"/>
                <w:szCs w:val="15"/>
              </w:rPr>
              <w:t>AGGGCGGCCGCACTAGTATCG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1F7F0D" w:rsidP="00642619">
            <w:pPr>
              <w:rPr>
                <w:rFonts w:ascii="Times New Roman" w:hAnsi="Times New Roman" w:cs="Times New Roman"/>
                <w:color w:val="FF0000"/>
                <w:sz w:val="15"/>
                <w:szCs w:val="15"/>
                <w:highlight w:val="green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TTAATTAAGAGCTCATCAGATTGATGGGAATGGAC</w:t>
            </w:r>
          </w:p>
        </w:tc>
      </w:tr>
      <w:tr w:rsidR="00322584" w:rsidRPr="00B77CF5" w:rsidTr="001F46E1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322584" w:rsidRPr="001F46E1" w:rsidRDefault="00322584" w:rsidP="0032258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="001F46E1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1F46E1"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1F46E1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-OV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71DF2">
              <w:rPr>
                <w:rFonts w:ascii="Times New Roman" w:hAnsi="Times New Roman" w:cs="Times New Roman"/>
                <w:sz w:val="15"/>
                <w:szCs w:val="15"/>
              </w:rPr>
              <w:t>Transient overexpression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322584" w:rsidRPr="00FA62C5" w:rsidRDefault="00FA62C5" w:rsidP="00FA62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A62C5">
              <w:rPr>
                <w:rFonts w:ascii="Times New Roman" w:hAnsi="Times New Roman" w:cs="Times New Roman"/>
                <w:sz w:val="15"/>
                <w:szCs w:val="15"/>
              </w:rPr>
              <w:t>CCGGGTGGTCAGTCCCTT</w:t>
            </w:r>
            <w:r w:rsidRPr="00526084">
              <w:rPr>
                <w:rFonts w:ascii="Times New Roman" w:hAnsi="Times New Roman" w:cs="Times New Roman"/>
                <w:sz w:val="15"/>
                <w:szCs w:val="15"/>
              </w:rPr>
              <w:t>ATGGTTGATTTCAGAGGCTAC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AGGAGAGTTGTTGATTCAGGATAATGGAAACGGATTAATC</w:t>
            </w:r>
          </w:p>
        </w:tc>
      </w:tr>
      <w:tr w:rsidR="00322584" w:rsidRPr="00B77CF5" w:rsidTr="002E2148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="001F46E1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1F46E1"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1F46E1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</w:t>
            </w:r>
            <w:r w:rsidR="001F46E1"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2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-OV</w:t>
            </w:r>
          </w:p>
        </w:tc>
        <w:tc>
          <w:tcPr>
            <w:tcW w:w="1271" w:type="dxa"/>
            <w:vMerge/>
            <w:tcBorders>
              <w:bottom w:val="dotDash" w:sz="4" w:space="0" w:color="auto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dotDash" w:sz="4" w:space="0" w:color="auto"/>
            </w:tcBorders>
          </w:tcPr>
          <w:p w:rsidR="00322584" w:rsidRPr="00D87F05" w:rsidRDefault="00FA62C5" w:rsidP="00FA62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A62C5">
              <w:rPr>
                <w:rFonts w:ascii="Times New Roman" w:hAnsi="Times New Roman" w:cs="Times New Roman"/>
                <w:sz w:val="15"/>
                <w:szCs w:val="15"/>
              </w:rPr>
              <w:t>CCGGGTGGTCAGTCCCTT</w:t>
            </w:r>
            <w:r w:rsidRPr="00526084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</w:p>
        </w:tc>
        <w:tc>
          <w:tcPr>
            <w:tcW w:w="2772" w:type="dxa"/>
            <w:tcBorders>
              <w:top w:val="nil"/>
              <w:bottom w:val="dotDash" w:sz="4" w:space="0" w:color="auto"/>
            </w:tcBorders>
          </w:tcPr>
          <w:p w:rsidR="00322584" w:rsidRPr="001F7F0D" w:rsidRDefault="001F7F0D" w:rsidP="00FA62C5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AGGAGAGTTGTTGATTCATCAGATTGATGGGAATGGAC</w:t>
            </w:r>
          </w:p>
        </w:tc>
      </w:tr>
      <w:tr w:rsidR="00322584" w:rsidRPr="00B77CF5" w:rsidTr="005C3443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-gfp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E55B9">
              <w:rPr>
                <w:rFonts w:ascii="Times New Roman" w:hAnsi="Times New Roman" w:cs="Times New Roman"/>
                <w:sz w:val="15"/>
                <w:szCs w:val="15"/>
              </w:rPr>
              <w:t>Subcellular localization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322584" w:rsidRPr="00DF5666" w:rsidRDefault="007A0302" w:rsidP="003225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F5666">
              <w:rPr>
                <w:rFonts w:ascii="Times New Roman" w:hAnsi="Times New Roman" w:cs="Times New Roman"/>
                <w:sz w:val="15"/>
                <w:szCs w:val="15"/>
              </w:rPr>
              <w:t>CACGGGGGACTTTGCAAC</w:t>
            </w:r>
            <w:r w:rsidR="008E74B4" w:rsidRPr="00DF5666">
              <w:rPr>
                <w:rFonts w:ascii="Times New Roman" w:hAnsi="Times New Roman" w:cs="Times New Roman"/>
                <w:sz w:val="15"/>
                <w:szCs w:val="15"/>
              </w:rPr>
              <w:t>ATGGTTGATTTCAGAGGC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TGAAGCGGCCGCTGTACAGGATAATGGAAACGGATTAATC</w:t>
            </w:r>
          </w:p>
        </w:tc>
      </w:tr>
      <w:tr w:rsidR="00322584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n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FNSII-1-gfp</w:t>
            </w:r>
          </w:p>
        </w:tc>
        <w:tc>
          <w:tcPr>
            <w:tcW w:w="1271" w:type="dxa"/>
            <w:vMerge/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DF5666" w:rsidRDefault="007A0302" w:rsidP="003225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F5666">
              <w:rPr>
                <w:rFonts w:ascii="Times New Roman" w:hAnsi="Times New Roman" w:cs="Times New Roman"/>
                <w:sz w:val="15"/>
                <w:szCs w:val="15"/>
              </w:rPr>
              <w:t>CACGGGGGACTTTGCAAC</w:t>
            </w:r>
            <w:r w:rsidR="00DF5666" w:rsidRPr="00DF5666">
              <w:rPr>
                <w:rFonts w:ascii="Times New Roman" w:hAnsi="Times New Roman" w:cs="Times New Roman"/>
                <w:sz w:val="15"/>
                <w:szCs w:val="15"/>
              </w:rPr>
              <w:t>ATGGTTGATTTCAGAGGC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TGAAGCGGCCGCTGTACATCTCCGGAAGATTGATCGG</w:t>
            </w:r>
          </w:p>
        </w:tc>
      </w:tr>
      <w:tr w:rsidR="00322584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2584" w:rsidRPr="001F46E1" w:rsidRDefault="00322584" w:rsidP="0032258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del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FNSII-1-gfp</w:t>
            </w:r>
          </w:p>
        </w:tc>
        <w:tc>
          <w:tcPr>
            <w:tcW w:w="1271" w:type="dxa"/>
            <w:vMerge/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DF5666" w:rsidRDefault="007A0302" w:rsidP="003225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F5666">
              <w:rPr>
                <w:rFonts w:ascii="Times New Roman" w:hAnsi="Times New Roman" w:cs="Times New Roman"/>
                <w:sz w:val="15"/>
                <w:szCs w:val="15"/>
              </w:rPr>
              <w:t>CACGGGGGACTTTGCAAC</w:t>
            </w:r>
            <w:r w:rsidR="00DF5666">
              <w:rPr>
                <w:rFonts w:ascii="Times New Roman" w:hAnsi="Times New Roman" w:cs="Times New Roman"/>
                <w:sz w:val="15"/>
                <w:szCs w:val="15"/>
              </w:rPr>
              <w:t>ATG</w:t>
            </w:r>
            <w:r w:rsidR="00DF5666" w:rsidRPr="00DF5666">
              <w:rPr>
                <w:rFonts w:ascii="Times New Roman" w:hAnsi="Times New Roman" w:cs="Times New Roman"/>
                <w:sz w:val="15"/>
                <w:szCs w:val="15"/>
              </w:rPr>
              <w:t>AGTAAGACCACATCTAGTC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TGAAGCGGCCGCTGTACAGGATAATGGAAACGGATTAATC</w:t>
            </w:r>
          </w:p>
        </w:tc>
      </w:tr>
      <w:tr w:rsidR="00322584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FNSII-2-gfp</w:t>
            </w:r>
          </w:p>
        </w:tc>
        <w:tc>
          <w:tcPr>
            <w:tcW w:w="1271" w:type="dxa"/>
            <w:vMerge/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A03F7C" w:rsidRDefault="00DF5666" w:rsidP="00DF56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03F7C">
              <w:rPr>
                <w:rFonts w:ascii="Times New Roman" w:hAnsi="Times New Roman" w:cs="Times New Roman"/>
                <w:sz w:val="15"/>
                <w:szCs w:val="15"/>
              </w:rPr>
              <w:t>CACGGGGGACTTTGCAACATGGCTGGCATGCAAGATGC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TGAAGCGGCCGCTGTACAGATTGATGGGAATGGAC</w:t>
            </w:r>
          </w:p>
        </w:tc>
      </w:tr>
      <w:tr w:rsidR="00322584" w:rsidRPr="00B77CF5" w:rsidTr="00BE61A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n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FNSII-2-gfp</w:t>
            </w:r>
          </w:p>
        </w:tc>
        <w:tc>
          <w:tcPr>
            <w:tcW w:w="1271" w:type="dxa"/>
            <w:vMerge/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A03F7C" w:rsidRDefault="007A0302" w:rsidP="003225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03F7C">
              <w:rPr>
                <w:rFonts w:ascii="Times New Roman" w:hAnsi="Times New Roman" w:cs="Times New Roman"/>
                <w:sz w:val="15"/>
                <w:szCs w:val="15"/>
              </w:rPr>
              <w:t>CACGGGGGACTTTGCAAC</w:t>
            </w:r>
            <w:r w:rsidR="00DF5666" w:rsidRPr="00A03F7C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TGAAGCGGCCGCTGTACAAGTTTTGGCTAAGATGGCTCG</w:t>
            </w:r>
          </w:p>
        </w:tc>
      </w:tr>
      <w:tr w:rsidR="00322584" w:rsidRPr="00B77CF5" w:rsidTr="00F5590C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322584" w:rsidRPr="001F46E1" w:rsidRDefault="00322584" w:rsidP="001F46E1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F46E1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del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1F46E1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1F46E1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FNSII-2-gfp</w:t>
            </w:r>
          </w:p>
        </w:tc>
        <w:tc>
          <w:tcPr>
            <w:tcW w:w="1271" w:type="dxa"/>
            <w:vMerge/>
            <w:tcBorders>
              <w:bottom w:val="dotDash" w:sz="4" w:space="0" w:color="auto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dotDash" w:sz="4" w:space="0" w:color="auto"/>
            </w:tcBorders>
          </w:tcPr>
          <w:p w:rsidR="00322584" w:rsidRPr="00A03F7C" w:rsidRDefault="007A0302" w:rsidP="00DF56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03F7C">
              <w:rPr>
                <w:rFonts w:ascii="Times New Roman" w:hAnsi="Times New Roman" w:cs="Times New Roman"/>
                <w:sz w:val="15"/>
                <w:szCs w:val="15"/>
              </w:rPr>
              <w:t>CACGGGGGACTTTGCAAC</w:t>
            </w:r>
            <w:r w:rsidR="00DF5666" w:rsidRPr="00A03F7C">
              <w:rPr>
                <w:rFonts w:ascii="Times New Roman" w:hAnsi="Times New Roman" w:cs="Times New Roman"/>
                <w:sz w:val="15"/>
                <w:szCs w:val="15"/>
              </w:rPr>
              <w:t>ATGCAAACCAGGGCTCGCCTCCCG</w:t>
            </w:r>
          </w:p>
        </w:tc>
        <w:tc>
          <w:tcPr>
            <w:tcW w:w="2772" w:type="dxa"/>
            <w:tcBorders>
              <w:top w:val="nil"/>
              <w:bottom w:val="dotDash" w:sz="4" w:space="0" w:color="auto"/>
            </w:tcBorders>
          </w:tcPr>
          <w:p w:rsidR="00322584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TGAAGCGGCCGCTGTACAGATTGATGGGAATGGAC</w:t>
            </w:r>
          </w:p>
        </w:tc>
      </w:tr>
      <w:tr w:rsidR="00F5590C" w:rsidRPr="00B77CF5" w:rsidTr="006E5A73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F5590C" w:rsidRPr="008A0545" w:rsidRDefault="00F5590C" w:rsidP="008A0545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8A0545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FNSII-1-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SU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</w:tcBorders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2584">
              <w:rPr>
                <w:rFonts w:ascii="Times New Roman" w:hAnsi="Times New Roman" w:cs="Times New Roman"/>
                <w:sz w:val="15"/>
                <w:szCs w:val="15"/>
              </w:rPr>
              <w:t xml:space="preserve">SU-YTH 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F5590C" w:rsidRPr="00305E9E" w:rsidRDefault="00144A15" w:rsidP="003C35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</w:t>
            </w:r>
            <w:r w:rsidR="003C351B" w:rsidRPr="00305E9E">
              <w:rPr>
                <w:rFonts w:ascii="Times New Roman" w:hAnsi="Times New Roman" w:cs="Times New Roman"/>
                <w:sz w:val="15"/>
                <w:szCs w:val="15"/>
              </w:rPr>
              <w:t>ATGGTTGATTTCAGAGGCTAC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F5590C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GGCCGAGGCGGCCTTGGATAATGGAAACGGATTAATC</w:t>
            </w:r>
          </w:p>
        </w:tc>
      </w:tr>
      <w:tr w:rsidR="00F5590C" w:rsidRPr="00B77CF5" w:rsidTr="006E5A73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F5590C" w:rsidRPr="008A0545" w:rsidRDefault="00F5590C" w:rsidP="008A0545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8A0545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2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SU</w:t>
            </w:r>
          </w:p>
        </w:tc>
        <w:tc>
          <w:tcPr>
            <w:tcW w:w="1271" w:type="dxa"/>
            <w:vMerge/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590C" w:rsidRPr="00305E9E" w:rsidRDefault="00144A15" w:rsidP="003C35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</w:t>
            </w:r>
            <w:r w:rsidR="003C351B" w:rsidRPr="00305E9E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F5590C" w:rsidRPr="001F7F0D" w:rsidRDefault="001F7F0D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GGCCGAGGCGGCCTTGATTGATGGGAATGGAC</w:t>
            </w:r>
          </w:p>
        </w:tc>
      </w:tr>
      <w:tr w:rsidR="00F5590C" w:rsidRPr="00B77CF5" w:rsidTr="00F5590C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F5590C" w:rsidRPr="00B77CF5" w:rsidRDefault="00F5590C" w:rsidP="008A05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8A0545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CHS1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-SU</w:t>
            </w:r>
          </w:p>
        </w:tc>
        <w:tc>
          <w:tcPr>
            <w:tcW w:w="1271" w:type="dxa"/>
            <w:vMerge/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590C" w:rsidRPr="00305E9E" w:rsidRDefault="00305E9E" w:rsidP="00305E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ATGGTGACCGTCGATGAAG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F5590C" w:rsidRPr="001F7F0D" w:rsidRDefault="001F7F0D" w:rsidP="00305E9E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AGGCCGAGGCGGCGGCCGTTAAGCAGCGGCAACACTGTG</w:t>
            </w:r>
          </w:p>
        </w:tc>
      </w:tr>
      <w:tr w:rsidR="00F5590C" w:rsidRPr="00B77CF5" w:rsidTr="00F5590C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F5590C" w:rsidRDefault="00F5590C" w:rsidP="008A0545">
            <w:pPr>
              <w:rPr>
                <w:rFonts w:ascii="Times New Roman" w:hAnsi="Times New Roman" w:cs="Times New Roman" w:hint="eastAsia"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8A0545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CHS2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-SU</w:t>
            </w:r>
          </w:p>
        </w:tc>
        <w:tc>
          <w:tcPr>
            <w:tcW w:w="1271" w:type="dxa"/>
            <w:vMerge/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590C" w:rsidRPr="00305E9E" w:rsidRDefault="00305E9E" w:rsidP="00305E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TGGCCATTACGGCCATGGCAACCGTTCAAGAGATC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F5590C" w:rsidRPr="001F7F0D" w:rsidRDefault="001F7F0D" w:rsidP="00305E9E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AGGCCGAGGCGGCGGCCGTCAAGCTTTGATGGGGACAC</w:t>
            </w:r>
          </w:p>
        </w:tc>
      </w:tr>
      <w:tr w:rsidR="00F5590C" w:rsidRPr="00B77CF5" w:rsidTr="00F5590C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F5590C" w:rsidRDefault="00F5590C" w:rsidP="008A0545">
            <w:pPr>
              <w:rPr>
                <w:rFonts w:ascii="Times New Roman" w:hAnsi="Times New Roman" w:cs="Times New Roman" w:hint="eastAsia"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8A0545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CHI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-SU</w:t>
            </w:r>
          </w:p>
        </w:tc>
        <w:tc>
          <w:tcPr>
            <w:tcW w:w="1271" w:type="dxa"/>
            <w:vMerge/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590C" w:rsidRPr="00305E9E" w:rsidRDefault="00305E9E" w:rsidP="00305E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TGGCCATTACGGCCATGAATCCCTCACCGTCCGTC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F5590C" w:rsidRPr="001F7F0D" w:rsidRDefault="001F7F0D" w:rsidP="00305E9E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F7F0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AGGCCGAGGCGGCGGCCGTCATTTCATCTTATCACTAG</w:t>
            </w:r>
          </w:p>
        </w:tc>
      </w:tr>
      <w:tr w:rsidR="00F5590C" w:rsidRPr="00B77CF5" w:rsidTr="006E5A73">
        <w:trPr>
          <w:jc w:val="center"/>
        </w:trPr>
        <w:tc>
          <w:tcPr>
            <w:tcW w:w="1276" w:type="dxa"/>
            <w:tcBorders>
              <w:top w:val="nil"/>
              <w:bottom w:val="dotDash" w:sz="4" w:space="0" w:color="auto"/>
            </w:tcBorders>
          </w:tcPr>
          <w:p w:rsidR="00F5590C" w:rsidRDefault="00F5590C" w:rsidP="008A0545">
            <w:pPr>
              <w:rPr>
                <w:rFonts w:ascii="Times New Roman" w:hAnsi="Times New Roman" w:cs="Times New Roman" w:hint="eastAsia"/>
                <w:sz w:val="15"/>
                <w:szCs w:val="15"/>
              </w:rPr>
            </w:pPr>
            <w:r w:rsidRPr="008A054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CHIL</w:t>
            </w:r>
            <w:r w:rsidRPr="008A0545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-SU</w:t>
            </w:r>
          </w:p>
        </w:tc>
        <w:tc>
          <w:tcPr>
            <w:tcW w:w="1271" w:type="dxa"/>
            <w:vMerge/>
            <w:tcBorders>
              <w:bottom w:val="dotDash" w:sz="4" w:space="0" w:color="auto"/>
            </w:tcBorders>
          </w:tcPr>
          <w:p w:rsidR="00F5590C" w:rsidRPr="00B77CF5" w:rsidRDefault="00F5590C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dotDash" w:sz="4" w:space="0" w:color="auto"/>
            </w:tcBorders>
          </w:tcPr>
          <w:p w:rsidR="00F5590C" w:rsidRPr="00305E9E" w:rsidRDefault="00305E9E" w:rsidP="00305E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05E9E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305E9E">
              <w:rPr>
                <w:rFonts w:ascii="Times New Roman" w:hAnsi="Times New Roman" w:cs="Times New Roman"/>
                <w:sz w:val="15"/>
                <w:szCs w:val="15"/>
              </w:rPr>
              <w:t>TGGCCATTACGGCCATGGCCACTGAAGTTGTAATG</w:t>
            </w:r>
          </w:p>
        </w:tc>
        <w:tc>
          <w:tcPr>
            <w:tcW w:w="2772" w:type="dxa"/>
            <w:tcBorders>
              <w:top w:val="nil"/>
              <w:bottom w:val="dotDash" w:sz="4" w:space="0" w:color="auto"/>
            </w:tcBorders>
          </w:tcPr>
          <w:p w:rsidR="00F5590C" w:rsidRPr="001F7F0D" w:rsidRDefault="003623D9" w:rsidP="00305E9E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3623D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AGGCCGAGGCGGCGGCCGTCATTTTGATAACTCAGCTGAG</w:t>
            </w:r>
          </w:p>
        </w:tc>
      </w:tr>
      <w:tr w:rsidR="00322584" w:rsidRPr="00B77CF5" w:rsidTr="00BE61AD">
        <w:trPr>
          <w:jc w:val="center"/>
        </w:trPr>
        <w:tc>
          <w:tcPr>
            <w:tcW w:w="1276" w:type="dxa"/>
            <w:tcBorders>
              <w:top w:val="dotDash" w:sz="4" w:space="0" w:color="auto"/>
              <w:bottom w:val="nil"/>
            </w:tcBorders>
          </w:tcPr>
          <w:p w:rsidR="00322584" w:rsidRPr="0040500E" w:rsidRDefault="00322584" w:rsidP="0040500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40500E">
              <w:rPr>
                <w:rFonts w:ascii="Times New Roman" w:hAnsi="Times New Roman" w:cs="Times New Roman"/>
                <w:i/>
                <w:sz w:val="15"/>
                <w:szCs w:val="15"/>
              </w:rPr>
              <w:lastRenderedPageBreak/>
              <w:t>P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6E77E6" w:rsidRPr="0040500E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FNSII-2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-BiFC</w:t>
            </w:r>
          </w:p>
        </w:tc>
        <w:tc>
          <w:tcPr>
            <w:tcW w:w="1271" w:type="dxa"/>
            <w:vMerge w:val="restart"/>
            <w:tcBorders>
              <w:top w:val="dotDash" w:sz="4" w:space="0" w:color="auto"/>
              <w:bottom w:val="nil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BiFC</w:t>
            </w:r>
            <w:r w:rsidRPr="00C708F4">
              <w:rPr>
                <w:rFonts w:ascii="Times New Roman" w:hAnsi="Times New Roman" w:cs="Times New Roman"/>
                <w:sz w:val="15"/>
                <w:szCs w:val="15"/>
              </w:rPr>
              <w:t xml:space="preserve"> assay</w:t>
            </w:r>
          </w:p>
        </w:tc>
        <w:tc>
          <w:tcPr>
            <w:tcW w:w="2977" w:type="dxa"/>
            <w:tcBorders>
              <w:top w:val="dotDash" w:sz="4" w:space="0" w:color="auto"/>
              <w:bottom w:val="nil"/>
            </w:tcBorders>
          </w:tcPr>
          <w:p w:rsidR="00322584" w:rsidRPr="002868F9" w:rsidRDefault="009505C0" w:rsidP="009505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868F9">
              <w:rPr>
                <w:rFonts w:ascii="Times New Roman" w:hAnsi="Times New Roman" w:cs="Times New Roman"/>
                <w:sz w:val="15"/>
                <w:szCs w:val="15"/>
              </w:rPr>
              <w:t>AGTGGATCCATCGATAGT</w:t>
            </w:r>
            <w:r w:rsidRPr="002868F9">
              <w:rPr>
                <w:rFonts w:ascii="Times New Roman" w:hAnsi="Times New Roman" w:cs="Times New Roman"/>
                <w:sz w:val="15"/>
                <w:szCs w:val="15"/>
              </w:rPr>
              <w:t>ATGGCTGGCATGCAAGATGC</w:t>
            </w:r>
          </w:p>
        </w:tc>
        <w:tc>
          <w:tcPr>
            <w:tcW w:w="2772" w:type="dxa"/>
            <w:tcBorders>
              <w:top w:val="dotDash" w:sz="4" w:space="0" w:color="auto"/>
              <w:bottom w:val="nil"/>
            </w:tcBorders>
          </w:tcPr>
          <w:p w:rsidR="00322584" w:rsidRPr="001F7F0D" w:rsidRDefault="003623D9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3623D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CATCCCGGGAGCGGTACCGATTGATGGGAATGGAC</w:t>
            </w:r>
          </w:p>
        </w:tc>
      </w:tr>
      <w:tr w:rsidR="00322584" w:rsidRPr="00B77CF5" w:rsidTr="00322584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322584" w:rsidRPr="0040500E" w:rsidRDefault="00322584" w:rsidP="0040500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40500E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6E77E6" w:rsidRPr="0040500E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CHS1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-BiFC</w:t>
            </w:r>
          </w:p>
        </w:tc>
        <w:tc>
          <w:tcPr>
            <w:tcW w:w="1271" w:type="dxa"/>
            <w:vMerge/>
            <w:tcBorders>
              <w:top w:val="nil"/>
              <w:bottom w:val="nil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2584" w:rsidRPr="002868F9" w:rsidRDefault="00C840B9" w:rsidP="00DD5F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868F9">
              <w:rPr>
                <w:rFonts w:ascii="Times New Roman" w:hAnsi="Times New Roman" w:cs="Times New Roman"/>
                <w:sz w:val="15"/>
                <w:szCs w:val="15"/>
              </w:rPr>
              <w:t>AGTGGATCCATCGATAGT</w:t>
            </w:r>
            <w:r w:rsidR="00DD5F64" w:rsidRPr="002868F9">
              <w:rPr>
                <w:rFonts w:ascii="Times New Roman" w:hAnsi="Times New Roman" w:cs="Times New Roman"/>
                <w:sz w:val="15"/>
                <w:szCs w:val="15"/>
              </w:rPr>
              <w:t>ATGGTGACCGTCGATGAAG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322584" w:rsidRPr="001F7F0D" w:rsidRDefault="003623D9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3623D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CATCCCGGGAGCGGTACCAGCAGCGGCAACACTGTG</w:t>
            </w:r>
            <w:bookmarkStart w:id="0" w:name="_GoBack"/>
            <w:bookmarkEnd w:id="0"/>
          </w:p>
        </w:tc>
      </w:tr>
      <w:tr w:rsidR="006E77E6" w:rsidRPr="00B77CF5" w:rsidTr="00322584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6E77E6" w:rsidRPr="0040500E" w:rsidRDefault="006E77E6" w:rsidP="0040500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40500E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Pr="0040500E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CHS2</w:t>
            </w:r>
            <w:r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-BiFC</w:t>
            </w:r>
          </w:p>
        </w:tc>
        <w:tc>
          <w:tcPr>
            <w:tcW w:w="1271" w:type="dxa"/>
            <w:vMerge/>
            <w:tcBorders>
              <w:top w:val="nil"/>
              <w:bottom w:val="nil"/>
            </w:tcBorders>
          </w:tcPr>
          <w:p w:rsidR="006E77E6" w:rsidRPr="00B77CF5" w:rsidRDefault="006E77E6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E77E6" w:rsidRPr="002868F9" w:rsidRDefault="00C840B9" w:rsidP="00DD5F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868F9">
              <w:rPr>
                <w:rFonts w:ascii="Times New Roman" w:hAnsi="Times New Roman" w:cs="Times New Roman"/>
                <w:sz w:val="15"/>
                <w:szCs w:val="15"/>
              </w:rPr>
              <w:t>AGTGGATCCATCGATAGT</w:t>
            </w:r>
            <w:r w:rsidR="00DD5F64" w:rsidRPr="002868F9">
              <w:rPr>
                <w:rFonts w:ascii="Times New Roman" w:hAnsi="Times New Roman" w:cs="Times New Roman"/>
                <w:sz w:val="15"/>
                <w:szCs w:val="15"/>
              </w:rPr>
              <w:t>ATGGCAACCGTTCAAGAGATC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6E77E6" w:rsidRPr="001F7F0D" w:rsidRDefault="003623D9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3623D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CATCCCGGGAGCGGTACCAGCTTTGATGGGGACAC</w:t>
            </w:r>
          </w:p>
        </w:tc>
      </w:tr>
      <w:tr w:rsidR="00322584" w:rsidRPr="00B77CF5" w:rsidTr="00322584">
        <w:trPr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322584" w:rsidRPr="0040500E" w:rsidRDefault="00322584" w:rsidP="0040500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40500E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P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F</w:t>
            </w:r>
            <w:r w:rsidR="006E77E6" w:rsidRPr="0040500E">
              <w:rPr>
                <w:rFonts w:ascii="Times New Roman" w:hAnsi="Times New Roman" w:cs="Times New Roman" w:hint="eastAsia"/>
                <w:i/>
                <w:sz w:val="15"/>
                <w:szCs w:val="15"/>
                <w:vertAlign w:val="subscript"/>
              </w:rPr>
              <w:t>c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CHIL</w:t>
            </w:r>
            <w:r w:rsidR="006E77E6" w:rsidRPr="0040500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-BiFC</w:t>
            </w:r>
          </w:p>
        </w:tc>
        <w:tc>
          <w:tcPr>
            <w:tcW w:w="1271" w:type="dxa"/>
            <w:vMerge/>
            <w:tcBorders>
              <w:top w:val="nil"/>
              <w:bottom w:val="single" w:sz="8" w:space="0" w:color="auto"/>
            </w:tcBorders>
          </w:tcPr>
          <w:p w:rsidR="00322584" w:rsidRPr="00B77CF5" w:rsidRDefault="00322584" w:rsidP="003225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</w:tcPr>
          <w:p w:rsidR="00322584" w:rsidRPr="002868F9" w:rsidRDefault="00C840B9" w:rsidP="00DD5F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868F9">
              <w:rPr>
                <w:rFonts w:ascii="Times New Roman" w:hAnsi="Times New Roman" w:cs="Times New Roman"/>
                <w:sz w:val="15"/>
                <w:szCs w:val="15"/>
              </w:rPr>
              <w:t>AGTGGATCCATCGATAGT</w:t>
            </w:r>
            <w:r w:rsidR="00DD5F64" w:rsidRPr="002868F9">
              <w:rPr>
                <w:rFonts w:ascii="Times New Roman" w:hAnsi="Times New Roman" w:cs="Times New Roman"/>
                <w:sz w:val="15"/>
                <w:szCs w:val="15"/>
              </w:rPr>
              <w:t>ATGGCCACTGAAGTTGTAATG</w:t>
            </w:r>
          </w:p>
        </w:tc>
        <w:tc>
          <w:tcPr>
            <w:tcW w:w="2772" w:type="dxa"/>
            <w:tcBorders>
              <w:top w:val="nil"/>
              <w:bottom w:val="single" w:sz="8" w:space="0" w:color="auto"/>
            </w:tcBorders>
          </w:tcPr>
          <w:p w:rsidR="00322584" w:rsidRPr="001F7F0D" w:rsidRDefault="003623D9" w:rsidP="0032258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3623D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CATCCCGGGAGCGGTACCTTTTGATAACTCAGCTGAG</w:t>
            </w:r>
          </w:p>
        </w:tc>
      </w:tr>
    </w:tbl>
    <w:p w:rsidR="0032063F" w:rsidRDefault="0032063F" w:rsidP="00EA3679">
      <w:pPr>
        <w:rPr>
          <w:rFonts w:ascii="Times New Roman" w:hAnsi="Times New Roman" w:cs="Times New Roman"/>
          <w:b/>
          <w:sz w:val="18"/>
          <w:szCs w:val="18"/>
        </w:rPr>
      </w:pPr>
    </w:p>
    <w:sectPr w:rsidR="0032063F" w:rsidSect="006A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76" w:rsidRDefault="00A95076" w:rsidP="004E4CB5">
      <w:r>
        <w:separator/>
      </w:r>
    </w:p>
  </w:endnote>
  <w:endnote w:type="continuationSeparator" w:id="0">
    <w:p w:rsidR="00A95076" w:rsidRDefault="00A95076" w:rsidP="004E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76" w:rsidRDefault="00A95076" w:rsidP="004E4CB5">
      <w:r>
        <w:separator/>
      </w:r>
    </w:p>
  </w:footnote>
  <w:footnote w:type="continuationSeparator" w:id="0">
    <w:p w:rsidR="00A95076" w:rsidRDefault="00A95076" w:rsidP="004E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28"/>
    <w:rsid w:val="0004394D"/>
    <w:rsid w:val="00050D31"/>
    <w:rsid w:val="000D4028"/>
    <w:rsid w:val="00104EFA"/>
    <w:rsid w:val="00131853"/>
    <w:rsid w:val="00144A15"/>
    <w:rsid w:val="001655C4"/>
    <w:rsid w:val="001919CB"/>
    <w:rsid w:val="001F46E1"/>
    <w:rsid w:val="001F7F0D"/>
    <w:rsid w:val="002170BD"/>
    <w:rsid w:val="002246D8"/>
    <w:rsid w:val="00257DB6"/>
    <w:rsid w:val="0026025C"/>
    <w:rsid w:val="002868F9"/>
    <w:rsid w:val="002A5613"/>
    <w:rsid w:val="002B2225"/>
    <w:rsid w:val="002D4ABD"/>
    <w:rsid w:val="002F6C4B"/>
    <w:rsid w:val="00305E9E"/>
    <w:rsid w:val="0032063F"/>
    <w:rsid w:val="00322584"/>
    <w:rsid w:val="003623D9"/>
    <w:rsid w:val="003C351B"/>
    <w:rsid w:val="003D5391"/>
    <w:rsid w:val="0040500E"/>
    <w:rsid w:val="00431234"/>
    <w:rsid w:val="004A210E"/>
    <w:rsid w:val="004D772D"/>
    <w:rsid w:val="004E4CB5"/>
    <w:rsid w:val="00526084"/>
    <w:rsid w:val="00552C8C"/>
    <w:rsid w:val="005731F3"/>
    <w:rsid w:val="005A4284"/>
    <w:rsid w:val="005E58C7"/>
    <w:rsid w:val="00605064"/>
    <w:rsid w:val="00614A44"/>
    <w:rsid w:val="006164D8"/>
    <w:rsid w:val="00642619"/>
    <w:rsid w:val="006A3E6C"/>
    <w:rsid w:val="006C10E3"/>
    <w:rsid w:val="006C4512"/>
    <w:rsid w:val="006E77E6"/>
    <w:rsid w:val="00717287"/>
    <w:rsid w:val="00735E1B"/>
    <w:rsid w:val="0078432B"/>
    <w:rsid w:val="007A0302"/>
    <w:rsid w:val="00832934"/>
    <w:rsid w:val="0086384A"/>
    <w:rsid w:val="00872E50"/>
    <w:rsid w:val="008776CA"/>
    <w:rsid w:val="008A0545"/>
    <w:rsid w:val="008C5E63"/>
    <w:rsid w:val="008E74B4"/>
    <w:rsid w:val="0091059C"/>
    <w:rsid w:val="009505C0"/>
    <w:rsid w:val="00996263"/>
    <w:rsid w:val="00A03F7C"/>
    <w:rsid w:val="00A254DD"/>
    <w:rsid w:val="00A40B7B"/>
    <w:rsid w:val="00A83A3C"/>
    <w:rsid w:val="00A95076"/>
    <w:rsid w:val="00A9648C"/>
    <w:rsid w:val="00AA24C6"/>
    <w:rsid w:val="00AD4498"/>
    <w:rsid w:val="00AE3671"/>
    <w:rsid w:val="00AE539E"/>
    <w:rsid w:val="00B943A7"/>
    <w:rsid w:val="00BD5AEE"/>
    <w:rsid w:val="00BE61AD"/>
    <w:rsid w:val="00C015ED"/>
    <w:rsid w:val="00C02C87"/>
    <w:rsid w:val="00C06EB0"/>
    <w:rsid w:val="00C31A7C"/>
    <w:rsid w:val="00C44F69"/>
    <w:rsid w:val="00C840B9"/>
    <w:rsid w:val="00CD4BA0"/>
    <w:rsid w:val="00CE1B00"/>
    <w:rsid w:val="00D74481"/>
    <w:rsid w:val="00D828E8"/>
    <w:rsid w:val="00DC65DE"/>
    <w:rsid w:val="00DD5F64"/>
    <w:rsid w:val="00DE35DD"/>
    <w:rsid w:val="00DF5666"/>
    <w:rsid w:val="00DF7EAF"/>
    <w:rsid w:val="00E35E5C"/>
    <w:rsid w:val="00E5718D"/>
    <w:rsid w:val="00EA3679"/>
    <w:rsid w:val="00EA4376"/>
    <w:rsid w:val="00EA7C2B"/>
    <w:rsid w:val="00EF090D"/>
    <w:rsid w:val="00F00499"/>
    <w:rsid w:val="00F04E17"/>
    <w:rsid w:val="00F5590C"/>
    <w:rsid w:val="00F65000"/>
    <w:rsid w:val="00F65960"/>
    <w:rsid w:val="00F776A4"/>
    <w:rsid w:val="00F97177"/>
    <w:rsid w:val="00FA62C5"/>
    <w:rsid w:val="0A8E01C0"/>
    <w:rsid w:val="127228AC"/>
    <w:rsid w:val="1F7962F5"/>
    <w:rsid w:val="35007E2E"/>
    <w:rsid w:val="3EF6233F"/>
    <w:rsid w:val="679212CF"/>
    <w:rsid w:val="72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5DF16"/>
  <w15:docId w15:val="{E609B4B8-C72C-4BCC-85B3-F9B5432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eastAsia="宋体" w:hAnsi="Calibri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E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E4CB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E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E4CB5"/>
    <w:rPr>
      <w:kern w:val="2"/>
      <w:sz w:val="18"/>
      <w:szCs w:val="18"/>
    </w:rPr>
  </w:style>
  <w:style w:type="character" w:customStyle="1" w:styleId="fontstyle01">
    <w:name w:val="fontstyle01"/>
    <w:basedOn w:val="a0"/>
    <w:rsid w:val="00C31A7C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小刚</dc:creator>
  <cp:lastModifiedBy>刘 小刚</cp:lastModifiedBy>
  <cp:revision>42</cp:revision>
  <dcterms:created xsi:type="dcterms:W3CDTF">2021-06-17T13:34:00Z</dcterms:created>
  <dcterms:modified xsi:type="dcterms:W3CDTF">2021-11-07T09:57:00Z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7667E4C44B494210ABF708FE7624F102</vt:lpwstr>
  </property>
</Properties>
</file>