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3C419443" w14:textId="4FD4CE6B" w:rsidR="00994A3D" w:rsidRDefault="00994A3D" w:rsidP="0075533A">
      <w:pPr>
        <w:pStyle w:val="1"/>
      </w:pPr>
      <w:r w:rsidRPr="0001436A">
        <w:t>Supplementary</w:t>
      </w:r>
      <w:r w:rsidRPr="001549D3">
        <w:t xml:space="preserve"> Figures</w:t>
      </w:r>
    </w:p>
    <w:p w14:paraId="5BE1DF18" w14:textId="30C3AB02" w:rsidR="00FC0A39" w:rsidRPr="00FC0A39" w:rsidRDefault="00FC0A39" w:rsidP="00FC0A39">
      <w:pPr>
        <w:jc w:val="center"/>
      </w:pPr>
      <w:r>
        <w:rPr>
          <w:noProof/>
        </w:rPr>
        <w:drawing>
          <wp:inline distT="0" distB="0" distL="0" distR="0" wp14:anchorId="5D843920" wp14:editId="27A24762">
            <wp:extent cx="5905500" cy="409766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2082" cy="4109175"/>
                    </a:xfrm>
                    <a:prstGeom prst="rect">
                      <a:avLst/>
                    </a:prstGeom>
                  </pic:spPr>
                </pic:pic>
              </a:graphicData>
            </a:graphic>
          </wp:inline>
        </w:drawing>
      </w:r>
    </w:p>
    <w:p w14:paraId="6558D23E" w14:textId="13FEE104" w:rsidR="00275E39" w:rsidRDefault="00994A3D" w:rsidP="002B4A57">
      <w:pPr>
        <w:keepNext/>
        <w:rPr>
          <w:rFonts w:cs="Times New Roman"/>
          <w:szCs w:val="24"/>
        </w:rPr>
      </w:pPr>
      <w:bookmarkStart w:id="0" w:name="_Hlk89201463"/>
      <w:r w:rsidRPr="0001436A">
        <w:rPr>
          <w:rFonts w:cs="Times New Roman"/>
          <w:b/>
          <w:szCs w:val="24"/>
        </w:rPr>
        <w:t xml:space="preserve">Supplementary Figure </w:t>
      </w:r>
      <w:r w:rsidR="007354AE">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bookmarkEnd w:id="0"/>
      <w:r w:rsidRPr="0001436A">
        <w:rPr>
          <w:rFonts w:cs="Times New Roman"/>
          <w:b/>
          <w:szCs w:val="24"/>
        </w:rPr>
        <w:t>.</w:t>
      </w:r>
      <w:r w:rsidRPr="001549D3">
        <w:rPr>
          <w:rFonts w:cs="Times New Roman"/>
          <w:szCs w:val="24"/>
        </w:rPr>
        <w:t xml:space="preserve"> </w:t>
      </w:r>
      <w:r w:rsidR="00FC0A39" w:rsidRPr="00FC0A39">
        <w:rPr>
          <w:rFonts w:cs="Times New Roman"/>
          <w:szCs w:val="24"/>
        </w:rPr>
        <w:t xml:space="preserve">Rendered image of a single, adult tomato plant as used in the canopy (a). A detailed enlargement of a single leaf as well as wireframe visualization of the underlying triangulated mesh structure of the leaflets (b). (c) Snapshot of the 3D model of a 30 m long </w:t>
      </w:r>
      <w:proofErr w:type="spellStart"/>
      <w:r w:rsidR="00FC0A39" w:rsidRPr="00FC0A39">
        <w:rPr>
          <w:rFonts w:cs="Times New Roman"/>
          <w:szCs w:val="24"/>
        </w:rPr>
        <w:t>Liaoshen</w:t>
      </w:r>
      <w:proofErr w:type="spellEnd"/>
      <w:r w:rsidR="00FC0A39" w:rsidRPr="00FC0A39">
        <w:rPr>
          <w:rFonts w:cs="Times New Roman"/>
          <w:szCs w:val="24"/>
        </w:rPr>
        <w:t>-solar greenhouse (LSG) including the tomato canopy. (d) Photograph of a real LSG at Shenyang Agricultural University (photograph by Yue Zhang). (e) Visualization of the sun, sky, and greenhouse model. The yellow spheres represent the 72 direct light sources of the diffuse sky model. The big orange sphere and the white lines indicate the sun and the direct light rays emitted by the sun. The blues spheres are visual track marks of sun movement over one day (day 355 of the year).</w:t>
      </w:r>
    </w:p>
    <w:p w14:paraId="481E01F8" w14:textId="423E74B7" w:rsidR="00275E39" w:rsidRDefault="00275E39" w:rsidP="00275E39"/>
    <w:p w14:paraId="7110605A" w14:textId="05DC747C" w:rsidR="00275E39" w:rsidRDefault="00275E39" w:rsidP="00275E39">
      <w:r>
        <w:rPr>
          <w:noProof/>
        </w:rPr>
        <w:lastRenderedPageBreak/>
        <w:drawing>
          <wp:inline distT="0" distB="0" distL="0" distR="0" wp14:anchorId="2182941B" wp14:editId="7972293C">
            <wp:extent cx="6208395" cy="4453255"/>
            <wp:effectExtent l="0" t="0" r="190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8395" cy="4453255"/>
                    </a:xfrm>
                    <a:prstGeom prst="rect">
                      <a:avLst/>
                    </a:prstGeom>
                    <a:noFill/>
                    <a:ln>
                      <a:noFill/>
                    </a:ln>
                  </pic:spPr>
                </pic:pic>
              </a:graphicData>
            </a:graphic>
          </wp:inline>
        </w:drawing>
      </w:r>
    </w:p>
    <w:p w14:paraId="0F576497" w14:textId="2AAC63CE" w:rsidR="00275E39" w:rsidRDefault="00275E39" w:rsidP="00275E39">
      <w:pPr>
        <w:keepNext/>
        <w:rPr>
          <w:lang w:eastAsia="zh-CN"/>
        </w:rPr>
      </w:pPr>
      <w:r w:rsidRPr="0001436A">
        <w:rPr>
          <w:rFonts w:cs="Times New Roman"/>
          <w:b/>
          <w:szCs w:val="24"/>
        </w:rPr>
        <w:t xml:space="preserve">Supplementary Figure </w:t>
      </w:r>
      <w:r>
        <w:rPr>
          <w:rFonts w:cs="Times New Roman"/>
          <w:b/>
          <w:szCs w:val="24"/>
        </w:rPr>
        <w:t>S2</w:t>
      </w:r>
      <w:r w:rsidRPr="0001436A">
        <w:rPr>
          <w:rFonts w:cs="Times New Roman"/>
          <w:b/>
          <w:szCs w:val="24"/>
        </w:rPr>
        <w:t>.</w:t>
      </w:r>
      <w:r w:rsidRPr="001549D3">
        <w:rPr>
          <w:rFonts w:cs="Times New Roman"/>
          <w:szCs w:val="24"/>
        </w:rPr>
        <w:t xml:space="preserve"> </w:t>
      </w:r>
      <w:r w:rsidR="00EB696F" w:rsidRPr="00163A4A">
        <w:rPr>
          <w:lang w:eastAsia="zh-CN"/>
        </w:rPr>
        <w:t xml:space="preserve">Detailed configurations of the </w:t>
      </w:r>
      <w:r>
        <w:rPr>
          <w:lang w:eastAsia="zh-CN"/>
        </w:rPr>
        <w:t xml:space="preserve">changing </w:t>
      </w:r>
      <w:r w:rsidR="00EB696F" w:rsidRPr="00163A4A">
        <w:rPr>
          <w:lang w:eastAsia="zh-CN"/>
        </w:rPr>
        <w:t>plant</w:t>
      </w:r>
      <w:r>
        <w:rPr>
          <w:lang w:eastAsia="zh-CN"/>
        </w:rPr>
        <w:t xml:space="preserve"> leaf</w:t>
      </w:r>
      <w:r w:rsidR="00EB696F" w:rsidRPr="00163A4A">
        <w:rPr>
          <w:lang w:eastAsia="zh-CN"/>
        </w:rPr>
        <w:t xml:space="preserve"> </w:t>
      </w:r>
      <w:r>
        <w:rPr>
          <w:lang w:eastAsia="zh-CN"/>
        </w:rPr>
        <w:t xml:space="preserve">area </w:t>
      </w:r>
      <w:r w:rsidR="00EB696F" w:rsidRPr="00163A4A">
        <w:rPr>
          <w:lang w:eastAsia="zh-CN"/>
        </w:rPr>
        <w:t xml:space="preserve">architectural traits. Each plant architecture group was simulated individually with 5 adaptations for each scenario. Each adaptation was applied to every leaf rank of tomato plant, with visual 3D representation of each leaf level adaptation, namely: </w:t>
      </w:r>
      <w:r w:rsidR="00033E44" w:rsidRPr="00163A4A">
        <w:rPr>
          <w:lang w:eastAsia="zh-CN"/>
        </w:rPr>
        <w:t>leaflet number (R-2, R-1, R, R+1, R+2)</w:t>
      </w:r>
      <w:r w:rsidR="00033E44">
        <w:rPr>
          <w:lang w:eastAsia="zh-CN"/>
        </w:rPr>
        <w:t xml:space="preserve"> </w:t>
      </w:r>
      <w:r w:rsidR="00033E44" w:rsidRPr="008D7D94">
        <w:rPr>
          <w:b/>
          <w:bCs/>
          <w:lang w:eastAsia="zh-CN"/>
        </w:rPr>
        <w:t>(</w:t>
      </w:r>
      <w:r w:rsidR="00033E44">
        <w:rPr>
          <w:b/>
          <w:bCs/>
          <w:lang w:eastAsia="zh-CN"/>
        </w:rPr>
        <w:t>A</w:t>
      </w:r>
      <w:r w:rsidR="00033E44" w:rsidRPr="008D7D94">
        <w:rPr>
          <w:b/>
          <w:bCs/>
          <w:lang w:eastAsia="zh-CN"/>
        </w:rPr>
        <w:t>)</w:t>
      </w:r>
      <w:r w:rsidR="00033E44" w:rsidRPr="00163A4A">
        <w:rPr>
          <w:lang w:eastAsia="zh-CN"/>
        </w:rPr>
        <w:t>,</w:t>
      </w:r>
      <w:r w:rsidR="00033E44">
        <w:rPr>
          <w:rFonts w:hint="eastAsia"/>
          <w:lang w:eastAsia="zh-CN"/>
        </w:rPr>
        <w:t xml:space="preserve"> </w:t>
      </w:r>
      <w:r w:rsidR="00EB696F" w:rsidRPr="00163A4A">
        <w:rPr>
          <w:lang w:eastAsia="zh-CN"/>
        </w:rPr>
        <w:t>leaflet area</w:t>
      </w:r>
      <w:r w:rsidR="003E306A">
        <w:rPr>
          <w:lang w:eastAsia="zh-CN"/>
        </w:rPr>
        <w:t xml:space="preserve"> </w:t>
      </w:r>
      <w:r w:rsidR="003E306A">
        <w:rPr>
          <w:rFonts w:hint="eastAsia"/>
          <w:lang w:eastAsia="zh-CN"/>
        </w:rPr>
        <w:t>in proportion</w:t>
      </w:r>
      <w:r w:rsidR="00EB696F" w:rsidRPr="00163A4A">
        <w:rPr>
          <w:lang w:eastAsia="zh-CN"/>
        </w:rPr>
        <w:t xml:space="preserve"> (L</w:t>
      </w:r>
      <w:r w:rsidR="00EB696F" w:rsidRPr="00D6465B">
        <w:rPr>
          <w:vertAlign w:val="subscript"/>
          <w:lang w:eastAsia="zh-CN"/>
        </w:rPr>
        <w:t>R</w:t>
      </w:r>
      <w:r w:rsidR="00EB696F" w:rsidRPr="00163A4A">
        <w:rPr>
          <w:lang w:eastAsia="zh-CN"/>
        </w:rPr>
        <w:t>-2 cm, L</w:t>
      </w:r>
      <w:r w:rsidR="00EB696F" w:rsidRPr="00D6465B">
        <w:rPr>
          <w:vertAlign w:val="subscript"/>
          <w:lang w:eastAsia="zh-CN"/>
        </w:rPr>
        <w:t>R</w:t>
      </w:r>
      <w:r w:rsidR="00EB696F" w:rsidRPr="00163A4A">
        <w:rPr>
          <w:lang w:eastAsia="zh-CN"/>
        </w:rPr>
        <w:t xml:space="preserve"> -1 cm, L</w:t>
      </w:r>
      <w:r w:rsidR="00EB696F" w:rsidRPr="00D6465B">
        <w:rPr>
          <w:vertAlign w:val="subscript"/>
          <w:lang w:eastAsia="zh-CN"/>
        </w:rPr>
        <w:t>R</w:t>
      </w:r>
      <w:r w:rsidR="00EB696F" w:rsidRPr="00163A4A">
        <w:rPr>
          <w:lang w:eastAsia="zh-CN"/>
        </w:rPr>
        <w:t xml:space="preserve"> cm, L</w:t>
      </w:r>
      <w:r w:rsidR="00EB696F" w:rsidRPr="00D6465B">
        <w:rPr>
          <w:vertAlign w:val="subscript"/>
          <w:lang w:eastAsia="zh-CN"/>
        </w:rPr>
        <w:t>R</w:t>
      </w:r>
      <w:r w:rsidR="00EB696F" w:rsidRPr="00163A4A">
        <w:rPr>
          <w:lang w:eastAsia="zh-CN"/>
        </w:rPr>
        <w:t>+1 cm L</w:t>
      </w:r>
      <w:r w:rsidR="00EB696F" w:rsidRPr="00D6465B">
        <w:rPr>
          <w:vertAlign w:val="subscript"/>
          <w:lang w:eastAsia="zh-CN"/>
        </w:rPr>
        <w:t>R</w:t>
      </w:r>
      <w:r w:rsidR="00EB696F" w:rsidRPr="00163A4A">
        <w:rPr>
          <w:lang w:eastAsia="zh-CN"/>
        </w:rPr>
        <w:t>+2 cm)</w:t>
      </w:r>
      <w:r w:rsidR="00EB696F">
        <w:rPr>
          <w:lang w:eastAsia="zh-CN"/>
        </w:rPr>
        <w:t xml:space="preserve"> </w:t>
      </w:r>
      <w:r w:rsidR="00EB696F" w:rsidRPr="008D7D94">
        <w:rPr>
          <w:b/>
          <w:bCs/>
          <w:lang w:eastAsia="zh-CN"/>
        </w:rPr>
        <w:t>(</w:t>
      </w:r>
      <w:r w:rsidR="00033E44">
        <w:rPr>
          <w:b/>
          <w:bCs/>
          <w:lang w:eastAsia="zh-CN"/>
        </w:rPr>
        <w:t>B</w:t>
      </w:r>
      <w:r w:rsidR="00EB696F" w:rsidRPr="008D7D94">
        <w:rPr>
          <w:b/>
          <w:bCs/>
          <w:lang w:eastAsia="zh-CN"/>
        </w:rPr>
        <w:t>)</w:t>
      </w:r>
      <w:r w:rsidR="00EB696F" w:rsidRPr="00163A4A">
        <w:rPr>
          <w:lang w:eastAsia="zh-CN"/>
        </w:rPr>
        <w:t xml:space="preserve">, leaflet </w:t>
      </w:r>
      <w:r w:rsidR="00033E44">
        <w:rPr>
          <w:rFonts w:hint="eastAsia"/>
          <w:lang w:eastAsia="zh-CN"/>
        </w:rPr>
        <w:t>length</w:t>
      </w:r>
      <w:r w:rsidR="00EB696F" w:rsidRPr="00163A4A">
        <w:rPr>
          <w:lang w:eastAsia="zh-CN"/>
        </w:rPr>
        <w:t xml:space="preserve"> (</w:t>
      </w:r>
      <w:r w:rsidR="00033E44">
        <w:rPr>
          <w:lang w:eastAsia="zh-CN"/>
        </w:rPr>
        <w:t>0.6</w:t>
      </w:r>
      <w:r w:rsidR="00033E44" w:rsidRPr="00163A4A">
        <w:rPr>
          <w:lang w:eastAsia="zh-CN"/>
        </w:rPr>
        <w:t>×</w:t>
      </w:r>
      <w:r w:rsidR="00033E44">
        <w:rPr>
          <w:lang w:eastAsia="zh-CN"/>
        </w:rPr>
        <w:t>L</w:t>
      </w:r>
      <w:r w:rsidR="00033E44" w:rsidRPr="00033E44">
        <w:rPr>
          <w:vertAlign w:val="subscript"/>
          <w:lang w:eastAsia="zh-CN"/>
        </w:rPr>
        <w:t>R</w:t>
      </w:r>
      <w:r w:rsidR="00EB696F" w:rsidRPr="00163A4A">
        <w:rPr>
          <w:lang w:eastAsia="zh-CN"/>
        </w:rPr>
        <w:t xml:space="preserve">, </w:t>
      </w:r>
      <w:r w:rsidR="00033E44">
        <w:rPr>
          <w:lang w:eastAsia="zh-CN"/>
        </w:rPr>
        <w:t>0.</w:t>
      </w:r>
      <w:r w:rsidR="00033E44">
        <w:rPr>
          <w:lang w:eastAsia="zh-CN"/>
        </w:rPr>
        <w:t>8</w:t>
      </w:r>
      <w:r w:rsidR="00033E44" w:rsidRPr="00163A4A">
        <w:rPr>
          <w:lang w:eastAsia="zh-CN"/>
        </w:rPr>
        <w:t>×</w:t>
      </w:r>
      <w:r w:rsidR="00033E44">
        <w:rPr>
          <w:lang w:eastAsia="zh-CN"/>
        </w:rPr>
        <w:t>L</w:t>
      </w:r>
      <w:r w:rsidR="00033E44" w:rsidRPr="00033E44">
        <w:rPr>
          <w:vertAlign w:val="subscript"/>
          <w:lang w:eastAsia="zh-CN"/>
        </w:rPr>
        <w:t>R</w:t>
      </w:r>
      <w:r w:rsidR="00EB696F" w:rsidRPr="00163A4A">
        <w:rPr>
          <w:lang w:eastAsia="zh-CN"/>
        </w:rPr>
        <w:t xml:space="preserve">, </w:t>
      </w:r>
      <w:r w:rsidR="00033E44">
        <w:rPr>
          <w:lang w:eastAsia="zh-CN"/>
        </w:rPr>
        <w:t>L</w:t>
      </w:r>
      <w:r w:rsidR="00033E44" w:rsidRPr="00033E44">
        <w:rPr>
          <w:vertAlign w:val="subscript"/>
          <w:lang w:eastAsia="zh-CN"/>
        </w:rPr>
        <w:t>R</w:t>
      </w:r>
      <w:r w:rsidR="00EB696F" w:rsidRPr="00163A4A">
        <w:rPr>
          <w:lang w:eastAsia="zh-CN"/>
        </w:rPr>
        <w:t>,</w:t>
      </w:r>
      <w:r w:rsidR="00033E44" w:rsidRPr="00033E44">
        <w:rPr>
          <w:lang w:eastAsia="zh-CN"/>
        </w:rPr>
        <w:t xml:space="preserve"> </w:t>
      </w:r>
      <w:r w:rsidR="00033E44">
        <w:rPr>
          <w:lang w:eastAsia="zh-CN"/>
        </w:rPr>
        <w:t>1.2</w:t>
      </w:r>
      <w:r w:rsidR="00033E44" w:rsidRPr="00163A4A">
        <w:rPr>
          <w:lang w:eastAsia="zh-CN"/>
        </w:rPr>
        <w:t>×</w:t>
      </w:r>
      <w:r w:rsidR="00033E44">
        <w:rPr>
          <w:lang w:eastAsia="zh-CN"/>
        </w:rPr>
        <w:t>L</w:t>
      </w:r>
      <w:r w:rsidR="00033E44" w:rsidRPr="00033E44">
        <w:rPr>
          <w:vertAlign w:val="subscript"/>
          <w:lang w:eastAsia="zh-CN"/>
        </w:rPr>
        <w:t>R</w:t>
      </w:r>
      <w:r w:rsidR="00EB696F" w:rsidRPr="00163A4A">
        <w:rPr>
          <w:lang w:eastAsia="zh-CN"/>
        </w:rPr>
        <w:t xml:space="preserve">, </w:t>
      </w:r>
      <w:r w:rsidR="00033E44">
        <w:rPr>
          <w:lang w:eastAsia="zh-CN"/>
        </w:rPr>
        <w:t>1.4</w:t>
      </w:r>
      <w:r w:rsidR="00033E44" w:rsidRPr="00163A4A">
        <w:rPr>
          <w:lang w:eastAsia="zh-CN"/>
        </w:rPr>
        <w:t>×</w:t>
      </w:r>
      <w:r w:rsidR="00033E44">
        <w:rPr>
          <w:lang w:eastAsia="zh-CN"/>
        </w:rPr>
        <w:t>L</w:t>
      </w:r>
      <w:r w:rsidR="00033E44" w:rsidRPr="00033E44">
        <w:rPr>
          <w:vertAlign w:val="subscript"/>
          <w:lang w:eastAsia="zh-CN"/>
        </w:rPr>
        <w:t>R</w:t>
      </w:r>
      <w:r w:rsidR="00EB696F" w:rsidRPr="00163A4A">
        <w:rPr>
          <w:lang w:eastAsia="zh-CN"/>
        </w:rPr>
        <w:t>)</w:t>
      </w:r>
      <w:r w:rsidR="00EB696F">
        <w:rPr>
          <w:lang w:eastAsia="zh-CN"/>
        </w:rPr>
        <w:t xml:space="preserve"> </w:t>
      </w:r>
      <w:r w:rsidR="00EB696F" w:rsidRPr="008D7D94">
        <w:rPr>
          <w:b/>
          <w:bCs/>
          <w:lang w:eastAsia="zh-CN"/>
        </w:rPr>
        <w:t>(</w:t>
      </w:r>
      <w:r w:rsidR="00033E44">
        <w:rPr>
          <w:b/>
          <w:bCs/>
          <w:lang w:eastAsia="zh-CN"/>
        </w:rPr>
        <w:t>C</w:t>
      </w:r>
      <w:r w:rsidR="00EB696F" w:rsidRPr="008D7D94">
        <w:rPr>
          <w:b/>
          <w:bCs/>
          <w:lang w:eastAsia="zh-CN"/>
        </w:rPr>
        <w:t>)</w:t>
      </w:r>
      <w:r w:rsidR="00EB696F" w:rsidRPr="00163A4A">
        <w:rPr>
          <w:lang w:eastAsia="zh-CN"/>
        </w:rPr>
        <w:t>, and leaflet width (0.6×W</w:t>
      </w:r>
      <w:r w:rsidR="00EB696F" w:rsidRPr="00D6465B">
        <w:rPr>
          <w:vertAlign w:val="subscript"/>
          <w:lang w:eastAsia="zh-CN"/>
        </w:rPr>
        <w:t>R</w:t>
      </w:r>
      <w:r w:rsidR="00EB696F" w:rsidRPr="00163A4A">
        <w:rPr>
          <w:lang w:eastAsia="zh-CN"/>
        </w:rPr>
        <w:t>, 0.8×W</w:t>
      </w:r>
      <w:r w:rsidR="00EB696F" w:rsidRPr="00D6465B">
        <w:rPr>
          <w:vertAlign w:val="subscript"/>
          <w:lang w:eastAsia="zh-CN"/>
        </w:rPr>
        <w:t>R</w:t>
      </w:r>
      <w:r w:rsidR="00EB696F" w:rsidRPr="00163A4A">
        <w:rPr>
          <w:lang w:eastAsia="zh-CN"/>
        </w:rPr>
        <w:t>, W</w:t>
      </w:r>
      <w:r w:rsidR="00EB696F" w:rsidRPr="00D6465B">
        <w:rPr>
          <w:vertAlign w:val="subscript"/>
          <w:lang w:eastAsia="zh-CN"/>
        </w:rPr>
        <w:t>R</w:t>
      </w:r>
      <w:r w:rsidR="00EB696F" w:rsidRPr="00163A4A">
        <w:rPr>
          <w:lang w:eastAsia="zh-CN"/>
        </w:rPr>
        <w:t>, 1.2×W</w:t>
      </w:r>
      <w:r w:rsidR="00EB696F" w:rsidRPr="00D6465B">
        <w:rPr>
          <w:vertAlign w:val="subscript"/>
          <w:lang w:eastAsia="zh-CN"/>
        </w:rPr>
        <w:t>R</w:t>
      </w:r>
      <w:r w:rsidR="00EB696F" w:rsidRPr="00163A4A">
        <w:rPr>
          <w:lang w:eastAsia="zh-CN"/>
        </w:rPr>
        <w:t>, 1.4×W</w:t>
      </w:r>
      <w:r w:rsidR="00EB696F" w:rsidRPr="00D6465B">
        <w:rPr>
          <w:vertAlign w:val="subscript"/>
          <w:lang w:eastAsia="zh-CN"/>
        </w:rPr>
        <w:t>R</w:t>
      </w:r>
      <w:r w:rsidR="00EB696F" w:rsidRPr="00163A4A">
        <w:rPr>
          <w:lang w:eastAsia="zh-CN"/>
        </w:rPr>
        <w:t>)</w:t>
      </w:r>
      <w:r w:rsidR="00EB696F">
        <w:rPr>
          <w:lang w:eastAsia="zh-CN"/>
        </w:rPr>
        <w:t xml:space="preserve"> </w:t>
      </w:r>
      <w:r w:rsidR="00EB696F" w:rsidRPr="008D7D94">
        <w:rPr>
          <w:b/>
          <w:bCs/>
          <w:lang w:eastAsia="zh-CN"/>
        </w:rPr>
        <w:t>(</w:t>
      </w:r>
      <w:r w:rsidR="00EB696F">
        <w:rPr>
          <w:b/>
          <w:bCs/>
          <w:lang w:eastAsia="zh-CN"/>
        </w:rPr>
        <w:t>D</w:t>
      </w:r>
      <w:r w:rsidR="00EB696F" w:rsidRPr="008D7D94">
        <w:rPr>
          <w:b/>
          <w:bCs/>
          <w:lang w:eastAsia="zh-CN"/>
        </w:rPr>
        <w:t>)</w:t>
      </w:r>
      <w:r w:rsidR="00EB696F" w:rsidRPr="00163A4A">
        <w:rPr>
          <w:lang w:eastAsia="zh-CN"/>
        </w:rPr>
        <w:t>. L</w:t>
      </w:r>
      <w:r w:rsidR="00EB696F" w:rsidRPr="00E9610D">
        <w:rPr>
          <w:vertAlign w:val="subscript"/>
          <w:lang w:eastAsia="zh-CN"/>
        </w:rPr>
        <w:t xml:space="preserve">R </w:t>
      </w:r>
      <w:r w:rsidR="00EB696F" w:rsidRPr="00163A4A">
        <w:rPr>
          <w:lang w:eastAsia="zh-CN"/>
        </w:rPr>
        <w:t>represent the reference value of leaflet length. W</w:t>
      </w:r>
      <w:bookmarkStart w:id="1" w:name="_GoBack"/>
      <w:r w:rsidR="00EB696F" w:rsidRPr="003E306A">
        <w:rPr>
          <w:vertAlign w:val="subscript"/>
          <w:lang w:eastAsia="zh-CN"/>
        </w:rPr>
        <w:t>R</w:t>
      </w:r>
      <w:bookmarkEnd w:id="1"/>
      <w:r w:rsidR="00EB696F" w:rsidRPr="00163A4A">
        <w:rPr>
          <w:lang w:eastAsia="zh-CN"/>
        </w:rPr>
        <w:t xml:space="preserve"> being the reference value of leaflet width.</w:t>
      </w:r>
    </w:p>
    <w:p w14:paraId="5713615C" w14:textId="77777777" w:rsidR="00275E39" w:rsidRPr="00275E39" w:rsidRDefault="00275E39" w:rsidP="00275E39">
      <w:pPr>
        <w:rPr>
          <w:lang w:eastAsia="zh-CN"/>
        </w:rPr>
      </w:pPr>
    </w:p>
    <w:p w14:paraId="7887E3DE" w14:textId="1FEFD44E" w:rsidR="00EB696F" w:rsidRDefault="002A5D6D" w:rsidP="00275E39">
      <w:pPr>
        <w:jc w:val="center"/>
      </w:pPr>
      <w:r>
        <w:rPr>
          <w:noProof/>
        </w:rPr>
        <w:lastRenderedPageBreak/>
        <w:drawing>
          <wp:inline distT="0" distB="0" distL="0" distR="0" wp14:anchorId="2CE8EBCE" wp14:editId="365D7C62">
            <wp:extent cx="5348087" cy="6652152"/>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9266" cy="6653618"/>
                    </a:xfrm>
                    <a:prstGeom prst="rect">
                      <a:avLst/>
                    </a:prstGeom>
                    <a:noFill/>
                    <a:ln>
                      <a:noFill/>
                    </a:ln>
                  </pic:spPr>
                </pic:pic>
              </a:graphicData>
            </a:graphic>
          </wp:inline>
        </w:drawing>
      </w:r>
    </w:p>
    <w:p w14:paraId="3DA9CA1F" w14:textId="22A78117" w:rsidR="00275E39" w:rsidRPr="002A5D6D" w:rsidRDefault="00275E39" w:rsidP="00275E39">
      <w:pPr>
        <w:keepNext/>
        <w:rPr>
          <w:lang w:eastAsia="zh-CN"/>
        </w:rPr>
      </w:pPr>
      <w:r w:rsidRPr="0001436A">
        <w:rPr>
          <w:rFonts w:cs="Times New Roman"/>
          <w:b/>
          <w:szCs w:val="24"/>
        </w:rPr>
        <w:t xml:space="preserve">Supplementary Figure </w:t>
      </w:r>
      <w:r>
        <w:rPr>
          <w:rFonts w:cs="Times New Roman"/>
          <w:b/>
          <w:szCs w:val="24"/>
        </w:rPr>
        <w:t>S3</w:t>
      </w:r>
      <w:r w:rsidRPr="0001436A">
        <w:rPr>
          <w:rFonts w:cs="Times New Roman"/>
          <w:b/>
          <w:szCs w:val="24"/>
        </w:rPr>
        <w:t>.</w:t>
      </w:r>
      <w:r w:rsidRPr="001549D3">
        <w:rPr>
          <w:rFonts w:cs="Times New Roman"/>
          <w:szCs w:val="24"/>
        </w:rPr>
        <w:t xml:space="preserve"> </w:t>
      </w:r>
      <w:r w:rsidRPr="00163A4A">
        <w:rPr>
          <w:lang w:eastAsia="zh-CN"/>
        </w:rPr>
        <w:t xml:space="preserve">Detailed </w:t>
      </w:r>
      <w:r>
        <w:rPr>
          <w:rFonts w:hint="eastAsia"/>
          <w:lang w:eastAsia="zh-CN"/>
        </w:rPr>
        <w:t xml:space="preserve">modeling </w:t>
      </w:r>
      <w:r>
        <w:rPr>
          <w:lang w:eastAsia="zh-CN"/>
        </w:rPr>
        <w:t xml:space="preserve">process of tomato leaflet shape. </w:t>
      </w:r>
      <w:r w:rsidR="002A5D6D">
        <w:rPr>
          <w:lang w:eastAsia="zh-CN"/>
        </w:rPr>
        <w:t>p</w:t>
      </w:r>
      <w:r>
        <w:rPr>
          <w:lang w:eastAsia="zh-CN"/>
        </w:rPr>
        <w:t xml:space="preserve">0 to </w:t>
      </w:r>
      <w:r w:rsidR="002A5D6D">
        <w:rPr>
          <w:lang w:eastAsia="zh-CN"/>
        </w:rPr>
        <w:t xml:space="preserve">p9 </w:t>
      </w:r>
      <w:r>
        <w:rPr>
          <w:lang w:eastAsia="zh-CN"/>
        </w:rPr>
        <w:t xml:space="preserve">represent </w:t>
      </w:r>
      <w:r w:rsidR="002A5D6D">
        <w:rPr>
          <w:lang w:eastAsia="zh-CN"/>
        </w:rPr>
        <w:t xml:space="preserve">the </w:t>
      </w:r>
      <w:r w:rsidR="002A5D6D">
        <w:rPr>
          <w:rFonts w:hint="eastAsia"/>
          <w:lang w:eastAsia="zh-CN"/>
        </w:rPr>
        <w:t>modelling</w:t>
      </w:r>
      <w:r w:rsidR="002A5D6D">
        <w:rPr>
          <w:lang w:eastAsia="zh-CN"/>
        </w:rPr>
        <w:t xml:space="preserve"> </w:t>
      </w:r>
      <w:r w:rsidR="002A5D6D">
        <w:rPr>
          <w:rFonts w:hint="eastAsia"/>
          <w:lang w:eastAsia="zh-CN"/>
        </w:rPr>
        <w:t>point of left half leaflet</w:t>
      </w:r>
      <w:r w:rsidR="002A5D6D">
        <w:rPr>
          <w:lang w:eastAsia="zh-CN"/>
        </w:rPr>
        <w:t>. L</w:t>
      </w:r>
      <w:r w:rsidR="002A5D6D">
        <w:rPr>
          <w:rFonts w:hint="eastAsia"/>
          <w:lang w:eastAsia="zh-CN"/>
        </w:rPr>
        <w:t xml:space="preserve">eaflet curvature was defined using the </w:t>
      </w:r>
      <w:r w:rsidR="002A5D6D">
        <w:rPr>
          <w:lang w:eastAsia="zh-CN"/>
        </w:rPr>
        <w:t xml:space="preserve">Z </w:t>
      </w:r>
      <w:r w:rsidR="002A5D6D">
        <w:rPr>
          <w:rFonts w:hint="eastAsia"/>
          <w:lang w:eastAsia="zh-CN"/>
        </w:rPr>
        <w:t xml:space="preserve">axis value of each point </w:t>
      </w:r>
      <w:r w:rsidR="002A5D6D">
        <w:rPr>
          <w:lang w:eastAsia="zh-CN"/>
        </w:rPr>
        <w:t>Z</w:t>
      </w:r>
      <w:r w:rsidR="002A5D6D" w:rsidRPr="002A5D6D">
        <w:rPr>
          <w:vertAlign w:val="subscript"/>
          <w:lang w:eastAsia="zh-CN"/>
        </w:rPr>
        <w:t>R</w:t>
      </w:r>
      <w:r w:rsidR="002A5D6D">
        <w:rPr>
          <w:lang w:eastAsia="zh-CN"/>
        </w:rPr>
        <w:t xml:space="preserve"> </w:t>
      </w:r>
      <w:r w:rsidR="002A5D6D">
        <w:rPr>
          <w:rFonts w:hint="eastAsia"/>
          <w:lang w:eastAsia="zh-CN"/>
        </w:rPr>
        <w:t>represent the measured reference value of each point</w:t>
      </w:r>
      <w:r w:rsidR="002A5D6D">
        <w:rPr>
          <w:lang w:eastAsia="zh-CN"/>
        </w:rPr>
        <w:t xml:space="preserve">. </w:t>
      </w:r>
      <w:r w:rsidR="002A5D6D">
        <w:rPr>
          <w:rFonts w:hint="eastAsia"/>
          <w:lang w:eastAsia="zh-CN"/>
        </w:rPr>
        <w:t xml:space="preserve">The different leaflet curvature adaptations were achieved by changing the </w:t>
      </w:r>
      <w:r w:rsidR="002A5D6D">
        <w:rPr>
          <w:lang w:eastAsia="zh-CN"/>
        </w:rPr>
        <w:t xml:space="preserve">Z </w:t>
      </w:r>
      <w:r w:rsidR="002A5D6D">
        <w:rPr>
          <w:rFonts w:hint="eastAsia"/>
          <w:lang w:eastAsia="zh-CN"/>
        </w:rPr>
        <w:t>axis value of each point</w:t>
      </w:r>
      <w:r w:rsidR="002A5D6D">
        <w:rPr>
          <w:lang w:eastAsia="zh-CN"/>
        </w:rPr>
        <w:t xml:space="preserve"> </w:t>
      </w:r>
      <w:r w:rsidR="002A5D6D">
        <w:rPr>
          <w:rFonts w:hint="eastAsia"/>
          <w:lang w:eastAsia="zh-CN"/>
        </w:rPr>
        <w:t xml:space="preserve">and then rescaled according to </w:t>
      </w:r>
      <w:r w:rsidR="002A5D6D">
        <w:rPr>
          <w:lang w:eastAsia="zh-CN"/>
        </w:rPr>
        <w:t>the</w:t>
      </w:r>
      <w:r w:rsidR="002A5D6D">
        <w:rPr>
          <w:rFonts w:hint="eastAsia"/>
          <w:lang w:eastAsia="zh-CN"/>
        </w:rPr>
        <w:t xml:space="preserve"> reference length of the leaflet</w:t>
      </w:r>
      <w:r w:rsidR="002A5D6D">
        <w:rPr>
          <w:lang w:eastAsia="zh-CN"/>
        </w:rPr>
        <w:t>.</w:t>
      </w:r>
    </w:p>
    <w:p w14:paraId="555A2EA9" w14:textId="77777777" w:rsidR="00275E39" w:rsidRPr="00FC0A39" w:rsidRDefault="00275E39" w:rsidP="00275E39">
      <w:pPr>
        <w:jc w:val="center"/>
      </w:pPr>
    </w:p>
    <w:p w14:paraId="6DDF1503" w14:textId="2726E9B7" w:rsidR="00756513" w:rsidRDefault="00FC0A39" w:rsidP="00FC0A39">
      <w:pPr>
        <w:pStyle w:val="11"/>
        <w:spacing w:line="360" w:lineRule="auto"/>
        <w:ind w:firstLineChars="0" w:firstLine="0"/>
        <w:rPr>
          <w:rFonts w:ascii="Times New Roman" w:hAnsi="Times New Roman" w:cs="Times New Roman"/>
          <w:b/>
          <w:sz w:val="24"/>
        </w:rPr>
      </w:pPr>
      <w:r>
        <w:rPr>
          <w:rFonts w:ascii="Times New Roman" w:hAnsi="Times New Roman" w:cs="Times New Roman" w:hint="eastAsia"/>
          <w:b/>
          <w:noProof/>
          <w:sz w:val="24"/>
        </w:rPr>
        <w:lastRenderedPageBreak/>
        <w:drawing>
          <wp:inline distT="0" distB="0" distL="0" distR="0" wp14:anchorId="1AE0C9D4" wp14:editId="410A5CB4">
            <wp:extent cx="6208395" cy="3187065"/>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3187065"/>
                    </a:xfrm>
                    <a:prstGeom prst="rect">
                      <a:avLst/>
                    </a:prstGeom>
                  </pic:spPr>
                </pic:pic>
              </a:graphicData>
            </a:graphic>
          </wp:inline>
        </w:drawing>
      </w:r>
    </w:p>
    <w:p w14:paraId="2235FD11" w14:textId="40D13BFB" w:rsidR="00756513" w:rsidRPr="009154BD" w:rsidRDefault="009154BD" w:rsidP="009154BD">
      <w:pPr>
        <w:keepNext/>
        <w:rPr>
          <w:rFonts w:cs="Times New Roman"/>
          <w:szCs w:val="24"/>
        </w:rPr>
      </w:pPr>
      <w:r w:rsidRPr="009154BD">
        <w:rPr>
          <w:rFonts w:cs="Times New Roman"/>
          <w:b/>
          <w:szCs w:val="24"/>
        </w:rPr>
        <w:t xml:space="preserve">Supplementary Figure </w:t>
      </w:r>
      <w:r w:rsidR="007354AE">
        <w:rPr>
          <w:rFonts w:cs="Times New Roman"/>
          <w:b/>
          <w:szCs w:val="24"/>
        </w:rPr>
        <w:t>S</w:t>
      </w:r>
      <w:r w:rsidR="00275E39">
        <w:rPr>
          <w:rFonts w:cs="Times New Roman"/>
          <w:b/>
          <w:szCs w:val="24"/>
        </w:rPr>
        <w:t>4</w:t>
      </w:r>
      <w:r w:rsidR="00756513" w:rsidRPr="009154BD">
        <w:rPr>
          <w:rFonts w:cs="Times New Roman"/>
          <w:b/>
          <w:szCs w:val="24"/>
        </w:rPr>
        <w:t xml:space="preserve">. </w:t>
      </w:r>
      <w:r w:rsidR="00756513" w:rsidRPr="009154BD">
        <w:rPr>
          <w:rFonts w:cs="Times New Roman"/>
          <w:szCs w:val="24"/>
        </w:rPr>
        <w:t xml:space="preserve">Snapshot of the 3D model of </w:t>
      </w:r>
      <w:r w:rsidR="00756513" w:rsidRPr="009154BD">
        <w:rPr>
          <w:rFonts w:cs="Times New Roman" w:hint="eastAsia"/>
          <w:szCs w:val="24"/>
        </w:rPr>
        <w:t xml:space="preserve">the planting pattern </w:t>
      </w:r>
      <w:r w:rsidR="00756513" w:rsidRPr="009154BD">
        <w:rPr>
          <w:rFonts w:cs="Times New Roman"/>
          <w:szCs w:val="24"/>
        </w:rPr>
        <w:t>4 (</w:t>
      </w:r>
      <w:r w:rsidR="00756513" w:rsidRPr="009154BD">
        <w:rPr>
          <w:rFonts w:cs="Times New Roman" w:hint="eastAsia"/>
          <w:szCs w:val="24"/>
        </w:rPr>
        <w:t>incrementing row</w:t>
      </w:r>
      <w:r w:rsidR="00756513" w:rsidRPr="009154BD">
        <w:rPr>
          <w:rFonts w:cs="Times New Roman"/>
          <w:szCs w:val="24"/>
        </w:rPr>
        <w:t xml:space="preserve">) </w:t>
      </w:r>
      <w:r w:rsidR="00756513" w:rsidRPr="009154BD">
        <w:rPr>
          <w:rFonts w:cs="Times New Roman" w:hint="eastAsia"/>
          <w:szCs w:val="24"/>
        </w:rPr>
        <w:t xml:space="preserve">of </w:t>
      </w:r>
      <w:r w:rsidR="00756513" w:rsidRPr="009154BD">
        <w:rPr>
          <w:rFonts w:cs="Times New Roman"/>
          <w:szCs w:val="24"/>
        </w:rPr>
        <w:t xml:space="preserve">N-S (a) and E-W (b) </w:t>
      </w:r>
      <w:r w:rsidR="00756513" w:rsidRPr="009154BD">
        <w:rPr>
          <w:rFonts w:cs="Times New Roman" w:hint="eastAsia"/>
          <w:szCs w:val="24"/>
        </w:rPr>
        <w:t>orientation</w:t>
      </w:r>
      <w:r w:rsidR="00756513" w:rsidRPr="009154BD">
        <w:rPr>
          <w:rFonts w:cs="Times New Roman"/>
          <w:szCs w:val="24"/>
        </w:rPr>
        <w:t>.</w:t>
      </w:r>
    </w:p>
    <w:p w14:paraId="30F98087" w14:textId="3B5B1E36" w:rsidR="00756513" w:rsidRDefault="00FC0A39" w:rsidP="00756513">
      <w:pPr>
        <w:pStyle w:val="11"/>
        <w:spacing w:line="360" w:lineRule="auto"/>
        <w:ind w:firstLineChars="0" w:firstLine="0"/>
        <w:rPr>
          <w:rFonts w:ascii="Times New Roman" w:hAnsi="Times New Roman" w:cs="Times New Roman"/>
          <w:b/>
          <w:sz w:val="24"/>
        </w:rPr>
      </w:pPr>
      <w:r>
        <w:rPr>
          <w:rFonts w:ascii="Times New Roman" w:hAnsi="Times New Roman" w:cs="Times New Roman"/>
          <w:b/>
          <w:noProof/>
          <w:sz w:val="24"/>
        </w:rPr>
        <w:drawing>
          <wp:inline distT="0" distB="0" distL="0" distR="0" wp14:anchorId="31A2D882" wp14:editId="28E20F63">
            <wp:extent cx="6208395" cy="181356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1813560"/>
                    </a:xfrm>
                    <a:prstGeom prst="rect">
                      <a:avLst/>
                    </a:prstGeom>
                  </pic:spPr>
                </pic:pic>
              </a:graphicData>
            </a:graphic>
          </wp:inline>
        </w:drawing>
      </w:r>
    </w:p>
    <w:p w14:paraId="6EC48418" w14:textId="5D50556D" w:rsidR="00756513" w:rsidRPr="007C0E78" w:rsidRDefault="006A50BC" w:rsidP="007C0E78">
      <w:pPr>
        <w:keepNext/>
        <w:rPr>
          <w:rFonts w:cs="Times New Roman"/>
          <w:szCs w:val="24"/>
        </w:rPr>
      </w:pPr>
      <w:r w:rsidRPr="009154BD">
        <w:rPr>
          <w:rFonts w:cs="Times New Roman"/>
          <w:b/>
          <w:szCs w:val="24"/>
        </w:rPr>
        <w:t xml:space="preserve">Supplementary Figure </w:t>
      </w:r>
      <w:r w:rsidR="007354AE">
        <w:rPr>
          <w:rFonts w:cs="Times New Roman"/>
          <w:b/>
          <w:szCs w:val="24"/>
        </w:rPr>
        <w:t>S</w:t>
      </w:r>
      <w:r w:rsidR="00275E39">
        <w:rPr>
          <w:rFonts w:cs="Times New Roman"/>
          <w:b/>
          <w:szCs w:val="24"/>
        </w:rPr>
        <w:t>5</w:t>
      </w:r>
      <w:r w:rsidRPr="009154BD">
        <w:rPr>
          <w:rFonts w:cs="Times New Roman"/>
          <w:b/>
          <w:szCs w:val="24"/>
        </w:rPr>
        <w:t xml:space="preserve">. </w:t>
      </w:r>
      <w:r w:rsidR="00756513" w:rsidRPr="007C0E78">
        <w:rPr>
          <w:rFonts w:cs="Times New Roman"/>
          <w:szCs w:val="24"/>
        </w:rPr>
        <w:t xml:space="preserve"> Comparison of plant intercepted solar radiation located at </w:t>
      </w:r>
      <w:r w:rsidR="00756513" w:rsidRPr="007C0E78">
        <w:rPr>
          <w:rFonts w:cs="Times New Roman" w:hint="eastAsia"/>
          <w:szCs w:val="24"/>
        </w:rPr>
        <w:t xml:space="preserve">point </w:t>
      </w:r>
      <w:r w:rsidR="00CA4B71">
        <w:rPr>
          <w:rFonts w:cs="Times New Roman"/>
          <w:szCs w:val="24"/>
        </w:rPr>
        <w:t>a</w:t>
      </w:r>
      <w:r w:rsidR="00756513" w:rsidRPr="007C0E78">
        <w:rPr>
          <w:rFonts w:cs="Times New Roman"/>
          <w:szCs w:val="24"/>
        </w:rPr>
        <w:t xml:space="preserve"> (</w:t>
      </w:r>
      <w:r w:rsidR="00CA4B71">
        <w:rPr>
          <w:rFonts w:cs="Times New Roman"/>
          <w:szCs w:val="24"/>
        </w:rPr>
        <w:t>A</w:t>
      </w:r>
      <w:r w:rsidR="00756513" w:rsidRPr="007C0E78">
        <w:rPr>
          <w:rFonts w:cs="Times New Roman"/>
          <w:szCs w:val="24"/>
        </w:rPr>
        <w:t xml:space="preserve">), </w:t>
      </w:r>
      <w:r w:rsidR="00CA4B71">
        <w:rPr>
          <w:rFonts w:cs="Times New Roman"/>
          <w:szCs w:val="24"/>
        </w:rPr>
        <w:t>b</w:t>
      </w:r>
      <w:r w:rsidR="00756513" w:rsidRPr="007C0E78">
        <w:rPr>
          <w:rFonts w:cs="Times New Roman"/>
          <w:szCs w:val="24"/>
        </w:rPr>
        <w:t xml:space="preserve"> (</w:t>
      </w:r>
      <w:r w:rsidR="00CA4B71">
        <w:rPr>
          <w:rFonts w:cs="Times New Roman"/>
          <w:szCs w:val="24"/>
        </w:rPr>
        <w:t>B</w:t>
      </w:r>
      <w:r w:rsidR="00756513" w:rsidRPr="007C0E78">
        <w:rPr>
          <w:rFonts w:cs="Times New Roman"/>
          <w:szCs w:val="24"/>
        </w:rPr>
        <w:t xml:space="preserve">), and </w:t>
      </w:r>
      <w:r w:rsidR="00CA4B71">
        <w:rPr>
          <w:rFonts w:cs="Times New Roman"/>
          <w:szCs w:val="24"/>
        </w:rPr>
        <w:t>c</w:t>
      </w:r>
      <w:r w:rsidR="00756513" w:rsidRPr="007C0E78">
        <w:rPr>
          <w:rFonts w:cs="Times New Roman"/>
          <w:szCs w:val="24"/>
        </w:rPr>
        <w:t xml:space="preserve"> (</w:t>
      </w:r>
      <w:r w:rsidR="00CA4B71">
        <w:rPr>
          <w:rFonts w:cs="Times New Roman"/>
          <w:szCs w:val="24"/>
        </w:rPr>
        <w:t>C</w:t>
      </w:r>
      <w:r w:rsidR="00756513" w:rsidRPr="007C0E78">
        <w:rPr>
          <w:rFonts w:cs="Times New Roman"/>
          <w:szCs w:val="24"/>
        </w:rPr>
        <w:t xml:space="preserve">) point of N-S orientation and E-W Orientation </w:t>
      </w:r>
      <w:r w:rsidR="00756513" w:rsidRPr="007C0E78">
        <w:rPr>
          <w:rFonts w:cs="Times New Roman" w:hint="eastAsia"/>
          <w:szCs w:val="24"/>
        </w:rPr>
        <w:t xml:space="preserve">of planting pattern </w:t>
      </w:r>
      <w:r w:rsidR="00756513" w:rsidRPr="007C0E78">
        <w:rPr>
          <w:rFonts w:cs="Times New Roman"/>
          <w:szCs w:val="24"/>
        </w:rPr>
        <w:t>4 (incrementing row).</w:t>
      </w:r>
    </w:p>
    <w:p w14:paraId="103702EB" w14:textId="74313B5C" w:rsidR="00A62DCF" w:rsidRDefault="00A62DCF" w:rsidP="00A62DCF">
      <w:pPr>
        <w:pStyle w:val="1"/>
        <w:numPr>
          <w:ilvl w:val="0"/>
          <w:numId w:val="14"/>
        </w:numPr>
      </w:pPr>
      <w:r w:rsidRPr="0001436A">
        <w:t>Supplementary</w:t>
      </w:r>
      <w:r w:rsidRPr="001549D3">
        <w:t xml:space="preserve"> </w:t>
      </w:r>
      <w:r>
        <w:t>Tables</w:t>
      </w:r>
    </w:p>
    <w:p w14:paraId="5E41AFAB" w14:textId="5F467F22" w:rsidR="002E30EE" w:rsidRPr="00E207BE" w:rsidRDefault="00E207BE" w:rsidP="00E207BE">
      <w:pPr>
        <w:keepNext/>
        <w:rPr>
          <w:rFonts w:cs="Times New Roman"/>
          <w:szCs w:val="24"/>
        </w:rPr>
      </w:pPr>
      <w:r w:rsidRPr="00E207BE">
        <w:rPr>
          <w:rFonts w:cs="Times New Roman"/>
          <w:b/>
          <w:szCs w:val="24"/>
        </w:rPr>
        <w:t>Supplementary</w:t>
      </w:r>
      <w:r w:rsidRPr="00E207BE">
        <w:rPr>
          <w:rFonts w:cs="Times New Roman" w:hint="eastAsia"/>
          <w:b/>
          <w:szCs w:val="24"/>
        </w:rPr>
        <w:t xml:space="preserve"> </w:t>
      </w:r>
      <w:r w:rsidR="002E30EE" w:rsidRPr="00E207BE">
        <w:rPr>
          <w:rFonts w:cs="Times New Roman" w:hint="eastAsia"/>
          <w:b/>
          <w:szCs w:val="24"/>
        </w:rPr>
        <w:t>T</w:t>
      </w:r>
      <w:r w:rsidR="002E30EE" w:rsidRPr="00E207BE">
        <w:rPr>
          <w:rFonts w:cs="Times New Roman"/>
          <w:b/>
          <w:szCs w:val="24"/>
        </w:rPr>
        <w:t>able.S1</w:t>
      </w:r>
      <w:r w:rsidR="002E30EE" w:rsidRPr="00E207BE">
        <w:rPr>
          <w:rFonts w:cs="Times New Roman"/>
          <w:szCs w:val="24"/>
        </w:rPr>
        <w:t xml:space="preserve"> Outer model loadings and significance. Original and sample mean for each </w:t>
      </w:r>
      <w:r w:rsidR="002E30EE" w:rsidRPr="00E207BE">
        <w:rPr>
          <w:rFonts w:cs="Times New Roman" w:hint="eastAsia"/>
          <w:szCs w:val="24"/>
        </w:rPr>
        <w:t>simulated</w:t>
      </w:r>
      <w:r w:rsidR="002E30EE" w:rsidRPr="00E207BE">
        <w:rPr>
          <w:rFonts w:cs="Times New Roman"/>
          <w:szCs w:val="24"/>
        </w:rPr>
        <w:t xml:space="preserve"> variable are shown, with standard deviation and P-values.</w:t>
      </w:r>
    </w:p>
    <w:tbl>
      <w:tblPr>
        <w:tblStyle w:val="aff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1499"/>
        <w:gridCol w:w="1276"/>
        <w:gridCol w:w="1985"/>
        <w:gridCol w:w="846"/>
      </w:tblGrid>
      <w:tr w:rsidR="00BE1B44" w:rsidRPr="00BE1B44" w14:paraId="479301EC" w14:textId="77777777" w:rsidTr="00BE1B44">
        <w:trPr>
          <w:trHeight w:val="285"/>
        </w:trPr>
        <w:tc>
          <w:tcPr>
            <w:tcW w:w="4171" w:type="dxa"/>
            <w:tcBorders>
              <w:top w:val="single" w:sz="4" w:space="0" w:color="auto"/>
              <w:bottom w:val="single" w:sz="4" w:space="0" w:color="auto"/>
            </w:tcBorders>
            <w:noWrap/>
            <w:hideMark/>
          </w:tcPr>
          <w:p w14:paraId="038F7C68" w14:textId="77777777" w:rsidR="00BE1B44" w:rsidRPr="00BE1B44" w:rsidRDefault="00BE1B44" w:rsidP="00BE1B44">
            <w:pPr>
              <w:spacing w:before="0" w:after="0"/>
              <w:rPr>
                <w:sz w:val="21"/>
                <w:szCs w:val="21"/>
              </w:rPr>
            </w:pPr>
          </w:p>
        </w:tc>
        <w:tc>
          <w:tcPr>
            <w:tcW w:w="1499" w:type="dxa"/>
            <w:tcBorders>
              <w:top w:val="single" w:sz="4" w:space="0" w:color="auto"/>
              <w:bottom w:val="single" w:sz="4" w:space="0" w:color="auto"/>
            </w:tcBorders>
            <w:noWrap/>
            <w:hideMark/>
          </w:tcPr>
          <w:p w14:paraId="32A458C8" w14:textId="77777777" w:rsidR="00BE1B44" w:rsidRPr="00BE1B44" w:rsidRDefault="00BE1B44" w:rsidP="00BE1B44">
            <w:pPr>
              <w:spacing w:before="0" w:after="0"/>
              <w:rPr>
                <w:sz w:val="21"/>
                <w:szCs w:val="21"/>
              </w:rPr>
            </w:pPr>
            <w:r w:rsidRPr="00BE1B44">
              <w:rPr>
                <w:rFonts w:hint="eastAsia"/>
                <w:sz w:val="21"/>
                <w:szCs w:val="21"/>
              </w:rPr>
              <w:t>Original Sample (O)</w:t>
            </w:r>
          </w:p>
        </w:tc>
        <w:tc>
          <w:tcPr>
            <w:tcW w:w="1276" w:type="dxa"/>
            <w:tcBorders>
              <w:top w:val="single" w:sz="4" w:space="0" w:color="auto"/>
              <w:bottom w:val="single" w:sz="4" w:space="0" w:color="auto"/>
            </w:tcBorders>
            <w:noWrap/>
            <w:hideMark/>
          </w:tcPr>
          <w:p w14:paraId="65EEB091" w14:textId="77777777" w:rsidR="00BE1B44" w:rsidRPr="00BE1B44" w:rsidRDefault="00BE1B44" w:rsidP="00BE1B44">
            <w:pPr>
              <w:spacing w:before="0" w:after="0"/>
              <w:rPr>
                <w:sz w:val="21"/>
                <w:szCs w:val="21"/>
              </w:rPr>
            </w:pPr>
            <w:r w:rsidRPr="00BE1B44">
              <w:rPr>
                <w:rFonts w:hint="eastAsia"/>
                <w:sz w:val="21"/>
                <w:szCs w:val="21"/>
              </w:rPr>
              <w:t>Sample Mean (M)</w:t>
            </w:r>
          </w:p>
        </w:tc>
        <w:tc>
          <w:tcPr>
            <w:tcW w:w="1985" w:type="dxa"/>
            <w:tcBorders>
              <w:top w:val="single" w:sz="4" w:space="0" w:color="auto"/>
              <w:bottom w:val="single" w:sz="4" w:space="0" w:color="auto"/>
            </w:tcBorders>
            <w:noWrap/>
            <w:hideMark/>
          </w:tcPr>
          <w:p w14:paraId="10F8A88F" w14:textId="77777777" w:rsidR="00BE1B44" w:rsidRPr="00BE1B44" w:rsidRDefault="00BE1B44" w:rsidP="00BE1B44">
            <w:pPr>
              <w:spacing w:before="0" w:after="0"/>
              <w:rPr>
                <w:sz w:val="21"/>
                <w:szCs w:val="21"/>
              </w:rPr>
            </w:pPr>
            <w:r w:rsidRPr="00BE1B44">
              <w:rPr>
                <w:rFonts w:hint="eastAsia"/>
                <w:sz w:val="21"/>
                <w:szCs w:val="21"/>
              </w:rPr>
              <w:t>Standard Deviation (STDEV)</w:t>
            </w:r>
          </w:p>
        </w:tc>
        <w:tc>
          <w:tcPr>
            <w:tcW w:w="846" w:type="dxa"/>
            <w:tcBorders>
              <w:top w:val="single" w:sz="4" w:space="0" w:color="auto"/>
              <w:bottom w:val="single" w:sz="4" w:space="0" w:color="auto"/>
            </w:tcBorders>
            <w:noWrap/>
            <w:hideMark/>
          </w:tcPr>
          <w:p w14:paraId="2E672F6C" w14:textId="77777777" w:rsidR="00BE1B44" w:rsidRPr="00BE1B44" w:rsidRDefault="00BE1B44" w:rsidP="00BE1B44">
            <w:pPr>
              <w:spacing w:before="0" w:after="0"/>
              <w:rPr>
                <w:sz w:val="21"/>
                <w:szCs w:val="21"/>
              </w:rPr>
            </w:pPr>
            <w:r w:rsidRPr="00BE1B44">
              <w:rPr>
                <w:rFonts w:hint="eastAsia"/>
                <w:sz w:val="21"/>
                <w:szCs w:val="21"/>
              </w:rPr>
              <w:t>P Values</w:t>
            </w:r>
          </w:p>
        </w:tc>
      </w:tr>
      <w:tr w:rsidR="00BE1B44" w:rsidRPr="00BE1B44" w14:paraId="1E954033" w14:textId="77777777" w:rsidTr="00BE1B44">
        <w:trPr>
          <w:trHeight w:val="285"/>
        </w:trPr>
        <w:tc>
          <w:tcPr>
            <w:tcW w:w="4171" w:type="dxa"/>
            <w:tcBorders>
              <w:top w:val="single" w:sz="4" w:space="0" w:color="auto"/>
            </w:tcBorders>
            <w:noWrap/>
            <w:hideMark/>
          </w:tcPr>
          <w:p w14:paraId="6DBDA3B5" w14:textId="77777777" w:rsidR="00BE1B44" w:rsidRPr="00BE1B44" w:rsidRDefault="00BE1B44" w:rsidP="00BE1B44">
            <w:pPr>
              <w:spacing w:before="0" w:after="0"/>
              <w:rPr>
                <w:sz w:val="21"/>
                <w:szCs w:val="21"/>
              </w:rPr>
            </w:pPr>
            <w:r w:rsidRPr="00BE1B44">
              <w:rPr>
                <w:rFonts w:hint="eastAsia"/>
                <w:sz w:val="21"/>
                <w:szCs w:val="21"/>
              </w:rPr>
              <w:t>Age &lt;- Leaflet age</w:t>
            </w:r>
          </w:p>
        </w:tc>
        <w:tc>
          <w:tcPr>
            <w:tcW w:w="1499" w:type="dxa"/>
            <w:tcBorders>
              <w:top w:val="single" w:sz="4" w:space="0" w:color="auto"/>
            </w:tcBorders>
            <w:noWrap/>
            <w:hideMark/>
          </w:tcPr>
          <w:p w14:paraId="1F3E42F4" w14:textId="77777777" w:rsidR="00BE1B44" w:rsidRPr="00BE1B44" w:rsidRDefault="00BE1B44" w:rsidP="00BE1B44">
            <w:pPr>
              <w:spacing w:before="0" w:after="0"/>
              <w:rPr>
                <w:sz w:val="21"/>
                <w:szCs w:val="21"/>
              </w:rPr>
            </w:pPr>
            <w:r w:rsidRPr="00BE1B44">
              <w:rPr>
                <w:rFonts w:hint="eastAsia"/>
                <w:sz w:val="21"/>
                <w:szCs w:val="21"/>
              </w:rPr>
              <w:t>1</w:t>
            </w:r>
          </w:p>
        </w:tc>
        <w:tc>
          <w:tcPr>
            <w:tcW w:w="1276" w:type="dxa"/>
            <w:tcBorders>
              <w:top w:val="single" w:sz="4" w:space="0" w:color="auto"/>
            </w:tcBorders>
            <w:noWrap/>
            <w:hideMark/>
          </w:tcPr>
          <w:p w14:paraId="329B4935" w14:textId="77777777" w:rsidR="00BE1B44" w:rsidRPr="00BE1B44" w:rsidRDefault="00BE1B44" w:rsidP="00BE1B44">
            <w:pPr>
              <w:spacing w:before="0" w:after="0"/>
              <w:rPr>
                <w:sz w:val="21"/>
                <w:szCs w:val="21"/>
              </w:rPr>
            </w:pPr>
            <w:r w:rsidRPr="00BE1B44">
              <w:rPr>
                <w:rFonts w:hint="eastAsia"/>
                <w:sz w:val="21"/>
                <w:szCs w:val="21"/>
              </w:rPr>
              <w:t>1</w:t>
            </w:r>
          </w:p>
        </w:tc>
        <w:tc>
          <w:tcPr>
            <w:tcW w:w="1985" w:type="dxa"/>
            <w:tcBorders>
              <w:top w:val="single" w:sz="4" w:space="0" w:color="auto"/>
            </w:tcBorders>
            <w:noWrap/>
            <w:hideMark/>
          </w:tcPr>
          <w:p w14:paraId="0A54436F" w14:textId="77777777" w:rsidR="00BE1B44" w:rsidRPr="00BE1B44" w:rsidRDefault="00BE1B44" w:rsidP="00BE1B44">
            <w:pPr>
              <w:spacing w:before="0" w:after="0"/>
              <w:rPr>
                <w:sz w:val="21"/>
                <w:szCs w:val="21"/>
              </w:rPr>
            </w:pPr>
            <w:r w:rsidRPr="00BE1B44">
              <w:rPr>
                <w:rFonts w:hint="eastAsia"/>
                <w:sz w:val="21"/>
                <w:szCs w:val="21"/>
              </w:rPr>
              <w:t>0</w:t>
            </w:r>
          </w:p>
        </w:tc>
        <w:tc>
          <w:tcPr>
            <w:tcW w:w="846" w:type="dxa"/>
            <w:tcBorders>
              <w:top w:val="single" w:sz="4" w:space="0" w:color="auto"/>
            </w:tcBorders>
            <w:noWrap/>
            <w:hideMark/>
          </w:tcPr>
          <w:p w14:paraId="5DABB03F"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3BA9AFB0" w14:textId="77777777" w:rsidTr="00BE1B44">
        <w:trPr>
          <w:trHeight w:val="285"/>
        </w:trPr>
        <w:tc>
          <w:tcPr>
            <w:tcW w:w="4171" w:type="dxa"/>
            <w:noWrap/>
            <w:hideMark/>
          </w:tcPr>
          <w:p w14:paraId="5ECC99CD" w14:textId="77777777" w:rsidR="00BE1B44" w:rsidRPr="00BE1B44" w:rsidRDefault="00BE1B44" w:rsidP="00BE1B44">
            <w:pPr>
              <w:spacing w:before="0" w:after="0"/>
              <w:rPr>
                <w:sz w:val="21"/>
                <w:szCs w:val="21"/>
              </w:rPr>
            </w:pPr>
            <w:r w:rsidRPr="00BE1B44">
              <w:rPr>
                <w:rFonts w:hint="eastAsia"/>
                <w:sz w:val="21"/>
                <w:szCs w:val="21"/>
              </w:rPr>
              <w:t>Leaflet absorption &lt;- Radiation</w:t>
            </w:r>
          </w:p>
        </w:tc>
        <w:tc>
          <w:tcPr>
            <w:tcW w:w="1499" w:type="dxa"/>
            <w:noWrap/>
            <w:hideMark/>
          </w:tcPr>
          <w:p w14:paraId="6A352CEE" w14:textId="77777777" w:rsidR="00BE1B44" w:rsidRPr="00BE1B44" w:rsidRDefault="00BE1B44" w:rsidP="00BE1B44">
            <w:pPr>
              <w:spacing w:before="0" w:after="0"/>
              <w:rPr>
                <w:sz w:val="21"/>
                <w:szCs w:val="21"/>
              </w:rPr>
            </w:pPr>
            <w:r w:rsidRPr="00BE1B44">
              <w:rPr>
                <w:rFonts w:hint="eastAsia"/>
                <w:sz w:val="21"/>
                <w:szCs w:val="21"/>
              </w:rPr>
              <w:t>0.821</w:t>
            </w:r>
          </w:p>
        </w:tc>
        <w:tc>
          <w:tcPr>
            <w:tcW w:w="1276" w:type="dxa"/>
            <w:noWrap/>
            <w:hideMark/>
          </w:tcPr>
          <w:p w14:paraId="1509900A" w14:textId="77777777" w:rsidR="00BE1B44" w:rsidRPr="00BE1B44" w:rsidRDefault="00BE1B44" w:rsidP="00BE1B44">
            <w:pPr>
              <w:spacing w:before="0" w:after="0"/>
              <w:rPr>
                <w:sz w:val="21"/>
                <w:szCs w:val="21"/>
              </w:rPr>
            </w:pPr>
            <w:r w:rsidRPr="00BE1B44">
              <w:rPr>
                <w:rFonts w:hint="eastAsia"/>
                <w:sz w:val="21"/>
                <w:szCs w:val="21"/>
              </w:rPr>
              <w:t>0.821</w:t>
            </w:r>
          </w:p>
        </w:tc>
        <w:tc>
          <w:tcPr>
            <w:tcW w:w="1985" w:type="dxa"/>
            <w:noWrap/>
            <w:hideMark/>
          </w:tcPr>
          <w:p w14:paraId="2AE7807D" w14:textId="77777777" w:rsidR="00BE1B44" w:rsidRPr="00BE1B44" w:rsidRDefault="00BE1B44" w:rsidP="00BE1B44">
            <w:pPr>
              <w:spacing w:before="0" w:after="0"/>
              <w:rPr>
                <w:sz w:val="21"/>
                <w:szCs w:val="21"/>
              </w:rPr>
            </w:pPr>
            <w:r w:rsidRPr="00BE1B44">
              <w:rPr>
                <w:rFonts w:hint="eastAsia"/>
                <w:sz w:val="21"/>
                <w:szCs w:val="21"/>
              </w:rPr>
              <w:t>0</w:t>
            </w:r>
          </w:p>
        </w:tc>
        <w:tc>
          <w:tcPr>
            <w:tcW w:w="846" w:type="dxa"/>
            <w:noWrap/>
            <w:hideMark/>
          </w:tcPr>
          <w:p w14:paraId="0E38FF60"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5295B7DF" w14:textId="77777777" w:rsidTr="00BE1B44">
        <w:trPr>
          <w:trHeight w:val="285"/>
        </w:trPr>
        <w:tc>
          <w:tcPr>
            <w:tcW w:w="4171" w:type="dxa"/>
            <w:noWrap/>
            <w:hideMark/>
          </w:tcPr>
          <w:p w14:paraId="77C5B40C" w14:textId="77777777" w:rsidR="00BE1B44" w:rsidRPr="00BE1B44" w:rsidRDefault="00BE1B44" w:rsidP="00BE1B44">
            <w:pPr>
              <w:spacing w:before="0" w:after="0"/>
              <w:rPr>
                <w:sz w:val="21"/>
                <w:szCs w:val="21"/>
              </w:rPr>
            </w:pPr>
            <w:proofErr w:type="spellStart"/>
            <w:r w:rsidRPr="00BE1B44">
              <w:rPr>
                <w:rFonts w:hint="eastAsia"/>
                <w:sz w:val="21"/>
                <w:szCs w:val="21"/>
              </w:rPr>
              <w:t>Plant_dry</w:t>
            </w:r>
            <w:proofErr w:type="spellEnd"/>
            <w:r w:rsidRPr="00BE1B44">
              <w:rPr>
                <w:rFonts w:hint="eastAsia"/>
                <w:sz w:val="21"/>
                <w:szCs w:val="21"/>
              </w:rPr>
              <w:t xml:space="preserve"> matter &lt;- Dry matter</w:t>
            </w:r>
          </w:p>
        </w:tc>
        <w:tc>
          <w:tcPr>
            <w:tcW w:w="1499" w:type="dxa"/>
            <w:noWrap/>
            <w:hideMark/>
          </w:tcPr>
          <w:p w14:paraId="76992AA4" w14:textId="77777777" w:rsidR="00BE1B44" w:rsidRPr="00BE1B44" w:rsidRDefault="00BE1B44" w:rsidP="00BE1B44">
            <w:pPr>
              <w:spacing w:before="0" w:after="0"/>
              <w:rPr>
                <w:sz w:val="21"/>
                <w:szCs w:val="21"/>
              </w:rPr>
            </w:pPr>
            <w:r w:rsidRPr="00BE1B44">
              <w:rPr>
                <w:rFonts w:hint="eastAsia"/>
                <w:sz w:val="21"/>
                <w:szCs w:val="21"/>
              </w:rPr>
              <w:t>0.806</w:t>
            </w:r>
          </w:p>
        </w:tc>
        <w:tc>
          <w:tcPr>
            <w:tcW w:w="1276" w:type="dxa"/>
            <w:noWrap/>
            <w:hideMark/>
          </w:tcPr>
          <w:p w14:paraId="6D05C033" w14:textId="77777777" w:rsidR="00BE1B44" w:rsidRPr="00BE1B44" w:rsidRDefault="00BE1B44" w:rsidP="00BE1B44">
            <w:pPr>
              <w:spacing w:before="0" w:after="0"/>
              <w:rPr>
                <w:sz w:val="21"/>
                <w:szCs w:val="21"/>
              </w:rPr>
            </w:pPr>
            <w:r w:rsidRPr="00BE1B44">
              <w:rPr>
                <w:rFonts w:hint="eastAsia"/>
                <w:sz w:val="21"/>
                <w:szCs w:val="21"/>
              </w:rPr>
              <w:t>0.806</w:t>
            </w:r>
          </w:p>
        </w:tc>
        <w:tc>
          <w:tcPr>
            <w:tcW w:w="1985" w:type="dxa"/>
            <w:noWrap/>
            <w:hideMark/>
          </w:tcPr>
          <w:p w14:paraId="10AB50A7" w14:textId="77777777" w:rsidR="00BE1B44" w:rsidRPr="00BE1B44" w:rsidRDefault="00BE1B44" w:rsidP="00BE1B44">
            <w:pPr>
              <w:spacing w:before="0" w:after="0"/>
              <w:rPr>
                <w:sz w:val="21"/>
                <w:szCs w:val="21"/>
              </w:rPr>
            </w:pPr>
            <w:r w:rsidRPr="00BE1B44">
              <w:rPr>
                <w:rFonts w:hint="eastAsia"/>
                <w:sz w:val="21"/>
                <w:szCs w:val="21"/>
              </w:rPr>
              <w:t>0.001</w:t>
            </w:r>
          </w:p>
        </w:tc>
        <w:tc>
          <w:tcPr>
            <w:tcW w:w="846" w:type="dxa"/>
            <w:noWrap/>
            <w:hideMark/>
          </w:tcPr>
          <w:p w14:paraId="1741CE58"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7AA50122" w14:textId="77777777" w:rsidTr="00BE1B44">
        <w:trPr>
          <w:trHeight w:val="285"/>
        </w:trPr>
        <w:tc>
          <w:tcPr>
            <w:tcW w:w="4171" w:type="dxa"/>
            <w:noWrap/>
            <w:hideMark/>
          </w:tcPr>
          <w:p w14:paraId="54BBBECD" w14:textId="77777777" w:rsidR="00BE1B44" w:rsidRPr="00BE1B44" w:rsidRDefault="00BE1B44" w:rsidP="00BE1B44">
            <w:pPr>
              <w:spacing w:before="0" w:after="0"/>
              <w:rPr>
                <w:sz w:val="21"/>
                <w:szCs w:val="21"/>
              </w:rPr>
            </w:pPr>
            <w:proofErr w:type="spellStart"/>
            <w:r w:rsidRPr="00BE1B44">
              <w:rPr>
                <w:rFonts w:hint="eastAsia"/>
                <w:sz w:val="21"/>
                <w:szCs w:val="21"/>
              </w:rPr>
              <w:t>Leaflet_dry</w:t>
            </w:r>
            <w:proofErr w:type="spellEnd"/>
            <w:r w:rsidRPr="00BE1B44">
              <w:rPr>
                <w:rFonts w:hint="eastAsia"/>
                <w:sz w:val="21"/>
                <w:szCs w:val="21"/>
              </w:rPr>
              <w:t xml:space="preserve"> matter &lt;- Dry matter</w:t>
            </w:r>
          </w:p>
        </w:tc>
        <w:tc>
          <w:tcPr>
            <w:tcW w:w="1499" w:type="dxa"/>
            <w:noWrap/>
            <w:hideMark/>
          </w:tcPr>
          <w:p w14:paraId="4193A1AE" w14:textId="77777777" w:rsidR="00BE1B44" w:rsidRPr="00BE1B44" w:rsidRDefault="00BE1B44" w:rsidP="00BE1B44">
            <w:pPr>
              <w:spacing w:before="0" w:after="0"/>
              <w:rPr>
                <w:sz w:val="21"/>
                <w:szCs w:val="21"/>
              </w:rPr>
            </w:pPr>
            <w:r w:rsidRPr="00BE1B44">
              <w:rPr>
                <w:rFonts w:hint="eastAsia"/>
                <w:sz w:val="21"/>
                <w:szCs w:val="21"/>
              </w:rPr>
              <w:t>0.71</w:t>
            </w:r>
          </w:p>
        </w:tc>
        <w:tc>
          <w:tcPr>
            <w:tcW w:w="1276" w:type="dxa"/>
            <w:noWrap/>
            <w:hideMark/>
          </w:tcPr>
          <w:p w14:paraId="57AE5691" w14:textId="77777777" w:rsidR="00BE1B44" w:rsidRPr="00BE1B44" w:rsidRDefault="00BE1B44" w:rsidP="00BE1B44">
            <w:pPr>
              <w:spacing w:before="0" w:after="0"/>
              <w:rPr>
                <w:sz w:val="21"/>
                <w:szCs w:val="21"/>
              </w:rPr>
            </w:pPr>
            <w:r w:rsidRPr="00BE1B44">
              <w:rPr>
                <w:rFonts w:hint="eastAsia"/>
                <w:sz w:val="21"/>
                <w:szCs w:val="21"/>
              </w:rPr>
              <w:t>0.71</w:t>
            </w:r>
          </w:p>
        </w:tc>
        <w:tc>
          <w:tcPr>
            <w:tcW w:w="1985" w:type="dxa"/>
            <w:noWrap/>
            <w:hideMark/>
          </w:tcPr>
          <w:p w14:paraId="563BE805" w14:textId="77777777" w:rsidR="00BE1B44" w:rsidRPr="00BE1B44" w:rsidRDefault="00BE1B44" w:rsidP="00BE1B44">
            <w:pPr>
              <w:spacing w:before="0" w:after="0"/>
              <w:rPr>
                <w:sz w:val="21"/>
                <w:szCs w:val="21"/>
              </w:rPr>
            </w:pPr>
            <w:r w:rsidRPr="00BE1B44">
              <w:rPr>
                <w:rFonts w:hint="eastAsia"/>
                <w:sz w:val="21"/>
                <w:szCs w:val="21"/>
              </w:rPr>
              <w:t>0.001</w:t>
            </w:r>
          </w:p>
        </w:tc>
        <w:tc>
          <w:tcPr>
            <w:tcW w:w="846" w:type="dxa"/>
            <w:noWrap/>
            <w:hideMark/>
          </w:tcPr>
          <w:p w14:paraId="5340DE82"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0280D492" w14:textId="77777777" w:rsidTr="00BE1B44">
        <w:trPr>
          <w:trHeight w:val="285"/>
        </w:trPr>
        <w:tc>
          <w:tcPr>
            <w:tcW w:w="4171" w:type="dxa"/>
            <w:noWrap/>
            <w:hideMark/>
          </w:tcPr>
          <w:p w14:paraId="27296260" w14:textId="77777777" w:rsidR="00BE1B44" w:rsidRPr="00BE1B44" w:rsidRDefault="00BE1B44" w:rsidP="00BE1B44">
            <w:pPr>
              <w:spacing w:before="0" w:after="0"/>
              <w:rPr>
                <w:sz w:val="21"/>
                <w:szCs w:val="21"/>
              </w:rPr>
            </w:pPr>
            <w:r w:rsidRPr="00BE1B44">
              <w:rPr>
                <w:rFonts w:hint="eastAsia"/>
                <w:sz w:val="21"/>
                <w:szCs w:val="21"/>
              </w:rPr>
              <w:lastRenderedPageBreak/>
              <w:t>Furrow distance &lt;- Planting strategy</w:t>
            </w:r>
          </w:p>
        </w:tc>
        <w:tc>
          <w:tcPr>
            <w:tcW w:w="1499" w:type="dxa"/>
            <w:noWrap/>
            <w:hideMark/>
          </w:tcPr>
          <w:p w14:paraId="79AFBB70" w14:textId="77777777" w:rsidR="00BE1B44" w:rsidRPr="00BE1B44" w:rsidRDefault="00BE1B44" w:rsidP="00BE1B44">
            <w:pPr>
              <w:spacing w:before="0" w:after="0"/>
              <w:rPr>
                <w:sz w:val="21"/>
                <w:szCs w:val="21"/>
              </w:rPr>
            </w:pPr>
            <w:r w:rsidRPr="00BE1B44">
              <w:rPr>
                <w:rFonts w:hint="eastAsia"/>
                <w:sz w:val="21"/>
                <w:szCs w:val="21"/>
              </w:rPr>
              <w:t>0.77</w:t>
            </w:r>
          </w:p>
        </w:tc>
        <w:tc>
          <w:tcPr>
            <w:tcW w:w="1276" w:type="dxa"/>
            <w:noWrap/>
            <w:hideMark/>
          </w:tcPr>
          <w:p w14:paraId="65B6AB3A" w14:textId="77777777" w:rsidR="00BE1B44" w:rsidRPr="00BE1B44" w:rsidRDefault="00BE1B44" w:rsidP="00BE1B44">
            <w:pPr>
              <w:spacing w:before="0" w:after="0"/>
              <w:rPr>
                <w:sz w:val="21"/>
                <w:szCs w:val="21"/>
              </w:rPr>
            </w:pPr>
            <w:r w:rsidRPr="00BE1B44">
              <w:rPr>
                <w:rFonts w:hint="eastAsia"/>
                <w:sz w:val="21"/>
                <w:szCs w:val="21"/>
              </w:rPr>
              <w:t>0.77</w:t>
            </w:r>
          </w:p>
        </w:tc>
        <w:tc>
          <w:tcPr>
            <w:tcW w:w="1985" w:type="dxa"/>
            <w:noWrap/>
            <w:hideMark/>
          </w:tcPr>
          <w:p w14:paraId="2BD3AD82" w14:textId="77777777" w:rsidR="00BE1B44" w:rsidRPr="00BE1B44" w:rsidRDefault="00BE1B44" w:rsidP="00BE1B44">
            <w:pPr>
              <w:spacing w:before="0" w:after="0"/>
              <w:rPr>
                <w:sz w:val="21"/>
                <w:szCs w:val="21"/>
              </w:rPr>
            </w:pPr>
            <w:r w:rsidRPr="00BE1B44">
              <w:rPr>
                <w:rFonts w:hint="eastAsia"/>
                <w:sz w:val="21"/>
                <w:szCs w:val="21"/>
              </w:rPr>
              <w:t>0.001</w:t>
            </w:r>
          </w:p>
        </w:tc>
        <w:tc>
          <w:tcPr>
            <w:tcW w:w="846" w:type="dxa"/>
            <w:noWrap/>
            <w:hideMark/>
          </w:tcPr>
          <w:p w14:paraId="72B41B1B"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2CDBBF6A" w14:textId="77777777" w:rsidTr="00BE1B44">
        <w:trPr>
          <w:trHeight w:val="285"/>
        </w:trPr>
        <w:tc>
          <w:tcPr>
            <w:tcW w:w="4171" w:type="dxa"/>
            <w:noWrap/>
            <w:hideMark/>
          </w:tcPr>
          <w:p w14:paraId="23679EF6" w14:textId="77777777" w:rsidR="00BE1B44" w:rsidRPr="00BE1B44" w:rsidRDefault="00BE1B44" w:rsidP="00BE1B44">
            <w:pPr>
              <w:spacing w:before="0" w:after="0"/>
              <w:rPr>
                <w:sz w:val="21"/>
                <w:szCs w:val="21"/>
              </w:rPr>
            </w:pPr>
            <w:r w:rsidRPr="00BE1B44">
              <w:rPr>
                <w:rFonts w:hint="eastAsia"/>
                <w:sz w:val="21"/>
                <w:szCs w:val="21"/>
              </w:rPr>
              <w:t>Internode &lt;- Leaf adaptation</w:t>
            </w:r>
          </w:p>
        </w:tc>
        <w:tc>
          <w:tcPr>
            <w:tcW w:w="1499" w:type="dxa"/>
            <w:noWrap/>
            <w:hideMark/>
          </w:tcPr>
          <w:p w14:paraId="594A0681" w14:textId="77777777" w:rsidR="00BE1B44" w:rsidRPr="00BE1B44" w:rsidRDefault="00BE1B44" w:rsidP="00BE1B44">
            <w:pPr>
              <w:spacing w:before="0" w:after="0"/>
              <w:rPr>
                <w:sz w:val="21"/>
                <w:szCs w:val="21"/>
              </w:rPr>
            </w:pPr>
            <w:r w:rsidRPr="00BE1B44">
              <w:rPr>
                <w:rFonts w:hint="eastAsia"/>
                <w:sz w:val="21"/>
                <w:szCs w:val="21"/>
              </w:rPr>
              <w:t>0.661</w:t>
            </w:r>
          </w:p>
        </w:tc>
        <w:tc>
          <w:tcPr>
            <w:tcW w:w="1276" w:type="dxa"/>
            <w:noWrap/>
            <w:hideMark/>
          </w:tcPr>
          <w:p w14:paraId="07E86A1E" w14:textId="77777777" w:rsidR="00BE1B44" w:rsidRPr="00BE1B44" w:rsidRDefault="00BE1B44" w:rsidP="00BE1B44">
            <w:pPr>
              <w:spacing w:before="0" w:after="0"/>
              <w:rPr>
                <w:sz w:val="21"/>
                <w:szCs w:val="21"/>
              </w:rPr>
            </w:pPr>
            <w:r w:rsidRPr="00BE1B44">
              <w:rPr>
                <w:rFonts w:hint="eastAsia"/>
                <w:sz w:val="21"/>
                <w:szCs w:val="21"/>
              </w:rPr>
              <w:t>0.656</w:t>
            </w:r>
          </w:p>
        </w:tc>
        <w:tc>
          <w:tcPr>
            <w:tcW w:w="1985" w:type="dxa"/>
            <w:noWrap/>
            <w:hideMark/>
          </w:tcPr>
          <w:p w14:paraId="7A3BBFE9" w14:textId="77777777" w:rsidR="00BE1B44" w:rsidRPr="00BE1B44" w:rsidRDefault="00BE1B44" w:rsidP="00BE1B44">
            <w:pPr>
              <w:spacing w:before="0" w:after="0"/>
              <w:rPr>
                <w:sz w:val="21"/>
                <w:szCs w:val="21"/>
              </w:rPr>
            </w:pPr>
            <w:r w:rsidRPr="00BE1B44">
              <w:rPr>
                <w:rFonts w:hint="eastAsia"/>
                <w:sz w:val="21"/>
                <w:szCs w:val="21"/>
              </w:rPr>
              <w:t>0.049</w:t>
            </w:r>
          </w:p>
        </w:tc>
        <w:tc>
          <w:tcPr>
            <w:tcW w:w="846" w:type="dxa"/>
            <w:noWrap/>
            <w:hideMark/>
          </w:tcPr>
          <w:p w14:paraId="613E44A1"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2B0A71AB" w14:textId="77777777" w:rsidTr="00BE1B44">
        <w:trPr>
          <w:trHeight w:val="285"/>
        </w:trPr>
        <w:tc>
          <w:tcPr>
            <w:tcW w:w="4171" w:type="dxa"/>
            <w:noWrap/>
            <w:hideMark/>
          </w:tcPr>
          <w:p w14:paraId="054B00B4" w14:textId="77777777" w:rsidR="00BE1B44" w:rsidRPr="00BE1B44" w:rsidRDefault="00BE1B44" w:rsidP="00BE1B44">
            <w:pPr>
              <w:spacing w:before="0" w:after="0"/>
              <w:rPr>
                <w:sz w:val="21"/>
                <w:szCs w:val="21"/>
              </w:rPr>
            </w:pPr>
            <w:r w:rsidRPr="00BE1B44">
              <w:rPr>
                <w:rFonts w:hint="eastAsia"/>
                <w:sz w:val="21"/>
                <w:szCs w:val="21"/>
              </w:rPr>
              <w:t>Leaf azimuth &lt;- Leaf adaptation</w:t>
            </w:r>
          </w:p>
        </w:tc>
        <w:tc>
          <w:tcPr>
            <w:tcW w:w="1499" w:type="dxa"/>
            <w:noWrap/>
            <w:hideMark/>
          </w:tcPr>
          <w:p w14:paraId="2966BFE6" w14:textId="77777777" w:rsidR="00BE1B44" w:rsidRPr="00BE1B44" w:rsidRDefault="00BE1B44" w:rsidP="00BE1B44">
            <w:pPr>
              <w:spacing w:before="0" w:after="0"/>
              <w:rPr>
                <w:sz w:val="21"/>
                <w:szCs w:val="21"/>
              </w:rPr>
            </w:pPr>
            <w:r w:rsidRPr="00BE1B44">
              <w:rPr>
                <w:rFonts w:hint="eastAsia"/>
                <w:sz w:val="21"/>
                <w:szCs w:val="21"/>
              </w:rPr>
              <w:t>0.035</w:t>
            </w:r>
          </w:p>
        </w:tc>
        <w:tc>
          <w:tcPr>
            <w:tcW w:w="1276" w:type="dxa"/>
            <w:noWrap/>
            <w:hideMark/>
          </w:tcPr>
          <w:p w14:paraId="65DCB178" w14:textId="77777777" w:rsidR="00BE1B44" w:rsidRPr="00BE1B44" w:rsidRDefault="00BE1B44" w:rsidP="00BE1B44">
            <w:pPr>
              <w:spacing w:before="0" w:after="0"/>
              <w:rPr>
                <w:sz w:val="21"/>
                <w:szCs w:val="21"/>
              </w:rPr>
            </w:pPr>
            <w:r w:rsidRPr="00BE1B44">
              <w:rPr>
                <w:rFonts w:hint="eastAsia"/>
                <w:sz w:val="21"/>
                <w:szCs w:val="21"/>
              </w:rPr>
              <w:t>0.035</w:t>
            </w:r>
          </w:p>
        </w:tc>
        <w:tc>
          <w:tcPr>
            <w:tcW w:w="1985" w:type="dxa"/>
            <w:noWrap/>
            <w:hideMark/>
          </w:tcPr>
          <w:p w14:paraId="5E913D68" w14:textId="77777777" w:rsidR="00BE1B44" w:rsidRPr="00BE1B44" w:rsidRDefault="00BE1B44" w:rsidP="00BE1B44">
            <w:pPr>
              <w:spacing w:before="0" w:after="0"/>
              <w:rPr>
                <w:sz w:val="21"/>
                <w:szCs w:val="21"/>
              </w:rPr>
            </w:pPr>
            <w:r w:rsidRPr="00BE1B44">
              <w:rPr>
                <w:rFonts w:hint="eastAsia"/>
                <w:sz w:val="21"/>
                <w:szCs w:val="21"/>
              </w:rPr>
              <w:t>0.064</w:t>
            </w:r>
          </w:p>
        </w:tc>
        <w:tc>
          <w:tcPr>
            <w:tcW w:w="846" w:type="dxa"/>
            <w:noWrap/>
            <w:hideMark/>
          </w:tcPr>
          <w:p w14:paraId="04ED9F71"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65260F3B" w14:textId="77777777" w:rsidTr="00BE1B44">
        <w:trPr>
          <w:trHeight w:val="285"/>
        </w:trPr>
        <w:tc>
          <w:tcPr>
            <w:tcW w:w="4171" w:type="dxa"/>
            <w:noWrap/>
            <w:hideMark/>
          </w:tcPr>
          <w:p w14:paraId="4AB768C4" w14:textId="77777777" w:rsidR="00BE1B44" w:rsidRPr="00BE1B44" w:rsidRDefault="00BE1B44" w:rsidP="00BE1B44">
            <w:pPr>
              <w:spacing w:before="0" w:after="0"/>
              <w:rPr>
                <w:sz w:val="21"/>
                <w:szCs w:val="21"/>
              </w:rPr>
            </w:pPr>
            <w:r w:rsidRPr="00BE1B44">
              <w:rPr>
                <w:rFonts w:hint="eastAsia"/>
                <w:sz w:val="21"/>
                <w:szCs w:val="21"/>
              </w:rPr>
              <w:t>Leaf elevation &lt;- Leaf adaptation</w:t>
            </w:r>
          </w:p>
        </w:tc>
        <w:tc>
          <w:tcPr>
            <w:tcW w:w="1499" w:type="dxa"/>
            <w:noWrap/>
            <w:hideMark/>
          </w:tcPr>
          <w:p w14:paraId="793AF127" w14:textId="77777777" w:rsidR="00BE1B44" w:rsidRPr="00BE1B44" w:rsidRDefault="00BE1B44" w:rsidP="00BE1B44">
            <w:pPr>
              <w:spacing w:before="0" w:after="0"/>
              <w:rPr>
                <w:sz w:val="21"/>
                <w:szCs w:val="21"/>
              </w:rPr>
            </w:pPr>
            <w:r w:rsidRPr="00BE1B44">
              <w:rPr>
                <w:rFonts w:hint="eastAsia"/>
                <w:sz w:val="21"/>
                <w:szCs w:val="21"/>
              </w:rPr>
              <w:t>-0.632</w:t>
            </w:r>
          </w:p>
        </w:tc>
        <w:tc>
          <w:tcPr>
            <w:tcW w:w="1276" w:type="dxa"/>
            <w:noWrap/>
            <w:hideMark/>
          </w:tcPr>
          <w:p w14:paraId="65427015" w14:textId="77777777" w:rsidR="00BE1B44" w:rsidRPr="00BE1B44" w:rsidRDefault="00BE1B44" w:rsidP="00BE1B44">
            <w:pPr>
              <w:spacing w:before="0" w:after="0"/>
              <w:rPr>
                <w:sz w:val="21"/>
                <w:szCs w:val="21"/>
              </w:rPr>
            </w:pPr>
            <w:r w:rsidRPr="00BE1B44">
              <w:rPr>
                <w:rFonts w:hint="eastAsia"/>
                <w:sz w:val="21"/>
                <w:szCs w:val="21"/>
              </w:rPr>
              <w:t>-0.63</w:t>
            </w:r>
          </w:p>
        </w:tc>
        <w:tc>
          <w:tcPr>
            <w:tcW w:w="1985" w:type="dxa"/>
            <w:noWrap/>
            <w:hideMark/>
          </w:tcPr>
          <w:p w14:paraId="40D2CCD7" w14:textId="77777777" w:rsidR="00BE1B44" w:rsidRPr="00BE1B44" w:rsidRDefault="00BE1B44" w:rsidP="00BE1B44">
            <w:pPr>
              <w:spacing w:before="0" w:after="0"/>
              <w:rPr>
                <w:sz w:val="21"/>
                <w:szCs w:val="21"/>
              </w:rPr>
            </w:pPr>
            <w:r w:rsidRPr="00BE1B44">
              <w:rPr>
                <w:rFonts w:hint="eastAsia"/>
                <w:sz w:val="21"/>
                <w:szCs w:val="21"/>
              </w:rPr>
              <w:t>0.051</w:t>
            </w:r>
          </w:p>
        </w:tc>
        <w:tc>
          <w:tcPr>
            <w:tcW w:w="846" w:type="dxa"/>
            <w:noWrap/>
            <w:hideMark/>
          </w:tcPr>
          <w:p w14:paraId="72092D91"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4AC5EDA1" w14:textId="77777777" w:rsidTr="00BE1B44">
        <w:trPr>
          <w:trHeight w:val="285"/>
        </w:trPr>
        <w:tc>
          <w:tcPr>
            <w:tcW w:w="4171" w:type="dxa"/>
            <w:noWrap/>
            <w:hideMark/>
          </w:tcPr>
          <w:p w14:paraId="00233882" w14:textId="77777777" w:rsidR="00BE1B44" w:rsidRPr="00BE1B44" w:rsidRDefault="00BE1B44" w:rsidP="00BE1B44">
            <w:pPr>
              <w:spacing w:before="0" w:after="0"/>
              <w:rPr>
                <w:sz w:val="21"/>
                <w:szCs w:val="21"/>
              </w:rPr>
            </w:pPr>
            <w:r w:rsidRPr="00BE1B44">
              <w:rPr>
                <w:rFonts w:hint="eastAsia"/>
                <w:sz w:val="21"/>
                <w:szCs w:val="21"/>
              </w:rPr>
              <w:t>Leaf length &lt;- Leaf adaptation</w:t>
            </w:r>
          </w:p>
        </w:tc>
        <w:tc>
          <w:tcPr>
            <w:tcW w:w="1499" w:type="dxa"/>
            <w:noWrap/>
            <w:hideMark/>
          </w:tcPr>
          <w:p w14:paraId="623B802F" w14:textId="77777777" w:rsidR="00BE1B44" w:rsidRPr="00BE1B44" w:rsidRDefault="00BE1B44" w:rsidP="00BE1B44">
            <w:pPr>
              <w:spacing w:before="0" w:after="0"/>
              <w:rPr>
                <w:sz w:val="21"/>
                <w:szCs w:val="21"/>
              </w:rPr>
            </w:pPr>
            <w:r w:rsidRPr="00BE1B44">
              <w:rPr>
                <w:rFonts w:hint="eastAsia"/>
                <w:sz w:val="21"/>
                <w:szCs w:val="21"/>
              </w:rPr>
              <w:t>0.403</w:t>
            </w:r>
          </w:p>
        </w:tc>
        <w:tc>
          <w:tcPr>
            <w:tcW w:w="1276" w:type="dxa"/>
            <w:noWrap/>
            <w:hideMark/>
          </w:tcPr>
          <w:p w14:paraId="1FB16451" w14:textId="77777777" w:rsidR="00BE1B44" w:rsidRPr="00BE1B44" w:rsidRDefault="00BE1B44" w:rsidP="00BE1B44">
            <w:pPr>
              <w:spacing w:before="0" w:after="0"/>
              <w:rPr>
                <w:sz w:val="21"/>
                <w:szCs w:val="21"/>
              </w:rPr>
            </w:pPr>
            <w:r w:rsidRPr="00BE1B44">
              <w:rPr>
                <w:rFonts w:hint="eastAsia"/>
                <w:sz w:val="21"/>
                <w:szCs w:val="21"/>
              </w:rPr>
              <w:t>0.399</w:t>
            </w:r>
          </w:p>
        </w:tc>
        <w:tc>
          <w:tcPr>
            <w:tcW w:w="1985" w:type="dxa"/>
            <w:noWrap/>
            <w:hideMark/>
          </w:tcPr>
          <w:p w14:paraId="73624619" w14:textId="77777777" w:rsidR="00BE1B44" w:rsidRPr="00BE1B44" w:rsidRDefault="00BE1B44" w:rsidP="00BE1B44">
            <w:pPr>
              <w:spacing w:before="0" w:after="0"/>
              <w:rPr>
                <w:sz w:val="21"/>
                <w:szCs w:val="21"/>
              </w:rPr>
            </w:pPr>
            <w:r w:rsidRPr="00BE1B44">
              <w:rPr>
                <w:rFonts w:hint="eastAsia"/>
                <w:sz w:val="21"/>
                <w:szCs w:val="21"/>
              </w:rPr>
              <w:t>0.057</w:t>
            </w:r>
          </w:p>
        </w:tc>
        <w:tc>
          <w:tcPr>
            <w:tcW w:w="846" w:type="dxa"/>
            <w:noWrap/>
            <w:hideMark/>
          </w:tcPr>
          <w:p w14:paraId="1C2822A6"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3D184078" w14:textId="77777777" w:rsidTr="00BE1B44">
        <w:trPr>
          <w:trHeight w:val="285"/>
        </w:trPr>
        <w:tc>
          <w:tcPr>
            <w:tcW w:w="4171" w:type="dxa"/>
            <w:noWrap/>
            <w:hideMark/>
          </w:tcPr>
          <w:p w14:paraId="263A2397" w14:textId="77777777" w:rsidR="00BE1B44" w:rsidRPr="00BE1B44" w:rsidRDefault="00BE1B44" w:rsidP="00BE1B44">
            <w:pPr>
              <w:spacing w:before="0" w:after="0"/>
              <w:rPr>
                <w:sz w:val="21"/>
                <w:szCs w:val="21"/>
              </w:rPr>
            </w:pPr>
            <w:proofErr w:type="spellStart"/>
            <w:r w:rsidRPr="00BE1B44">
              <w:rPr>
                <w:rFonts w:hint="eastAsia"/>
                <w:sz w:val="21"/>
                <w:szCs w:val="21"/>
              </w:rPr>
              <w:t>Leafet</w:t>
            </w:r>
            <w:proofErr w:type="spellEnd"/>
            <w:r w:rsidRPr="00BE1B44">
              <w:rPr>
                <w:rFonts w:hint="eastAsia"/>
                <w:sz w:val="21"/>
                <w:szCs w:val="21"/>
              </w:rPr>
              <w:t xml:space="preserve"> elevation &lt;- Leaflet adaptation</w:t>
            </w:r>
          </w:p>
        </w:tc>
        <w:tc>
          <w:tcPr>
            <w:tcW w:w="1499" w:type="dxa"/>
            <w:noWrap/>
            <w:hideMark/>
          </w:tcPr>
          <w:p w14:paraId="1F741320" w14:textId="77777777" w:rsidR="00BE1B44" w:rsidRPr="00BE1B44" w:rsidRDefault="00BE1B44" w:rsidP="00BE1B44">
            <w:pPr>
              <w:spacing w:before="0" w:after="0"/>
              <w:rPr>
                <w:sz w:val="21"/>
                <w:szCs w:val="21"/>
              </w:rPr>
            </w:pPr>
            <w:r w:rsidRPr="00BE1B44">
              <w:rPr>
                <w:rFonts w:hint="eastAsia"/>
                <w:sz w:val="21"/>
                <w:szCs w:val="21"/>
              </w:rPr>
              <w:t>-0.061</w:t>
            </w:r>
          </w:p>
        </w:tc>
        <w:tc>
          <w:tcPr>
            <w:tcW w:w="1276" w:type="dxa"/>
            <w:noWrap/>
            <w:hideMark/>
          </w:tcPr>
          <w:p w14:paraId="430E801A" w14:textId="77777777" w:rsidR="00BE1B44" w:rsidRPr="00BE1B44" w:rsidRDefault="00BE1B44" w:rsidP="00BE1B44">
            <w:pPr>
              <w:spacing w:before="0" w:after="0"/>
              <w:rPr>
                <w:sz w:val="21"/>
                <w:szCs w:val="21"/>
              </w:rPr>
            </w:pPr>
            <w:r w:rsidRPr="00BE1B44">
              <w:rPr>
                <w:rFonts w:hint="eastAsia"/>
                <w:sz w:val="21"/>
                <w:szCs w:val="21"/>
              </w:rPr>
              <w:t>-0.061</w:t>
            </w:r>
          </w:p>
        </w:tc>
        <w:tc>
          <w:tcPr>
            <w:tcW w:w="1985" w:type="dxa"/>
            <w:noWrap/>
            <w:hideMark/>
          </w:tcPr>
          <w:p w14:paraId="1E55383E" w14:textId="77777777" w:rsidR="00BE1B44" w:rsidRPr="00BE1B44" w:rsidRDefault="00BE1B44" w:rsidP="00BE1B44">
            <w:pPr>
              <w:spacing w:before="0" w:after="0"/>
              <w:rPr>
                <w:sz w:val="21"/>
                <w:szCs w:val="21"/>
              </w:rPr>
            </w:pPr>
            <w:r w:rsidRPr="00BE1B44">
              <w:rPr>
                <w:rFonts w:hint="eastAsia"/>
                <w:sz w:val="21"/>
                <w:szCs w:val="21"/>
              </w:rPr>
              <w:t>0.008</w:t>
            </w:r>
          </w:p>
        </w:tc>
        <w:tc>
          <w:tcPr>
            <w:tcW w:w="846" w:type="dxa"/>
            <w:noWrap/>
            <w:hideMark/>
          </w:tcPr>
          <w:p w14:paraId="465B7159"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5451C856" w14:textId="77777777" w:rsidTr="00BE1B44">
        <w:trPr>
          <w:trHeight w:val="285"/>
        </w:trPr>
        <w:tc>
          <w:tcPr>
            <w:tcW w:w="4171" w:type="dxa"/>
            <w:noWrap/>
            <w:hideMark/>
          </w:tcPr>
          <w:p w14:paraId="666E0CF7" w14:textId="77777777" w:rsidR="00BE1B44" w:rsidRPr="00BE1B44" w:rsidRDefault="00BE1B44" w:rsidP="00BE1B44">
            <w:pPr>
              <w:spacing w:before="0" w:after="0"/>
              <w:rPr>
                <w:sz w:val="21"/>
                <w:szCs w:val="21"/>
              </w:rPr>
            </w:pPr>
            <w:r w:rsidRPr="00BE1B44">
              <w:rPr>
                <w:rFonts w:hint="eastAsia"/>
                <w:sz w:val="21"/>
                <w:szCs w:val="21"/>
              </w:rPr>
              <w:t>Leaflet area &lt;- Leaflet adaptation</w:t>
            </w:r>
          </w:p>
        </w:tc>
        <w:tc>
          <w:tcPr>
            <w:tcW w:w="1499" w:type="dxa"/>
            <w:noWrap/>
            <w:hideMark/>
          </w:tcPr>
          <w:p w14:paraId="26F4439D" w14:textId="77777777" w:rsidR="00BE1B44" w:rsidRPr="00BE1B44" w:rsidRDefault="00BE1B44" w:rsidP="00BE1B44">
            <w:pPr>
              <w:spacing w:before="0" w:after="0"/>
              <w:rPr>
                <w:sz w:val="21"/>
                <w:szCs w:val="21"/>
              </w:rPr>
            </w:pPr>
            <w:r w:rsidRPr="00BE1B44">
              <w:rPr>
                <w:rFonts w:hint="eastAsia"/>
                <w:sz w:val="21"/>
                <w:szCs w:val="21"/>
              </w:rPr>
              <w:t>0.559</w:t>
            </w:r>
          </w:p>
        </w:tc>
        <w:tc>
          <w:tcPr>
            <w:tcW w:w="1276" w:type="dxa"/>
            <w:noWrap/>
            <w:hideMark/>
          </w:tcPr>
          <w:p w14:paraId="03D29663" w14:textId="77777777" w:rsidR="00BE1B44" w:rsidRPr="00BE1B44" w:rsidRDefault="00BE1B44" w:rsidP="00BE1B44">
            <w:pPr>
              <w:spacing w:before="0" w:after="0"/>
              <w:rPr>
                <w:sz w:val="21"/>
                <w:szCs w:val="21"/>
              </w:rPr>
            </w:pPr>
            <w:r w:rsidRPr="00BE1B44">
              <w:rPr>
                <w:rFonts w:hint="eastAsia"/>
                <w:sz w:val="21"/>
                <w:szCs w:val="21"/>
              </w:rPr>
              <w:t>0.559</w:t>
            </w:r>
          </w:p>
        </w:tc>
        <w:tc>
          <w:tcPr>
            <w:tcW w:w="1985" w:type="dxa"/>
            <w:noWrap/>
            <w:hideMark/>
          </w:tcPr>
          <w:p w14:paraId="40DFF7DB" w14:textId="77777777" w:rsidR="00BE1B44" w:rsidRPr="00BE1B44" w:rsidRDefault="00BE1B44" w:rsidP="00BE1B44">
            <w:pPr>
              <w:spacing w:before="0" w:after="0"/>
              <w:rPr>
                <w:sz w:val="21"/>
                <w:szCs w:val="21"/>
              </w:rPr>
            </w:pPr>
            <w:r w:rsidRPr="00BE1B44">
              <w:rPr>
                <w:rFonts w:hint="eastAsia"/>
                <w:sz w:val="21"/>
                <w:szCs w:val="21"/>
              </w:rPr>
              <w:t>0.007</w:t>
            </w:r>
          </w:p>
        </w:tc>
        <w:tc>
          <w:tcPr>
            <w:tcW w:w="846" w:type="dxa"/>
            <w:noWrap/>
            <w:hideMark/>
          </w:tcPr>
          <w:p w14:paraId="6B34669F"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036B5787" w14:textId="77777777" w:rsidTr="00BE1B44">
        <w:trPr>
          <w:trHeight w:val="285"/>
        </w:trPr>
        <w:tc>
          <w:tcPr>
            <w:tcW w:w="4171" w:type="dxa"/>
            <w:noWrap/>
            <w:hideMark/>
          </w:tcPr>
          <w:p w14:paraId="607F7EB4" w14:textId="77777777" w:rsidR="00BE1B44" w:rsidRPr="00BE1B44" w:rsidRDefault="00BE1B44" w:rsidP="00BE1B44">
            <w:pPr>
              <w:spacing w:before="0" w:after="0"/>
              <w:rPr>
                <w:sz w:val="21"/>
                <w:szCs w:val="21"/>
              </w:rPr>
            </w:pPr>
            <w:r w:rsidRPr="00BE1B44">
              <w:rPr>
                <w:rFonts w:hint="eastAsia"/>
                <w:sz w:val="21"/>
                <w:szCs w:val="21"/>
              </w:rPr>
              <w:t>Leaflet L/W ratio &lt;- Leaflet adaptation</w:t>
            </w:r>
          </w:p>
        </w:tc>
        <w:tc>
          <w:tcPr>
            <w:tcW w:w="1499" w:type="dxa"/>
            <w:noWrap/>
            <w:hideMark/>
          </w:tcPr>
          <w:p w14:paraId="162CBC13" w14:textId="77777777" w:rsidR="00BE1B44" w:rsidRPr="00BE1B44" w:rsidRDefault="00BE1B44" w:rsidP="00BE1B44">
            <w:pPr>
              <w:spacing w:before="0" w:after="0"/>
              <w:rPr>
                <w:sz w:val="21"/>
                <w:szCs w:val="21"/>
              </w:rPr>
            </w:pPr>
            <w:r w:rsidRPr="00BE1B44">
              <w:rPr>
                <w:rFonts w:hint="eastAsia"/>
                <w:sz w:val="21"/>
                <w:szCs w:val="21"/>
              </w:rPr>
              <w:t>0.055</w:t>
            </w:r>
          </w:p>
        </w:tc>
        <w:tc>
          <w:tcPr>
            <w:tcW w:w="1276" w:type="dxa"/>
            <w:noWrap/>
            <w:hideMark/>
          </w:tcPr>
          <w:p w14:paraId="4D37E1F8" w14:textId="77777777" w:rsidR="00BE1B44" w:rsidRPr="00BE1B44" w:rsidRDefault="00BE1B44" w:rsidP="00BE1B44">
            <w:pPr>
              <w:spacing w:before="0" w:after="0"/>
              <w:rPr>
                <w:sz w:val="21"/>
                <w:szCs w:val="21"/>
              </w:rPr>
            </w:pPr>
            <w:r w:rsidRPr="00BE1B44">
              <w:rPr>
                <w:rFonts w:hint="eastAsia"/>
                <w:sz w:val="21"/>
                <w:szCs w:val="21"/>
              </w:rPr>
              <w:t>0.055</w:t>
            </w:r>
          </w:p>
        </w:tc>
        <w:tc>
          <w:tcPr>
            <w:tcW w:w="1985" w:type="dxa"/>
            <w:noWrap/>
            <w:hideMark/>
          </w:tcPr>
          <w:p w14:paraId="73E4C25B" w14:textId="77777777" w:rsidR="00BE1B44" w:rsidRPr="00BE1B44" w:rsidRDefault="00BE1B44" w:rsidP="00BE1B44">
            <w:pPr>
              <w:spacing w:before="0" w:after="0"/>
              <w:rPr>
                <w:sz w:val="21"/>
                <w:szCs w:val="21"/>
              </w:rPr>
            </w:pPr>
            <w:r w:rsidRPr="00BE1B44">
              <w:rPr>
                <w:rFonts w:hint="eastAsia"/>
                <w:sz w:val="21"/>
                <w:szCs w:val="21"/>
              </w:rPr>
              <w:t>0.007</w:t>
            </w:r>
          </w:p>
        </w:tc>
        <w:tc>
          <w:tcPr>
            <w:tcW w:w="846" w:type="dxa"/>
            <w:noWrap/>
            <w:hideMark/>
          </w:tcPr>
          <w:p w14:paraId="2A01000A"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21C2910C" w14:textId="77777777" w:rsidTr="00BE1B44">
        <w:trPr>
          <w:trHeight w:val="285"/>
        </w:trPr>
        <w:tc>
          <w:tcPr>
            <w:tcW w:w="4171" w:type="dxa"/>
            <w:noWrap/>
            <w:hideMark/>
          </w:tcPr>
          <w:p w14:paraId="48098BFE" w14:textId="77777777" w:rsidR="00BE1B44" w:rsidRPr="00BE1B44" w:rsidRDefault="00BE1B44" w:rsidP="00BE1B44">
            <w:pPr>
              <w:spacing w:before="0" w:after="0"/>
              <w:rPr>
                <w:sz w:val="21"/>
                <w:szCs w:val="21"/>
              </w:rPr>
            </w:pPr>
            <w:r w:rsidRPr="00BE1B44">
              <w:rPr>
                <w:rFonts w:hint="eastAsia"/>
                <w:sz w:val="21"/>
                <w:szCs w:val="21"/>
              </w:rPr>
              <w:t>Leaflet N/A ratio &lt;- Leaflet adaptation</w:t>
            </w:r>
          </w:p>
        </w:tc>
        <w:tc>
          <w:tcPr>
            <w:tcW w:w="1499" w:type="dxa"/>
            <w:noWrap/>
            <w:hideMark/>
          </w:tcPr>
          <w:p w14:paraId="314C60B9" w14:textId="77777777" w:rsidR="00BE1B44" w:rsidRPr="00BE1B44" w:rsidRDefault="00BE1B44" w:rsidP="00BE1B44">
            <w:pPr>
              <w:spacing w:before="0" w:after="0"/>
              <w:rPr>
                <w:sz w:val="21"/>
                <w:szCs w:val="21"/>
              </w:rPr>
            </w:pPr>
            <w:r w:rsidRPr="00BE1B44">
              <w:rPr>
                <w:rFonts w:hint="eastAsia"/>
                <w:sz w:val="21"/>
                <w:szCs w:val="21"/>
              </w:rPr>
              <w:t>0.522</w:t>
            </w:r>
          </w:p>
        </w:tc>
        <w:tc>
          <w:tcPr>
            <w:tcW w:w="1276" w:type="dxa"/>
            <w:noWrap/>
            <w:hideMark/>
          </w:tcPr>
          <w:p w14:paraId="5A275DB1" w14:textId="77777777" w:rsidR="00BE1B44" w:rsidRPr="00BE1B44" w:rsidRDefault="00BE1B44" w:rsidP="00BE1B44">
            <w:pPr>
              <w:spacing w:before="0" w:after="0"/>
              <w:rPr>
                <w:sz w:val="21"/>
                <w:szCs w:val="21"/>
              </w:rPr>
            </w:pPr>
            <w:r w:rsidRPr="00BE1B44">
              <w:rPr>
                <w:rFonts w:hint="eastAsia"/>
                <w:sz w:val="21"/>
                <w:szCs w:val="21"/>
              </w:rPr>
              <w:t>0.521</w:t>
            </w:r>
          </w:p>
        </w:tc>
        <w:tc>
          <w:tcPr>
            <w:tcW w:w="1985" w:type="dxa"/>
            <w:noWrap/>
            <w:hideMark/>
          </w:tcPr>
          <w:p w14:paraId="334229E4" w14:textId="77777777" w:rsidR="00BE1B44" w:rsidRPr="00BE1B44" w:rsidRDefault="00BE1B44" w:rsidP="00BE1B44">
            <w:pPr>
              <w:spacing w:before="0" w:after="0"/>
              <w:rPr>
                <w:sz w:val="21"/>
                <w:szCs w:val="21"/>
              </w:rPr>
            </w:pPr>
            <w:r w:rsidRPr="00BE1B44">
              <w:rPr>
                <w:rFonts w:hint="eastAsia"/>
                <w:sz w:val="21"/>
                <w:szCs w:val="21"/>
              </w:rPr>
              <w:t>0.027</w:t>
            </w:r>
          </w:p>
        </w:tc>
        <w:tc>
          <w:tcPr>
            <w:tcW w:w="846" w:type="dxa"/>
            <w:noWrap/>
            <w:hideMark/>
          </w:tcPr>
          <w:p w14:paraId="0C4DDA76"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1A81FE0C" w14:textId="77777777" w:rsidTr="00BE1B44">
        <w:trPr>
          <w:trHeight w:val="285"/>
        </w:trPr>
        <w:tc>
          <w:tcPr>
            <w:tcW w:w="4171" w:type="dxa"/>
            <w:noWrap/>
            <w:hideMark/>
          </w:tcPr>
          <w:p w14:paraId="40434B55" w14:textId="77777777" w:rsidR="00BE1B44" w:rsidRPr="00BE1B44" w:rsidRDefault="00BE1B44" w:rsidP="00BE1B44">
            <w:pPr>
              <w:spacing w:before="0" w:after="0"/>
              <w:rPr>
                <w:sz w:val="21"/>
                <w:szCs w:val="21"/>
              </w:rPr>
            </w:pPr>
            <w:r w:rsidRPr="00BE1B44">
              <w:rPr>
                <w:rFonts w:hint="eastAsia"/>
                <w:sz w:val="21"/>
                <w:szCs w:val="21"/>
              </w:rPr>
              <w:t>Leaflet number &lt;- Leaflet adaptation</w:t>
            </w:r>
          </w:p>
        </w:tc>
        <w:tc>
          <w:tcPr>
            <w:tcW w:w="1499" w:type="dxa"/>
            <w:noWrap/>
            <w:hideMark/>
          </w:tcPr>
          <w:p w14:paraId="70ADCAC7" w14:textId="77777777" w:rsidR="00BE1B44" w:rsidRPr="00BE1B44" w:rsidRDefault="00BE1B44" w:rsidP="00BE1B44">
            <w:pPr>
              <w:spacing w:before="0" w:after="0"/>
              <w:rPr>
                <w:sz w:val="21"/>
                <w:szCs w:val="21"/>
              </w:rPr>
            </w:pPr>
            <w:r w:rsidRPr="00BE1B44">
              <w:rPr>
                <w:rFonts w:hint="eastAsia"/>
                <w:sz w:val="21"/>
                <w:szCs w:val="21"/>
              </w:rPr>
              <w:t>0.253</w:t>
            </w:r>
          </w:p>
        </w:tc>
        <w:tc>
          <w:tcPr>
            <w:tcW w:w="1276" w:type="dxa"/>
            <w:noWrap/>
            <w:hideMark/>
          </w:tcPr>
          <w:p w14:paraId="56491865" w14:textId="77777777" w:rsidR="00BE1B44" w:rsidRPr="00BE1B44" w:rsidRDefault="00BE1B44" w:rsidP="00BE1B44">
            <w:pPr>
              <w:spacing w:before="0" w:after="0"/>
              <w:rPr>
                <w:sz w:val="21"/>
                <w:szCs w:val="21"/>
              </w:rPr>
            </w:pPr>
            <w:r w:rsidRPr="00BE1B44">
              <w:rPr>
                <w:rFonts w:hint="eastAsia"/>
                <w:sz w:val="21"/>
                <w:szCs w:val="21"/>
              </w:rPr>
              <w:t>0.252</w:t>
            </w:r>
          </w:p>
        </w:tc>
        <w:tc>
          <w:tcPr>
            <w:tcW w:w="1985" w:type="dxa"/>
            <w:noWrap/>
            <w:hideMark/>
          </w:tcPr>
          <w:p w14:paraId="4D39CE4E" w14:textId="77777777" w:rsidR="00BE1B44" w:rsidRPr="00BE1B44" w:rsidRDefault="00BE1B44" w:rsidP="00BE1B44">
            <w:pPr>
              <w:spacing w:before="0" w:after="0"/>
              <w:rPr>
                <w:sz w:val="21"/>
                <w:szCs w:val="21"/>
              </w:rPr>
            </w:pPr>
            <w:r w:rsidRPr="00BE1B44">
              <w:rPr>
                <w:rFonts w:hint="eastAsia"/>
                <w:sz w:val="21"/>
                <w:szCs w:val="21"/>
              </w:rPr>
              <w:t>0.038</w:t>
            </w:r>
          </w:p>
        </w:tc>
        <w:tc>
          <w:tcPr>
            <w:tcW w:w="846" w:type="dxa"/>
            <w:noWrap/>
            <w:hideMark/>
          </w:tcPr>
          <w:p w14:paraId="3DAC6A97"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27C4D869" w14:textId="77777777" w:rsidTr="00BE1B44">
        <w:trPr>
          <w:trHeight w:val="285"/>
        </w:trPr>
        <w:tc>
          <w:tcPr>
            <w:tcW w:w="4171" w:type="dxa"/>
            <w:noWrap/>
            <w:hideMark/>
          </w:tcPr>
          <w:p w14:paraId="07FBC803" w14:textId="77777777" w:rsidR="00BE1B44" w:rsidRPr="00BE1B44" w:rsidRDefault="00BE1B44" w:rsidP="00BE1B44">
            <w:pPr>
              <w:spacing w:before="0" w:after="0"/>
              <w:rPr>
                <w:sz w:val="21"/>
                <w:szCs w:val="21"/>
              </w:rPr>
            </w:pPr>
            <w:r w:rsidRPr="00BE1B44">
              <w:rPr>
                <w:rFonts w:hint="eastAsia"/>
                <w:sz w:val="21"/>
                <w:szCs w:val="21"/>
              </w:rPr>
              <w:t>Leaflet width &lt;- Leaflet adaptation</w:t>
            </w:r>
          </w:p>
        </w:tc>
        <w:tc>
          <w:tcPr>
            <w:tcW w:w="1499" w:type="dxa"/>
            <w:noWrap/>
            <w:hideMark/>
          </w:tcPr>
          <w:p w14:paraId="6134D0A9" w14:textId="77777777" w:rsidR="00BE1B44" w:rsidRPr="00BE1B44" w:rsidRDefault="00BE1B44" w:rsidP="00BE1B44">
            <w:pPr>
              <w:spacing w:before="0" w:after="0"/>
              <w:rPr>
                <w:sz w:val="21"/>
                <w:szCs w:val="21"/>
              </w:rPr>
            </w:pPr>
            <w:r w:rsidRPr="00BE1B44">
              <w:rPr>
                <w:rFonts w:hint="eastAsia"/>
                <w:sz w:val="21"/>
                <w:szCs w:val="21"/>
              </w:rPr>
              <w:t>0.135</w:t>
            </w:r>
          </w:p>
        </w:tc>
        <w:tc>
          <w:tcPr>
            <w:tcW w:w="1276" w:type="dxa"/>
            <w:noWrap/>
            <w:hideMark/>
          </w:tcPr>
          <w:p w14:paraId="4235DEBA" w14:textId="77777777" w:rsidR="00BE1B44" w:rsidRPr="00BE1B44" w:rsidRDefault="00BE1B44" w:rsidP="00BE1B44">
            <w:pPr>
              <w:spacing w:before="0" w:after="0"/>
              <w:rPr>
                <w:sz w:val="21"/>
                <w:szCs w:val="21"/>
              </w:rPr>
            </w:pPr>
            <w:r w:rsidRPr="00BE1B44">
              <w:rPr>
                <w:rFonts w:hint="eastAsia"/>
                <w:sz w:val="21"/>
                <w:szCs w:val="21"/>
              </w:rPr>
              <w:t>0.134</w:t>
            </w:r>
          </w:p>
        </w:tc>
        <w:tc>
          <w:tcPr>
            <w:tcW w:w="1985" w:type="dxa"/>
            <w:noWrap/>
            <w:hideMark/>
          </w:tcPr>
          <w:p w14:paraId="27AE5EA9" w14:textId="77777777" w:rsidR="00BE1B44" w:rsidRPr="00BE1B44" w:rsidRDefault="00BE1B44" w:rsidP="00BE1B44">
            <w:pPr>
              <w:spacing w:before="0" w:after="0"/>
              <w:rPr>
                <w:sz w:val="21"/>
                <w:szCs w:val="21"/>
              </w:rPr>
            </w:pPr>
            <w:r w:rsidRPr="00BE1B44">
              <w:rPr>
                <w:rFonts w:hint="eastAsia"/>
                <w:sz w:val="21"/>
                <w:szCs w:val="21"/>
              </w:rPr>
              <w:t>0.007</w:t>
            </w:r>
          </w:p>
        </w:tc>
        <w:tc>
          <w:tcPr>
            <w:tcW w:w="846" w:type="dxa"/>
            <w:noWrap/>
            <w:hideMark/>
          </w:tcPr>
          <w:p w14:paraId="6772521C"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7215637A" w14:textId="77777777" w:rsidTr="00BE1B44">
        <w:trPr>
          <w:trHeight w:val="285"/>
        </w:trPr>
        <w:tc>
          <w:tcPr>
            <w:tcW w:w="4171" w:type="dxa"/>
            <w:noWrap/>
            <w:hideMark/>
          </w:tcPr>
          <w:p w14:paraId="45AEFEA0" w14:textId="77777777" w:rsidR="00BE1B44" w:rsidRPr="00BE1B44" w:rsidRDefault="00BE1B44" w:rsidP="00BE1B44">
            <w:pPr>
              <w:spacing w:before="0" w:after="0"/>
              <w:rPr>
                <w:sz w:val="21"/>
                <w:szCs w:val="21"/>
              </w:rPr>
            </w:pPr>
            <w:r w:rsidRPr="00BE1B44">
              <w:rPr>
                <w:rFonts w:hint="eastAsia"/>
                <w:sz w:val="21"/>
                <w:szCs w:val="21"/>
              </w:rPr>
              <w:t>Leaflet curve &lt;- Leaflet adaptation</w:t>
            </w:r>
          </w:p>
        </w:tc>
        <w:tc>
          <w:tcPr>
            <w:tcW w:w="1499" w:type="dxa"/>
            <w:noWrap/>
            <w:hideMark/>
          </w:tcPr>
          <w:p w14:paraId="656B08BB" w14:textId="77777777" w:rsidR="00BE1B44" w:rsidRPr="00BE1B44" w:rsidRDefault="00BE1B44" w:rsidP="00BE1B44">
            <w:pPr>
              <w:spacing w:before="0" w:after="0"/>
              <w:rPr>
                <w:sz w:val="21"/>
                <w:szCs w:val="21"/>
              </w:rPr>
            </w:pPr>
            <w:r w:rsidRPr="00BE1B44">
              <w:rPr>
                <w:rFonts w:hint="eastAsia"/>
                <w:sz w:val="21"/>
                <w:szCs w:val="21"/>
              </w:rPr>
              <w:t>-0.102</w:t>
            </w:r>
          </w:p>
        </w:tc>
        <w:tc>
          <w:tcPr>
            <w:tcW w:w="1276" w:type="dxa"/>
            <w:noWrap/>
            <w:hideMark/>
          </w:tcPr>
          <w:p w14:paraId="563AC825" w14:textId="77777777" w:rsidR="00BE1B44" w:rsidRPr="00BE1B44" w:rsidRDefault="00BE1B44" w:rsidP="00BE1B44">
            <w:pPr>
              <w:spacing w:before="0" w:after="0"/>
              <w:rPr>
                <w:sz w:val="21"/>
                <w:szCs w:val="21"/>
              </w:rPr>
            </w:pPr>
            <w:r w:rsidRPr="00BE1B44">
              <w:rPr>
                <w:rFonts w:hint="eastAsia"/>
                <w:sz w:val="21"/>
                <w:szCs w:val="21"/>
              </w:rPr>
              <w:t>-0.102</w:t>
            </w:r>
          </w:p>
        </w:tc>
        <w:tc>
          <w:tcPr>
            <w:tcW w:w="1985" w:type="dxa"/>
            <w:noWrap/>
            <w:hideMark/>
          </w:tcPr>
          <w:p w14:paraId="281D27F5" w14:textId="77777777" w:rsidR="00BE1B44" w:rsidRPr="00BE1B44" w:rsidRDefault="00BE1B44" w:rsidP="00BE1B44">
            <w:pPr>
              <w:spacing w:before="0" w:after="0"/>
              <w:rPr>
                <w:sz w:val="21"/>
                <w:szCs w:val="21"/>
              </w:rPr>
            </w:pPr>
            <w:r w:rsidRPr="00BE1B44">
              <w:rPr>
                <w:rFonts w:hint="eastAsia"/>
                <w:sz w:val="21"/>
                <w:szCs w:val="21"/>
              </w:rPr>
              <w:t>0.007</w:t>
            </w:r>
          </w:p>
        </w:tc>
        <w:tc>
          <w:tcPr>
            <w:tcW w:w="846" w:type="dxa"/>
            <w:noWrap/>
            <w:hideMark/>
          </w:tcPr>
          <w:p w14:paraId="0192A6CB"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5F7DFDB5" w14:textId="77777777" w:rsidTr="00BE1B44">
        <w:trPr>
          <w:trHeight w:val="285"/>
        </w:trPr>
        <w:tc>
          <w:tcPr>
            <w:tcW w:w="4171" w:type="dxa"/>
            <w:noWrap/>
            <w:hideMark/>
          </w:tcPr>
          <w:p w14:paraId="39964631" w14:textId="77777777" w:rsidR="00BE1B44" w:rsidRPr="00BE1B44" w:rsidRDefault="00BE1B44" w:rsidP="00BE1B44">
            <w:pPr>
              <w:spacing w:before="0" w:after="0"/>
              <w:rPr>
                <w:sz w:val="21"/>
                <w:szCs w:val="21"/>
              </w:rPr>
            </w:pPr>
            <w:r w:rsidRPr="00BE1B44">
              <w:rPr>
                <w:rFonts w:hint="eastAsia"/>
                <w:sz w:val="21"/>
                <w:szCs w:val="21"/>
              </w:rPr>
              <w:t>Leaflet length &lt;- Leaflet adaptation</w:t>
            </w:r>
          </w:p>
        </w:tc>
        <w:tc>
          <w:tcPr>
            <w:tcW w:w="1499" w:type="dxa"/>
            <w:noWrap/>
            <w:hideMark/>
          </w:tcPr>
          <w:p w14:paraId="550FA961" w14:textId="77777777" w:rsidR="00BE1B44" w:rsidRPr="00BE1B44" w:rsidRDefault="00BE1B44" w:rsidP="00BE1B44">
            <w:pPr>
              <w:spacing w:before="0" w:after="0"/>
              <w:rPr>
                <w:sz w:val="21"/>
                <w:szCs w:val="21"/>
              </w:rPr>
            </w:pPr>
            <w:r w:rsidRPr="00BE1B44">
              <w:rPr>
                <w:rFonts w:hint="eastAsia"/>
                <w:sz w:val="21"/>
                <w:szCs w:val="21"/>
              </w:rPr>
              <w:t>0.559</w:t>
            </w:r>
          </w:p>
        </w:tc>
        <w:tc>
          <w:tcPr>
            <w:tcW w:w="1276" w:type="dxa"/>
            <w:noWrap/>
            <w:hideMark/>
          </w:tcPr>
          <w:p w14:paraId="54E1D770" w14:textId="77777777" w:rsidR="00BE1B44" w:rsidRPr="00BE1B44" w:rsidRDefault="00BE1B44" w:rsidP="00BE1B44">
            <w:pPr>
              <w:spacing w:before="0" w:after="0"/>
              <w:rPr>
                <w:sz w:val="21"/>
                <w:szCs w:val="21"/>
              </w:rPr>
            </w:pPr>
            <w:r w:rsidRPr="00BE1B44">
              <w:rPr>
                <w:rFonts w:hint="eastAsia"/>
                <w:sz w:val="21"/>
                <w:szCs w:val="21"/>
              </w:rPr>
              <w:t>0.558</w:t>
            </w:r>
          </w:p>
        </w:tc>
        <w:tc>
          <w:tcPr>
            <w:tcW w:w="1985" w:type="dxa"/>
            <w:noWrap/>
            <w:hideMark/>
          </w:tcPr>
          <w:p w14:paraId="7712BE6C" w14:textId="77777777" w:rsidR="00BE1B44" w:rsidRPr="00BE1B44" w:rsidRDefault="00BE1B44" w:rsidP="00BE1B44">
            <w:pPr>
              <w:spacing w:before="0" w:after="0"/>
              <w:rPr>
                <w:sz w:val="21"/>
                <w:szCs w:val="21"/>
              </w:rPr>
            </w:pPr>
            <w:r w:rsidRPr="00BE1B44">
              <w:rPr>
                <w:rFonts w:hint="eastAsia"/>
                <w:sz w:val="21"/>
                <w:szCs w:val="21"/>
              </w:rPr>
              <w:t>0.006</w:t>
            </w:r>
          </w:p>
        </w:tc>
        <w:tc>
          <w:tcPr>
            <w:tcW w:w="846" w:type="dxa"/>
            <w:noWrap/>
            <w:hideMark/>
          </w:tcPr>
          <w:p w14:paraId="2520342A"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7B7D7469" w14:textId="77777777" w:rsidTr="00BE1B44">
        <w:trPr>
          <w:trHeight w:val="285"/>
        </w:trPr>
        <w:tc>
          <w:tcPr>
            <w:tcW w:w="4171" w:type="dxa"/>
            <w:noWrap/>
            <w:hideMark/>
          </w:tcPr>
          <w:p w14:paraId="7F7AE968" w14:textId="77777777" w:rsidR="00BE1B44" w:rsidRPr="00BE1B44" w:rsidRDefault="00BE1B44" w:rsidP="00BE1B44">
            <w:pPr>
              <w:spacing w:before="0" w:after="0"/>
              <w:rPr>
                <w:sz w:val="21"/>
                <w:szCs w:val="21"/>
              </w:rPr>
            </w:pPr>
            <w:r w:rsidRPr="00BE1B44">
              <w:rPr>
                <w:rFonts w:hint="eastAsia"/>
                <w:sz w:val="21"/>
                <w:szCs w:val="21"/>
              </w:rPr>
              <w:t>Leaflet temperature &lt;- Temperature</w:t>
            </w:r>
          </w:p>
        </w:tc>
        <w:tc>
          <w:tcPr>
            <w:tcW w:w="1499" w:type="dxa"/>
            <w:noWrap/>
            <w:hideMark/>
          </w:tcPr>
          <w:p w14:paraId="29594720" w14:textId="77777777" w:rsidR="00BE1B44" w:rsidRPr="00BE1B44" w:rsidRDefault="00BE1B44" w:rsidP="00BE1B44">
            <w:pPr>
              <w:spacing w:before="0" w:after="0"/>
              <w:rPr>
                <w:sz w:val="21"/>
                <w:szCs w:val="21"/>
              </w:rPr>
            </w:pPr>
            <w:r w:rsidRPr="00BE1B44">
              <w:rPr>
                <w:rFonts w:hint="eastAsia"/>
                <w:sz w:val="21"/>
                <w:szCs w:val="21"/>
              </w:rPr>
              <w:t>0.751</w:t>
            </w:r>
          </w:p>
        </w:tc>
        <w:tc>
          <w:tcPr>
            <w:tcW w:w="1276" w:type="dxa"/>
            <w:noWrap/>
            <w:hideMark/>
          </w:tcPr>
          <w:p w14:paraId="610A5257" w14:textId="77777777" w:rsidR="00BE1B44" w:rsidRPr="00BE1B44" w:rsidRDefault="00BE1B44" w:rsidP="00BE1B44">
            <w:pPr>
              <w:spacing w:before="0" w:after="0"/>
              <w:rPr>
                <w:sz w:val="21"/>
                <w:szCs w:val="21"/>
              </w:rPr>
            </w:pPr>
            <w:r w:rsidRPr="00BE1B44">
              <w:rPr>
                <w:rFonts w:hint="eastAsia"/>
                <w:sz w:val="21"/>
                <w:szCs w:val="21"/>
              </w:rPr>
              <w:t>0.751</w:t>
            </w:r>
          </w:p>
        </w:tc>
        <w:tc>
          <w:tcPr>
            <w:tcW w:w="1985" w:type="dxa"/>
            <w:noWrap/>
            <w:hideMark/>
          </w:tcPr>
          <w:p w14:paraId="6405CAE4" w14:textId="77777777" w:rsidR="00BE1B44" w:rsidRPr="00BE1B44" w:rsidRDefault="00BE1B44" w:rsidP="00BE1B44">
            <w:pPr>
              <w:spacing w:before="0" w:after="0"/>
              <w:rPr>
                <w:sz w:val="21"/>
                <w:szCs w:val="21"/>
              </w:rPr>
            </w:pPr>
            <w:r w:rsidRPr="00BE1B44">
              <w:rPr>
                <w:rFonts w:hint="eastAsia"/>
                <w:sz w:val="21"/>
                <w:szCs w:val="21"/>
              </w:rPr>
              <w:t>0</w:t>
            </w:r>
          </w:p>
        </w:tc>
        <w:tc>
          <w:tcPr>
            <w:tcW w:w="846" w:type="dxa"/>
            <w:noWrap/>
            <w:hideMark/>
          </w:tcPr>
          <w:p w14:paraId="4D456D43"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27D4A709" w14:textId="77777777" w:rsidTr="00BE1B44">
        <w:trPr>
          <w:trHeight w:val="285"/>
        </w:trPr>
        <w:tc>
          <w:tcPr>
            <w:tcW w:w="4171" w:type="dxa"/>
            <w:noWrap/>
            <w:hideMark/>
          </w:tcPr>
          <w:p w14:paraId="16E7CE84" w14:textId="77777777" w:rsidR="00BE1B44" w:rsidRPr="00BE1B44" w:rsidRDefault="00BE1B44" w:rsidP="00BE1B44">
            <w:pPr>
              <w:spacing w:before="0" w:after="0"/>
              <w:rPr>
                <w:sz w:val="21"/>
                <w:szCs w:val="21"/>
              </w:rPr>
            </w:pPr>
            <w:r w:rsidRPr="00BE1B44">
              <w:rPr>
                <w:rFonts w:hint="eastAsia"/>
                <w:sz w:val="21"/>
                <w:szCs w:val="21"/>
              </w:rPr>
              <w:t xml:space="preserve">Leaflet </w:t>
            </w:r>
            <w:proofErr w:type="spellStart"/>
            <w:r w:rsidRPr="00BE1B44">
              <w:rPr>
                <w:rFonts w:hint="eastAsia"/>
                <w:sz w:val="21"/>
                <w:szCs w:val="21"/>
              </w:rPr>
              <w:t>NetPsyn</w:t>
            </w:r>
            <w:proofErr w:type="spellEnd"/>
            <w:r w:rsidRPr="00BE1B44">
              <w:rPr>
                <w:rFonts w:hint="eastAsia"/>
                <w:sz w:val="21"/>
                <w:szCs w:val="21"/>
              </w:rPr>
              <w:t xml:space="preserve"> &lt;- Photosynthesis</w:t>
            </w:r>
          </w:p>
        </w:tc>
        <w:tc>
          <w:tcPr>
            <w:tcW w:w="1499" w:type="dxa"/>
            <w:noWrap/>
            <w:hideMark/>
          </w:tcPr>
          <w:p w14:paraId="55EA66DB" w14:textId="77777777" w:rsidR="00BE1B44" w:rsidRPr="00BE1B44" w:rsidRDefault="00BE1B44" w:rsidP="00BE1B44">
            <w:pPr>
              <w:spacing w:before="0" w:after="0"/>
              <w:rPr>
                <w:sz w:val="21"/>
                <w:szCs w:val="21"/>
              </w:rPr>
            </w:pPr>
            <w:r w:rsidRPr="00BE1B44">
              <w:rPr>
                <w:rFonts w:hint="eastAsia"/>
                <w:sz w:val="21"/>
                <w:szCs w:val="21"/>
              </w:rPr>
              <w:t>0.753</w:t>
            </w:r>
          </w:p>
        </w:tc>
        <w:tc>
          <w:tcPr>
            <w:tcW w:w="1276" w:type="dxa"/>
            <w:noWrap/>
            <w:hideMark/>
          </w:tcPr>
          <w:p w14:paraId="1C78D5A6" w14:textId="77777777" w:rsidR="00BE1B44" w:rsidRPr="00BE1B44" w:rsidRDefault="00BE1B44" w:rsidP="00BE1B44">
            <w:pPr>
              <w:spacing w:before="0" w:after="0"/>
              <w:rPr>
                <w:sz w:val="21"/>
                <w:szCs w:val="21"/>
              </w:rPr>
            </w:pPr>
            <w:r w:rsidRPr="00BE1B44">
              <w:rPr>
                <w:rFonts w:hint="eastAsia"/>
                <w:sz w:val="21"/>
                <w:szCs w:val="21"/>
              </w:rPr>
              <w:t>0.753</w:t>
            </w:r>
          </w:p>
        </w:tc>
        <w:tc>
          <w:tcPr>
            <w:tcW w:w="1985" w:type="dxa"/>
            <w:noWrap/>
            <w:hideMark/>
          </w:tcPr>
          <w:p w14:paraId="62A8FEF8" w14:textId="77777777" w:rsidR="00BE1B44" w:rsidRPr="00BE1B44" w:rsidRDefault="00BE1B44" w:rsidP="00BE1B44">
            <w:pPr>
              <w:spacing w:before="0" w:after="0"/>
              <w:rPr>
                <w:sz w:val="21"/>
                <w:szCs w:val="21"/>
              </w:rPr>
            </w:pPr>
            <w:r w:rsidRPr="00BE1B44">
              <w:rPr>
                <w:rFonts w:hint="eastAsia"/>
                <w:sz w:val="21"/>
                <w:szCs w:val="21"/>
              </w:rPr>
              <w:t>0</w:t>
            </w:r>
          </w:p>
        </w:tc>
        <w:tc>
          <w:tcPr>
            <w:tcW w:w="846" w:type="dxa"/>
            <w:noWrap/>
            <w:hideMark/>
          </w:tcPr>
          <w:p w14:paraId="084A5CBE"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4BB78AB6" w14:textId="77777777" w:rsidTr="00BE1B44">
        <w:trPr>
          <w:trHeight w:val="285"/>
        </w:trPr>
        <w:tc>
          <w:tcPr>
            <w:tcW w:w="4171" w:type="dxa"/>
            <w:noWrap/>
            <w:hideMark/>
          </w:tcPr>
          <w:p w14:paraId="2418DF16" w14:textId="77777777" w:rsidR="00BE1B44" w:rsidRPr="00BE1B44" w:rsidRDefault="00BE1B44" w:rsidP="00BE1B44">
            <w:pPr>
              <w:spacing w:before="0" w:after="0"/>
              <w:rPr>
                <w:sz w:val="21"/>
                <w:szCs w:val="21"/>
              </w:rPr>
            </w:pPr>
            <w:r w:rsidRPr="00BE1B44">
              <w:rPr>
                <w:rFonts w:hint="eastAsia"/>
                <w:sz w:val="21"/>
                <w:szCs w:val="21"/>
              </w:rPr>
              <w:t>Plant absorption &lt;- Radiation</w:t>
            </w:r>
          </w:p>
        </w:tc>
        <w:tc>
          <w:tcPr>
            <w:tcW w:w="1499" w:type="dxa"/>
            <w:noWrap/>
            <w:hideMark/>
          </w:tcPr>
          <w:p w14:paraId="69330829" w14:textId="77777777" w:rsidR="00BE1B44" w:rsidRPr="00BE1B44" w:rsidRDefault="00BE1B44" w:rsidP="00BE1B44">
            <w:pPr>
              <w:spacing w:before="0" w:after="0"/>
              <w:rPr>
                <w:sz w:val="21"/>
                <w:szCs w:val="21"/>
              </w:rPr>
            </w:pPr>
            <w:r w:rsidRPr="00BE1B44">
              <w:rPr>
                <w:rFonts w:hint="eastAsia"/>
                <w:sz w:val="21"/>
                <w:szCs w:val="21"/>
              </w:rPr>
              <w:t>0.767</w:t>
            </w:r>
          </w:p>
        </w:tc>
        <w:tc>
          <w:tcPr>
            <w:tcW w:w="1276" w:type="dxa"/>
            <w:noWrap/>
            <w:hideMark/>
          </w:tcPr>
          <w:p w14:paraId="65CCFD6F" w14:textId="77777777" w:rsidR="00BE1B44" w:rsidRPr="00BE1B44" w:rsidRDefault="00BE1B44" w:rsidP="00BE1B44">
            <w:pPr>
              <w:spacing w:before="0" w:after="0"/>
              <w:rPr>
                <w:sz w:val="21"/>
                <w:szCs w:val="21"/>
              </w:rPr>
            </w:pPr>
            <w:r w:rsidRPr="00BE1B44">
              <w:rPr>
                <w:rFonts w:hint="eastAsia"/>
                <w:sz w:val="21"/>
                <w:szCs w:val="21"/>
              </w:rPr>
              <w:t>0.767</w:t>
            </w:r>
          </w:p>
        </w:tc>
        <w:tc>
          <w:tcPr>
            <w:tcW w:w="1985" w:type="dxa"/>
            <w:noWrap/>
            <w:hideMark/>
          </w:tcPr>
          <w:p w14:paraId="042384C9" w14:textId="77777777" w:rsidR="00BE1B44" w:rsidRPr="00BE1B44" w:rsidRDefault="00BE1B44" w:rsidP="00BE1B44">
            <w:pPr>
              <w:spacing w:before="0" w:after="0"/>
              <w:rPr>
                <w:sz w:val="21"/>
                <w:szCs w:val="21"/>
              </w:rPr>
            </w:pPr>
            <w:r w:rsidRPr="00BE1B44">
              <w:rPr>
                <w:rFonts w:hint="eastAsia"/>
                <w:sz w:val="21"/>
                <w:szCs w:val="21"/>
              </w:rPr>
              <w:t>0</w:t>
            </w:r>
          </w:p>
        </w:tc>
        <w:tc>
          <w:tcPr>
            <w:tcW w:w="846" w:type="dxa"/>
            <w:noWrap/>
            <w:hideMark/>
          </w:tcPr>
          <w:p w14:paraId="61A9D75A"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50688264" w14:textId="77777777" w:rsidTr="00BE1B44">
        <w:trPr>
          <w:trHeight w:val="285"/>
        </w:trPr>
        <w:tc>
          <w:tcPr>
            <w:tcW w:w="4171" w:type="dxa"/>
            <w:noWrap/>
            <w:hideMark/>
          </w:tcPr>
          <w:p w14:paraId="5B513AFD" w14:textId="77777777" w:rsidR="00BE1B44" w:rsidRPr="00BE1B44" w:rsidRDefault="00BE1B44" w:rsidP="00BE1B44">
            <w:pPr>
              <w:spacing w:before="0" w:after="0"/>
              <w:rPr>
                <w:sz w:val="21"/>
                <w:szCs w:val="21"/>
              </w:rPr>
            </w:pPr>
            <w:r w:rsidRPr="00BE1B44">
              <w:rPr>
                <w:rFonts w:hint="eastAsia"/>
                <w:sz w:val="21"/>
                <w:szCs w:val="21"/>
              </w:rPr>
              <w:t xml:space="preserve">Plant </w:t>
            </w:r>
            <w:proofErr w:type="spellStart"/>
            <w:r w:rsidRPr="00BE1B44">
              <w:rPr>
                <w:rFonts w:hint="eastAsia"/>
                <w:sz w:val="21"/>
                <w:szCs w:val="21"/>
              </w:rPr>
              <w:t>NetPsyn</w:t>
            </w:r>
            <w:proofErr w:type="spellEnd"/>
            <w:r w:rsidRPr="00BE1B44">
              <w:rPr>
                <w:rFonts w:hint="eastAsia"/>
                <w:sz w:val="21"/>
                <w:szCs w:val="21"/>
              </w:rPr>
              <w:t xml:space="preserve"> &lt;- Photosynthesis</w:t>
            </w:r>
          </w:p>
        </w:tc>
        <w:tc>
          <w:tcPr>
            <w:tcW w:w="1499" w:type="dxa"/>
            <w:noWrap/>
            <w:hideMark/>
          </w:tcPr>
          <w:p w14:paraId="5650D1B4" w14:textId="77777777" w:rsidR="00BE1B44" w:rsidRPr="00BE1B44" w:rsidRDefault="00BE1B44" w:rsidP="00BE1B44">
            <w:pPr>
              <w:spacing w:before="0" w:after="0"/>
              <w:rPr>
                <w:sz w:val="21"/>
                <w:szCs w:val="21"/>
              </w:rPr>
            </w:pPr>
            <w:r w:rsidRPr="00BE1B44">
              <w:rPr>
                <w:rFonts w:hint="eastAsia"/>
                <w:sz w:val="21"/>
                <w:szCs w:val="21"/>
              </w:rPr>
              <w:t>0.794</w:t>
            </w:r>
          </w:p>
        </w:tc>
        <w:tc>
          <w:tcPr>
            <w:tcW w:w="1276" w:type="dxa"/>
            <w:noWrap/>
            <w:hideMark/>
          </w:tcPr>
          <w:p w14:paraId="7589BF67" w14:textId="77777777" w:rsidR="00BE1B44" w:rsidRPr="00BE1B44" w:rsidRDefault="00BE1B44" w:rsidP="00BE1B44">
            <w:pPr>
              <w:spacing w:before="0" w:after="0"/>
              <w:rPr>
                <w:sz w:val="21"/>
                <w:szCs w:val="21"/>
              </w:rPr>
            </w:pPr>
            <w:r w:rsidRPr="00BE1B44">
              <w:rPr>
                <w:rFonts w:hint="eastAsia"/>
                <w:sz w:val="21"/>
                <w:szCs w:val="21"/>
              </w:rPr>
              <w:t>0.794</w:t>
            </w:r>
          </w:p>
        </w:tc>
        <w:tc>
          <w:tcPr>
            <w:tcW w:w="1985" w:type="dxa"/>
            <w:noWrap/>
            <w:hideMark/>
          </w:tcPr>
          <w:p w14:paraId="4080CA87" w14:textId="77777777" w:rsidR="00BE1B44" w:rsidRPr="00BE1B44" w:rsidRDefault="00BE1B44" w:rsidP="00BE1B44">
            <w:pPr>
              <w:spacing w:before="0" w:after="0"/>
              <w:rPr>
                <w:sz w:val="21"/>
                <w:szCs w:val="21"/>
              </w:rPr>
            </w:pPr>
            <w:r w:rsidRPr="00BE1B44">
              <w:rPr>
                <w:rFonts w:hint="eastAsia"/>
                <w:sz w:val="21"/>
                <w:szCs w:val="21"/>
              </w:rPr>
              <w:t>0</w:t>
            </w:r>
          </w:p>
        </w:tc>
        <w:tc>
          <w:tcPr>
            <w:tcW w:w="846" w:type="dxa"/>
            <w:noWrap/>
            <w:hideMark/>
          </w:tcPr>
          <w:p w14:paraId="27E67D7A"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2EEB1D2E" w14:textId="77777777" w:rsidTr="00BE1B44">
        <w:trPr>
          <w:trHeight w:val="285"/>
        </w:trPr>
        <w:tc>
          <w:tcPr>
            <w:tcW w:w="4171" w:type="dxa"/>
            <w:noWrap/>
            <w:hideMark/>
          </w:tcPr>
          <w:p w14:paraId="545F24B2" w14:textId="77777777" w:rsidR="00BE1B44" w:rsidRPr="00BE1B44" w:rsidRDefault="00BE1B44" w:rsidP="00BE1B44">
            <w:pPr>
              <w:spacing w:before="0" w:after="0"/>
              <w:rPr>
                <w:sz w:val="21"/>
                <w:szCs w:val="21"/>
              </w:rPr>
            </w:pPr>
            <w:r w:rsidRPr="00BE1B44">
              <w:rPr>
                <w:rFonts w:hint="eastAsia"/>
                <w:sz w:val="21"/>
                <w:szCs w:val="21"/>
              </w:rPr>
              <w:t>Plant temperature &lt;- Temperature</w:t>
            </w:r>
          </w:p>
        </w:tc>
        <w:tc>
          <w:tcPr>
            <w:tcW w:w="1499" w:type="dxa"/>
            <w:noWrap/>
            <w:hideMark/>
          </w:tcPr>
          <w:p w14:paraId="610FAFDB" w14:textId="77777777" w:rsidR="00BE1B44" w:rsidRPr="00BE1B44" w:rsidRDefault="00BE1B44" w:rsidP="00BE1B44">
            <w:pPr>
              <w:spacing w:before="0" w:after="0"/>
              <w:rPr>
                <w:sz w:val="21"/>
                <w:szCs w:val="21"/>
              </w:rPr>
            </w:pPr>
            <w:r w:rsidRPr="00BE1B44">
              <w:rPr>
                <w:rFonts w:hint="eastAsia"/>
                <w:sz w:val="21"/>
                <w:szCs w:val="21"/>
              </w:rPr>
              <w:t>0.822</w:t>
            </w:r>
          </w:p>
        </w:tc>
        <w:tc>
          <w:tcPr>
            <w:tcW w:w="1276" w:type="dxa"/>
            <w:noWrap/>
            <w:hideMark/>
          </w:tcPr>
          <w:p w14:paraId="31DA53AE" w14:textId="77777777" w:rsidR="00BE1B44" w:rsidRPr="00BE1B44" w:rsidRDefault="00BE1B44" w:rsidP="00BE1B44">
            <w:pPr>
              <w:spacing w:before="0" w:after="0"/>
              <w:rPr>
                <w:sz w:val="21"/>
                <w:szCs w:val="21"/>
              </w:rPr>
            </w:pPr>
            <w:r w:rsidRPr="00BE1B44">
              <w:rPr>
                <w:rFonts w:hint="eastAsia"/>
                <w:sz w:val="21"/>
                <w:szCs w:val="21"/>
              </w:rPr>
              <w:t>0.822</w:t>
            </w:r>
          </w:p>
        </w:tc>
        <w:tc>
          <w:tcPr>
            <w:tcW w:w="1985" w:type="dxa"/>
            <w:noWrap/>
            <w:hideMark/>
          </w:tcPr>
          <w:p w14:paraId="1FC8FC00" w14:textId="77777777" w:rsidR="00BE1B44" w:rsidRPr="00BE1B44" w:rsidRDefault="00BE1B44" w:rsidP="00BE1B44">
            <w:pPr>
              <w:spacing w:before="0" w:after="0"/>
              <w:rPr>
                <w:sz w:val="21"/>
                <w:szCs w:val="21"/>
              </w:rPr>
            </w:pPr>
            <w:r w:rsidRPr="00BE1B44">
              <w:rPr>
                <w:rFonts w:hint="eastAsia"/>
                <w:sz w:val="21"/>
                <w:szCs w:val="21"/>
              </w:rPr>
              <w:t>0</w:t>
            </w:r>
          </w:p>
        </w:tc>
        <w:tc>
          <w:tcPr>
            <w:tcW w:w="846" w:type="dxa"/>
            <w:noWrap/>
            <w:hideMark/>
          </w:tcPr>
          <w:p w14:paraId="7C7851E8"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01BA9D64" w14:textId="77777777" w:rsidTr="00BE1B44">
        <w:trPr>
          <w:trHeight w:val="285"/>
        </w:trPr>
        <w:tc>
          <w:tcPr>
            <w:tcW w:w="4171" w:type="dxa"/>
            <w:noWrap/>
            <w:hideMark/>
          </w:tcPr>
          <w:p w14:paraId="0CCB36C5" w14:textId="77777777" w:rsidR="00BE1B44" w:rsidRPr="00BE1B44" w:rsidRDefault="00BE1B44" w:rsidP="00BE1B44">
            <w:pPr>
              <w:spacing w:before="0" w:after="0"/>
              <w:rPr>
                <w:sz w:val="21"/>
                <w:szCs w:val="21"/>
              </w:rPr>
            </w:pPr>
            <w:r w:rsidRPr="00BE1B44">
              <w:rPr>
                <w:rFonts w:hint="eastAsia"/>
                <w:sz w:val="21"/>
                <w:szCs w:val="21"/>
              </w:rPr>
              <w:t>Plant spacing &lt;- Planting strategy</w:t>
            </w:r>
          </w:p>
        </w:tc>
        <w:tc>
          <w:tcPr>
            <w:tcW w:w="1499" w:type="dxa"/>
            <w:noWrap/>
            <w:hideMark/>
          </w:tcPr>
          <w:p w14:paraId="6B00DADC" w14:textId="77777777" w:rsidR="00BE1B44" w:rsidRPr="00BE1B44" w:rsidRDefault="00BE1B44" w:rsidP="00BE1B44">
            <w:pPr>
              <w:spacing w:before="0" w:after="0"/>
              <w:rPr>
                <w:sz w:val="21"/>
                <w:szCs w:val="21"/>
              </w:rPr>
            </w:pPr>
            <w:r w:rsidRPr="00BE1B44">
              <w:rPr>
                <w:rFonts w:hint="eastAsia"/>
                <w:sz w:val="21"/>
                <w:szCs w:val="21"/>
              </w:rPr>
              <w:t>0.853</w:t>
            </w:r>
          </w:p>
        </w:tc>
        <w:tc>
          <w:tcPr>
            <w:tcW w:w="1276" w:type="dxa"/>
            <w:noWrap/>
            <w:hideMark/>
          </w:tcPr>
          <w:p w14:paraId="1AD92C13" w14:textId="77777777" w:rsidR="00BE1B44" w:rsidRPr="00BE1B44" w:rsidRDefault="00BE1B44" w:rsidP="00BE1B44">
            <w:pPr>
              <w:spacing w:before="0" w:after="0"/>
              <w:rPr>
                <w:sz w:val="21"/>
                <w:szCs w:val="21"/>
              </w:rPr>
            </w:pPr>
            <w:r w:rsidRPr="00BE1B44">
              <w:rPr>
                <w:rFonts w:hint="eastAsia"/>
                <w:sz w:val="21"/>
                <w:szCs w:val="21"/>
              </w:rPr>
              <w:t>0.853</w:t>
            </w:r>
          </w:p>
        </w:tc>
        <w:tc>
          <w:tcPr>
            <w:tcW w:w="1985" w:type="dxa"/>
            <w:noWrap/>
            <w:hideMark/>
          </w:tcPr>
          <w:p w14:paraId="187C9C03" w14:textId="77777777" w:rsidR="00BE1B44" w:rsidRPr="00BE1B44" w:rsidRDefault="00BE1B44" w:rsidP="00BE1B44">
            <w:pPr>
              <w:spacing w:before="0" w:after="0"/>
              <w:rPr>
                <w:sz w:val="21"/>
                <w:szCs w:val="21"/>
              </w:rPr>
            </w:pPr>
            <w:r w:rsidRPr="00BE1B44">
              <w:rPr>
                <w:rFonts w:hint="eastAsia"/>
                <w:sz w:val="21"/>
                <w:szCs w:val="21"/>
              </w:rPr>
              <w:t>0</w:t>
            </w:r>
          </w:p>
        </w:tc>
        <w:tc>
          <w:tcPr>
            <w:tcW w:w="846" w:type="dxa"/>
            <w:noWrap/>
            <w:hideMark/>
          </w:tcPr>
          <w:p w14:paraId="7F79E106"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3F7151D1" w14:textId="77777777" w:rsidTr="00BE1B44">
        <w:trPr>
          <w:trHeight w:val="285"/>
        </w:trPr>
        <w:tc>
          <w:tcPr>
            <w:tcW w:w="4171" w:type="dxa"/>
            <w:noWrap/>
            <w:hideMark/>
          </w:tcPr>
          <w:p w14:paraId="6F34C2B1" w14:textId="77777777" w:rsidR="00BE1B44" w:rsidRPr="00BE1B44" w:rsidRDefault="00BE1B44" w:rsidP="00BE1B44">
            <w:pPr>
              <w:spacing w:before="0" w:after="0"/>
              <w:rPr>
                <w:sz w:val="21"/>
                <w:szCs w:val="21"/>
              </w:rPr>
            </w:pPr>
            <w:r w:rsidRPr="00BE1B44">
              <w:rPr>
                <w:rFonts w:hint="eastAsia"/>
                <w:sz w:val="21"/>
                <w:szCs w:val="21"/>
              </w:rPr>
              <w:t>Planting pattern &lt;- Planting strategy</w:t>
            </w:r>
          </w:p>
        </w:tc>
        <w:tc>
          <w:tcPr>
            <w:tcW w:w="1499" w:type="dxa"/>
            <w:noWrap/>
            <w:hideMark/>
          </w:tcPr>
          <w:p w14:paraId="561DF770" w14:textId="77777777" w:rsidR="00BE1B44" w:rsidRPr="00BE1B44" w:rsidRDefault="00BE1B44" w:rsidP="00BE1B44">
            <w:pPr>
              <w:spacing w:before="0" w:after="0"/>
              <w:rPr>
                <w:sz w:val="21"/>
                <w:szCs w:val="21"/>
              </w:rPr>
            </w:pPr>
            <w:r w:rsidRPr="00BE1B44">
              <w:rPr>
                <w:rFonts w:hint="eastAsia"/>
                <w:sz w:val="21"/>
                <w:szCs w:val="21"/>
              </w:rPr>
              <w:t>-0.019</w:t>
            </w:r>
          </w:p>
        </w:tc>
        <w:tc>
          <w:tcPr>
            <w:tcW w:w="1276" w:type="dxa"/>
            <w:noWrap/>
            <w:hideMark/>
          </w:tcPr>
          <w:p w14:paraId="56AA6D43" w14:textId="77777777" w:rsidR="00BE1B44" w:rsidRPr="00BE1B44" w:rsidRDefault="00BE1B44" w:rsidP="00BE1B44">
            <w:pPr>
              <w:spacing w:before="0" w:after="0"/>
              <w:rPr>
                <w:sz w:val="21"/>
                <w:szCs w:val="21"/>
              </w:rPr>
            </w:pPr>
            <w:r w:rsidRPr="00BE1B44">
              <w:rPr>
                <w:rFonts w:hint="eastAsia"/>
                <w:sz w:val="21"/>
                <w:szCs w:val="21"/>
              </w:rPr>
              <w:t>-0.019</w:t>
            </w:r>
          </w:p>
        </w:tc>
        <w:tc>
          <w:tcPr>
            <w:tcW w:w="1985" w:type="dxa"/>
            <w:noWrap/>
            <w:hideMark/>
          </w:tcPr>
          <w:p w14:paraId="632E7A8E" w14:textId="77777777" w:rsidR="00BE1B44" w:rsidRPr="00BE1B44" w:rsidRDefault="00BE1B44" w:rsidP="00BE1B44">
            <w:pPr>
              <w:spacing w:before="0" w:after="0"/>
              <w:rPr>
                <w:sz w:val="21"/>
                <w:szCs w:val="21"/>
              </w:rPr>
            </w:pPr>
            <w:r w:rsidRPr="00BE1B44">
              <w:rPr>
                <w:rFonts w:hint="eastAsia"/>
                <w:sz w:val="21"/>
                <w:szCs w:val="21"/>
              </w:rPr>
              <w:t>0.001</w:t>
            </w:r>
          </w:p>
        </w:tc>
        <w:tc>
          <w:tcPr>
            <w:tcW w:w="846" w:type="dxa"/>
            <w:noWrap/>
            <w:hideMark/>
          </w:tcPr>
          <w:p w14:paraId="092083EA"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38774D79" w14:textId="77777777" w:rsidTr="00BE1B44">
        <w:trPr>
          <w:trHeight w:val="285"/>
        </w:trPr>
        <w:tc>
          <w:tcPr>
            <w:tcW w:w="4171" w:type="dxa"/>
            <w:noWrap/>
            <w:hideMark/>
          </w:tcPr>
          <w:p w14:paraId="795CA666" w14:textId="77777777" w:rsidR="00BE1B44" w:rsidRPr="00BE1B44" w:rsidRDefault="00BE1B44" w:rsidP="00BE1B44">
            <w:pPr>
              <w:spacing w:before="0" w:after="0"/>
              <w:rPr>
                <w:sz w:val="21"/>
                <w:szCs w:val="21"/>
              </w:rPr>
            </w:pPr>
            <w:r w:rsidRPr="00BE1B44">
              <w:rPr>
                <w:rFonts w:hint="eastAsia"/>
                <w:sz w:val="21"/>
                <w:szCs w:val="21"/>
              </w:rPr>
              <w:t>Row orientation &lt;- Planting strategy</w:t>
            </w:r>
          </w:p>
        </w:tc>
        <w:tc>
          <w:tcPr>
            <w:tcW w:w="1499" w:type="dxa"/>
            <w:noWrap/>
            <w:hideMark/>
          </w:tcPr>
          <w:p w14:paraId="72689156" w14:textId="77777777" w:rsidR="00BE1B44" w:rsidRPr="00BE1B44" w:rsidRDefault="00BE1B44" w:rsidP="00BE1B44">
            <w:pPr>
              <w:spacing w:before="0" w:after="0"/>
              <w:rPr>
                <w:sz w:val="21"/>
                <w:szCs w:val="21"/>
              </w:rPr>
            </w:pPr>
            <w:r w:rsidRPr="00BE1B44">
              <w:rPr>
                <w:rFonts w:hint="eastAsia"/>
                <w:sz w:val="21"/>
                <w:szCs w:val="21"/>
              </w:rPr>
              <w:t>0.39</w:t>
            </w:r>
          </w:p>
        </w:tc>
        <w:tc>
          <w:tcPr>
            <w:tcW w:w="1276" w:type="dxa"/>
            <w:noWrap/>
            <w:hideMark/>
          </w:tcPr>
          <w:p w14:paraId="309C7ADE" w14:textId="77777777" w:rsidR="00BE1B44" w:rsidRPr="00BE1B44" w:rsidRDefault="00BE1B44" w:rsidP="00BE1B44">
            <w:pPr>
              <w:spacing w:before="0" w:after="0"/>
              <w:rPr>
                <w:sz w:val="21"/>
                <w:szCs w:val="21"/>
              </w:rPr>
            </w:pPr>
            <w:r w:rsidRPr="00BE1B44">
              <w:rPr>
                <w:rFonts w:hint="eastAsia"/>
                <w:sz w:val="21"/>
                <w:szCs w:val="21"/>
              </w:rPr>
              <w:t>0.39</w:t>
            </w:r>
          </w:p>
        </w:tc>
        <w:tc>
          <w:tcPr>
            <w:tcW w:w="1985" w:type="dxa"/>
            <w:noWrap/>
            <w:hideMark/>
          </w:tcPr>
          <w:p w14:paraId="7E225C67" w14:textId="77777777" w:rsidR="00BE1B44" w:rsidRPr="00BE1B44" w:rsidRDefault="00BE1B44" w:rsidP="00BE1B44">
            <w:pPr>
              <w:spacing w:before="0" w:after="0"/>
              <w:rPr>
                <w:sz w:val="21"/>
                <w:szCs w:val="21"/>
              </w:rPr>
            </w:pPr>
            <w:r w:rsidRPr="00BE1B44">
              <w:rPr>
                <w:rFonts w:hint="eastAsia"/>
                <w:sz w:val="21"/>
                <w:szCs w:val="21"/>
              </w:rPr>
              <w:t>0.001</w:t>
            </w:r>
          </w:p>
        </w:tc>
        <w:tc>
          <w:tcPr>
            <w:tcW w:w="846" w:type="dxa"/>
            <w:noWrap/>
            <w:hideMark/>
          </w:tcPr>
          <w:p w14:paraId="073FDFBF"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03FAE988" w14:textId="77777777" w:rsidTr="00BE1B44">
        <w:trPr>
          <w:trHeight w:val="285"/>
        </w:trPr>
        <w:tc>
          <w:tcPr>
            <w:tcW w:w="4171" w:type="dxa"/>
            <w:noWrap/>
            <w:hideMark/>
          </w:tcPr>
          <w:p w14:paraId="53E3DF71" w14:textId="77777777" w:rsidR="00BE1B44" w:rsidRPr="00BE1B44" w:rsidRDefault="00BE1B44" w:rsidP="00BE1B44">
            <w:pPr>
              <w:spacing w:before="0" w:after="0"/>
              <w:rPr>
                <w:sz w:val="21"/>
                <w:szCs w:val="21"/>
              </w:rPr>
            </w:pPr>
            <w:r w:rsidRPr="00BE1B44">
              <w:rPr>
                <w:rFonts w:hint="eastAsia"/>
                <w:sz w:val="21"/>
                <w:szCs w:val="21"/>
              </w:rPr>
              <w:t>Transpiration &lt;- Gas exchange</w:t>
            </w:r>
          </w:p>
        </w:tc>
        <w:tc>
          <w:tcPr>
            <w:tcW w:w="1499" w:type="dxa"/>
            <w:noWrap/>
            <w:hideMark/>
          </w:tcPr>
          <w:p w14:paraId="67FFCCA3" w14:textId="77777777" w:rsidR="00BE1B44" w:rsidRPr="00BE1B44" w:rsidRDefault="00BE1B44" w:rsidP="00BE1B44">
            <w:pPr>
              <w:spacing w:before="0" w:after="0"/>
              <w:rPr>
                <w:sz w:val="21"/>
                <w:szCs w:val="21"/>
              </w:rPr>
            </w:pPr>
            <w:r w:rsidRPr="00BE1B44">
              <w:rPr>
                <w:rFonts w:hint="eastAsia"/>
                <w:sz w:val="21"/>
                <w:szCs w:val="21"/>
              </w:rPr>
              <w:t>0.972</w:t>
            </w:r>
          </w:p>
        </w:tc>
        <w:tc>
          <w:tcPr>
            <w:tcW w:w="1276" w:type="dxa"/>
            <w:noWrap/>
            <w:hideMark/>
          </w:tcPr>
          <w:p w14:paraId="5B5A7A35" w14:textId="77777777" w:rsidR="00BE1B44" w:rsidRPr="00BE1B44" w:rsidRDefault="00BE1B44" w:rsidP="00BE1B44">
            <w:pPr>
              <w:spacing w:before="0" w:after="0"/>
              <w:rPr>
                <w:sz w:val="21"/>
                <w:szCs w:val="21"/>
              </w:rPr>
            </w:pPr>
            <w:r w:rsidRPr="00BE1B44">
              <w:rPr>
                <w:rFonts w:hint="eastAsia"/>
                <w:sz w:val="21"/>
                <w:szCs w:val="21"/>
              </w:rPr>
              <w:t>0.972</w:t>
            </w:r>
          </w:p>
        </w:tc>
        <w:tc>
          <w:tcPr>
            <w:tcW w:w="1985" w:type="dxa"/>
            <w:noWrap/>
            <w:hideMark/>
          </w:tcPr>
          <w:p w14:paraId="390F19CC" w14:textId="77777777" w:rsidR="00BE1B44" w:rsidRPr="00BE1B44" w:rsidRDefault="00BE1B44" w:rsidP="00BE1B44">
            <w:pPr>
              <w:spacing w:before="0" w:after="0"/>
              <w:rPr>
                <w:sz w:val="21"/>
                <w:szCs w:val="21"/>
              </w:rPr>
            </w:pPr>
            <w:r w:rsidRPr="00BE1B44">
              <w:rPr>
                <w:rFonts w:hint="eastAsia"/>
                <w:sz w:val="21"/>
                <w:szCs w:val="21"/>
              </w:rPr>
              <w:t>0</w:t>
            </w:r>
          </w:p>
        </w:tc>
        <w:tc>
          <w:tcPr>
            <w:tcW w:w="846" w:type="dxa"/>
            <w:noWrap/>
            <w:hideMark/>
          </w:tcPr>
          <w:p w14:paraId="135D7915"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6678D169" w14:textId="77777777" w:rsidTr="00BE1B44">
        <w:trPr>
          <w:trHeight w:val="285"/>
        </w:trPr>
        <w:tc>
          <w:tcPr>
            <w:tcW w:w="4171" w:type="dxa"/>
            <w:noWrap/>
            <w:hideMark/>
          </w:tcPr>
          <w:p w14:paraId="4BDDC426" w14:textId="77777777" w:rsidR="00BE1B44" w:rsidRPr="00BE1B44" w:rsidRDefault="00BE1B44" w:rsidP="00BE1B44">
            <w:pPr>
              <w:spacing w:before="0" w:after="0"/>
              <w:rPr>
                <w:sz w:val="21"/>
                <w:szCs w:val="21"/>
              </w:rPr>
            </w:pPr>
            <w:proofErr w:type="spellStart"/>
            <w:r w:rsidRPr="00BE1B44">
              <w:rPr>
                <w:rFonts w:hint="eastAsia"/>
                <w:sz w:val="21"/>
                <w:szCs w:val="21"/>
              </w:rPr>
              <w:t>g_s</w:t>
            </w:r>
            <w:proofErr w:type="spellEnd"/>
            <w:r w:rsidRPr="00BE1B44">
              <w:rPr>
                <w:rFonts w:hint="eastAsia"/>
                <w:sz w:val="21"/>
                <w:szCs w:val="21"/>
              </w:rPr>
              <w:t xml:space="preserve"> &lt;- Gas exchange</w:t>
            </w:r>
          </w:p>
        </w:tc>
        <w:tc>
          <w:tcPr>
            <w:tcW w:w="1499" w:type="dxa"/>
            <w:noWrap/>
            <w:hideMark/>
          </w:tcPr>
          <w:p w14:paraId="15BAB30F" w14:textId="77777777" w:rsidR="00BE1B44" w:rsidRPr="00BE1B44" w:rsidRDefault="00BE1B44" w:rsidP="00BE1B44">
            <w:pPr>
              <w:spacing w:before="0" w:after="0"/>
              <w:rPr>
                <w:sz w:val="21"/>
                <w:szCs w:val="21"/>
              </w:rPr>
            </w:pPr>
            <w:r w:rsidRPr="00BE1B44">
              <w:rPr>
                <w:rFonts w:hint="eastAsia"/>
                <w:sz w:val="21"/>
                <w:szCs w:val="21"/>
              </w:rPr>
              <w:t>0.985</w:t>
            </w:r>
          </w:p>
        </w:tc>
        <w:tc>
          <w:tcPr>
            <w:tcW w:w="1276" w:type="dxa"/>
            <w:noWrap/>
            <w:hideMark/>
          </w:tcPr>
          <w:p w14:paraId="36740457" w14:textId="77777777" w:rsidR="00BE1B44" w:rsidRPr="00BE1B44" w:rsidRDefault="00BE1B44" w:rsidP="00BE1B44">
            <w:pPr>
              <w:spacing w:before="0" w:after="0"/>
              <w:rPr>
                <w:sz w:val="21"/>
                <w:szCs w:val="21"/>
              </w:rPr>
            </w:pPr>
            <w:r w:rsidRPr="00BE1B44">
              <w:rPr>
                <w:rFonts w:hint="eastAsia"/>
                <w:sz w:val="21"/>
                <w:szCs w:val="21"/>
              </w:rPr>
              <w:t>0.985</w:t>
            </w:r>
          </w:p>
        </w:tc>
        <w:tc>
          <w:tcPr>
            <w:tcW w:w="1985" w:type="dxa"/>
            <w:noWrap/>
            <w:hideMark/>
          </w:tcPr>
          <w:p w14:paraId="1BD758CC" w14:textId="77777777" w:rsidR="00BE1B44" w:rsidRPr="00BE1B44" w:rsidRDefault="00BE1B44" w:rsidP="00BE1B44">
            <w:pPr>
              <w:spacing w:before="0" w:after="0"/>
              <w:rPr>
                <w:sz w:val="21"/>
                <w:szCs w:val="21"/>
              </w:rPr>
            </w:pPr>
            <w:r w:rsidRPr="00BE1B44">
              <w:rPr>
                <w:rFonts w:hint="eastAsia"/>
                <w:sz w:val="21"/>
                <w:szCs w:val="21"/>
              </w:rPr>
              <w:t>0</w:t>
            </w:r>
          </w:p>
        </w:tc>
        <w:tc>
          <w:tcPr>
            <w:tcW w:w="846" w:type="dxa"/>
            <w:noWrap/>
            <w:hideMark/>
          </w:tcPr>
          <w:p w14:paraId="2F763FC2" w14:textId="77777777" w:rsidR="00BE1B44" w:rsidRPr="00BE1B44" w:rsidRDefault="00BE1B44" w:rsidP="00BE1B44">
            <w:pPr>
              <w:spacing w:before="0" w:after="0"/>
              <w:rPr>
                <w:sz w:val="21"/>
                <w:szCs w:val="21"/>
              </w:rPr>
            </w:pPr>
            <w:r w:rsidRPr="00BE1B44">
              <w:rPr>
                <w:rFonts w:hint="eastAsia"/>
                <w:sz w:val="21"/>
                <w:szCs w:val="21"/>
              </w:rPr>
              <w:t>0</w:t>
            </w:r>
          </w:p>
        </w:tc>
      </w:tr>
      <w:tr w:rsidR="00BE1B44" w:rsidRPr="00BE1B44" w14:paraId="0D6B1B7C" w14:textId="77777777" w:rsidTr="00BE1B44">
        <w:trPr>
          <w:trHeight w:val="285"/>
        </w:trPr>
        <w:tc>
          <w:tcPr>
            <w:tcW w:w="4171" w:type="dxa"/>
            <w:noWrap/>
            <w:hideMark/>
          </w:tcPr>
          <w:p w14:paraId="4406A47A" w14:textId="77777777" w:rsidR="00BE1B44" w:rsidRPr="00BE1B44" w:rsidRDefault="00BE1B44" w:rsidP="00BE1B44">
            <w:pPr>
              <w:spacing w:before="0" w:after="0"/>
              <w:rPr>
                <w:sz w:val="21"/>
                <w:szCs w:val="21"/>
              </w:rPr>
            </w:pPr>
            <w:proofErr w:type="spellStart"/>
            <w:r w:rsidRPr="00BE1B44">
              <w:rPr>
                <w:rFonts w:hint="eastAsia"/>
                <w:sz w:val="21"/>
                <w:szCs w:val="21"/>
              </w:rPr>
              <w:t>g_v</w:t>
            </w:r>
            <w:proofErr w:type="spellEnd"/>
            <w:r w:rsidRPr="00BE1B44">
              <w:rPr>
                <w:rFonts w:hint="eastAsia"/>
                <w:sz w:val="21"/>
                <w:szCs w:val="21"/>
              </w:rPr>
              <w:t xml:space="preserve"> &lt;- Gas exchange</w:t>
            </w:r>
          </w:p>
        </w:tc>
        <w:tc>
          <w:tcPr>
            <w:tcW w:w="1499" w:type="dxa"/>
            <w:noWrap/>
            <w:hideMark/>
          </w:tcPr>
          <w:p w14:paraId="4DE0B569" w14:textId="77777777" w:rsidR="00BE1B44" w:rsidRPr="00BE1B44" w:rsidRDefault="00BE1B44" w:rsidP="00BE1B44">
            <w:pPr>
              <w:spacing w:before="0" w:after="0"/>
              <w:rPr>
                <w:sz w:val="21"/>
                <w:szCs w:val="21"/>
              </w:rPr>
            </w:pPr>
            <w:r w:rsidRPr="00BE1B44">
              <w:rPr>
                <w:rFonts w:hint="eastAsia"/>
                <w:sz w:val="21"/>
                <w:szCs w:val="21"/>
              </w:rPr>
              <w:t>0.973</w:t>
            </w:r>
          </w:p>
        </w:tc>
        <w:tc>
          <w:tcPr>
            <w:tcW w:w="1276" w:type="dxa"/>
            <w:noWrap/>
            <w:hideMark/>
          </w:tcPr>
          <w:p w14:paraId="409C55DC" w14:textId="77777777" w:rsidR="00BE1B44" w:rsidRPr="00BE1B44" w:rsidRDefault="00BE1B44" w:rsidP="00BE1B44">
            <w:pPr>
              <w:spacing w:before="0" w:after="0"/>
              <w:rPr>
                <w:sz w:val="21"/>
                <w:szCs w:val="21"/>
              </w:rPr>
            </w:pPr>
            <w:r w:rsidRPr="00BE1B44">
              <w:rPr>
                <w:rFonts w:hint="eastAsia"/>
                <w:sz w:val="21"/>
                <w:szCs w:val="21"/>
              </w:rPr>
              <w:t>0.973</w:t>
            </w:r>
          </w:p>
        </w:tc>
        <w:tc>
          <w:tcPr>
            <w:tcW w:w="1985" w:type="dxa"/>
            <w:noWrap/>
            <w:hideMark/>
          </w:tcPr>
          <w:p w14:paraId="4896B529" w14:textId="77777777" w:rsidR="00BE1B44" w:rsidRPr="00BE1B44" w:rsidRDefault="00BE1B44" w:rsidP="00BE1B44">
            <w:pPr>
              <w:spacing w:before="0" w:after="0"/>
              <w:rPr>
                <w:sz w:val="21"/>
                <w:szCs w:val="21"/>
              </w:rPr>
            </w:pPr>
            <w:r w:rsidRPr="00BE1B44">
              <w:rPr>
                <w:rFonts w:hint="eastAsia"/>
                <w:sz w:val="21"/>
                <w:szCs w:val="21"/>
              </w:rPr>
              <w:t>0</w:t>
            </w:r>
          </w:p>
        </w:tc>
        <w:tc>
          <w:tcPr>
            <w:tcW w:w="846" w:type="dxa"/>
            <w:noWrap/>
            <w:hideMark/>
          </w:tcPr>
          <w:p w14:paraId="58B0B05F" w14:textId="77777777" w:rsidR="00BE1B44" w:rsidRPr="00BE1B44" w:rsidRDefault="00BE1B44" w:rsidP="00BE1B44">
            <w:pPr>
              <w:spacing w:before="0" w:after="0"/>
              <w:rPr>
                <w:sz w:val="21"/>
                <w:szCs w:val="21"/>
              </w:rPr>
            </w:pPr>
            <w:r w:rsidRPr="00BE1B44">
              <w:rPr>
                <w:rFonts w:hint="eastAsia"/>
                <w:sz w:val="21"/>
                <w:szCs w:val="21"/>
              </w:rPr>
              <w:t>0</w:t>
            </w:r>
          </w:p>
        </w:tc>
      </w:tr>
    </w:tbl>
    <w:p w14:paraId="1E8475B0" w14:textId="77777777" w:rsidR="002E30EE" w:rsidRPr="00BE1B44" w:rsidRDefault="002E30EE" w:rsidP="00BE1B44"/>
    <w:p w14:paraId="5AA3B4A2" w14:textId="77AA609D" w:rsidR="002E30EE" w:rsidRPr="00E207BE" w:rsidRDefault="00E207BE" w:rsidP="00E207BE">
      <w:pPr>
        <w:keepNext/>
        <w:rPr>
          <w:rFonts w:cs="Times New Roman"/>
          <w:szCs w:val="24"/>
        </w:rPr>
      </w:pPr>
      <w:r w:rsidRPr="00E207BE">
        <w:rPr>
          <w:rFonts w:cs="Times New Roman"/>
          <w:b/>
          <w:szCs w:val="24"/>
        </w:rPr>
        <w:t>Supplementary</w:t>
      </w:r>
      <w:r w:rsidRPr="00E207BE">
        <w:rPr>
          <w:rFonts w:cs="Times New Roman" w:hint="eastAsia"/>
          <w:b/>
          <w:bCs/>
          <w:szCs w:val="24"/>
        </w:rPr>
        <w:t xml:space="preserve"> </w:t>
      </w:r>
      <w:r w:rsidR="002E30EE" w:rsidRPr="00E207BE">
        <w:rPr>
          <w:rFonts w:cs="Times New Roman" w:hint="eastAsia"/>
          <w:b/>
          <w:bCs/>
          <w:szCs w:val="24"/>
        </w:rPr>
        <w:t>T</w:t>
      </w:r>
      <w:r w:rsidR="002E30EE" w:rsidRPr="00E207BE">
        <w:rPr>
          <w:rFonts w:cs="Times New Roman"/>
          <w:b/>
          <w:bCs/>
          <w:szCs w:val="24"/>
        </w:rPr>
        <w:t>able.S2</w:t>
      </w:r>
      <w:r w:rsidR="002E30EE" w:rsidRPr="00E207BE">
        <w:rPr>
          <w:rFonts w:cs="Times New Roman"/>
          <w:szCs w:val="24"/>
        </w:rPr>
        <w:t xml:space="preserve"> </w:t>
      </w:r>
      <w:bookmarkStart w:id="2" w:name="_Hlk87518146"/>
      <w:r w:rsidR="002E30EE" w:rsidRPr="00E207BE">
        <w:rPr>
          <w:rFonts w:cs="Times New Roman" w:hint="eastAsia"/>
          <w:szCs w:val="24"/>
        </w:rPr>
        <w:t>T</w:t>
      </w:r>
      <w:r w:rsidR="002E30EE" w:rsidRPr="00E207BE">
        <w:rPr>
          <w:rFonts w:cs="Times New Roman"/>
          <w:szCs w:val="24"/>
        </w:rPr>
        <w:t>h</w:t>
      </w:r>
      <w:r w:rsidR="002E30EE" w:rsidRPr="00E207BE">
        <w:rPr>
          <w:rFonts w:cs="Times New Roman" w:hint="eastAsia"/>
          <w:szCs w:val="24"/>
        </w:rPr>
        <w:t>e</w:t>
      </w:r>
      <w:r w:rsidR="002E30EE" w:rsidRPr="00E207BE">
        <w:rPr>
          <w:rFonts w:cs="Times New Roman"/>
          <w:szCs w:val="24"/>
        </w:rPr>
        <w:t xml:space="preserve"> </w:t>
      </w:r>
      <w:r w:rsidR="002E30EE" w:rsidRPr="00E207BE">
        <w:rPr>
          <w:rFonts w:cs="Times New Roman" w:hint="eastAsia"/>
          <w:szCs w:val="24"/>
        </w:rPr>
        <w:t>path coefficients between the latent variables</w:t>
      </w:r>
      <w:r w:rsidR="002E30EE" w:rsidRPr="00E207BE">
        <w:rPr>
          <w:rFonts w:cs="Times New Roman"/>
          <w:szCs w:val="24"/>
        </w:rPr>
        <w:t xml:space="preserve">. Original and sample mean </w:t>
      </w:r>
      <w:r w:rsidR="002E30EE" w:rsidRPr="00E207BE">
        <w:rPr>
          <w:rFonts w:cs="Times New Roman" w:hint="eastAsia"/>
          <w:szCs w:val="24"/>
        </w:rPr>
        <w:t>between</w:t>
      </w:r>
      <w:r w:rsidR="002E30EE" w:rsidRPr="00E207BE">
        <w:rPr>
          <w:rFonts w:cs="Times New Roman"/>
          <w:szCs w:val="24"/>
        </w:rPr>
        <w:t xml:space="preserve"> each </w:t>
      </w:r>
      <w:r w:rsidR="002E30EE" w:rsidRPr="00E207BE">
        <w:rPr>
          <w:rFonts w:cs="Times New Roman" w:hint="eastAsia"/>
          <w:szCs w:val="24"/>
        </w:rPr>
        <w:t>two</w:t>
      </w:r>
      <w:r w:rsidR="002E30EE" w:rsidRPr="00E207BE">
        <w:rPr>
          <w:rFonts w:cs="Times New Roman"/>
          <w:szCs w:val="24"/>
        </w:rPr>
        <w:t xml:space="preserve"> </w:t>
      </w:r>
      <w:r w:rsidR="002E30EE" w:rsidRPr="00E207BE">
        <w:rPr>
          <w:rFonts w:cs="Times New Roman" w:hint="eastAsia"/>
          <w:szCs w:val="24"/>
        </w:rPr>
        <w:t>latent</w:t>
      </w:r>
      <w:r w:rsidR="002E30EE" w:rsidRPr="00E207BE">
        <w:rPr>
          <w:rFonts w:cs="Times New Roman"/>
          <w:szCs w:val="24"/>
        </w:rPr>
        <w:t xml:space="preserve"> variables are shown, with standard deviation and P-values.</w:t>
      </w:r>
      <w:bookmarkEnd w:id="2"/>
    </w:p>
    <w:tbl>
      <w:tblPr>
        <w:tblStyle w:val="aff5"/>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7"/>
        <w:gridCol w:w="1035"/>
        <w:gridCol w:w="1035"/>
        <w:gridCol w:w="1546"/>
        <w:gridCol w:w="846"/>
      </w:tblGrid>
      <w:tr w:rsidR="001D2E2A" w:rsidRPr="001D2E2A" w14:paraId="209006C5" w14:textId="77777777" w:rsidTr="001D2E2A">
        <w:trPr>
          <w:trHeight w:val="285"/>
          <w:jc w:val="center"/>
        </w:trPr>
        <w:tc>
          <w:tcPr>
            <w:tcW w:w="3857" w:type="dxa"/>
            <w:tcBorders>
              <w:top w:val="single" w:sz="4" w:space="0" w:color="auto"/>
              <w:bottom w:val="single" w:sz="4" w:space="0" w:color="auto"/>
            </w:tcBorders>
            <w:noWrap/>
            <w:hideMark/>
          </w:tcPr>
          <w:p w14:paraId="26C2995B" w14:textId="77777777" w:rsidR="001D2E2A" w:rsidRPr="001D2E2A" w:rsidRDefault="001D2E2A" w:rsidP="001D2E2A">
            <w:pPr>
              <w:spacing w:before="0" w:after="0"/>
              <w:rPr>
                <w:rFonts w:cs="Times New Roman"/>
                <w:sz w:val="21"/>
                <w:szCs w:val="21"/>
              </w:rPr>
            </w:pPr>
          </w:p>
        </w:tc>
        <w:tc>
          <w:tcPr>
            <w:tcW w:w="1035" w:type="dxa"/>
            <w:tcBorders>
              <w:top w:val="single" w:sz="4" w:space="0" w:color="auto"/>
              <w:bottom w:val="single" w:sz="4" w:space="0" w:color="auto"/>
            </w:tcBorders>
            <w:noWrap/>
            <w:hideMark/>
          </w:tcPr>
          <w:p w14:paraId="12820204" w14:textId="77777777" w:rsidR="001D2E2A" w:rsidRPr="001D2E2A" w:rsidRDefault="001D2E2A" w:rsidP="001D2E2A">
            <w:pPr>
              <w:spacing w:before="0" w:after="0"/>
              <w:rPr>
                <w:rFonts w:cs="Times New Roman"/>
                <w:sz w:val="21"/>
                <w:szCs w:val="21"/>
              </w:rPr>
            </w:pPr>
            <w:r w:rsidRPr="001D2E2A">
              <w:rPr>
                <w:rFonts w:cs="Times New Roman"/>
                <w:sz w:val="21"/>
                <w:szCs w:val="21"/>
              </w:rPr>
              <w:t>Original Sample (O)</w:t>
            </w:r>
          </w:p>
        </w:tc>
        <w:tc>
          <w:tcPr>
            <w:tcW w:w="1035" w:type="dxa"/>
            <w:tcBorders>
              <w:top w:val="single" w:sz="4" w:space="0" w:color="auto"/>
              <w:bottom w:val="single" w:sz="4" w:space="0" w:color="auto"/>
            </w:tcBorders>
            <w:noWrap/>
            <w:hideMark/>
          </w:tcPr>
          <w:p w14:paraId="209411A5" w14:textId="77777777" w:rsidR="001D2E2A" w:rsidRPr="001D2E2A" w:rsidRDefault="001D2E2A" w:rsidP="001D2E2A">
            <w:pPr>
              <w:spacing w:before="0" w:after="0"/>
              <w:rPr>
                <w:rFonts w:cs="Times New Roman"/>
                <w:sz w:val="21"/>
                <w:szCs w:val="21"/>
              </w:rPr>
            </w:pPr>
            <w:r w:rsidRPr="001D2E2A">
              <w:rPr>
                <w:rFonts w:cs="Times New Roman"/>
                <w:sz w:val="21"/>
                <w:szCs w:val="21"/>
              </w:rPr>
              <w:t>Sample Mean (M)</w:t>
            </w:r>
          </w:p>
        </w:tc>
        <w:tc>
          <w:tcPr>
            <w:tcW w:w="1546" w:type="dxa"/>
            <w:tcBorders>
              <w:top w:val="single" w:sz="4" w:space="0" w:color="auto"/>
              <w:bottom w:val="single" w:sz="4" w:space="0" w:color="auto"/>
            </w:tcBorders>
            <w:noWrap/>
            <w:hideMark/>
          </w:tcPr>
          <w:p w14:paraId="6B75B7A3" w14:textId="77777777" w:rsidR="001D2E2A" w:rsidRPr="001D2E2A" w:rsidRDefault="001D2E2A" w:rsidP="001D2E2A">
            <w:pPr>
              <w:spacing w:before="0" w:after="0"/>
              <w:rPr>
                <w:rFonts w:cs="Times New Roman"/>
                <w:sz w:val="21"/>
                <w:szCs w:val="21"/>
              </w:rPr>
            </w:pPr>
            <w:r w:rsidRPr="001D2E2A">
              <w:rPr>
                <w:rFonts w:cs="Times New Roman"/>
                <w:sz w:val="21"/>
                <w:szCs w:val="21"/>
              </w:rPr>
              <w:t>Standard Deviation (STDEV)</w:t>
            </w:r>
          </w:p>
        </w:tc>
        <w:tc>
          <w:tcPr>
            <w:tcW w:w="846" w:type="dxa"/>
            <w:tcBorders>
              <w:top w:val="single" w:sz="4" w:space="0" w:color="auto"/>
              <w:bottom w:val="single" w:sz="4" w:space="0" w:color="auto"/>
            </w:tcBorders>
            <w:noWrap/>
            <w:hideMark/>
          </w:tcPr>
          <w:p w14:paraId="54461B3E" w14:textId="77777777" w:rsidR="001D2E2A" w:rsidRPr="001D2E2A" w:rsidRDefault="001D2E2A" w:rsidP="001D2E2A">
            <w:pPr>
              <w:spacing w:before="0" w:after="0"/>
              <w:rPr>
                <w:rFonts w:cs="Times New Roman"/>
                <w:sz w:val="21"/>
                <w:szCs w:val="21"/>
              </w:rPr>
            </w:pPr>
            <w:r w:rsidRPr="001D2E2A">
              <w:rPr>
                <w:rFonts w:cs="Times New Roman"/>
                <w:sz w:val="21"/>
                <w:szCs w:val="21"/>
              </w:rPr>
              <w:t>P Values</w:t>
            </w:r>
          </w:p>
        </w:tc>
      </w:tr>
      <w:tr w:rsidR="001D2E2A" w:rsidRPr="001D2E2A" w14:paraId="7634CA1E" w14:textId="77777777" w:rsidTr="001D2E2A">
        <w:trPr>
          <w:trHeight w:val="285"/>
          <w:jc w:val="center"/>
        </w:trPr>
        <w:tc>
          <w:tcPr>
            <w:tcW w:w="3857" w:type="dxa"/>
            <w:tcBorders>
              <w:top w:val="single" w:sz="4" w:space="0" w:color="auto"/>
            </w:tcBorders>
            <w:noWrap/>
            <w:hideMark/>
          </w:tcPr>
          <w:p w14:paraId="506086F6" w14:textId="77777777" w:rsidR="001D2E2A" w:rsidRPr="001D2E2A" w:rsidRDefault="001D2E2A" w:rsidP="001D2E2A">
            <w:pPr>
              <w:spacing w:before="0" w:after="0"/>
              <w:rPr>
                <w:rFonts w:cs="Times New Roman"/>
                <w:sz w:val="21"/>
                <w:szCs w:val="21"/>
              </w:rPr>
            </w:pPr>
            <w:r w:rsidRPr="001D2E2A">
              <w:rPr>
                <w:rFonts w:cs="Times New Roman"/>
                <w:sz w:val="21"/>
                <w:szCs w:val="21"/>
              </w:rPr>
              <w:t>Gas exchange -&gt; Photosynthesis</w:t>
            </w:r>
          </w:p>
        </w:tc>
        <w:tc>
          <w:tcPr>
            <w:tcW w:w="1035" w:type="dxa"/>
            <w:tcBorders>
              <w:top w:val="single" w:sz="4" w:space="0" w:color="auto"/>
            </w:tcBorders>
            <w:noWrap/>
            <w:hideMark/>
          </w:tcPr>
          <w:p w14:paraId="22266B94" w14:textId="77777777" w:rsidR="001D2E2A" w:rsidRPr="001D2E2A" w:rsidRDefault="001D2E2A" w:rsidP="001D2E2A">
            <w:pPr>
              <w:spacing w:before="0" w:after="0"/>
              <w:rPr>
                <w:rFonts w:cs="Times New Roman"/>
                <w:sz w:val="21"/>
                <w:szCs w:val="21"/>
              </w:rPr>
            </w:pPr>
            <w:r w:rsidRPr="001D2E2A">
              <w:rPr>
                <w:rFonts w:cs="Times New Roman"/>
                <w:sz w:val="21"/>
                <w:szCs w:val="21"/>
              </w:rPr>
              <w:t>0.284</w:t>
            </w:r>
          </w:p>
        </w:tc>
        <w:tc>
          <w:tcPr>
            <w:tcW w:w="1035" w:type="dxa"/>
            <w:tcBorders>
              <w:top w:val="single" w:sz="4" w:space="0" w:color="auto"/>
            </w:tcBorders>
            <w:noWrap/>
            <w:hideMark/>
          </w:tcPr>
          <w:p w14:paraId="36F9C8EF" w14:textId="77777777" w:rsidR="001D2E2A" w:rsidRPr="001D2E2A" w:rsidRDefault="001D2E2A" w:rsidP="001D2E2A">
            <w:pPr>
              <w:spacing w:before="0" w:after="0"/>
              <w:rPr>
                <w:rFonts w:cs="Times New Roman"/>
                <w:sz w:val="21"/>
                <w:szCs w:val="21"/>
              </w:rPr>
            </w:pPr>
            <w:r w:rsidRPr="001D2E2A">
              <w:rPr>
                <w:rFonts w:cs="Times New Roman"/>
                <w:sz w:val="21"/>
                <w:szCs w:val="21"/>
              </w:rPr>
              <w:t>0.283</w:t>
            </w:r>
          </w:p>
        </w:tc>
        <w:tc>
          <w:tcPr>
            <w:tcW w:w="1546" w:type="dxa"/>
            <w:tcBorders>
              <w:top w:val="single" w:sz="4" w:space="0" w:color="auto"/>
            </w:tcBorders>
            <w:noWrap/>
            <w:hideMark/>
          </w:tcPr>
          <w:p w14:paraId="279E4D32"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46" w:type="dxa"/>
            <w:tcBorders>
              <w:top w:val="single" w:sz="4" w:space="0" w:color="auto"/>
            </w:tcBorders>
            <w:noWrap/>
            <w:hideMark/>
          </w:tcPr>
          <w:p w14:paraId="60ECC455"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516BFEB0" w14:textId="77777777" w:rsidTr="001D2E2A">
        <w:trPr>
          <w:trHeight w:val="285"/>
          <w:jc w:val="center"/>
        </w:trPr>
        <w:tc>
          <w:tcPr>
            <w:tcW w:w="3857" w:type="dxa"/>
            <w:noWrap/>
            <w:hideMark/>
          </w:tcPr>
          <w:p w14:paraId="623AC78C" w14:textId="77777777" w:rsidR="001D2E2A" w:rsidRPr="001D2E2A" w:rsidRDefault="001D2E2A" w:rsidP="001D2E2A">
            <w:pPr>
              <w:spacing w:before="0" w:after="0"/>
              <w:rPr>
                <w:rFonts w:cs="Times New Roman"/>
                <w:sz w:val="21"/>
                <w:szCs w:val="21"/>
              </w:rPr>
            </w:pPr>
            <w:r w:rsidRPr="001D2E2A">
              <w:rPr>
                <w:rFonts w:cs="Times New Roman"/>
                <w:sz w:val="21"/>
                <w:szCs w:val="21"/>
              </w:rPr>
              <w:t>Leaf adaptation -&gt; Dry matter</w:t>
            </w:r>
          </w:p>
        </w:tc>
        <w:tc>
          <w:tcPr>
            <w:tcW w:w="1035" w:type="dxa"/>
            <w:noWrap/>
            <w:hideMark/>
          </w:tcPr>
          <w:p w14:paraId="0406405F"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1035" w:type="dxa"/>
            <w:noWrap/>
            <w:hideMark/>
          </w:tcPr>
          <w:p w14:paraId="7EE02F4F"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1546" w:type="dxa"/>
            <w:noWrap/>
            <w:hideMark/>
          </w:tcPr>
          <w:p w14:paraId="7983EFBE"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46" w:type="dxa"/>
            <w:noWrap/>
            <w:hideMark/>
          </w:tcPr>
          <w:p w14:paraId="41E6E1AA"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1E16A08A" w14:textId="77777777" w:rsidTr="001D2E2A">
        <w:trPr>
          <w:trHeight w:val="285"/>
          <w:jc w:val="center"/>
        </w:trPr>
        <w:tc>
          <w:tcPr>
            <w:tcW w:w="3857" w:type="dxa"/>
            <w:noWrap/>
            <w:hideMark/>
          </w:tcPr>
          <w:p w14:paraId="37168E2A" w14:textId="77777777" w:rsidR="001D2E2A" w:rsidRPr="001D2E2A" w:rsidRDefault="001D2E2A" w:rsidP="001D2E2A">
            <w:pPr>
              <w:spacing w:before="0" w:after="0"/>
              <w:rPr>
                <w:rFonts w:cs="Times New Roman"/>
                <w:sz w:val="21"/>
                <w:szCs w:val="21"/>
              </w:rPr>
            </w:pPr>
            <w:r w:rsidRPr="001D2E2A">
              <w:rPr>
                <w:rFonts w:cs="Times New Roman"/>
                <w:sz w:val="21"/>
                <w:szCs w:val="21"/>
              </w:rPr>
              <w:t>Leaf adaptation -&gt; Gas exchange</w:t>
            </w:r>
          </w:p>
        </w:tc>
        <w:tc>
          <w:tcPr>
            <w:tcW w:w="1035" w:type="dxa"/>
            <w:noWrap/>
            <w:hideMark/>
          </w:tcPr>
          <w:p w14:paraId="7758AE22" w14:textId="77777777" w:rsidR="001D2E2A" w:rsidRPr="001D2E2A" w:rsidRDefault="001D2E2A" w:rsidP="001D2E2A">
            <w:pPr>
              <w:spacing w:before="0" w:after="0"/>
              <w:rPr>
                <w:rFonts w:cs="Times New Roman"/>
                <w:sz w:val="21"/>
                <w:szCs w:val="21"/>
              </w:rPr>
            </w:pPr>
            <w:r w:rsidRPr="001D2E2A">
              <w:rPr>
                <w:rFonts w:cs="Times New Roman"/>
                <w:sz w:val="21"/>
                <w:szCs w:val="21"/>
              </w:rPr>
              <w:t>0.01</w:t>
            </w:r>
          </w:p>
        </w:tc>
        <w:tc>
          <w:tcPr>
            <w:tcW w:w="1035" w:type="dxa"/>
            <w:noWrap/>
            <w:hideMark/>
          </w:tcPr>
          <w:p w14:paraId="201D3621" w14:textId="77777777" w:rsidR="001D2E2A" w:rsidRPr="001D2E2A" w:rsidRDefault="001D2E2A" w:rsidP="001D2E2A">
            <w:pPr>
              <w:spacing w:before="0" w:after="0"/>
              <w:rPr>
                <w:rFonts w:cs="Times New Roman"/>
                <w:sz w:val="21"/>
                <w:szCs w:val="21"/>
              </w:rPr>
            </w:pPr>
            <w:r w:rsidRPr="001D2E2A">
              <w:rPr>
                <w:rFonts w:cs="Times New Roman"/>
                <w:sz w:val="21"/>
                <w:szCs w:val="21"/>
              </w:rPr>
              <w:t>0.01</w:t>
            </w:r>
          </w:p>
        </w:tc>
        <w:tc>
          <w:tcPr>
            <w:tcW w:w="1546" w:type="dxa"/>
            <w:noWrap/>
            <w:hideMark/>
          </w:tcPr>
          <w:p w14:paraId="1BB2597F"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46" w:type="dxa"/>
            <w:noWrap/>
            <w:hideMark/>
          </w:tcPr>
          <w:p w14:paraId="7E40FC29"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0994A3C3" w14:textId="77777777" w:rsidTr="001D2E2A">
        <w:trPr>
          <w:trHeight w:val="285"/>
          <w:jc w:val="center"/>
        </w:trPr>
        <w:tc>
          <w:tcPr>
            <w:tcW w:w="3857" w:type="dxa"/>
            <w:noWrap/>
            <w:hideMark/>
          </w:tcPr>
          <w:p w14:paraId="65199A7C" w14:textId="77777777" w:rsidR="001D2E2A" w:rsidRPr="001D2E2A" w:rsidRDefault="001D2E2A" w:rsidP="001D2E2A">
            <w:pPr>
              <w:spacing w:before="0" w:after="0"/>
              <w:rPr>
                <w:rFonts w:cs="Times New Roman"/>
                <w:sz w:val="21"/>
                <w:szCs w:val="21"/>
              </w:rPr>
            </w:pPr>
            <w:r w:rsidRPr="001D2E2A">
              <w:rPr>
                <w:rFonts w:cs="Times New Roman"/>
                <w:sz w:val="21"/>
                <w:szCs w:val="21"/>
              </w:rPr>
              <w:t>Leaf adaptation -&gt; Photosynthesis</w:t>
            </w:r>
          </w:p>
        </w:tc>
        <w:tc>
          <w:tcPr>
            <w:tcW w:w="1035" w:type="dxa"/>
            <w:noWrap/>
            <w:hideMark/>
          </w:tcPr>
          <w:p w14:paraId="22486469"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1035" w:type="dxa"/>
            <w:noWrap/>
            <w:hideMark/>
          </w:tcPr>
          <w:p w14:paraId="4E40D00F"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1546" w:type="dxa"/>
            <w:noWrap/>
            <w:hideMark/>
          </w:tcPr>
          <w:p w14:paraId="277AA6F8"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46" w:type="dxa"/>
            <w:noWrap/>
            <w:hideMark/>
          </w:tcPr>
          <w:p w14:paraId="49CE475D"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275C3100" w14:textId="77777777" w:rsidTr="001D2E2A">
        <w:trPr>
          <w:trHeight w:val="285"/>
          <w:jc w:val="center"/>
        </w:trPr>
        <w:tc>
          <w:tcPr>
            <w:tcW w:w="3857" w:type="dxa"/>
            <w:noWrap/>
            <w:hideMark/>
          </w:tcPr>
          <w:p w14:paraId="265B35AD" w14:textId="77777777" w:rsidR="001D2E2A" w:rsidRPr="001D2E2A" w:rsidRDefault="001D2E2A" w:rsidP="001D2E2A">
            <w:pPr>
              <w:spacing w:before="0" w:after="0"/>
              <w:rPr>
                <w:rFonts w:cs="Times New Roman"/>
                <w:sz w:val="21"/>
                <w:szCs w:val="21"/>
              </w:rPr>
            </w:pPr>
            <w:r w:rsidRPr="001D2E2A">
              <w:rPr>
                <w:rFonts w:cs="Times New Roman"/>
                <w:sz w:val="21"/>
                <w:szCs w:val="21"/>
              </w:rPr>
              <w:t>Leaf adaptation -&gt; Radiation</w:t>
            </w:r>
          </w:p>
        </w:tc>
        <w:tc>
          <w:tcPr>
            <w:tcW w:w="1035" w:type="dxa"/>
            <w:noWrap/>
            <w:hideMark/>
          </w:tcPr>
          <w:p w14:paraId="1426EC6A" w14:textId="77777777" w:rsidR="001D2E2A" w:rsidRPr="001D2E2A" w:rsidRDefault="001D2E2A" w:rsidP="001D2E2A">
            <w:pPr>
              <w:spacing w:before="0" w:after="0"/>
              <w:rPr>
                <w:rFonts w:cs="Times New Roman"/>
                <w:sz w:val="21"/>
                <w:szCs w:val="21"/>
              </w:rPr>
            </w:pPr>
            <w:r w:rsidRPr="001D2E2A">
              <w:rPr>
                <w:rFonts w:cs="Times New Roman"/>
                <w:sz w:val="21"/>
                <w:szCs w:val="21"/>
              </w:rPr>
              <w:t>0.009</w:t>
            </w:r>
          </w:p>
        </w:tc>
        <w:tc>
          <w:tcPr>
            <w:tcW w:w="1035" w:type="dxa"/>
            <w:noWrap/>
            <w:hideMark/>
          </w:tcPr>
          <w:p w14:paraId="34486BAF" w14:textId="77777777" w:rsidR="001D2E2A" w:rsidRPr="001D2E2A" w:rsidRDefault="001D2E2A" w:rsidP="001D2E2A">
            <w:pPr>
              <w:spacing w:before="0" w:after="0"/>
              <w:rPr>
                <w:rFonts w:cs="Times New Roman"/>
                <w:sz w:val="21"/>
                <w:szCs w:val="21"/>
              </w:rPr>
            </w:pPr>
            <w:r w:rsidRPr="001D2E2A">
              <w:rPr>
                <w:rFonts w:cs="Times New Roman"/>
                <w:sz w:val="21"/>
                <w:szCs w:val="21"/>
              </w:rPr>
              <w:t>0.009</w:t>
            </w:r>
          </w:p>
        </w:tc>
        <w:tc>
          <w:tcPr>
            <w:tcW w:w="1546" w:type="dxa"/>
            <w:noWrap/>
            <w:hideMark/>
          </w:tcPr>
          <w:p w14:paraId="5957F5DC"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46" w:type="dxa"/>
            <w:noWrap/>
            <w:hideMark/>
          </w:tcPr>
          <w:p w14:paraId="29972B13"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3CFD3478" w14:textId="77777777" w:rsidTr="001D2E2A">
        <w:trPr>
          <w:trHeight w:val="285"/>
          <w:jc w:val="center"/>
        </w:trPr>
        <w:tc>
          <w:tcPr>
            <w:tcW w:w="3857" w:type="dxa"/>
            <w:noWrap/>
            <w:hideMark/>
          </w:tcPr>
          <w:p w14:paraId="16D09037" w14:textId="77777777" w:rsidR="001D2E2A" w:rsidRPr="001D2E2A" w:rsidRDefault="001D2E2A" w:rsidP="001D2E2A">
            <w:pPr>
              <w:spacing w:before="0" w:after="0"/>
              <w:rPr>
                <w:rFonts w:cs="Times New Roman"/>
                <w:sz w:val="21"/>
                <w:szCs w:val="21"/>
              </w:rPr>
            </w:pPr>
            <w:r w:rsidRPr="001D2E2A">
              <w:rPr>
                <w:rFonts w:cs="Times New Roman"/>
                <w:sz w:val="21"/>
                <w:szCs w:val="21"/>
              </w:rPr>
              <w:t>Leaf adaptation -&gt; Temperature</w:t>
            </w:r>
          </w:p>
        </w:tc>
        <w:tc>
          <w:tcPr>
            <w:tcW w:w="1035" w:type="dxa"/>
            <w:noWrap/>
            <w:hideMark/>
          </w:tcPr>
          <w:p w14:paraId="5A393ED5"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1035" w:type="dxa"/>
            <w:noWrap/>
            <w:hideMark/>
          </w:tcPr>
          <w:p w14:paraId="612C5BB3"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1546" w:type="dxa"/>
            <w:noWrap/>
            <w:hideMark/>
          </w:tcPr>
          <w:p w14:paraId="7DC6D88F"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46" w:type="dxa"/>
            <w:noWrap/>
            <w:hideMark/>
          </w:tcPr>
          <w:p w14:paraId="4B8B6061"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1379220B" w14:textId="77777777" w:rsidTr="001D2E2A">
        <w:trPr>
          <w:trHeight w:val="285"/>
          <w:jc w:val="center"/>
        </w:trPr>
        <w:tc>
          <w:tcPr>
            <w:tcW w:w="3857" w:type="dxa"/>
            <w:noWrap/>
            <w:hideMark/>
          </w:tcPr>
          <w:p w14:paraId="58D2A128" w14:textId="77777777" w:rsidR="001D2E2A" w:rsidRPr="001D2E2A" w:rsidRDefault="001D2E2A" w:rsidP="001D2E2A">
            <w:pPr>
              <w:spacing w:before="0" w:after="0"/>
              <w:rPr>
                <w:rFonts w:cs="Times New Roman"/>
                <w:sz w:val="21"/>
                <w:szCs w:val="21"/>
              </w:rPr>
            </w:pPr>
            <w:r w:rsidRPr="001D2E2A">
              <w:rPr>
                <w:rFonts w:cs="Times New Roman"/>
                <w:sz w:val="21"/>
                <w:szCs w:val="21"/>
              </w:rPr>
              <w:t>Leaflet adaptation -&gt; Dry matter</w:t>
            </w:r>
          </w:p>
        </w:tc>
        <w:tc>
          <w:tcPr>
            <w:tcW w:w="1035" w:type="dxa"/>
            <w:noWrap/>
            <w:hideMark/>
          </w:tcPr>
          <w:p w14:paraId="237D52E6" w14:textId="2C9258C3" w:rsidR="001D2E2A" w:rsidRPr="001D2E2A" w:rsidRDefault="001D2E2A" w:rsidP="001D2E2A">
            <w:pPr>
              <w:spacing w:before="0" w:after="0"/>
              <w:rPr>
                <w:rFonts w:cs="Times New Roman"/>
                <w:sz w:val="21"/>
                <w:szCs w:val="21"/>
              </w:rPr>
            </w:pPr>
            <w:r w:rsidRPr="001D2E2A">
              <w:rPr>
                <w:rFonts w:cs="Times New Roman"/>
                <w:sz w:val="21"/>
                <w:szCs w:val="21"/>
              </w:rPr>
              <w:t>0.0</w:t>
            </w:r>
            <w:r w:rsidR="00B121C8">
              <w:rPr>
                <w:rFonts w:cs="Times New Roman"/>
                <w:sz w:val="21"/>
                <w:szCs w:val="21"/>
              </w:rPr>
              <w:t>6</w:t>
            </w:r>
            <w:r w:rsidRPr="001D2E2A">
              <w:rPr>
                <w:rFonts w:cs="Times New Roman"/>
                <w:sz w:val="21"/>
                <w:szCs w:val="21"/>
              </w:rPr>
              <w:t>7</w:t>
            </w:r>
          </w:p>
        </w:tc>
        <w:tc>
          <w:tcPr>
            <w:tcW w:w="1035" w:type="dxa"/>
            <w:noWrap/>
            <w:hideMark/>
          </w:tcPr>
          <w:p w14:paraId="19E21374" w14:textId="6A34044B" w:rsidR="001D2E2A" w:rsidRPr="001D2E2A" w:rsidRDefault="001D2E2A" w:rsidP="001D2E2A">
            <w:pPr>
              <w:spacing w:before="0" w:after="0"/>
              <w:rPr>
                <w:rFonts w:cs="Times New Roman"/>
                <w:sz w:val="21"/>
                <w:szCs w:val="21"/>
              </w:rPr>
            </w:pPr>
            <w:r w:rsidRPr="001D2E2A">
              <w:rPr>
                <w:rFonts w:cs="Times New Roman"/>
                <w:sz w:val="21"/>
                <w:szCs w:val="21"/>
              </w:rPr>
              <w:t>0.0</w:t>
            </w:r>
            <w:r w:rsidR="00B121C8">
              <w:rPr>
                <w:rFonts w:cs="Times New Roman"/>
                <w:sz w:val="21"/>
                <w:szCs w:val="21"/>
              </w:rPr>
              <w:t>6</w:t>
            </w:r>
            <w:r w:rsidRPr="001D2E2A">
              <w:rPr>
                <w:rFonts w:cs="Times New Roman"/>
                <w:sz w:val="21"/>
                <w:szCs w:val="21"/>
              </w:rPr>
              <w:t>7</w:t>
            </w:r>
          </w:p>
        </w:tc>
        <w:tc>
          <w:tcPr>
            <w:tcW w:w="1546" w:type="dxa"/>
            <w:noWrap/>
            <w:hideMark/>
          </w:tcPr>
          <w:p w14:paraId="11111113"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846" w:type="dxa"/>
            <w:noWrap/>
            <w:hideMark/>
          </w:tcPr>
          <w:p w14:paraId="6FA47714"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11986068" w14:textId="77777777" w:rsidTr="001D2E2A">
        <w:trPr>
          <w:trHeight w:val="285"/>
          <w:jc w:val="center"/>
        </w:trPr>
        <w:tc>
          <w:tcPr>
            <w:tcW w:w="3857" w:type="dxa"/>
            <w:noWrap/>
            <w:hideMark/>
          </w:tcPr>
          <w:p w14:paraId="291BC981" w14:textId="77777777" w:rsidR="001D2E2A" w:rsidRPr="001D2E2A" w:rsidRDefault="001D2E2A" w:rsidP="001D2E2A">
            <w:pPr>
              <w:spacing w:before="0" w:after="0"/>
              <w:rPr>
                <w:rFonts w:cs="Times New Roman"/>
                <w:sz w:val="21"/>
                <w:szCs w:val="21"/>
              </w:rPr>
            </w:pPr>
            <w:r w:rsidRPr="001D2E2A">
              <w:rPr>
                <w:rFonts w:cs="Times New Roman"/>
                <w:sz w:val="21"/>
                <w:szCs w:val="21"/>
              </w:rPr>
              <w:t>Leaflet adaptation -&gt; Gas exchange</w:t>
            </w:r>
          </w:p>
        </w:tc>
        <w:tc>
          <w:tcPr>
            <w:tcW w:w="1035" w:type="dxa"/>
            <w:noWrap/>
            <w:hideMark/>
          </w:tcPr>
          <w:p w14:paraId="2A0E149C" w14:textId="77777777" w:rsidR="001D2E2A" w:rsidRPr="001D2E2A" w:rsidRDefault="001D2E2A" w:rsidP="001D2E2A">
            <w:pPr>
              <w:spacing w:before="0" w:after="0"/>
              <w:rPr>
                <w:rFonts w:cs="Times New Roman"/>
                <w:sz w:val="21"/>
                <w:szCs w:val="21"/>
              </w:rPr>
            </w:pPr>
            <w:r w:rsidRPr="001D2E2A">
              <w:rPr>
                <w:rFonts w:cs="Times New Roman"/>
                <w:sz w:val="21"/>
                <w:szCs w:val="21"/>
              </w:rPr>
              <w:t>-0.048</w:t>
            </w:r>
          </w:p>
        </w:tc>
        <w:tc>
          <w:tcPr>
            <w:tcW w:w="1035" w:type="dxa"/>
            <w:noWrap/>
            <w:hideMark/>
          </w:tcPr>
          <w:p w14:paraId="793967BB" w14:textId="77777777" w:rsidR="001D2E2A" w:rsidRPr="001D2E2A" w:rsidRDefault="001D2E2A" w:rsidP="001D2E2A">
            <w:pPr>
              <w:spacing w:before="0" w:after="0"/>
              <w:rPr>
                <w:rFonts w:cs="Times New Roman"/>
                <w:sz w:val="21"/>
                <w:szCs w:val="21"/>
              </w:rPr>
            </w:pPr>
            <w:r w:rsidRPr="001D2E2A">
              <w:rPr>
                <w:rFonts w:cs="Times New Roman"/>
                <w:sz w:val="21"/>
                <w:szCs w:val="21"/>
              </w:rPr>
              <w:t>-0.048</w:t>
            </w:r>
          </w:p>
        </w:tc>
        <w:tc>
          <w:tcPr>
            <w:tcW w:w="1546" w:type="dxa"/>
            <w:noWrap/>
            <w:hideMark/>
          </w:tcPr>
          <w:p w14:paraId="2A4D6094"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46" w:type="dxa"/>
            <w:noWrap/>
            <w:hideMark/>
          </w:tcPr>
          <w:p w14:paraId="1E828E43"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711607A1" w14:textId="77777777" w:rsidTr="001D2E2A">
        <w:trPr>
          <w:trHeight w:val="285"/>
          <w:jc w:val="center"/>
        </w:trPr>
        <w:tc>
          <w:tcPr>
            <w:tcW w:w="3857" w:type="dxa"/>
            <w:noWrap/>
            <w:hideMark/>
          </w:tcPr>
          <w:p w14:paraId="1DB734E0" w14:textId="77777777" w:rsidR="001D2E2A" w:rsidRPr="001D2E2A" w:rsidRDefault="001D2E2A" w:rsidP="001D2E2A">
            <w:pPr>
              <w:spacing w:before="0" w:after="0"/>
              <w:rPr>
                <w:rFonts w:cs="Times New Roman"/>
                <w:sz w:val="21"/>
                <w:szCs w:val="21"/>
              </w:rPr>
            </w:pPr>
            <w:r w:rsidRPr="001D2E2A">
              <w:rPr>
                <w:rFonts w:cs="Times New Roman"/>
                <w:sz w:val="21"/>
                <w:szCs w:val="21"/>
              </w:rPr>
              <w:t>Leaflet adaptation -&gt; Photosynthesis</w:t>
            </w:r>
          </w:p>
        </w:tc>
        <w:tc>
          <w:tcPr>
            <w:tcW w:w="1035" w:type="dxa"/>
            <w:noWrap/>
            <w:hideMark/>
          </w:tcPr>
          <w:p w14:paraId="1874269B" w14:textId="77777777" w:rsidR="001D2E2A" w:rsidRPr="001D2E2A" w:rsidRDefault="001D2E2A" w:rsidP="001D2E2A">
            <w:pPr>
              <w:spacing w:before="0" w:after="0"/>
              <w:rPr>
                <w:rFonts w:cs="Times New Roman"/>
                <w:sz w:val="21"/>
                <w:szCs w:val="21"/>
              </w:rPr>
            </w:pPr>
            <w:r w:rsidRPr="001D2E2A">
              <w:rPr>
                <w:rFonts w:cs="Times New Roman"/>
                <w:sz w:val="21"/>
                <w:szCs w:val="21"/>
              </w:rPr>
              <w:t>-0.003</w:t>
            </w:r>
          </w:p>
        </w:tc>
        <w:tc>
          <w:tcPr>
            <w:tcW w:w="1035" w:type="dxa"/>
            <w:noWrap/>
            <w:hideMark/>
          </w:tcPr>
          <w:p w14:paraId="3AF9C8BF" w14:textId="77777777" w:rsidR="001D2E2A" w:rsidRPr="001D2E2A" w:rsidRDefault="001D2E2A" w:rsidP="001D2E2A">
            <w:pPr>
              <w:spacing w:before="0" w:after="0"/>
              <w:rPr>
                <w:rFonts w:cs="Times New Roman"/>
                <w:sz w:val="21"/>
                <w:szCs w:val="21"/>
              </w:rPr>
            </w:pPr>
            <w:r w:rsidRPr="001D2E2A">
              <w:rPr>
                <w:rFonts w:cs="Times New Roman"/>
                <w:sz w:val="21"/>
                <w:szCs w:val="21"/>
              </w:rPr>
              <w:t>-0.003</w:t>
            </w:r>
          </w:p>
        </w:tc>
        <w:tc>
          <w:tcPr>
            <w:tcW w:w="1546" w:type="dxa"/>
            <w:noWrap/>
            <w:hideMark/>
          </w:tcPr>
          <w:p w14:paraId="1B972952"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46" w:type="dxa"/>
            <w:noWrap/>
            <w:hideMark/>
          </w:tcPr>
          <w:p w14:paraId="0500219C"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2B4AA091" w14:textId="77777777" w:rsidTr="001D2E2A">
        <w:trPr>
          <w:trHeight w:val="285"/>
          <w:jc w:val="center"/>
        </w:trPr>
        <w:tc>
          <w:tcPr>
            <w:tcW w:w="3857" w:type="dxa"/>
            <w:noWrap/>
            <w:hideMark/>
          </w:tcPr>
          <w:p w14:paraId="752FA0E6" w14:textId="77777777" w:rsidR="001D2E2A" w:rsidRPr="001D2E2A" w:rsidRDefault="001D2E2A" w:rsidP="001D2E2A">
            <w:pPr>
              <w:spacing w:before="0" w:after="0"/>
              <w:rPr>
                <w:rFonts w:cs="Times New Roman"/>
                <w:sz w:val="21"/>
                <w:szCs w:val="21"/>
              </w:rPr>
            </w:pPr>
            <w:r w:rsidRPr="001D2E2A">
              <w:rPr>
                <w:rFonts w:cs="Times New Roman"/>
                <w:sz w:val="21"/>
                <w:szCs w:val="21"/>
              </w:rPr>
              <w:t>Leaflet adaptation -&gt; Radiation</w:t>
            </w:r>
          </w:p>
        </w:tc>
        <w:tc>
          <w:tcPr>
            <w:tcW w:w="1035" w:type="dxa"/>
            <w:noWrap/>
            <w:hideMark/>
          </w:tcPr>
          <w:p w14:paraId="3F3C89AC" w14:textId="77777777" w:rsidR="001D2E2A" w:rsidRPr="001D2E2A" w:rsidRDefault="001D2E2A" w:rsidP="001D2E2A">
            <w:pPr>
              <w:spacing w:before="0" w:after="0"/>
              <w:rPr>
                <w:rFonts w:cs="Times New Roman"/>
                <w:sz w:val="21"/>
                <w:szCs w:val="21"/>
              </w:rPr>
            </w:pPr>
            <w:r w:rsidRPr="001D2E2A">
              <w:rPr>
                <w:rFonts w:cs="Times New Roman"/>
                <w:sz w:val="21"/>
                <w:szCs w:val="21"/>
              </w:rPr>
              <w:t>-0.033</w:t>
            </w:r>
          </w:p>
        </w:tc>
        <w:tc>
          <w:tcPr>
            <w:tcW w:w="1035" w:type="dxa"/>
            <w:noWrap/>
            <w:hideMark/>
          </w:tcPr>
          <w:p w14:paraId="107A578A" w14:textId="77777777" w:rsidR="001D2E2A" w:rsidRPr="001D2E2A" w:rsidRDefault="001D2E2A" w:rsidP="001D2E2A">
            <w:pPr>
              <w:spacing w:before="0" w:after="0"/>
              <w:rPr>
                <w:rFonts w:cs="Times New Roman"/>
                <w:sz w:val="21"/>
                <w:szCs w:val="21"/>
              </w:rPr>
            </w:pPr>
            <w:r w:rsidRPr="001D2E2A">
              <w:rPr>
                <w:rFonts w:cs="Times New Roman"/>
                <w:sz w:val="21"/>
                <w:szCs w:val="21"/>
              </w:rPr>
              <w:t>-0.033</w:t>
            </w:r>
          </w:p>
        </w:tc>
        <w:tc>
          <w:tcPr>
            <w:tcW w:w="1546" w:type="dxa"/>
            <w:noWrap/>
            <w:hideMark/>
          </w:tcPr>
          <w:p w14:paraId="407D0A9F"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46" w:type="dxa"/>
            <w:noWrap/>
            <w:hideMark/>
          </w:tcPr>
          <w:p w14:paraId="504968E9"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05176904" w14:textId="77777777" w:rsidTr="001D2E2A">
        <w:trPr>
          <w:trHeight w:val="285"/>
          <w:jc w:val="center"/>
        </w:trPr>
        <w:tc>
          <w:tcPr>
            <w:tcW w:w="3857" w:type="dxa"/>
            <w:noWrap/>
            <w:hideMark/>
          </w:tcPr>
          <w:p w14:paraId="68FEA00F" w14:textId="77777777" w:rsidR="001D2E2A" w:rsidRPr="001D2E2A" w:rsidRDefault="001D2E2A" w:rsidP="001D2E2A">
            <w:pPr>
              <w:spacing w:before="0" w:after="0"/>
              <w:rPr>
                <w:rFonts w:cs="Times New Roman"/>
                <w:sz w:val="21"/>
                <w:szCs w:val="21"/>
              </w:rPr>
            </w:pPr>
            <w:r w:rsidRPr="001D2E2A">
              <w:rPr>
                <w:rFonts w:cs="Times New Roman"/>
                <w:sz w:val="21"/>
                <w:szCs w:val="21"/>
              </w:rPr>
              <w:t>Leaflet adaptation -&gt; Temperature</w:t>
            </w:r>
          </w:p>
        </w:tc>
        <w:tc>
          <w:tcPr>
            <w:tcW w:w="1035" w:type="dxa"/>
            <w:noWrap/>
            <w:hideMark/>
          </w:tcPr>
          <w:p w14:paraId="0B4F40EF" w14:textId="77777777" w:rsidR="001D2E2A" w:rsidRPr="001D2E2A" w:rsidRDefault="001D2E2A" w:rsidP="001D2E2A">
            <w:pPr>
              <w:spacing w:before="0" w:after="0"/>
              <w:rPr>
                <w:rFonts w:cs="Times New Roman"/>
                <w:sz w:val="21"/>
                <w:szCs w:val="21"/>
              </w:rPr>
            </w:pPr>
            <w:r w:rsidRPr="001D2E2A">
              <w:rPr>
                <w:rFonts w:cs="Times New Roman"/>
                <w:sz w:val="21"/>
                <w:szCs w:val="21"/>
              </w:rPr>
              <w:t>0.014</w:t>
            </w:r>
          </w:p>
        </w:tc>
        <w:tc>
          <w:tcPr>
            <w:tcW w:w="1035" w:type="dxa"/>
            <w:noWrap/>
            <w:hideMark/>
          </w:tcPr>
          <w:p w14:paraId="7A7AD05C" w14:textId="77777777" w:rsidR="001D2E2A" w:rsidRPr="001D2E2A" w:rsidRDefault="001D2E2A" w:rsidP="001D2E2A">
            <w:pPr>
              <w:spacing w:before="0" w:after="0"/>
              <w:rPr>
                <w:rFonts w:cs="Times New Roman"/>
                <w:sz w:val="21"/>
                <w:szCs w:val="21"/>
              </w:rPr>
            </w:pPr>
            <w:r w:rsidRPr="001D2E2A">
              <w:rPr>
                <w:rFonts w:cs="Times New Roman"/>
                <w:sz w:val="21"/>
                <w:szCs w:val="21"/>
              </w:rPr>
              <w:t>0.014</w:t>
            </w:r>
          </w:p>
        </w:tc>
        <w:tc>
          <w:tcPr>
            <w:tcW w:w="1546" w:type="dxa"/>
            <w:noWrap/>
            <w:hideMark/>
          </w:tcPr>
          <w:p w14:paraId="54985AD2"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46" w:type="dxa"/>
            <w:noWrap/>
            <w:hideMark/>
          </w:tcPr>
          <w:p w14:paraId="1E67899F"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77075B1E" w14:textId="77777777" w:rsidTr="001D2E2A">
        <w:trPr>
          <w:trHeight w:val="285"/>
          <w:jc w:val="center"/>
        </w:trPr>
        <w:tc>
          <w:tcPr>
            <w:tcW w:w="3857" w:type="dxa"/>
            <w:noWrap/>
            <w:hideMark/>
          </w:tcPr>
          <w:p w14:paraId="6E24602B" w14:textId="77777777" w:rsidR="001D2E2A" w:rsidRPr="001D2E2A" w:rsidRDefault="001D2E2A" w:rsidP="001D2E2A">
            <w:pPr>
              <w:spacing w:before="0" w:after="0"/>
              <w:rPr>
                <w:rFonts w:cs="Times New Roman"/>
                <w:sz w:val="21"/>
                <w:szCs w:val="21"/>
              </w:rPr>
            </w:pPr>
            <w:r w:rsidRPr="001D2E2A">
              <w:rPr>
                <w:rFonts w:cs="Times New Roman"/>
                <w:sz w:val="21"/>
                <w:szCs w:val="21"/>
              </w:rPr>
              <w:t>Leaflet age -&gt; Photosynthesis</w:t>
            </w:r>
          </w:p>
        </w:tc>
        <w:tc>
          <w:tcPr>
            <w:tcW w:w="1035" w:type="dxa"/>
            <w:noWrap/>
            <w:hideMark/>
          </w:tcPr>
          <w:p w14:paraId="048A47C9" w14:textId="77777777" w:rsidR="001D2E2A" w:rsidRPr="001D2E2A" w:rsidRDefault="001D2E2A" w:rsidP="001D2E2A">
            <w:pPr>
              <w:spacing w:before="0" w:after="0"/>
              <w:rPr>
                <w:rFonts w:cs="Times New Roman"/>
                <w:sz w:val="21"/>
                <w:szCs w:val="21"/>
              </w:rPr>
            </w:pPr>
            <w:r w:rsidRPr="001D2E2A">
              <w:rPr>
                <w:rFonts w:cs="Times New Roman"/>
                <w:sz w:val="21"/>
                <w:szCs w:val="21"/>
              </w:rPr>
              <w:t>-0.156</w:t>
            </w:r>
          </w:p>
        </w:tc>
        <w:tc>
          <w:tcPr>
            <w:tcW w:w="1035" w:type="dxa"/>
            <w:noWrap/>
            <w:hideMark/>
          </w:tcPr>
          <w:p w14:paraId="47F0AEBB" w14:textId="77777777" w:rsidR="001D2E2A" w:rsidRPr="001D2E2A" w:rsidRDefault="001D2E2A" w:rsidP="001D2E2A">
            <w:pPr>
              <w:spacing w:before="0" w:after="0"/>
              <w:rPr>
                <w:rFonts w:cs="Times New Roman"/>
                <w:sz w:val="21"/>
                <w:szCs w:val="21"/>
              </w:rPr>
            </w:pPr>
            <w:r w:rsidRPr="001D2E2A">
              <w:rPr>
                <w:rFonts w:cs="Times New Roman"/>
                <w:sz w:val="21"/>
                <w:szCs w:val="21"/>
              </w:rPr>
              <w:t>-0.156</w:t>
            </w:r>
          </w:p>
        </w:tc>
        <w:tc>
          <w:tcPr>
            <w:tcW w:w="1546" w:type="dxa"/>
            <w:noWrap/>
            <w:hideMark/>
          </w:tcPr>
          <w:p w14:paraId="776C0510"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46" w:type="dxa"/>
            <w:noWrap/>
            <w:hideMark/>
          </w:tcPr>
          <w:p w14:paraId="732895CA"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7C95D6B5" w14:textId="77777777" w:rsidTr="001D2E2A">
        <w:trPr>
          <w:trHeight w:val="285"/>
          <w:jc w:val="center"/>
        </w:trPr>
        <w:tc>
          <w:tcPr>
            <w:tcW w:w="3857" w:type="dxa"/>
            <w:noWrap/>
            <w:hideMark/>
          </w:tcPr>
          <w:p w14:paraId="703F8E19" w14:textId="77777777" w:rsidR="001D2E2A" w:rsidRPr="001D2E2A" w:rsidRDefault="001D2E2A" w:rsidP="001D2E2A">
            <w:pPr>
              <w:spacing w:before="0" w:after="0"/>
              <w:rPr>
                <w:rFonts w:cs="Times New Roman"/>
                <w:sz w:val="21"/>
                <w:szCs w:val="21"/>
              </w:rPr>
            </w:pPr>
            <w:r w:rsidRPr="001D2E2A">
              <w:rPr>
                <w:rFonts w:cs="Times New Roman"/>
                <w:sz w:val="21"/>
                <w:szCs w:val="21"/>
              </w:rPr>
              <w:t>Leaflet age -&gt; Radiation</w:t>
            </w:r>
          </w:p>
        </w:tc>
        <w:tc>
          <w:tcPr>
            <w:tcW w:w="1035" w:type="dxa"/>
            <w:noWrap/>
            <w:hideMark/>
          </w:tcPr>
          <w:p w14:paraId="513B4D31" w14:textId="77777777" w:rsidR="001D2E2A" w:rsidRPr="001D2E2A" w:rsidRDefault="001D2E2A" w:rsidP="001D2E2A">
            <w:pPr>
              <w:spacing w:before="0" w:after="0"/>
              <w:rPr>
                <w:rFonts w:cs="Times New Roman"/>
                <w:sz w:val="21"/>
                <w:szCs w:val="21"/>
              </w:rPr>
            </w:pPr>
            <w:r w:rsidRPr="001D2E2A">
              <w:rPr>
                <w:rFonts w:cs="Times New Roman"/>
                <w:sz w:val="21"/>
                <w:szCs w:val="21"/>
              </w:rPr>
              <w:t>-0.282</w:t>
            </w:r>
          </w:p>
        </w:tc>
        <w:tc>
          <w:tcPr>
            <w:tcW w:w="1035" w:type="dxa"/>
            <w:noWrap/>
            <w:hideMark/>
          </w:tcPr>
          <w:p w14:paraId="6B0D313B" w14:textId="77777777" w:rsidR="001D2E2A" w:rsidRPr="001D2E2A" w:rsidRDefault="001D2E2A" w:rsidP="001D2E2A">
            <w:pPr>
              <w:spacing w:before="0" w:after="0"/>
              <w:rPr>
                <w:rFonts w:cs="Times New Roman"/>
                <w:sz w:val="21"/>
                <w:szCs w:val="21"/>
              </w:rPr>
            </w:pPr>
            <w:r w:rsidRPr="001D2E2A">
              <w:rPr>
                <w:rFonts w:cs="Times New Roman"/>
                <w:sz w:val="21"/>
                <w:szCs w:val="21"/>
              </w:rPr>
              <w:t>-0.282</w:t>
            </w:r>
          </w:p>
        </w:tc>
        <w:tc>
          <w:tcPr>
            <w:tcW w:w="1546" w:type="dxa"/>
            <w:noWrap/>
            <w:hideMark/>
          </w:tcPr>
          <w:p w14:paraId="74269BDE"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46" w:type="dxa"/>
            <w:noWrap/>
            <w:hideMark/>
          </w:tcPr>
          <w:p w14:paraId="2E2C8277"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328E9EA1" w14:textId="77777777" w:rsidTr="001D2E2A">
        <w:trPr>
          <w:trHeight w:val="285"/>
          <w:jc w:val="center"/>
        </w:trPr>
        <w:tc>
          <w:tcPr>
            <w:tcW w:w="3857" w:type="dxa"/>
            <w:noWrap/>
            <w:hideMark/>
          </w:tcPr>
          <w:p w14:paraId="1B5AE8E6" w14:textId="77777777" w:rsidR="001D2E2A" w:rsidRPr="001D2E2A" w:rsidRDefault="001D2E2A" w:rsidP="001D2E2A">
            <w:pPr>
              <w:spacing w:before="0" w:after="0"/>
              <w:rPr>
                <w:rFonts w:cs="Times New Roman"/>
                <w:sz w:val="21"/>
                <w:szCs w:val="21"/>
              </w:rPr>
            </w:pPr>
            <w:r w:rsidRPr="001D2E2A">
              <w:rPr>
                <w:rFonts w:cs="Times New Roman"/>
                <w:sz w:val="21"/>
                <w:szCs w:val="21"/>
              </w:rPr>
              <w:t>Leaflet age -&gt; Temperature</w:t>
            </w:r>
          </w:p>
        </w:tc>
        <w:tc>
          <w:tcPr>
            <w:tcW w:w="1035" w:type="dxa"/>
            <w:noWrap/>
            <w:hideMark/>
          </w:tcPr>
          <w:p w14:paraId="09A57EDF" w14:textId="77777777" w:rsidR="001D2E2A" w:rsidRPr="001D2E2A" w:rsidRDefault="001D2E2A" w:rsidP="001D2E2A">
            <w:pPr>
              <w:spacing w:before="0" w:after="0"/>
              <w:rPr>
                <w:rFonts w:cs="Times New Roman"/>
                <w:sz w:val="21"/>
                <w:szCs w:val="21"/>
              </w:rPr>
            </w:pPr>
            <w:r w:rsidRPr="001D2E2A">
              <w:rPr>
                <w:rFonts w:cs="Times New Roman"/>
                <w:sz w:val="21"/>
                <w:szCs w:val="21"/>
              </w:rPr>
              <w:t>0.064</w:t>
            </w:r>
          </w:p>
        </w:tc>
        <w:tc>
          <w:tcPr>
            <w:tcW w:w="1035" w:type="dxa"/>
            <w:noWrap/>
            <w:hideMark/>
          </w:tcPr>
          <w:p w14:paraId="2D00F725" w14:textId="77777777" w:rsidR="001D2E2A" w:rsidRPr="001D2E2A" w:rsidRDefault="001D2E2A" w:rsidP="001D2E2A">
            <w:pPr>
              <w:spacing w:before="0" w:after="0"/>
              <w:rPr>
                <w:rFonts w:cs="Times New Roman"/>
                <w:sz w:val="21"/>
                <w:szCs w:val="21"/>
              </w:rPr>
            </w:pPr>
            <w:r w:rsidRPr="001D2E2A">
              <w:rPr>
                <w:rFonts w:cs="Times New Roman"/>
                <w:sz w:val="21"/>
                <w:szCs w:val="21"/>
              </w:rPr>
              <w:t>0.064</w:t>
            </w:r>
          </w:p>
        </w:tc>
        <w:tc>
          <w:tcPr>
            <w:tcW w:w="1546" w:type="dxa"/>
            <w:noWrap/>
            <w:hideMark/>
          </w:tcPr>
          <w:p w14:paraId="191620E2"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46" w:type="dxa"/>
            <w:noWrap/>
            <w:hideMark/>
          </w:tcPr>
          <w:p w14:paraId="4DF45C88"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0162E9F2" w14:textId="77777777" w:rsidTr="001D2E2A">
        <w:trPr>
          <w:trHeight w:val="285"/>
          <w:jc w:val="center"/>
        </w:trPr>
        <w:tc>
          <w:tcPr>
            <w:tcW w:w="3857" w:type="dxa"/>
            <w:noWrap/>
            <w:hideMark/>
          </w:tcPr>
          <w:p w14:paraId="246867E6" w14:textId="77777777" w:rsidR="001D2E2A" w:rsidRPr="001D2E2A" w:rsidRDefault="001D2E2A" w:rsidP="001D2E2A">
            <w:pPr>
              <w:spacing w:before="0" w:after="0"/>
              <w:rPr>
                <w:rFonts w:cs="Times New Roman"/>
                <w:sz w:val="21"/>
                <w:szCs w:val="21"/>
              </w:rPr>
            </w:pPr>
            <w:r w:rsidRPr="001D2E2A">
              <w:rPr>
                <w:rFonts w:cs="Times New Roman"/>
                <w:sz w:val="21"/>
                <w:szCs w:val="21"/>
              </w:rPr>
              <w:t>Photosynthesis -&gt; Dry matter</w:t>
            </w:r>
          </w:p>
        </w:tc>
        <w:tc>
          <w:tcPr>
            <w:tcW w:w="1035" w:type="dxa"/>
            <w:noWrap/>
            <w:hideMark/>
          </w:tcPr>
          <w:p w14:paraId="54669B20" w14:textId="77777777" w:rsidR="001D2E2A" w:rsidRPr="001D2E2A" w:rsidRDefault="001D2E2A" w:rsidP="001D2E2A">
            <w:pPr>
              <w:spacing w:before="0" w:after="0"/>
              <w:rPr>
                <w:rFonts w:cs="Times New Roman"/>
                <w:sz w:val="21"/>
                <w:szCs w:val="21"/>
              </w:rPr>
            </w:pPr>
            <w:r w:rsidRPr="001D2E2A">
              <w:rPr>
                <w:rFonts w:cs="Times New Roman"/>
                <w:sz w:val="21"/>
                <w:szCs w:val="21"/>
              </w:rPr>
              <w:t>0.907</w:t>
            </w:r>
          </w:p>
        </w:tc>
        <w:tc>
          <w:tcPr>
            <w:tcW w:w="1035" w:type="dxa"/>
            <w:noWrap/>
            <w:hideMark/>
          </w:tcPr>
          <w:p w14:paraId="7F59F9C8" w14:textId="77777777" w:rsidR="001D2E2A" w:rsidRPr="001D2E2A" w:rsidRDefault="001D2E2A" w:rsidP="001D2E2A">
            <w:pPr>
              <w:spacing w:before="0" w:after="0"/>
              <w:rPr>
                <w:rFonts w:cs="Times New Roman"/>
                <w:sz w:val="21"/>
                <w:szCs w:val="21"/>
              </w:rPr>
            </w:pPr>
            <w:r w:rsidRPr="001D2E2A">
              <w:rPr>
                <w:rFonts w:cs="Times New Roman"/>
                <w:sz w:val="21"/>
                <w:szCs w:val="21"/>
              </w:rPr>
              <w:t>0.906</w:t>
            </w:r>
          </w:p>
        </w:tc>
        <w:tc>
          <w:tcPr>
            <w:tcW w:w="1546" w:type="dxa"/>
            <w:noWrap/>
            <w:hideMark/>
          </w:tcPr>
          <w:p w14:paraId="39D061B9"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46" w:type="dxa"/>
            <w:noWrap/>
            <w:hideMark/>
          </w:tcPr>
          <w:p w14:paraId="162E1832"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35865F02" w14:textId="77777777" w:rsidTr="001D2E2A">
        <w:trPr>
          <w:trHeight w:val="285"/>
          <w:jc w:val="center"/>
        </w:trPr>
        <w:tc>
          <w:tcPr>
            <w:tcW w:w="3857" w:type="dxa"/>
            <w:noWrap/>
            <w:hideMark/>
          </w:tcPr>
          <w:p w14:paraId="4AB589BB" w14:textId="77777777" w:rsidR="001D2E2A" w:rsidRPr="001D2E2A" w:rsidRDefault="001D2E2A" w:rsidP="001D2E2A">
            <w:pPr>
              <w:spacing w:before="0" w:after="0"/>
              <w:rPr>
                <w:rFonts w:cs="Times New Roman"/>
                <w:sz w:val="21"/>
                <w:szCs w:val="21"/>
              </w:rPr>
            </w:pPr>
            <w:r w:rsidRPr="001D2E2A">
              <w:rPr>
                <w:rFonts w:cs="Times New Roman"/>
                <w:sz w:val="21"/>
                <w:szCs w:val="21"/>
              </w:rPr>
              <w:lastRenderedPageBreak/>
              <w:t>Planting strategy -&gt; Dry matter</w:t>
            </w:r>
          </w:p>
        </w:tc>
        <w:tc>
          <w:tcPr>
            <w:tcW w:w="1035" w:type="dxa"/>
            <w:noWrap/>
            <w:hideMark/>
          </w:tcPr>
          <w:p w14:paraId="3171BA34" w14:textId="77777777" w:rsidR="001D2E2A" w:rsidRPr="001D2E2A" w:rsidRDefault="001D2E2A" w:rsidP="001D2E2A">
            <w:pPr>
              <w:spacing w:before="0" w:after="0"/>
              <w:rPr>
                <w:rFonts w:cs="Times New Roman"/>
                <w:sz w:val="21"/>
                <w:szCs w:val="21"/>
              </w:rPr>
            </w:pPr>
            <w:r w:rsidRPr="001D2E2A">
              <w:rPr>
                <w:rFonts w:cs="Times New Roman"/>
                <w:sz w:val="21"/>
                <w:szCs w:val="21"/>
              </w:rPr>
              <w:t>0.125</w:t>
            </w:r>
          </w:p>
        </w:tc>
        <w:tc>
          <w:tcPr>
            <w:tcW w:w="1035" w:type="dxa"/>
            <w:noWrap/>
            <w:hideMark/>
          </w:tcPr>
          <w:p w14:paraId="73013813" w14:textId="77777777" w:rsidR="001D2E2A" w:rsidRPr="001D2E2A" w:rsidRDefault="001D2E2A" w:rsidP="001D2E2A">
            <w:pPr>
              <w:spacing w:before="0" w:after="0"/>
              <w:rPr>
                <w:rFonts w:cs="Times New Roman"/>
                <w:sz w:val="21"/>
                <w:szCs w:val="21"/>
              </w:rPr>
            </w:pPr>
            <w:r w:rsidRPr="001D2E2A">
              <w:rPr>
                <w:rFonts w:cs="Times New Roman"/>
                <w:sz w:val="21"/>
                <w:szCs w:val="21"/>
              </w:rPr>
              <w:t>0.125</w:t>
            </w:r>
          </w:p>
        </w:tc>
        <w:tc>
          <w:tcPr>
            <w:tcW w:w="1546" w:type="dxa"/>
            <w:noWrap/>
            <w:hideMark/>
          </w:tcPr>
          <w:p w14:paraId="10D13348"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46" w:type="dxa"/>
            <w:noWrap/>
            <w:hideMark/>
          </w:tcPr>
          <w:p w14:paraId="237408E8"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43D34CA9" w14:textId="77777777" w:rsidTr="001D2E2A">
        <w:trPr>
          <w:trHeight w:val="285"/>
          <w:jc w:val="center"/>
        </w:trPr>
        <w:tc>
          <w:tcPr>
            <w:tcW w:w="3857" w:type="dxa"/>
            <w:noWrap/>
            <w:hideMark/>
          </w:tcPr>
          <w:p w14:paraId="7EF7A870" w14:textId="77777777" w:rsidR="001D2E2A" w:rsidRPr="001D2E2A" w:rsidRDefault="001D2E2A" w:rsidP="001D2E2A">
            <w:pPr>
              <w:spacing w:before="0" w:after="0"/>
              <w:rPr>
                <w:rFonts w:cs="Times New Roman"/>
                <w:sz w:val="21"/>
                <w:szCs w:val="21"/>
              </w:rPr>
            </w:pPr>
            <w:r w:rsidRPr="001D2E2A">
              <w:rPr>
                <w:rFonts w:cs="Times New Roman"/>
                <w:sz w:val="21"/>
                <w:szCs w:val="21"/>
              </w:rPr>
              <w:t>Planting strategy -&gt; Gas exchange</w:t>
            </w:r>
          </w:p>
        </w:tc>
        <w:tc>
          <w:tcPr>
            <w:tcW w:w="1035" w:type="dxa"/>
            <w:noWrap/>
            <w:hideMark/>
          </w:tcPr>
          <w:p w14:paraId="7E05D349" w14:textId="77777777" w:rsidR="001D2E2A" w:rsidRPr="001D2E2A" w:rsidRDefault="001D2E2A" w:rsidP="001D2E2A">
            <w:pPr>
              <w:spacing w:before="0" w:after="0"/>
              <w:rPr>
                <w:rFonts w:cs="Times New Roman"/>
                <w:sz w:val="21"/>
                <w:szCs w:val="21"/>
              </w:rPr>
            </w:pPr>
            <w:r w:rsidRPr="001D2E2A">
              <w:rPr>
                <w:rFonts w:cs="Times New Roman"/>
                <w:sz w:val="21"/>
                <w:szCs w:val="21"/>
              </w:rPr>
              <w:t>0.242</w:t>
            </w:r>
          </w:p>
        </w:tc>
        <w:tc>
          <w:tcPr>
            <w:tcW w:w="1035" w:type="dxa"/>
            <w:noWrap/>
            <w:hideMark/>
          </w:tcPr>
          <w:p w14:paraId="40878870" w14:textId="77777777" w:rsidR="001D2E2A" w:rsidRPr="001D2E2A" w:rsidRDefault="001D2E2A" w:rsidP="001D2E2A">
            <w:pPr>
              <w:spacing w:before="0" w:after="0"/>
              <w:rPr>
                <w:rFonts w:cs="Times New Roman"/>
                <w:sz w:val="21"/>
                <w:szCs w:val="21"/>
              </w:rPr>
            </w:pPr>
            <w:r w:rsidRPr="001D2E2A">
              <w:rPr>
                <w:rFonts w:cs="Times New Roman"/>
                <w:sz w:val="21"/>
                <w:szCs w:val="21"/>
              </w:rPr>
              <w:t>0.242</w:t>
            </w:r>
          </w:p>
        </w:tc>
        <w:tc>
          <w:tcPr>
            <w:tcW w:w="1546" w:type="dxa"/>
            <w:noWrap/>
            <w:hideMark/>
          </w:tcPr>
          <w:p w14:paraId="2A8A0057"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46" w:type="dxa"/>
            <w:noWrap/>
            <w:hideMark/>
          </w:tcPr>
          <w:p w14:paraId="0E4D3ABE"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4523583E" w14:textId="77777777" w:rsidTr="001D2E2A">
        <w:trPr>
          <w:trHeight w:val="285"/>
          <w:jc w:val="center"/>
        </w:trPr>
        <w:tc>
          <w:tcPr>
            <w:tcW w:w="3857" w:type="dxa"/>
            <w:noWrap/>
            <w:hideMark/>
          </w:tcPr>
          <w:p w14:paraId="1C30CDBB" w14:textId="77777777" w:rsidR="001D2E2A" w:rsidRPr="001D2E2A" w:rsidRDefault="001D2E2A" w:rsidP="001D2E2A">
            <w:pPr>
              <w:spacing w:before="0" w:after="0"/>
              <w:rPr>
                <w:rFonts w:cs="Times New Roman"/>
                <w:sz w:val="21"/>
                <w:szCs w:val="21"/>
              </w:rPr>
            </w:pPr>
            <w:r w:rsidRPr="001D2E2A">
              <w:rPr>
                <w:rFonts w:cs="Times New Roman"/>
                <w:sz w:val="21"/>
                <w:szCs w:val="21"/>
              </w:rPr>
              <w:t>Planting strategy -&gt; Photosynthesis</w:t>
            </w:r>
          </w:p>
        </w:tc>
        <w:tc>
          <w:tcPr>
            <w:tcW w:w="1035" w:type="dxa"/>
            <w:noWrap/>
            <w:hideMark/>
          </w:tcPr>
          <w:p w14:paraId="17514CB6" w14:textId="77777777" w:rsidR="001D2E2A" w:rsidRPr="001D2E2A" w:rsidRDefault="001D2E2A" w:rsidP="001D2E2A">
            <w:pPr>
              <w:spacing w:before="0" w:after="0"/>
              <w:rPr>
                <w:rFonts w:cs="Times New Roman"/>
                <w:sz w:val="21"/>
                <w:szCs w:val="21"/>
              </w:rPr>
            </w:pPr>
            <w:r w:rsidRPr="001D2E2A">
              <w:rPr>
                <w:rFonts w:cs="Times New Roman"/>
                <w:sz w:val="21"/>
                <w:szCs w:val="21"/>
              </w:rPr>
              <w:t>0.154</w:t>
            </w:r>
          </w:p>
        </w:tc>
        <w:tc>
          <w:tcPr>
            <w:tcW w:w="1035" w:type="dxa"/>
            <w:noWrap/>
            <w:hideMark/>
          </w:tcPr>
          <w:p w14:paraId="24F8AA6D" w14:textId="77777777" w:rsidR="001D2E2A" w:rsidRPr="001D2E2A" w:rsidRDefault="001D2E2A" w:rsidP="001D2E2A">
            <w:pPr>
              <w:spacing w:before="0" w:after="0"/>
              <w:rPr>
                <w:rFonts w:cs="Times New Roman"/>
                <w:sz w:val="21"/>
                <w:szCs w:val="21"/>
              </w:rPr>
            </w:pPr>
            <w:r w:rsidRPr="001D2E2A">
              <w:rPr>
                <w:rFonts w:cs="Times New Roman"/>
                <w:sz w:val="21"/>
                <w:szCs w:val="21"/>
              </w:rPr>
              <w:t>0.154</w:t>
            </w:r>
          </w:p>
        </w:tc>
        <w:tc>
          <w:tcPr>
            <w:tcW w:w="1546" w:type="dxa"/>
            <w:noWrap/>
            <w:hideMark/>
          </w:tcPr>
          <w:p w14:paraId="72AED5EF"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46" w:type="dxa"/>
            <w:noWrap/>
            <w:hideMark/>
          </w:tcPr>
          <w:p w14:paraId="450E0003"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45D1EE51" w14:textId="77777777" w:rsidTr="001D2E2A">
        <w:trPr>
          <w:trHeight w:val="285"/>
          <w:jc w:val="center"/>
        </w:trPr>
        <w:tc>
          <w:tcPr>
            <w:tcW w:w="3857" w:type="dxa"/>
            <w:noWrap/>
            <w:hideMark/>
          </w:tcPr>
          <w:p w14:paraId="77FD249A" w14:textId="77777777" w:rsidR="001D2E2A" w:rsidRPr="001D2E2A" w:rsidRDefault="001D2E2A" w:rsidP="001D2E2A">
            <w:pPr>
              <w:spacing w:before="0" w:after="0"/>
              <w:rPr>
                <w:rFonts w:cs="Times New Roman"/>
                <w:sz w:val="21"/>
                <w:szCs w:val="21"/>
              </w:rPr>
            </w:pPr>
            <w:r w:rsidRPr="001D2E2A">
              <w:rPr>
                <w:rFonts w:cs="Times New Roman"/>
                <w:sz w:val="21"/>
                <w:szCs w:val="21"/>
              </w:rPr>
              <w:t>Planting strategy -&gt; Radiation</w:t>
            </w:r>
          </w:p>
        </w:tc>
        <w:tc>
          <w:tcPr>
            <w:tcW w:w="1035" w:type="dxa"/>
            <w:noWrap/>
            <w:hideMark/>
          </w:tcPr>
          <w:p w14:paraId="45721F3B" w14:textId="77777777" w:rsidR="001D2E2A" w:rsidRPr="001D2E2A" w:rsidRDefault="001D2E2A" w:rsidP="001D2E2A">
            <w:pPr>
              <w:spacing w:before="0" w:after="0"/>
              <w:rPr>
                <w:rFonts w:cs="Times New Roman"/>
                <w:sz w:val="21"/>
                <w:szCs w:val="21"/>
              </w:rPr>
            </w:pPr>
            <w:r w:rsidRPr="001D2E2A">
              <w:rPr>
                <w:rFonts w:cs="Times New Roman"/>
                <w:sz w:val="21"/>
                <w:szCs w:val="21"/>
              </w:rPr>
              <w:t>0.463</w:t>
            </w:r>
          </w:p>
        </w:tc>
        <w:tc>
          <w:tcPr>
            <w:tcW w:w="1035" w:type="dxa"/>
            <w:noWrap/>
            <w:hideMark/>
          </w:tcPr>
          <w:p w14:paraId="4624FADE" w14:textId="77777777" w:rsidR="001D2E2A" w:rsidRPr="001D2E2A" w:rsidRDefault="001D2E2A" w:rsidP="001D2E2A">
            <w:pPr>
              <w:spacing w:before="0" w:after="0"/>
              <w:rPr>
                <w:rFonts w:cs="Times New Roman"/>
                <w:sz w:val="21"/>
                <w:szCs w:val="21"/>
              </w:rPr>
            </w:pPr>
            <w:r w:rsidRPr="001D2E2A">
              <w:rPr>
                <w:rFonts w:cs="Times New Roman"/>
                <w:sz w:val="21"/>
                <w:szCs w:val="21"/>
              </w:rPr>
              <w:t>0.463</w:t>
            </w:r>
          </w:p>
        </w:tc>
        <w:tc>
          <w:tcPr>
            <w:tcW w:w="1546" w:type="dxa"/>
            <w:noWrap/>
            <w:hideMark/>
          </w:tcPr>
          <w:p w14:paraId="13B8E7B9"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46" w:type="dxa"/>
            <w:noWrap/>
            <w:hideMark/>
          </w:tcPr>
          <w:p w14:paraId="53AA42CF"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3A8AA734" w14:textId="77777777" w:rsidTr="001D2E2A">
        <w:trPr>
          <w:trHeight w:val="285"/>
          <w:jc w:val="center"/>
        </w:trPr>
        <w:tc>
          <w:tcPr>
            <w:tcW w:w="3857" w:type="dxa"/>
            <w:noWrap/>
            <w:hideMark/>
          </w:tcPr>
          <w:p w14:paraId="21B08194" w14:textId="77777777" w:rsidR="001D2E2A" w:rsidRPr="001D2E2A" w:rsidRDefault="001D2E2A" w:rsidP="001D2E2A">
            <w:pPr>
              <w:spacing w:before="0" w:after="0"/>
              <w:rPr>
                <w:rFonts w:cs="Times New Roman"/>
                <w:sz w:val="21"/>
                <w:szCs w:val="21"/>
              </w:rPr>
            </w:pPr>
            <w:r w:rsidRPr="001D2E2A">
              <w:rPr>
                <w:rFonts w:cs="Times New Roman"/>
                <w:sz w:val="21"/>
                <w:szCs w:val="21"/>
              </w:rPr>
              <w:t>Planting strategy -&gt; Temperature</w:t>
            </w:r>
          </w:p>
        </w:tc>
        <w:tc>
          <w:tcPr>
            <w:tcW w:w="1035" w:type="dxa"/>
            <w:noWrap/>
            <w:hideMark/>
          </w:tcPr>
          <w:p w14:paraId="0B67D0AD" w14:textId="77777777" w:rsidR="001D2E2A" w:rsidRPr="001D2E2A" w:rsidRDefault="001D2E2A" w:rsidP="001D2E2A">
            <w:pPr>
              <w:spacing w:before="0" w:after="0"/>
              <w:rPr>
                <w:rFonts w:cs="Times New Roman"/>
                <w:sz w:val="21"/>
                <w:szCs w:val="21"/>
              </w:rPr>
            </w:pPr>
            <w:r w:rsidRPr="001D2E2A">
              <w:rPr>
                <w:rFonts w:cs="Times New Roman"/>
                <w:sz w:val="21"/>
                <w:szCs w:val="21"/>
              </w:rPr>
              <w:t>-0.009</w:t>
            </w:r>
          </w:p>
        </w:tc>
        <w:tc>
          <w:tcPr>
            <w:tcW w:w="1035" w:type="dxa"/>
            <w:noWrap/>
            <w:hideMark/>
          </w:tcPr>
          <w:p w14:paraId="28BD4262" w14:textId="77777777" w:rsidR="001D2E2A" w:rsidRPr="001D2E2A" w:rsidRDefault="001D2E2A" w:rsidP="001D2E2A">
            <w:pPr>
              <w:spacing w:before="0" w:after="0"/>
              <w:rPr>
                <w:rFonts w:cs="Times New Roman"/>
                <w:sz w:val="21"/>
                <w:szCs w:val="21"/>
              </w:rPr>
            </w:pPr>
            <w:r w:rsidRPr="001D2E2A">
              <w:rPr>
                <w:rFonts w:cs="Times New Roman"/>
                <w:sz w:val="21"/>
                <w:szCs w:val="21"/>
              </w:rPr>
              <w:t>-0.009</w:t>
            </w:r>
          </w:p>
        </w:tc>
        <w:tc>
          <w:tcPr>
            <w:tcW w:w="1546" w:type="dxa"/>
            <w:noWrap/>
            <w:hideMark/>
          </w:tcPr>
          <w:p w14:paraId="7FA872A7"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46" w:type="dxa"/>
            <w:noWrap/>
            <w:hideMark/>
          </w:tcPr>
          <w:p w14:paraId="42E0863D"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386635E6" w14:textId="77777777" w:rsidTr="001D2E2A">
        <w:trPr>
          <w:trHeight w:val="285"/>
          <w:jc w:val="center"/>
        </w:trPr>
        <w:tc>
          <w:tcPr>
            <w:tcW w:w="3857" w:type="dxa"/>
            <w:noWrap/>
            <w:hideMark/>
          </w:tcPr>
          <w:p w14:paraId="743D55F2" w14:textId="77777777" w:rsidR="001D2E2A" w:rsidRPr="001D2E2A" w:rsidRDefault="001D2E2A" w:rsidP="001D2E2A">
            <w:pPr>
              <w:spacing w:before="0" w:after="0"/>
              <w:rPr>
                <w:rFonts w:cs="Times New Roman"/>
                <w:sz w:val="21"/>
                <w:szCs w:val="21"/>
              </w:rPr>
            </w:pPr>
            <w:r w:rsidRPr="001D2E2A">
              <w:rPr>
                <w:rFonts w:cs="Times New Roman"/>
                <w:sz w:val="21"/>
                <w:szCs w:val="21"/>
              </w:rPr>
              <w:t>Radiation -&gt; Gas exchange</w:t>
            </w:r>
          </w:p>
        </w:tc>
        <w:tc>
          <w:tcPr>
            <w:tcW w:w="1035" w:type="dxa"/>
            <w:noWrap/>
            <w:hideMark/>
          </w:tcPr>
          <w:p w14:paraId="70171FDE" w14:textId="77777777" w:rsidR="001D2E2A" w:rsidRPr="001D2E2A" w:rsidRDefault="001D2E2A" w:rsidP="001D2E2A">
            <w:pPr>
              <w:spacing w:before="0" w:after="0"/>
              <w:rPr>
                <w:rFonts w:cs="Times New Roman"/>
                <w:sz w:val="21"/>
                <w:szCs w:val="21"/>
              </w:rPr>
            </w:pPr>
            <w:r w:rsidRPr="001D2E2A">
              <w:rPr>
                <w:rFonts w:cs="Times New Roman"/>
                <w:sz w:val="21"/>
                <w:szCs w:val="21"/>
              </w:rPr>
              <w:t>0.808</w:t>
            </w:r>
          </w:p>
        </w:tc>
        <w:tc>
          <w:tcPr>
            <w:tcW w:w="1035" w:type="dxa"/>
            <w:noWrap/>
            <w:hideMark/>
          </w:tcPr>
          <w:p w14:paraId="422E8AB3" w14:textId="77777777" w:rsidR="001D2E2A" w:rsidRPr="001D2E2A" w:rsidRDefault="001D2E2A" w:rsidP="001D2E2A">
            <w:pPr>
              <w:spacing w:before="0" w:after="0"/>
              <w:rPr>
                <w:rFonts w:cs="Times New Roman"/>
                <w:sz w:val="21"/>
                <w:szCs w:val="21"/>
              </w:rPr>
            </w:pPr>
            <w:r w:rsidRPr="001D2E2A">
              <w:rPr>
                <w:rFonts w:cs="Times New Roman"/>
                <w:sz w:val="21"/>
                <w:szCs w:val="21"/>
              </w:rPr>
              <w:t>0.808</w:t>
            </w:r>
          </w:p>
        </w:tc>
        <w:tc>
          <w:tcPr>
            <w:tcW w:w="1546" w:type="dxa"/>
            <w:noWrap/>
            <w:hideMark/>
          </w:tcPr>
          <w:p w14:paraId="0E8BC308"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46" w:type="dxa"/>
            <w:noWrap/>
            <w:hideMark/>
          </w:tcPr>
          <w:p w14:paraId="17808475"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5D76EEEB" w14:textId="77777777" w:rsidTr="001D2E2A">
        <w:trPr>
          <w:trHeight w:val="285"/>
          <w:jc w:val="center"/>
        </w:trPr>
        <w:tc>
          <w:tcPr>
            <w:tcW w:w="3857" w:type="dxa"/>
            <w:noWrap/>
            <w:hideMark/>
          </w:tcPr>
          <w:p w14:paraId="442E97A4" w14:textId="77777777" w:rsidR="001D2E2A" w:rsidRPr="001D2E2A" w:rsidRDefault="001D2E2A" w:rsidP="001D2E2A">
            <w:pPr>
              <w:spacing w:before="0" w:after="0"/>
              <w:rPr>
                <w:rFonts w:cs="Times New Roman"/>
                <w:sz w:val="21"/>
                <w:szCs w:val="21"/>
              </w:rPr>
            </w:pPr>
            <w:r w:rsidRPr="001D2E2A">
              <w:rPr>
                <w:rFonts w:cs="Times New Roman"/>
                <w:sz w:val="21"/>
                <w:szCs w:val="21"/>
              </w:rPr>
              <w:t>Radiation -&gt; Photosynthesis</w:t>
            </w:r>
          </w:p>
        </w:tc>
        <w:tc>
          <w:tcPr>
            <w:tcW w:w="1035" w:type="dxa"/>
            <w:noWrap/>
            <w:hideMark/>
          </w:tcPr>
          <w:p w14:paraId="4A7C354F" w14:textId="77777777" w:rsidR="001D2E2A" w:rsidRPr="001D2E2A" w:rsidRDefault="001D2E2A" w:rsidP="001D2E2A">
            <w:pPr>
              <w:spacing w:before="0" w:after="0"/>
              <w:rPr>
                <w:rFonts w:cs="Times New Roman"/>
                <w:sz w:val="21"/>
                <w:szCs w:val="21"/>
              </w:rPr>
            </w:pPr>
            <w:r w:rsidRPr="001D2E2A">
              <w:rPr>
                <w:rFonts w:cs="Times New Roman"/>
                <w:sz w:val="21"/>
                <w:szCs w:val="21"/>
              </w:rPr>
              <w:t>3.054</w:t>
            </w:r>
          </w:p>
        </w:tc>
        <w:tc>
          <w:tcPr>
            <w:tcW w:w="1035" w:type="dxa"/>
            <w:noWrap/>
            <w:hideMark/>
          </w:tcPr>
          <w:p w14:paraId="1A160386" w14:textId="77777777" w:rsidR="001D2E2A" w:rsidRPr="001D2E2A" w:rsidRDefault="001D2E2A" w:rsidP="001D2E2A">
            <w:pPr>
              <w:spacing w:before="0" w:after="0"/>
              <w:rPr>
                <w:rFonts w:cs="Times New Roman"/>
                <w:sz w:val="21"/>
                <w:szCs w:val="21"/>
              </w:rPr>
            </w:pPr>
            <w:r w:rsidRPr="001D2E2A">
              <w:rPr>
                <w:rFonts w:cs="Times New Roman"/>
                <w:sz w:val="21"/>
                <w:szCs w:val="21"/>
              </w:rPr>
              <w:t>3.053</w:t>
            </w:r>
          </w:p>
        </w:tc>
        <w:tc>
          <w:tcPr>
            <w:tcW w:w="1546" w:type="dxa"/>
            <w:noWrap/>
            <w:hideMark/>
          </w:tcPr>
          <w:p w14:paraId="5991EDC4" w14:textId="77777777" w:rsidR="001D2E2A" w:rsidRPr="001D2E2A" w:rsidRDefault="001D2E2A" w:rsidP="001D2E2A">
            <w:pPr>
              <w:spacing w:before="0" w:after="0"/>
              <w:rPr>
                <w:rFonts w:cs="Times New Roman"/>
                <w:sz w:val="21"/>
                <w:szCs w:val="21"/>
              </w:rPr>
            </w:pPr>
            <w:r w:rsidRPr="001D2E2A">
              <w:rPr>
                <w:rFonts w:cs="Times New Roman"/>
                <w:sz w:val="21"/>
                <w:szCs w:val="21"/>
              </w:rPr>
              <w:t>0.005</w:t>
            </w:r>
          </w:p>
        </w:tc>
        <w:tc>
          <w:tcPr>
            <w:tcW w:w="846" w:type="dxa"/>
            <w:noWrap/>
            <w:hideMark/>
          </w:tcPr>
          <w:p w14:paraId="2197F3F6"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05DF62A8" w14:textId="77777777" w:rsidTr="001D2E2A">
        <w:trPr>
          <w:trHeight w:val="285"/>
          <w:jc w:val="center"/>
        </w:trPr>
        <w:tc>
          <w:tcPr>
            <w:tcW w:w="3857" w:type="dxa"/>
            <w:noWrap/>
            <w:hideMark/>
          </w:tcPr>
          <w:p w14:paraId="36B8A34F" w14:textId="77777777" w:rsidR="001D2E2A" w:rsidRPr="001D2E2A" w:rsidRDefault="001D2E2A" w:rsidP="001D2E2A">
            <w:pPr>
              <w:spacing w:before="0" w:after="0"/>
              <w:rPr>
                <w:rFonts w:cs="Times New Roman"/>
                <w:sz w:val="21"/>
                <w:szCs w:val="21"/>
              </w:rPr>
            </w:pPr>
            <w:r w:rsidRPr="001D2E2A">
              <w:rPr>
                <w:rFonts w:cs="Times New Roman"/>
                <w:sz w:val="21"/>
                <w:szCs w:val="21"/>
              </w:rPr>
              <w:t>Radiation -&gt; Temperature</w:t>
            </w:r>
          </w:p>
        </w:tc>
        <w:tc>
          <w:tcPr>
            <w:tcW w:w="1035" w:type="dxa"/>
            <w:noWrap/>
            <w:hideMark/>
          </w:tcPr>
          <w:p w14:paraId="645DE3CA" w14:textId="77777777" w:rsidR="001D2E2A" w:rsidRPr="001D2E2A" w:rsidRDefault="001D2E2A" w:rsidP="001D2E2A">
            <w:pPr>
              <w:spacing w:before="0" w:after="0"/>
              <w:rPr>
                <w:rFonts w:cs="Times New Roman"/>
                <w:sz w:val="21"/>
                <w:szCs w:val="21"/>
              </w:rPr>
            </w:pPr>
            <w:r w:rsidRPr="001D2E2A">
              <w:rPr>
                <w:rFonts w:cs="Times New Roman"/>
                <w:sz w:val="21"/>
                <w:szCs w:val="21"/>
              </w:rPr>
              <w:t>1.005</w:t>
            </w:r>
          </w:p>
        </w:tc>
        <w:tc>
          <w:tcPr>
            <w:tcW w:w="1035" w:type="dxa"/>
            <w:noWrap/>
            <w:hideMark/>
          </w:tcPr>
          <w:p w14:paraId="00F8B146" w14:textId="77777777" w:rsidR="001D2E2A" w:rsidRPr="001D2E2A" w:rsidRDefault="001D2E2A" w:rsidP="001D2E2A">
            <w:pPr>
              <w:spacing w:before="0" w:after="0"/>
              <w:rPr>
                <w:rFonts w:cs="Times New Roman"/>
                <w:sz w:val="21"/>
                <w:szCs w:val="21"/>
              </w:rPr>
            </w:pPr>
            <w:r w:rsidRPr="001D2E2A">
              <w:rPr>
                <w:rFonts w:cs="Times New Roman"/>
                <w:sz w:val="21"/>
                <w:szCs w:val="21"/>
              </w:rPr>
              <w:t>1.005</w:t>
            </w:r>
          </w:p>
        </w:tc>
        <w:tc>
          <w:tcPr>
            <w:tcW w:w="1546" w:type="dxa"/>
            <w:noWrap/>
            <w:hideMark/>
          </w:tcPr>
          <w:p w14:paraId="5FB58BB1"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46" w:type="dxa"/>
            <w:noWrap/>
            <w:hideMark/>
          </w:tcPr>
          <w:p w14:paraId="33FCD761"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3AC47731" w14:textId="77777777" w:rsidTr="001D2E2A">
        <w:trPr>
          <w:trHeight w:val="285"/>
          <w:jc w:val="center"/>
        </w:trPr>
        <w:tc>
          <w:tcPr>
            <w:tcW w:w="3857" w:type="dxa"/>
            <w:noWrap/>
            <w:hideMark/>
          </w:tcPr>
          <w:p w14:paraId="65D88645" w14:textId="77777777" w:rsidR="001D2E2A" w:rsidRPr="001D2E2A" w:rsidRDefault="001D2E2A" w:rsidP="001D2E2A">
            <w:pPr>
              <w:spacing w:before="0" w:after="0"/>
              <w:rPr>
                <w:rFonts w:cs="Times New Roman"/>
                <w:sz w:val="21"/>
                <w:szCs w:val="21"/>
              </w:rPr>
            </w:pPr>
            <w:r w:rsidRPr="001D2E2A">
              <w:rPr>
                <w:rFonts w:cs="Times New Roman"/>
                <w:sz w:val="21"/>
                <w:szCs w:val="21"/>
              </w:rPr>
              <w:t>Temperature -&gt; Dry matter</w:t>
            </w:r>
          </w:p>
        </w:tc>
        <w:tc>
          <w:tcPr>
            <w:tcW w:w="1035" w:type="dxa"/>
            <w:noWrap/>
            <w:hideMark/>
          </w:tcPr>
          <w:p w14:paraId="3EA3EA98" w14:textId="77777777" w:rsidR="001D2E2A" w:rsidRPr="001D2E2A" w:rsidRDefault="001D2E2A" w:rsidP="001D2E2A">
            <w:pPr>
              <w:spacing w:before="0" w:after="0"/>
              <w:rPr>
                <w:rFonts w:cs="Times New Roman"/>
                <w:sz w:val="21"/>
                <w:szCs w:val="21"/>
              </w:rPr>
            </w:pPr>
            <w:r w:rsidRPr="001D2E2A">
              <w:rPr>
                <w:rFonts w:cs="Times New Roman"/>
                <w:sz w:val="21"/>
                <w:szCs w:val="21"/>
              </w:rPr>
              <w:t>-0.163</w:t>
            </w:r>
          </w:p>
        </w:tc>
        <w:tc>
          <w:tcPr>
            <w:tcW w:w="1035" w:type="dxa"/>
            <w:noWrap/>
            <w:hideMark/>
          </w:tcPr>
          <w:p w14:paraId="316BA7C8" w14:textId="77777777" w:rsidR="001D2E2A" w:rsidRPr="001D2E2A" w:rsidRDefault="001D2E2A" w:rsidP="001D2E2A">
            <w:pPr>
              <w:spacing w:before="0" w:after="0"/>
              <w:rPr>
                <w:rFonts w:cs="Times New Roman"/>
                <w:sz w:val="21"/>
                <w:szCs w:val="21"/>
              </w:rPr>
            </w:pPr>
            <w:r w:rsidRPr="001D2E2A">
              <w:rPr>
                <w:rFonts w:cs="Times New Roman"/>
                <w:sz w:val="21"/>
                <w:szCs w:val="21"/>
              </w:rPr>
              <w:t>-0.163</w:t>
            </w:r>
          </w:p>
        </w:tc>
        <w:tc>
          <w:tcPr>
            <w:tcW w:w="1546" w:type="dxa"/>
            <w:noWrap/>
            <w:hideMark/>
          </w:tcPr>
          <w:p w14:paraId="0A105FFA"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46" w:type="dxa"/>
            <w:noWrap/>
            <w:hideMark/>
          </w:tcPr>
          <w:p w14:paraId="4DCFDFAB"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1BE75482" w14:textId="77777777" w:rsidTr="001D2E2A">
        <w:trPr>
          <w:trHeight w:val="285"/>
          <w:jc w:val="center"/>
        </w:trPr>
        <w:tc>
          <w:tcPr>
            <w:tcW w:w="3857" w:type="dxa"/>
            <w:noWrap/>
            <w:hideMark/>
          </w:tcPr>
          <w:p w14:paraId="1E1D6500" w14:textId="77777777" w:rsidR="001D2E2A" w:rsidRPr="001D2E2A" w:rsidRDefault="001D2E2A" w:rsidP="001D2E2A">
            <w:pPr>
              <w:spacing w:before="0" w:after="0"/>
              <w:rPr>
                <w:rFonts w:cs="Times New Roman"/>
                <w:sz w:val="21"/>
                <w:szCs w:val="21"/>
              </w:rPr>
            </w:pPr>
            <w:r w:rsidRPr="001D2E2A">
              <w:rPr>
                <w:rFonts w:cs="Times New Roman"/>
                <w:sz w:val="21"/>
                <w:szCs w:val="21"/>
              </w:rPr>
              <w:t>Temperature -&gt; Photosynthesis</w:t>
            </w:r>
          </w:p>
        </w:tc>
        <w:tc>
          <w:tcPr>
            <w:tcW w:w="1035" w:type="dxa"/>
            <w:noWrap/>
            <w:hideMark/>
          </w:tcPr>
          <w:p w14:paraId="68B86E70" w14:textId="77777777" w:rsidR="001D2E2A" w:rsidRPr="001D2E2A" w:rsidRDefault="001D2E2A" w:rsidP="001D2E2A">
            <w:pPr>
              <w:spacing w:before="0" w:after="0"/>
              <w:rPr>
                <w:rFonts w:cs="Times New Roman"/>
                <w:sz w:val="21"/>
                <w:szCs w:val="21"/>
              </w:rPr>
            </w:pPr>
            <w:r w:rsidRPr="001D2E2A">
              <w:rPr>
                <w:rFonts w:cs="Times New Roman"/>
                <w:sz w:val="21"/>
                <w:szCs w:val="21"/>
              </w:rPr>
              <w:t>-2.109</w:t>
            </w:r>
          </w:p>
        </w:tc>
        <w:tc>
          <w:tcPr>
            <w:tcW w:w="1035" w:type="dxa"/>
            <w:noWrap/>
            <w:hideMark/>
          </w:tcPr>
          <w:p w14:paraId="0671BCCC" w14:textId="77777777" w:rsidR="001D2E2A" w:rsidRPr="001D2E2A" w:rsidRDefault="001D2E2A" w:rsidP="001D2E2A">
            <w:pPr>
              <w:spacing w:before="0" w:after="0"/>
              <w:rPr>
                <w:rFonts w:cs="Times New Roman"/>
                <w:sz w:val="21"/>
                <w:szCs w:val="21"/>
              </w:rPr>
            </w:pPr>
            <w:r w:rsidRPr="001D2E2A">
              <w:rPr>
                <w:rFonts w:cs="Times New Roman"/>
                <w:sz w:val="21"/>
                <w:szCs w:val="21"/>
              </w:rPr>
              <w:t>-2.109</w:t>
            </w:r>
          </w:p>
        </w:tc>
        <w:tc>
          <w:tcPr>
            <w:tcW w:w="1546" w:type="dxa"/>
            <w:noWrap/>
            <w:hideMark/>
          </w:tcPr>
          <w:p w14:paraId="5464861F" w14:textId="77777777" w:rsidR="001D2E2A" w:rsidRPr="001D2E2A" w:rsidRDefault="001D2E2A" w:rsidP="001D2E2A">
            <w:pPr>
              <w:spacing w:before="0" w:after="0"/>
              <w:rPr>
                <w:rFonts w:cs="Times New Roman"/>
                <w:sz w:val="21"/>
                <w:szCs w:val="21"/>
              </w:rPr>
            </w:pPr>
            <w:r w:rsidRPr="001D2E2A">
              <w:rPr>
                <w:rFonts w:cs="Times New Roman"/>
                <w:sz w:val="21"/>
                <w:szCs w:val="21"/>
              </w:rPr>
              <w:t>0.005</w:t>
            </w:r>
          </w:p>
        </w:tc>
        <w:tc>
          <w:tcPr>
            <w:tcW w:w="846" w:type="dxa"/>
            <w:noWrap/>
            <w:hideMark/>
          </w:tcPr>
          <w:p w14:paraId="7D1B505F"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bl>
    <w:p w14:paraId="4B32B361" w14:textId="77777777" w:rsidR="002E30EE" w:rsidRDefault="002E30EE" w:rsidP="002E30EE">
      <w:pPr>
        <w:spacing w:line="360" w:lineRule="auto"/>
        <w:rPr>
          <w:rFonts w:cs="Times New Roman"/>
        </w:rPr>
      </w:pPr>
    </w:p>
    <w:p w14:paraId="73185D1D" w14:textId="05B4F7B5" w:rsidR="002E30EE" w:rsidRPr="00E207BE" w:rsidRDefault="00E207BE" w:rsidP="00E207BE">
      <w:pPr>
        <w:keepNext/>
        <w:rPr>
          <w:rFonts w:cs="Times New Roman"/>
          <w:szCs w:val="24"/>
        </w:rPr>
      </w:pPr>
      <w:r w:rsidRPr="00E207BE">
        <w:rPr>
          <w:rFonts w:cs="Times New Roman"/>
          <w:b/>
          <w:szCs w:val="24"/>
        </w:rPr>
        <w:t>Supplementary</w:t>
      </w:r>
      <w:r w:rsidRPr="00E207BE">
        <w:rPr>
          <w:rFonts w:cs="Times New Roman" w:hint="eastAsia"/>
          <w:b/>
          <w:bCs/>
          <w:szCs w:val="24"/>
        </w:rPr>
        <w:t xml:space="preserve"> </w:t>
      </w:r>
      <w:r w:rsidR="002E30EE" w:rsidRPr="00E207BE">
        <w:rPr>
          <w:rFonts w:cs="Times New Roman" w:hint="eastAsia"/>
          <w:b/>
          <w:bCs/>
          <w:szCs w:val="24"/>
        </w:rPr>
        <w:t>T</w:t>
      </w:r>
      <w:r w:rsidR="002E30EE" w:rsidRPr="00E207BE">
        <w:rPr>
          <w:rFonts w:cs="Times New Roman"/>
          <w:b/>
          <w:bCs/>
          <w:szCs w:val="24"/>
        </w:rPr>
        <w:t>able.S3</w:t>
      </w:r>
      <w:r w:rsidR="002E30EE" w:rsidRPr="00E207BE">
        <w:rPr>
          <w:rFonts w:cs="Times New Roman"/>
          <w:szCs w:val="24"/>
        </w:rPr>
        <w:t xml:space="preserve"> R</w:t>
      </w:r>
      <w:r w:rsidR="002E30EE" w:rsidRPr="00573802">
        <w:rPr>
          <w:rFonts w:cs="Times New Roman"/>
          <w:szCs w:val="24"/>
          <w:vertAlign w:val="superscript"/>
        </w:rPr>
        <w:t>2</w:t>
      </w:r>
      <w:r w:rsidR="002E30EE" w:rsidRPr="00E207BE">
        <w:rPr>
          <w:rFonts w:cs="Times New Roman"/>
          <w:szCs w:val="24"/>
        </w:rPr>
        <w:t xml:space="preserve"> values for each Latent Variable in the inner model. Original and sample mean values R</w:t>
      </w:r>
      <w:r w:rsidR="002E30EE" w:rsidRPr="00F53EF1">
        <w:rPr>
          <w:rFonts w:cs="Times New Roman"/>
          <w:szCs w:val="24"/>
          <w:vertAlign w:val="superscript"/>
        </w:rPr>
        <w:t>2</w:t>
      </w:r>
      <w:r w:rsidR="002E30EE" w:rsidRPr="00E207BE">
        <w:rPr>
          <w:rFonts w:cs="Times New Roman"/>
          <w:szCs w:val="24"/>
        </w:rPr>
        <w:t xml:space="preserve"> values.</w:t>
      </w:r>
    </w:p>
    <w:tbl>
      <w:tblPr>
        <w:tblW w:w="0" w:type="auto"/>
        <w:jc w:val="center"/>
        <w:tblBorders>
          <w:top w:val="single" w:sz="4" w:space="0" w:color="auto"/>
        </w:tblBorders>
        <w:tblLook w:val="04A0" w:firstRow="1" w:lastRow="0" w:firstColumn="1" w:lastColumn="0" w:noHBand="0" w:noVBand="1"/>
      </w:tblPr>
      <w:tblGrid>
        <w:gridCol w:w="1833"/>
        <w:gridCol w:w="1941"/>
        <w:gridCol w:w="1461"/>
        <w:gridCol w:w="1985"/>
        <w:gridCol w:w="1056"/>
      </w:tblGrid>
      <w:tr w:rsidR="002E30EE" w:rsidRPr="001D2E2A" w14:paraId="2564A0D9" w14:textId="77777777" w:rsidTr="001D2E2A">
        <w:trPr>
          <w:trHeight w:val="285"/>
          <w:jc w:val="center"/>
        </w:trPr>
        <w:tc>
          <w:tcPr>
            <w:tcW w:w="1833" w:type="dxa"/>
            <w:tcBorders>
              <w:top w:val="single" w:sz="4" w:space="0" w:color="auto"/>
              <w:bottom w:val="single" w:sz="4" w:space="0" w:color="auto"/>
            </w:tcBorders>
            <w:noWrap/>
            <w:vAlign w:val="center"/>
            <w:hideMark/>
          </w:tcPr>
          <w:p w14:paraId="08B90951" w14:textId="77777777" w:rsidR="002E30EE" w:rsidRPr="001D2E2A" w:rsidRDefault="002E30EE" w:rsidP="002E30EE">
            <w:pPr>
              <w:spacing w:before="0" w:after="0"/>
              <w:jc w:val="center"/>
              <w:rPr>
                <w:rFonts w:cs="Times New Roman"/>
                <w:sz w:val="21"/>
                <w:szCs w:val="21"/>
              </w:rPr>
            </w:pPr>
            <w:r w:rsidRPr="001D2E2A">
              <w:rPr>
                <w:rFonts w:cs="Times New Roman" w:hint="eastAsia"/>
                <w:sz w:val="21"/>
                <w:szCs w:val="21"/>
              </w:rPr>
              <w:t>L</w:t>
            </w:r>
            <w:r w:rsidRPr="001D2E2A">
              <w:rPr>
                <w:rFonts w:cs="Times New Roman"/>
                <w:sz w:val="21"/>
                <w:szCs w:val="21"/>
              </w:rPr>
              <w:t>V</w:t>
            </w:r>
          </w:p>
        </w:tc>
        <w:tc>
          <w:tcPr>
            <w:tcW w:w="1941" w:type="dxa"/>
            <w:tcBorders>
              <w:top w:val="single" w:sz="4" w:space="0" w:color="auto"/>
              <w:bottom w:val="single" w:sz="4" w:space="0" w:color="auto"/>
            </w:tcBorders>
            <w:noWrap/>
            <w:vAlign w:val="center"/>
            <w:hideMark/>
          </w:tcPr>
          <w:p w14:paraId="3DA70B91" w14:textId="77777777" w:rsidR="002E30EE" w:rsidRPr="001D2E2A" w:rsidRDefault="002E30EE" w:rsidP="002E30EE">
            <w:pPr>
              <w:spacing w:before="0" w:after="0"/>
              <w:jc w:val="center"/>
              <w:rPr>
                <w:rFonts w:cs="Times New Roman"/>
                <w:sz w:val="21"/>
                <w:szCs w:val="21"/>
              </w:rPr>
            </w:pPr>
            <w:r w:rsidRPr="001D2E2A">
              <w:rPr>
                <w:rFonts w:cs="Times New Roman" w:hint="eastAsia"/>
                <w:sz w:val="21"/>
                <w:szCs w:val="21"/>
              </w:rPr>
              <w:t>Original Sample (O)</w:t>
            </w:r>
          </w:p>
        </w:tc>
        <w:tc>
          <w:tcPr>
            <w:tcW w:w="1461" w:type="dxa"/>
            <w:tcBorders>
              <w:top w:val="single" w:sz="4" w:space="0" w:color="auto"/>
              <w:bottom w:val="single" w:sz="4" w:space="0" w:color="auto"/>
            </w:tcBorders>
            <w:noWrap/>
            <w:vAlign w:val="center"/>
            <w:hideMark/>
          </w:tcPr>
          <w:p w14:paraId="4C739AC8" w14:textId="77777777" w:rsidR="002E30EE" w:rsidRPr="001D2E2A" w:rsidRDefault="002E30EE" w:rsidP="002E30EE">
            <w:pPr>
              <w:spacing w:before="0" w:after="0"/>
              <w:jc w:val="center"/>
              <w:rPr>
                <w:rFonts w:cs="Times New Roman"/>
                <w:sz w:val="21"/>
                <w:szCs w:val="21"/>
              </w:rPr>
            </w:pPr>
            <w:r w:rsidRPr="001D2E2A">
              <w:rPr>
                <w:rFonts w:cs="Times New Roman" w:hint="eastAsia"/>
                <w:sz w:val="21"/>
                <w:szCs w:val="21"/>
              </w:rPr>
              <w:t>Sample Mean (M)</w:t>
            </w:r>
          </w:p>
        </w:tc>
        <w:tc>
          <w:tcPr>
            <w:tcW w:w="1985" w:type="dxa"/>
            <w:tcBorders>
              <w:top w:val="single" w:sz="4" w:space="0" w:color="auto"/>
              <w:bottom w:val="single" w:sz="4" w:space="0" w:color="auto"/>
            </w:tcBorders>
            <w:noWrap/>
            <w:vAlign w:val="center"/>
            <w:hideMark/>
          </w:tcPr>
          <w:p w14:paraId="0A05D415" w14:textId="77777777" w:rsidR="002E30EE" w:rsidRPr="001D2E2A" w:rsidRDefault="002E30EE" w:rsidP="002E30EE">
            <w:pPr>
              <w:spacing w:before="0" w:after="0"/>
              <w:jc w:val="center"/>
              <w:rPr>
                <w:rFonts w:cs="Times New Roman"/>
                <w:sz w:val="21"/>
                <w:szCs w:val="21"/>
              </w:rPr>
            </w:pPr>
            <w:r w:rsidRPr="001D2E2A">
              <w:rPr>
                <w:rFonts w:cs="Times New Roman" w:hint="eastAsia"/>
                <w:sz w:val="21"/>
                <w:szCs w:val="21"/>
              </w:rPr>
              <w:t>Standard Deviation (STDEV)</w:t>
            </w:r>
          </w:p>
        </w:tc>
        <w:tc>
          <w:tcPr>
            <w:tcW w:w="1056" w:type="dxa"/>
            <w:tcBorders>
              <w:top w:val="single" w:sz="4" w:space="0" w:color="auto"/>
              <w:bottom w:val="single" w:sz="4" w:space="0" w:color="auto"/>
            </w:tcBorders>
            <w:noWrap/>
            <w:vAlign w:val="center"/>
            <w:hideMark/>
          </w:tcPr>
          <w:p w14:paraId="1CA5F2E9" w14:textId="77777777" w:rsidR="002E30EE" w:rsidRPr="001D2E2A" w:rsidRDefault="002E30EE" w:rsidP="002E30EE">
            <w:pPr>
              <w:spacing w:before="0" w:after="0"/>
              <w:jc w:val="center"/>
              <w:rPr>
                <w:rFonts w:cs="Times New Roman"/>
                <w:sz w:val="21"/>
                <w:szCs w:val="21"/>
              </w:rPr>
            </w:pPr>
            <w:r w:rsidRPr="001D2E2A">
              <w:rPr>
                <w:rFonts w:cs="Times New Roman" w:hint="eastAsia"/>
                <w:sz w:val="21"/>
                <w:szCs w:val="21"/>
              </w:rPr>
              <w:t>P Values</w:t>
            </w:r>
          </w:p>
        </w:tc>
      </w:tr>
      <w:tr w:rsidR="001D2E2A" w:rsidRPr="001D2E2A" w14:paraId="161841C0" w14:textId="77777777" w:rsidTr="001D2E2A">
        <w:tblPrEx>
          <w:tblBorders>
            <w:bottom w:val="single" w:sz="4" w:space="0" w:color="auto"/>
          </w:tblBorders>
        </w:tblPrEx>
        <w:trPr>
          <w:trHeight w:val="285"/>
          <w:jc w:val="center"/>
        </w:trPr>
        <w:tc>
          <w:tcPr>
            <w:tcW w:w="1833" w:type="dxa"/>
            <w:tcBorders>
              <w:top w:val="single" w:sz="4" w:space="0" w:color="auto"/>
              <w:bottom w:val="nil"/>
            </w:tcBorders>
            <w:noWrap/>
            <w:vAlign w:val="center"/>
            <w:hideMark/>
          </w:tcPr>
          <w:p w14:paraId="207B7442" w14:textId="77777777" w:rsidR="001D2E2A" w:rsidRPr="001D2E2A" w:rsidRDefault="001D2E2A" w:rsidP="001D2E2A">
            <w:pPr>
              <w:spacing w:before="0" w:after="0"/>
              <w:jc w:val="center"/>
              <w:rPr>
                <w:rFonts w:cs="Times New Roman"/>
                <w:sz w:val="21"/>
                <w:szCs w:val="21"/>
              </w:rPr>
            </w:pPr>
            <w:r w:rsidRPr="001D2E2A">
              <w:rPr>
                <w:rFonts w:cs="Times New Roman" w:hint="eastAsia"/>
                <w:sz w:val="21"/>
                <w:szCs w:val="21"/>
              </w:rPr>
              <w:t>Dry matter</w:t>
            </w:r>
          </w:p>
        </w:tc>
        <w:tc>
          <w:tcPr>
            <w:tcW w:w="1941" w:type="dxa"/>
            <w:tcBorders>
              <w:top w:val="single" w:sz="4" w:space="0" w:color="auto"/>
              <w:left w:val="nil"/>
              <w:bottom w:val="nil"/>
              <w:right w:val="nil"/>
            </w:tcBorders>
            <w:shd w:val="clear" w:color="auto" w:fill="auto"/>
            <w:noWrap/>
            <w:vAlign w:val="bottom"/>
            <w:hideMark/>
          </w:tcPr>
          <w:p w14:paraId="3B27D022" w14:textId="01179A39" w:rsidR="001D2E2A" w:rsidRPr="001D2E2A" w:rsidRDefault="001D2E2A" w:rsidP="001D2E2A">
            <w:pPr>
              <w:spacing w:before="0" w:after="0"/>
              <w:jc w:val="center"/>
              <w:rPr>
                <w:rFonts w:cs="Times New Roman"/>
                <w:sz w:val="21"/>
                <w:szCs w:val="21"/>
              </w:rPr>
            </w:pPr>
            <w:r w:rsidRPr="001D2E2A">
              <w:rPr>
                <w:rFonts w:eastAsia="DengXian" w:cs="Times New Roman"/>
                <w:color w:val="000000"/>
                <w:sz w:val="21"/>
                <w:szCs w:val="21"/>
              </w:rPr>
              <w:t>0.693</w:t>
            </w:r>
          </w:p>
        </w:tc>
        <w:tc>
          <w:tcPr>
            <w:tcW w:w="1461" w:type="dxa"/>
            <w:tcBorders>
              <w:top w:val="single" w:sz="4" w:space="0" w:color="auto"/>
              <w:left w:val="nil"/>
              <w:bottom w:val="nil"/>
              <w:right w:val="nil"/>
            </w:tcBorders>
            <w:shd w:val="clear" w:color="auto" w:fill="auto"/>
            <w:noWrap/>
            <w:vAlign w:val="bottom"/>
            <w:hideMark/>
          </w:tcPr>
          <w:p w14:paraId="01687F1F" w14:textId="4902582F" w:rsidR="001D2E2A" w:rsidRPr="001D2E2A" w:rsidRDefault="001D2E2A" w:rsidP="001D2E2A">
            <w:pPr>
              <w:spacing w:before="0" w:after="0"/>
              <w:jc w:val="center"/>
              <w:rPr>
                <w:rFonts w:cs="Times New Roman"/>
                <w:sz w:val="21"/>
                <w:szCs w:val="21"/>
              </w:rPr>
            </w:pPr>
            <w:r w:rsidRPr="001D2E2A">
              <w:rPr>
                <w:rFonts w:eastAsia="DengXian" w:cs="Times New Roman"/>
                <w:color w:val="000000"/>
                <w:sz w:val="21"/>
                <w:szCs w:val="21"/>
              </w:rPr>
              <w:t>0.693</w:t>
            </w:r>
          </w:p>
        </w:tc>
        <w:tc>
          <w:tcPr>
            <w:tcW w:w="1985" w:type="dxa"/>
            <w:tcBorders>
              <w:top w:val="single" w:sz="4" w:space="0" w:color="auto"/>
              <w:left w:val="nil"/>
              <w:bottom w:val="nil"/>
              <w:right w:val="nil"/>
            </w:tcBorders>
            <w:shd w:val="clear" w:color="auto" w:fill="auto"/>
            <w:noWrap/>
            <w:vAlign w:val="bottom"/>
            <w:hideMark/>
          </w:tcPr>
          <w:p w14:paraId="20E188C7" w14:textId="1C42D9F2" w:rsidR="001D2E2A" w:rsidRPr="001D2E2A" w:rsidRDefault="001D2E2A" w:rsidP="001D2E2A">
            <w:pPr>
              <w:spacing w:before="0" w:after="0"/>
              <w:jc w:val="center"/>
              <w:rPr>
                <w:rFonts w:cs="Times New Roman"/>
                <w:sz w:val="21"/>
                <w:szCs w:val="21"/>
              </w:rPr>
            </w:pPr>
            <w:r w:rsidRPr="001D2E2A">
              <w:rPr>
                <w:rFonts w:eastAsia="DengXian" w:cs="Times New Roman"/>
                <w:color w:val="000000"/>
                <w:sz w:val="21"/>
                <w:szCs w:val="21"/>
              </w:rPr>
              <w:t>0</w:t>
            </w:r>
          </w:p>
        </w:tc>
        <w:tc>
          <w:tcPr>
            <w:tcW w:w="1056" w:type="dxa"/>
            <w:tcBorders>
              <w:top w:val="single" w:sz="4" w:space="0" w:color="auto"/>
              <w:bottom w:val="nil"/>
            </w:tcBorders>
            <w:noWrap/>
            <w:vAlign w:val="center"/>
            <w:hideMark/>
          </w:tcPr>
          <w:p w14:paraId="0748FCD6" w14:textId="77777777" w:rsidR="001D2E2A" w:rsidRPr="001D2E2A" w:rsidRDefault="001D2E2A" w:rsidP="001D2E2A">
            <w:pPr>
              <w:spacing w:before="0" w:after="0"/>
              <w:jc w:val="center"/>
              <w:rPr>
                <w:rFonts w:cs="Times New Roman"/>
                <w:sz w:val="21"/>
                <w:szCs w:val="21"/>
              </w:rPr>
            </w:pPr>
            <w:r w:rsidRPr="001D2E2A">
              <w:rPr>
                <w:rFonts w:cs="Times New Roman" w:hint="eastAsia"/>
                <w:sz w:val="21"/>
                <w:szCs w:val="21"/>
              </w:rPr>
              <w:t>0</w:t>
            </w:r>
          </w:p>
        </w:tc>
      </w:tr>
      <w:tr w:rsidR="001D2E2A" w:rsidRPr="001D2E2A" w14:paraId="61B47ECA" w14:textId="77777777" w:rsidTr="00B121C8">
        <w:tblPrEx>
          <w:tblBorders>
            <w:bottom w:val="single" w:sz="4" w:space="0" w:color="auto"/>
          </w:tblBorders>
        </w:tblPrEx>
        <w:trPr>
          <w:trHeight w:val="285"/>
          <w:jc w:val="center"/>
        </w:trPr>
        <w:tc>
          <w:tcPr>
            <w:tcW w:w="1833" w:type="dxa"/>
            <w:tcBorders>
              <w:top w:val="nil"/>
              <w:bottom w:val="nil"/>
            </w:tcBorders>
            <w:noWrap/>
            <w:vAlign w:val="center"/>
            <w:hideMark/>
          </w:tcPr>
          <w:p w14:paraId="3B9F0DB9" w14:textId="77777777" w:rsidR="001D2E2A" w:rsidRPr="001D2E2A" w:rsidRDefault="001D2E2A" w:rsidP="001D2E2A">
            <w:pPr>
              <w:spacing w:before="0" w:after="0"/>
              <w:jc w:val="center"/>
              <w:rPr>
                <w:rFonts w:cs="Times New Roman"/>
                <w:sz w:val="21"/>
                <w:szCs w:val="21"/>
              </w:rPr>
            </w:pPr>
            <w:r w:rsidRPr="001D2E2A">
              <w:rPr>
                <w:rFonts w:cs="Times New Roman" w:hint="eastAsia"/>
                <w:sz w:val="21"/>
                <w:szCs w:val="21"/>
              </w:rPr>
              <w:t>Gas exchange</w:t>
            </w:r>
          </w:p>
        </w:tc>
        <w:tc>
          <w:tcPr>
            <w:tcW w:w="1941" w:type="dxa"/>
            <w:tcBorders>
              <w:top w:val="nil"/>
              <w:left w:val="nil"/>
              <w:bottom w:val="nil"/>
              <w:right w:val="nil"/>
            </w:tcBorders>
            <w:shd w:val="clear" w:color="auto" w:fill="auto"/>
            <w:noWrap/>
            <w:vAlign w:val="bottom"/>
            <w:hideMark/>
          </w:tcPr>
          <w:p w14:paraId="5FDE3F6B" w14:textId="3188F247" w:rsidR="001D2E2A" w:rsidRPr="001D2E2A" w:rsidRDefault="001D2E2A" w:rsidP="001D2E2A">
            <w:pPr>
              <w:spacing w:before="0" w:after="0"/>
              <w:jc w:val="center"/>
              <w:rPr>
                <w:rFonts w:cs="Times New Roman"/>
                <w:sz w:val="21"/>
                <w:szCs w:val="21"/>
              </w:rPr>
            </w:pPr>
            <w:r w:rsidRPr="001D2E2A">
              <w:rPr>
                <w:rFonts w:eastAsia="DengXian" w:cs="Times New Roman"/>
                <w:color w:val="000000"/>
                <w:sz w:val="21"/>
                <w:szCs w:val="21"/>
              </w:rPr>
              <w:t>0.535</w:t>
            </w:r>
          </w:p>
        </w:tc>
        <w:tc>
          <w:tcPr>
            <w:tcW w:w="1461" w:type="dxa"/>
            <w:tcBorders>
              <w:top w:val="nil"/>
              <w:left w:val="nil"/>
              <w:bottom w:val="nil"/>
              <w:right w:val="nil"/>
            </w:tcBorders>
            <w:shd w:val="clear" w:color="auto" w:fill="auto"/>
            <w:noWrap/>
            <w:vAlign w:val="bottom"/>
            <w:hideMark/>
          </w:tcPr>
          <w:p w14:paraId="6C33DFDC" w14:textId="7BA24C93" w:rsidR="001D2E2A" w:rsidRPr="001D2E2A" w:rsidRDefault="001D2E2A" w:rsidP="001D2E2A">
            <w:pPr>
              <w:spacing w:before="0" w:after="0"/>
              <w:jc w:val="center"/>
              <w:rPr>
                <w:rFonts w:cs="Times New Roman"/>
                <w:sz w:val="21"/>
                <w:szCs w:val="21"/>
              </w:rPr>
            </w:pPr>
            <w:r w:rsidRPr="001D2E2A">
              <w:rPr>
                <w:rFonts w:eastAsia="DengXian" w:cs="Times New Roman"/>
                <w:color w:val="000000"/>
                <w:sz w:val="21"/>
                <w:szCs w:val="21"/>
              </w:rPr>
              <w:t>0.535</w:t>
            </w:r>
          </w:p>
        </w:tc>
        <w:tc>
          <w:tcPr>
            <w:tcW w:w="1985" w:type="dxa"/>
            <w:tcBorders>
              <w:top w:val="nil"/>
              <w:left w:val="nil"/>
              <w:bottom w:val="nil"/>
              <w:right w:val="nil"/>
            </w:tcBorders>
            <w:shd w:val="clear" w:color="auto" w:fill="auto"/>
            <w:noWrap/>
            <w:vAlign w:val="bottom"/>
            <w:hideMark/>
          </w:tcPr>
          <w:p w14:paraId="1D1FDBA8" w14:textId="3F9CE3A5" w:rsidR="001D2E2A" w:rsidRPr="001D2E2A" w:rsidRDefault="001D2E2A" w:rsidP="001D2E2A">
            <w:pPr>
              <w:spacing w:before="0" w:after="0"/>
              <w:jc w:val="center"/>
              <w:rPr>
                <w:rFonts w:cs="Times New Roman"/>
                <w:sz w:val="21"/>
                <w:szCs w:val="21"/>
              </w:rPr>
            </w:pPr>
            <w:r w:rsidRPr="001D2E2A">
              <w:rPr>
                <w:rFonts w:eastAsia="DengXian" w:cs="Times New Roman"/>
                <w:color w:val="000000"/>
                <w:sz w:val="21"/>
                <w:szCs w:val="21"/>
              </w:rPr>
              <w:t>0</w:t>
            </w:r>
          </w:p>
        </w:tc>
        <w:tc>
          <w:tcPr>
            <w:tcW w:w="1056" w:type="dxa"/>
            <w:tcBorders>
              <w:top w:val="nil"/>
              <w:bottom w:val="nil"/>
            </w:tcBorders>
            <w:noWrap/>
            <w:vAlign w:val="center"/>
            <w:hideMark/>
          </w:tcPr>
          <w:p w14:paraId="6A3A82B0" w14:textId="77777777" w:rsidR="001D2E2A" w:rsidRPr="001D2E2A" w:rsidRDefault="001D2E2A" w:rsidP="001D2E2A">
            <w:pPr>
              <w:spacing w:before="0" w:after="0"/>
              <w:jc w:val="center"/>
              <w:rPr>
                <w:rFonts w:cs="Times New Roman"/>
                <w:sz w:val="21"/>
                <w:szCs w:val="21"/>
              </w:rPr>
            </w:pPr>
            <w:r w:rsidRPr="001D2E2A">
              <w:rPr>
                <w:rFonts w:cs="Times New Roman" w:hint="eastAsia"/>
                <w:sz w:val="21"/>
                <w:szCs w:val="21"/>
              </w:rPr>
              <w:t>0</w:t>
            </w:r>
          </w:p>
        </w:tc>
      </w:tr>
      <w:tr w:rsidR="001D2E2A" w:rsidRPr="001D2E2A" w14:paraId="3BD15D63" w14:textId="77777777" w:rsidTr="00B121C8">
        <w:tblPrEx>
          <w:tblBorders>
            <w:bottom w:val="single" w:sz="4" w:space="0" w:color="auto"/>
          </w:tblBorders>
        </w:tblPrEx>
        <w:trPr>
          <w:trHeight w:val="285"/>
          <w:jc w:val="center"/>
        </w:trPr>
        <w:tc>
          <w:tcPr>
            <w:tcW w:w="1833" w:type="dxa"/>
            <w:tcBorders>
              <w:top w:val="nil"/>
            </w:tcBorders>
            <w:noWrap/>
            <w:vAlign w:val="center"/>
            <w:hideMark/>
          </w:tcPr>
          <w:p w14:paraId="6470F7F4" w14:textId="77777777" w:rsidR="001D2E2A" w:rsidRPr="001D2E2A" w:rsidRDefault="001D2E2A" w:rsidP="001D2E2A">
            <w:pPr>
              <w:spacing w:before="0" w:after="0"/>
              <w:jc w:val="center"/>
              <w:rPr>
                <w:rFonts w:cs="Times New Roman"/>
                <w:sz w:val="21"/>
                <w:szCs w:val="21"/>
              </w:rPr>
            </w:pPr>
            <w:r w:rsidRPr="001D2E2A">
              <w:rPr>
                <w:rFonts w:cs="Times New Roman" w:hint="eastAsia"/>
                <w:sz w:val="21"/>
                <w:szCs w:val="21"/>
              </w:rPr>
              <w:t>Photosynthesis</w:t>
            </w:r>
          </w:p>
        </w:tc>
        <w:tc>
          <w:tcPr>
            <w:tcW w:w="1941" w:type="dxa"/>
            <w:tcBorders>
              <w:top w:val="nil"/>
              <w:left w:val="nil"/>
              <w:bottom w:val="nil"/>
              <w:right w:val="nil"/>
            </w:tcBorders>
            <w:shd w:val="clear" w:color="auto" w:fill="auto"/>
            <w:noWrap/>
            <w:vAlign w:val="bottom"/>
            <w:hideMark/>
          </w:tcPr>
          <w:p w14:paraId="5CE52D0C" w14:textId="2FC9FC6C" w:rsidR="001D2E2A" w:rsidRPr="001D2E2A" w:rsidRDefault="001D2E2A" w:rsidP="001D2E2A">
            <w:pPr>
              <w:spacing w:before="0" w:after="0"/>
              <w:jc w:val="center"/>
              <w:rPr>
                <w:rFonts w:cs="Times New Roman"/>
                <w:sz w:val="21"/>
                <w:szCs w:val="21"/>
              </w:rPr>
            </w:pPr>
            <w:r w:rsidRPr="001D2E2A">
              <w:rPr>
                <w:rFonts w:eastAsia="DengXian" w:cs="Times New Roman"/>
                <w:color w:val="000000"/>
                <w:sz w:val="21"/>
                <w:szCs w:val="21"/>
              </w:rPr>
              <w:t>0.928</w:t>
            </w:r>
          </w:p>
        </w:tc>
        <w:tc>
          <w:tcPr>
            <w:tcW w:w="1461" w:type="dxa"/>
            <w:tcBorders>
              <w:top w:val="nil"/>
              <w:left w:val="nil"/>
              <w:bottom w:val="nil"/>
              <w:right w:val="nil"/>
            </w:tcBorders>
            <w:shd w:val="clear" w:color="auto" w:fill="auto"/>
            <w:noWrap/>
            <w:vAlign w:val="bottom"/>
            <w:hideMark/>
          </w:tcPr>
          <w:p w14:paraId="5EFE044B" w14:textId="6B4A45F2" w:rsidR="001D2E2A" w:rsidRPr="001D2E2A" w:rsidRDefault="001D2E2A" w:rsidP="001D2E2A">
            <w:pPr>
              <w:spacing w:before="0" w:after="0"/>
              <w:jc w:val="center"/>
              <w:rPr>
                <w:rFonts w:cs="Times New Roman"/>
                <w:sz w:val="21"/>
                <w:szCs w:val="21"/>
              </w:rPr>
            </w:pPr>
            <w:r w:rsidRPr="001D2E2A">
              <w:rPr>
                <w:rFonts w:eastAsia="DengXian" w:cs="Times New Roman"/>
                <w:color w:val="000000"/>
                <w:sz w:val="21"/>
                <w:szCs w:val="21"/>
              </w:rPr>
              <w:t>0.928</w:t>
            </w:r>
          </w:p>
        </w:tc>
        <w:tc>
          <w:tcPr>
            <w:tcW w:w="1985" w:type="dxa"/>
            <w:tcBorders>
              <w:top w:val="nil"/>
              <w:left w:val="nil"/>
              <w:bottom w:val="nil"/>
              <w:right w:val="nil"/>
            </w:tcBorders>
            <w:shd w:val="clear" w:color="auto" w:fill="auto"/>
            <w:noWrap/>
            <w:vAlign w:val="bottom"/>
            <w:hideMark/>
          </w:tcPr>
          <w:p w14:paraId="51F79067" w14:textId="57BDC3C0" w:rsidR="001D2E2A" w:rsidRPr="001D2E2A" w:rsidRDefault="001D2E2A" w:rsidP="001D2E2A">
            <w:pPr>
              <w:spacing w:before="0" w:after="0"/>
              <w:jc w:val="center"/>
              <w:rPr>
                <w:rFonts w:cs="Times New Roman"/>
                <w:sz w:val="21"/>
                <w:szCs w:val="21"/>
              </w:rPr>
            </w:pPr>
            <w:r w:rsidRPr="001D2E2A">
              <w:rPr>
                <w:rFonts w:eastAsia="DengXian" w:cs="Times New Roman"/>
                <w:color w:val="000000"/>
                <w:sz w:val="21"/>
                <w:szCs w:val="21"/>
              </w:rPr>
              <w:t>0</w:t>
            </w:r>
          </w:p>
        </w:tc>
        <w:tc>
          <w:tcPr>
            <w:tcW w:w="1056" w:type="dxa"/>
            <w:tcBorders>
              <w:top w:val="nil"/>
            </w:tcBorders>
            <w:noWrap/>
            <w:vAlign w:val="center"/>
            <w:hideMark/>
          </w:tcPr>
          <w:p w14:paraId="216BB37C" w14:textId="77777777" w:rsidR="001D2E2A" w:rsidRPr="001D2E2A" w:rsidRDefault="001D2E2A" w:rsidP="001D2E2A">
            <w:pPr>
              <w:spacing w:before="0" w:after="0"/>
              <w:jc w:val="center"/>
              <w:rPr>
                <w:rFonts w:cs="Times New Roman"/>
                <w:sz w:val="21"/>
                <w:szCs w:val="21"/>
              </w:rPr>
            </w:pPr>
            <w:r w:rsidRPr="001D2E2A">
              <w:rPr>
                <w:rFonts w:cs="Times New Roman" w:hint="eastAsia"/>
                <w:sz w:val="21"/>
                <w:szCs w:val="21"/>
              </w:rPr>
              <w:t>0</w:t>
            </w:r>
          </w:p>
        </w:tc>
      </w:tr>
      <w:tr w:rsidR="001D2E2A" w:rsidRPr="001D2E2A" w14:paraId="0CC3F2CD" w14:textId="77777777" w:rsidTr="001D2E2A">
        <w:tblPrEx>
          <w:tblBorders>
            <w:bottom w:val="single" w:sz="4" w:space="0" w:color="auto"/>
          </w:tblBorders>
        </w:tblPrEx>
        <w:trPr>
          <w:trHeight w:val="285"/>
          <w:jc w:val="center"/>
        </w:trPr>
        <w:tc>
          <w:tcPr>
            <w:tcW w:w="1833" w:type="dxa"/>
            <w:tcBorders>
              <w:bottom w:val="nil"/>
            </w:tcBorders>
            <w:noWrap/>
            <w:vAlign w:val="center"/>
            <w:hideMark/>
          </w:tcPr>
          <w:p w14:paraId="69F8616D" w14:textId="77777777" w:rsidR="001D2E2A" w:rsidRPr="001D2E2A" w:rsidRDefault="001D2E2A" w:rsidP="001D2E2A">
            <w:pPr>
              <w:spacing w:before="0" w:after="0"/>
              <w:jc w:val="center"/>
              <w:rPr>
                <w:rFonts w:cs="Times New Roman"/>
                <w:sz w:val="21"/>
                <w:szCs w:val="21"/>
              </w:rPr>
            </w:pPr>
            <w:r w:rsidRPr="001D2E2A">
              <w:rPr>
                <w:rFonts w:cs="Times New Roman" w:hint="eastAsia"/>
                <w:sz w:val="21"/>
                <w:szCs w:val="21"/>
              </w:rPr>
              <w:t>Radiation</w:t>
            </w:r>
          </w:p>
        </w:tc>
        <w:tc>
          <w:tcPr>
            <w:tcW w:w="1941" w:type="dxa"/>
            <w:tcBorders>
              <w:top w:val="nil"/>
              <w:left w:val="nil"/>
              <w:bottom w:val="nil"/>
              <w:right w:val="nil"/>
            </w:tcBorders>
            <w:shd w:val="clear" w:color="auto" w:fill="auto"/>
            <w:noWrap/>
            <w:vAlign w:val="bottom"/>
            <w:hideMark/>
          </w:tcPr>
          <w:p w14:paraId="78BE70DB" w14:textId="2204E2B1" w:rsidR="001D2E2A" w:rsidRPr="001D2E2A" w:rsidRDefault="001D2E2A" w:rsidP="001D2E2A">
            <w:pPr>
              <w:spacing w:before="0" w:after="0"/>
              <w:jc w:val="center"/>
              <w:rPr>
                <w:rFonts w:cs="Times New Roman"/>
                <w:sz w:val="21"/>
                <w:szCs w:val="21"/>
              </w:rPr>
            </w:pPr>
            <w:r w:rsidRPr="001D2E2A">
              <w:rPr>
                <w:rFonts w:eastAsia="DengXian" w:cs="Times New Roman"/>
                <w:color w:val="000000"/>
                <w:sz w:val="21"/>
                <w:szCs w:val="21"/>
              </w:rPr>
              <w:t>0.295</w:t>
            </w:r>
          </w:p>
        </w:tc>
        <w:tc>
          <w:tcPr>
            <w:tcW w:w="1461" w:type="dxa"/>
            <w:tcBorders>
              <w:top w:val="nil"/>
              <w:left w:val="nil"/>
              <w:bottom w:val="nil"/>
              <w:right w:val="nil"/>
            </w:tcBorders>
            <w:shd w:val="clear" w:color="auto" w:fill="auto"/>
            <w:noWrap/>
            <w:vAlign w:val="bottom"/>
            <w:hideMark/>
          </w:tcPr>
          <w:p w14:paraId="3CFC6EBB" w14:textId="3C670A3F" w:rsidR="001D2E2A" w:rsidRPr="001D2E2A" w:rsidRDefault="001D2E2A" w:rsidP="001D2E2A">
            <w:pPr>
              <w:spacing w:before="0" w:after="0"/>
              <w:jc w:val="center"/>
              <w:rPr>
                <w:rFonts w:cs="Times New Roman"/>
                <w:sz w:val="21"/>
                <w:szCs w:val="21"/>
              </w:rPr>
            </w:pPr>
            <w:r w:rsidRPr="001D2E2A">
              <w:rPr>
                <w:rFonts w:eastAsia="DengXian" w:cs="Times New Roman"/>
                <w:color w:val="000000"/>
                <w:sz w:val="21"/>
                <w:szCs w:val="21"/>
              </w:rPr>
              <w:t>0.295</w:t>
            </w:r>
          </w:p>
        </w:tc>
        <w:tc>
          <w:tcPr>
            <w:tcW w:w="1985" w:type="dxa"/>
            <w:tcBorders>
              <w:top w:val="nil"/>
              <w:left w:val="nil"/>
              <w:bottom w:val="nil"/>
              <w:right w:val="nil"/>
            </w:tcBorders>
            <w:shd w:val="clear" w:color="auto" w:fill="auto"/>
            <w:noWrap/>
            <w:vAlign w:val="bottom"/>
            <w:hideMark/>
          </w:tcPr>
          <w:p w14:paraId="3B30C870" w14:textId="356F99CA" w:rsidR="001D2E2A" w:rsidRPr="001D2E2A" w:rsidRDefault="001D2E2A" w:rsidP="001D2E2A">
            <w:pPr>
              <w:spacing w:before="0" w:after="0"/>
              <w:jc w:val="center"/>
              <w:rPr>
                <w:rFonts w:cs="Times New Roman"/>
                <w:sz w:val="21"/>
                <w:szCs w:val="21"/>
              </w:rPr>
            </w:pPr>
            <w:r w:rsidRPr="001D2E2A">
              <w:rPr>
                <w:rFonts w:eastAsia="DengXian" w:cs="Times New Roman"/>
                <w:color w:val="000000"/>
                <w:sz w:val="21"/>
                <w:szCs w:val="21"/>
              </w:rPr>
              <w:t>0.001</w:t>
            </w:r>
          </w:p>
        </w:tc>
        <w:tc>
          <w:tcPr>
            <w:tcW w:w="1056" w:type="dxa"/>
            <w:tcBorders>
              <w:bottom w:val="nil"/>
            </w:tcBorders>
            <w:noWrap/>
            <w:vAlign w:val="center"/>
            <w:hideMark/>
          </w:tcPr>
          <w:p w14:paraId="5986359F" w14:textId="77777777" w:rsidR="001D2E2A" w:rsidRPr="001D2E2A" w:rsidRDefault="001D2E2A" w:rsidP="001D2E2A">
            <w:pPr>
              <w:spacing w:before="0" w:after="0"/>
              <w:jc w:val="center"/>
              <w:rPr>
                <w:rFonts w:cs="Times New Roman"/>
                <w:sz w:val="21"/>
                <w:szCs w:val="21"/>
              </w:rPr>
            </w:pPr>
            <w:r w:rsidRPr="001D2E2A">
              <w:rPr>
                <w:rFonts w:cs="Times New Roman" w:hint="eastAsia"/>
                <w:sz w:val="21"/>
                <w:szCs w:val="21"/>
              </w:rPr>
              <w:t>0</w:t>
            </w:r>
          </w:p>
        </w:tc>
      </w:tr>
      <w:tr w:rsidR="001D2E2A" w:rsidRPr="001D2E2A" w14:paraId="375E7DEF" w14:textId="77777777" w:rsidTr="001D2E2A">
        <w:tblPrEx>
          <w:tblBorders>
            <w:bottom w:val="single" w:sz="4" w:space="0" w:color="auto"/>
          </w:tblBorders>
        </w:tblPrEx>
        <w:trPr>
          <w:trHeight w:val="285"/>
          <w:jc w:val="center"/>
        </w:trPr>
        <w:tc>
          <w:tcPr>
            <w:tcW w:w="1833" w:type="dxa"/>
            <w:tcBorders>
              <w:top w:val="nil"/>
              <w:bottom w:val="single" w:sz="4" w:space="0" w:color="auto"/>
            </w:tcBorders>
            <w:noWrap/>
            <w:vAlign w:val="center"/>
            <w:hideMark/>
          </w:tcPr>
          <w:p w14:paraId="54465460" w14:textId="77777777" w:rsidR="001D2E2A" w:rsidRPr="001D2E2A" w:rsidRDefault="001D2E2A" w:rsidP="001D2E2A">
            <w:pPr>
              <w:spacing w:before="0" w:after="0"/>
              <w:jc w:val="center"/>
              <w:rPr>
                <w:rFonts w:cs="Times New Roman"/>
                <w:sz w:val="21"/>
                <w:szCs w:val="21"/>
              </w:rPr>
            </w:pPr>
            <w:r w:rsidRPr="001D2E2A">
              <w:rPr>
                <w:rFonts w:cs="Times New Roman" w:hint="eastAsia"/>
                <w:sz w:val="21"/>
                <w:szCs w:val="21"/>
              </w:rPr>
              <w:t>Temperature</w:t>
            </w:r>
          </w:p>
        </w:tc>
        <w:tc>
          <w:tcPr>
            <w:tcW w:w="1941" w:type="dxa"/>
            <w:tcBorders>
              <w:top w:val="nil"/>
              <w:left w:val="nil"/>
              <w:bottom w:val="single" w:sz="4" w:space="0" w:color="auto"/>
              <w:right w:val="nil"/>
            </w:tcBorders>
            <w:shd w:val="clear" w:color="auto" w:fill="auto"/>
            <w:noWrap/>
            <w:vAlign w:val="bottom"/>
            <w:hideMark/>
          </w:tcPr>
          <w:p w14:paraId="291FBFAB" w14:textId="5C86C790" w:rsidR="001D2E2A" w:rsidRPr="001D2E2A" w:rsidRDefault="001D2E2A" w:rsidP="001D2E2A">
            <w:pPr>
              <w:spacing w:before="0" w:after="0"/>
              <w:jc w:val="center"/>
              <w:rPr>
                <w:rFonts w:cs="Times New Roman"/>
                <w:sz w:val="21"/>
                <w:szCs w:val="21"/>
              </w:rPr>
            </w:pPr>
            <w:r w:rsidRPr="001D2E2A">
              <w:rPr>
                <w:rFonts w:eastAsia="DengXian" w:cs="Times New Roman"/>
                <w:color w:val="000000"/>
                <w:sz w:val="21"/>
                <w:szCs w:val="21"/>
              </w:rPr>
              <w:t>0.969</w:t>
            </w:r>
          </w:p>
        </w:tc>
        <w:tc>
          <w:tcPr>
            <w:tcW w:w="1461" w:type="dxa"/>
            <w:tcBorders>
              <w:top w:val="nil"/>
              <w:left w:val="nil"/>
              <w:bottom w:val="single" w:sz="4" w:space="0" w:color="auto"/>
              <w:right w:val="nil"/>
            </w:tcBorders>
            <w:shd w:val="clear" w:color="auto" w:fill="auto"/>
            <w:noWrap/>
            <w:vAlign w:val="bottom"/>
            <w:hideMark/>
          </w:tcPr>
          <w:p w14:paraId="4208BFF7" w14:textId="35BC5B47" w:rsidR="001D2E2A" w:rsidRPr="001D2E2A" w:rsidRDefault="001D2E2A" w:rsidP="001D2E2A">
            <w:pPr>
              <w:spacing w:before="0" w:after="0"/>
              <w:jc w:val="center"/>
              <w:rPr>
                <w:rFonts w:cs="Times New Roman"/>
                <w:sz w:val="21"/>
                <w:szCs w:val="21"/>
              </w:rPr>
            </w:pPr>
            <w:r w:rsidRPr="001D2E2A">
              <w:rPr>
                <w:rFonts w:eastAsia="DengXian" w:cs="Times New Roman"/>
                <w:color w:val="000000"/>
                <w:sz w:val="21"/>
                <w:szCs w:val="21"/>
              </w:rPr>
              <w:t>0.969</w:t>
            </w:r>
          </w:p>
        </w:tc>
        <w:tc>
          <w:tcPr>
            <w:tcW w:w="1985" w:type="dxa"/>
            <w:tcBorders>
              <w:top w:val="nil"/>
              <w:left w:val="nil"/>
              <w:bottom w:val="single" w:sz="4" w:space="0" w:color="auto"/>
              <w:right w:val="nil"/>
            </w:tcBorders>
            <w:shd w:val="clear" w:color="auto" w:fill="auto"/>
            <w:noWrap/>
            <w:vAlign w:val="bottom"/>
            <w:hideMark/>
          </w:tcPr>
          <w:p w14:paraId="64B92D16" w14:textId="11207920" w:rsidR="001D2E2A" w:rsidRPr="001D2E2A" w:rsidRDefault="001D2E2A" w:rsidP="001D2E2A">
            <w:pPr>
              <w:spacing w:before="0" w:after="0"/>
              <w:jc w:val="center"/>
              <w:rPr>
                <w:rFonts w:cs="Times New Roman"/>
                <w:sz w:val="21"/>
                <w:szCs w:val="21"/>
              </w:rPr>
            </w:pPr>
            <w:r w:rsidRPr="001D2E2A">
              <w:rPr>
                <w:rFonts w:eastAsia="DengXian" w:cs="Times New Roman"/>
                <w:color w:val="000000"/>
                <w:sz w:val="21"/>
                <w:szCs w:val="21"/>
              </w:rPr>
              <w:t>0</w:t>
            </w:r>
          </w:p>
        </w:tc>
        <w:tc>
          <w:tcPr>
            <w:tcW w:w="1056" w:type="dxa"/>
            <w:tcBorders>
              <w:top w:val="nil"/>
              <w:bottom w:val="single" w:sz="4" w:space="0" w:color="auto"/>
            </w:tcBorders>
            <w:noWrap/>
            <w:vAlign w:val="center"/>
            <w:hideMark/>
          </w:tcPr>
          <w:p w14:paraId="2F039456" w14:textId="77777777" w:rsidR="001D2E2A" w:rsidRPr="001D2E2A" w:rsidRDefault="001D2E2A" w:rsidP="001D2E2A">
            <w:pPr>
              <w:spacing w:before="0" w:after="0"/>
              <w:jc w:val="center"/>
              <w:rPr>
                <w:rFonts w:cs="Times New Roman"/>
                <w:sz w:val="21"/>
                <w:szCs w:val="21"/>
              </w:rPr>
            </w:pPr>
            <w:r w:rsidRPr="001D2E2A">
              <w:rPr>
                <w:rFonts w:cs="Times New Roman" w:hint="eastAsia"/>
                <w:sz w:val="21"/>
                <w:szCs w:val="21"/>
              </w:rPr>
              <w:t>0</w:t>
            </w:r>
          </w:p>
        </w:tc>
      </w:tr>
    </w:tbl>
    <w:p w14:paraId="3F1219BC" w14:textId="77777777" w:rsidR="002E30EE" w:rsidRDefault="002E30EE" w:rsidP="002E30EE">
      <w:pPr>
        <w:spacing w:line="360" w:lineRule="auto"/>
        <w:rPr>
          <w:rFonts w:cs="Times New Roman"/>
        </w:rPr>
      </w:pPr>
    </w:p>
    <w:p w14:paraId="347207F5" w14:textId="130FDF82" w:rsidR="002E30EE" w:rsidRPr="00E207BE" w:rsidRDefault="00E207BE" w:rsidP="00E207BE">
      <w:pPr>
        <w:keepNext/>
        <w:rPr>
          <w:rFonts w:cs="Times New Roman"/>
          <w:szCs w:val="24"/>
        </w:rPr>
      </w:pPr>
      <w:r w:rsidRPr="00E207BE">
        <w:rPr>
          <w:rFonts w:cs="Times New Roman"/>
          <w:b/>
          <w:szCs w:val="24"/>
        </w:rPr>
        <w:t>Supplementary</w:t>
      </w:r>
      <w:r w:rsidRPr="00E207BE">
        <w:rPr>
          <w:rFonts w:cs="Times New Roman" w:hint="eastAsia"/>
          <w:b/>
          <w:bCs/>
          <w:szCs w:val="24"/>
        </w:rPr>
        <w:t xml:space="preserve"> </w:t>
      </w:r>
      <w:r w:rsidR="002E30EE" w:rsidRPr="00E207BE">
        <w:rPr>
          <w:rFonts w:cs="Times New Roman" w:hint="eastAsia"/>
          <w:b/>
          <w:bCs/>
          <w:szCs w:val="24"/>
        </w:rPr>
        <w:t>T</w:t>
      </w:r>
      <w:r w:rsidR="002E30EE" w:rsidRPr="00E207BE">
        <w:rPr>
          <w:rFonts w:cs="Times New Roman"/>
          <w:b/>
          <w:bCs/>
          <w:szCs w:val="24"/>
        </w:rPr>
        <w:t>able.S4</w:t>
      </w:r>
      <w:r w:rsidR="002E30EE" w:rsidRPr="00E207BE">
        <w:rPr>
          <w:rFonts w:cs="Times New Roman"/>
          <w:szCs w:val="24"/>
        </w:rPr>
        <w:t xml:space="preserve"> </w:t>
      </w:r>
      <w:r w:rsidR="002E30EE" w:rsidRPr="00E207BE">
        <w:rPr>
          <w:rFonts w:cs="Times New Roman" w:hint="eastAsia"/>
          <w:szCs w:val="24"/>
        </w:rPr>
        <w:t>Specific indirect effects</w:t>
      </w:r>
      <w:r w:rsidR="002E30EE" w:rsidRPr="00E207BE">
        <w:rPr>
          <w:rFonts w:cs="Times New Roman"/>
          <w:szCs w:val="24"/>
        </w:rPr>
        <w:t xml:space="preserve"> between the latent variables. Original and sample mean for each </w:t>
      </w:r>
      <w:r w:rsidR="002E30EE" w:rsidRPr="00E207BE">
        <w:rPr>
          <w:rFonts w:cs="Times New Roman" w:hint="eastAsia"/>
          <w:szCs w:val="24"/>
        </w:rPr>
        <w:t>indirect path</w:t>
      </w:r>
      <w:r w:rsidR="002E30EE" w:rsidRPr="00E207BE">
        <w:rPr>
          <w:rFonts w:cs="Times New Roman"/>
          <w:szCs w:val="24"/>
        </w:rPr>
        <w:t xml:space="preserve"> are shown, with standard deviation and P-values.</w:t>
      </w:r>
    </w:p>
    <w:tbl>
      <w:tblPr>
        <w:tblStyle w:val="aff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3"/>
        <w:gridCol w:w="916"/>
        <w:gridCol w:w="846"/>
        <w:gridCol w:w="1045"/>
        <w:gridCol w:w="804"/>
      </w:tblGrid>
      <w:tr w:rsidR="001D2E2A" w:rsidRPr="001D2E2A" w14:paraId="223D50D4" w14:textId="77777777" w:rsidTr="001D2E2A">
        <w:trPr>
          <w:trHeight w:val="285"/>
        </w:trPr>
        <w:tc>
          <w:tcPr>
            <w:tcW w:w="6093" w:type="dxa"/>
            <w:tcBorders>
              <w:top w:val="single" w:sz="4" w:space="0" w:color="auto"/>
              <w:bottom w:val="single" w:sz="4" w:space="0" w:color="auto"/>
            </w:tcBorders>
            <w:noWrap/>
            <w:hideMark/>
          </w:tcPr>
          <w:p w14:paraId="1F389938" w14:textId="77777777" w:rsidR="001D2E2A" w:rsidRPr="001D2E2A" w:rsidRDefault="001D2E2A" w:rsidP="001D2E2A">
            <w:pPr>
              <w:spacing w:before="0" w:after="0"/>
              <w:rPr>
                <w:rFonts w:cs="Times New Roman"/>
                <w:sz w:val="21"/>
                <w:szCs w:val="21"/>
              </w:rPr>
            </w:pPr>
          </w:p>
        </w:tc>
        <w:tc>
          <w:tcPr>
            <w:tcW w:w="238" w:type="dxa"/>
            <w:tcBorders>
              <w:top w:val="single" w:sz="4" w:space="0" w:color="auto"/>
              <w:bottom w:val="single" w:sz="4" w:space="0" w:color="auto"/>
            </w:tcBorders>
            <w:noWrap/>
            <w:hideMark/>
          </w:tcPr>
          <w:p w14:paraId="595ABCA1" w14:textId="77777777" w:rsidR="001D2E2A" w:rsidRPr="001D2E2A" w:rsidRDefault="001D2E2A" w:rsidP="001D2E2A">
            <w:pPr>
              <w:spacing w:before="0" w:after="0"/>
              <w:rPr>
                <w:rFonts w:cs="Times New Roman"/>
                <w:sz w:val="21"/>
                <w:szCs w:val="21"/>
              </w:rPr>
            </w:pPr>
            <w:r w:rsidRPr="001D2E2A">
              <w:rPr>
                <w:rFonts w:cs="Times New Roman"/>
                <w:sz w:val="21"/>
                <w:szCs w:val="21"/>
              </w:rPr>
              <w:t>Original Sample (O)</w:t>
            </w:r>
          </w:p>
        </w:tc>
        <w:tc>
          <w:tcPr>
            <w:tcW w:w="846" w:type="dxa"/>
            <w:tcBorders>
              <w:top w:val="single" w:sz="4" w:space="0" w:color="auto"/>
              <w:bottom w:val="single" w:sz="4" w:space="0" w:color="auto"/>
            </w:tcBorders>
            <w:noWrap/>
            <w:hideMark/>
          </w:tcPr>
          <w:p w14:paraId="09034AAD" w14:textId="77777777" w:rsidR="001D2E2A" w:rsidRPr="001D2E2A" w:rsidRDefault="001D2E2A" w:rsidP="001D2E2A">
            <w:pPr>
              <w:spacing w:before="0" w:after="0"/>
              <w:rPr>
                <w:rFonts w:cs="Times New Roman"/>
                <w:sz w:val="21"/>
                <w:szCs w:val="21"/>
              </w:rPr>
            </w:pPr>
            <w:r w:rsidRPr="001D2E2A">
              <w:rPr>
                <w:rFonts w:cs="Times New Roman"/>
                <w:sz w:val="21"/>
                <w:szCs w:val="21"/>
              </w:rPr>
              <w:t>Sample Mean (M)</w:t>
            </w:r>
          </w:p>
        </w:tc>
        <w:tc>
          <w:tcPr>
            <w:tcW w:w="1045" w:type="dxa"/>
            <w:tcBorders>
              <w:top w:val="single" w:sz="4" w:space="0" w:color="auto"/>
              <w:bottom w:val="single" w:sz="4" w:space="0" w:color="auto"/>
            </w:tcBorders>
            <w:noWrap/>
            <w:hideMark/>
          </w:tcPr>
          <w:p w14:paraId="5E548EAF" w14:textId="77777777" w:rsidR="001D2E2A" w:rsidRPr="001D2E2A" w:rsidRDefault="001D2E2A" w:rsidP="001D2E2A">
            <w:pPr>
              <w:spacing w:before="0" w:after="0"/>
              <w:rPr>
                <w:rFonts w:cs="Times New Roman"/>
                <w:sz w:val="21"/>
                <w:szCs w:val="21"/>
              </w:rPr>
            </w:pPr>
            <w:r w:rsidRPr="001D2E2A">
              <w:rPr>
                <w:rFonts w:cs="Times New Roman"/>
                <w:sz w:val="21"/>
                <w:szCs w:val="21"/>
              </w:rPr>
              <w:t>Standard Deviation (STDEV)</w:t>
            </w:r>
          </w:p>
        </w:tc>
        <w:tc>
          <w:tcPr>
            <w:tcW w:w="804" w:type="dxa"/>
            <w:tcBorders>
              <w:top w:val="single" w:sz="4" w:space="0" w:color="auto"/>
              <w:bottom w:val="single" w:sz="4" w:space="0" w:color="auto"/>
            </w:tcBorders>
            <w:noWrap/>
            <w:hideMark/>
          </w:tcPr>
          <w:p w14:paraId="38B56701" w14:textId="77777777" w:rsidR="001D2E2A" w:rsidRPr="001D2E2A" w:rsidRDefault="001D2E2A" w:rsidP="001D2E2A">
            <w:pPr>
              <w:spacing w:before="0" w:after="0"/>
              <w:rPr>
                <w:rFonts w:cs="Times New Roman"/>
                <w:sz w:val="21"/>
                <w:szCs w:val="21"/>
              </w:rPr>
            </w:pPr>
            <w:r w:rsidRPr="001D2E2A">
              <w:rPr>
                <w:rFonts w:cs="Times New Roman"/>
                <w:sz w:val="21"/>
                <w:szCs w:val="21"/>
              </w:rPr>
              <w:t>P Values</w:t>
            </w:r>
          </w:p>
        </w:tc>
      </w:tr>
      <w:tr w:rsidR="001D2E2A" w:rsidRPr="001D2E2A" w14:paraId="55813FBD" w14:textId="77777777" w:rsidTr="001D2E2A">
        <w:trPr>
          <w:trHeight w:val="285"/>
        </w:trPr>
        <w:tc>
          <w:tcPr>
            <w:tcW w:w="6093" w:type="dxa"/>
            <w:tcBorders>
              <w:top w:val="single" w:sz="4" w:space="0" w:color="auto"/>
            </w:tcBorders>
            <w:noWrap/>
            <w:hideMark/>
          </w:tcPr>
          <w:p w14:paraId="2552A916" w14:textId="77777777" w:rsidR="001D2E2A" w:rsidRPr="001D2E2A" w:rsidRDefault="001D2E2A" w:rsidP="001D2E2A">
            <w:pPr>
              <w:spacing w:before="0" w:after="0"/>
              <w:rPr>
                <w:rFonts w:cs="Times New Roman"/>
                <w:sz w:val="21"/>
                <w:szCs w:val="21"/>
              </w:rPr>
            </w:pPr>
            <w:r w:rsidRPr="001D2E2A">
              <w:rPr>
                <w:rFonts w:cs="Times New Roman"/>
                <w:sz w:val="21"/>
                <w:szCs w:val="21"/>
              </w:rPr>
              <w:t>Radiation -&gt; Gas exchange -&gt; Photosynthesis</w:t>
            </w:r>
          </w:p>
        </w:tc>
        <w:tc>
          <w:tcPr>
            <w:tcW w:w="238" w:type="dxa"/>
            <w:tcBorders>
              <w:top w:val="single" w:sz="4" w:space="0" w:color="auto"/>
            </w:tcBorders>
            <w:noWrap/>
            <w:hideMark/>
          </w:tcPr>
          <w:p w14:paraId="6F2D8330" w14:textId="77777777" w:rsidR="001D2E2A" w:rsidRPr="001D2E2A" w:rsidRDefault="001D2E2A" w:rsidP="001D2E2A">
            <w:pPr>
              <w:spacing w:before="0" w:after="0"/>
              <w:rPr>
                <w:rFonts w:cs="Times New Roman"/>
                <w:sz w:val="21"/>
                <w:szCs w:val="21"/>
              </w:rPr>
            </w:pPr>
            <w:r w:rsidRPr="001D2E2A">
              <w:rPr>
                <w:rFonts w:cs="Times New Roman"/>
                <w:sz w:val="21"/>
                <w:szCs w:val="21"/>
              </w:rPr>
              <w:t>-0.229</w:t>
            </w:r>
          </w:p>
        </w:tc>
        <w:tc>
          <w:tcPr>
            <w:tcW w:w="846" w:type="dxa"/>
            <w:tcBorders>
              <w:top w:val="single" w:sz="4" w:space="0" w:color="auto"/>
            </w:tcBorders>
            <w:noWrap/>
            <w:hideMark/>
          </w:tcPr>
          <w:p w14:paraId="400EAC3E" w14:textId="77777777" w:rsidR="001D2E2A" w:rsidRPr="001D2E2A" w:rsidRDefault="001D2E2A" w:rsidP="001D2E2A">
            <w:pPr>
              <w:spacing w:before="0" w:after="0"/>
              <w:rPr>
                <w:rFonts w:cs="Times New Roman"/>
                <w:sz w:val="21"/>
                <w:szCs w:val="21"/>
              </w:rPr>
            </w:pPr>
            <w:r w:rsidRPr="001D2E2A">
              <w:rPr>
                <w:rFonts w:cs="Times New Roman"/>
                <w:sz w:val="21"/>
                <w:szCs w:val="21"/>
              </w:rPr>
              <w:t>-0.229</w:t>
            </w:r>
          </w:p>
        </w:tc>
        <w:tc>
          <w:tcPr>
            <w:tcW w:w="1045" w:type="dxa"/>
            <w:tcBorders>
              <w:top w:val="single" w:sz="4" w:space="0" w:color="auto"/>
            </w:tcBorders>
            <w:noWrap/>
            <w:hideMark/>
          </w:tcPr>
          <w:p w14:paraId="0DF29E45"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04" w:type="dxa"/>
            <w:tcBorders>
              <w:top w:val="single" w:sz="4" w:space="0" w:color="auto"/>
            </w:tcBorders>
            <w:noWrap/>
            <w:hideMark/>
          </w:tcPr>
          <w:p w14:paraId="506889F4"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4BF99BCF" w14:textId="77777777" w:rsidTr="001D2E2A">
        <w:trPr>
          <w:trHeight w:val="285"/>
        </w:trPr>
        <w:tc>
          <w:tcPr>
            <w:tcW w:w="6093" w:type="dxa"/>
            <w:noWrap/>
            <w:hideMark/>
          </w:tcPr>
          <w:p w14:paraId="5A77174A" w14:textId="77777777" w:rsidR="001D2E2A" w:rsidRPr="001D2E2A" w:rsidRDefault="001D2E2A" w:rsidP="001D2E2A">
            <w:pPr>
              <w:spacing w:before="0" w:after="0"/>
              <w:rPr>
                <w:rFonts w:cs="Times New Roman"/>
                <w:sz w:val="21"/>
                <w:szCs w:val="21"/>
              </w:rPr>
            </w:pPr>
            <w:r w:rsidRPr="001D2E2A">
              <w:rPr>
                <w:rFonts w:cs="Times New Roman"/>
                <w:sz w:val="21"/>
                <w:szCs w:val="21"/>
              </w:rPr>
              <w:t>Leaflet age -&gt; Temperature -&gt; Photosynthesis</w:t>
            </w:r>
          </w:p>
        </w:tc>
        <w:tc>
          <w:tcPr>
            <w:tcW w:w="238" w:type="dxa"/>
            <w:noWrap/>
            <w:hideMark/>
          </w:tcPr>
          <w:p w14:paraId="25C565B9" w14:textId="77777777" w:rsidR="001D2E2A" w:rsidRPr="001D2E2A" w:rsidRDefault="001D2E2A" w:rsidP="001D2E2A">
            <w:pPr>
              <w:spacing w:before="0" w:after="0"/>
              <w:rPr>
                <w:rFonts w:cs="Times New Roman"/>
                <w:sz w:val="21"/>
                <w:szCs w:val="21"/>
              </w:rPr>
            </w:pPr>
            <w:r w:rsidRPr="001D2E2A">
              <w:rPr>
                <w:rFonts w:cs="Times New Roman"/>
                <w:sz w:val="21"/>
                <w:szCs w:val="21"/>
              </w:rPr>
              <w:t>-0.138</w:t>
            </w:r>
          </w:p>
        </w:tc>
        <w:tc>
          <w:tcPr>
            <w:tcW w:w="846" w:type="dxa"/>
            <w:noWrap/>
            <w:hideMark/>
          </w:tcPr>
          <w:p w14:paraId="20DC3D01" w14:textId="77777777" w:rsidR="001D2E2A" w:rsidRPr="001D2E2A" w:rsidRDefault="001D2E2A" w:rsidP="001D2E2A">
            <w:pPr>
              <w:spacing w:before="0" w:after="0"/>
              <w:rPr>
                <w:rFonts w:cs="Times New Roman"/>
                <w:sz w:val="21"/>
                <w:szCs w:val="21"/>
              </w:rPr>
            </w:pPr>
            <w:r w:rsidRPr="001D2E2A">
              <w:rPr>
                <w:rFonts w:cs="Times New Roman"/>
                <w:sz w:val="21"/>
                <w:szCs w:val="21"/>
              </w:rPr>
              <w:t>-0.138</w:t>
            </w:r>
          </w:p>
        </w:tc>
        <w:tc>
          <w:tcPr>
            <w:tcW w:w="1045" w:type="dxa"/>
            <w:noWrap/>
            <w:hideMark/>
          </w:tcPr>
          <w:p w14:paraId="3C1D1E30"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7F827CC5"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4E2E316A" w14:textId="77777777" w:rsidTr="001D2E2A">
        <w:trPr>
          <w:trHeight w:val="285"/>
        </w:trPr>
        <w:tc>
          <w:tcPr>
            <w:tcW w:w="6093" w:type="dxa"/>
            <w:noWrap/>
            <w:hideMark/>
          </w:tcPr>
          <w:p w14:paraId="41DB32FC" w14:textId="77777777" w:rsidR="001D2E2A" w:rsidRPr="001D2E2A" w:rsidRDefault="001D2E2A" w:rsidP="001D2E2A">
            <w:pPr>
              <w:spacing w:before="0" w:after="0"/>
              <w:rPr>
                <w:rFonts w:cs="Times New Roman"/>
                <w:sz w:val="21"/>
                <w:szCs w:val="21"/>
              </w:rPr>
            </w:pPr>
            <w:r w:rsidRPr="001D2E2A">
              <w:rPr>
                <w:rFonts w:cs="Times New Roman"/>
                <w:sz w:val="21"/>
                <w:szCs w:val="21"/>
              </w:rPr>
              <w:t>Leaf adaptation -&gt; Radiation -&gt; Gas exchange -&gt; Photosynthesis -&gt; Dry matter</w:t>
            </w:r>
          </w:p>
        </w:tc>
        <w:tc>
          <w:tcPr>
            <w:tcW w:w="238" w:type="dxa"/>
            <w:noWrap/>
            <w:hideMark/>
          </w:tcPr>
          <w:p w14:paraId="113FBEC6"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846" w:type="dxa"/>
            <w:noWrap/>
            <w:hideMark/>
          </w:tcPr>
          <w:p w14:paraId="55866182"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1045" w:type="dxa"/>
            <w:noWrap/>
            <w:hideMark/>
          </w:tcPr>
          <w:p w14:paraId="1F579F2E"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4A3E2C16"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72AC98C6" w14:textId="77777777" w:rsidTr="001D2E2A">
        <w:trPr>
          <w:trHeight w:val="285"/>
        </w:trPr>
        <w:tc>
          <w:tcPr>
            <w:tcW w:w="6093" w:type="dxa"/>
            <w:noWrap/>
            <w:hideMark/>
          </w:tcPr>
          <w:p w14:paraId="5D2A9F26" w14:textId="77777777" w:rsidR="001D2E2A" w:rsidRPr="001D2E2A" w:rsidRDefault="001D2E2A" w:rsidP="001D2E2A">
            <w:pPr>
              <w:spacing w:before="0" w:after="0"/>
              <w:rPr>
                <w:rFonts w:cs="Times New Roman"/>
                <w:sz w:val="21"/>
                <w:szCs w:val="21"/>
              </w:rPr>
            </w:pPr>
            <w:r w:rsidRPr="001D2E2A">
              <w:rPr>
                <w:rFonts w:cs="Times New Roman"/>
                <w:sz w:val="21"/>
                <w:szCs w:val="21"/>
              </w:rPr>
              <w:t>Planting strategy -&gt; Radiation -&gt; Gas exchange -&gt; Photosynthesis</w:t>
            </w:r>
          </w:p>
        </w:tc>
        <w:tc>
          <w:tcPr>
            <w:tcW w:w="238" w:type="dxa"/>
            <w:noWrap/>
            <w:hideMark/>
          </w:tcPr>
          <w:p w14:paraId="4728675F" w14:textId="77777777" w:rsidR="001D2E2A" w:rsidRPr="001D2E2A" w:rsidRDefault="001D2E2A" w:rsidP="001D2E2A">
            <w:pPr>
              <w:spacing w:before="0" w:after="0"/>
              <w:rPr>
                <w:rFonts w:cs="Times New Roman"/>
                <w:sz w:val="21"/>
                <w:szCs w:val="21"/>
              </w:rPr>
            </w:pPr>
            <w:r w:rsidRPr="001D2E2A">
              <w:rPr>
                <w:rFonts w:cs="Times New Roman"/>
                <w:sz w:val="21"/>
                <w:szCs w:val="21"/>
              </w:rPr>
              <w:t>0.106</w:t>
            </w:r>
          </w:p>
        </w:tc>
        <w:tc>
          <w:tcPr>
            <w:tcW w:w="846" w:type="dxa"/>
            <w:noWrap/>
            <w:hideMark/>
          </w:tcPr>
          <w:p w14:paraId="741276EF" w14:textId="77777777" w:rsidR="001D2E2A" w:rsidRPr="001D2E2A" w:rsidRDefault="001D2E2A" w:rsidP="001D2E2A">
            <w:pPr>
              <w:spacing w:before="0" w:after="0"/>
              <w:rPr>
                <w:rFonts w:cs="Times New Roman"/>
                <w:sz w:val="21"/>
                <w:szCs w:val="21"/>
              </w:rPr>
            </w:pPr>
            <w:r w:rsidRPr="001D2E2A">
              <w:rPr>
                <w:rFonts w:cs="Times New Roman"/>
                <w:sz w:val="21"/>
                <w:szCs w:val="21"/>
              </w:rPr>
              <w:t>0.106</w:t>
            </w:r>
          </w:p>
        </w:tc>
        <w:tc>
          <w:tcPr>
            <w:tcW w:w="1045" w:type="dxa"/>
            <w:noWrap/>
            <w:hideMark/>
          </w:tcPr>
          <w:p w14:paraId="03699D59"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1A59660C"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01CD78BD" w14:textId="77777777" w:rsidTr="001D2E2A">
        <w:trPr>
          <w:trHeight w:val="285"/>
        </w:trPr>
        <w:tc>
          <w:tcPr>
            <w:tcW w:w="6093" w:type="dxa"/>
            <w:noWrap/>
            <w:hideMark/>
          </w:tcPr>
          <w:p w14:paraId="626DC988" w14:textId="77777777" w:rsidR="001D2E2A" w:rsidRPr="001D2E2A" w:rsidRDefault="001D2E2A" w:rsidP="001D2E2A">
            <w:pPr>
              <w:spacing w:before="0" w:after="0"/>
              <w:rPr>
                <w:rFonts w:cs="Times New Roman"/>
                <w:sz w:val="21"/>
                <w:szCs w:val="21"/>
              </w:rPr>
            </w:pPr>
            <w:r w:rsidRPr="001D2E2A">
              <w:rPr>
                <w:rFonts w:cs="Times New Roman"/>
                <w:sz w:val="21"/>
                <w:szCs w:val="21"/>
              </w:rPr>
              <w:t>Radiation -&gt; Gas exchange -&gt; Photosynthesis -&gt; Dry matter</w:t>
            </w:r>
          </w:p>
        </w:tc>
        <w:tc>
          <w:tcPr>
            <w:tcW w:w="238" w:type="dxa"/>
            <w:noWrap/>
            <w:hideMark/>
          </w:tcPr>
          <w:p w14:paraId="28D94BF0" w14:textId="77777777" w:rsidR="001D2E2A" w:rsidRPr="001D2E2A" w:rsidRDefault="001D2E2A" w:rsidP="001D2E2A">
            <w:pPr>
              <w:spacing w:before="0" w:after="0"/>
              <w:rPr>
                <w:rFonts w:cs="Times New Roman"/>
                <w:sz w:val="21"/>
                <w:szCs w:val="21"/>
              </w:rPr>
            </w:pPr>
            <w:r w:rsidRPr="001D2E2A">
              <w:rPr>
                <w:rFonts w:cs="Times New Roman"/>
                <w:sz w:val="21"/>
                <w:szCs w:val="21"/>
              </w:rPr>
              <w:t>0.208</w:t>
            </w:r>
          </w:p>
        </w:tc>
        <w:tc>
          <w:tcPr>
            <w:tcW w:w="846" w:type="dxa"/>
            <w:noWrap/>
            <w:hideMark/>
          </w:tcPr>
          <w:p w14:paraId="3342EE63" w14:textId="77777777" w:rsidR="001D2E2A" w:rsidRPr="001D2E2A" w:rsidRDefault="001D2E2A" w:rsidP="001D2E2A">
            <w:pPr>
              <w:spacing w:before="0" w:after="0"/>
              <w:rPr>
                <w:rFonts w:cs="Times New Roman"/>
                <w:sz w:val="21"/>
                <w:szCs w:val="21"/>
              </w:rPr>
            </w:pPr>
            <w:r w:rsidRPr="001D2E2A">
              <w:rPr>
                <w:rFonts w:cs="Times New Roman"/>
                <w:sz w:val="21"/>
                <w:szCs w:val="21"/>
              </w:rPr>
              <w:t>0.208</w:t>
            </w:r>
          </w:p>
        </w:tc>
        <w:tc>
          <w:tcPr>
            <w:tcW w:w="1045" w:type="dxa"/>
            <w:noWrap/>
            <w:hideMark/>
          </w:tcPr>
          <w:p w14:paraId="29C00849"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04" w:type="dxa"/>
            <w:noWrap/>
            <w:hideMark/>
          </w:tcPr>
          <w:p w14:paraId="7BEE58B1"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28AFE03E" w14:textId="77777777" w:rsidTr="001D2E2A">
        <w:trPr>
          <w:trHeight w:val="285"/>
        </w:trPr>
        <w:tc>
          <w:tcPr>
            <w:tcW w:w="6093" w:type="dxa"/>
            <w:noWrap/>
            <w:hideMark/>
          </w:tcPr>
          <w:p w14:paraId="429D96A5" w14:textId="77777777" w:rsidR="001D2E2A" w:rsidRPr="001D2E2A" w:rsidRDefault="001D2E2A" w:rsidP="001D2E2A">
            <w:pPr>
              <w:spacing w:before="0" w:after="0"/>
              <w:rPr>
                <w:rFonts w:cs="Times New Roman"/>
                <w:sz w:val="21"/>
                <w:szCs w:val="21"/>
              </w:rPr>
            </w:pPr>
            <w:r w:rsidRPr="001D2E2A">
              <w:rPr>
                <w:rFonts w:cs="Times New Roman"/>
                <w:sz w:val="21"/>
                <w:szCs w:val="21"/>
              </w:rPr>
              <w:t>Leaf adaptation -&gt; Radiation -&gt; Photosynthesis -&gt; Dry matter</w:t>
            </w:r>
          </w:p>
        </w:tc>
        <w:tc>
          <w:tcPr>
            <w:tcW w:w="238" w:type="dxa"/>
            <w:noWrap/>
            <w:hideMark/>
          </w:tcPr>
          <w:p w14:paraId="32A90353" w14:textId="77777777" w:rsidR="001D2E2A" w:rsidRPr="001D2E2A" w:rsidRDefault="001D2E2A" w:rsidP="001D2E2A">
            <w:pPr>
              <w:spacing w:before="0" w:after="0"/>
              <w:rPr>
                <w:rFonts w:cs="Times New Roman"/>
                <w:sz w:val="21"/>
                <w:szCs w:val="21"/>
              </w:rPr>
            </w:pPr>
            <w:r w:rsidRPr="001D2E2A">
              <w:rPr>
                <w:rFonts w:cs="Times New Roman"/>
                <w:sz w:val="21"/>
                <w:szCs w:val="21"/>
              </w:rPr>
              <w:t>0.024</w:t>
            </w:r>
          </w:p>
        </w:tc>
        <w:tc>
          <w:tcPr>
            <w:tcW w:w="846" w:type="dxa"/>
            <w:noWrap/>
            <w:hideMark/>
          </w:tcPr>
          <w:p w14:paraId="18F1474B" w14:textId="77777777" w:rsidR="001D2E2A" w:rsidRPr="001D2E2A" w:rsidRDefault="001D2E2A" w:rsidP="001D2E2A">
            <w:pPr>
              <w:spacing w:before="0" w:after="0"/>
              <w:rPr>
                <w:rFonts w:cs="Times New Roman"/>
                <w:sz w:val="21"/>
                <w:szCs w:val="21"/>
              </w:rPr>
            </w:pPr>
            <w:r w:rsidRPr="001D2E2A">
              <w:rPr>
                <w:rFonts w:cs="Times New Roman"/>
                <w:sz w:val="21"/>
                <w:szCs w:val="21"/>
              </w:rPr>
              <w:t>0.024</w:t>
            </w:r>
          </w:p>
        </w:tc>
        <w:tc>
          <w:tcPr>
            <w:tcW w:w="1045" w:type="dxa"/>
            <w:noWrap/>
            <w:hideMark/>
          </w:tcPr>
          <w:p w14:paraId="7B48CE4D"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804" w:type="dxa"/>
            <w:noWrap/>
            <w:hideMark/>
          </w:tcPr>
          <w:p w14:paraId="54C51B29"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56F8E9D5" w14:textId="77777777" w:rsidTr="001D2E2A">
        <w:trPr>
          <w:trHeight w:val="285"/>
        </w:trPr>
        <w:tc>
          <w:tcPr>
            <w:tcW w:w="6093" w:type="dxa"/>
            <w:noWrap/>
            <w:hideMark/>
          </w:tcPr>
          <w:p w14:paraId="7E3A7706" w14:textId="77777777" w:rsidR="001D2E2A" w:rsidRPr="001D2E2A" w:rsidRDefault="001D2E2A" w:rsidP="001D2E2A">
            <w:pPr>
              <w:spacing w:before="0" w:after="0"/>
              <w:rPr>
                <w:rFonts w:cs="Times New Roman"/>
                <w:sz w:val="21"/>
                <w:szCs w:val="21"/>
              </w:rPr>
            </w:pPr>
            <w:r w:rsidRPr="001D2E2A">
              <w:rPr>
                <w:rFonts w:cs="Times New Roman"/>
                <w:sz w:val="21"/>
                <w:szCs w:val="21"/>
              </w:rPr>
              <w:t>Radiation -&gt; Temperature -&gt; Photosynthesis</w:t>
            </w:r>
          </w:p>
        </w:tc>
        <w:tc>
          <w:tcPr>
            <w:tcW w:w="238" w:type="dxa"/>
            <w:noWrap/>
            <w:hideMark/>
          </w:tcPr>
          <w:p w14:paraId="23F50C7B" w14:textId="77777777" w:rsidR="001D2E2A" w:rsidRPr="001D2E2A" w:rsidRDefault="001D2E2A" w:rsidP="001D2E2A">
            <w:pPr>
              <w:spacing w:before="0" w:after="0"/>
              <w:rPr>
                <w:rFonts w:cs="Times New Roman"/>
                <w:sz w:val="21"/>
                <w:szCs w:val="21"/>
              </w:rPr>
            </w:pPr>
            <w:r w:rsidRPr="001D2E2A">
              <w:rPr>
                <w:rFonts w:cs="Times New Roman"/>
                <w:sz w:val="21"/>
                <w:szCs w:val="21"/>
              </w:rPr>
              <w:t>-2.121</w:t>
            </w:r>
          </w:p>
        </w:tc>
        <w:tc>
          <w:tcPr>
            <w:tcW w:w="846" w:type="dxa"/>
            <w:noWrap/>
            <w:hideMark/>
          </w:tcPr>
          <w:p w14:paraId="0AEC825C" w14:textId="77777777" w:rsidR="001D2E2A" w:rsidRPr="001D2E2A" w:rsidRDefault="001D2E2A" w:rsidP="001D2E2A">
            <w:pPr>
              <w:spacing w:before="0" w:after="0"/>
              <w:rPr>
                <w:rFonts w:cs="Times New Roman"/>
                <w:sz w:val="21"/>
                <w:szCs w:val="21"/>
              </w:rPr>
            </w:pPr>
            <w:r w:rsidRPr="001D2E2A">
              <w:rPr>
                <w:rFonts w:cs="Times New Roman"/>
                <w:sz w:val="21"/>
                <w:szCs w:val="21"/>
              </w:rPr>
              <w:t>-2.12</w:t>
            </w:r>
          </w:p>
        </w:tc>
        <w:tc>
          <w:tcPr>
            <w:tcW w:w="1045" w:type="dxa"/>
            <w:noWrap/>
            <w:hideMark/>
          </w:tcPr>
          <w:p w14:paraId="2E51B553" w14:textId="77777777" w:rsidR="001D2E2A" w:rsidRPr="001D2E2A" w:rsidRDefault="001D2E2A" w:rsidP="001D2E2A">
            <w:pPr>
              <w:spacing w:before="0" w:after="0"/>
              <w:rPr>
                <w:rFonts w:cs="Times New Roman"/>
                <w:sz w:val="21"/>
                <w:szCs w:val="21"/>
              </w:rPr>
            </w:pPr>
            <w:r w:rsidRPr="001D2E2A">
              <w:rPr>
                <w:rFonts w:cs="Times New Roman"/>
                <w:sz w:val="21"/>
                <w:szCs w:val="21"/>
              </w:rPr>
              <w:t>0.005</w:t>
            </w:r>
          </w:p>
        </w:tc>
        <w:tc>
          <w:tcPr>
            <w:tcW w:w="804" w:type="dxa"/>
            <w:noWrap/>
            <w:hideMark/>
          </w:tcPr>
          <w:p w14:paraId="6FD845C1"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33322B47" w14:textId="77777777" w:rsidTr="001D2E2A">
        <w:trPr>
          <w:trHeight w:val="285"/>
        </w:trPr>
        <w:tc>
          <w:tcPr>
            <w:tcW w:w="6093" w:type="dxa"/>
            <w:noWrap/>
            <w:hideMark/>
          </w:tcPr>
          <w:p w14:paraId="262F7FCD" w14:textId="77777777" w:rsidR="001D2E2A" w:rsidRPr="001D2E2A" w:rsidRDefault="001D2E2A" w:rsidP="001D2E2A">
            <w:pPr>
              <w:spacing w:before="0" w:after="0"/>
              <w:rPr>
                <w:rFonts w:cs="Times New Roman"/>
                <w:sz w:val="21"/>
                <w:szCs w:val="21"/>
              </w:rPr>
            </w:pPr>
            <w:r w:rsidRPr="001D2E2A">
              <w:rPr>
                <w:rFonts w:cs="Times New Roman"/>
                <w:sz w:val="21"/>
                <w:szCs w:val="21"/>
              </w:rPr>
              <w:t>Planting strategy -&gt; Temperature -&gt; Dry matter</w:t>
            </w:r>
          </w:p>
        </w:tc>
        <w:tc>
          <w:tcPr>
            <w:tcW w:w="238" w:type="dxa"/>
            <w:noWrap/>
            <w:hideMark/>
          </w:tcPr>
          <w:p w14:paraId="074692C6"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846" w:type="dxa"/>
            <w:noWrap/>
            <w:hideMark/>
          </w:tcPr>
          <w:p w14:paraId="39796B5B"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1045" w:type="dxa"/>
            <w:noWrap/>
            <w:hideMark/>
          </w:tcPr>
          <w:p w14:paraId="02184918"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665DAFE7"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20367FD7" w14:textId="77777777" w:rsidTr="001D2E2A">
        <w:trPr>
          <w:trHeight w:val="285"/>
        </w:trPr>
        <w:tc>
          <w:tcPr>
            <w:tcW w:w="6093" w:type="dxa"/>
            <w:noWrap/>
            <w:hideMark/>
          </w:tcPr>
          <w:p w14:paraId="26B30E06" w14:textId="77777777" w:rsidR="001D2E2A" w:rsidRPr="001D2E2A" w:rsidRDefault="001D2E2A" w:rsidP="001D2E2A">
            <w:pPr>
              <w:spacing w:before="0" w:after="0"/>
              <w:rPr>
                <w:rFonts w:cs="Times New Roman"/>
                <w:sz w:val="21"/>
                <w:szCs w:val="21"/>
              </w:rPr>
            </w:pPr>
            <w:r w:rsidRPr="001D2E2A">
              <w:rPr>
                <w:rFonts w:cs="Times New Roman"/>
                <w:sz w:val="21"/>
                <w:szCs w:val="21"/>
              </w:rPr>
              <w:t>Planting strategy -&gt; Radiation -&gt; Temperature</w:t>
            </w:r>
          </w:p>
        </w:tc>
        <w:tc>
          <w:tcPr>
            <w:tcW w:w="238" w:type="dxa"/>
            <w:noWrap/>
            <w:hideMark/>
          </w:tcPr>
          <w:p w14:paraId="3E2DBDBE" w14:textId="77777777" w:rsidR="001D2E2A" w:rsidRPr="001D2E2A" w:rsidRDefault="001D2E2A" w:rsidP="001D2E2A">
            <w:pPr>
              <w:spacing w:before="0" w:after="0"/>
              <w:rPr>
                <w:rFonts w:cs="Times New Roman"/>
                <w:sz w:val="21"/>
                <w:szCs w:val="21"/>
              </w:rPr>
            </w:pPr>
            <w:r w:rsidRPr="001D2E2A">
              <w:rPr>
                <w:rFonts w:cs="Times New Roman"/>
                <w:sz w:val="21"/>
                <w:szCs w:val="21"/>
              </w:rPr>
              <w:t>0.466</w:t>
            </w:r>
          </w:p>
        </w:tc>
        <w:tc>
          <w:tcPr>
            <w:tcW w:w="846" w:type="dxa"/>
            <w:noWrap/>
            <w:hideMark/>
          </w:tcPr>
          <w:p w14:paraId="7BD4F963" w14:textId="77777777" w:rsidR="001D2E2A" w:rsidRPr="001D2E2A" w:rsidRDefault="001D2E2A" w:rsidP="001D2E2A">
            <w:pPr>
              <w:spacing w:before="0" w:after="0"/>
              <w:rPr>
                <w:rFonts w:cs="Times New Roman"/>
                <w:sz w:val="21"/>
                <w:szCs w:val="21"/>
              </w:rPr>
            </w:pPr>
            <w:r w:rsidRPr="001D2E2A">
              <w:rPr>
                <w:rFonts w:cs="Times New Roman"/>
                <w:sz w:val="21"/>
                <w:szCs w:val="21"/>
              </w:rPr>
              <w:t>0.466</w:t>
            </w:r>
          </w:p>
        </w:tc>
        <w:tc>
          <w:tcPr>
            <w:tcW w:w="1045" w:type="dxa"/>
            <w:noWrap/>
            <w:hideMark/>
          </w:tcPr>
          <w:p w14:paraId="3470433A"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04" w:type="dxa"/>
            <w:noWrap/>
            <w:hideMark/>
          </w:tcPr>
          <w:p w14:paraId="2C6E5819"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3D2CE24C" w14:textId="77777777" w:rsidTr="001D2E2A">
        <w:trPr>
          <w:trHeight w:val="285"/>
        </w:trPr>
        <w:tc>
          <w:tcPr>
            <w:tcW w:w="6093" w:type="dxa"/>
            <w:noWrap/>
            <w:hideMark/>
          </w:tcPr>
          <w:p w14:paraId="65D31CE4" w14:textId="77777777" w:rsidR="001D2E2A" w:rsidRPr="001D2E2A" w:rsidRDefault="001D2E2A" w:rsidP="001D2E2A">
            <w:pPr>
              <w:spacing w:before="0" w:after="0"/>
              <w:rPr>
                <w:rFonts w:cs="Times New Roman"/>
                <w:sz w:val="21"/>
                <w:szCs w:val="21"/>
              </w:rPr>
            </w:pPr>
            <w:r w:rsidRPr="001D2E2A">
              <w:rPr>
                <w:rFonts w:cs="Times New Roman"/>
                <w:sz w:val="21"/>
                <w:szCs w:val="21"/>
              </w:rPr>
              <w:t>Leaflet adaptation -&gt; Radiation -&gt; Gas exchange</w:t>
            </w:r>
          </w:p>
        </w:tc>
        <w:tc>
          <w:tcPr>
            <w:tcW w:w="238" w:type="dxa"/>
            <w:noWrap/>
            <w:hideMark/>
          </w:tcPr>
          <w:p w14:paraId="6F084319" w14:textId="77777777" w:rsidR="001D2E2A" w:rsidRPr="001D2E2A" w:rsidRDefault="001D2E2A" w:rsidP="001D2E2A">
            <w:pPr>
              <w:spacing w:before="0" w:after="0"/>
              <w:rPr>
                <w:rFonts w:cs="Times New Roman"/>
                <w:sz w:val="21"/>
                <w:szCs w:val="21"/>
              </w:rPr>
            </w:pPr>
            <w:r w:rsidRPr="001D2E2A">
              <w:rPr>
                <w:rFonts w:cs="Times New Roman"/>
                <w:sz w:val="21"/>
                <w:szCs w:val="21"/>
              </w:rPr>
              <w:t>-0.027</w:t>
            </w:r>
          </w:p>
        </w:tc>
        <w:tc>
          <w:tcPr>
            <w:tcW w:w="846" w:type="dxa"/>
            <w:noWrap/>
            <w:hideMark/>
          </w:tcPr>
          <w:p w14:paraId="2B0301FB" w14:textId="77777777" w:rsidR="001D2E2A" w:rsidRPr="001D2E2A" w:rsidRDefault="001D2E2A" w:rsidP="001D2E2A">
            <w:pPr>
              <w:spacing w:before="0" w:after="0"/>
              <w:rPr>
                <w:rFonts w:cs="Times New Roman"/>
                <w:sz w:val="21"/>
                <w:szCs w:val="21"/>
              </w:rPr>
            </w:pPr>
            <w:r w:rsidRPr="001D2E2A">
              <w:rPr>
                <w:rFonts w:cs="Times New Roman"/>
                <w:sz w:val="21"/>
                <w:szCs w:val="21"/>
              </w:rPr>
              <w:t>-0.027</w:t>
            </w:r>
          </w:p>
        </w:tc>
        <w:tc>
          <w:tcPr>
            <w:tcW w:w="1045" w:type="dxa"/>
            <w:noWrap/>
            <w:hideMark/>
          </w:tcPr>
          <w:p w14:paraId="2D6FC33D"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04" w:type="dxa"/>
            <w:noWrap/>
            <w:hideMark/>
          </w:tcPr>
          <w:p w14:paraId="6307CC13"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13A6C0AA" w14:textId="77777777" w:rsidTr="001D2E2A">
        <w:trPr>
          <w:trHeight w:val="285"/>
        </w:trPr>
        <w:tc>
          <w:tcPr>
            <w:tcW w:w="6093" w:type="dxa"/>
            <w:noWrap/>
            <w:hideMark/>
          </w:tcPr>
          <w:p w14:paraId="7DF25EF0" w14:textId="77777777" w:rsidR="001D2E2A" w:rsidRPr="001D2E2A" w:rsidRDefault="001D2E2A" w:rsidP="001D2E2A">
            <w:pPr>
              <w:spacing w:before="0" w:after="0"/>
              <w:rPr>
                <w:rFonts w:cs="Times New Roman"/>
                <w:sz w:val="21"/>
                <w:szCs w:val="21"/>
              </w:rPr>
            </w:pPr>
            <w:r w:rsidRPr="001D2E2A">
              <w:rPr>
                <w:rFonts w:cs="Times New Roman"/>
                <w:sz w:val="21"/>
                <w:szCs w:val="21"/>
              </w:rPr>
              <w:t>Leaflet adaptation -&gt; Temperature -&gt; Photosynthesis -&gt; Dry matter</w:t>
            </w:r>
          </w:p>
        </w:tc>
        <w:tc>
          <w:tcPr>
            <w:tcW w:w="238" w:type="dxa"/>
            <w:noWrap/>
            <w:hideMark/>
          </w:tcPr>
          <w:p w14:paraId="56311B84" w14:textId="77777777" w:rsidR="001D2E2A" w:rsidRPr="001D2E2A" w:rsidRDefault="001D2E2A" w:rsidP="001D2E2A">
            <w:pPr>
              <w:spacing w:before="0" w:after="0"/>
              <w:rPr>
                <w:rFonts w:cs="Times New Roman"/>
                <w:sz w:val="21"/>
                <w:szCs w:val="21"/>
              </w:rPr>
            </w:pPr>
            <w:r w:rsidRPr="001D2E2A">
              <w:rPr>
                <w:rFonts w:cs="Times New Roman"/>
                <w:sz w:val="21"/>
                <w:szCs w:val="21"/>
              </w:rPr>
              <w:t>-0.028</w:t>
            </w:r>
          </w:p>
        </w:tc>
        <w:tc>
          <w:tcPr>
            <w:tcW w:w="846" w:type="dxa"/>
            <w:noWrap/>
            <w:hideMark/>
          </w:tcPr>
          <w:p w14:paraId="34F97A62" w14:textId="77777777" w:rsidR="001D2E2A" w:rsidRPr="001D2E2A" w:rsidRDefault="001D2E2A" w:rsidP="001D2E2A">
            <w:pPr>
              <w:spacing w:before="0" w:after="0"/>
              <w:rPr>
                <w:rFonts w:cs="Times New Roman"/>
                <w:sz w:val="21"/>
                <w:szCs w:val="21"/>
              </w:rPr>
            </w:pPr>
            <w:r w:rsidRPr="001D2E2A">
              <w:rPr>
                <w:rFonts w:cs="Times New Roman"/>
                <w:sz w:val="21"/>
                <w:szCs w:val="21"/>
              </w:rPr>
              <w:t>-0.027</w:t>
            </w:r>
          </w:p>
        </w:tc>
        <w:tc>
          <w:tcPr>
            <w:tcW w:w="1045" w:type="dxa"/>
            <w:noWrap/>
            <w:hideMark/>
          </w:tcPr>
          <w:p w14:paraId="61D8DCDD"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04" w:type="dxa"/>
            <w:noWrap/>
            <w:hideMark/>
          </w:tcPr>
          <w:p w14:paraId="60A42184"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5BB651DF" w14:textId="77777777" w:rsidTr="001D2E2A">
        <w:trPr>
          <w:trHeight w:val="285"/>
        </w:trPr>
        <w:tc>
          <w:tcPr>
            <w:tcW w:w="6093" w:type="dxa"/>
            <w:noWrap/>
            <w:hideMark/>
          </w:tcPr>
          <w:p w14:paraId="7F39E8F6" w14:textId="77777777" w:rsidR="001D2E2A" w:rsidRPr="001D2E2A" w:rsidRDefault="001D2E2A" w:rsidP="001D2E2A">
            <w:pPr>
              <w:spacing w:before="0" w:after="0"/>
              <w:rPr>
                <w:rFonts w:cs="Times New Roman"/>
                <w:sz w:val="21"/>
                <w:szCs w:val="21"/>
              </w:rPr>
            </w:pPr>
            <w:r w:rsidRPr="001D2E2A">
              <w:rPr>
                <w:rFonts w:cs="Times New Roman"/>
                <w:sz w:val="21"/>
                <w:szCs w:val="21"/>
              </w:rPr>
              <w:t>Leaf adaptation -&gt; Radiation -&gt; Photosynthesis</w:t>
            </w:r>
          </w:p>
        </w:tc>
        <w:tc>
          <w:tcPr>
            <w:tcW w:w="238" w:type="dxa"/>
            <w:noWrap/>
            <w:hideMark/>
          </w:tcPr>
          <w:p w14:paraId="6BAB0FD7" w14:textId="77777777" w:rsidR="001D2E2A" w:rsidRPr="001D2E2A" w:rsidRDefault="001D2E2A" w:rsidP="001D2E2A">
            <w:pPr>
              <w:spacing w:before="0" w:after="0"/>
              <w:rPr>
                <w:rFonts w:cs="Times New Roman"/>
                <w:sz w:val="21"/>
                <w:szCs w:val="21"/>
              </w:rPr>
            </w:pPr>
            <w:r w:rsidRPr="001D2E2A">
              <w:rPr>
                <w:rFonts w:cs="Times New Roman"/>
                <w:sz w:val="21"/>
                <w:szCs w:val="21"/>
              </w:rPr>
              <w:t>0.027</w:t>
            </w:r>
          </w:p>
        </w:tc>
        <w:tc>
          <w:tcPr>
            <w:tcW w:w="846" w:type="dxa"/>
            <w:noWrap/>
            <w:hideMark/>
          </w:tcPr>
          <w:p w14:paraId="1C8B894B" w14:textId="77777777" w:rsidR="001D2E2A" w:rsidRPr="001D2E2A" w:rsidRDefault="001D2E2A" w:rsidP="001D2E2A">
            <w:pPr>
              <w:spacing w:before="0" w:after="0"/>
              <w:rPr>
                <w:rFonts w:cs="Times New Roman"/>
                <w:sz w:val="21"/>
                <w:szCs w:val="21"/>
              </w:rPr>
            </w:pPr>
            <w:r w:rsidRPr="001D2E2A">
              <w:rPr>
                <w:rFonts w:cs="Times New Roman"/>
                <w:sz w:val="21"/>
                <w:szCs w:val="21"/>
              </w:rPr>
              <w:t>0.027</w:t>
            </w:r>
          </w:p>
        </w:tc>
        <w:tc>
          <w:tcPr>
            <w:tcW w:w="1045" w:type="dxa"/>
            <w:noWrap/>
            <w:hideMark/>
          </w:tcPr>
          <w:p w14:paraId="301EC229"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804" w:type="dxa"/>
            <w:noWrap/>
            <w:hideMark/>
          </w:tcPr>
          <w:p w14:paraId="7DCA79F9"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534C34A7" w14:textId="77777777" w:rsidTr="001D2E2A">
        <w:trPr>
          <w:trHeight w:val="285"/>
        </w:trPr>
        <w:tc>
          <w:tcPr>
            <w:tcW w:w="6093" w:type="dxa"/>
            <w:noWrap/>
            <w:hideMark/>
          </w:tcPr>
          <w:p w14:paraId="7C6FC122" w14:textId="77777777" w:rsidR="001D2E2A" w:rsidRPr="001D2E2A" w:rsidRDefault="001D2E2A" w:rsidP="001D2E2A">
            <w:pPr>
              <w:spacing w:before="0" w:after="0"/>
              <w:rPr>
                <w:rFonts w:cs="Times New Roman"/>
                <w:sz w:val="21"/>
                <w:szCs w:val="21"/>
              </w:rPr>
            </w:pPr>
            <w:r w:rsidRPr="001D2E2A">
              <w:rPr>
                <w:rFonts w:cs="Times New Roman"/>
                <w:sz w:val="21"/>
                <w:szCs w:val="21"/>
              </w:rPr>
              <w:t>Leaflet adaptation -&gt; Radiation -&gt; Gas exchange -&gt; Photosynthesis -&gt; Dry matter</w:t>
            </w:r>
          </w:p>
        </w:tc>
        <w:tc>
          <w:tcPr>
            <w:tcW w:w="238" w:type="dxa"/>
            <w:noWrap/>
            <w:hideMark/>
          </w:tcPr>
          <w:p w14:paraId="66512F7C" w14:textId="77777777" w:rsidR="001D2E2A" w:rsidRPr="001D2E2A" w:rsidRDefault="001D2E2A" w:rsidP="001D2E2A">
            <w:pPr>
              <w:spacing w:before="0" w:after="0"/>
              <w:rPr>
                <w:rFonts w:cs="Times New Roman"/>
                <w:sz w:val="21"/>
                <w:szCs w:val="21"/>
              </w:rPr>
            </w:pPr>
            <w:r w:rsidRPr="001D2E2A">
              <w:rPr>
                <w:rFonts w:cs="Times New Roman"/>
                <w:sz w:val="21"/>
                <w:szCs w:val="21"/>
              </w:rPr>
              <w:t>0.007</w:t>
            </w:r>
          </w:p>
        </w:tc>
        <w:tc>
          <w:tcPr>
            <w:tcW w:w="846" w:type="dxa"/>
            <w:noWrap/>
            <w:hideMark/>
          </w:tcPr>
          <w:p w14:paraId="539784E2" w14:textId="77777777" w:rsidR="001D2E2A" w:rsidRPr="001D2E2A" w:rsidRDefault="001D2E2A" w:rsidP="001D2E2A">
            <w:pPr>
              <w:spacing w:before="0" w:after="0"/>
              <w:rPr>
                <w:rFonts w:cs="Times New Roman"/>
                <w:sz w:val="21"/>
                <w:szCs w:val="21"/>
              </w:rPr>
            </w:pPr>
            <w:r w:rsidRPr="001D2E2A">
              <w:rPr>
                <w:rFonts w:cs="Times New Roman"/>
                <w:sz w:val="21"/>
                <w:szCs w:val="21"/>
              </w:rPr>
              <w:t>0.007</w:t>
            </w:r>
          </w:p>
        </w:tc>
        <w:tc>
          <w:tcPr>
            <w:tcW w:w="1045" w:type="dxa"/>
            <w:noWrap/>
            <w:hideMark/>
          </w:tcPr>
          <w:p w14:paraId="76D1ADF6"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0BA1A539"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37B7DCA6" w14:textId="77777777" w:rsidTr="001D2E2A">
        <w:trPr>
          <w:trHeight w:val="285"/>
        </w:trPr>
        <w:tc>
          <w:tcPr>
            <w:tcW w:w="6093" w:type="dxa"/>
            <w:noWrap/>
            <w:hideMark/>
          </w:tcPr>
          <w:p w14:paraId="2D8CC64F" w14:textId="77777777" w:rsidR="001D2E2A" w:rsidRPr="001D2E2A" w:rsidRDefault="001D2E2A" w:rsidP="001D2E2A">
            <w:pPr>
              <w:spacing w:before="0" w:after="0"/>
              <w:rPr>
                <w:rFonts w:cs="Times New Roman"/>
                <w:sz w:val="21"/>
                <w:szCs w:val="21"/>
              </w:rPr>
            </w:pPr>
            <w:r w:rsidRPr="001D2E2A">
              <w:rPr>
                <w:rFonts w:cs="Times New Roman"/>
                <w:sz w:val="21"/>
                <w:szCs w:val="21"/>
              </w:rPr>
              <w:t>Leaflet adaptation -&gt; Gas exchange -&gt; Photosynthesis</w:t>
            </w:r>
          </w:p>
        </w:tc>
        <w:tc>
          <w:tcPr>
            <w:tcW w:w="238" w:type="dxa"/>
            <w:noWrap/>
            <w:hideMark/>
          </w:tcPr>
          <w:p w14:paraId="0CA07DCC" w14:textId="77777777" w:rsidR="001D2E2A" w:rsidRPr="001D2E2A" w:rsidRDefault="001D2E2A" w:rsidP="001D2E2A">
            <w:pPr>
              <w:spacing w:before="0" w:after="0"/>
              <w:rPr>
                <w:rFonts w:cs="Times New Roman"/>
                <w:sz w:val="21"/>
                <w:szCs w:val="21"/>
              </w:rPr>
            </w:pPr>
            <w:r w:rsidRPr="001D2E2A">
              <w:rPr>
                <w:rFonts w:cs="Times New Roman"/>
                <w:sz w:val="21"/>
                <w:szCs w:val="21"/>
              </w:rPr>
              <w:t>0.014</w:t>
            </w:r>
          </w:p>
        </w:tc>
        <w:tc>
          <w:tcPr>
            <w:tcW w:w="846" w:type="dxa"/>
            <w:noWrap/>
            <w:hideMark/>
          </w:tcPr>
          <w:p w14:paraId="0406BE53" w14:textId="77777777" w:rsidR="001D2E2A" w:rsidRPr="001D2E2A" w:rsidRDefault="001D2E2A" w:rsidP="001D2E2A">
            <w:pPr>
              <w:spacing w:before="0" w:after="0"/>
              <w:rPr>
                <w:rFonts w:cs="Times New Roman"/>
                <w:sz w:val="21"/>
                <w:szCs w:val="21"/>
              </w:rPr>
            </w:pPr>
            <w:r w:rsidRPr="001D2E2A">
              <w:rPr>
                <w:rFonts w:cs="Times New Roman"/>
                <w:sz w:val="21"/>
                <w:szCs w:val="21"/>
              </w:rPr>
              <w:t>0.014</w:t>
            </w:r>
          </w:p>
        </w:tc>
        <w:tc>
          <w:tcPr>
            <w:tcW w:w="1045" w:type="dxa"/>
            <w:noWrap/>
            <w:hideMark/>
          </w:tcPr>
          <w:p w14:paraId="11C02702"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44EF9F1C"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7E8B05A7" w14:textId="77777777" w:rsidTr="001D2E2A">
        <w:trPr>
          <w:trHeight w:val="285"/>
        </w:trPr>
        <w:tc>
          <w:tcPr>
            <w:tcW w:w="6093" w:type="dxa"/>
            <w:noWrap/>
            <w:hideMark/>
          </w:tcPr>
          <w:p w14:paraId="2398A03A" w14:textId="77777777" w:rsidR="001D2E2A" w:rsidRPr="001D2E2A" w:rsidRDefault="001D2E2A" w:rsidP="001D2E2A">
            <w:pPr>
              <w:spacing w:before="0" w:after="0"/>
              <w:rPr>
                <w:rFonts w:cs="Times New Roman"/>
                <w:sz w:val="21"/>
                <w:szCs w:val="21"/>
              </w:rPr>
            </w:pPr>
            <w:r w:rsidRPr="001D2E2A">
              <w:rPr>
                <w:rFonts w:cs="Times New Roman"/>
                <w:sz w:val="21"/>
                <w:szCs w:val="21"/>
              </w:rPr>
              <w:lastRenderedPageBreak/>
              <w:t>Leaflet adaptation -&gt; Gas exchange -&gt; Photosynthesis -&gt; Dry matter</w:t>
            </w:r>
          </w:p>
        </w:tc>
        <w:tc>
          <w:tcPr>
            <w:tcW w:w="238" w:type="dxa"/>
            <w:noWrap/>
            <w:hideMark/>
          </w:tcPr>
          <w:p w14:paraId="31479555" w14:textId="77777777" w:rsidR="001D2E2A" w:rsidRPr="001D2E2A" w:rsidRDefault="001D2E2A" w:rsidP="001D2E2A">
            <w:pPr>
              <w:spacing w:before="0" w:after="0"/>
              <w:rPr>
                <w:rFonts w:cs="Times New Roman"/>
                <w:sz w:val="21"/>
                <w:szCs w:val="21"/>
              </w:rPr>
            </w:pPr>
            <w:r w:rsidRPr="001D2E2A">
              <w:rPr>
                <w:rFonts w:cs="Times New Roman"/>
                <w:sz w:val="21"/>
                <w:szCs w:val="21"/>
              </w:rPr>
              <w:t>0.012</w:t>
            </w:r>
          </w:p>
        </w:tc>
        <w:tc>
          <w:tcPr>
            <w:tcW w:w="846" w:type="dxa"/>
            <w:noWrap/>
            <w:hideMark/>
          </w:tcPr>
          <w:p w14:paraId="2238A390" w14:textId="77777777" w:rsidR="001D2E2A" w:rsidRPr="001D2E2A" w:rsidRDefault="001D2E2A" w:rsidP="001D2E2A">
            <w:pPr>
              <w:spacing w:before="0" w:after="0"/>
              <w:rPr>
                <w:rFonts w:cs="Times New Roman"/>
                <w:sz w:val="21"/>
                <w:szCs w:val="21"/>
              </w:rPr>
            </w:pPr>
            <w:r w:rsidRPr="001D2E2A">
              <w:rPr>
                <w:rFonts w:cs="Times New Roman"/>
                <w:sz w:val="21"/>
                <w:szCs w:val="21"/>
              </w:rPr>
              <w:t>0.012</w:t>
            </w:r>
          </w:p>
        </w:tc>
        <w:tc>
          <w:tcPr>
            <w:tcW w:w="1045" w:type="dxa"/>
            <w:noWrap/>
            <w:hideMark/>
          </w:tcPr>
          <w:p w14:paraId="71E7A24D"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66484BA6"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5D591981" w14:textId="77777777" w:rsidTr="001D2E2A">
        <w:trPr>
          <w:trHeight w:val="285"/>
        </w:trPr>
        <w:tc>
          <w:tcPr>
            <w:tcW w:w="6093" w:type="dxa"/>
            <w:noWrap/>
            <w:hideMark/>
          </w:tcPr>
          <w:p w14:paraId="3664DC84" w14:textId="77777777" w:rsidR="001D2E2A" w:rsidRPr="001D2E2A" w:rsidRDefault="001D2E2A" w:rsidP="001D2E2A">
            <w:pPr>
              <w:spacing w:before="0" w:after="0"/>
              <w:rPr>
                <w:rFonts w:cs="Times New Roman"/>
                <w:sz w:val="21"/>
                <w:szCs w:val="21"/>
              </w:rPr>
            </w:pPr>
            <w:r w:rsidRPr="001D2E2A">
              <w:rPr>
                <w:rFonts w:cs="Times New Roman"/>
                <w:sz w:val="21"/>
                <w:szCs w:val="21"/>
              </w:rPr>
              <w:t>Leaf adaptation -&gt; Temperature -&gt; Photosynthesis -&gt; Dry matter</w:t>
            </w:r>
          </w:p>
        </w:tc>
        <w:tc>
          <w:tcPr>
            <w:tcW w:w="238" w:type="dxa"/>
            <w:noWrap/>
            <w:hideMark/>
          </w:tcPr>
          <w:p w14:paraId="566C8FBD" w14:textId="77777777" w:rsidR="001D2E2A" w:rsidRPr="001D2E2A" w:rsidRDefault="001D2E2A" w:rsidP="001D2E2A">
            <w:pPr>
              <w:spacing w:before="0" w:after="0"/>
              <w:rPr>
                <w:rFonts w:cs="Times New Roman"/>
                <w:sz w:val="21"/>
                <w:szCs w:val="21"/>
              </w:rPr>
            </w:pPr>
            <w:r w:rsidRPr="001D2E2A">
              <w:rPr>
                <w:rFonts w:cs="Times New Roman"/>
                <w:sz w:val="21"/>
                <w:szCs w:val="21"/>
              </w:rPr>
              <w:t>0.004</w:t>
            </w:r>
          </w:p>
        </w:tc>
        <w:tc>
          <w:tcPr>
            <w:tcW w:w="846" w:type="dxa"/>
            <w:noWrap/>
            <w:hideMark/>
          </w:tcPr>
          <w:p w14:paraId="1DD3330F" w14:textId="77777777" w:rsidR="001D2E2A" w:rsidRPr="001D2E2A" w:rsidRDefault="001D2E2A" w:rsidP="001D2E2A">
            <w:pPr>
              <w:spacing w:before="0" w:after="0"/>
              <w:rPr>
                <w:rFonts w:cs="Times New Roman"/>
                <w:sz w:val="21"/>
                <w:szCs w:val="21"/>
              </w:rPr>
            </w:pPr>
            <w:r w:rsidRPr="001D2E2A">
              <w:rPr>
                <w:rFonts w:cs="Times New Roman"/>
                <w:sz w:val="21"/>
                <w:szCs w:val="21"/>
              </w:rPr>
              <w:t>0.004</w:t>
            </w:r>
          </w:p>
        </w:tc>
        <w:tc>
          <w:tcPr>
            <w:tcW w:w="1045" w:type="dxa"/>
            <w:noWrap/>
            <w:hideMark/>
          </w:tcPr>
          <w:p w14:paraId="4A5A816B"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2F369E06"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608E58DC" w14:textId="77777777" w:rsidTr="001D2E2A">
        <w:trPr>
          <w:trHeight w:val="285"/>
        </w:trPr>
        <w:tc>
          <w:tcPr>
            <w:tcW w:w="6093" w:type="dxa"/>
            <w:noWrap/>
            <w:hideMark/>
          </w:tcPr>
          <w:p w14:paraId="3E345516" w14:textId="77777777" w:rsidR="001D2E2A" w:rsidRPr="001D2E2A" w:rsidRDefault="001D2E2A" w:rsidP="001D2E2A">
            <w:pPr>
              <w:spacing w:before="0" w:after="0"/>
              <w:rPr>
                <w:rFonts w:cs="Times New Roman"/>
                <w:sz w:val="21"/>
                <w:szCs w:val="21"/>
              </w:rPr>
            </w:pPr>
            <w:r w:rsidRPr="001D2E2A">
              <w:rPr>
                <w:rFonts w:cs="Times New Roman"/>
                <w:sz w:val="21"/>
                <w:szCs w:val="21"/>
              </w:rPr>
              <w:t>Leaf adaptation -&gt; Gas exchange -&gt; Photosynthesis -&gt; Dry matter</w:t>
            </w:r>
          </w:p>
        </w:tc>
        <w:tc>
          <w:tcPr>
            <w:tcW w:w="238" w:type="dxa"/>
            <w:noWrap/>
            <w:hideMark/>
          </w:tcPr>
          <w:p w14:paraId="78B1040E"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46" w:type="dxa"/>
            <w:noWrap/>
            <w:hideMark/>
          </w:tcPr>
          <w:p w14:paraId="39F58FD6"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1045" w:type="dxa"/>
            <w:noWrap/>
            <w:hideMark/>
          </w:tcPr>
          <w:p w14:paraId="1C9BDD3C"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18C1DED5"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76B4C2D6" w14:textId="77777777" w:rsidTr="001D2E2A">
        <w:trPr>
          <w:trHeight w:val="285"/>
        </w:trPr>
        <w:tc>
          <w:tcPr>
            <w:tcW w:w="6093" w:type="dxa"/>
            <w:noWrap/>
            <w:hideMark/>
          </w:tcPr>
          <w:p w14:paraId="4FF3D4B3" w14:textId="77777777" w:rsidR="001D2E2A" w:rsidRPr="001D2E2A" w:rsidRDefault="001D2E2A" w:rsidP="001D2E2A">
            <w:pPr>
              <w:spacing w:before="0" w:after="0"/>
              <w:rPr>
                <w:rFonts w:cs="Times New Roman"/>
                <w:sz w:val="21"/>
                <w:szCs w:val="21"/>
              </w:rPr>
            </w:pPr>
            <w:r w:rsidRPr="001D2E2A">
              <w:rPr>
                <w:rFonts w:cs="Times New Roman"/>
                <w:sz w:val="21"/>
                <w:szCs w:val="21"/>
              </w:rPr>
              <w:t>Leaflet adaptation -&gt; Radiation -&gt; Gas exchange -&gt; Photosynthesis</w:t>
            </w:r>
          </w:p>
        </w:tc>
        <w:tc>
          <w:tcPr>
            <w:tcW w:w="238" w:type="dxa"/>
            <w:noWrap/>
            <w:hideMark/>
          </w:tcPr>
          <w:p w14:paraId="5833BCA1" w14:textId="77777777" w:rsidR="001D2E2A" w:rsidRPr="001D2E2A" w:rsidRDefault="001D2E2A" w:rsidP="001D2E2A">
            <w:pPr>
              <w:spacing w:before="0" w:after="0"/>
              <w:rPr>
                <w:rFonts w:cs="Times New Roman"/>
                <w:sz w:val="21"/>
                <w:szCs w:val="21"/>
              </w:rPr>
            </w:pPr>
            <w:r w:rsidRPr="001D2E2A">
              <w:rPr>
                <w:rFonts w:cs="Times New Roman"/>
                <w:sz w:val="21"/>
                <w:szCs w:val="21"/>
              </w:rPr>
              <w:t>0.008</w:t>
            </w:r>
          </w:p>
        </w:tc>
        <w:tc>
          <w:tcPr>
            <w:tcW w:w="846" w:type="dxa"/>
            <w:noWrap/>
            <w:hideMark/>
          </w:tcPr>
          <w:p w14:paraId="53D85204" w14:textId="77777777" w:rsidR="001D2E2A" w:rsidRPr="001D2E2A" w:rsidRDefault="001D2E2A" w:rsidP="001D2E2A">
            <w:pPr>
              <w:spacing w:before="0" w:after="0"/>
              <w:rPr>
                <w:rFonts w:cs="Times New Roman"/>
                <w:sz w:val="21"/>
                <w:szCs w:val="21"/>
              </w:rPr>
            </w:pPr>
            <w:r w:rsidRPr="001D2E2A">
              <w:rPr>
                <w:rFonts w:cs="Times New Roman"/>
                <w:sz w:val="21"/>
                <w:szCs w:val="21"/>
              </w:rPr>
              <w:t>0.008</w:t>
            </w:r>
          </w:p>
        </w:tc>
        <w:tc>
          <w:tcPr>
            <w:tcW w:w="1045" w:type="dxa"/>
            <w:noWrap/>
            <w:hideMark/>
          </w:tcPr>
          <w:p w14:paraId="2CCF4204"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5A151ADF"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2CC90CCD" w14:textId="77777777" w:rsidTr="001D2E2A">
        <w:trPr>
          <w:trHeight w:val="285"/>
        </w:trPr>
        <w:tc>
          <w:tcPr>
            <w:tcW w:w="6093" w:type="dxa"/>
            <w:noWrap/>
            <w:hideMark/>
          </w:tcPr>
          <w:p w14:paraId="0FA3862E" w14:textId="77777777" w:rsidR="001D2E2A" w:rsidRPr="001D2E2A" w:rsidRDefault="001D2E2A" w:rsidP="001D2E2A">
            <w:pPr>
              <w:spacing w:before="0" w:after="0"/>
              <w:rPr>
                <w:rFonts w:cs="Times New Roman"/>
                <w:sz w:val="21"/>
                <w:szCs w:val="21"/>
              </w:rPr>
            </w:pPr>
            <w:r w:rsidRPr="001D2E2A">
              <w:rPr>
                <w:rFonts w:cs="Times New Roman"/>
                <w:sz w:val="21"/>
                <w:szCs w:val="21"/>
              </w:rPr>
              <w:t>Gas exchange -&gt; Photosynthesis -&gt; Dry matter</w:t>
            </w:r>
          </w:p>
        </w:tc>
        <w:tc>
          <w:tcPr>
            <w:tcW w:w="238" w:type="dxa"/>
            <w:noWrap/>
            <w:hideMark/>
          </w:tcPr>
          <w:p w14:paraId="0F5F3EB2" w14:textId="77777777" w:rsidR="001D2E2A" w:rsidRPr="001D2E2A" w:rsidRDefault="001D2E2A" w:rsidP="001D2E2A">
            <w:pPr>
              <w:spacing w:before="0" w:after="0"/>
              <w:rPr>
                <w:rFonts w:cs="Times New Roman"/>
                <w:sz w:val="21"/>
                <w:szCs w:val="21"/>
              </w:rPr>
            </w:pPr>
            <w:r w:rsidRPr="001D2E2A">
              <w:rPr>
                <w:rFonts w:cs="Times New Roman"/>
                <w:sz w:val="21"/>
                <w:szCs w:val="21"/>
              </w:rPr>
              <w:t>0.257</w:t>
            </w:r>
          </w:p>
        </w:tc>
        <w:tc>
          <w:tcPr>
            <w:tcW w:w="846" w:type="dxa"/>
            <w:noWrap/>
            <w:hideMark/>
          </w:tcPr>
          <w:p w14:paraId="53F4FE0B" w14:textId="77777777" w:rsidR="001D2E2A" w:rsidRPr="001D2E2A" w:rsidRDefault="001D2E2A" w:rsidP="001D2E2A">
            <w:pPr>
              <w:spacing w:before="0" w:after="0"/>
              <w:rPr>
                <w:rFonts w:cs="Times New Roman"/>
                <w:sz w:val="21"/>
                <w:szCs w:val="21"/>
              </w:rPr>
            </w:pPr>
            <w:r w:rsidRPr="001D2E2A">
              <w:rPr>
                <w:rFonts w:cs="Times New Roman"/>
                <w:sz w:val="21"/>
                <w:szCs w:val="21"/>
              </w:rPr>
              <w:t>0.257</w:t>
            </w:r>
          </w:p>
        </w:tc>
        <w:tc>
          <w:tcPr>
            <w:tcW w:w="1045" w:type="dxa"/>
            <w:noWrap/>
            <w:hideMark/>
          </w:tcPr>
          <w:p w14:paraId="78C2BB7E"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04" w:type="dxa"/>
            <w:noWrap/>
            <w:hideMark/>
          </w:tcPr>
          <w:p w14:paraId="4985CAFC"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18FEE6F8" w14:textId="77777777" w:rsidTr="001D2E2A">
        <w:trPr>
          <w:trHeight w:val="285"/>
        </w:trPr>
        <w:tc>
          <w:tcPr>
            <w:tcW w:w="6093" w:type="dxa"/>
            <w:noWrap/>
            <w:hideMark/>
          </w:tcPr>
          <w:p w14:paraId="37FCD37D" w14:textId="77777777" w:rsidR="001D2E2A" w:rsidRPr="001D2E2A" w:rsidRDefault="001D2E2A" w:rsidP="001D2E2A">
            <w:pPr>
              <w:spacing w:before="0" w:after="0"/>
              <w:rPr>
                <w:rFonts w:cs="Times New Roman"/>
                <w:sz w:val="21"/>
                <w:szCs w:val="21"/>
              </w:rPr>
            </w:pPr>
            <w:r w:rsidRPr="001D2E2A">
              <w:rPr>
                <w:rFonts w:cs="Times New Roman"/>
                <w:sz w:val="21"/>
                <w:szCs w:val="21"/>
              </w:rPr>
              <w:t>Planting strategy -&gt; Radiation -&gt; Temperature -&gt; Dry matter</w:t>
            </w:r>
          </w:p>
        </w:tc>
        <w:tc>
          <w:tcPr>
            <w:tcW w:w="238" w:type="dxa"/>
            <w:noWrap/>
            <w:hideMark/>
          </w:tcPr>
          <w:p w14:paraId="794A3308" w14:textId="77777777" w:rsidR="001D2E2A" w:rsidRPr="001D2E2A" w:rsidRDefault="001D2E2A" w:rsidP="001D2E2A">
            <w:pPr>
              <w:spacing w:before="0" w:after="0"/>
              <w:rPr>
                <w:rFonts w:cs="Times New Roman"/>
                <w:sz w:val="21"/>
                <w:szCs w:val="21"/>
              </w:rPr>
            </w:pPr>
            <w:r w:rsidRPr="001D2E2A">
              <w:rPr>
                <w:rFonts w:cs="Times New Roman"/>
                <w:sz w:val="21"/>
                <w:szCs w:val="21"/>
              </w:rPr>
              <w:t>-0.076</w:t>
            </w:r>
          </w:p>
        </w:tc>
        <w:tc>
          <w:tcPr>
            <w:tcW w:w="846" w:type="dxa"/>
            <w:noWrap/>
            <w:hideMark/>
          </w:tcPr>
          <w:p w14:paraId="2E94A4D5" w14:textId="77777777" w:rsidR="001D2E2A" w:rsidRPr="001D2E2A" w:rsidRDefault="001D2E2A" w:rsidP="001D2E2A">
            <w:pPr>
              <w:spacing w:before="0" w:after="0"/>
              <w:rPr>
                <w:rFonts w:cs="Times New Roman"/>
                <w:sz w:val="21"/>
                <w:szCs w:val="21"/>
              </w:rPr>
            </w:pPr>
            <w:r w:rsidRPr="001D2E2A">
              <w:rPr>
                <w:rFonts w:cs="Times New Roman"/>
                <w:sz w:val="21"/>
                <w:szCs w:val="21"/>
              </w:rPr>
              <w:t>-0.076</w:t>
            </w:r>
          </w:p>
        </w:tc>
        <w:tc>
          <w:tcPr>
            <w:tcW w:w="1045" w:type="dxa"/>
            <w:noWrap/>
            <w:hideMark/>
          </w:tcPr>
          <w:p w14:paraId="17843AA6"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6B2C2E73"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2A06304D" w14:textId="77777777" w:rsidTr="001D2E2A">
        <w:trPr>
          <w:trHeight w:val="285"/>
        </w:trPr>
        <w:tc>
          <w:tcPr>
            <w:tcW w:w="6093" w:type="dxa"/>
            <w:noWrap/>
            <w:hideMark/>
          </w:tcPr>
          <w:p w14:paraId="05EF6EDF" w14:textId="77777777" w:rsidR="001D2E2A" w:rsidRPr="001D2E2A" w:rsidRDefault="001D2E2A" w:rsidP="001D2E2A">
            <w:pPr>
              <w:spacing w:before="0" w:after="0"/>
              <w:rPr>
                <w:rFonts w:cs="Times New Roman"/>
                <w:sz w:val="21"/>
                <w:szCs w:val="21"/>
              </w:rPr>
            </w:pPr>
            <w:r w:rsidRPr="001D2E2A">
              <w:rPr>
                <w:rFonts w:cs="Times New Roman"/>
                <w:sz w:val="21"/>
                <w:szCs w:val="21"/>
              </w:rPr>
              <w:t>Planting strategy -&gt; Temperature -&gt; Photosynthesis</w:t>
            </w:r>
          </w:p>
        </w:tc>
        <w:tc>
          <w:tcPr>
            <w:tcW w:w="238" w:type="dxa"/>
            <w:noWrap/>
            <w:hideMark/>
          </w:tcPr>
          <w:p w14:paraId="4D7D0C05" w14:textId="77777777" w:rsidR="001D2E2A" w:rsidRPr="001D2E2A" w:rsidRDefault="001D2E2A" w:rsidP="001D2E2A">
            <w:pPr>
              <w:spacing w:before="0" w:after="0"/>
              <w:rPr>
                <w:rFonts w:cs="Times New Roman"/>
                <w:sz w:val="21"/>
                <w:szCs w:val="21"/>
              </w:rPr>
            </w:pPr>
            <w:r w:rsidRPr="001D2E2A">
              <w:rPr>
                <w:rFonts w:cs="Times New Roman"/>
                <w:sz w:val="21"/>
                <w:szCs w:val="21"/>
              </w:rPr>
              <w:t>0.02</w:t>
            </w:r>
          </w:p>
        </w:tc>
        <w:tc>
          <w:tcPr>
            <w:tcW w:w="846" w:type="dxa"/>
            <w:noWrap/>
            <w:hideMark/>
          </w:tcPr>
          <w:p w14:paraId="5142FFB2" w14:textId="77777777" w:rsidR="001D2E2A" w:rsidRPr="001D2E2A" w:rsidRDefault="001D2E2A" w:rsidP="001D2E2A">
            <w:pPr>
              <w:spacing w:before="0" w:after="0"/>
              <w:rPr>
                <w:rFonts w:cs="Times New Roman"/>
                <w:sz w:val="21"/>
                <w:szCs w:val="21"/>
              </w:rPr>
            </w:pPr>
            <w:r w:rsidRPr="001D2E2A">
              <w:rPr>
                <w:rFonts w:cs="Times New Roman"/>
                <w:sz w:val="21"/>
                <w:szCs w:val="21"/>
              </w:rPr>
              <w:t>0.02</w:t>
            </w:r>
          </w:p>
        </w:tc>
        <w:tc>
          <w:tcPr>
            <w:tcW w:w="1045" w:type="dxa"/>
            <w:noWrap/>
            <w:hideMark/>
          </w:tcPr>
          <w:p w14:paraId="12582E60"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4FD1430D"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686BFD8D" w14:textId="77777777" w:rsidTr="001D2E2A">
        <w:trPr>
          <w:trHeight w:val="285"/>
        </w:trPr>
        <w:tc>
          <w:tcPr>
            <w:tcW w:w="6093" w:type="dxa"/>
            <w:noWrap/>
            <w:hideMark/>
          </w:tcPr>
          <w:p w14:paraId="4A77C700" w14:textId="77777777" w:rsidR="001D2E2A" w:rsidRPr="001D2E2A" w:rsidRDefault="001D2E2A" w:rsidP="001D2E2A">
            <w:pPr>
              <w:spacing w:before="0" w:after="0"/>
              <w:rPr>
                <w:rFonts w:cs="Times New Roman"/>
                <w:sz w:val="21"/>
                <w:szCs w:val="21"/>
              </w:rPr>
            </w:pPr>
            <w:r w:rsidRPr="001D2E2A">
              <w:rPr>
                <w:rFonts w:cs="Times New Roman"/>
                <w:sz w:val="21"/>
                <w:szCs w:val="21"/>
              </w:rPr>
              <w:t>Leaf adaptation -&gt; Photosynthesis -&gt; Dry matter</w:t>
            </w:r>
          </w:p>
        </w:tc>
        <w:tc>
          <w:tcPr>
            <w:tcW w:w="238" w:type="dxa"/>
            <w:noWrap/>
            <w:hideMark/>
          </w:tcPr>
          <w:p w14:paraId="701A1A59"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846" w:type="dxa"/>
            <w:noWrap/>
            <w:hideMark/>
          </w:tcPr>
          <w:p w14:paraId="3471AFE2"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1045" w:type="dxa"/>
            <w:noWrap/>
            <w:hideMark/>
          </w:tcPr>
          <w:p w14:paraId="08754C25"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1575EF5A"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55C22343" w14:textId="77777777" w:rsidTr="001D2E2A">
        <w:trPr>
          <w:trHeight w:val="285"/>
        </w:trPr>
        <w:tc>
          <w:tcPr>
            <w:tcW w:w="6093" w:type="dxa"/>
            <w:noWrap/>
            <w:hideMark/>
          </w:tcPr>
          <w:p w14:paraId="11EAEA5C" w14:textId="77777777" w:rsidR="001D2E2A" w:rsidRPr="001D2E2A" w:rsidRDefault="001D2E2A" w:rsidP="001D2E2A">
            <w:pPr>
              <w:spacing w:before="0" w:after="0"/>
              <w:rPr>
                <w:rFonts w:cs="Times New Roman"/>
                <w:sz w:val="21"/>
                <w:szCs w:val="21"/>
              </w:rPr>
            </w:pPr>
            <w:r w:rsidRPr="001D2E2A">
              <w:rPr>
                <w:rFonts w:cs="Times New Roman"/>
                <w:sz w:val="21"/>
                <w:szCs w:val="21"/>
              </w:rPr>
              <w:t>Leaflet adaptation -&gt; Radiation -&gt; Temperature -&gt; Photosynthesis</w:t>
            </w:r>
          </w:p>
        </w:tc>
        <w:tc>
          <w:tcPr>
            <w:tcW w:w="238" w:type="dxa"/>
            <w:noWrap/>
            <w:hideMark/>
          </w:tcPr>
          <w:p w14:paraId="7C2D809E" w14:textId="77777777" w:rsidR="001D2E2A" w:rsidRPr="001D2E2A" w:rsidRDefault="001D2E2A" w:rsidP="001D2E2A">
            <w:pPr>
              <w:spacing w:before="0" w:after="0"/>
              <w:rPr>
                <w:rFonts w:cs="Times New Roman"/>
                <w:sz w:val="21"/>
                <w:szCs w:val="21"/>
              </w:rPr>
            </w:pPr>
            <w:r w:rsidRPr="001D2E2A">
              <w:rPr>
                <w:rFonts w:cs="Times New Roman"/>
                <w:sz w:val="21"/>
                <w:szCs w:val="21"/>
              </w:rPr>
              <w:t>0.07</w:t>
            </w:r>
          </w:p>
        </w:tc>
        <w:tc>
          <w:tcPr>
            <w:tcW w:w="846" w:type="dxa"/>
            <w:noWrap/>
            <w:hideMark/>
          </w:tcPr>
          <w:p w14:paraId="78AC2C40" w14:textId="77777777" w:rsidR="001D2E2A" w:rsidRPr="001D2E2A" w:rsidRDefault="001D2E2A" w:rsidP="001D2E2A">
            <w:pPr>
              <w:spacing w:before="0" w:after="0"/>
              <w:rPr>
                <w:rFonts w:cs="Times New Roman"/>
                <w:sz w:val="21"/>
                <w:szCs w:val="21"/>
              </w:rPr>
            </w:pPr>
            <w:r w:rsidRPr="001D2E2A">
              <w:rPr>
                <w:rFonts w:cs="Times New Roman"/>
                <w:sz w:val="21"/>
                <w:szCs w:val="21"/>
              </w:rPr>
              <w:t>0.071</w:t>
            </w:r>
          </w:p>
        </w:tc>
        <w:tc>
          <w:tcPr>
            <w:tcW w:w="1045" w:type="dxa"/>
            <w:noWrap/>
            <w:hideMark/>
          </w:tcPr>
          <w:p w14:paraId="002A8106"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804" w:type="dxa"/>
            <w:noWrap/>
            <w:hideMark/>
          </w:tcPr>
          <w:p w14:paraId="360415B9"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1536D7B1" w14:textId="77777777" w:rsidTr="001D2E2A">
        <w:trPr>
          <w:trHeight w:val="285"/>
        </w:trPr>
        <w:tc>
          <w:tcPr>
            <w:tcW w:w="6093" w:type="dxa"/>
            <w:noWrap/>
            <w:hideMark/>
          </w:tcPr>
          <w:p w14:paraId="13CF9F01" w14:textId="77777777" w:rsidR="001D2E2A" w:rsidRPr="001D2E2A" w:rsidRDefault="001D2E2A" w:rsidP="001D2E2A">
            <w:pPr>
              <w:spacing w:before="0" w:after="0"/>
              <w:rPr>
                <w:rFonts w:cs="Times New Roman"/>
                <w:sz w:val="21"/>
                <w:szCs w:val="21"/>
              </w:rPr>
            </w:pPr>
            <w:r w:rsidRPr="001D2E2A">
              <w:rPr>
                <w:rFonts w:cs="Times New Roman"/>
                <w:sz w:val="21"/>
                <w:szCs w:val="21"/>
              </w:rPr>
              <w:t>Leaflet age -&gt; Radiation -&gt; Photosynthesis</w:t>
            </w:r>
          </w:p>
        </w:tc>
        <w:tc>
          <w:tcPr>
            <w:tcW w:w="238" w:type="dxa"/>
            <w:noWrap/>
            <w:hideMark/>
          </w:tcPr>
          <w:p w14:paraId="1F139ECA" w14:textId="77777777" w:rsidR="001D2E2A" w:rsidRPr="001D2E2A" w:rsidRDefault="001D2E2A" w:rsidP="001D2E2A">
            <w:pPr>
              <w:spacing w:before="0" w:after="0"/>
              <w:rPr>
                <w:rFonts w:cs="Times New Roman"/>
                <w:sz w:val="21"/>
                <w:szCs w:val="21"/>
              </w:rPr>
            </w:pPr>
            <w:r w:rsidRPr="001D2E2A">
              <w:rPr>
                <w:rFonts w:cs="Times New Roman"/>
                <w:sz w:val="21"/>
                <w:szCs w:val="21"/>
              </w:rPr>
              <w:t>-0.861</w:t>
            </w:r>
          </w:p>
        </w:tc>
        <w:tc>
          <w:tcPr>
            <w:tcW w:w="846" w:type="dxa"/>
            <w:noWrap/>
            <w:hideMark/>
          </w:tcPr>
          <w:p w14:paraId="4EBF726A" w14:textId="77777777" w:rsidR="001D2E2A" w:rsidRPr="001D2E2A" w:rsidRDefault="001D2E2A" w:rsidP="001D2E2A">
            <w:pPr>
              <w:spacing w:before="0" w:after="0"/>
              <w:rPr>
                <w:rFonts w:cs="Times New Roman"/>
                <w:sz w:val="21"/>
                <w:szCs w:val="21"/>
              </w:rPr>
            </w:pPr>
            <w:r w:rsidRPr="001D2E2A">
              <w:rPr>
                <w:rFonts w:cs="Times New Roman"/>
                <w:sz w:val="21"/>
                <w:szCs w:val="21"/>
              </w:rPr>
              <w:t>-0.861</w:t>
            </w:r>
          </w:p>
        </w:tc>
        <w:tc>
          <w:tcPr>
            <w:tcW w:w="1045" w:type="dxa"/>
            <w:noWrap/>
            <w:hideMark/>
          </w:tcPr>
          <w:p w14:paraId="21952DD8"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804" w:type="dxa"/>
            <w:noWrap/>
            <w:hideMark/>
          </w:tcPr>
          <w:p w14:paraId="3E27BAD2"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3BCDC93F" w14:textId="77777777" w:rsidTr="001D2E2A">
        <w:trPr>
          <w:trHeight w:val="285"/>
        </w:trPr>
        <w:tc>
          <w:tcPr>
            <w:tcW w:w="6093" w:type="dxa"/>
            <w:noWrap/>
            <w:hideMark/>
          </w:tcPr>
          <w:p w14:paraId="73FD6D20" w14:textId="77777777" w:rsidR="001D2E2A" w:rsidRPr="001D2E2A" w:rsidRDefault="001D2E2A" w:rsidP="001D2E2A">
            <w:pPr>
              <w:spacing w:before="0" w:after="0"/>
              <w:rPr>
                <w:rFonts w:cs="Times New Roman"/>
                <w:sz w:val="21"/>
                <w:szCs w:val="21"/>
              </w:rPr>
            </w:pPr>
            <w:r w:rsidRPr="001D2E2A">
              <w:rPr>
                <w:rFonts w:cs="Times New Roman"/>
                <w:sz w:val="21"/>
                <w:szCs w:val="21"/>
              </w:rPr>
              <w:t>Leaflet age -&gt; Temperature -&gt; Photosynthesis -&gt; Dry matter</w:t>
            </w:r>
          </w:p>
        </w:tc>
        <w:tc>
          <w:tcPr>
            <w:tcW w:w="238" w:type="dxa"/>
            <w:noWrap/>
            <w:hideMark/>
          </w:tcPr>
          <w:p w14:paraId="5C505DEF" w14:textId="77777777" w:rsidR="001D2E2A" w:rsidRPr="001D2E2A" w:rsidRDefault="001D2E2A" w:rsidP="001D2E2A">
            <w:pPr>
              <w:spacing w:before="0" w:after="0"/>
              <w:rPr>
                <w:rFonts w:cs="Times New Roman"/>
                <w:sz w:val="21"/>
                <w:szCs w:val="21"/>
              </w:rPr>
            </w:pPr>
            <w:r w:rsidRPr="001D2E2A">
              <w:rPr>
                <w:rFonts w:cs="Times New Roman"/>
                <w:sz w:val="21"/>
                <w:szCs w:val="21"/>
              </w:rPr>
              <w:t>-0.125</w:t>
            </w:r>
          </w:p>
        </w:tc>
        <w:tc>
          <w:tcPr>
            <w:tcW w:w="846" w:type="dxa"/>
            <w:noWrap/>
            <w:hideMark/>
          </w:tcPr>
          <w:p w14:paraId="123076AA" w14:textId="77777777" w:rsidR="001D2E2A" w:rsidRPr="001D2E2A" w:rsidRDefault="001D2E2A" w:rsidP="001D2E2A">
            <w:pPr>
              <w:spacing w:before="0" w:after="0"/>
              <w:rPr>
                <w:rFonts w:cs="Times New Roman"/>
                <w:sz w:val="21"/>
                <w:szCs w:val="21"/>
              </w:rPr>
            </w:pPr>
            <w:r w:rsidRPr="001D2E2A">
              <w:rPr>
                <w:rFonts w:cs="Times New Roman"/>
                <w:sz w:val="21"/>
                <w:szCs w:val="21"/>
              </w:rPr>
              <w:t>-0.125</w:t>
            </w:r>
          </w:p>
        </w:tc>
        <w:tc>
          <w:tcPr>
            <w:tcW w:w="1045" w:type="dxa"/>
            <w:noWrap/>
            <w:hideMark/>
          </w:tcPr>
          <w:p w14:paraId="68450D41"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5C86D608"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5CA93D9D" w14:textId="77777777" w:rsidTr="001D2E2A">
        <w:trPr>
          <w:trHeight w:val="285"/>
        </w:trPr>
        <w:tc>
          <w:tcPr>
            <w:tcW w:w="6093" w:type="dxa"/>
            <w:noWrap/>
            <w:hideMark/>
          </w:tcPr>
          <w:p w14:paraId="60AE55A5" w14:textId="77777777" w:rsidR="001D2E2A" w:rsidRPr="001D2E2A" w:rsidRDefault="001D2E2A" w:rsidP="001D2E2A">
            <w:pPr>
              <w:spacing w:before="0" w:after="0"/>
              <w:rPr>
                <w:rFonts w:cs="Times New Roman"/>
                <w:sz w:val="21"/>
                <w:szCs w:val="21"/>
              </w:rPr>
            </w:pPr>
            <w:r w:rsidRPr="001D2E2A">
              <w:rPr>
                <w:rFonts w:cs="Times New Roman"/>
                <w:sz w:val="21"/>
                <w:szCs w:val="21"/>
              </w:rPr>
              <w:t>Leaf adaptation -&gt; Radiation -&gt; Temperature</w:t>
            </w:r>
          </w:p>
        </w:tc>
        <w:tc>
          <w:tcPr>
            <w:tcW w:w="238" w:type="dxa"/>
            <w:noWrap/>
            <w:hideMark/>
          </w:tcPr>
          <w:p w14:paraId="1B187A07" w14:textId="77777777" w:rsidR="001D2E2A" w:rsidRPr="001D2E2A" w:rsidRDefault="001D2E2A" w:rsidP="001D2E2A">
            <w:pPr>
              <w:spacing w:before="0" w:after="0"/>
              <w:rPr>
                <w:rFonts w:cs="Times New Roman"/>
                <w:sz w:val="21"/>
                <w:szCs w:val="21"/>
              </w:rPr>
            </w:pPr>
            <w:r w:rsidRPr="001D2E2A">
              <w:rPr>
                <w:rFonts w:cs="Times New Roman"/>
                <w:sz w:val="21"/>
                <w:szCs w:val="21"/>
              </w:rPr>
              <w:t>0.009</w:t>
            </w:r>
          </w:p>
        </w:tc>
        <w:tc>
          <w:tcPr>
            <w:tcW w:w="846" w:type="dxa"/>
            <w:noWrap/>
            <w:hideMark/>
          </w:tcPr>
          <w:p w14:paraId="150E2547" w14:textId="77777777" w:rsidR="001D2E2A" w:rsidRPr="001D2E2A" w:rsidRDefault="001D2E2A" w:rsidP="001D2E2A">
            <w:pPr>
              <w:spacing w:before="0" w:after="0"/>
              <w:rPr>
                <w:rFonts w:cs="Times New Roman"/>
                <w:sz w:val="21"/>
                <w:szCs w:val="21"/>
              </w:rPr>
            </w:pPr>
            <w:r w:rsidRPr="001D2E2A">
              <w:rPr>
                <w:rFonts w:cs="Times New Roman"/>
                <w:sz w:val="21"/>
                <w:szCs w:val="21"/>
              </w:rPr>
              <w:t>0.009</w:t>
            </w:r>
          </w:p>
        </w:tc>
        <w:tc>
          <w:tcPr>
            <w:tcW w:w="1045" w:type="dxa"/>
            <w:noWrap/>
            <w:hideMark/>
          </w:tcPr>
          <w:p w14:paraId="5AB8DA40"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04" w:type="dxa"/>
            <w:noWrap/>
            <w:hideMark/>
          </w:tcPr>
          <w:p w14:paraId="234301D0"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65C6B8EC" w14:textId="77777777" w:rsidTr="001D2E2A">
        <w:trPr>
          <w:trHeight w:val="285"/>
        </w:trPr>
        <w:tc>
          <w:tcPr>
            <w:tcW w:w="6093" w:type="dxa"/>
            <w:noWrap/>
            <w:hideMark/>
          </w:tcPr>
          <w:p w14:paraId="63AD8617" w14:textId="77777777" w:rsidR="001D2E2A" w:rsidRPr="001D2E2A" w:rsidRDefault="001D2E2A" w:rsidP="001D2E2A">
            <w:pPr>
              <w:spacing w:before="0" w:after="0"/>
              <w:rPr>
                <w:rFonts w:cs="Times New Roman"/>
                <w:sz w:val="21"/>
                <w:szCs w:val="21"/>
              </w:rPr>
            </w:pPr>
            <w:r w:rsidRPr="001D2E2A">
              <w:rPr>
                <w:rFonts w:cs="Times New Roman"/>
                <w:sz w:val="21"/>
                <w:szCs w:val="21"/>
              </w:rPr>
              <w:t>Leaflet age -&gt; Radiation -&gt; Temperature</w:t>
            </w:r>
          </w:p>
        </w:tc>
        <w:tc>
          <w:tcPr>
            <w:tcW w:w="238" w:type="dxa"/>
            <w:noWrap/>
            <w:hideMark/>
          </w:tcPr>
          <w:p w14:paraId="12FDFE9E" w14:textId="77777777" w:rsidR="001D2E2A" w:rsidRPr="001D2E2A" w:rsidRDefault="001D2E2A" w:rsidP="001D2E2A">
            <w:pPr>
              <w:spacing w:before="0" w:after="0"/>
              <w:rPr>
                <w:rFonts w:cs="Times New Roman"/>
                <w:sz w:val="21"/>
                <w:szCs w:val="21"/>
              </w:rPr>
            </w:pPr>
            <w:r w:rsidRPr="001D2E2A">
              <w:rPr>
                <w:rFonts w:cs="Times New Roman"/>
                <w:sz w:val="21"/>
                <w:szCs w:val="21"/>
              </w:rPr>
              <w:t>-0.283</w:t>
            </w:r>
          </w:p>
        </w:tc>
        <w:tc>
          <w:tcPr>
            <w:tcW w:w="846" w:type="dxa"/>
            <w:noWrap/>
            <w:hideMark/>
          </w:tcPr>
          <w:p w14:paraId="351DBA35" w14:textId="77777777" w:rsidR="001D2E2A" w:rsidRPr="001D2E2A" w:rsidRDefault="001D2E2A" w:rsidP="001D2E2A">
            <w:pPr>
              <w:spacing w:before="0" w:after="0"/>
              <w:rPr>
                <w:rFonts w:cs="Times New Roman"/>
                <w:sz w:val="21"/>
                <w:szCs w:val="21"/>
              </w:rPr>
            </w:pPr>
            <w:r w:rsidRPr="001D2E2A">
              <w:rPr>
                <w:rFonts w:cs="Times New Roman"/>
                <w:sz w:val="21"/>
                <w:szCs w:val="21"/>
              </w:rPr>
              <w:t>-0.283</w:t>
            </w:r>
          </w:p>
        </w:tc>
        <w:tc>
          <w:tcPr>
            <w:tcW w:w="1045" w:type="dxa"/>
            <w:noWrap/>
            <w:hideMark/>
          </w:tcPr>
          <w:p w14:paraId="507D4FAE"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04" w:type="dxa"/>
            <w:noWrap/>
            <w:hideMark/>
          </w:tcPr>
          <w:p w14:paraId="67A95249"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7AE45F6D" w14:textId="77777777" w:rsidTr="001D2E2A">
        <w:trPr>
          <w:trHeight w:val="285"/>
        </w:trPr>
        <w:tc>
          <w:tcPr>
            <w:tcW w:w="6093" w:type="dxa"/>
            <w:noWrap/>
            <w:hideMark/>
          </w:tcPr>
          <w:p w14:paraId="13B11FFC" w14:textId="77777777" w:rsidR="001D2E2A" w:rsidRPr="001D2E2A" w:rsidRDefault="001D2E2A" w:rsidP="001D2E2A">
            <w:pPr>
              <w:spacing w:before="0" w:after="0"/>
              <w:rPr>
                <w:rFonts w:cs="Times New Roman"/>
                <w:sz w:val="21"/>
                <w:szCs w:val="21"/>
              </w:rPr>
            </w:pPr>
            <w:r w:rsidRPr="001D2E2A">
              <w:rPr>
                <w:rFonts w:cs="Times New Roman"/>
                <w:sz w:val="21"/>
                <w:szCs w:val="21"/>
              </w:rPr>
              <w:t>Planting strategy -&gt; Radiation -&gt; Photosynthesis -&gt; Dry matter</w:t>
            </w:r>
          </w:p>
        </w:tc>
        <w:tc>
          <w:tcPr>
            <w:tcW w:w="238" w:type="dxa"/>
            <w:noWrap/>
            <w:hideMark/>
          </w:tcPr>
          <w:p w14:paraId="0D24CFC1" w14:textId="77777777" w:rsidR="001D2E2A" w:rsidRPr="001D2E2A" w:rsidRDefault="001D2E2A" w:rsidP="001D2E2A">
            <w:pPr>
              <w:spacing w:before="0" w:after="0"/>
              <w:rPr>
                <w:rFonts w:cs="Times New Roman"/>
                <w:sz w:val="21"/>
                <w:szCs w:val="21"/>
              </w:rPr>
            </w:pPr>
            <w:r w:rsidRPr="001D2E2A">
              <w:rPr>
                <w:rFonts w:cs="Times New Roman"/>
                <w:sz w:val="21"/>
                <w:szCs w:val="21"/>
              </w:rPr>
              <w:t>1.283</w:t>
            </w:r>
          </w:p>
        </w:tc>
        <w:tc>
          <w:tcPr>
            <w:tcW w:w="846" w:type="dxa"/>
            <w:noWrap/>
            <w:hideMark/>
          </w:tcPr>
          <w:p w14:paraId="5842E459" w14:textId="77777777" w:rsidR="001D2E2A" w:rsidRPr="001D2E2A" w:rsidRDefault="001D2E2A" w:rsidP="001D2E2A">
            <w:pPr>
              <w:spacing w:before="0" w:after="0"/>
              <w:rPr>
                <w:rFonts w:cs="Times New Roman"/>
                <w:sz w:val="21"/>
                <w:szCs w:val="21"/>
              </w:rPr>
            </w:pPr>
            <w:r w:rsidRPr="001D2E2A">
              <w:rPr>
                <w:rFonts w:cs="Times New Roman"/>
                <w:sz w:val="21"/>
                <w:szCs w:val="21"/>
              </w:rPr>
              <w:t>1.282</w:t>
            </w:r>
          </w:p>
        </w:tc>
        <w:tc>
          <w:tcPr>
            <w:tcW w:w="1045" w:type="dxa"/>
            <w:noWrap/>
            <w:hideMark/>
          </w:tcPr>
          <w:p w14:paraId="193EFDE1" w14:textId="77777777" w:rsidR="001D2E2A" w:rsidRPr="001D2E2A" w:rsidRDefault="001D2E2A" w:rsidP="001D2E2A">
            <w:pPr>
              <w:spacing w:before="0" w:after="0"/>
              <w:rPr>
                <w:rFonts w:cs="Times New Roman"/>
                <w:sz w:val="21"/>
                <w:szCs w:val="21"/>
              </w:rPr>
            </w:pPr>
            <w:r w:rsidRPr="001D2E2A">
              <w:rPr>
                <w:rFonts w:cs="Times New Roman"/>
                <w:sz w:val="21"/>
                <w:szCs w:val="21"/>
              </w:rPr>
              <w:t>0.003</w:t>
            </w:r>
          </w:p>
        </w:tc>
        <w:tc>
          <w:tcPr>
            <w:tcW w:w="804" w:type="dxa"/>
            <w:noWrap/>
            <w:hideMark/>
          </w:tcPr>
          <w:p w14:paraId="781C909A"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621ED346" w14:textId="77777777" w:rsidTr="001D2E2A">
        <w:trPr>
          <w:trHeight w:val="285"/>
        </w:trPr>
        <w:tc>
          <w:tcPr>
            <w:tcW w:w="6093" w:type="dxa"/>
            <w:noWrap/>
            <w:hideMark/>
          </w:tcPr>
          <w:p w14:paraId="262DBFA0" w14:textId="77777777" w:rsidR="001D2E2A" w:rsidRPr="001D2E2A" w:rsidRDefault="001D2E2A" w:rsidP="001D2E2A">
            <w:pPr>
              <w:spacing w:before="0" w:after="0"/>
              <w:rPr>
                <w:rFonts w:cs="Times New Roman"/>
                <w:sz w:val="21"/>
                <w:szCs w:val="21"/>
              </w:rPr>
            </w:pPr>
            <w:r w:rsidRPr="001D2E2A">
              <w:rPr>
                <w:rFonts w:cs="Times New Roman"/>
                <w:sz w:val="21"/>
                <w:szCs w:val="21"/>
              </w:rPr>
              <w:t>Leaf adaptation -&gt; Temperature -&gt; Dry matter</w:t>
            </w:r>
          </w:p>
        </w:tc>
        <w:tc>
          <w:tcPr>
            <w:tcW w:w="238" w:type="dxa"/>
            <w:noWrap/>
            <w:hideMark/>
          </w:tcPr>
          <w:p w14:paraId="441D2DAC"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46" w:type="dxa"/>
            <w:noWrap/>
            <w:hideMark/>
          </w:tcPr>
          <w:p w14:paraId="2E6E0371"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1045" w:type="dxa"/>
            <w:noWrap/>
            <w:hideMark/>
          </w:tcPr>
          <w:p w14:paraId="4D86C55D"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49C33D98"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65DC570C" w14:textId="77777777" w:rsidTr="001D2E2A">
        <w:trPr>
          <w:trHeight w:val="285"/>
        </w:trPr>
        <w:tc>
          <w:tcPr>
            <w:tcW w:w="6093" w:type="dxa"/>
            <w:noWrap/>
            <w:hideMark/>
          </w:tcPr>
          <w:p w14:paraId="539C0337" w14:textId="77777777" w:rsidR="001D2E2A" w:rsidRPr="001D2E2A" w:rsidRDefault="001D2E2A" w:rsidP="001D2E2A">
            <w:pPr>
              <w:spacing w:before="0" w:after="0"/>
              <w:rPr>
                <w:rFonts w:cs="Times New Roman"/>
                <w:sz w:val="21"/>
                <w:szCs w:val="21"/>
              </w:rPr>
            </w:pPr>
            <w:r w:rsidRPr="001D2E2A">
              <w:rPr>
                <w:rFonts w:cs="Times New Roman"/>
                <w:sz w:val="21"/>
                <w:szCs w:val="21"/>
              </w:rPr>
              <w:t>Leaflet age -&gt; Temperature -&gt; Dry matter</w:t>
            </w:r>
          </w:p>
        </w:tc>
        <w:tc>
          <w:tcPr>
            <w:tcW w:w="238" w:type="dxa"/>
            <w:noWrap/>
            <w:hideMark/>
          </w:tcPr>
          <w:p w14:paraId="23342634" w14:textId="77777777" w:rsidR="001D2E2A" w:rsidRPr="001D2E2A" w:rsidRDefault="001D2E2A" w:rsidP="001D2E2A">
            <w:pPr>
              <w:spacing w:before="0" w:after="0"/>
              <w:rPr>
                <w:rFonts w:cs="Times New Roman"/>
                <w:sz w:val="21"/>
                <w:szCs w:val="21"/>
              </w:rPr>
            </w:pPr>
            <w:r w:rsidRPr="001D2E2A">
              <w:rPr>
                <w:rFonts w:cs="Times New Roman"/>
                <w:sz w:val="21"/>
                <w:szCs w:val="21"/>
              </w:rPr>
              <w:t>-0.011</w:t>
            </w:r>
          </w:p>
        </w:tc>
        <w:tc>
          <w:tcPr>
            <w:tcW w:w="846" w:type="dxa"/>
            <w:noWrap/>
            <w:hideMark/>
          </w:tcPr>
          <w:p w14:paraId="22AA6ED6" w14:textId="77777777" w:rsidR="001D2E2A" w:rsidRPr="001D2E2A" w:rsidRDefault="001D2E2A" w:rsidP="001D2E2A">
            <w:pPr>
              <w:spacing w:before="0" w:after="0"/>
              <w:rPr>
                <w:rFonts w:cs="Times New Roman"/>
                <w:sz w:val="21"/>
                <w:szCs w:val="21"/>
              </w:rPr>
            </w:pPr>
            <w:r w:rsidRPr="001D2E2A">
              <w:rPr>
                <w:rFonts w:cs="Times New Roman"/>
                <w:sz w:val="21"/>
                <w:szCs w:val="21"/>
              </w:rPr>
              <w:t>-0.011</w:t>
            </w:r>
          </w:p>
        </w:tc>
        <w:tc>
          <w:tcPr>
            <w:tcW w:w="1045" w:type="dxa"/>
            <w:noWrap/>
            <w:hideMark/>
          </w:tcPr>
          <w:p w14:paraId="7F6AC854"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55C446C8"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04D6FAAF" w14:textId="77777777" w:rsidTr="001D2E2A">
        <w:trPr>
          <w:trHeight w:val="285"/>
        </w:trPr>
        <w:tc>
          <w:tcPr>
            <w:tcW w:w="6093" w:type="dxa"/>
            <w:noWrap/>
            <w:hideMark/>
          </w:tcPr>
          <w:p w14:paraId="510452E1" w14:textId="77777777" w:rsidR="001D2E2A" w:rsidRPr="001D2E2A" w:rsidRDefault="001D2E2A" w:rsidP="001D2E2A">
            <w:pPr>
              <w:spacing w:before="0" w:after="0"/>
              <w:rPr>
                <w:rFonts w:cs="Times New Roman"/>
                <w:sz w:val="21"/>
                <w:szCs w:val="21"/>
              </w:rPr>
            </w:pPr>
            <w:r w:rsidRPr="001D2E2A">
              <w:rPr>
                <w:rFonts w:cs="Times New Roman"/>
                <w:sz w:val="21"/>
                <w:szCs w:val="21"/>
              </w:rPr>
              <w:t>Leaflet age -&gt; Photosynthesis -&gt; Dry matter</w:t>
            </w:r>
          </w:p>
        </w:tc>
        <w:tc>
          <w:tcPr>
            <w:tcW w:w="238" w:type="dxa"/>
            <w:noWrap/>
            <w:hideMark/>
          </w:tcPr>
          <w:p w14:paraId="2DEC74AE" w14:textId="77777777" w:rsidR="001D2E2A" w:rsidRPr="001D2E2A" w:rsidRDefault="001D2E2A" w:rsidP="001D2E2A">
            <w:pPr>
              <w:spacing w:before="0" w:after="0"/>
              <w:rPr>
                <w:rFonts w:cs="Times New Roman"/>
                <w:sz w:val="21"/>
                <w:szCs w:val="21"/>
              </w:rPr>
            </w:pPr>
            <w:r w:rsidRPr="001D2E2A">
              <w:rPr>
                <w:rFonts w:cs="Times New Roman"/>
                <w:sz w:val="21"/>
                <w:szCs w:val="21"/>
              </w:rPr>
              <w:t>-0.141</w:t>
            </w:r>
          </w:p>
        </w:tc>
        <w:tc>
          <w:tcPr>
            <w:tcW w:w="846" w:type="dxa"/>
            <w:noWrap/>
            <w:hideMark/>
          </w:tcPr>
          <w:p w14:paraId="6345031D" w14:textId="77777777" w:rsidR="001D2E2A" w:rsidRPr="001D2E2A" w:rsidRDefault="001D2E2A" w:rsidP="001D2E2A">
            <w:pPr>
              <w:spacing w:before="0" w:after="0"/>
              <w:rPr>
                <w:rFonts w:cs="Times New Roman"/>
                <w:sz w:val="21"/>
                <w:szCs w:val="21"/>
              </w:rPr>
            </w:pPr>
            <w:r w:rsidRPr="001D2E2A">
              <w:rPr>
                <w:rFonts w:cs="Times New Roman"/>
                <w:sz w:val="21"/>
                <w:szCs w:val="21"/>
              </w:rPr>
              <w:t>-0.141</w:t>
            </w:r>
          </w:p>
        </w:tc>
        <w:tc>
          <w:tcPr>
            <w:tcW w:w="1045" w:type="dxa"/>
            <w:noWrap/>
            <w:hideMark/>
          </w:tcPr>
          <w:p w14:paraId="69954972"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001D7325"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59BD3C15" w14:textId="77777777" w:rsidTr="001D2E2A">
        <w:trPr>
          <w:trHeight w:val="285"/>
        </w:trPr>
        <w:tc>
          <w:tcPr>
            <w:tcW w:w="6093" w:type="dxa"/>
            <w:noWrap/>
            <w:hideMark/>
          </w:tcPr>
          <w:p w14:paraId="465BAD71" w14:textId="77777777" w:rsidR="001D2E2A" w:rsidRPr="001D2E2A" w:rsidRDefault="001D2E2A" w:rsidP="001D2E2A">
            <w:pPr>
              <w:spacing w:before="0" w:after="0"/>
              <w:rPr>
                <w:rFonts w:cs="Times New Roman"/>
                <w:sz w:val="21"/>
                <w:szCs w:val="21"/>
              </w:rPr>
            </w:pPr>
            <w:r w:rsidRPr="001D2E2A">
              <w:rPr>
                <w:rFonts w:cs="Times New Roman"/>
                <w:sz w:val="21"/>
                <w:szCs w:val="21"/>
              </w:rPr>
              <w:t>Planting strategy -&gt; Radiation -&gt; Gas exchange -&gt; Photosynthesis -&gt; Dry matter</w:t>
            </w:r>
          </w:p>
        </w:tc>
        <w:tc>
          <w:tcPr>
            <w:tcW w:w="238" w:type="dxa"/>
            <w:noWrap/>
            <w:hideMark/>
          </w:tcPr>
          <w:p w14:paraId="4619B429" w14:textId="77777777" w:rsidR="001D2E2A" w:rsidRPr="001D2E2A" w:rsidRDefault="001D2E2A" w:rsidP="001D2E2A">
            <w:pPr>
              <w:spacing w:before="0" w:after="0"/>
              <w:rPr>
                <w:rFonts w:cs="Times New Roman"/>
                <w:sz w:val="21"/>
                <w:szCs w:val="21"/>
              </w:rPr>
            </w:pPr>
            <w:r w:rsidRPr="001D2E2A">
              <w:rPr>
                <w:rFonts w:cs="Times New Roman"/>
                <w:sz w:val="21"/>
                <w:szCs w:val="21"/>
              </w:rPr>
              <w:t>-0.096</w:t>
            </w:r>
          </w:p>
        </w:tc>
        <w:tc>
          <w:tcPr>
            <w:tcW w:w="846" w:type="dxa"/>
            <w:noWrap/>
            <w:hideMark/>
          </w:tcPr>
          <w:p w14:paraId="63215000" w14:textId="77777777" w:rsidR="001D2E2A" w:rsidRPr="001D2E2A" w:rsidRDefault="001D2E2A" w:rsidP="001D2E2A">
            <w:pPr>
              <w:spacing w:before="0" w:after="0"/>
              <w:rPr>
                <w:rFonts w:cs="Times New Roman"/>
                <w:sz w:val="21"/>
                <w:szCs w:val="21"/>
              </w:rPr>
            </w:pPr>
            <w:r w:rsidRPr="001D2E2A">
              <w:rPr>
                <w:rFonts w:cs="Times New Roman"/>
                <w:sz w:val="21"/>
                <w:szCs w:val="21"/>
              </w:rPr>
              <w:t>-0.096</w:t>
            </w:r>
          </w:p>
        </w:tc>
        <w:tc>
          <w:tcPr>
            <w:tcW w:w="1045" w:type="dxa"/>
            <w:noWrap/>
            <w:hideMark/>
          </w:tcPr>
          <w:p w14:paraId="1006F84E"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5364B694"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1A3426F2" w14:textId="77777777" w:rsidTr="001D2E2A">
        <w:trPr>
          <w:trHeight w:val="285"/>
        </w:trPr>
        <w:tc>
          <w:tcPr>
            <w:tcW w:w="6093" w:type="dxa"/>
            <w:noWrap/>
            <w:hideMark/>
          </w:tcPr>
          <w:p w14:paraId="4BB6D62F" w14:textId="77777777" w:rsidR="001D2E2A" w:rsidRPr="001D2E2A" w:rsidRDefault="001D2E2A" w:rsidP="001D2E2A">
            <w:pPr>
              <w:spacing w:before="0" w:after="0"/>
              <w:rPr>
                <w:rFonts w:cs="Times New Roman"/>
                <w:sz w:val="21"/>
                <w:szCs w:val="21"/>
              </w:rPr>
            </w:pPr>
            <w:r w:rsidRPr="001D2E2A">
              <w:rPr>
                <w:rFonts w:cs="Times New Roman"/>
                <w:sz w:val="21"/>
                <w:szCs w:val="21"/>
              </w:rPr>
              <w:t>Radiation -&gt; Photosynthesis -&gt; Dry matter</w:t>
            </w:r>
          </w:p>
        </w:tc>
        <w:tc>
          <w:tcPr>
            <w:tcW w:w="238" w:type="dxa"/>
            <w:noWrap/>
            <w:hideMark/>
          </w:tcPr>
          <w:p w14:paraId="404399C6" w14:textId="77777777" w:rsidR="001D2E2A" w:rsidRPr="001D2E2A" w:rsidRDefault="001D2E2A" w:rsidP="001D2E2A">
            <w:pPr>
              <w:spacing w:before="0" w:after="0"/>
              <w:rPr>
                <w:rFonts w:cs="Times New Roman"/>
                <w:sz w:val="21"/>
                <w:szCs w:val="21"/>
              </w:rPr>
            </w:pPr>
            <w:r w:rsidRPr="001D2E2A">
              <w:rPr>
                <w:rFonts w:cs="Times New Roman"/>
                <w:sz w:val="21"/>
                <w:szCs w:val="21"/>
              </w:rPr>
              <w:t>2.769</w:t>
            </w:r>
          </w:p>
        </w:tc>
        <w:tc>
          <w:tcPr>
            <w:tcW w:w="846" w:type="dxa"/>
            <w:noWrap/>
            <w:hideMark/>
          </w:tcPr>
          <w:p w14:paraId="7C6F0C74" w14:textId="77777777" w:rsidR="001D2E2A" w:rsidRPr="001D2E2A" w:rsidRDefault="001D2E2A" w:rsidP="001D2E2A">
            <w:pPr>
              <w:spacing w:before="0" w:after="0"/>
              <w:rPr>
                <w:rFonts w:cs="Times New Roman"/>
                <w:sz w:val="21"/>
                <w:szCs w:val="21"/>
              </w:rPr>
            </w:pPr>
            <w:r w:rsidRPr="001D2E2A">
              <w:rPr>
                <w:rFonts w:cs="Times New Roman"/>
                <w:sz w:val="21"/>
                <w:szCs w:val="21"/>
              </w:rPr>
              <w:t>2.768</w:t>
            </w:r>
          </w:p>
        </w:tc>
        <w:tc>
          <w:tcPr>
            <w:tcW w:w="1045" w:type="dxa"/>
            <w:noWrap/>
            <w:hideMark/>
          </w:tcPr>
          <w:p w14:paraId="4B3DC1F0" w14:textId="77777777" w:rsidR="001D2E2A" w:rsidRPr="001D2E2A" w:rsidRDefault="001D2E2A" w:rsidP="001D2E2A">
            <w:pPr>
              <w:spacing w:before="0" w:after="0"/>
              <w:rPr>
                <w:rFonts w:cs="Times New Roman"/>
                <w:sz w:val="21"/>
                <w:szCs w:val="21"/>
              </w:rPr>
            </w:pPr>
            <w:r w:rsidRPr="001D2E2A">
              <w:rPr>
                <w:rFonts w:cs="Times New Roman"/>
                <w:sz w:val="21"/>
                <w:szCs w:val="21"/>
              </w:rPr>
              <w:t>0.005</w:t>
            </w:r>
          </w:p>
        </w:tc>
        <w:tc>
          <w:tcPr>
            <w:tcW w:w="804" w:type="dxa"/>
            <w:noWrap/>
            <w:hideMark/>
          </w:tcPr>
          <w:p w14:paraId="67B4B297"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3E6061B3" w14:textId="77777777" w:rsidTr="001D2E2A">
        <w:trPr>
          <w:trHeight w:val="285"/>
        </w:trPr>
        <w:tc>
          <w:tcPr>
            <w:tcW w:w="6093" w:type="dxa"/>
            <w:noWrap/>
            <w:hideMark/>
          </w:tcPr>
          <w:p w14:paraId="5DC6CE74" w14:textId="77777777" w:rsidR="001D2E2A" w:rsidRPr="001D2E2A" w:rsidRDefault="001D2E2A" w:rsidP="001D2E2A">
            <w:pPr>
              <w:spacing w:before="0" w:after="0"/>
              <w:rPr>
                <w:rFonts w:cs="Times New Roman"/>
                <w:sz w:val="21"/>
                <w:szCs w:val="21"/>
              </w:rPr>
            </w:pPr>
            <w:r w:rsidRPr="001D2E2A">
              <w:rPr>
                <w:rFonts w:cs="Times New Roman"/>
                <w:sz w:val="21"/>
                <w:szCs w:val="21"/>
              </w:rPr>
              <w:t>Planting strategy -&gt; Temperature -&gt; Photosynthesis -&gt; Dry matter</w:t>
            </w:r>
          </w:p>
        </w:tc>
        <w:tc>
          <w:tcPr>
            <w:tcW w:w="238" w:type="dxa"/>
            <w:noWrap/>
            <w:hideMark/>
          </w:tcPr>
          <w:p w14:paraId="2EEB2F5A" w14:textId="77777777" w:rsidR="001D2E2A" w:rsidRPr="001D2E2A" w:rsidRDefault="001D2E2A" w:rsidP="001D2E2A">
            <w:pPr>
              <w:spacing w:before="0" w:after="0"/>
              <w:rPr>
                <w:rFonts w:cs="Times New Roman"/>
                <w:sz w:val="21"/>
                <w:szCs w:val="21"/>
              </w:rPr>
            </w:pPr>
            <w:r w:rsidRPr="001D2E2A">
              <w:rPr>
                <w:rFonts w:cs="Times New Roman"/>
                <w:sz w:val="21"/>
                <w:szCs w:val="21"/>
              </w:rPr>
              <w:t>0.018</w:t>
            </w:r>
          </w:p>
        </w:tc>
        <w:tc>
          <w:tcPr>
            <w:tcW w:w="846" w:type="dxa"/>
            <w:noWrap/>
            <w:hideMark/>
          </w:tcPr>
          <w:p w14:paraId="0F84692A" w14:textId="77777777" w:rsidR="001D2E2A" w:rsidRPr="001D2E2A" w:rsidRDefault="001D2E2A" w:rsidP="001D2E2A">
            <w:pPr>
              <w:spacing w:before="0" w:after="0"/>
              <w:rPr>
                <w:rFonts w:cs="Times New Roman"/>
                <w:sz w:val="21"/>
                <w:szCs w:val="21"/>
              </w:rPr>
            </w:pPr>
            <w:r w:rsidRPr="001D2E2A">
              <w:rPr>
                <w:rFonts w:cs="Times New Roman"/>
                <w:sz w:val="21"/>
                <w:szCs w:val="21"/>
              </w:rPr>
              <w:t>0.018</w:t>
            </w:r>
          </w:p>
        </w:tc>
        <w:tc>
          <w:tcPr>
            <w:tcW w:w="1045" w:type="dxa"/>
            <w:noWrap/>
            <w:hideMark/>
          </w:tcPr>
          <w:p w14:paraId="65C31F16"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6DA3C242"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67F25906" w14:textId="77777777" w:rsidTr="001D2E2A">
        <w:trPr>
          <w:trHeight w:val="285"/>
        </w:trPr>
        <w:tc>
          <w:tcPr>
            <w:tcW w:w="6093" w:type="dxa"/>
            <w:noWrap/>
            <w:hideMark/>
          </w:tcPr>
          <w:p w14:paraId="1290F675" w14:textId="77777777" w:rsidR="001D2E2A" w:rsidRPr="001D2E2A" w:rsidRDefault="001D2E2A" w:rsidP="001D2E2A">
            <w:pPr>
              <w:spacing w:before="0" w:after="0"/>
              <w:rPr>
                <w:rFonts w:cs="Times New Roman"/>
                <w:sz w:val="21"/>
                <w:szCs w:val="21"/>
              </w:rPr>
            </w:pPr>
            <w:r w:rsidRPr="001D2E2A">
              <w:rPr>
                <w:rFonts w:cs="Times New Roman"/>
                <w:sz w:val="21"/>
                <w:szCs w:val="21"/>
              </w:rPr>
              <w:t>Leaflet adaptation -&gt; Temperature -&gt; Photosynthesis</w:t>
            </w:r>
          </w:p>
        </w:tc>
        <w:tc>
          <w:tcPr>
            <w:tcW w:w="238" w:type="dxa"/>
            <w:noWrap/>
            <w:hideMark/>
          </w:tcPr>
          <w:p w14:paraId="5E4BA598" w14:textId="77777777" w:rsidR="001D2E2A" w:rsidRPr="001D2E2A" w:rsidRDefault="001D2E2A" w:rsidP="001D2E2A">
            <w:pPr>
              <w:spacing w:before="0" w:after="0"/>
              <w:rPr>
                <w:rFonts w:cs="Times New Roman"/>
                <w:sz w:val="21"/>
                <w:szCs w:val="21"/>
              </w:rPr>
            </w:pPr>
            <w:r w:rsidRPr="001D2E2A">
              <w:rPr>
                <w:rFonts w:cs="Times New Roman"/>
                <w:sz w:val="21"/>
                <w:szCs w:val="21"/>
              </w:rPr>
              <w:t>-0.03</w:t>
            </w:r>
          </w:p>
        </w:tc>
        <w:tc>
          <w:tcPr>
            <w:tcW w:w="846" w:type="dxa"/>
            <w:noWrap/>
            <w:hideMark/>
          </w:tcPr>
          <w:p w14:paraId="171C8FD0" w14:textId="77777777" w:rsidR="001D2E2A" w:rsidRPr="001D2E2A" w:rsidRDefault="001D2E2A" w:rsidP="001D2E2A">
            <w:pPr>
              <w:spacing w:before="0" w:after="0"/>
              <w:rPr>
                <w:rFonts w:cs="Times New Roman"/>
                <w:sz w:val="21"/>
                <w:szCs w:val="21"/>
              </w:rPr>
            </w:pPr>
            <w:r w:rsidRPr="001D2E2A">
              <w:rPr>
                <w:rFonts w:cs="Times New Roman"/>
                <w:sz w:val="21"/>
                <w:szCs w:val="21"/>
              </w:rPr>
              <w:t>-0.03</w:t>
            </w:r>
          </w:p>
        </w:tc>
        <w:tc>
          <w:tcPr>
            <w:tcW w:w="1045" w:type="dxa"/>
            <w:noWrap/>
            <w:hideMark/>
          </w:tcPr>
          <w:p w14:paraId="3DC5DF00"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04" w:type="dxa"/>
            <w:noWrap/>
            <w:hideMark/>
          </w:tcPr>
          <w:p w14:paraId="4F4367CF"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68E86EEB" w14:textId="77777777" w:rsidTr="001D2E2A">
        <w:trPr>
          <w:trHeight w:val="285"/>
        </w:trPr>
        <w:tc>
          <w:tcPr>
            <w:tcW w:w="6093" w:type="dxa"/>
            <w:noWrap/>
            <w:hideMark/>
          </w:tcPr>
          <w:p w14:paraId="574E1970" w14:textId="77777777" w:rsidR="001D2E2A" w:rsidRPr="001D2E2A" w:rsidRDefault="001D2E2A" w:rsidP="001D2E2A">
            <w:pPr>
              <w:spacing w:before="0" w:after="0"/>
              <w:rPr>
                <w:rFonts w:cs="Times New Roman"/>
                <w:sz w:val="21"/>
                <w:szCs w:val="21"/>
              </w:rPr>
            </w:pPr>
            <w:r w:rsidRPr="001D2E2A">
              <w:rPr>
                <w:rFonts w:cs="Times New Roman"/>
                <w:sz w:val="21"/>
                <w:szCs w:val="21"/>
              </w:rPr>
              <w:t>Planting strategy -&gt; Radiation -&gt; Temperature -&gt; Photosynthesis</w:t>
            </w:r>
          </w:p>
        </w:tc>
        <w:tc>
          <w:tcPr>
            <w:tcW w:w="238" w:type="dxa"/>
            <w:noWrap/>
            <w:hideMark/>
          </w:tcPr>
          <w:p w14:paraId="6A32CADB" w14:textId="77777777" w:rsidR="001D2E2A" w:rsidRPr="001D2E2A" w:rsidRDefault="001D2E2A" w:rsidP="001D2E2A">
            <w:pPr>
              <w:spacing w:before="0" w:after="0"/>
              <w:rPr>
                <w:rFonts w:cs="Times New Roman"/>
                <w:sz w:val="21"/>
                <w:szCs w:val="21"/>
              </w:rPr>
            </w:pPr>
            <w:r w:rsidRPr="001D2E2A">
              <w:rPr>
                <w:rFonts w:cs="Times New Roman"/>
                <w:sz w:val="21"/>
                <w:szCs w:val="21"/>
              </w:rPr>
              <w:t>-0.983</w:t>
            </w:r>
          </w:p>
        </w:tc>
        <w:tc>
          <w:tcPr>
            <w:tcW w:w="846" w:type="dxa"/>
            <w:noWrap/>
            <w:hideMark/>
          </w:tcPr>
          <w:p w14:paraId="399D2659" w14:textId="77777777" w:rsidR="001D2E2A" w:rsidRPr="001D2E2A" w:rsidRDefault="001D2E2A" w:rsidP="001D2E2A">
            <w:pPr>
              <w:spacing w:before="0" w:after="0"/>
              <w:rPr>
                <w:rFonts w:cs="Times New Roman"/>
                <w:sz w:val="21"/>
                <w:szCs w:val="21"/>
              </w:rPr>
            </w:pPr>
            <w:r w:rsidRPr="001D2E2A">
              <w:rPr>
                <w:rFonts w:cs="Times New Roman"/>
                <w:sz w:val="21"/>
                <w:szCs w:val="21"/>
              </w:rPr>
              <w:t>-0.982</w:t>
            </w:r>
          </w:p>
        </w:tc>
        <w:tc>
          <w:tcPr>
            <w:tcW w:w="1045" w:type="dxa"/>
            <w:noWrap/>
            <w:hideMark/>
          </w:tcPr>
          <w:p w14:paraId="5CD508A9" w14:textId="77777777" w:rsidR="001D2E2A" w:rsidRPr="001D2E2A" w:rsidRDefault="001D2E2A" w:rsidP="001D2E2A">
            <w:pPr>
              <w:spacing w:before="0" w:after="0"/>
              <w:rPr>
                <w:rFonts w:cs="Times New Roman"/>
                <w:sz w:val="21"/>
                <w:szCs w:val="21"/>
              </w:rPr>
            </w:pPr>
            <w:r w:rsidRPr="001D2E2A">
              <w:rPr>
                <w:rFonts w:cs="Times New Roman"/>
                <w:sz w:val="21"/>
                <w:szCs w:val="21"/>
              </w:rPr>
              <w:t>0.003</w:t>
            </w:r>
          </w:p>
        </w:tc>
        <w:tc>
          <w:tcPr>
            <w:tcW w:w="804" w:type="dxa"/>
            <w:noWrap/>
            <w:hideMark/>
          </w:tcPr>
          <w:p w14:paraId="460C821D"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3687A8AB" w14:textId="77777777" w:rsidTr="001D2E2A">
        <w:trPr>
          <w:trHeight w:val="285"/>
        </w:trPr>
        <w:tc>
          <w:tcPr>
            <w:tcW w:w="6093" w:type="dxa"/>
            <w:noWrap/>
            <w:hideMark/>
          </w:tcPr>
          <w:p w14:paraId="37F42C27" w14:textId="77777777" w:rsidR="001D2E2A" w:rsidRPr="001D2E2A" w:rsidRDefault="001D2E2A" w:rsidP="001D2E2A">
            <w:pPr>
              <w:spacing w:before="0" w:after="0"/>
              <w:rPr>
                <w:rFonts w:cs="Times New Roman"/>
                <w:sz w:val="21"/>
                <w:szCs w:val="21"/>
              </w:rPr>
            </w:pPr>
            <w:r w:rsidRPr="001D2E2A">
              <w:rPr>
                <w:rFonts w:cs="Times New Roman"/>
                <w:sz w:val="21"/>
                <w:szCs w:val="21"/>
              </w:rPr>
              <w:t>Leaflet age -&gt; Radiation -&gt; Temperature -&gt; Photosynthesis</w:t>
            </w:r>
          </w:p>
        </w:tc>
        <w:tc>
          <w:tcPr>
            <w:tcW w:w="238" w:type="dxa"/>
            <w:noWrap/>
            <w:hideMark/>
          </w:tcPr>
          <w:p w14:paraId="2D4E9488" w14:textId="77777777" w:rsidR="001D2E2A" w:rsidRPr="001D2E2A" w:rsidRDefault="001D2E2A" w:rsidP="001D2E2A">
            <w:pPr>
              <w:spacing w:before="0" w:after="0"/>
              <w:rPr>
                <w:rFonts w:cs="Times New Roman"/>
                <w:sz w:val="21"/>
                <w:szCs w:val="21"/>
              </w:rPr>
            </w:pPr>
            <w:r w:rsidRPr="001D2E2A">
              <w:rPr>
                <w:rFonts w:cs="Times New Roman"/>
                <w:sz w:val="21"/>
                <w:szCs w:val="21"/>
              </w:rPr>
              <w:t>0.598</w:t>
            </w:r>
          </w:p>
        </w:tc>
        <w:tc>
          <w:tcPr>
            <w:tcW w:w="846" w:type="dxa"/>
            <w:noWrap/>
            <w:hideMark/>
          </w:tcPr>
          <w:p w14:paraId="3AA5005F" w14:textId="77777777" w:rsidR="001D2E2A" w:rsidRPr="001D2E2A" w:rsidRDefault="001D2E2A" w:rsidP="001D2E2A">
            <w:pPr>
              <w:spacing w:before="0" w:after="0"/>
              <w:rPr>
                <w:rFonts w:cs="Times New Roman"/>
                <w:sz w:val="21"/>
                <w:szCs w:val="21"/>
              </w:rPr>
            </w:pPr>
            <w:r w:rsidRPr="001D2E2A">
              <w:rPr>
                <w:rFonts w:cs="Times New Roman"/>
                <w:sz w:val="21"/>
                <w:szCs w:val="21"/>
              </w:rPr>
              <w:t>0.598</w:t>
            </w:r>
          </w:p>
        </w:tc>
        <w:tc>
          <w:tcPr>
            <w:tcW w:w="1045" w:type="dxa"/>
            <w:noWrap/>
            <w:hideMark/>
          </w:tcPr>
          <w:p w14:paraId="670C039E"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804" w:type="dxa"/>
            <w:noWrap/>
            <w:hideMark/>
          </w:tcPr>
          <w:p w14:paraId="693522DF"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7067486A" w14:textId="77777777" w:rsidTr="001D2E2A">
        <w:trPr>
          <w:trHeight w:val="285"/>
        </w:trPr>
        <w:tc>
          <w:tcPr>
            <w:tcW w:w="6093" w:type="dxa"/>
            <w:noWrap/>
            <w:hideMark/>
          </w:tcPr>
          <w:p w14:paraId="0D5E71EE" w14:textId="77777777" w:rsidR="001D2E2A" w:rsidRPr="001D2E2A" w:rsidRDefault="001D2E2A" w:rsidP="001D2E2A">
            <w:pPr>
              <w:spacing w:before="0" w:after="0"/>
              <w:rPr>
                <w:rFonts w:cs="Times New Roman"/>
                <w:sz w:val="21"/>
                <w:szCs w:val="21"/>
              </w:rPr>
            </w:pPr>
            <w:r w:rsidRPr="001D2E2A">
              <w:rPr>
                <w:rFonts w:cs="Times New Roman"/>
                <w:sz w:val="21"/>
                <w:szCs w:val="21"/>
              </w:rPr>
              <w:t>Planting strategy -&gt; Radiation -&gt; Temperature -&gt; Photosynthesis -&gt; Dry matter</w:t>
            </w:r>
          </w:p>
        </w:tc>
        <w:tc>
          <w:tcPr>
            <w:tcW w:w="238" w:type="dxa"/>
            <w:noWrap/>
            <w:hideMark/>
          </w:tcPr>
          <w:p w14:paraId="7B4567B6" w14:textId="77777777" w:rsidR="001D2E2A" w:rsidRPr="001D2E2A" w:rsidRDefault="001D2E2A" w:rsidP="001D2E2A">
            <w:pPr>
              <w:spacing w:before="0" w:after="0"/>
              <w:rPr>
                <w:rFonts w:cs="Times New Roman"/>
                <w:sz w:val="21"/>
                <w:szCs w:val="21"/>
              </w:rPr>
            </w:pPr>
            <w:r w:rsidRPr="001D2E2A">
              <w:rPr>
                <w:rFonts w:cs="Times New Roman"/>
                <w:sz w:val="21"/>
                <w:szCs w:val="21"/>
              </w:rPr>
              <w:t>-0.891</w:t>
            </w:r>
          </w:p>
        </w:tc>
        <w:tc>
          <w:tcPr>
            <w:tcW w:w="846" w:type="dxa"/>
            <w:noWrap/>
            <w:hideMark/>
          </w:tcPr>
          <w:p w14:paraId="30A8B06C" w14:textId="77777777" w:rsidR="001D2E2A" w:rsidRPr="001D2E2A" w:rsidRDefault="001D2E2A" w:rsidP="001D2E2A">
            <w:pPr>
              <w:spacing w:before="0" w:after="0"/>
              <w:rPr>
                <w:rFonts w:cs="Times New Roman"/>
                <w:sz w:val="21"/>
                <w:szCs w:val="21"/>
              </w:rPr>
            </w:pPr>
            <w:r w:rsidRPr="001D2E2A">
              <w:rPr>
                <w:rFonts w:cs="Times New Roman"/>
                <w:sz w:val="21"/>
                <w:szCs w:val="21"/>
              </w:rPr>
              <w:t>-0.891</w:t>
            </w:r>
          </w:p>
        </w:tc>
        <w:tc>
          <w:tcPr>
            <w:tcW w:w="1045" w:type="dxa"/>
            <w:noWrap/>
            <w:hideMark/>
          </w:tcPr>
          <w:p w14:paraId="5284EA16" w14:textId="77777777" w:rsidR="001D2E2A" w:rsidRPr="001D2E2A" w:rsidRDefault="001D2E2A" w:rsidP="001D2E2A">
            <w:pPr>
              <w:spacing w:before="0" w:after="0"/>
              <w:rPr>
                <w:rFonts w:cs="Times New Roman"/>
                <w:sz w:val="21"/>
                <w:szCs w:val="21"/>
              </w:rPr>
            </w:pPr>
            <w:r w:rsidRPr="001D2E2A">
              <w:rPr>
                <w:rFonts w:cs="Times New Roman"/>
                <w:sz w:val="21"/>
                <w:szCs w:val="21"/>
              </w:rPr>
              <w:t>0.003</w:t>
            </w:r>
          </w:p>
        </w:tc>
        <w:tc>
          <w:tcPr>
            <w:tcW w:w="804" w:type="dxa"/>
            <w:noWrap/>
            <w:hideMark/>
          </w:tcPr>
          <w:p w14:paraId="594969A8"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14C3D6B7" w14:textId="77777777" w:rsidTr="001D2E2A">
        <w:trPr>
          <w:trHeight w:val="285"/>
        </w:trPr>
        <w:tc>
          <w:tcPr>
            <w:tcW w:w="6093" w:type="dxa"/>
            <w:noWrap/>
            <w:hideMark/>
          </w:tcPr>
          <w:p w14:paraId="45520A69" w14:textId="77777777" w:rsidR="001D2E2A" w:rsidRPr="001D2E2A" w:rsidRDefault="001D2E2A" w:rsidP="001D2E2A">
            <w:pPr>
              <w:spacing w:before="0" w:after="0"/>
              <w:rPr>
                <w:rFonts w:cs="Times New Roman"/>
                <w:sz w:val="21"/>
                <w:szCs w:val="21"/>
              </w:rPr>
            </w:pPr>
            <w:r w:rsidRPr="001D2E2A">
              <w:rPr>
                <w:rFonts w:cs="Times New Roman"/>
                <w:sz w:val="21"/>
                <w:szCs w:val="21"/>
              </w:rPr>
              <w:t>Leaflet adaptation -&gt; Radiation -&gt; Temperature</w:t>
            </w:r>
          </w:p>
        </w:tc>
        <w:tc>
          <w:tcPr>
            <w:tcW w:w="238" w:type="dxa"/>
            <w:noWrap/>
            <w:hideMark/>
          </w:tcPr>
          <w:p w14:paraId="77663A61" w14:textId="77777777" w:rsidR="001D2E2A" w:rsidRPr="001D2E2A" w:rsidRDefault="001D2E2A" w:rsidP="001D2E2A">
            <w:pPr>
              <w:spacing w:before="0" w:after="0"/>
              <w:rPr>
                <w:rFonts w:cs="Times New Roman"/>
                <w:sz w:val="21"/>
                <w:szCs w:val="21"/>
              </w:rPr>
            </w:pPr>
            <w:r w:rsidRPr="001D2E2A">
              <w:rPr>
                <w:rFonts w:cs="Times New Roman"/>
                <w:sz w:val="21"/>
                <w:szCs w:val="21"/>
              </w:rPr>
              <w:t>-0.033</w:t>
            </w:r>
          </w:p>
        </w:tc>
        <w:tc>
          <w:tcPr>
            <w:tcW w:w="846" w:type="dxa"/>
            <w:noWrap/>
            <w:hideMark/>
          </w:tcPr>
          <w:p w14:paraId="27DA8C15" w14:textId="77777777" w:rsidR="001D2E2A" w:rsidRPr="001D2E2A" w:rsidRDefault="001D2E2A" w:rsidP="001D2E2A">
            <w:pPr>
              <w:spacing w:before="0" w:after="0"/>
              <w:rPr>
                <w:rFonts w:cs="Times New Roman"/>
                <w:sz w:val="21"/>
                <w:szCs w:val="21"/>
              </w:rPr>
            </w:pPr>
            <w:r w:rsidRPr="001D2E2A">
              <w:rPr>
                <w:rFonts w:cs="Times New Roman"/>
                <w:sz w:val="21"/>
                <w:szCs w:val="21"/>
              </w:rPr>
              <w:t>-0.033</w:t>
            </w:r>
          </w:p>
        </w:tc>
        <w:tc>
          <w:tcPr>
            <w:tcW w:w="1045" w:type="dxa"/>
            <w:noWrap/>
            <w:hideMark/>
          </w:tcPr>
          <w:p w14:paraId="063CCA63"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04" w:type="dxa"/>
            <w:noWrap/>
            <w:hideMark/>
          </w:tcPr>
          <w:p w14:paraId="09762706"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60BD41DB" w14:textId="77777777" w:rsidTr="001D2E2A">
        <w:trPr>
          <w:trHeight w:val="285"/>
        </w:trPr>
        <w:tc>
          <w:tcPr>
            <w:tcW w:w="6093" w:type="dxa"/>
            <w:noWrap/>
            <w:hideMark/>
          </w:tcPr>
          <w:p w14:paraId="3810F389" w14:textId="77777777" w:rsidR="001D2E2A" w:rsidRPr="001D2E2A" w:rsidRDefault="001D2E2A" w:rsidP="001D2E2A">
            <w:pPr>
              <w:spacing w:before="0" w:after="0"/>
              <w:rPr>
                <w:rFonts w:cs="Times New Roman"/>
                <w:sz w:val="21"/>
                <w:szCs w:val="21"/>
              </w:rPr>
            </w:pPr>
            <w:r w:rsidRPr="001D2E2A">
              <w:rPr>
                <w:rFonts w:cs="Times New Roman"/>
                <w:sz w:val="21"/>
                <w:szCs w:val="21"/>
              </w:rPr>
              <w:t>Leaf adaptation -&gt; Gas exchange -&gt; Photosynthesis</w:t>
            </w:r>
          </w:p>
        </w:tc>
        <w:tc>
          <w:tcPr>
            <w:tcW w:w="238" w:type="dxa"/>
            <w:noWrap/>
            <w:hideMark/>
          </w:tcPr>
          <w:p w14:paraId="7D5BAC6D"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846" w:type="dxa"/>
            <w:noWrap/>
            <w:hideMark/>
          </w:tcPr>
          <w:p w14:paraId="40F2D3C0"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1045" w:type="dxa"/>
            <w:noWrap/>
            <w:hideMark/>
          </w:tcPr>
          <w:p w14:paraId="3EB233DB"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1AD10BC5"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50D96254" w14:textId="77777777" w:rsidTr="001D2E2A">
        <w:trPr>
          <w:trHeight w:val="285"/>
        </w:trPr>
        <w:tc>
          <w:tcPr>
            <w:tcW w:w="6093" w:type="dxa"/>
            <w:noWrap/>
            <w:hideMark/>
          </w:tcPr>
          <w:p w14:paraId="57945EBA" w14:textId="77777777" w:rsidR="001D2E2A" w:rsidRPr="001D2E2A" w:rsidRDefault="001D2E2A" w:rsidP="001D2E2A">
            <w:pPr>
              <w:spacing w:before="0" w:after="0"/>
              <w:rPr>
                <w:rFonts w:cs="Times New Roman"/>
                <w:sz w:val="21"/>
                <w:szCs w:val="21"/>
              </w:rPr>
            </w:pPr>
            <w:r w:rsidRPr="001D2E2A">
              <w:rPr>
                <w:rFonts w:cs="Times New Roman"/>
                <w:sz w:val="21"/>
                <w:szCs w:val="21"/>
              </w:rPr>
              <w:t>Leaflet adaptation -&gt; Radiation -&gt; Photosynthesis</w:t>
            </w:r>
          </w:p>
        </w:tc>
        <w:tc>
          <w:tcPr>
            <w:tcW w:w="238" w:type="dxa"/>
            <w:noWrap/>
            <w:hideMark/>
          </w:tcPr>
          <w:p w14:paraId="7202DC2F" w14:textId="77777777" w:rsidR="001D2E2A" w:rsidRPr="001D2E2A" w:rsidRDefault="001D2E2A" w:rsidP="001D2E2A">
            <w:pPr>
              <w:spacing w:before="0" w:after="0"/>
              <w:rPr>
                <w:rFonts w:cs="Times New Roman"/>
                <w:sz w:val="21"/>
                <w:szCs w:val="21"/>
              </w:rPr>
            </w:pPr>
            <w:r w:rsidRPr="001D2E2A">
              <w:rPr>
                <w:rFonts w:cs="Times New Roman"/>
                <w:sz w:val="21"/>
                <w:szCs w:val="21"/>
              </w:rPr>
              <w:t>-0.101</w:t>
            </w:r>
          </w:p>
        </w:tc>
        <w:tc>
          <w:tcPr>
            <w:tcW w:w="846" w:type="dxa"/>
            <w:noWrap/>
            <w:hideMark/>
          </w:tcPr>
          <w:p w14:paraId="72C5F660" w14:textId="77777777" w:rsidR="001D2E2A" w:rsidRPr="001D2E2A" w:rsidRDefault="001D2E2A" w:rsidP="001D2E2A">
            <w:pPr>
              <w:spacing w:before="0" w:after="0"/>
              <w:rPr>
                <w:rFonts w:cs="Times New Roman"/>
                <w:sz w:val="21"/>
                <w:szCs w:val="21"/>
              </w:rPr>
            </w:pPr>
            <w:r w:rsidRPr="001D2E2A">
              <w:rPr>
                <w:rFonts w:cs="Times New Roman"/>
                <w:sz w:val="21"/>
                <w:szCs w:val="21"/>
              </w:rPr>
              <w:t>-0.102</w:t>
            </w:r>
          </w:p>
        </w:tc>
        <w:tc>
          <w:tcPr>
            <w:tcW w:w="1045" w:type="dxa"/>
            <w:noWrap/>
            <w:hideMark/>
          </w:tcPr>
          <w:p w14:paraId="2F89B218" w14:textId="77777777" w:rsidR="001D2E2A" w:rsidRPr="001D2E2A" w:rsidRDefault="001D2E2A" w:rsidP="001D2E2A">
            <w:pPr>
              <w:spacing w:before="0" w:after="0"/>
              <w:rPr>
                <w:rFonts w:cs="Times New Roman"/>
                <w:sz w:val="21"/>
                <w:szCs w:val="21"/>
              </w:rPr>
            </w:pPr>
            <w:r w:rsidRPr="001D2E2A">
              <w:rPr>
                <w:rFonts w:cs="Times New Roman"/>
                <w:sz w:val="21"/>
                <w:szCs w:val="21"/>
              </w:rPr>
              <w:t>0.003</w:t>
            </w:r>
          </w:p>
        </w:tc>
        <w:tc>
          <w:tcPr>
            <w:tcW w:w="804" w:type="dxa"/>
            <w:noWrap/>
            <w:hideMark/>
          </w:tcPr>
          <w:p w14:paraId="27750F51"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1207BB4A" w14:textId="77777777" w:rsidTr="001D2E2A">
        <w:trPr>
          <w:trHeight w:val="285"/>
        </w:trPr>
        <w:tc>
          <w:tcPr>
            <w:tcW w:w="6093" w:type="dxa"/>
            <w:noWrap/>
            <w:hideMark/>
          </w:tcPr>
          <w:p w14:paraId="3E9E0A6E" w14:textId="77777777" w:rsidR="001D2E2A" w:rsidRPr="001D2E2A" w:rsidRDefault="001D2E2A" w:rsidP="001D2E2A">
            <w:pPr>
              <w:spacing w:before="0" w:after="0"/>
              <w:rPr>
                <w:rFonts w:cs="Times New Roman"/>
                <w:sz w:val="21"/>
                <w:szCs w:val="21"/>
              </w:rPr>
            </w:pPr>
            <w:r w:rsidRPr="001D2E2A">
              <w:rPr>
                <w:rFonts w:cs="Times New Roman"/>
                <w:sz w:val="21"/>
                <w:szCs w:val="21"/>
              </w:rPr>
              <w:t>Leaf adaptation -&gt; Radiation -&gt; Temperature -&gt; Dry matter</w:t>
            </w:r>
          </w:p>
        </w:tc>
        <w:tc>
          <w:tcPr>
            <w:tcW w:w="238" w:type="dxa"/>
            <w:noWrap/>
            <w:hideMark/>
          </w:tcPr>
          <w:p w14:paraId="5002F69A"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46" w:type="dxa"/>
            <w:noWrap/>
            <w:hideMark/>
          </w:tcPr>
          <w:p w14:paraId="1CBB4737"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1045" w:type="dxa"/>
            <w:noWrap/>
            <w:hideMark/>
          </w:tcPr>
          <w:p w14:paraId="57A7D794"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5286A228"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7F66820B" w14:textId="77777777" w:rsidTr="001D2E2A">
        <w:trPr>
          <w:trHeight w:val="285"/>
        </w:trPr>
        <w:tc>
          <w:tcPr>
            <w:tcW w:w="6093" w:type="dxa"/>
            <w:noWrap/>
            <w:hideMark/>
          </w:tcPr>
          <w:p w14:paraId="4DA8C8CB" w14:textId="77777777" w:rsidR="001D2E2A" w:rsidRPr="001D2E2A" w:rsidRDefault="001D2E2A" w:rsidP="001D2E2A">
            <w:pPr>
              <w:spacing w:before="0" w:after="0"/>
              <w:rPr>
                <w:rFonts w:cs="Times New Roman"/>
                <w:sz w:val="21"/>
                <w:szCs w:val="21"/>
              </w:rPr>
            </w:pPr>
            <w:r w:rsidRPr="001D2E2A">
              <w:rPr>
                <w:rFonts w:cs="Times New Roman"/>
                <w:sz w:val="21"/>
                <w:szCs w:val="21"/>
              </w:rPr>
              <w:t>Planting strategy -&gt; Radiation -&gt; Photosynthesis</w:t>
            </w:r>
          </w:p>
        </w:tc>
        <w:tc>
          <w:tcPr>
            <w:tcW w:w="238" w:type="dxa"/>
            <w:noWrap/>
            <w:hideMark/>
          </w:tcPr>
          <w:p w14:paraId="5F2BF573" w14:textId="77777777" w:rsidR="001D2E2A" w:rsidRPr="001D2E2A" w:rsidRDefault="001D2E2A" w:rsidP="001D2E2A">
            <w:pPr>
              <w:spacing w:before="0" w:after="0"/>
              <w:rPr>
                <w:rFonts w:cs="Times New Roman"/>
                <w:sz w:val="21"/>
                <w:szCs w:val="21"/>
              </w:rPr>
            </w:pPr>
            <w:r w:rsidRPr="001D2E2A">
              <w:rPr>
                <w:rFonts w:cs="Times New Roman"/>
                <w:sz w:val="21"/>
                <w:szCs w:val="21"/>
              </w:rPr>
              <w:t>1.415</w:t>
            </w:r>
          </w:p>
        </w:tc>
        <w:tc>
          <w:tcPr>
            <w:tcW w:w="846" w:type="dxa"/>
            <w:noWrap/>
            <w:hideMark/>
          </w:tcPr>
          <w:p w14:paraId="34743796" w14:textId="77777777" w:rsidR="001D2E2A" w:rsidRPr="001D2E2A" w:rsidRDefault="001D2E2A" w:rsidP="001D2E2A">
            <w:pPr>
              <w:spacing w:before="0" w:after="0"/>
              <w:rPr>
                <w:rFonts w:cs="Times New Roman"/>
                <w:sz w:val="21"/>
                <w:szCs w:val="21"/>
              </w:rPr>
            </w:pPr>
            <w:r w:rsidRPr="001D2E2A">
              <w:rPr>
                <w:rFonts w:cs="Times New Roman"/>
                <w:sz w:val="21"/>
                <w:szCs w:val="21"/>
              </w:rPr>
              <w:t>1.415</w:t>
            </w:r>
          </w:p>
        </w:tc>
        <w:tc>
          <w:tcPr>
            <w:tcW w:w="1045" w:type="dxa"/>
            <w:noWrap/>
            <w:hideMark/>
          </w:tcPr>
          <w:p w14:paraId="6985442A" w14:textId="77777777" w:rsidR="001D2E2A" w:rsidRPr="001D2E2A" w:rsidRDefault="001D2E2A" w:rsidP="001D2E2A">
            <w:pPr>
              <w:spacing w:before="0" w:after="0"/>
              <w:rPr>
                <w:rFonts w:cs="Times New Roman"/>
                <w:sz w:val="21"/>
                <w:szCs w:val="21"/>
              </w:rPr>
            </w:pPr>
            <w:r w:rsidRPr="001D2E2A">
              <w:rPr>
                <w:rFonts w:cs="Times New Roman"/>
                <w:sz w:val="21"/>
                <w:szCs w:val="21"/>
              </w:rPr>
              <w:t>0.003</w:t>
            </w:r>
          </w:p>
        </w:tc>
        <w:tc>
          <w:tcPr>
            <w:tcW w:w="804" w:type="dxa"/>
            <w:noWrap/>
            <w:hideMark/>
          </w:tcPr>
          <w:p w14:paraId="4580F5E7"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4C003BAC" w14:textId="77777777" w:rsidTr="001D2E2A">
        <w:trPr>
          <w:trHeight w:val="285"/>
        </w:trPr>
        <w:tc>
          <w:tcPr>
            <w:tcW w:w="6093" w:type="dxa"/>
            <w:noWrap/>
            <w:hideMark/>
          </w:tcPr>
          <w:p w14:paraId="1A97EC1D" w14:textId="77777777" w:rsidR="001D2E2A" w:rsidRPr="001D2E2A" w:rsidRDefault="001D2E2A" w:rsidP="001D2E2A">
            <w:pPr>
              <w:spacing w:before="0" w:after="0"/>
              <w:rPr>
                <w:rFonts w:cs="Times New Roman"/>
                <w:sz w:val="21"/>
                <w:szCs w:val="21"/>
              </w:rPr>
            </w:pPr>
            <w:r w:rsidRPr="001D2E2A">
              <w:rPr>
                <w:rFonts w:cs="Times New Roman"/>
                <w:sz w:val="21"/>
                <w:szCs w:val="21"/>
              </w:rPr>
              <w:t>Leaflet age -&gt; Radiation -&gt; Gas exchange -&gt; Photosynthesis -&gt; Dry matter</w:t>
            </w:r>
          </w:p>
        </w:tc>
        <w:tc>
          <w:tcPr>
            <w:tcW w:w="238" w:type="dxa"/>
            <w:noWrap/>
            <w:hideMark/>
          </w:tcPr>
          <w:p w14:paraId="5149E1C9" w14:textId="77777777" w:rsidR="001D2E2A" w:rsidRPr="001D2E2A" w:rsidRDefault="001D2E2A" w:rsidP="001D2E2A">
            <w:pPr>
              <w:spacing w:before="0" w:after="0"/>
              <w:rPr>
                <w:rFonts w:cs="Times New Roman"/>
                <w:sz w:val="21"/>
                <w:szCs w:val="21"/>
              </w:rPr>
            </w:pPr>
            <w:r w:rsidRPr="001D2E2A">
              <w:rPr>
                <w:rFonts w:cs="Times New Roman"/>
                <w:sz w:val="21"/>
                <w:szCs w:val="21"/>
              </w:rPr>
              <w:t>-0.059</w:t>
            </w:r>
          </w:p>
        </w:tc>
        <w:tc>
          <w:tcPr>
            <w:tcW w:w="846" w:type="dxa"/>
            <w:noWrap/>
            <w:hideMark/>
          </w:tcPr>
          <w:p w14:paraId="1A67C047" w14:textId="77777777" w:rsidR="001D2E2A" w:rsidRPr="001D2E2A" w:rsidRDefault="001D2E2A" w:rsidP="001D2E2A">
            <w:pPr>
              <w:spacing w:before="0" w:after="0"/>
              <w:rPr>
                <w:rFonts w:cs="Times New Roman"/>
                <w:sz w:val="21"/>
                <w:szCs w:val="21"/>
              </w:rPr>
            </w:pPr>
            <w:r w:rsidRPr="001D2E2A">
              <w:rPr>
                <w:rFonts w:cs="Times New Roman"/>
                <w:sz w:val="21"/>
                <w:szCs w:val="21"/>
              </w:rPr>
              <w:t>-0.059</w:t>
            </w:r>
          </w:p>
        </w:tc>
        <w:tc>
          <w:tcPr>
            <w:tcW w:w="1045" w:type="dxa"/>
            <w:noWrap/>
            <w:hideMark/>
          </w:tcPr>
          <w:p w14:paraId="1948189F"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5F0B3514"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4835AE10" w14:textId="77777777" w:rsidTr="001D2E2A">
        <w:trPr>
          <w:trHeight w:val="285"/>
        </w:trPr>
        <w:tc>
          <w:tcPr>
            <w:tcW w:w="6093" w:type="dxa"/>
            <w:noWrap/>
            <w:hideMark/>
          </w:tcPr>
          <w:p w14:paraId="3FFE158B" w14:textId="77777777" w:rsidR="001D2E2A" w:rsidRPr="001D2E2A" w:rsidRDefault="001D2E2A" w:rsidP="001D2E2A">
            <w:pPr>
              <w:spacing w:before="0" w:after="0"/>
              <w:rPr>
                <w:rFonts w:cs="Times New Roman"/>
                <w:sz w:val="21"/>
                <w:szCs w:val="21"/>
              </w:rPr>
            </w:pPr>
            <w:r w:rsidRPr="001D2E2A">
              <w:rPr>
                <w:rFonts w:cs="Times New Roman"/>
                <w:sz w:val="21"/>
                <w:szCs w:val="21"/>
              </w:rPr>
              <w:t>Leaf adaptation -&gt; Radiation -&gt; Temperature -&gt; Photosynthesis</w:t>
            </w:r>
          </w:p>
        </w:tc>
        <w:tc>
          <w:tcPr>
            <w:tcW w:w="238" w:type="dxa"/>
            <w:noWrap/>
            <w:hideMark/>
          </w:tcPr>
          <w:p w14:paraId="118D4A18" w14:textId="77777777" w:rsidR="001D2E2A" w:rsidRPr="001D2E2A" w:rsidRDefault="001D2E2A" w:rsidP="001D2E2A">
            <w:pPr>
              <w:spacing w:before="0" w:after="0"/>
              <w:rPr>
                <w:rFonts w:cs="Times New Roman"/>
                <w:sz w:val="21"/>
                <w:szCs w:val="21"/>
              </w:rPr>
            </w:pPr>
            <w:r w:rsidRPr="001D2E2A">
              <w:rPr>
                <w:rFonts w:cs="Times New Roman"/>
                <w:sz w:val="21"/>
                <w:szCs w:val="21"/>
              </w:rPr>
              <w:t>-0.019</w:t>
            </w:r>
          </w:p>
        </w:tc>
        <w:tc>
          <w:tcPr>
            <w:tcW w:w="846" w:type="dxa"/>
            <w:noWrap/>
            <w:hideMark/>
          </w:tcPr>
          <w:p w14:paraId="746030F7" w14:textId="77777777" w:rsidR="001D2E2A" w:rsidRPr="001D2E2A" w:rsidRDefault="001D2E2A" w:rsidP="001D2E2A">
            <w:pPr>
              <w:spacing w:before="0" w:after="0"/>
              <w:rPr>
                <w:rFonts w:cs="Times New Roman"/>
                <w:sz w:val="21"/>
                <w:szCs w:val="21"/>
              </w:rPr>
            </w:pPr>
            <w:r w:rsidRPr="001D2E2A">
              <w:rPr>
                <w:rFonts w:cs="Times New Roman"/>
                <w:sz w:val="21"/>
                <w:szCs w:val="21"/>
              </w:rPr>
              <w:t>-0.019</w:t>
            </w:r>
          </w:p>
        </w:tc>
        <w:tc>
          <w:tcPr>
            <w:tcW w:w="1045" w:type="dxa"/>
            <w:noWrap/>
            <w:hideMark/>
          </w:tcPr>
          <w:p w14:paraId="2943610D"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04" w:type="dxa"/>
            <w:noWrap/>
            <w:hideMark/>
          </w:tcPr>
          <w:p w14:paraId="2565A9F4"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0C91E3CC" w14:textId="77777777" w:rsidTr="001D2E2A">
        <w:trPr>
          <w:trHeight w:val="285"/>
        </w:trPr>
        <w:tc>
          <w:tcPr>
            <w:tcW w:w="6093" w:type="dxa"/>
            <w:noWrap/>
            <w:hideMark/>
          </w:tcPr>
          <w:p w14:paraId="4E636D09" w14:textId="77777777" w:rsidR="001D2E2A" w:rsidRPr="001D2E2A" w:rsidRDefault="001D2E2A" w:rsidP="001D2E2A">
            <w:pPr>
              <w:spacing w:before="0" w:after="0"/>
              <w:rPr>
                <w:rFonts w:cs="Times New Roman"/>
                <w:sz w:val="21"/>
                <w:szCs w:val="21"/>
              </w:rPr>
            </w:pPr>
            <w:r w:rsidRPr="001D2E2A">
              <w:rPr>
                <w:rFonts w:cs="Times New Roman"/>
                <w:sz w:val="21"/>
                <w:szCs w:val="21"/>
              </w:rPr>
              <w:t>Leaflet adaptation -&gt; Temperature -&gt; Dry matter</w:t>
            </w:r>
          </w:p>
        </w:tc>
        <w:tc>
          <w:tcPr>
            <w:tcW w:w="238" w:type="dxa"/>
            <w:noWrap/>
            <w:hideMark/>
          </w:tcPr>
          <w:p w14:paraId="575AC836"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846" w:type="dxa"/>
            <w:noWrap/>
            <w:hideMark/>
          </w:tcPr>
          <w:p w14:paraId="50BFA691"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1045" w:type="dxa"/>
            <w:noWrap/>
            <w:hideMark/>
          </w:tcPr>
          <w:p w14:paraId="6365F88B"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5268765E"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36C8B6C9" w14:textId="77777777" w:rsidTr="001D2E2A">
        <w:trPr>
          <w:trHeight w:val="285"/>
        </w:trPr>
        <w:tc>
          <w:tcPr>
            <w:tcW w:w="6093" w:type="dxa"/>
            <w:noWrap/>
            <w:hideMark/>
          </w:tcPr>
          <w:p w14:paraId="53DCAEF3" w14:textId="77777777" w:rsidR="001D2E2A" w:rsidRPr="001D2E2A" w:rsidRDefault="001D2E2A" w:rsidP="001D2E2A">
            <w:pPr>
              <w:spacing w:before="0" w:after="0"/>
              <w:rPr>
                <w:rFonts w:cs="Times New Roman"/>
                <w:sz w:val="21"/>
                <w:szCs w:val="21"/>
              </w:rPr>
            </w:pPr>
            <w:r w:rsidRPr="001D2E2A">
              <w:rPr>
                <w:rFonts w:cs="Times New Roman"/>
                <w:sz w:val="21"/>
                <w:szCs w:val="21"/>
              </w:rPr>
              <w:t>Planting strategy -&gt; Gas exchange -&gt; Photosynthesis</w:t>
            </w:r>
          </w:p>
        </w:tc>
        <w:tc>
          <w:tcPr>
            <w:tcW w:w="238" w:type="dxa"/>
            <w:noWrap/>
            <w:hideMark/>
          </w:tcPr>
          <w:p w14:paraId="54306FB3" w14:textId="77777777" w:rsidR="001D2E2A" w:rsidRPr="001D2E2A" w:rsidRDefault="001D2E2A" w:rsidP="001D2E2A">
            <w:pPr>
              <w:spacing w:before="0" w:after="0"/>
              <w:rPr>
                <w:rFonts w:cs="Times New Roman"/>
                <w:sz w:val="21"/>
                <w:szCs w:val="21"/>
              </w:rPr>
            </w:pPr>
            <w:r w:rsidRPr="001D2E2A">
              <w:rPr>
                <w:rFonts w:cs="Times New Roman"/>
                <w:sz w:val="21"/>
                <w:szCs w:val="21"/>
              </w:rPr>
              <w:t>0.069</w:t>
            </w:r>
          </w:p>
        </w:tc>
        <w:tc>
          <w:tcPr>
            <w:tcW w:w="846" w:type="dxa"/>
            <w:noWrap/>
            <w:hideMark/>
          </w:tcPr>
          <w:p w14:paraId="613A148B" w14:textId="77777777" w:rsidR="001D2E2A" w:rsidRPr="001D2E2A" w:rsidRDefault="001D2E2A" w:rsidP="001D2E2A">
            <w:pPr>
              <w:spacing w:before="0" w:after="0"/>
              <w:rPr>
                <w:rFonts w:cs="Times New Roman"/>
                <w:sz w:val="21"/>
                <w:szCs w:val="21"/>
              </w:rPr>
            </w:pPr>
            <w:r w:rsidRPr="001D2E2A">
              <w:rPr>
                <w:rFonts w:cs="Times New Roman"/>
                <w:sz w:val="21"/>
                <w:szCs w:val="21"/>
              </w:rPr>
              <w:t>0.069</w:t>
            </w:r>
          </w:p>
        </w:tc>
        <w:tc>
          <w:tcPr>
            <w:tcW w:w="1045" w:type="dxa"/>
            <w:noWrap/>
            <w:hideMark/>
          </w:tcPr>
          <w:p w14:paraId="0C3315A1"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667522E6"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36191401" w14:textId="77777777" w:rsidTr="001D2E2A">
        <w:trPr>
          <w:trHeight w:val="285"/>
        </w:trPr>
        <w:tc>
          <w:tcPr>
            <w:tcW w:w="6093" w:type="dxa"/>
            <w:noWrap/>
            <w:hideMark/>
          </w:tcPr>
          <w:p w14:paraId="4D18FFB5" w14:textId="77777777" w:rsidR="001D2E2A" w:rsidRPr="001D2E2A" w:rsidRDefault="001D2E2A" w:rsidP="001D2E2A">
            <w:pPr>
              <w:spacing w:before="0" w:after="0"/>
              <w:rPr>
                <w:rFonts w:cs="Times New Roman"/>
                <w:sz w:val="21"/>
                <w:szCs w:val="21"/>
              </w:rPr>
            </w:pPr>
            <w:r w:rsidRPr="001D2E2A">
              <w:rPr>
                <w:rFonts w:cs="Times New Roman"/>
                <w:sz w:val="21"/>
                <w:szCs w:val="21"/>
              </w:rPr>
              <w:t>Leaflet adaptation -&gt; Photosynthesis -&gt; Dry matter</w:t>
            </w:r>
          </w:p>
        </w:tc>
        <w:tc>
          <w:tcPr>
            <w:tcW w:w="238" w:type="dxa"/>
            <w:noWrap/>
            <w:hideMark/>
          </w:tcPr>
          <w:p w14:paraId="53168F8E" w14:textId="77777777" w:rsidR="001D2E2A" w:rsidRPr="001D2E2A" w:rsidRDefault="001D2E2A" w:rsidP="001D2E2A">
            <w:pPr>
              <w:spacing w:before="0" w:after="0"/>
              <w:rPr>
                <w:rFonts w:cs="Times New Roman"/>
                <w:sz w:val="21"/>
                <w:szCs w:val="21"/>
              </w:rPr>
            </w:pPr>
            <w:r w:rsidRPr="001D2E2A">
              <w:rPr>
                <w:rFonts w:cs="Times New Roman"/>
                <w:sz w:val="21"/>
                <w:szCs w:val="21"/>
              </w:rPr>
              <w:t>-0.003</w:t>
            </w:r>
          </w:p>
        </w:tc>
        <w:tc>
          <w:tcPr>
            <w:tcW w:w="846" w:type="dxa"/>
            <w:noWrap/>
            <w:hideMark/>
          </w:tcPr>
          <w:p w14:paraId="238E1B65" w14:textId="77777777" w:rsidR="001D2E2A" w:rsidRPr="001D2E2A" w:rsidRDefault="001D2E2A" w:rsidP="001D2E2A">
            <w:pPr>
              <w:spacing w:before="0" w:after="0"/>
              <w:rPr>
                <w:rFonts w:cs="Times New Roman"/>
                <w:sz w:val="21"/>
                <w:szCs w:val="21"/>
              </w:rPr>
            </w:pPr>
            <w:r w:rsidRPr="001D2E2A">
              <w:rPr>
                <w:rFonts w:cs="Times New Roman"/>
                <w:sz w:val="21"/>
                <w:szCs w:val="21"/>
              </w:rPr>
              <w:t>-0.003</w:t>
            </w:r>
          </w:p>
        </w:tc>
        <w:tc>
          <w:tcPr>
            <w:tcW w:w="1045" w:type="dxa"/>
            <w:noWrap/>
            <w:hideMark/>
          </w:tcPr>
          <w:p w14:paraId="1DBDBF3F"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2C78EC96"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38CA8759" w14:textId="77777777" w:rsidTr="001D2E2A">
        <w:trPr>
          <w:trHeight w:val="285"/>
        </w:trPr>
        <w:tc>
          <w:tcPr>
            <w:tcW w:w="6093" w:type="dxa"/>
            <w:noWrap/>
            <w:hideMark/>
          </w:tcPr>
          <w:p w14:paraId="7B213836" w14:textId="77777777" w:rsidR="001D2E2A" w:rsidRPr="001D2E2A" w:rsidRDefault="001D2E2A" w:rsidP="001D2E2A">
            <w:pPr>
              <w:spacing w:before="0" w:after="0"/>
              <w:rPr>
                <w:rFonts w:cs="Times New Roman"/>
                <w:sz w:val="21"/>
                <w:szCs w:val="21"/>
              </w:rPr>
            </w:pPr>
            <w:r w:rsidRPr="001D2E2A">
              <w:rPr>
                <w:rFonts w:cs="Times New Roman"/>
                <w:sz w:val="21"/>
                <w:szCs w:val="21"/>
              </w:rPr>
              <w:t>Leaflet age -&gt; Radiation -&gt; Gas exchange -&gt; Photosynthesis</w:t>
            </w:r>
          </w:p>
        </w:tc>
        <w:tc>
          <w:tcPr>
            <w:tcW w:w="238" w:type="dxa"/>
            <w:noWrap/>
            <w:hideMark/>
          </w:tcPr>
          <w:p w14:paraId="44766541" w14:textId="77777777" w:rsidR="001D2E2A" w:rsidRPr="001D2E2A" w:rsidRDefault="001D2E2A" w:rsidP="001D2E2A">
            <w:pPr>
              <w:spacing w:before="0" w:after="0"/>
              <w:rPr>
                <w:rFonts w:cs="Times New Roman"/>
                <w:sz w:val="21"/>
                <w:szCs w:val="21"/>
              </w:rPr>
            </w:pPr>
            <w:r w:rsidRPr="001D2E2A">
              <w:rPr>
                <w:rFonts w:cs="Times New Roman"/>
                <w:sz w:val="21"/>
                <w:szCs w:val="21"/>
              </w:rPr>
              <w:t>-0.065</w:t>
            </w:r>
          </w:p>
        </w:tc>
        <w:tc>
          <w:tcPr>
            <w:tcW w:w="846" w:type="dxa"/>
            <w:noWrap/>
            <w:hideMark/>
          </w:tcPr>
          <w:p w14:paraId="0D174F59" w14:textId="77777777" w:rsidR="001D2E2A" w:rsidRPr="001D2E2A" w:rsidRDefault="001D2E2A" w:rsidP="001D2E2A">
            <w:pPr>
              <w:spacing w:before="0" w:after="0"/>
              <w:rPr>
                <w:rFonts w:cs="Times New Roman"/>
                <w:sz w:val="21"/>
                <w:szCs w:val="21"/>
              </w:rPr>
            </w:pPr>
            <w:r w:rsidRPr="001D2E2A">
              <w:rPr>
                <w:rFonts w:cs="Times New Roman"/>
                <w:sz w:val="21"/>
                <w:szCs w:val="21"/>
              </w:rPr>
              <w:t>-0.065</w:t>
            </w:r>
          </w:p>
        </w:tc>
        <w:tc>
          <w:tcPr>
            <w:tcW w:w="1045" w:type="dxa"/>
            <w:noWrap/>
            <w:hideMark/>
          </w:tcPr>
          <w:p w14:paraId="524BCFEA"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1F451886"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21F9E14F" w14:textId="77777777" w:rsidTr="001D2E2A">
        <w:trPr>
          <w:trHeight w:val="285"/>
        </w:trPr>
        <w:tc>
          <w:tcPr>
            <w:tcW w:w="6093" w:type="dxa"/>
            <w:noWrap/>
            <w:hideMark/>
          </w:tcPr>
          <w:p w14:paraId="4CB743CA" w14:textId="77777777" w:rsidR="001D2E2A" w:rsidRPr="001D2E2A" w:rsidRDefault="001D2E2A" w:rsidP="001D2E2A">
            <w:pPr>
              <w:spacing w:before="0" w:after="0"/>
              <w:rPr>
                <w:rFonts w:cs="Times New Roman"/>
                <w:sz w:val="21"/>
                <w:szCs w:val="21"/>
              </w:rPr>
            </w:pPr>
            <w:r w:rsidRPr="001D2E2A">
              <w:rPr>
                <w:rFonts w:cs="Times New Roman"/>
                <w:sz w:val="21"/>
                <w:szCs w:val="21"/>
              </w:rPr>
              <w:t>Leaflet adaptation -&gt; Radiation -&gt; Photosynthesis -&gt; Dry matter</w:t>
            </w:r>
          </w:p>
        </w:tc>
        <w:tc>
          <w:tcPr>
            <w:tcW w:w="238" w:type="dxa"/>
            <w:noWrap/>
            <w:hideMark/>
          </w:tcPr>
          <w:p w14:paraId="2DB069C9" w14:textId="77777777" w:rsidR="001D2E2A" w:rsidRPr="001D2E2A" w:rsidRDefault="001D2E2A" w:rsidP="001D2E2A">
            <w:pPr>
              <w:spacing w:before="0" w:after="0"/>
              <w:rPr>
                <w:rFonts w:cs="Times New Roman"/>
                <w:sz w:val="21"/>
                <w:szCs w:val="21"/>
              </w:rPr>
            </w:pPr>
            <w:r w:rsidRPr="001D2E2A">
              <w:rPr>
                <w:rFonts w:cs="Times New Roman"/>
                <w:sz w:val="21"/>
                <w:szCs w:val="21"/>
              </w:rPr>
              <w:t>-0.092</w:t>
            </w:r>
          </w:p>
        </w:tc>
        <w:tc>
          <w:tcPr>
            <w:tcW w:w="846" w:type="dxa"/>
            <w:noWrap/>
            <w:hideMark/>
          </w:tcPr>
          <w:p w14:paraId="63D70FD8" w14:textId="77777777" w:rsidR="001D2E2A" w:rsidRPr="001D2E2A" w:rsidRDefault="001D2E2A" w:rsidP="001D2E2A">
            <w:pPr>
              <w:spacing w:before="0" w:after="0"/>
              <w:rPr>
                <w:rFonts w:cs="Times New Roman"/>
                <w:sz w:val="21"/>
                <w:szCs w:val="21"/>
              </w:rPr>
            </w:pPr>
            <w:r w:rsidRPr="001D2E2A">
              <w:rPr>
                <w:rFonts w:cs="Times New Roman"/>
                <w:sz w:val="21"/>
                <w:szCs w:val="21"/>
              </w:rPr>
              <w:t>-0.092</w:t>
            </w:r>
          </w:p>
        </w:tc>
        <w:tc>
          <w:tcPr>
            <w:tcW w:w="1045" w:type="dxa"/>
            <w:noWrap/>
            <w:hideMark/>
          </w:tcPr>
          <w:p w14:paraId="4C87CAC7" w14:textId="77777777" w:rsidR="001D2E2A" w:rsidRPr="001D2E2A" w:rsidRDefault="001D2E2A" w:rsidP="001D2E2A">
            <w:pPr>
              <w:spacing w:before="0" w:after="0"/>
              <w:rPr>
                <w:rFonts w:cs="Times New Roman"/>
                <w:sz w:val="21"/>
                <w:szCs w:val="21"/>
              </w:rPr>
            </w:pPr>
            <w:r w:rsidRPr="001D2E2A">
              <w:rPr>
                <w:rFonts w:cs="Times New Roman"/>
                <w:sz w:val="21"/>
                <w:szCs w:val="21"/>
              </w:rPr>
              <w:t>0.003</w:t>
            </w:r>
          </w:p>
        </w:tc>
        <w:tc>
          <w:tcPr>
            <w:tcW w:w="804" w:type="dxa"/>
            <w:noWrap/>
            <w:hideMark/>
          </w:tcPr>
          <w:p w14:paraId="5C4A1AFA"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080D71B1" w14:textId="77777777" w:rsidTr="001D2E2A">
        <w:trPr>
          <w:trHeight w:val="285"/>
        </w:trPr>
        <w:tc>
          <w:tcPr>
            <w:tcW w:w="6093" w:type="dxa"/>
            <w:noWrap/>
            <w:hideMark/>
          </w:tcPr>
          <w:p w14:paraId="0A454A2D" w14:textId="77777777" w:rsidR="001D2E2A" w:rsidRPr="001D2E2A" w:rsidRDefault="001D2E2A" w:rsidP="001D2E2A">
            <w:pPr>
              <w:spacing w:before="0" w:after="0"/>
              <w:rPr>
                <w:rFonts w:cs="Times New Roman"/>
                <w:sz w:val="21"/>
                <w:szCs w:val="21"/>
              </w:rPr>
            </w:pPr>
            <w:r w:rsidRPr="001D2E2A">
              <w:rPr>
                <w:rFonts w:cs="Times New Roman"/>
                <w:sz w:val="21"/>
                <w:szCs w:val="21"/>
              </w:rPr>
              <w:t>Leaflet age -&gt; Radiation -&gt; Temperature -&gt; Photosynthesis -&gt; Dry matter</w:t>
            </w:r>
          </w:p>
        </w:tc>
        <w:tc>
          <w:tcPr>
            <w:tcW w:w="238" w:type="dxa"/>
            <w:noWrap/>
            <w:hideMark/>
          </w:tcPr>
          <w:p w14:paraId="1F3B55D9" w14:textId="77777777" w:rsidR="001D2E2A" w:rsidRPr="001D2E2A" w:rsidRDefault="001D2E2A" w:rsidP="001D2E2A">
            <w:pPr>
              <w:spacing w:before="0" w:after="0"/>
              <w:rPr>
                <w:rFonts w:cs="Times New Roman"/>
                <w:sz w:val="21"/>
                <w:szCs w:val="21"/>
              </w:rPr>
            </w:pPr>
            <w:r w:rsidRPr="001D2E2A">
              <w:rPr>
                <w:rFonts w:cs="Times New Roman"/>
                <w:sz w:val="21"/>
                <w:szCs w:val="21"/>
              </w:rPr>
              <w:t>0.542</w:t>
            </w:r>
          </w:p>
        </w:tc>
        <w:tc>
          <w:tcPr>
            <w:tcW w:w="846" w:type="dxa"/>
            <w:noWrap/>
            <w:hideMark/>
          </w:tcPr>
          <w:p w14:paraId="425933D5" w14:textId="77777777" w:rsidR="001D2E2A" w:rsidRPr="001D2E2A" w:rsidRDefault="001D2E2A" w:rsidP="001D2E2A">
            <w:pPr>
              <w:spacing w:before="0" w:after="0"/>
              <w:rPr>
                <w:rFonts w:cs="Times New Roman"/>
                <w:sz w:val="21"/>
                <w:szCs w:val="21"/>
              </w:rPr>
            </w:pPr>
            <w:r w:rsidRPr="001D2E2A">
              <w:rPr>
                <w:rFonts w:cs="Times New Roman"/>
                <w:sz w:val="21"/>
                <w:szCs w:val="21"/>
              </w:rPr>
              <w:t>0.542</w:t>
            </w:r>
          </w:p>
        </w:tc>
        <w:tc>
          <w:tcPr>
            <w:tcW w:w="1045" w:type="dxa"/>
            <w:noWrap/>
            <w:hideMark/>
          </w:tcPr>
          <w:p w14:paraId="73264F96"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804" w:type="dxa"/>
            <w:noWrap/>
            <w:hideMark/>
          </w:tcPr>
          <w:p w14:paraId="5D5459FF"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13E214AA" w14:textId="77777777" w:rsidTr="001D2E2A">
        <w:trPr>
          <w:trHeight w:val="285"/>
        </w:trPr>
        <w:tc>
          <w:tcPr>
            <w:tcW w:w="6093" w:type="dxa"/>
            <w:noWrap/>
            <w:hideMark/>
          </w:tcPr>
          <w:p w14:paraId="06CF55EA" w14:textId="77777777" w:rsidR="001D2E2A" w:rsidRPr="001D2E2A" w:rsidRDefault="001D2E2A" w:rsidP="001D2E2A">
            <w:pPr>
              <w:spacing w:before="0" w:after="0"/>
              <w:rPr>
                <w:rFonts w:cs="Times New Roman"/>
                <w:sz w:val="21"/>
                <w:szCs w:val="21"/>
              </w:rPr>
            </w:pPr>
            <w:r w:rsidRPr="001D2E2A">
              <w:rPr>
                <w:rFonts w:cs="Times New Roman"/>
                <w:sz w:val="21"/>
                <w:szCs w:val="21"/>
              </w:rPr>
              <w:t>Radiation -&gt; Temperature -&gt; Photosynthesis -&gt; Dry matter</w:t>
            </w:r>
          </w:p>
        </w:tc>
        <w:tc>
          <w:tcPr>
            <w:tcW w:w="238" w:type="dxa"/>
            <w:noWrap/>
            <w:hideMark/>
          </w:tcPr>
          <w:p w14:paraId="5B1FB7D7" w14:textId="77777777" w:rsidR="001D2E2A" w:rsidRPr="001D2E2A" w:rsidRDefault="001D2E2A" w:rsidP="001D2E2A">
            <w:pPr>
              <w:spacing w:before="0" w:after="0"/>
              <w:rPr>
                <w:rFonts w:cs="Times New Roman"/>
                <w:sz w:val="21"/>
                <w:szCs w:val="21"/>
              </w:rPr>
            </w:pPr>
            <w:r w:rsidRPr="001D2E2A">
              <w:rPr>
                <w:rFonts w:cs="Times New Roman"/>
                <w:sz w:val="21"/>
                <w:szCs w:val="21"/>
              </w:rPr>
              <w:t>-1.923</w:t>
            </w:r>
          </w:p>
        </w:tc>
        <w:tc>
          <w:tcPr>
            <w:tcW w:w="846" w:type="dxa"/>
            <w:noWrap/>
            <w:hideMark/>
          </w:tcPr>
          <w:p w14:paraId="6ADC9808" w14:textId="77777777" w:rsidR="001D2E2A" w:rsidRPr="001D2E2A" w:rsidRDefault="001D2E2A" w:rsidP="001D2E2A">
            <w:pPr>
              <w:spacing w:before="0" w:after="0"/>
              <w:rPr>
                <w:rFonts w:cs="Times New Roman"/>
                <w:sz w:val="21"/>
                <w:szCs w:val="21"/>
              </w:rPr>
            </w:pPr>
            <w:r w:rsidRPr="001D2E2A">
              <w:rPr>
                <w:rFonts w:cs="Times New Roman"/>
                <w:sz w:val="21"/>
                <w:szCs w:val="21"/>
              </w:rPr>
              <w:t>-1.922</w:t>
            </w:r>
          </w:p>
        </w:tc>
        <w:tc>
          <w:tcPr>
            <w:tcW w:w="1045" w:type="dxa"/>
            <w:noWrap/>
            <w:hideMark/>
          </w:tcPr>
          <w:p w14:paraId="2BC15E72" w14:textId="77777777" w:rsidR="001D2E2A" w:rsidRPr="001D2E2A" w:rsidRDefault="001D2E2A" w:rsidP="001D2E2A">
            <w:pPr>
              <w:spacing w:before="0" w:after="0"/>
              <w:rPr>
                <w:rFonts w:cs="Times New Roman"/>
                <w:sz w:val="21"/>
                <w:szCs w:val="21"/>
              </w:rPr>
            </w:pPr>
            <w:r w:rsidRPr="001D2E2A">
              <w:rPr>
                <w:rFonts w:cs="Times New Roman"/>
                <w:sz w:val="21"/>
                <w:szCs w:val="21"/>
              </w:rPr>
              <w:t>0.005</w:t>
            </w:r>
          </w:p>
        </w:tc>
        <w:tc>
          <w:tcPr>
            <w:tcW w:w="804" w:type="dxa"/>
            <w:noWrap/>
            <w:hideMark/>
          </w:tcPr>
          <w:p w14:paraId="26332A14"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6B15A43B" w14:textId="77777777" w:rsidTr="001D2E2A">
        <w:trPr>
          <w:trHeight w:val="285"/>
        </w:trPr>
        <w:tc>
          <w:tcPr>
            <w:tcW w:w="6093" w:type="dxa"/>
            <w:noWrap/>
            <w:hideMark/>
          </w:tcPr>
          <w:p w14:paraId="633F779A" w14:textId="77777777" w:rsidR="001D2E2A" w:rsidRPr="001D2E2A" w:rsidRDefault="001D2E2A" w:rsidP="001D2E2A">
            <w:pPr>
              <w:spacing w:before="0" w:after="0"/>
              <w:rPr>
                <w:rFonts w:cs="Times New Roman"/>
                <w:sz w:val="21"/>
                <w:szCs w:val="21"/>
              </w:rPr>
            </w:pPr>
            <w:r w:rsidRPr="001D2E2A">
              <w:rPr>
                <w:rFonts w:cs="Times New Roman"/>
                <w:sz w:val="21"/>
                <w:szCs w:val="21"/>
              </w:rPr>
              <w:t>Planting strategy -&gt; Gas exchange -&gt; Photosynthesis -&gt; Dry matter</w:t>
            </w:r>
          </w:p>
        </w:tc>
        <w:tc>
          <w:tcPr>
            <w:tcW w:w="238" w:type="dxa"/>
            <w:noWrap/>
            <w:hideMark/>
          </w:tcPr>
          <w:p w14:paraId="14DC317B" w14:textId="77777777" w:rsidR="001D2E2A" w:rsidRPr="001D2E2A" w:rsidRDefault="001D2E2A" w:rsidP="001D2E2A">
            <w:pPr>
              <w:spacing w:before="0" w:after="0"/>
              <w:rPr>
                <w:rFonts w:cs="Times New Roman"/>
                <w:sz w:val="21"/>
                <w:szCs w:val="21"/>
              </w:rPr>
            </w:pPr>
            <w:r w:rsidRPr="001D2E2A">
              <w:rPr>
                <w:rFonts w:cs="Times New Roman"/>
                <w:sz w:val="21"/>
                <w:szCs w:val="21"/>
              </w:rPr>
              <w:t>0.062</w:t>
            </w:r>
          </w:p>
        </w:tc>
        <w:tc>
          <w:tcPr>
            <w:tcW w:w="846" w:type="dxa"/>
            <w:noWrap/>
            <w:hideMark/>
          </w:tcPr>
          <w:p w14:paraId="5E62E9B0" w14:textId="77777777" w:rsidR="001D2E2A" w:rsidRPr="001D2E2A" w:rsidRDefault="001D2E2A" w:rsidP="001D2E2A">
            <w:pPr>
              <w:spacing w:before="0" w:after="0"/>
              <w:rPr>
                <w:rFonts w:cs="Times New Roman"/>
                <w:sz w:val="21"/>
                <w:szCs w:val="21"/>
              </w:rPr>
            </w:pPr>
            <w:r w:rsidRPr="001D2E2A">
              <w:rPr>
                <w:rFonts w:cs="Times New Roman"/>
                <w:sz w:val="21"/>
                <w:szCs w:val="21"/>
              </w:rPr>
              <w:t>0.062</w:t>
            </w:r>
          </w:p>
        </w:tc>
        <w:tc>
          <w:tcPr>
            <w:tcW w:w="1045" w:type="dxa"/>
            <w:noWrap/>
            <w:hideMark/>
          </w:tcPr>
          <w:p w14:paraId="13ABF303"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12FC109A"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3A4EB206" w14:textId="77777777" w:rsidTr="001D2E2A">
        <w:trPr>
          <w:trHeight w:val="285"/>
        </w:trPr>
        <w:tc>
          <w:tcPr>
            <w:tcW w:w="6093" w:type="dxa"/>
            <w:noWrap/>
            <w:hideMark/>
          </w:tcPr>
          <w:p w14:paraId="384A65CB" w14:textId="77777777" w:rsidR="001D2E2A" w:rsidRPr="001D2E2A" w:rsidRDefault="001D2E2A" w:rsidP="001D2E2A">
            <w:pPr>
              <w:spacing w:before="0" w:after="0"/>
              <w:rPr>
                <w:rFonts w:cs="Times New Roman"/>
                <w:sz w:val="21"/>
                <w:szCs w:val="21"/>
              </w:rPr>
            </w:pPr>
            <w:r w:rsidRPr="001D2E2A">
              <w:rPr>
                <w:rFonts w:cs="Times New Roman"/>
                <w:sz w:val="21"/>
                <w:szCs w:val="21"/>
              </w:rPr>
              <w:t>Leaf adaptation -&gt; Radiation -&gt; Temperature -&gt; Photosynthesis -&gt; Dry matter</w:t>
            </w:r>
          </w:p>
        </w:tc>
        <w:tc>
          <w:tcPr>
            <w:tcW w:w="238" w:type="dxa"/>
            <w:noWrap/>
            <w:hideMark/>
          </w:tcPr>
          <w:p w14:paraId="192FE80D" w14:textId="77777777" w:rsidR="001D2E2A" w:rsidRPr="001D2E2A" w:rsidRDefault="001D2E2A" w:rsidP="001D2E2A">
            <w:pPr>
              <w:spacing w:before="0" w:after="0"/>
              <w:rPr>
                <w:rFonts w:cs="Times New Roman"/>
                <w:sz w:val="21"/>
                <w:szCs w:val="21"/>
              </w:rPr>
            </w:pPr>
            <w:r w:rsidRPr="001D2E2A">
              <w:rPr>
                <w:rFonts w:cs="Times New Roman"/>
                <w:sz w:val="21"/>
                <w:szCs w:val="21"/>
              </w:rPr>
              <w:t>-0.017</w:t>
            </w:r>
          </w:p>
        </w:tc>
        <w:tc>
          <w:tcPr>
            <w:tcW w:w="846" w:type="dxa"/>
            <w:noWrap/>
            <w:hideMark/>
          </w:tcPr>
          <w:p w14:paraId="5DE60340" w14:textId="77777777" w:rsidR="001D2E2A" w:rsidRPr="001D2E2A" w:rsidRDefault="001D2E2A" w:rsidP="001D2E2A">
            <w:pPr>
              <w:spacing w:before="0" w:after="0"/>
              <w:rPr>
                <w:rFonts w:cs="Times New Roman"/>
                <w:sz w:val="21"/>
                <w:szCs w:val="21"/>
              </w:rPr>
            </w:pPr>
            <w:r w:rsidRPr="001D2E2A">
              <w:rPr>
                <w:rFonts w:cs="Times New Roman"/>
                <w:sz w:val="21"/>
                <w:szCs w:val="21"/>
              </w:rPr>
              <w:t>-0.017</w:t>
            </w:r>
          </w:p>
        </w:tc>
        <w:tc>
          <w:tcPr>
            <w:tcW w:w="1045" w:type="dxa"/>
            <w:noWrap/>
            <w:hideMark/>
          </w:tcPr>
          <w:p w14:paraId="5C17A7DB"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04" w:type="dxa"/>
            <w:noWrap/>
            <w:hideMark/>
          </w:tcPr>
          <w:p w14:paraId="248FC393"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316D0A9E" w14:textId="77777777" w:rsidTr="001D2E2A">
        <w:trPr>
          <w:trHeight w:val="285"/>
        </w:trPr>
        <w:tc>
          <w:tcPr>
            <w:tcW w:w="6093" w:type="dxa"/>
            <w:noWrap/>
            <w:hideMark/>
          </w:tcPr>
          <w:p w14:paraId="78105EED" w14:textId="77777777" w:rsidR="001D2E2A" w:rsidRPr="001D2E2A" w:rsidRDefault="001D2E2A" w:rsidP="001D2E2A">
            <w:pPr>
              <w:spacing w:before="0" w:after="0"/>
              <w:rPr>
                <w:rFonts w:cs="Times New Roman"/>
                <w:sz w:val="21"/>
                <w:szCs w:val="21"/>
              </w:rPr>
            </w:pPr>
            <w:r w:rsidRPr="001D2E2A">
              <w:rPr>
                <w:rFonts w:cs="Times New Roman"/>
                <w:sz w:val="21"/>
                <w:szCs w:val="21"/>
              </w:rPr>
              <w:t>Leaflet adaptation -&gt; Radiation -&gt; Temperature -&gt; Dry matter</w:t>
            </w:r>
          </w:p>
        </w:tc>
        <w:tc>
          <w:tcPr>
            <w:tcW w:w="238" w:type="dxa"/>
            <w:noWrap/>
            <w:hideMark/>
          </w:tcPr>
          <w:p w14:paraId="2716A6A1" w14:textId="77777777" w:rsidR="001D2E2A" w:rsidRPr="001D2E2A" w:rsidRDefault="001D2E2A" w:rsidP="001D2E2A">
            <w:pPr>
              <w:spacing w:before="0" w:after="0"/>
              <w:rPr>
                <w:rFonts w:cs="Times New Roman"/>
                <w:sz w:val="21"/>
                <w:szCs w:val="21"/>
              </w:rPr>
            </w:pPr>
            <w:r w:rsidRPr="001D2E2A">
              <w:rPr>
                <w:rFonts w:cs="Times New Roman"/>
                <w:sz w:val="21"/>
                <w:szCs w:val="21"/>
              </w:rPr>
              <w:t>0.005</w:t>
            </w:r>
          </w:p>
        </w:tc>
        <w:tc>
          <w:tcPr>
            <w:tcW w:w="846" w:type="dxa"/>
            <w:noWrap/>
            <w:hideMark/>
          </w:tcPr>
          <w:p w14:paraId="2B034422" w14:textId="77777777" w:rsidR="001D2E2A" w:rsidRPr="001D2E2A" w:rsidRDefault="001D2E2A" w:rsidP="001D2E2A">
            <w:pPr>
              <w:spacing w:before="0" w:after="0"/>
              <w:rPr>
                <w:rFonts w:cs="Times New Roman"/>
                <w:sz w:val="21"/>
                <w:szCs w:val="21"/>
              </w:rPr>
            </w:pPr>
            <w:r w:rsidRPr="001D2E2A">
              <w:rPr>
                <w:rFonts w:cs="Times New Roman"/>
                <w:sz w:val="21"/>
                <w:szCs w:val="21"/>
              </w:rPr>
              <w:t>0.005</w:t>
            </w:r>
          </w:p>
        </w:tc>
        <w:tc>
          <w:tcPr>
            <w:tcW w:w="1045" w:type="dxa"/>
            <w:noWrap/>
            <w:hideMark/>
          </w:tcPr>
          <w:p w14:paraId="3759976E"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1249B9E4"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4C9FE924" w14:textId="77777777" w:rsidTr="001D2E2A">
        <w:trPr>
          <w:trHeight w:val="285"/>
        </w:trPr>
        <w:tc>
          <w:tcPr>
            <w:tcW w:w="6093" w:type="dxa"/>
            <w:noWrap/>
            <w:hideMark/>
          </w:tcPr>
          <w:p w14:paraId="3F3D0F03" w14:textId="77777777" w:rsidR="001D2E2A" w:rsidRPr="001D2E2A" w:rsidRDefault="001D2E2A" w:rsidP="001D2E2A">
            <w:pPr>
              <w:spacing w:before="0" w:after="0"/>
              <w:rPr>
                <w:rFonts w:cs="Times New Roman"/>
                <w:sz w:val="21"/>
                <w:szCs w:val="21"/>
              </w:rPr>
            </w:pPr>
            <w:r w:rsidRPr="001D2E2A">
              <w:rPr>
                <w:rFonts w:cs="Times New Roman"/>
                <w:sz w:val="21"/>
                <w:szCs w:val="21"/>
              </w:rPr>
              <w:t>Temperature -&gt; Photosynthesis -&gt; Dry matter</w:t>
            </w:r>
          </w:p>
        </w:tc>
        <w:tc>
          <w:tcPr>
            <w:tcW w:w="238" w:type="dxa"/>
            <w:noWrap/>
            <w:hideMark/>
          </w:tcPr>
          <w:p w14:paraId="2475C819" w14:textId="77777777" w:rsidR="001D2E2A" w:rsidRPr="001D2E2A" w:rsidRDefault="001D2E2A" w:rsidP="001D2E2A">
            <w:pPr>
              <w:spacing w:before="0" w:after="0"/>
              <w:rPr>
                <w:rFonts w:cs="Times New Roman"/>
                <w:sz w:val="21"/>
                <w:szCs w:val="21"/>
              </w:rPr>
            </w:pPr>
            <w:r w:rsidRPr="001D2E2A">
              <w:rPr>
                <w:rFonts w:cs="Times New Roman"/>
                <w:sz w:val="21"/>
                <w:szCs w:val="21"/>
              </w:rPr>
              <w:t>-1.912</w:t>
            </w:r>
          </w:p>
        </w:tc>
        <w:tc>
          <w:tcPr>
            <w:tcW w:w="846" w:type="dxa"/>
            <w:noWrap/>
            <w:hideMark/>
          </w:tcPr>
          <w:p w14:paraId="558A3109" w14:textId="77777777" w:rsidR="001D2E2A" w:rsidRPr="001D2E2A" w:rsidRDefault="001D2E2A" w:rsidP="001D2E2A">
            <w:pPr>
              <w:spacing w:before="0" w:after="0"/>
              <w:rPr>
                <w:rFonts w:cs="Times New Roman"/>
                <w:sz w:val="21"/>
                <w:szCs w:val="21"/>
              </w:rPr>
            </w:pPr>
            <w:r w:rsidRPr="001D2E2A">
              <w:rPr>
                <w:rFonts w:cs="Times New Roman"/>
                <w:sz w:val="21"/>
                <w:szCs w:val="21"/>
              </w:rPr>
              <w:t>-1.912</w:t>
            </w:r>
          </w:p>
        </w:tc>
        <w:tc>
          <w:tcPr>
            <w:tcW w:w="1045" w:type="dxa"/>
            <w:noWrap/>
            <w:hideMark/>
          </w:tcPr>
          <w:p w14:paraId="31880AD3" w14:textId="77777777" w:rsidR="001D2E2A" w:rsidRPr="001D2E2A" w:rsidRDefault="001D2E2A" w:rsidP="001D2E2A">
            <w:pPr>
              <w:spacing w:before="0" w:after="0"/>
              <w:rPr>
                <w:rFonts w:cs="Times New Roman"/>
                <w:sz w:val="21"/>
                <w:szCs w:val="21"/>
              </w:rPr>
            </w:pPr>
            <w:r w:rsidRPr="001D2E2A">
              <w:rPr>
                <w:rFonts w:cs="Times New Roman"/>
                <w:sz w:val="21"/>
                <w:szCs w:val="21"/>
              </w:rPr>
              <w:t>0.005</w:t>
            </w:r>
          </w:p>
        </w:tc>
        <w:tc>
          <w:tcPr>
            <w:tcW w:w="804" w:type="dxa"/>
            <w:noWrap/>
            <w:hideMark/>
          </w:tcPr>
          <w:p w14:paraId="5BEA7539"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3FD4A233" w14:textId="77777777" w:rsidTr="001D2E2A">
        <w:trPr>
          <w:trHeight w:val="285"/>
        </w:trPr>
        <w:tc>
          <w:tcPr>
            <w:tcW w:w="6093" w:type="dxa"/>
            <w:noWrap/>
            <w:hideMark/>
          </w:tcPr>
          <w:p w14:paraId="2DBFF753" w14:textId="77777777" w:rsidR="001D2E2A" w:rsidRPr="001D2E2A" w:rsidRDefault="001D2E2A" w:rsidP="001D2E2A">
            <w:pPr>
              <w:spacing w:before="0" w:after="0"/>
              <w:rPr>
                <w:rFonts w:cs="Times New Roman"/>
                <w:sz w:val="21"/>
                <w:szCs w:val="21"/>
              </w:rPr>
            </w:pPr>
            <w:r w:rsidRPr="001D2E2A">
              <w:rPr>
                <w:rFonts w:cs="Times New Roman"/>
                <w:sz w:val="21"/>
                <w:szCs w:val="21"/>
              </w:rPr>
              <w:t>Leaflet age -&gt; Radiation -&gt; Temperature -&gt; Dry matter</w:t>
            </w:r>
          </w:p>
        </w:tc>
        <w:tc>
          <w:tcPr>
            <w:tcW w:w="238" w:type="dxa"/>
            <w:noWrap/>
            <w:hideMark/>
          </w:tcPr>
          <w:p w14:paraId="387FFE8C" w14:textId="77777777" w:rsidR="001D2E2A" w:rsidRPr="001D2E2A" w:rsidRDefault="001D2E2A" w:rsidP="001D2E2A">
            <w:pPr>
              <w:spacing w:before="0" w:after="0"/>
              <w:rPr>
                <w:rFonts w:cs="Times New Roman"/>
                <w:sz w:val="21"/>
                <w:szCs w:val="21"/>
              </w:rPr>
            </w:pPr>
            <w:r w:rsidRPr="001D2E2A">
              <w:rPr>
                <w:rFonts w:cs="Times New Roman"/>
                <w:sz w:val="21"/>
                <w:szCs w:val="21"/>
              </w:rPr>
              <w:t>0.046</w:t>
            </w:r>
          </w:p>
        </w:tc>
        <w:tc>
          <w:tcPr>
            <w:tcW w:w="846" w:type="dxa"/>
            <w:noWrap/>
            <w:hideMark/>
          </w:tcPr>
          <w:p w14:paraId="21552112" w14:textId="77777777" w:rsidR="001D2E2A" w:rsidRPr="001D2E2A" w:rsidRDefault="001D2E2A" w:rsidP="001D2E2A">
            <w:pPr>
              <w:spacing w:before="0" w:after="0"/>
              <w:rPr>
                <w:rFonts w:cs="Times New Roman"/>
                <w:sz w:val="21"/>
                <w:szCs w:val="21"/>
              </w:rPr>
            </w:pPr>
            <w:r w:rsidRPr="001D2E2A">
              <w:rPr>
                <w:rFonts w:cs="Times New Roman"/>
                <w:sz w:val="21"/>
                <w:szCs w:val="21"/>
              </w:rPr>
              <w:t>0.046</w:t>
            </w:r>
          </w:p>
        </w:tc>
        <w:tc>
          <w:tcPr>
            <w:tcW w:w="1045" w:type="dxa"/>
            <w:noWrap/>
            <w:hideMark/>
          </w:tcPr>
          <w:p w14:paraId="59E26BB5"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77923A54"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0B6B5879" w14:textId="77777777" w:rsidTr="001D2E2A">
        <w:trPr>
          <w:trHeight w:val="285"/>
        </w:trPr>
        <w:tc>
          <w:tcPr>
            <w:tcW w:w="6093" w:type="dxa"/>
            <w:noWrap/>
            <w:hideMark/>
          </w:tcPr>
          <w:p w14:paraId="5B5F57C4" w14:textId="77777777" w:rsidR="001D2E2A" w:rsidRPr="001D2E2A" w:rsidRDefault="001D2E2A" w:rsidP="001D2E2A">
            <w:pPr>
              <w:spacing w:before="0" w:after="0"/>
              <w:rPr>
                <w:rFonts w:cs="Times New Roman"/>
                <w:sz w:val="21"/>
                <w:szCs w:val="21"/>
              </w:rPr>
            </w:pPr>
            <w:r w:rsidRPr="001D2E2A">
              <w:rPr>
                <w:rFonts w:cs="Times New Roman"/>
                <w:sz w:val="21"/>
                <w:szCs w:val="21"/>
              </w:rPr>
              <w:lastRenderedPageBreak/>
              <w:t>Planting strategy -&gt; Radiation -&gt; Gas exchange</w:t>
            </w:r>
          </w:p>
        </w:tc>
        <w:tc>
          <w:tcPr>
            <w:tcW w:w="238" w:type="dxa"/>
            <w:noWrap/>
            <w:hideMark/>
          </w:tcPr>
          <w:p w14:paraId="73B6E0DA" w14:textId="77777777" w:rsidR="001D2E2A" w:rsidRPr="001D2E2A" w:rsidRDefault="001D2E2A" w:rsidP="001D2E2A">
            <w:pPr>
              <w:spacing w:before="0" w:after="0"/>
              <w:rPr>
                <w:rFonts w:cs="Times New Roman"/>
                <w:sz w:val="21"/>
                <w:szCs w:val="21"/>
              </w:rPr>
            </w:pPr>
            <w:r w:rsidRPr="001D2E2A">
              <w:rPr>
                <w:rFonts w:cs="Times New Roman"/>
                <w:sz w:val="21"/>
                <w:szCs w:val="21"/>
              </w:rPr>
              <w:t>0.374</w:t>
            </w:r>
          </w:p>
        </w:tc>
        <w:tc>
          <w:tcPr>
            <w:tcW w:w="846" w:type="dxa"/>
            <w:noWrap/>
            <w:hideMark/>
          </w:tcPr>
          <w:p w14:paraId="49DD058E" w14:textId="77777777" w:rsidR="001D2E2A" w:rsidRPr="001D2E2A" w:rsidRDefault="001D2E2A" w:rsidP="001D2E2A">
            <w:pPr>
              <w:spacing w:before="0" w:after="0"/>
              <w:rPr>
                <w:rFonts w:cs="Times New Roman"/>
                <w:sz w:val="21"/>
                <w:szCs w:val="21"/>
              </w:rPr>
            </w:pPr>
            <w:r w:rsidRPr="001D2E2A">
              <w:rPr>
                <w:rFonts w:cs="Times New Roman"/>
                <w:sz w:val="21"/>
                <w:szCs w:val="21"/>
              </w:rPr>
              <w:t>0.374</w:t>
            </w:r>
          </w:p>
        </w:tc>
        <w:tc>
          <w:tcPr>
            <w:tcW w:w="1045" w:type="dxa"/>
            <w:noWrap/>
            <w:hideMark/>
          </w:tcPr>
          <w:p w14:paraId="3F2AE3E4"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04" w:type="dxa"/>
            <w:noWrap/>
            <w:hideMark/>
          </w:tcPr>
          <w:p w14:paraId="127E1EAC"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7B3C6A46" w14:textId="77777777" w:rsidTr="001D2E2A">
        <w:trPr>
          <w:trHeight w:val="285"/>
        </w:trPr>
        <w:tc>
          <w:tcPr>
            <w:tcW w:w="6093" w:type="dxa"/>
            <w:noWrap/>
            <w:hideMark/>
          </w:tcPr>
          <w:p w14:paraId="302DBEF9" w14:textId="77777777" w:rsidR="001D2E2A" w:rsidRPr="001D2E2A" w:rsidRDefault="001D2E2A" w:rsidP="001D2E2A">
            <w:pPr>
              <w:spacing w:before="0" w:after="0"/>
              <w:rPr>
                <w:rFonts w:cs="Times New Roman"/>
                <w:sz w:val="21"/>
                <w:szCs w:val="21"/>
              </w:rPr>
            </w:pPr>
            <w:r w:rsidRPr="001D2E2A">
              <w:rPr>
                <w:rFonts w:cs="Times New Roman"/>
                <w:sz w:val="21"/>
                <w:szCs w:val="21"/>
              </w:rPr>
              <w:t>Leaf adaptation -&gt; Radiation -&gt; Gas exchange -&gt; Photosynthesis</w:t>
            </w:r>
          </w:p>
        </w:tc>
        <w:tc>
          <w:tcPr>
            <w:tcW w:w="238" w:type="dxa"/>
            <w:noWrap/>
            <w:hideMark/>
          </w:tcPr>
          <w:p w14:paraId="660425F4"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846" w:type="dxa"/>
            <w:noWrap/>
            <w:hideMark/>
          </w:tcPr>
          <w:p w14:paraId="4830F721"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1045" w:type="dxa"/>
            <w:noWrap/>
            <w:hideMark/>
          </w:tcPr>
          <w:p w14:paraId="19857FA3"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55FA37D3"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30AE2000" w14:textId="77777777" w:rsidTr="001D2E2A">
        <w:trPr>
          <w:trHeight w:val="285"/>
        </w:trPr>
        <w:tc>
          <w:tcPr>
            <w:tcW w:w="6093" w:type="dxa"/>
            <w:noWrap/>
            <w:hideMark/>
          </w:tcPr>
          <w:p w14:paraId="57C5EA5A" w14:textId="77777777" w:rsidR="001D2E2A" w:rsidRPr="001D2E2A" w:rsidRDefault="001D2E2A" w:rsidP="001D2E2A">
            <w:pPr>
              <w:spacing w:before="0" w:after="0"/>
              <w:rPr>
                <w:rFonts w:cs="Times New Roman"/>
                <w:sz w:val="21"/>
                <w:szCs w:val="21"/>
              </w:rPr>
            </w:pPr>
            <w:r w:rsidRPr="001D2E2A">
              <w:rPr>
                <w:rFonts w:cs="Times New Roman"/>
                <w:sz w:val="21"/>
                <w:szCs w:val="21"/>
              </w:rPr>
              <w:t>Leaf adaptation -&gt; Temperature -&gt; Photosynthesis</w:t>
            </w:r>
          </w:p>
        </w:tc>
        <w:tc>
          <w:tcPr>
            <w:tcW w:w="238" w:type="dxa"/>
            <w:noWrap/>
            <w:hideMark/>
          </w:tcPr>
          <w:p w14:paraId="5EBC6053" w14:textId="77777777" w:rsidR="001D2E2A" w:rsidRPr="001D2E2A" w:rsidRDefault="001D2E2A" w:rsidP="001D2E2A">
            <w:pPr>
              <w:spacing w:before="0" w:after="0"/>
              <w:rPr>
                <w:rFonts w:cs="Times New Roman"/>
                <w:sz w:val="21"/>
                <w:szCs w:val="21"/>
              </w:rPr>
            </w:pPr>
            <w:r w:rsidRPr="001D2E2A">
              <w:rPr>
                <w:rFonts w:cs="Times New Roman"/>
                <w:sz w:val="21"/>
                <w:szCs w:val="21"/>
              </w:rPr>
              <w:t>0.005</w:t>
            </w:r>
          </w:p>
        </w:tc>
        <w:tc>
          <w:tcPr>
            <w:tcW w:w="846" w:type="dxa"/>
            <w:noWrap/>
            <w:hideMark/>
          </w:tcPr>
          <w:p w14:paraId="7BC843FD" w14:textId="77777777" w:rsidR="001D2E2A" w:rsidRPr="001D2E2A" w:rsidRDefault="001D2E2A" w:rsidP="001D2E2A">
            <w:pPr>
              <w:spacing w:before="0" w:after="0"/>
              <w:rPr>
                <w:rFonts w:cs="Times New Roman"/>
                <w:sz w:val="21"/>
                <w:szCs w:val="21"/>
              </w:rPr>
            </w:pPr>
            <w:r w:rsidRPr="001D2E2A">
              <w:rPr>
                <w:rFonts w:cs="Times New Roman"/>
                <w:sz w:val="21"/>
                <w:szCs w:val="21"/>
              </w:rPr>
              <w:t>0.005</w:t>
            </w:r>
          </w:p>
        </w:tc>
        <w:tc>
          <w:tcPr>
            <w:tcW w:w="1045" w:type="dxa"/>
            <w:noWrap/>
            <w:hideMark/>
          </w:tcPr>
          <w:p w14:paraId="4CE53A12"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1EB213CB"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14F90E86" w14:textId="77777777" w:rsidTr="001D2E2A">
        <w:trPr>
          <w:trHeight w:val="285"/>
        </w:trPr>
        <w:tc>
          <w:tcPr>
            <w:tcW w:w="6093" w:type="dxa"/>
            <w:noWrap/>
            <w:hideMark/>
          </w:tcPr>
          <w:p w14:paraId="230E5DE5" w14:textId="77777777" w:rsidR="001D2E2A" w:rsidRPr="001D2E2A" w:rsidRDefault="001D2E2A" w:rsidP="001D2E2A">
            <w:pPr>
              <w:spacing w:before="0" w:after="0"/>
              <w:rPr>
                <w:rFonts w:cs="Times New Roman"/>
                <w:sz w:val="21"/>
                <w:szCs w:val="21"/>
              </w:rPr>
            </w:pPr>
            <w:r w:rsidRPr="001D2E2A">
              <w:rPr>
                <w:rFonts w:cs="Times New Roman"/>
                <w:sz w:val="21"/>
                <w:szCs w:val="21"/>
              </w:rPr>
              <w:t>Leaflet age -&gt; Radiation -&gt; Photosynthesis -&gt; Dry matter</w:t>
            </w:r>
          </w:p>
        </w:tc>
        <w:tc>
          <w:tcPr>
            <w:tcW w:w="238" w:type="dxa"/>
            <w:noWrap/>
            <w:hideMark/>
          </w:tcPr>
          <w:p w14:paraId="7934CF03" w14:textId="77777777" w:rsidR="001D2E2A" w:rsidRPr="001D2E2A" w:rsidRDefault="001D2E2A" w:rsidP="001D2E2A">
            <w:pPr>
              <w:spacing w:before="0" w:after="0"/>
              <w:rPr>
                <w:rFonts w:cs="Times New Roman"/>
                <w:sz w:val="21"/>
                <w:szCs w:val="21"/>
              </w:rPr>
            </w:pPr>
            <w:r w:rsidRPr="001D2E2A">
              <w:rPr>
                <w:rFonts w:cs="Times New Roman"/>
                <w:sz w:val="21"/>
                <w:szCs w:val="21"/>
              </w:rPr>
              <w:t>-0.78</w:t>
            </w:r>
          </w:p>
        </w:tc>
        <w:tc>
          <w:tcPr>
            <w:tcW w:w="846" w:type="dxa"/>
            <w:noWrap/>
            <w:hideMark/>
          </w:tcPr>
          <w:p w14:paraId="79F6A876" w14:textId="77777777" w:rsidR="001D2E2A" w:rsidRPr="001D2E2A" w:rsidRDefault="001D2E2A" w:rsidP="001D2E2A">
            <w:pPr>
              <w:spacing w:before="0" w:after="0"/>
              <w:rPr>
                <w:rFonts w:cs="Times New Roman"/>
                <w:sz w:val="21"/>
                <w:szCs w:val="21"/>
              </w:rPr>
            </w:pPr>
            <w:r w:rsidRPr="001D2E2A">
              <w:rPr>
                <w:rFonts w:cs="Times New Roman"/>
                <w:sz w:val="21"/>
                <w:szCs w:val="21"/>
              </w:rPr>
              <w:t>-0.78</w:t>
            </w:r>
          </w:p>
        </w:tc>
        <w:tc>
          <w:tcPr>
            <w:tcW w:w="1045" w:type="dxa"/>
            <w:noWrap/>
            <w:hideMark/>
          </w:tcPr>
          <w:p w14:paraId="06A9B92C"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804" w:type="dxa"/>
            <w:noWrap/>
            <w:hideMark/>
          </w:tcPr>
          <w:p w14:paraId="5D6208D0"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2F2EFFDE" w14:textId="77777777" w:rsidTr="001D2E2A">
        <w:trPr>
          <w:trHeight w:val="285"/>
        </w:trPr>
        <w:tc>
          <w:tcPr>
            <w:tcW w:w="6093" w:type="dxa"/>
            <w:noWrap/>
            <w:hideMark/>
          </w:tcPr>
          <w:p w14:paraId="31AEE0EE" w14:textId="77777777" w:rsidR="001D2E2A" w:rsidRPr="001D2E2A" w:rsidRDefault="001D2E2A" w:rsidP="001D2E2A">
            <w:pPr>
              <w:spacing w:before="0" w:after="0"/>
              <w:rPr>
                <w:rFonts w:cs="Times New Roman"/>
                <w:sz w:val="21"/>
                <w:szCs w:val="21"/>
              </w:rPr>
            </w:pPr>
            <w:r w:rsidRPr="001D2E2A">
              <w:rPr>
                <w:rFonts w:cs="Times New Roman"/>
                <w:sz w:val="21"/>
                <w:szCs w:val="21"/>
              </w:rPr>
              <w:t>Planting strategy -&gt; Photosynthesis -&gt; Dry matter</w:t>
            </w:r>
          </w:p>
        </w:tc>
        <w:tc>
          <w:tcPr>
            <w:tcW w:w="238" w:type="dxa"/>
            <w:noWrap/>
            <w:hideMark/>
          </w:tcPr>
          <w:p w14:paraId="1CF7D16C" w14:textId="77777777" w:rsidR="001D2E2A" w:rsidRPr="001D2E2A" w:rsidRDefault="001D2E2A" w:rsidP="001D2E2A">
            <w:pPr>
              <w:spacing w:before="0" w:after="0"/>
              <w:rPr>
                <w:rFonts w:cs="Times New Roman"/>
                <w:sz w:val="21"/>
                <w:szCs w:val="21"/>
              </w:rPr>
            </w:pPr>
            <w:r w:rsidRPr="001D2E2A">
              <w:rPr>
                <w:rFonts w:cs="Times New Roman"/>
                <w:sz w:val="21"/>
                <w:szCs w:val="21"/>
              </w:rPr>
              <w:t>0.14</w:t>
            </w:r>
          </w:p>
        </w:tc>
        <w:tc>
          <w:tcPr>
            <w:tcW w:w="846" w:type="dxa"/>
            <w:noWrap/>
            <w:hideMark/>
          </w:tcPr>
          <w:p w14:paraId="6A29D03B" w14:textId="77777777" w:rsidR="001D2E2A" w:rsidRPr="001D2E2A" w:rsidRDefault="001D2E2A" w:rsidP="001D2E2A">
            <w:pPr>
              <w:spacing w:before="0" w:after="0"/>
              <w:rPr>
                <w:rFonts w:cs="Times New Roman"/>
                <w:sz w:val="21"/>
                <w:szCs w:val="21"/>
              </w:rPr>
            </w:pPr>
            <w:r w:rsidRPr="001D2E2A">
              <w:rPr>
                <w:rFonts w:cs="Times New Roman"/>
                <w:sz w:val="21"/>
                <w:szCs w:val="21"/>
              </w:rPr>
              <w:t>0.14</w:t>
            </w:r>
          </w:p>
        </w:tc>
        <w:tc>
          <w:tcPr>
            <w:tcW w:w="1045" w:type="dxa"/>
            <w:noWrap/>
            <w:hideMark/>
          </w:tcPr>
          <w:p w14:paraId="612669E2"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655CAB92"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4F8FF3E0" w14:textId="77777777" w:rsidTr="001D2E2A">
        <w:trPr>
          <w:trHeight w:val="285"/>
        </w:trPr>
        <w:tc>
          <w:tcPr>
            <w:tcW w:w="6093" w:type="dxa"/>
            <w:noWrap/>
            <w:hideMark/>
          </w:tcPr>
          <w:p w14:paraId="391ABCD8" w14:textId="77777777" w:rsidR="001D2E2A" w:rsidRPr="001D2E2A" w:rsidRDefault="001D2E2A" w:rsidP="001D2E2A">
            <w:pPr>
              <w:spacing w:before="0" w:after="0"/>
              <w:rPr>
                <w:rFonts w:cs="Times New Roman"/>
                <w:sz w:val="21"/>
                <w:szCs w:val="21"/>
              </w:rPr>
            </w:pPr>
            <w:r w:rsidRPr="001D2E2A">
              <w:rPr>
                <w:rFonts w:cs="Times New Roman"/>
                <w:sz w:val="21"/>
                <w:szCs w:val="21"/>
              </w:rPr>
              <w:t>Radiation -&gt; Temperature -&gt; Dry matter</w:t>
            </w:r>
          </w:p>
        </w:tc>
        <w:tc>
          <w:tcPr>
            <w:tcW w:w="238" w:type="dxa"/>
            <w:noWrap/>
            <w:hideMark/>
          </w:tcPr>
          <w:p w14:paraId="51CB7219" w14:textId="77777777" w:rsidR="001D2E2A" w:rsidRPr="001D2E2A" w:rsidRDefault="001D2E2A" w:rsidP="001D2E2A">
            <w:pPr>
              <w:spacing w:before="0" w:after="0"/>
              <w:rPr>
                <w:rFonts w:cs="Times New Roman"/>
                <w:sz w:val="21"/>
                <w:szCs w:val="21"/>
              </w:rPr>
            </w:pPr>
            <w:r w:rsidRPr="001D2E2A">
              <w:rPr>
                <w:rFonts w:cs="Times New Roman"/>
                <w:sz w:val="21"/>
                <w:szCs w:val="21"/>
              </w:rPr>
              <w:t>-0.164</w:t>
            </w:r>
          </w:p>
        </w:tc>
        <w:tc>
          <w:tcPr>
            <w:tcW w:w="846" w:type="dxa"/>
            <w:noWrap/>
            <w:hideMark/>
          </w:tcPr>
          <w:p w14:paraId="04E51BCD" w14:textId="77777777" w:rsidR="001D2E2A" w:rsidRPr="001D2E2A" w:rsidRDefault="001D2E2A" w:rsidP="001D2E2A">
            <w:pPr>
              <w:spacing w:before="0" w:after="0"/>
              <w:rPr>
                <w:rFonts w:cs="Times New Roman"/>
                <w:sz w:val="21"/>
                <w:szCs w:val="21"/>
              </w:rPr>
            </w:pPr>
            <w:r w:rsidRPr="001D2E2A">
              <w:rPr>
                <w:rFonts w:cs="Times New Roman"/>
                <w:sz w:val="21"/>
                <w:szCs w:val="21"/>
              </w:rPr>
              <w:t>-0.164</w:t>
            </w:r>
          </w:p>
        </w:tc>
        <w:tc>
          <w:tcPr>
            <w:tcW w:w="1045" w:type="dxa"/>
            <w:noWrap/>
            <w:hideMark/>
          </w:tcPr>
          <w:p w14:paraId="64683E78"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04" w:type="dxa"/>
            <w:noWrap/>
            <w:hideMark/>
          </w:tcPr>
          <w:p w14:paraId="186AAD88"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63133888" w14:textId="77777777" w:rsidTr="001D2E2A">
        <w:trPr>
          <w:trHeight w:val="285"/>
        </w:trPr>
        <w:tc>
          <w:tcPr>
            <w:tcW w:w="6093" w:type="dxa"/>
            <w:noWrap/>
            <w:hideMark/>
          </w:tcPr>
          <w:p w14:paraId="608BBE6D" w14:textId="77777777" w:rsidR="001D2E2A" w:rsidRPr="001D2E2A" w:rsidRDefault="001D2E2A" w:rsidP="001D2E2A">
            <w:pPr>
              <w:spacing w:before="0" w:after="0"/>
              <w:rPr>
                <w:rFonts w:cs="Times New Roman"/>
                <w:sz w:val="21"/>
                <w:szCs w:val="21"/>
              </w:rPr>
            </w:pPr>
            <w:r w:rsidRPr="001D2E2A">
              <w:rPr>
                <w:rFonts w:cs="Times New Roman"/>
                <w:sz w:val="21"/>
                <w:szCs w:val="21"/>
              </w:rPr>
              <w:t>Leaflet adaptation -&gt; Radiation -&gt; Temperature -&gt; Photosynthesis -&gt; Dry matter</w:t>
            </w:r>
          </w:p>
        </w:tc>
        <w:tc>
          <w:tcPr>
            <w:tcW w:w="238" w:type="dxa"/>
            <w:noWrap/>
            <w:hideMark/>
          </w:tcPr>
          <w:p w14:paraId="6C154492" w14:textId="77777777" w:rsidR="001D2E2A" w:rsidRPr="001D2E2A" w:rsidRDefault="001D2E2A" w:rsidP="001D2E2A">
            <w:pPr>
              <w:spacing w:before="0" w:after="0"/>
              <w:rPr>
                <w:rFonts w:cs="Times New Roman"/>
                <w:sz w:val="21"/>
                <w:szCs w:val="21"/>
              </w:rPr>
            </w:pPr>
            <w:r w:rsidRPr="001D2E2A">
              <w:rPr>
                <w:rFonts w:cs="Times New Roman"/>
                <w:sz w:val="21"/>
                <w:szCs w:val="21"/>
              </w:rPr>
              <w:t>0.064</w:t>
            </w:r>
          </w:p>
        </w:tc>
        <w:tc>
          <w:tcPr>
            <w:tcW w:w="846" w:type="dxa"/>
            <w:noWrap/>
            <w:hideMark/>
          </w:tcPr>
          <w:p w14:paraId="06F4813D" w14:textId="77777777" w:rsidR="001D2E2A" w:rsidRPr="001D2E2A" w:rsidRDefault="001D2E2A" w:rsidP="001D2E2A">
            <w:pPr>
              <w:spacing w:before="0" w:after="0"/>
              <w:rPr>
                <w:rFonts w:cs="Times New Roman"/>
                <w:sz w:val="21"/>
                <w:szCs w:val="21"/>
              </w:rPr>
            </w:pPr>
            <w:r w:rsidRPr="001D2E2A">
              <w:rPr>
                <w:rFonts w:cs="Times New Roman"/>
                <w:sz w:val="21"/>
                <w:szCs w:val="21"/>
              </w:rPr>
              <w:t>0.064</w:t>
            </w:r>
          </w:p>
        </w:tc>
        <w:tc>
          <w:tcPr>
            <w:tcW w:w="1045" w:type="dxa"/>
            <w:noWrap/>
            <w:hideMark/>
          </w:tcPr>
          <w:p w14:paraId="6D0EBFB9" w14:textId="77777777" w:rsidR="001D2E2A" w:rsidRPr="001D2E2A" w:rsidRDefault="001D2E2A" w:rsidP="001D2E2A">
            <w:pPr>
              <w:spacing w:before="0" w:after="0"/>
              <w:rPr>
                <w:rFonts w:cs="Times New Roman"/>
                <w:sz w:val="21"/>
                <w:szCs w:val="21"/>
              </w:rPr>
            </w:pPr>
            <w:r w:rsidRPr="001D2E2A">
              <w:rPr>
                <w:rFonts w:cs="Times New Roman"/>
                <w:sz w:val="21"/>
                <w:szCs w:val="21"/>
              </w:rPr>
              <w:t>0.002</w:t>
            </w:r>
          </w:p>
        </w:tc>
        <w:tc>
          <w:tcPr>
            <w:tcW w:w="804" w:type="dxa"/>
            <w:noWrap/>
            <w:hideMark/>
          </w:tcPr>
          <w:p w14:paraId="070EEFD3"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2D535B33" w14:textId="77777777" w:rsidTr="001D2E2A">
        <w:trPr>
          <w:trHeight w:val="285"/>
        </w:trPr>
        <w:tc>
          <w:tcPr>
            <w:tcW w:w="6093" w:type="dxa"/>
            <w:noWrap/>
            <w:hideMark/>
          </w:tcPr>
          <w:p w14:paraId="736CB329" w14:textId="77777777" w:rsidR="001D2E2A" w:rsidRPr="001D2E2A" w:rsidRDefault="001D2E2A" w:rsidP="001D2E2A">
            <w:pPr>
              <w:spacing w:before="0" w:after="0"/>
              <w:rPr>
                <w:rFonts w:cs="Times New Roman"/>
                <w:sz w:val="21"/>
                <w:szCs w:val="21"/>
              </w:rPr>
            </w:pPr>
            <w:r w:rsidRPr="001D2E2A">
              <w:rPr>
                <w:rFonts w:cs="Times New Roman"/>
                <w:sz w:val="21"/>
                <w:szCs w:val="21"/>
              </w:rPr>
              <w:t>Leaf adaptation -&gt; Radiation -&gt; Gas exchange</w:t>
            </w:r>
          </w:p>
        </w:tc>
        <w:tc>
          <w:tcPr>
            <w:tcW w:w="238" w:type="dxa"/>
            <w:noWrap/>
            <w:hideMark/>
          </w:tcPr>
          <w:p w14:paraId="2C223278" w14:textId="77777777" w:rsidR="001D2E2A" w:rsidRPr="001D2E2A" w:rsidRDefault="001D2E2A" w:rsidP="001D2E2A">
            <w:pPr>
              <w:spacing w:before="0" w:after="0"/>
              <w:rPr>
                <w:rFonts w:cs="Times New Roman"/>
                <w:sz w:val="21"/>
                <w:szCs w:val="21"/>
              </w:rPr>
            </w:pPr>
            <w:r w:rsidRPr="001D2E2A">
              <w:rPr>
                <w:rFonts w:cs="Times New Roman"/>
                <w:sz w:val="21"/>
                <w:szCs w:val="21"/>
              </w:rPr>
              <w:t>0.007</w:t>
            </w:r>
          </w:p>
        </w:tc>
        <w:tc>
          <w:tcPr>
            <w:tcW w:w="846" w:type="dxa"/>
            <w:noWrap/>
            <w:hideMark/>
          </w:tcPr>
          <w:p w14:paraId="36F6E1C3" w14:textId="77777777" w:rsidR="001D2E2A" w:rsidRPr="001D2E2A" w:rsidRDefault="001D2E2A" w:rsidP="001D2E2A">
            <w:pPr>
              <w:spacing w:before="0" w:after="0"/>
              <w:rPr>
                <w:rFonts w:cs="Times New Roman"/>
                <w:sz w:val="21"/>
                <w:szCs w:val="21"/>
              </w:rPr>
            </w:pPr>
            <w:r w:rsidRPr="001D2E2A">
              <w:rPr>
                <w:rFonts w:cs="Times New Roman"/>
                <w:sz w:val="21"/>
                <w:szCs w:val="21"/>
              </w:rPr>
              <w:t>0.007</w:t>
            </w:r>
          </w:p>
        </w:tc>
        <w:tc>
          <w:tcPr>
            <w:tcW w:w="1045" w:type="dxa"/>
            <w:noWrap/>
            <w:hideMark/>
          </w:tcPr>
          <w:p w14:paraId="383FCA36"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c>
          <w:tcPr>
            <w:tcW w:w="804" w:type="dxa"/>
            <w:noWrap/>
            <w:hideMark/>
          </w:tcPr>
          <w:p w14:paraId="02FFE07A"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r w:rsidR="001D2E2A" w:rsidRPr="001D2E2A" w14:paraId="25B9B562" w14:textId="77777777" w:rsidTr="001D2E2A">
        <w:trPr>
          <w:trHeight w:val="285"/>
        </w:trPr>
        <w:tc>
          <w:tcPr>
            <w:tcW w:w="6093" w:type="dxa"/>
            <w:noWrap/>
            <w:hideMark/>
          </w:tcPr>
          <w:p w14:paraId="71DE8AD0" w14:textId="77777777" w:rsidR="001D2E2A" w:rsidRPr="001D2E2A" w:rsidRDefault="001D2E2A" w:rsidP="001D2E2A">
            <w:pPr>
              <w:spacing w:before="0" w:after="0"/>
              <w:rPr>
                <w:rFonts w:cs="Times New Roman"/>
                <w:sz w:val="21"/>
                <w:szCs w:val="21"/>
              </w:rPr>
            </w:pPr>
            <w:r w:rsidRPr="001D2E2A">
              <w:rPr>
                <w:rFonts w:cs="Times New Roman"/>
                <w:sz w:val="21"/>
                <w:szCs w:val="21"/>
              </w:rPr>
              <w:t>Leaflet age -&gt; Radiation -&gt; Gas exchange</w:t>
            </w:r>
          </w:p>
        </w:tc>
        <w:tc>
          <w:tcPr>
            <w:tcW w:w="238" w:type="dxa"/>
            <w:noWrap/>
            <w:hideMark/>
          </w:tcPr>
          <w:p w14:paraId="01803737" w14:textId="77777777" w:rsidR="001D2E2A" w:rsidRPr="001D2E2A" w:rsidRDefault="001D2E2A" w:rsidP="001D2E2A">
            <w:pPr>
              <w:spacing w:before="0" w:after="0"/>
              <w:rPr>
                <w:rFonts w:cs="Times New Roman"/>
                <w:sz w:val="21"/>
                <w:szCs w:val="21"/>
              </w:rPr>
            </w:pPr>
            <w:r w:rsidRPr="001D2E2A">
              <w:rPr>
                <w:rFonts w:cs="Times New Roman"/>
                <w:sz w:val="21"/>
                <w:szCs w:val="21"/>
              </w:rPr>
              <w:t>-0.228</w:t>
            </w:r>
          </w:p>
        </w:tc>
        <w:tc>
          <w:tcPr>
            <w:tcW w:w="846" w:type="dxa"/>
            <w:noWrap/>
            <w:hideMark/>
          </w:tcPr>
          <w:p w14:paraId="2ED2F0F4" w14:textId="77777777" w:rsidR="001D2E2A" w:rsidRPr="001D2E2A" w:rsidRDefault="001D2E2A" w:rsidP="001D2E2A">
            <w:pPr>
              <w:spacing w:before="0" w:after="0"/>
              <w:rPr>
                <w:rFonts w:cs="Times New Roman"/>
                <w:sz w:val="21"/>
                <w:szCs w:val="21"/>
              </w:rPr>
            </w:pPr>
            <w:r w:rsidRPr="001D2E2A">
              <w:rPr>
                <w:rFonts w:cs="Times New Roman"/>
                <w:sz w:val="21"/>
                <w:szCs w:val="21"/>
              </w:rPr>
              <w:t>-0.228</w:t>
            </w:r>
          </w:p>
        </w:tc>
        <w:tc>
          <w:tcPr>
            <w:tcW w:w="1045" w:type="dxa"/>
            <w:noWrap/>
            <w:hideMark/>
          </w:tcPr>
          <w:p w14:paraId="6D728E6A" w14:textId="77777777" w:rsidR="001D2E2A" w:rsidRPr="001D2E2A" w:rsidRDefault="001D2E2A" w:rsidP="001D2E2A">
            <w:pPr>
              <w:spacing w:before="0" w:after="0"/>
              <w:rPr>
                <w:rFonts w:cs="Times New Roman"/>
                <w:sz w:val="21"/>
                <w:szCs w:val="21"/>
              </w:rPr>
            </w:pPr>
            <w:r w:rsidRPr="001D2E2A">
              <w:rPr>
                <w:rFonts w:cs="Times New Roman"/>
                <w:sz w:val="21"/>
                <w:szCs w:val="21"/>
              </w:rPr>
              <w:t>0.001</w:t>
            </w:r>
          </w:p>
        </w:tc>
        <w:tc>
          <w:tcPr>
            <w:tcW w:w="804" w:type="dxa"/>
            <w:noWrap/>
            <w:hideMark/>
          </w:tcPr>
          <w:p w14:paraId="31124A50" w14:textId="77777777" w:rsidR="001D2E2A" w:rsidRPr="001D2E2A" w:rsidRDefault="001D2E2A" w:rsidP="001D2E2A">
            <w:pPr>
              <w:spacing w:before="0" w:after="0"/>
              <w:rPr>
                <w:rFonts w:cs="Times New Roman"/>
                <w:sz w:val="21"/>
                <w:szCs w:val="21"/>
              </w:rPr>
            </w:pPr>
            <w:r w:rsidRPr="001D2E2A">
              <w:rPr>
                <w:rFonts w:cs="Times New Roman"/>
                <w:sz w:val="21"/>
                <w:szCs w:val="21"/>
              </w:rPr>
              <w:t>0</w:t>
            </w:r>
          </w:p>
        </w:tc>
      </w:tr>
    </w:tbl>
    <w:p w14:paraId="7B65BC41" w14:textId="77777777" w:rsidR="00DE23E8" w:rsidRPr="001549D3" w:rsidRDefault="00DE23E8" w:rsidP="00654E8F">
      <w:pPr>
        <w:spacing w:before="240"/>
      </w:pPr>
    </w:p>
    <w:sectPr w:rsidR="00DE23E8" w:rsidRPr="001549D3"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3D122" w14:textId="77777777" w:rsidR="003E4098" w:rsidRDefault="003E4098" w:rsidP="00117666">
      <w:pPr>
        <w:spacing w:after="0"/>
      </w:pPr>
      <w:r>
        <w:separator/>
      </w:r>
    </w:p>
  </w:endnote>
  <w:endnote w:type="continuationSeparator" w:id="0">
    <w:p w14:paraId="69669F98" w14:textId="77777777" w:rsidR="003E4098" w:rsidRDefault="003E409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B121C8" w:rsidRPr="00577C4C" w:rsidRDefault="00B121C8">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B121C8" w:rsidRPr="00577C4C" w:rsidRDefault="00B121C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B121C8" w:rsidRPr="00577C4C" w:rsidRDefault="00B121C8">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B121C8" w:rsidRPr="00577C4C" w:rsidRDefault="00B121C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7889C" w14:textId="77777777" w:rsidR="003E4098" w:rsidRDefault="003E4098" w:rsidP="00117666">
      <w:pPr>
        <w:spacing w:after="0"/>
      </w:pPr>
      <w:r>
        <w:separator/>
      </w:r>
    </w:p>
  </w:footnote>
  <w:footnote w:type="continuationSeparator" w:id="0">
    <w:p w14:paraId="3BDF810D" w14:textId="77777777" w:rsidR="003E4098" w:rsidRDefault="003E409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B121C8" w:rsidRPr="009151AA" w:rsidRDefault="00B121C8">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B121C8" w:rsidRDefault="00B121C8"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bordersDoNotSurroundHeader/>
  <w:bordersDoNotSurroundFooter/>
  <w:proofState w:spelling="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3E44"/>
    <w:rsid w:val="00034304"/>
    <w:rsid w:val="00035434"/>
    <w:rsid w:val="00052A14"/>
    <w:rsid w:val="00077D53"/>
    <w:rsid w:val="00105FD9"/>
    <w:rsid w:val="00117666"/>
    <w:rsid w:val="001549D3"/>
    <w:rsid w:val="00160065"/>
    <w:rsid w:val="00177D84"/>
    <w:rsid w:val="001D2E2A"/>
    <w:rsid w:val="00206F45"/>
    <w:rsid w:val="00235039"/>
    <w:rsid w:val="00267D18"/>
    <w:rsid w:val="00274347"/>
    <w:rsid w:val="00275E39"/>
    <w:rsid w:val="002868E2"/>
    <w:rsid w:val="002869C3"/>
    <w:rsid w:val="002936E4"/>
    <w:rsid w:val="002A5D6D"/>
    <w:rsid w:val="002B4A57"/>
    <w:rsid w:val="002C74CA"/>
    <w:rsid w:val="002E30EE"/>
    <w:rsid w:val="003123F4"/>
    <w:rsid w:val="003544FB"/>
    <w:rsid w:val="003A6CF1"/>
    <w:rsid w:val="003D2F2D"/>
    <w:rsid w:val="003E306A"/>
    <w:rsid w:val="003E4098"/>
    <w:rsid w:val="00401590"/>
    <w:rsid w:val="004228EF"/>
    <w:rsid w:val="00447801"/>
    <w:rsid w:val="00452E9C"/>
    <w:rsid w:val="004735C8"/>
    <w:rsid w:val="004947A6"/>
    <w:rsid w:val="004961FF"/>
    <w:rsid w:val="00517A89"/>
    <w:rsid w:val="005250F2"/>
    <w:rsid w:val="00573802"/>
    <w:rsid w:val="00577E1A"/>
    <w:rsid w:val="00593EEA"/>
    <w:rsid w:val="005A5EEE"/>
    <w:rsid w:val="005C3C51"/>
    <w:rsid w:val="006375C7"/>
    <w:rsid w:val="00654E8F"/>
    <w:rsid w:val="00660D05"/>
    <w:rsid w:val="006820B1"/>
    <w:rsid w:val="006A50BC"/>
    <w:rsid w:val="006B7D14"/>
    <w:rsid w:val="00701727"/>
    <w:rsid w:val="0070566C"/>
    <w:rsid w:val="00714C50"/>
    <w:rsid w:val="00725A7D"/>
    <w:rsid w:val="007354AE"/>
    <w:rsid w:val="007501BE"/>
    <w:rsid w:val="0075533A"/>
    <w:rsid w:val="00756513"/>
    <w:rsid w:val="00790BB3"/>
    <w:rsid w:val="007A7620"/>
    <w:rsid w:val="007B032C"/>
    <w:rsid w:val="007C0E78"/>
    <w:rsid w:val="007C206C"/>
    <w:rsid w:val="00817DD6"/>
    <w:rsid w:val="0083759F"/>
    <w:rsid w:val="00885156"/>
    <w:rsid w:val="009151AA"/>
    <w:rsid w:val="009154BD"/>
    <w:rsid w:val="0093429D"/>
    <w:rsid w:val="00943573"/>
    <w:rsid w:val="00964134"/>
    <w:rsid w:val="00970F7D"/>
    <w:rsid w:val="00994A3D"/>
    <w:rsid w:val="009C2B12"/>
    <w:rsid w:val="009D6B12"/>
    <w:rsid w:val="00A174D9"/>
    <w:rsid w:val="00A47888"/>
    <w:rsid w:val="00A62DCF"/>
    <w:rsid w:val="00AA4D24"/>
    <w:rsid w:val="00AB6715"/>
    <w:rsid w:val="00B064C1"/>
    <w:rsid w:val="00B121C8"/>
    <w:rsid w:val="00B1512A"/>
    <w:rsid w:val="00B1671E"/>
    <w:rsid w:val="00B25EB8"/>
    <w:rsid w:val="00B37F4D"/>
    <w:rsid w:val="00BE1B44"/>
    <w:rsid w:val="00C05D11"/>
    <w:rsid w:val="00C457B8"/>
    <w:rsid w:val="00C52A7B"/>
    <w:rsid w:val="00C56BAF"/>
    <w:rsid w:val="00C679AA"/>
    <w:rsid w:val="00C75972"/>
    <w:rsid w:val="00CA4B71"/>
    <w:rsid w:val="00CD066B"/>
    <w:rsid w:val="00CE4FEE"/>
    <w:rsid w:val="00D060CF"/>
    <w:rsid w:val="00DB59C3"/>
    <w:rsid w:val="00DC259A"/>
    <w:rsid w:val="00DE23E8"/>
    <w:rsid w:val="00E207BE"/>
    <w:rsid w:val="00E52377"/>
    <w:rsid w:val="00E537AD"/>
    <w:rsid w:val="00E64E17"/>
    <w:rsid w:val="00E866C9"/>
    <w:rsid w:val="00EA3D3C"/>
    <w:rsid w:val="00EB696F"/>
    <w:rsid w:val="00EC090A"/>
    <w:rsid w:val="00ED20B5"/>
    <w:rsid w:val="00F32590"/>
    <w:rsid w:val="00F46900"/>
    <w:rsid w:val="00F53EF1"/>
    <w:rsid w:val="00F61D89"/>
    <w:rsid w:val="00FC0A39"/>
    <w:rsid w:val="00FF6C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275E39"/>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customStyle="1" w:styleId="11">
    <w:name w:val="列出段落1"/>
    <w:basedOn w:val="a0"/>
    <w:uiPriority w:val="34"/>
    <w:qFormat/>
    <w:rsid w:val="00756513"/>
    <w:pPr>
      <w:widowControl w:val="0"/>
      <w:spacing w:before="0" w:after="0"/>
      <w:ind w:firstLineChars="200" w:firstLine="420"/>
      <w:jc w:val="both"/>
    </w:pPr>
    <w:rPr>
      <w:rFonts w:ascii="Calibri" w:eastAsia="DengXian" w:hAnsi="Calibri" w:cs="Arial"/>
      <w:kern w:val="2"/>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688409483">
      <w:bodyDiv w:val="1"/>
      <w:marLeft w:val="0"/>
      <w:marRight w:val="0"/>
      <w:marTop w:val="0"/>
      <w:marBottom w:val="0"/>
      <w:divBdr>
        <w:top w:val="none" w:sz="0" w:space="0" w:color="auto"/>
        <w:left w:val="none" w:sz="0" w:space="0" w:color="auto"/>
        <w:bottom w:val="none" w:sz="0" w:space="0" w:color="auto"/>
        <w:right w:val="none" w:sz="0" w:space="0" w:color="auto"/>
      </w:divBdr>
    </w:div>
    <w:div w:id="954554195">
      <w:bodyDiv w:val="1"/>
      <w:marLeft w:val="0"/>
      <w:marRight w:val="0"/>
      <w:marTop w:val="0"/>
      <w:marBottom w:val="0"/>
      <w:divBdr>
        <w:top w:val="none" w:sz="0" w:space="0" w:color="auto"/>
        <w:left w:val="none" w:sz="0" w:space="0" w:color="auto"/>
        <w:bottom w:val="none" w:sz="0" w:space="0" w:color="auto"/>
        <w:right w:val="none" w:sz="0" w:space="0" w:color="auto"/>
      </w:divBdr>
    </w:div>
    <w:div w:id="1508791528">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8763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6275BEC-AB6B-434B-AEBF-C349A2626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157</TotalTime>
  <Pages>8</Pages>
  <Words>1660</Words>
  <Characters>9467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LWJ ZY</cp:lastModifiedBy>
  <cp:revision>22</cp:revision>
  <cp:lastPrinted>2013-10-03T12:51:00Z</cp:lastPrinted>
  <dcterms:created xsi:type="dcterms:W3CDTF">2021-12-01T08:14:00Z</dcterms:created>
  <dcterms:modified xsi:type="dcterms:W3CDTF">2022-01-09T11:57:00Z</dcterms:modified>
</cp:coreProperties>
</file>