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D9" w:rsidRPr="00315B09" w:rsidRDefault="006F22D9" w:rsidP="00315B09">
      <w:pPr>
        <w:ind w:left="-540" w:right="-720"/>
        <w:jc w:val="both"/>
        <w:rPr>
          <w:rFonts w:ascii="Times New Roman" w:hAnsi="Times New Roman" w:cs="Times New Roman"/>
        </w:rPr>
      </w:pPr>
      <w:r w:rsidRPr="00315B09">
        <w:rPr>
          <w:rFonts w:ascii="Times New Roman" w:hAnsi="Times New Roman" w:cs="Times New Roman"/>
          <w:b/>
        </w:rPr>
        <w:t>Supplementary File 1:</w:t>
      </w:r>
      <w:r w:rsidRPr="00315B09">
        <w:rPr>
          <w:rFonts w:ascii="Times New Roman" w:hAnsi="Times New Roman" w:cs="Times New Roman"/>
        </w:rPr>
        <w:t xml:space="preserve"> Timeline of Antibiotic Discovery, Clinical Introduction, and Detection of Antibiotic Resistance.</w:t>
      </w: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1086"/>
        <w:gridCol w:w="2407"/>
        <w:gridCol w:w="1628"/>
        <w:gridCol w:w="1963"/>
        <w:gridCol w:w="3014"/>
      </w:tblGrid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407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Antibiotics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Discovery</w:t>
            </w:r>
          </w:p>
        </w:tc>
        <w:tc>
          <w:tcPr>
            <w:tcW w:w="1963" w:type="dxa"/>
          </w:tcPr>
          <w:p w:rsidR="006F22D9" w:rsidRPr="00315B09" w:rsidRDefault="006F22D9" w:rsidP="005903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Clinically Introduced/ FDA approved</w:t>
            </w:r>
          </w:p>
        </w:tc>
        <w:tc>
          <w:tcPr>
            <w:tcW w:w="3014" w:type="dxa"/>
          </w:tcPr>
          <w:p w:rsidR="006F22D9" w:rsidRPr="00315B09" w:rsidRDefault="006F22D9" w:rsidP="005903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Detection of antibiotic resistance (RF)</w:t>
            </w:r>
          </w:p>
        </w:tc>
        <w:bookmarkStart w:id="0" w:name="_GoBack"/>
        <w:bookmarkEnd w:id="0"/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315B0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Penicillin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1920-1930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Sulfonamides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1930-1940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1930-1940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Aminoglycoside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Nitrofurans</w:t>
            </w:r>
            <w:proofErr w:type="spellEnd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Bacitracin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315B0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Cephalosporin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315B0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Tetracycline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Amphenicols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Pleuromutilins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1940-1950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Macrolides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Streptogramins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1990-2000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Cycloserine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Novobiocin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Glycopeptides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1950-1960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Fusidic</w:t>
            </w:r>
            <w:proofErr w:type="spellEnd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Lincosamides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Quinolones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Nitroimizadoless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Trimethoprim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731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73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Rifampicin</w:t>
            </w:r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1990-2000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1960-1970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Mupirocin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Carbapenems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869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86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Oxazolidinones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1990-2000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Fluoroquinolones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2221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222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Monobactams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1970-1980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1980-1990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934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9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Glycylcycline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1990-2000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Ketolides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</w:tr>
      <w:tr w:rsidR="006F22D9" w:rsidRPr="00315B09" w:rsidTr="00315B09">
        <w:trPr>
          <w:jc w:val="center"/>
        </w:trPr>
        <w:tc>
          <w:tcPr>
            <w:tcW w:w="1086" w:type="dxa"/>
          </w:tcPr>
          <w:p w:rsidR="006F22D9" w:rsidRPr="00315B09" w:rsidRDefault="006F22D9" w:rsidP="00392160">
            <w:pPr>
              <w:numPr>
                <w:ilvl w:val="0"/>
                <w:numId w:val="1"/>
              </w:numPr>
              <w:tabs>
                <w:tab w:val="left" w:pos="1288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22D9" w:rsidRPr="00315B09" w:rsidRDefault="006F22D9" w:rsidP="00392160">
            <w:pPr>
              <w:tabs>
                <w:tab w:val="left" w:pos="12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Diarylquinolines</w:t>
            </w:r>
            <w:proofErr w:type="spellEnd"/>
          </w:p>
        </w:tc>
        <w:tc>
          <w:tcPr>
            <w:tcW w:w="1628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  <w:tc>
          <w:tcPr>
            <w:tcW w:w="1963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2010-2020</w:t>
            </w:r>
          </w:p>
        </w:tc>
        <w:tc>
          <w:tcPr>
            <w:tcW w:w="3014" w:type="dxa"/>
          </w:tcPr>
          <w:p w:rsidR="006F22D9" w:rsidRPr="00315B09" w:rsidRDefault="006F22D9" w:rsidP="003921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eastAsia="Calibri" w:hAnsi="Times New Roman" w:cs="Times New Roman"/>
                <w:sz w:val="20"/>
                <w:szCs w:val="20"/>
              </w:rPr>
              <w:t>2000-2010</w:t>
            </w:r>
          </w:p>
        </w:tc>
      </w:tr>
      <w:tr w:rsidR="006F22D9" w:rsidRPr="00315B09" w:rsidTr="00315B09">
        <w:trPr>
          <w:trHeight w:val="565"/>
          <w:jc w:val="center"/>
        </w:trPr>
        <w:tc>
          <w:tcPr>
            <w:tcW w:w="10098" w:type="dxa"/>
            <w:gridSpan w:val="5"/>
          </w:tcPr>
          <w:p w:rsidR="006F22D9" w:rsidRPr="00315B09" w:rsidRDefault="006F22D9" w:rsidP="00B850B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B09">
              <w:rPr>
                <w:rFonts w:ascii="Times New Roman" w:hAnsi="Times New Roman" w:cs="Times New Roman"/>
                <w:sz w:val="20"/>
                <w:szCs w:val="20"/>
              </w:rPr>
              <w:t>No reports for resistance till 2020*</w:t>
            </w:r>
          </w:p>
          <w:p w:rsidR="006F22D9" w:rsidRPr="00315B09" w:rsidRDefault="006F22D9" w:rsidP="00B850B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  <w:r w:rsidRPr="00315B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World Bank. (2019). Pulling Together to Beat Superbugs Knowledge and Implementation Gaps in Addressing Antimicrobial Resistance.</w:t>
            </w:r>
          </w:p>
        </w:tc>
      </w:tr>
    </w:tbl>
    <w:p w:rsidR="00085FA9" w:rsidRPr="006F22D9" w:rsidRDefault="00085FA9" w:rsidP="006F22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FA9" w:rsidRPr="006F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6B58"/>
    <w:multiLevelType w:val="hybridMultilevel"/>
    <w:tmpl w:val="C3FC5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9"/>
    <w:rsid w:val="00085FA9"/>
    <w:rsid w:val="00315B09"/>
    <w:rsid w:val="00392160"/>
    <w:rsid w:val="0059038F"/>
    <w:rsid w:val="006F22D9"/>
    <w:rsid w:val="00763328"/>
    <w:rsid w:val="00B850BA"/>
    <w:rsid w:val="00D2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5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5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2022-02-23T06:29:00Z</dcterms:created>
  <dcterms:modified xsi:type="dcterms:W3CDTF">2022-02-23T09:04:00Z</dcterms:modified>
</cp:coreProperties>
</file>