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1095" w14:textId="77777777" w:rsidR="00B27CA0" w:rsidRPr="006F5671" w:rsidRDefault="00B27CA0" w:rsidP="00B27CA0">
      <w:pPr>
        <w:tabs>
          <w:tab w:val="left" w:pos="8225"/>
        </w:tabs>
        <w:rPr>
          <w:rFonts w:ascii="Times New Roman" w:hAnsi="Times New Roman" w:cs="Times New Roman"/>
          <w:sz w:val="24"/>
          <w:szCs w:val="24"/>
        </w:rPr>
      </w:pPr>
      <w:r w:rsidRPr="006F5671">
        <w:rPr>
          <w:rFonts w:ascii="Times New Roman" w:hAnsi="Times New Roman" w:cs="Times New Roman"/>
          <w:sz w:val="24"/>
          <w:szCs w:val="24"/>
        </w:rPr>
        <w:t xml:space="preserve">Supplementary Table </w:t>
      </w:r>
      <w:r>
        <w:rPr>
          <w:rFonts w:ascii="Times New Roman" w:hAnsi="Times New Roman" w:cs="Times New Roman"/>
          <w:sz w:val="24"/>
          <w:szCs w:val="24"/>
        </w:rPr>
        <w:t>S</w:t>
      </w:r>
      <w:r w:rsidRPr="006F5671">
        <w:rPr>
          <w:rFonts w:ascii="Times New Roman" w:hAnsi="Times New Roman" w:cs="Times New Roman"/>
          <w:sz w:val="24"/>
          <w:szCs w:val="24"/>
        </w:rPr>
        <w:t>1: ICD-9/10 codes</w:t>
      </w:r>
    </w:p>
    <w:tbl>
      <w:tblPr>
        <w:tblW w:w="0" w:type="auto"/>
        <w:tblLook w:val="04A0" w:firstRow="1" w:lastRow="0" w:firstColumn="1" w:lastColumn="0" w:noHBand="0" w:noVBand="1"/>
      </w:tblPr>
      <w:tblGrid>
        <w:gridCol w:w="2849"/>
        <w:gridCol w:w="40"/>
        <w:gridCol w:w="2571"/>
        <w:gridCol w:w="3890"/>
      </w:tblGrid>
      <w:tr w:rsidR="00B27CA0" w:rsidRPr="006F5671" w14:paraId="641FF72D"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2D3A11D3"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Condition</w:t>
            </w:r>
          </w:p>
        </w:tc>
        <w:tc>
          <w:tcPr>
            <w:tcW w:w="2611" w:type="dxa"/>
            <w:gridSpan w:val="2"/>
            <w:tcBorders>
              <w:top w:val="single" w:sz="4" w:space="0" w:color="auto"/>
              <w:left w:val="single" w:sz="4" w:space="0" w:color="auto"/>
              <w:bottom w:val="single" w:sz="4" w:space="0" w:color="auto"/>
              <w:right w:val="single" w:sz="4" w:space="0" w:color="auto"/>
            </w:tcBorders>
            <w:hideMark/>
          </w:tcPr>
          <w:p w14:paraId="27CAA27F"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 xml:space="preserve">ICD-9 </w:t>
            </w:r>
          </w:p>
        </w:tc>
        <w:tc>
          <w:tcPr>
            <w:tcW w:w="3890" w:type="dxa"/>
            <w:tcBorders>
              <w:top w:val="single" w:sz="4" w:space="0" w:color="auto"/>
              <w:left w:val="single" w:sz="4" w:space="0" w:color="auto"/>
              <w:bottom w:val="single" w:sz="4" w:space="0" w:color="auto"/>
              <w:right w:val="single" w:sz="4" w:space="0" w:color="auto"/>
            </w:tcBorders>
            <w:hideMark/>
          </w:tcPr>
          <w:p w14:paraId="23C8A99F"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ICD-10</w:t>
            </w:r>
          </w:p>
        </w:tc>
      </w:tr>
      <w:tr w:rsidR="00B27CA0" w:rsidRPr="006F5671" w14:paraId="5C4B8B5F"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95A5EF3"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Diabetes</w:t>
            </w:r>
          </w:p>
        </w:tc>
        <w:tc>
          <w:tcPr>
            <w:tcW w:w="2611" w:type="dxa"/>
            <w:gridSpan w:val="2"/>
            <w:tcBorders>
              <w:top w:val="single" w:sz="4" w:space="0" w:color="auto"/>
              <w:left w:val="single" w:sz="4" w:space="0" w:color="auto"/>
              <w:bottom w:val="single" w:sz="4" w:space="0" w:color="auto"/>
              <w:right w:val="single" w:sz="4" w:space="0" w:color="auto"/>
            </w:tcBorders>
            <w:hideMark/>
          </w:tcPr>
          <w:p w14:paraId="5AF975CE"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2F293E66" w14:textId="77777777" w:rsidR="00B27CA0" w:rsidRPr="006F5671" w:rsidRDefault="00B27CA0" w:rsidP="008063D7">
            <w:pPr>
              <w:spacing w:line="240" w:lineRule="auto"/>
              <w:rPr>
                <w:sz w:val="20"/>
                <w:szCs w:val="20"/>
              </w:rPr>
            </w:pPr>
          </w:p>
        </w:tc>
      </w:tr>
      <w:tr w:rsidR="00B27CA0" w:rsidRPr="006F5671" w14:paraId="3EA1DD6C"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592E9DD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Type 1 Diabetes</w:t>
            </w:r>
          </w:p>
        </w:tc>
        <w:tc>
          <w:tcPr>
            <w:tcW w:w="2611" w:type="dxa"/>
            <w:gridSpan w:val="2"/>
            <w:tcBorders>
              <w:top w:val="single" w:sz="4" w:space="0" w:color="auto"/>
              <w:left w:val="single" w:sz="4" w:space="0" w:color="auto"/>
              <w:bottom w:val="single" w:sz="4" w:space="0" w:color="auto"/>
              <w:right w:val="single" w:sz="4" w:space="0" w:color="auto"/>
            </w:tcBorders>
            <w:hideMark/>
          </w:tcPr>
          <w:p w14:paraId="6C6940C0"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250.x1, 250.x3</w:t>
            </w:r>
          </w:p>
        </w:tc>
        <w:tc>
          <w:tcPr>
            <w:tcW w:w="3890" w:type="dxa"/>
            <w:tcBorders>
              <w:top w:val="single" w:sz="4" w:space="0" w:color="auto"/>
              <w:left w:val="single" w:sz="4" w:space="0" w:color="auto"/>
              <w:bottom w:val="single" w:sz="4" w:space="0" w:color="auto"/>
              <w:right w:val="single" w:sz="4" w:space="0" w:color="auto"/>
            </w:tcBorders>
            <w:hideMark/>
          </w:tcPr>
          <w:p w14:paraId="1CE6002F"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E10.xx</w:t>
            </w:r>
          </w:p>
        </w:tc>
      </w:tr>
      <w:tr w:rsidR="00B27CA0" w:rsidRPr="006F5671" w14:paraId="510636D6"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2B8439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Type 2 Diabetes</w:t>
            </w:r>
          </w:p>
        </w:tc>
        <w:tc>
          <w:tcPr>
            <w:tcW w:w="2611" w:type="dxa"/>
            <w:gridSpan w:val="2"/>
            <w:tcBorders>
              <w:top w:val="single" w:sz="4" w:space="0" w:color="auto"/>
              <w:left w:val="single" w:sz="4" w:space="0" w:color="auto"/>
              <w:bottom w:val="single" w:sz="4" w:space="0" w:color="auto"/>
              <w:right w:val="single" w:sz="4" w:space="0" w:color="auto"/>
            </w:tcBorders>
            <w:hideMark/>
          </w:tcPr>
          <w:p w14:paraId="5206AD8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250.x0, 250.x2</w:t>
            </w:r>
          </w:p>
        </w:tc>
        <w:tc>
          <w:tcPr>
            <w:tcW w:w="3890" w:type="dxa"/>
            <w:tcBorders>
              <w:top w:val="single" w:sz="4" w:space="0" w:color="auto"/>
              <w:left w:val="single" w:sz="4" w:space="0" w:color="auto"/>
              <w:bottom w:val="single" w:sz="4" w:space="0" w:color="auto"/>
              <w:right w:val="single" w:sz="4" w:space="0" w:color="auto"/>
            </w:tcBorders>
            <w:hideMark/>
          </w:tcPr>
          <w:p w14:paraId="653C2FE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E11.xx</w:t>
            </w:r>
          </w:p>
        </w:tc>
      </w:tr>
      <w:tr w:rsidR="00B27CA0" w:rsidRPr="006F5671" w14:paraId="521447AD"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767296FE"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Microvascular Complications</w:t>
            </w:r>
          </w:p>
        </w:tc>
        <w:tc>
          <w:tcPr>
            <w:tcW w:w="2611" w:type="dxa"/>
            <w:gridSpan w:val="2"/>
            <w:tcBorders>
              <w:top w:val="single" w:sz="4" w:space="0" w:color="auto"/>
              <w:left w:val="single" w:sz="4" w:space="0" w:color="auto"/>
              <w:bottom w:val="single" w:sz="4" w:space="0" w:color="auto"/>
              <w:right w:val="single" w:sz="4" w:space="0" w:color="auto"/>
            </w:tcBorders>
            <w:hideMark/>
          </w:tcPr>
          <w:p w14:paraId="251773A7"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0FBC9E5E" w14:textId="77777777" w:rsidR="00B27CA0" w:rsidRPr="006F5671" w:rsidRDefault="00B27CA0" w:rsidP="008063D7">
            <w:pPr>
              <w:spacing w:line="240" w:lineRule="auto"/>
              <w:rPr>
                <w:sz w:val="20"/>
                <w:szCs w:val="20"/>
              </w:rPr>
            </w:pPr>
          </w:p>
        </w:tc>
      </w:tr>
      <w:tr w:rsidR="00B27CA0" w:rsidRPr="006F5671" w14:paraId="55AC5D83"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F0E954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Retinopathy</w:t>
            </w:r>
          </w:p>
        </w:tc>
        <w:tc>
          <w:tcPr>
            <w:tcW w:w="2611" w:type="dxa"/>
            <w:gridSpan w:val="2"/>
            <w:tcBorders>
              <w:top w:val="single" w:sz="4" w:space="0" w:color="auto"/>
              <w:left w:val="single" w:sz="4" w:space="0" w:color="auto"/>
              <w:bottom w:val="single" w:sz="4" w:space="0" w:color="auto"/>
              <w:right w:val="single" w:sz="4" w:space="0" w:color="auto"/>
            </w:tcBorders>
            <w:hideMark/>
          </w:tcPr>
          <w:p w14:paraId="1D81D867"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362.0, 362.01–362.06, 362.10</w:t>
            </w:r>
          </w:p>
        </w:tc>
        <w:tc>
          <w:tcPr>
            <w:tcW w:w="3890" w:type="dxa"/>
            <w:tcBorders>
              <w:top w:val="single" w:sz="4" w:space="0" w:color="auto"/>
              <w:left w:val="single" w:sz="4" w:space="0" w:color="auto"/>
              <w:bottom w:val="single" w:sz="4" w:space="0" w:color="auto"/>
              <w:right w:val="single" w:sz="4" w:space="0" w:color="auto"/>
            </w:tcBorders>
            <w:hideMark/>
          </w:tcPr>
          <w:p w14:paraId="1957BAF7"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E11.31x-E11.35x, E10.31x-E10.35</w:t>
            </w:r>
            <w:proofErr w:type="gramStart"/>
            <w:r w:rsidRPr="006F5671">
              <w:rPr>
                <w:rFonts w:ascii="Times New Roman" w:eastAsia="Times New Roman" w:hAnsi="Times New Roman" w:cs="Times New Roman"/>
                <w:sz w:val="24"/>
                <w:szCs w:val="24"/>
              </w:rPr>
              <w:t>x,E</w:t>
            </w:r>
            <w:proofErr w:type="gramEnd"/>
            <w:r w:rsidRPr="006F5671">
              <w:rPr>
                <w:rFonts w:ascii="Times New Roman" w:eastAsia="Times New Roman" w:hAnsi="Times New Roman" w:cs="Times New Roman"/>
                <w:sz w:val="24"/>
                <w:szCs w:val="24"/>
              </w:rPr>
              <w:t>08.31x-E08.35x, E09.31x-E09.35x,E13.31x-E13.35x</w:t>
            </w:r>
          </w:p>
        </w:tc>
      </w:tr>
      <w:tr w:rsidR="00B27CA0" w:rsidRPr="006F5671" w14:paraId="20D462F8"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508C44E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Neuropathy</w:t>
            </w:r>
          </w:p>
        </w:tc>
        <w:tc>
          <w:tcPr>
            <w:tcW w:w="2611" w:type="dxa"/>
            <w:gridSpan w:val="2"/>
            <w:tcBorders>
              <w:top w:val="single" w:sz="4" w:space="0" w:color="auto"/>
              <w:left w:val="single" w:sz="4" w:space="0" w:color="auto"/>
              <w:bottom w:val="single" w:sz="4" w:space="0" w:color="auto"/>
              <w:right w:val="single" w:sz="4" w:space="0" w:color="auto"/>
            </w:tcBorders>
            <w:hideMark/>
          </w:tcPr>
          <w:p w14:paraId="303B40D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356.x, 357.1-8, 357.82, 357.89, and 357.9</w:t>
            </w:r>
          </w:p>
        </w:tc>
        <w:tc>
          <w:tcPr>
            <w:tcW w:w="3890" w:type="dxa"/>
            <w:tcBorders>
              <w:top w:val="single" w:sz="4" w:space="0" w:color="auto"/>
              <w:left w:val="single" w:sz="4" w:space="0" w:color="auto"/>
              <w:bottom w:val="single" w:sz="4" w:space="0" w:color="auto"/>
              <w:right w:val="single" w:sz="4" w:space="0" w:color="auto"/>
            </w:tcBorders>
            <w:hideMark/>
          </w:tcPr>
          <w:p w14:paraId="6C33F895"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G60.x, G62.x, G63.x, G65.2, E08.42, E09.42, E10.42, E11.42, E13.42</w:t>
            </w:r>
          </w:p>
        </w:tc>
      </w:tr>
      <w:tr w:rsidR="00B27CA0" w:rsidRPr="006F5671" w14:paraId="5C866A5F"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0EE57ADF"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Nephropathy</w:t>
            </w:r>
          </w:p>
        </w:tc>
        <w:tc>
          <w:tcPr>
            <w:tcW w:w="2611" w:type="dxa"/>
            <w:gridSpan w:val="2"/>
            <w:tcBorders>
              <w:top w:val="single" w:sz="4" w:space="0" w:color="auto"/>
              <w:left w:val="single" w:sz="4" w:space="0" w:color="auto"/>
              <w:bottom w:val="single" w:sz="4" w:space="0" w:color="auto"/>
              <w:right w:val="single" w:sz="4" w:space="0" w:color="auto"/>
            </w:tcBorders>
            <w:hideMark/>
          </w:tcPr>
          <w:p w14:paraId="14A76806"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250.4x, 585.x</w:t>
            </w:r>
          </w:p>
        </w:tc>
        <w:tc>
          <w:tcPr>
            <w:tcW w:w="3890" w:type="dxa"/>
            <w:tcBorders>
              <w:top w:val="single" w:sz="4" w:space="0" w:color="auto"/>
              <w:left w:val="single" w:sz="4" w:space="0" w:color="auto"/>
              <w:bottom w:val="single" w:sz="4" w:space="0" w:color="auto"/>
              <w:right w:val="single" w:sz="4" w:space="0" w:color="auto"/>
            </w:tcBorders>
            <w:hideMark/>
          </w:tcPr>
          <w:p w14:paraId="754E6BB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E08.2x, </w:t>
            </w:r>
            <w:proofErr w:type="gramStart"/>
            <w:r w:rsidRPr="006F5671">
              <w:rPr>
                <w:rFonts w:ascii="Times New Roman" w:eastAsia="Times New Roman" w:hAnsi="Times New Roman" w:cs="Times New Roman"/>
                <w:sz w:val="24"/>
                <w:szCs w:val="24"/>
              </w:rPr>
              <w:t>E09.2x,E</w:t>
            </w:r>
            <w:proofErr w:type="gramEnd"/>
            <w:r w:rsidRPr="006F5671">
              <w:rPr>
                <w:rFonts w:ascii="Times New Roman" w:eastAsia="Times New Roman" w:hAnsi="Times New Roman" w:cs="Times New Roman"/>
                <w:sz w:val="24"/>
                <w:szCs w:val="24"/>
              </w:rPr>
              <w:t>10.2x,E11.2x,E13.2x, N18.x</w:t>
            </w:r>
          </w:p>
        </w:tc>
      </w:tr>
      <w:tr w:rsidR="00B27CA0" w:rsidRPr="006F5671" w14:paraId="745AC312"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2BABAF2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b/>
                <w:bCs/>
                <w:sz w:val="24"/>
                <w:szCs w:val="24"/>
              </w:rPr>
              <w:t>Macrovascular Complications</w:t>
            </w:r>
          </w:p>
        </w:tc>
        <w:tc>
          <w:tcPr>
            <w:tcW w:w="2611" w:type="dxa"/>
            <w:gridSpan w:val="2"/>
            <w:tcBorders>
              <w:top w:val="single" w:sz="4" w:space="0" w:color="auto"/>
              <w:left w:val="single" w:sz="4" w:space="0" w:color="auto"/>
              <w:bottom w:val="single" w:sz="4" w:space="0" w:color="auto"/>
              <w:right w:val="single" w:sz="4" w:space="0" w:color="auto"/>
            </w:tcBorders>
          </w:tcPr>
          <w:p w14:paraId="746A5F0D" w14:textId="77777777" w:rsidR="00B27CA0" w:rsidRPr="006F5671" w:rsidRDefault="00B27CA0" w:rsidP="008063D7">
            <w:pPr>
              <w:spacing w:line="240" w:lineRule="auto"/>
              <w:rPr>
                <w:rFonts w:ascii="Times New Roman" w:eastAsia="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14:paraId="2FCD5C4D" w14:textId="77777777" w:rsidR="00B27CA0" w:rsidRPr="006F5671" w:rsidRDefault="00B27CA0" w:rsidP="008063D7">
            <w:pPr>
              <w:spacing w:line="240" w:lineRule="auto"/>
              <w:rPr>
                <w:rFonts w:ascii="Times New Roman" w:eastAsia="Times New Roman" w:hAnsi="Times New Roman" w:cs="Times New Roman"/>
                <w:sz w:val="24"/>
                <w:szCs w:val="24"/>
              </w:rPr>
            </w:pPr>
          </w:p>
        </w:tc>
      </w:tr>
      <w:tr w:rsidR="00B27CA0" w:rsidRPr="006F5671" w14:paraId="2345A2C8"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58FA863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Myocardial infarction</w:t>
            </w:r>
          </w:p>
        </w:tc>
        <w:tc>
          <w:tcPr>
            <w:tcW w:w="2611" w:type="dxa"/>
            <w:gridSpan w:val="2"/>
            <w:tcBorders>
              <w:top w:val="single" w:sz="4" w:space="0" w:color="auto"/>
              <w:left w:val="single" w:sz="4" w:space="0" w:color="auto"/>
              <w:bottom w:val="single" w:sz="4" w:space="0" w:color="auto"/>
              <w:right w:val="single" w:sz="4" w:space="0" w:color="auto"/>
            </w:tcBorders>
            <w:hideMark/>
          </w:tcPr>
          <w:p w14:paraId="1DFBF5C7"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410.x</w:t>
            </w:r>
          </w:p>
        </w:tc>
        <w:tc>
          <w:tcPr>
            <w:tcW w:w="3890" w:type="dxa"/>
            <w:tcBorders>
              <w:top w:val="single" w:sz="4" w:space="0" w:color="auto"/>
              <w:left w:val="single" w:sz="4" w:space="0" w:color="auto"/>
              <w:bottom w:val="single" w:sz="4" w:space="0" w:color="auto"/>
              <w:right w:val="single" w:sz="4" w:space="0" w:color="auto"/>
            </w:tcBorders>
            <w:hideMark/>
          </w:tcPr>
          <w:p w14:paraId="6610883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I21.x</w:t>
            </w:r>
          </w:p>
        </w:tc>
      </w:tr>
      <w:tr w:rsidR="00B27CA0" w:rsidRPr="006F5671" w14:paraId="7C1E5C9A"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4182AA7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Stroke</w:t>
            </w:r>
          </w:p>
        </w:tc>
        <w:tc>
          <w:tcPr>
            <w:tcW w:w="2611" w:type="dxa"/>
            <w:gridSpan w:val="2"/>
            <w:tcBorders>
              <w:top w:val="single" w:sz="4" w:space="0" w:color="auto"/>
              <w:left w:val="single" w:sz="4" w:space="0" w:color="auto"/>
              <w:bottom w:val="single" w:sz="4" w:space="0" w:color="auto"/>
              <w:right w:val="single" w:sz="4" w:space="0" w:color="auto"/>
            </w:tcBorders>
            <w:hideMark/>
          </w:tcPr>
          <w:p w14:paraId="4CD2B94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433.x1, 434.x1</w:t>
            </w:r>
          </w:p>
        </w:tc>
        <w:tc>
          <w:tcPr>
            <w:tcW w:w="3890" w:type="dxa"/>
            <w:tcBorders>
              <w:top w:val="single" w:sz="4" w:space="0" w:color="auto"/>
              <w:left w:val="single" w:sz="4" w:space="0" w:color="auto"/>
              <w:bottom w:val="single" w:sz="4" w:space="0" w:color="auto"/>
              <w:right w:val="single" w:sz="4" w:space="0" w:color="auto"/>
            </w:tcBorders>
            <w:hideMark/>
          </w:tcPr>
          <w:p w14:paraId="4B1B948A"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I63.x</w:t>
            </w:r>
          </w:p>
        </w:tc>
      </w:tr>
      <w:tr w:rsidR="00B27CA0" w:rsidRPr="006F5671" w14:paraId="38BC47E7"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3D3846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Peripheral Vascular Disease</w:t>
            </w:r>
          </w:p>
        </w:tc>
        <w:tc>
          <w:tcPr>
            <w:tcW w:w="2611" w:type="dxa"/>
            <w:gridSpan w:val="2"/>
            <w:tcBorders>
              <w:top w:val="single" w:sz="4" w:space="0" w:color="auto"/>
              <w:left w:val="single" w:sz="4" w:space="0" w:color="auto"/>
              <w:bottom w:val="single" w:sz="4" w:space="0" w:color="auto"/>
              <w:right w:val="single" w:sz="4" w:space="0" w:color="auto"/>
            </w:tcBorders>
            <w:hideMark/>
          </w:tcPr>
          <w:p w14:paraId="548BDC1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440.2-4, 440.9, 443.8, 443.89, 443.9, 250.7x</w:t>
            </w:r>
          </w:p>
        </w:tc>
        <w:tc>
          <w:tcPr>
            <w:tcW w:w="3890" w:type="dxa"/>
            <w:tcBorders>
              <w:top w:val="single" w:sz="4" w:space="0" w:color="auto"/>
              <w:left w:val="single" w:sz="4" w:space="0" w:color="auto"/>
              <w:bottom w:val="single" w:sz="4" w:space="0" w:color="auto"/>
              <w:right w:val="single" w:sz="4" w:space="0" w:color="auto"/>
            </w:tcBorders>
            <w:hideMark/>
          </w:tcPr>
          <w:p w14:paraId="1487CC7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I70.2x-7x, I70.91-92, I73.x, I73.8, I73.89, I73.9, </w:t>
            </w:r>
            <w:proofErr w:type="gramStart"/>
            <w:r w:rsidRPr="006F5671">
              <w:rPr>
                <w:rFonts w:ascii="Times New Roman" w:eastAsia="Times New Roman" w:hAnsi="Times New Roman" w:cs="Times New Roman"/>
                <w:sz w:val="24"/>
                <w:szCs w:val="24"/>
              </w:rPr>
              <w:t>E08.5x,E</w:t>
            </w:r>
            <w:proofErr w:type="gramEnd"/>
            <w:r w:rsidRPr="006F5671">
              <w:rPr>
                <w:rFonts w:ascii="Times New Roman" w:eastAsia="Times New Roman" w:hAnsi="Times New Roman" w:cs="Times New Roman"/>
                <w:sz w:val="24"/>
                <w:szCs w:val="24"/>
              </w:rPr>
              <w:t>09.5x,E10.5x,E11.5x,E13.5x</w:t>
            </w:r>
          </w:p>
        </w:tc>
      </w:tr>
      <w:tr w:rsidR="00B27CA0" w:rsidRPr="006F5671" w14:paraId="3E52EB24"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2A1F2BC1"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Other Complications</w:t>
            </w:r>
          </w:p>
        </w:tc>
        <w:tc>
          <w:tcPr>
            <w:tcW w:w="2611" w:type="dxa"/>
            <w:gridSpan w:val="2"/>
            <w:tcBorders>
              <w:top w:val="single" w:sz="4" w:space="0" w:color="auto"/>
              <w:left w:val="single" w:sz="4" w:space="0" w:color="auto"/>
              <w:bottom w:val="single" w:sz="4" w:space="0" w:color="auto"/>
              <w:right w:val="single" w:sz="4" w:space="0" w:color="auto"/>
            </w:tcBorders>
          </w:tcPr>
          <w:p w14:paraId="08DE65DB" w14:textId="77777777" w:rsidR="00B27CA0" w:rsidRPr="006F5671" w:rsidRDefault="00B27CA0" w:rsidP="008063D7">
            <w:pPr>
              <w:spacing w:line="240" w:lineRule="auto"/>
              <w:rPr>
                <w:rFonts w:ascii="Times New Roman" w:eastAsia="Times New Roman" w:hAnsi="Times New Roman" w:cs="Times New Roman"/>
                <w:sz w:val="24"/>
                <w:szCs w:val="24"/>
              </w:rPr>
            </w:pPr>
          </w:p>
        </w:tc>
        <w:tc>
          <w:tcPr>
            <w:tcW w:w="3890" w:type="dxa"/>
            <w:tcBorders>
              <w:top w:val="single" w:sz="4" w:space="0" w:color="auto"/>
              <w:left w:val="single" w:sz="4" w:space="0" w:color="auto"/>
              <w:bottom w:val="single" w:sz="4" w:space="0" w:color="auto"/>
              <w:right w:val="single" w:sz="4" w:space="0" w:color="auto"/>
            </w:tcBorders>
          </w:tcPr>
          <w:p w14:paraId="56F634C2" w14:textId="77777777" w:rsidR="00B27CA0" w:rsidRPr="006F5671" w:rsidRDefault="00B27CA0" w:rsidP="008063D7">
            <w:pPr>
              <w:spacing w:line="240" w:lineRule="auto"/>
              <w:rPr>
                <w:rFonts w:ascii="Times New Roman" w:eastAsia="Times New Roman" w:hAnsi="Times New Roman" w:cs="Times New Roman"/>
                <w:sz w:val="24"/>
                <w:szCs w:val="24"/>
              </w:rPr>
            </w:pPr>
          </w:p>
        </w:tc>
      </w:tr>
      <w:tr w:rsidR="00B27CA0" w:rsidRPr="006F5671" w14:paraId="634E25ED"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0E1396C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Amputations</w:t>
            </w:r>
          </w:p>
        </w:tc>
        <w:tc>
          <w:tcPr>
            <w:tcW w:w="2611" w:type="dxa"/>
            <w:gridSpan w:val="2"/>
            <w:tcBorders>
              <w:top w:val="single" w:sz="4" w:space="0" w:color="auto"/>
              <w:left w:val="single" w:sz="4" w:space="0" w:color="auto"/>
              <w:bottom w:val="single" w:sz="4" w:space="0" w:color="auto"/>
              <w:right w:val="single" w:sz="4" w:space="0" w:color="auto"/>
            </w:tcBorders>
            <w:hideMark/>
          </w:tcPr>
          <w:p w14:paraId="208CFE55"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t>84.11-84.16, 84.17, 28800, 28805, 28810, 28820, 28825</w:t>
            </w:r>
          </w:p>
        </w:tc>
        <w:tc>
          <w:tcPr>
            <w:tcW w:w="3890" w:type="dxa"/>
            <w:tcBorders>
              <w:top w:val="single" w:sz="4" w:space="0" w:color="auto"/>
              <w:left w:val="single" w:sz="4" w:space="0" w:color="auto"/>
              <w:bottom w:val="single" w:sz="4" w:space="0" w:color="auto"/>
              <w:right w:val="single" w:sz="4" w:space="0" w:color="auto"/>
            </w:tcBorders>
            <w:hideMark/>
          </w:tcPr>
          <w:p w14:paraId="5C05BDC5" w14:textId="77777777" w:rsidR="00B27CA0" w:rsidRPr="006F5671" w:rsidRDefault="00B27CA0" w:rsidP="008063D7">
            <w:pPr>
              <w:rPr>
                <w:rFonts w:ascii="Times New Roman" w:eastAsia="Times New Roman" w:hAnsi="Times New Roman" w:cs="Times New Roman"/>
                <w:sz w:val="24"/>
                <w:szCs w:val="24"/>
              </w:rPr>
            </w:pPr>
          </w:p>
        </w:tc>
      </w:tr>
      <w:tr w:rsidR="00B27CA0" w:rsidRPr="006F5671" w14:paraId="4CF67B23"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4811DC80"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Mental Health</w:t>
            </w:r>
          </w:p>
        </w:tc>
        <w:tc>
          <w:tcPr>
            <w:tcW w:w="2571" w:type="dxa"/>
            <w:tcBorders>
              <w:top w:val="single" w:sz="4" w:space="0" w:color="auto"/>
              <w:left w:val="single" w:sz="4" w:space="0" w:color="auto"/>
              <w:bottom w:val="single" w:sz="4" w:space="0" w:color="auto"/>
              <w:right w:val="single" w:sz="4" w:space="0" w:color="auto"/>
            </w:tcBorders>
            <w:hideMark/>
          </w:tcPr>
          <w:p w14:paraId="7044E773"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1E701586" w14:textId="77777777" w:rsidR="00B27CA0" w:rsidRPr="006F5671" w:rsidRDefault="00B27CA0" w:rsidP="008063D7">
            <w:pPr>
              <w:spacing w:line="240" w:lineRule="auto"/>
              <w:rPr>
                <w:sz w:val="20"/>
                <w:szCs w:val="20"/>
              </w:rPr>
            </w:pPr>
          </w:p>
        </w:tc>
      </w:tr>
      <w:tr w:rsidR="00B27CA0" w:rsidRPr="006F5671" w14:paraId="499928EA"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26DED62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Anxiety</w:t>
            </w:r>
          </w:p>
        </w:tc>
        <w:tc>
          <w:tcPr>
            <w:tcW w:w="2571" w:type="dxa"/>
            <w:tcBorders>
              <w:top w:val="single" w:sz="4" w:space="0" w:color="auto"/>
              <w:left w:val="single" w:sz="4" w:space="0" w:color="auto"/>
              <w:bottom w:val="single" w:sz="4" w:space="0" w:color="auto"/>
              <w:right w:val="single" w:sz="4" w:space="0" w:color="auto"/>
            </w:tcBorders>
            <w:hideMark/>
          </w:tcPr>
          <w:p w14:paraId="4DCAEB0A"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300.0x</w:t>
            </w:r>
          </w:p>
        </w:tc>
        <w:tc>
          <w:tcPr>
            <w:tcW w:w="3890" w:type="dxa"/>
            <w:tcBorders>
              <w:top w:val="single" w:sz="4" w:space="0" w:color="auto"/>
              <w:left w:val="single" w:sz="4" w:space="0" w:color="auto"/>
              <w:bottom w:val="single" w:sz="4" w:space="0" w:color="auto"/>
              <w:right w:val="single" w:sz="4" w:space="0" w:color="auto"/>
            </w:tcBorders>
            <w:hideMark/>
          </w:tcPr>
          <w:p w14:paraId="7CA7BA0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F41.x</w:t>
            </w:r>
          </w:p>
        </w:tc>
      </w:tr>
      <w:tr w:rsidR="00B27CA0" w:rsidRPr="006F5671" w14:paraId="7F086642"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13C368A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Depression </w:t>
            </w:r>
          </w:p>
        </w:tc>
        <w:tc>
          <w:tcPr>
            <w:tcW w:w="2571" w:type="dxa"/>
            <w:tcBorders>
              <w:top w:val="single" w:sz="4" w:space="0" w:color="auto"/>
              <w:left w:val="single" w:sz="4" w:space="0" w:color="auto"/>
              <w:bottom w:val="single" w:sz="4" w:space="0" w:color="auto"/>
              <w:right w:val="single" w:sz="4" w:space="0" w:color="auto"/>
            </w:tcBorders>
            <w:hideMark/>
          </w:tcPr>
          <w:p w14:paraId="4A92D21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296.2x, 296.3x, 311.x, 300.4</w:t>
            </w:r>
          </w:p>
        </w:tc>
        <w:tc>
          <w:tcPr>
            <w:tcW w:w="3890" w:type="dxa"/>
            <w:tcBorders>
              <w:top w:val="single" w:sz="4" w:space="0" w:color="auto"/>
              <w:left w:val="single" w:sz="4" w:space="0" w:color="auto"/>
              <w:bottom w:val="single" w:sz="4" w:space="0" w:color="auto"/>
              <w:right w:val="single" w:sz="4" w:space="0" w:color="auto"/>
            </w:tcBorders>
            <w:hideMark/>
          </w:tcPr>
          <w:p w14:paraId="7D92AD1E"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F32.x, F33.x, F34.x, F39.x</w:t>
            </w:r>
          </w:p>
        </w:tc>
      </w:tr>
      <w:tr w:rsidR="00B27CA0" w:rsidRPr="006F5671" w14:paraId="04DC2AF2"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0047F6AE"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Post-Traumatic Stress Disorder</w:t>
            </w:r>
          </w:p>
        </w:tc>
        <w:tc>
          <w:tcPr>
            <w:tcW w:w="2571" w:type="dxa"/>
            <w:tcBorders>
              <w:top w:val="single" w:sz="4" w:space="0" w:color="auto"/>
              <w:left w:val="single" w:sz="4" w:space="0" w:color="auto"/>
              <w:bottom w:val="single" w:sz="4" w:space="0" w:color="auto"/>
              <w:right w:val="single" w:sz="4" w:space="0" w:color="auto"/>
            </w:tcBorders>
            <w:hideMark/>
          </w:tcPr>
          <w:p w14:paraId="63CF18B2"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309.81</w:t>
            </w:r>
          </w:p>
        </w:tc>
        <w:tc>
          <w:tcPr>
            <w:tcW w:w="3890" w:type="dxa"/>
            <w:tcBorders>
              <w:top w:val="single" w:sz="4" w:space="0" w:color="auto"/>
              <w:left w:val="single" w:sz="4" w:space="0" w:color="auto"/>
              <w:bottom w:val="single" w:sz="4" w:space="0" w:color="auto"/>
              <w:right w:val="single" w:sz="4" w:space="0" w:color="auto"/>
            </w:tcBorders>
            <w:hideMark/>
          </w:tcPr>
          <w:p w14:paraId="1AF35A4E"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F43.1</w:t>
            </w:r>
          </w:p>
        </w:tc>
      </w:tr>
      <w:tr w:rsidR="00B27CA0" w:rsidRPr="006F5671" w14:paraId="13F60BB8"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0D6839C5"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Eating disorders</w:t>
            </w:r>
          </w:p>
        </w:tc>
        <w:tc>
          <w:tcPr>
            <w:tcW w:w="2571" w:type="dxa"/>
            <w:tcBorders>
              <w:top w:val="single" w:sz="4" w:space="0" w:color="auto"/>
              <w:left w:val="single" w:sz="4" w:space="0" w:color="auto"/>
              <w:bottom w:val="single" w:sz="4" w:space="0" w:color="auto"/>
              <w:right w:val="single" w:sz="4" w:space="0" w:color="auto"/>
            </w:tcBorders>
            <w:hideMark/>
          </w:tcPr>
          <w:p w14:paraId="727CE25A"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307.1, 307.5x</w:t>
            </w:r>
          </w:p>
        </w:tc>
        <w:tc>
          <w:tcPr>
            <w:tcW w:w="3890" w:type="dxa"/>
            <w:tcBorders>
              <w:top w:val="single" w:sz="4" w:space="0" w:color="auto"/>
              <w:left w:val="single" w:sz="4" w:space="0" w:color="auto"/>
              <w:bottom w:val="single" w:sz="4" w:space="0" w:color="auto"/>
              <w:right w:val="single" w:sz="4" w:space="0" w:color="auto"/>
            </w:tcBorders>
            <w:hideMark/>
          </w:tcPr>
          <w:p w14:paraId="3C0481D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F50.x</w:t>
            </w:r>
          </w:p>
        </w:tc>
      </w:tr>
      <w:tr w:rsidR="00B27CA0" w:rsidRPr="006F5671" w14:paraId="57C2CDF6"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612C59E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Adjustment disorder </w:t>
            </w:r>
          </w:p>
        </w:tc>
        <w:tc>
          <w:tcPr>
            <w:tcW w:w="2571" w:type="dxa"/>
            <w:tcBorders>
              <w:top w:val="single" w:sz="4" w:space="0" w:color="auto"/>
              <w:left w:val="single" w:sz="4" w:space="0" w:color="auto"/>
              <w:bottom w:val="single" w:sz="4" w:space="0" w:color="auto"/>
              <w:right w:val="single" w:sz="4" w:space="0" w:color="auto"/>
            </w:tcBorders>
            <w:hideMark/>
          </w:tcPr>
          <w:p w14:paraId="7D82A8E5"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309.x, except 309.81</w:t>
            </w:r>
          </w:p>
        </w:tc>
        <w:tc>
          <w:tcPr>
            <w:tcW w:w="3890" w:type="dxa"/>
            <w:tcBorders>
              <w:top w:val="single" w:sz="4" w:space="0" w:color="auto"/>
              <w:left w:val="single" w:sz="4" w:space="0" w:color="auto"/>
              <w:bottom w:val="single" w:sz="4" w:space="0" w:color="auto"/>
              <w:right w:val="single" w:sz="4" w:space="0" w:color="auto"/>
            </w:tcBorders>
            <w:hideMark/>
          </w:tcPr>
          <w:p w14:paraId="1896443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F43.x EXCEPT 43.1</w:t>
            </w:r>
          </w:p>
        </w:tc>
      </w:tr>
      <w:tr w:rsidR="00B27CA0" w:rsidRPr="006F5671" w14:paraId="68CCECFC" w14:textId="77777777" w:rsidTr="008063D7">
        <w:trPr>
          <w:trHeight w:val="576"/>
        </w:trPr>
        <w:tc>
          <w:tcPr>
            <w:tcW w:w="2889" w:type="dxa"/>
            <w:gridSpan w:val="2"/>
            <w:tcBorders>
              <w:top w:val="single" w:sz="4" w:space="0" w:color="auto"/>
              <w:left w:val="single" w:sz="4" w:space="0" w:color="auto"/>
              <w:bottom w:val="single" w:sz="4" w:space="0" w:color="auto"/>
              <w:right w:val="single" w:sz="4" w:space="0" w:color="auto"/>
            </w:tcBorders>
            <w:hideMark/>
          </w:tcPr>
          <w:p w14:paraId="67643F1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lastRenderedPageBreak/>
              <w:t>Dissociative, conversion disorder</w:t>
            </w:r>
          </w:p>
        </w:tc>
        <w:tc>
          <w:tcPr>
            <w:tcW w:w="2571" w:type="dxa"/>
            <w:tcBorders>
              <w:top w:val="single" w:sz="4" w:space="0" w:color="auto"/>
              <w:left w:val="single" w:sz="4" w:space="0" w:color="auto"/>
              <w:bottom w:val="single" w:sz="4" w:space="0" w:color="auto"/>
              <w:right w:val="single" w:sz="4" w:space="0" w:color="auto"/>
            </w:tcBorders>
            <w:hideMark/>
          </w:tcPr>
          <w:p w14:paraId="0BD63932"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300.1x, 300.6-8x</w:t>
            </w:r>
          </w:p>
        </w:tc>
        <w:tc>
          <w:tcPr>
            <w:tcW w:w="3890" w:type="dxa"/>
            <w:tcBorders>
              <w:top w:val="single" w:sz="4" w:space="0" w:color="auto"/>
              <w:left w:val="single" w:sz="4" w:space="0" w:color="auto"/>
              <w:bottom w:val="single" w:sz="4" w:space="0" w:color="auto"/>
              <w:right w:val="single" w:sz="4" w:space="0" w:color="auto"/>
            </w:tcBorders>
            <w:hideMark/>
          </w:tcPr>
          <w:p w14:paraId="345CD7B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F44.x-45.x</w:t>
            </w:r>
          </w:p>
        </w:tc>
      </w:tr>
      <w:tr w:rsidR="00B27CA0" w:rsidRPr="006F5671" w14:paraId="30B7E874" w14:textId="77777777" w:rsidTr="008063D7">
        <w:trPr>
          <w:trHeight w:val="864"/>
        </w:trPr>
        <w:tc>
          <w:tcPr>
            <w:tcW w:w="2889" w:type="dxa"/>
            <w:gridSpan w:val="2"/>
            <w:tcBorders>
              <w:top w:val="single" w:sz="4" w:space="0" w:color="auto"/>
              <w:left w:val="single" w:sz="4" w:space="0" w:color="auto"/>
              <w:bottom w:val="single" w:sz="4" w:space="0" w:color="auto"/>
              <w:right w:val="single" w:sz="4" w:space="0" w:color="auto"/>
            </w:tcBorders>
            <w:hideMark/>
          </w:tcPr>
          <w:p w14:paraId="18AC6766"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Behavioral and emotional disorders with onset usually in childhood/adolescence </w:t>
            </w:r>
          </w:p>
        </w:tc>
        <w:tc>
          <w:tcPr>
            <w:tcW w:w="2571" w:type="dxa"/>
            <w:tcBorders>
              <w:top w:val="single" w:sz="4" w:space="0" w:color="auto"/>
              <w:left w:val="single" w:sz="4" w:space="0" w:color="auto"/>
              <w:bottom w:val="single" w:sz="4" w:space="0" w:color="auto"/>
              <w:right w:val="single" w:sz="4" w:space="0" w:color="auto"/>
            </w:tcBorders>
            <w:hideMark/>
          </w:tcPr>
          <w:p w14:paraId="2907847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313.x, 314.x</w:t>
            </w:r>
          </w:p>
        </w:tc>
        <w:tc>
          <w:tcPr>
            <w:tcW w:w="3890" w:type="dxa"/>
            <w:tcBorders>
              <w:top w:val="single" w:sz="4" w:space="0" w:color="auto"/>
              <w:left w:val="single" w:sz="4" w:space="0" w:color="auto"/>
              <w:bottom w:val="single" w:sz="4" w:space="0" w:color="auto"/>
              <w:right w:val="single" w:sz="4" w:space="0" w:color="auto"/>
            </w:tcBorders>
            <w:hideMark/>
          </w:tcPr>
          <w:p w14:paraId="20712C2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F90.x-98.x</w:t>
            </w:r>
          </w:p>
        </w:tc>
      </w:tr>
      <w:tr w:rsidR="00B27CA0" w:rsidRPr="006F5671" w14:paraId="709C6025" w14:textId="77777777" w:rsidTr="008063D7">
        <w:trPr>
          <w:trHeight w:val="288"/>
        </w:trPr>
        <w:tc>
          <w:tcPr>
            <w:tcW w:w="2889" w:type="dxa"/>
            <w:gridSpan w:val="2"/>
            <w:tcBorders>
              <w:top w:val="single" w:sz="4" w:space="0" w:color="auto"/>
              <w:left w:val="single" w:sz="4" w:space="0" w:color="auto"/>
              <w:bottom w:val="single" w:sz="4" w:space="0" w:color="auto"/>
              <w:right w:val="single" w:sz="4" w:space="0" w:color="auto"/>
            </w:tcBorders>
            <w:hideMark/>
          </w:tcPr>
          <w:p w14:paraId="1A5D6F87"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Attention Deficit Hyperactivity Disorder</w:t>
            </w:r>
          </w:p>
        </w:tc>
        <w:tc>
          <w:tcPr>
            <w:tcW w:w="2571" w:type="dxa"/>
            <w:tcBorders>
              <w:top w:val="single" w:sz="4" w:space="0" w:color="auto"/>
              <w:left w:val="single" w:sz="4" w:space="0" w:color="auto"/>
              <w:bottom w:val="single" w:sz="4" w:space="0" w:color="auto"/>
              <w:right w:val="single" w:sz="4" w:space="0" w:color="auto"/>
            </w:tcBorders>
            <w:hideMark/>
          </w:tcPr>
          <w:p w14:paraId="0D8C492A"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314.0x</w:t>
            </w:r>
          </w:p>
        </w:tc>
        <w:tc>
          <w:tcPr>
            <w:tcW w:w="3890" w:type="dxa"/>
            <w:tcBorders>
              <w:top w:val="single" w:sz="4" w:space="0" w:color="auto"/>
              <w:left w:val="single" w:sz="4" w:space="0" w:color="auto"/>
              <w:bottom w:val="single" w:sz="4" w:space="0" w:color="auto"/>
              <w:right w:val="single" w:sz="4" w:space="0" w:color="auto"/>
            </w:tcBorders>
            <w:hideMark/>
          </w:tcPr>
          <w:p w14:paraId="59DF8FC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F90.x</w:t>
            </w:r>
          </w:p>
        </w:tc>
      </w:tr>
      <w:tr w:rsidR="00B27CA0" w:rsidRPr="006F5671" w14:paraId="60ABE1C5"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A215FE1"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Cognitive</w:t>
            </w:r>
          </w:p>
        </w:tc>
        <w:tc>
          <w:tcPr>
            <w:tcW w:w="2611" w:type="dxa"/>
            <w:gridSpan w:val="2"/>
            <w:tcBorders>
              <w:top w:val="single" w:sz="4" w:space="0" w:color="auto"/>
              <w:left w:val="single" w:sz="4" w:space="0" w:color="auto"/>
              <w:bottom w:val="single" w:sz="4" w:space="0" w:color="auto"/>
              <w:right w:val="single" w:sz="4" w:space="0" w:color="auto"/>
            </w:tcBorders>
            <w:hideMark/>
          </w:tcPr>
          <w:p w14:paraId="2D681F12"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0E7CB156" w14:textId="77777777" w:rsidR="00B27CA0" w:rsidRPr="006F5671" w:rsidRDefault="00B27CA0" w:rsidP="008063D7">
            <w:pPr>
              <w:spacing w:line="240" w:lineRule="auto"/>
              <w:rPr>
                <w:sz w:val="20"/>
                <w:szCs w:val="20"/>
              </w:rPr>
            </w:pPr>
          </w:p>
        </w:tc>
      </w:tr>
      <w:tr w:rsidR="00B27CA0" w:rsidRPr="006F5671" w14:paraId="1BF2607A"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D011EE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Dementia</w:t>
            </w:r>
          </w:p>
        </w:tc>
        <w:tc>
          <w:tcPr>
            <w:tcW w:w="2611" w:type="dxa"/>
            <w:gridSpan w:val="2"/>
            <w:tcBorders>
              <w:top w:val="single" w:sz="4" w:space="0" w:color="auto"/>
              <w:left w:val="single" w:sz="4" w:space="0" w:color="auto"/>
              <w:bottom w:val="single" w:sz="4" w:space="0" w:color="auto"/>
              <w:right w:val="single" w:sz="4" w:space="0" w:color="auto"/>
            </w:tcBorders>
            <w:hideMark/>
          </w:tcPr>
          <w:p w14:paraId="6F0A6F2F"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290.0-4, 294.1-2, 331.0-2, 331.7, 331.8, 331.92, 331.89, 331.9</w:t>
            </w:r>
          </w:p>
        </w:tc>
        <w:tc>
          <w:tcPr>
            <w:tcW w:w="3890" w:type="dxa"/>
            <w:tcBorders>
              <w:top w:val="single" w:sz="4" w:space="0" w:color="auto"/>
              <w:left w:val="single" w:sz="4" w:space="0" w:color="auto"/>
              <w:bottom w:val="single" w:sz="4" w:space="0" w:color="auto"/>
              <w:right w:val="single" w:sz="4" w:space="0" w:color="auto"/>
            </w:tcBorders>
            <w:hideMark/>
          </w:tcPr>
          <w:p w14:paraId="7E5848E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G30.x, G31.0x, G31.1, G31.8, G31.83, G31.89, G31.9, G32, G32.8, G32.89, F01.x-F03.x</w:t>
            </w:r>
          </w:p>
        </w:tc>
      </w:tr>
      <w:tr w:rsidR="00B27CA0" w:rsidRPr="006F5671" w14:paraId="4C5EE357"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C6BDA9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Mild Cognitive Impairment </w:t>
            </w:r>
          </w:p>
        </w:tc>
        <w:tc>
          <w:tcPr>
            <w:tcW w:w="2611" w:type="dxa"/>
            <w:gridSpan w:val="2"/>
            <w:tcBorders>
              <w:top w:val="single" w:sz="4" w:space="0" w:color="auto"/>
              <w:left w:val="single" w:sz="4" w:space="0" w:color="auto"/>
              <w:bottom w:val="single" w:sz="4" w:space="0" w:color="auto"/>
              <w:right w:val="single" w:sz="4" w:space="0" w:color="auto"/>
            </w:tcBorders>
            <w:hideMark/>
          </w:tcPr>
          <w:p w14:paraId="10ADF4DB" w14:textId="77777777" w:rsidR="00B27CA0" w:rsidRPr="006F5671" w:rsidRDefault="00B27CA0" w:rsidP="008063D7">
            <w:pPr>
              <w:spacing w:line="240" w:lineRule="auto"/>
              <w:ind w:right="1581"/>
              <w:jc w:val="right"/>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331.83</w:t>
            </w:r>
          </w:p>
        </w:tc>
        <w:tc>
          <w:tcPr>
            <w:tcW w:w="3890" w:type="dxa"/>
            <w:tcBorders>
              <w:top w:val="single" w:sz="4" w:space="0" w:color="auto"/>
              <w:left w:val="single" w:sz="4" w:space="0" w:color="auto"/>
              <w:bottom w:val="single" w:sz="4" w:space="0" w:color="auto"/>
              <w:right w:val="single" w:sz="4" w:space="0" w:color="auto"/>
            </w:tcBorders>
            <w:hideMark/>
          </w:tcPr>
          <w:p w14:paraId="7C971DC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G31.84</w:t>
            </w:r>
          </w:p>
        </w:tc>
      </w:tr>
      <w:tr w:rsidR="00B27CA0" w:rsidRPr="006F5671" w14:paraId="78A81A1C"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F445E57"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Alzheimer’s </w:t>
            </w:r>
          </w:p>
        </w:tc>
        <w:tc>
          <w:tcPr>
            <w:tcW w:w="2611" w:type="dxa"/>
            <w:gridSpan w:val="2"/>
            <w:tcBorders>
              <w:top w:val="single" w:sz="4" w:space="0" w:color="auto"/>
              <w:left w:val="single" w:sz="4" w:space="0" w:color="auto"/>
              <w:bottom w:val="single" w:sz="4" w:space="0" w:color="auto"/>
              <w:right w:val="single" w:sz="4" w:space="0" w:color="auto"/>
            </w:tcBorders>
            <w:hideMark/>
          </w:tcPr>
          <w:p w14:paraId="2CE4125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331.0</w:t>
            </w:r>
          </w:p>
        </w:tc>
        <w:tc>
          <w:tcPr>
            <w:tcW w:w="3890" w:type="dxa"/>
            <w:tcBorders>
              <w:top w:val="single" w:sz="4" w:space="0" w:color="auto"/>
              <w:left w:val="single" w:sz="4" w:space="0" w:color="auto"/>
              <w:bottom w:val="single" w:sz="4" w:space="0" w:color="auto"/>
              <w:right w:val="single" w:sz="4" w:space="0" w:color="auto"/>
            </w:tcBorders>
            <w:hideMark/>
          </w:tcPr>
          <w:p w14:paraId="44A13CD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G30.x</w:t>
            </w:r>
          </w:p>
        </w:tc>
      </w:tr>
      <w:tr w:rsidR="00B27CA0" w:rsidRPr="006F5671" w14:paraId="4BB6D676"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3FE96B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Vascular dementia </w:t>
            </w:r>
          </w:p>
        </w:tc>
        <w:tc>
          <w:tcPr>
            <w:tcW w:w="2611" w:type="dxa"/>
            <w:gridSpan w:val="2"/>
            <w:tcBorders>
              <w:top w:val="single" w:sz="4" w:space="0" w:color="auto"/>
              <w:left w:val="single" w:sz="4" w:space="0" w:color="auto"/>
              <w:bottom w:val="single" w:sz="4" w:space="0" w:color="auto"/>
              <w:right w:val="single" w:sz="4" w:space="0" w:color="auto"/>
            </w:tcBorders>
            <w:hideMark/>
          </w:tcPr>
          <w:p w14:paraId="38E9A02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290.4x</w:t>
            </w:r>
          </w:p>
        </w:tc>
        <w:tc>
          <w:tcPr>
            <w:tcW w:w="3890" w:type="dxa"/>
            <w:tcBorders>
              <w:top w:val="single" w:sz="4" w:space="0" w:color="auto"/>
              <w:left w:val="single" w:sz="4" w:space="0" w:color="auto"/>
              <w:bottom w:val="single" w:sz="4" w:space="0" w:color="auto"/>
              <w:right w:val="single" w:sz="4" w:space="0" w:color="auto"/>
            </w:tcBorders>
            <w:hideMark/>
          </w:tcPr>
          <w:p w14:paraId="75B2140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F01.x</w:t>
            </w:r>
          </w:p>
        </w:tc>
      </w:tr>
      <w:tr w:rsidR="00B27CA0" w:rsidRPr="006F5671" w14:paraId="53C969A2"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404E5432"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Chronic Pain</w:t>
            </w:r>
          </w:p>
        </w:tc>
        <w:tc>
          <w:tcPr>
            <w:tcW w:w="2611" w:type="dxa"/>
            <w:gridSpan w:val="2"/>
            <w:tcBorders>
              <w:top w:val="single" w:sz="4" w:space="0" w:color="auto"/>
              <w:left w:val="single" w:sz="4" w:space="0" w:color="auto"/>
              <w:bottom w:val="single" w:sz="4" w:space="0" w:color="auto"/>
              <w:right w:val="single" w:sz="4" w:space="0" w:color="auto"/>
            </w:tcBorders>
            <w:hideMark/>
          </w:tcPr>
          <w:p w14:paraId="1800C826"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710B264E" w14:textId="77777777" w:rsidR="00B27CA0" w:rsidRPr="006F5671" w:rsidRDefault="00B27CA0" w:rsidP="008063D7">
            <w:pPr>
              <w:spacing w:line="240" w:lineRule="auto"/>
              <w:rPr>
                <w:rFonts w:ascii="Times New Roman" w:hAnsi="Times New Roman" w:cs="Times New Roman"/>
                <w:sz w:val="20"/>
                <w:szCs w:val="20"/>
              </w:rPr>
            </w:pPr>
          </w:p>
        </w:tc>
      </w:tr>
      <w:tr w:rsidR="00B27CA0" w:rsidRPr="006F5671" w14:paraId="66B92B27" w14:textId="77777777" w:rsidTr="008063D7">
        <w:trPr>
          <w:trHeight w:val="602"/>
        </w:trPr>
        <w:tc>
          <w:tcPr>
            <w:tcW w:w="2849" w:type="dxa"/>
            <w:tcBorders>
              <w:top w:val="single" w:sz="4" w:space="0" w:color="auto"/>
              <w:left w:val="single" w:sz="4" w:space="0" w:color="auto"/>
              <w:bottom w:val="single" w:sz="4" w:space="0" w:color="auto"/>
              <w:right w:val="single" w:sz="4" w:space="0" w:color="auto"/>
            </w:tcBorders>
            <w:hideMark/>
          </w:tcPr>
          <w:p w14:paraId="70E649E2"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Chronic Pain</w:t>
            </w:r>
          </w:p>
        </w:tc>
        <w:tc>
          <w:tcPr>
            <w:tcW w:w="2611" w:type="dxa"/>
            <w:gridSpan w:val="2"/>
            <w:tcBorders>
              <w:top w:val="single" w:sz="4" w:space="0" w:color="auto"/>
              <w:left w:val="single" w:sz="4" w:space="0" w:color="auto"/>
              <w:bottom w:val="single" w:sz="4" w:space="0" w:color="auto"/>
              <w:right w:val="single" w:sz="4" w:space="0" w:color="auto"/>
            </w:tcBorders>
            <w:hideMark/>
          </w:tcPr>
          <w:p w14:paraId="4DAD61B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729.1, 729.0, 346.xx, 339.1x, 339.02, 339.04, 307.81, 564.1x, 306.4, 780.71, 780.79, 524.6x, 617.xx, 625.7x, 595.1, 595.2, 595.9, 724.2, 724.5, 053.10, 053.11, 053.12, 053.13, 053.14, 053.19, 350.1, (042, 079.53, 795.71, V08) AND (338.29, 338.4, 780.96), (430–434.9, 436–437.9) AND 338.0, 724.4, 337.2, 952 AND (338.29, 338.4, 780.96), 338.18, 338.28, 353.6, 723.4, (340 AND 338.0), 729.1715.0, 715.1, 715.2, 715.8, 715.9, 721.0, 721.1, 721.2, 721.3, 721.41, 721.42, 722.83, 724.02, 724.2, 724.5, 724.8, 346.0, 346.1, 346.2, </w:t>
            </w:r>
            <w:r w:rsidRPr="006F5671">
              <w:rPr>
                <w:rFonts w:ascii="Times New Roman" w:eastAsia="Times New Roman" w:hAnsi="Times New Roman" w:cs="Times New Roman"/>
                <w:sz w:val="24"/>
                <w:szCs w:val="24"/>
              </w:rPr>
              <w:lastRenderedPageBreak/>
              <w:t>346.8, 346.9, 714.0, 714.1, 714.2, 714.30, 714.31, 714.32, 714.33, 714.4, 714.81, 720.0, 720.1, 720.2, 720.81, 720.89, 696, 338.3, 564.1, 788.41 AND (625.8 OR 625.9), 595.1</w:t>
            </w:r>
          </w:p>
        </w:tc>
        <w:tc>
          <w:tcPr>
            <w:tcW w:w="3890" w:type="dxa"/>
            <w:tcBorders>
              <w:top w:val="single" w:sz="4" w:space="0" w:color="auto"/>
              <w:left w:val="single" w:sz="4" w:space="0" w:color="auto"/>
              <w:bottom w:val="single" w:sz="4" w:space="0" w:color="auto"/>
              <w:right w:val="single" w:sz="4" w:space="0" w:color="auto"/>
            </w:tcBorders>
            <w:hideMark/>
          </w:tcPr>
          <w:p w14:paraId="0F8B1BE0"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lastRenderedPageBreak/>
              <w:t xml:space="preserve">M97.7, M79.0, G43.xx, G44.2xx, G44.029, G44.049, K58.1, K58.2, K58.8, K58.9, F45.8, R53.82, G93.3, R53.1, R53.81, R53.83, M26.601, M26.602, M26.603, M26.609, M26.69, M26.611, M26.612, M26.613, M26.619, M26.621, M26.622, M26.623, M26.629, M26.631, M26.632, M26.633, M26.639, M26.69, N80.xx, N94.81x, N30.10, N30.11, N30.20, N30.21, N30.90, N30.91, M54.5, M54.89, M54.9, B02.29, B02.21, B02.22, B02.23, B02.24, B02.29, G50.0, (B20, B97.35, R75, Z21) AND (G89.29, G89.4, R52), ((I60-I62, I65-I66, I67.xx) AND G89.0), M54.14, M54.15, M54.16, M54.17, G90.59, G90.519, G90.529, ((S34.109A, S34.139A, S34.3XXA, S14.109A, S24.109A, S34.109A, S34.139A) AND (G89.29, G89.4, R52)), G89.18, G89.28, G54.6, G54.7, M54.12, M54.13, (G35 AND G89.0), M60.9, </w:t>
            </w:r>
            <w:r w:rsidRPr="006F5671">
              <w:rPr>
                <w:rFonts w:ascii="Times New Roman" w:eastAsia="Times New Roman" w:hAnsi="Times New Roman" w:cs="Times New Roman"/>
                <w:sz w:val="24"/>
                <w:szCs w:val="24"/>
              </w:rPr>
              <w:lastRenderedPageBreak/>
              <w:t>M79.1, M79.7, M15.0, M15.9, M15.1, M15.2, M19.91, M19.019, M19.029, M19.039, M19.049, M16.10, M17.10, M19.079, M19.91, M19.93, M19.219, M19.229, M19.239,  M19.249, M16.7, M17.5, M19.279, M19.93, M15.3, M15.8, M15.9, M19.90, M18.9, M16.9, M17.9, M47.812,  M47.12, M47.814, M47.817, M47.14, M47.16, M96.1, M48.061, M54.5, M54.89, M54.9, M54.08, G43.109, G43.119,  G43.101, G43.111, G43.009 G43.019, G43.001, G43.011, G43.809, G43A0, G43.B0, G43.C0, G43.D0, G43.819, G43.A1, G43.B1, G43.C1, G43.D1, G43.801, G43.811, G43.809, G43.801, G43.811, G43.909, G43.919, G43.901, G43.911, M06.9, M05.00, M05.30, M05.60, M06.1, M08.00, M08.3, M08.40, M12.00, M05.10, M45.9, M46.00, M46.1, M49.80, M46.80, L40.54, L40.59, L40.0, L40.1, L40.2, L40.3, L40.4, L40.8, L41.0, L41.1, L41.8, L42, L44.0, L30.5, L44.8, G89.3, K58.1, K58.2, K58.8, K58.9, R35.0 AND (N84.89 OR N94.89), N30.10, N30.11</w:t>
            </w:r>
          </w:p>
        </w:tc>
      </w:tr>
      <w:tr w:rsidR="00B27CA0" w:rsidRPr="006F5671" w14:paraId="5A0FDD6E" w14:textId="77777777" w:rsidTr="008063D7">
        <w:trPr>
          <w:trHeight w:val="278"/>
        </w:trPr>
        <w:tc>
          <w:tcPr>
            <w:tcW w:w="2849" w:type="dxa"/>
            <w:tcBorders>
              <w:top w:val="single" w:sz="4" w:space="0" w:color="auto"/>
              <w:left w:val="single" w:sz="4" w:space="0" w:color="auto"/>
              <w:bottom w:val="single" w:sz="4" w:space="0" w:color="auto"/>
              <w:right w:val="single" w:sz="4" w:space="0" w:color="auto"/>
            </w:tcBorders>
            <w:hideMark/>
          </w:tcPr>
          <w:p w14:paraId="68B95BA5"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lastRenderedPageBreak/>
              <w:t>Addiction</w:t>
            </w:r>
          </w:p>
        </w:tc>
        <w:tc>
          <w:tcPr>
            <w:tcW w:w="2611" w:type="dxa"/>
            <w:gridSpan w:val="2"/>
            <w:tcBorders>
              <w:top w:val="single" w:sz="4" w:space="0" w:color="auto"/>
              <w:left w:val="single" w:sz="4" w:space="0" w:color="auto"/>
              <w:bottom w:val="single" w:sz="4" w:space="0" w:color="auto"/>
              <w:right w:val="single" w:sz="4" w:space="0" w:color="auto"/>
            </w:tcBorders>
            <w:hideMark/>
          </w:tcPr>
          <w:p w14:paraId="29FDB909"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05B05DEC" w14:textId="77777777" w:rsidR="00B27CA0" w:rsidRPr="006F5671" w:rsidRDefault="00B27CA0" w:rsidP="008063D7">
            <w:pPr>
              <w:spacing w:line="240" w:lineRule="auto"/>
              <w:rPr>
                <w:rFonts w:ascii="Times New Roman" w:hAnsi="Times New Roman" w:cs="Times New Roman"/>
                <w:sz w:val="20"/>
                <w:szCs w:val="20"/>
              </w:rPr>
            </w:pPr>
          </w:p>
        </w:tc>
      </w:tr>
      <w:tr w:rsidR="00B27CA0" w:rsidRPr="006F5671" w14:paraId="16D55BA7"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2DAEB5B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Alcoholism</w:t>
            </w:r>
          </w:p>
        </w:tc>
        <w:tc>
          <w:tcPr>
            <w:tcW w:w="2611" w:type="dxa"/>
            <w:gridSpan w:val="2"/>
            <w:tcBorders>
              <w:top w:val="single" w:sz="4" w:space="0" w:color="auto"/>
              <w:left w:val="single" w:sz="4" w:space="0" w:color="auto"/>
              <w:bottom w:val="single" w:sz="4" w:space="0" w:color="auto"/>
              <w:right w:val="single" w:sz="4" w:space="0" w:color="auto"/>
            </w:tcBorders>
            <w:hideMark/>
          </w:tcPr>
          <w:p w14:paraId="227E8893"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303.x, 305.0x, 291.x</w:t>
            </w:r>
          </w:p>
        </w:tc>
        <w:tc>
          <w:tcPr>
            <w:tcW w:w="3890" w:type="dxa"/>
            <w:tcBorders>
              <w:top w:val="single" w:sz="4" w:space="0" w:color="auto"/>
              <w:left w:val="single" w:sz="4" w:space="0" w:color="auto"/>
              <w:bottom w:val="single" w:sz="4" w:space="0" w:color="auto"/>
              <w:right w:val="single" w:sz="4" w:space="0" w:color="auto"/>
            </w:tcBorders>
            <w:hideMark/>
          </w:tcPr>
          <w:p w14:paraId="6B4A275F"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F10.x</w:t>
            </w:r>
          </w:p>
        </w:tc>
      </w:tr>
      <w:tr w:rsidR="00B27CA0" w:rsidRPr="006F5671" w14:paraId="7719CA2B"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1229DE20"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Opioids</w:t>
            </w:r>
          </w:p>
        </w:tc>
        <w:tc>
          <w:tcPr>
            <w:tcW w:w="2611" w:type="dxa"/>
            <w:gridSpan w:val="2"/>
            <w:tcBorders>
              <w:top w:val="single" w:sz="4" w:space="0" w:color="auto"/>
              <w:left w:val="single" w:sz="4" w:space="0" w:color="auto"/>
              <w:bottom w:val="single" w:sz="4" w:space="0" w:color="auto"/>
              <w:right w:val="single" w:sz="4" w:space="0" w:color="auto"/>
            </w:tcBorders>
            <w:hideMark/>
          </w:tcPr>
          <w:p w14:paraId="6B3B3DE6"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304.00-304.03</w:t>
            </w:r>
          </w:p>
        </w:tc>
        <w:tc>
          <w:tcPr>
            <w:tcW w:w="3890" w:type="dxa"/>
            <w:tcBorders>
              <w:top w:val="single" w:sz="4" w:space="0" w:color="auto"/>
              <w:left w:val="single" w:sz="4" w:space="0" w:color="auto"/>
              <w:bottom w:val="single" w:sz="4" w:space="0" w:color="auto"/>
              <w:right w:val="single" w:sz="4" w:space="0" w:color="auto"/>
            </w:tcBorders>
            <w:hideMark/>
          </w:tcPr>
          <w:p w14:paraId="5AC29D4F"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F11.x</w:t>
            </w:r>
          </w:p>
        </w:tc>
      </w:tr>
      <w:tr w:rsidR="00B27CA0" w:rsidRPr="006F5671" w14:paraId="5BB61247"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36DD81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Cannabis</w:t>
            </w:r>
          </w:p>
        </w:tc>
        <w:tc>
          <w:tcPr>
            <w:tcW w:w="2611" w:type="dxa"/>
            <w:gridSpan w:val="2"/>
            <w:tcBorders>
              <w:top w:val="single" w:sz="4" w:space="0" w:color="auto"/>
              <w:left w:val="single" w:sz="4" w:space="0" w:color="auto"/>
              <w:bottom w:val="single" w:sz="4" w:space="0" w:color="auto"/>
              <w:right w:val="single" w:sz="4" w:space="0" w:color="auto"/>
            </w:tcBorders>
            <w:hideMark/>
          </w:tcPr>
          <w:p w14:paraId="1807EFF5"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304.30-304.33</w:t>
            </w:r>
          </w:p>
        </w:tc>
        <w:tc>
          <w:tcPr>
            <w:tcW w:w="3890" w:type="dxa"/>
            <w:tcBorders>
              <w:top w:val="single" w:sz="4" w:space="0" w:color="auto"/>
              <w:left w:val="single" w:sz="4" w:space="0" w:color="auto"/>
              <w:bottom w:val="single" w:sz="4" w:space="0" w:color="auto"/>
              <w:right w:val="single" w:sz="4" w:space="0" w:color="auto"/>
            </w:tcBorders>
            <w:hideMark/>
          </w:tcPr>
          <w:p w14:paraId="038D3850"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F12.x</w:t>
            </w:r>
          </w:p>
        </w:tc>
      </w:tr>
      <w:tr w:rsidR="00B27CA0" w:rsidRPr="006F5671" w14:paraId="61510B33"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72E816F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Sedatives</w:t>
            </w:r>
          </w:p>
        </w:tc>
        <w:tc>
          <w:tcPr>
            <w:tcW w:w="2611" w:type="dxa"/>
            <w:gridSpan w:val="2"/>
            <w:tcBorders>
              <w:top w:val="single" w:sz="4" w:space="0" w:color="auto"/>
              <w:left w:val="single" w:sz="4" w:space="0" w:color="auto"/>
              <w:bottom w:val="single" w:sz="4" w:space="0" w:color="auto"/>
              <w:right w:val="single" w:sz="4" w:space="0" w:color="auto"/>
            </w:tcBorders>
            <w:hideMark/>
          </w:tcPr>
          <w:p w14:paraId="4CC6E903"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304.10-304.13</w:t>
            </w:r>
          </w:p>
        </w:tc>
        <w:tc>
          <w:tcPr>
            <w:tcW w:w="3890" w:type="dxa"/>
            <w:tcBorders>
              <w:top w:val="single" w:sz="4" w:space="0" w:color="auto"/>
              <w:left w:val="single" w:sz="4" w:space="0" w:color="auto"/>
              <w:bottom w:val="single" w:sz="4" w:space="0" w:color="auto"/>
              <w:right w:val="single" w:sz="4" w:space="0" w:color="auto"/>
            </w:tcBorders>
            <w:hideMark/>
          </w:tcPr>
          <w:p w14:paraId="05E5F0B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F13.x</w:t>
            </w:r>
          </w:p>
        </w:tc>
      </w:tr>
      <w:tr w:rsidR="00B27CA0" w:rsidRPr="006F5671" w14:paraId="084787EB"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7D27987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Cocaine</w:t>
            </w:r>
          </w:p>
        </w:tc>
        <w:tc>
          <w:tcPr>
            <w:tcW w:w="2611" w:type="dxa"/>
            <w:gridSpan w:val="2"/>
            <w:tcBorders>
              <w:top w:val="single" w:sz="4" w:space="0" w:color="auto"/>
              <w:left w:val="single" w:sz="4" w:space="0" w:color="auto"/>
              <w:bottom w:val="single" w:sz="4" w:space="0" w:color="auto"/>
              <w:right w:val="single" w:sz="4" w:space="0" w:color="auto"/>
            </w:tcBorders>
            <w:hideMark/>
          </w:tcPr>
          <w:p w14:paraId="7311E200"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304.20-304.23</w:t>
            </w:r>
          </w:p>
        </w:tc>
        <w:tc>
          <w:tcPr>
            <w:tcW w:w="3890" w:type="dxa"/>
            <w:tcBorders>
              <w:top w:val="single" w:sz="4" w:space="0" w:color="auto"/>
              <w:left w:val="single" w:sz="4" w:space="0" w:color="auto"/>
              <w:bottom w:val="single" w:sz="4" w:space="0" w:color="auto"/>
              <w:right w:val="single" w:sz="4" w:space="0" w:color="auto"/>
            </w:tcBorders>
            <w:hideMark/>
          </w:tcPr>
          <w:p w14:paraId="10181E1A"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F14.x</w:t>
            </w:r>
          </w:p>
        </w:tc>
      </w:tr>
      <w:tr w:rsidR="00B27CA0" w:rsidRPr="006F5671" w14:paraId="35A8D5A6"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3B35E5E3" w14:textId="77777777" w:rsidR="00B27CA0" w:rsidRPr="006F5671" w:rsidRDefault="00B27CA0" w:rsidP="008063D7">
            <w:pPr>
              <w:spacing w:line="240" w:lineRule="auto"/>
              <w:rPr>
                <w:rFonts w:ascii="Times New Roman" w:eastAsia="Times New Roman" w:hAnsi="Times New Roman" w:cs="Times New Roman"/>
                <w:sz w:val="24"/>
                <w:szCs w:val="24"/>
              </w:rPr>
            </w:pPr>
            <w:proofErr w:type="gramStart"/>
            <w:r w:rsidRPr="006F5671">
              <w:rPr>
                <w:rFonts w:ascii="Times New Roman" w:eastAsia="Times New Roman" w:hAnsi="Times New Roman" w:cs="Times New Roman"/>
                <w:sz w:val="24"/>
                <w:szCs w:val="24"/>
              </w:rPr>
              <w:t>Other</w:t>
            </w:r>
            <w:proofErr w:type="gramEnd"/>
            <w:r w:rsidRPr="006F5671">
              <w:rPr>
                <w:rFonts w:ascii="Times New Roman" w:eastAsia="Times New Roman" w:hAnsi="Times New Roman" w:cs="Times New Roman"/>
                <w:sz w:val="24"/>
                <w:szCs w:val="24"/>
              </w:rPr>
              <w:t xml:space="preserve"> stimulant</w:t>
            </w:r>
          </w:p>
        </w:tc>
        <w:tc>
          <w:tcPr>
            <w:tcW w:w="2611" w:type="dxa"/>
            <w:gridSpan w:val="2"/>
            <w:tcBorders>
              <w:top w:val="single" w:sz="4" w:space="0" w:color="auto"/>
              <w:left w:val="single" w:sz="4" w:space="0" w:color="auto"/>
              <w:bottom w:val="single" w:sz="4" w:space="0" w:color="auto"/>
              <w:right w:val="single" w:sz="4" w:space="0" w:color="auto"/>
            </w:tcBorders>
            <w:hideMark/>
          </w:tcPr>
          <w:p w14:paraId="1DC1130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304.40-304.43</w:t>
            </w:r>
          </w:p>
        </w:tc>
        <w:tc>
          <w:tcPr>
            <w:tcW w:w="3890" w:type="dxa"/>
            <w:tcBorders>
              <w:top w:val="single" w:sz="4" w:space="0" w:color="auto"/>
              <w:left w:val="single" w:sz="4" w:space="0" w:color="auto"/>
              <w:bottom w:val="single" w:sz="4" w:space="0" w:color="auto"/>
              <w:right w:val="single" w:sz="4" w:space="0" w:color="auto"/>
            </w:tcBorders>
            <w:hideMark/>
          </w:tcPr>
          <w:p w14:paraId="1304AE8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F15.x</w:t>
            </w:r>
          </w:p>
        </w:tc>
      </w:tr>
      <w:tr w:rsidR="00B27CA0" w:rsidRPr="006F5671" w14:paraId="15B06E97"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29192243"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Hallucinogen</w:t>
            </w:r>
          </w:p>
        </w:tc>
        <w:tc>
          <w:tcPr>
            <w:tcW w:w="2611" w:type="dxa"/>
            <w:gridSpan w:val="2"/>
            <w:tcBorders>
              <w:top w:val="single" w:sz="4" w:space="0" w:color="auto"/>
              <w:left w:val="single" w:sz="4" w:space="0" w:color="auto"/>
              <w:bottom w:val="single" w:sz="4" w:space="0" w:color="auto"/>
              <w:right w:val="single" w:sz="4" w:space="0" w:color="auto"/>
            </w:tcBorders>
            <w:hideMark/>
          </w:tcPr>
          <w:p w14:paraId="44443FD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304.50-304.53</w:t>
            </w:r>
          </w:p>
        </w:tc>
        <w:tc>
          <w:tcPr>
            <w:tcW w:w="3890" w:type="dxa"/>
            <w:tcBorders>
              <w:top w:val="single" w:sz="4" w:space="0" w:color="auto"/>
              <w:left w:val="single" w:sz="4" w:space="0" w:color="auto"/>
              <w:bottom w:val="single" w:sz="4" w:space="0" w:color="auto"/>
              <w:right w:val="single" w:sz="4" w:space="0" w:color="auto"/>
            </w:tcBorders>
            <w:hideMark/>
          </w:tcPr>
          <w:p w14:paraId="0951798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F16.x</w:t>
            </w:r>
          </w:p>
        </w:tc>
      </w:tr>
      <w:tr w:rsidR="00B27CA0" w:rsidRPr="006F5671" w14:paraId="52B0FE23"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2C8F46F6"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Nicotine</w:t>
            </w:r>
          </w:p>
        </w:tc>
        <w:tc>
          <w:tcPr>
            <w:tcW w:w="2611" w:type="dxa"/>
            <w:gridSpan w:val="2"/>
            <w:tcBorders>
              <w:top w:val="single" w:sz="4" w:space="0" w:color="auto"/>
              <w:left w:val="single" w:sz="4" w:space="0" w:color="auto"/>
              <w:bottom w:val="single" w:sz="4" w:space="0" w:color="auto"/>
              <w:right w:val="single" w:sz="4" w:space="0" w:color="auto"/>
            </w:tcBorders>
            <w:hideMark/>
          </w:tcPr>
          <w:p w14:paraId="0FA21660" w14:textId="77777777" w:rsidR="00B27CA0" w:rsidRPr="006F5671" w:rsidRDefault="00B27CA0" w:rsidP="008063D7">
            <w:pPr>
              <w:spacing w:line="240" w:lineRule="auto"/>
              <w:jc w:val="right"/>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305.1</w:t>
            </w:r>
          </w:p>
        </w:tc>
        <w:tc>
          <w:tcPr>
            <w:tcW w:w="3890" w:type="dxa"/>
            <w:tcBorders>
              <w:top w:val="single" w:sz="4" w:space="0" w:color="auto"/>
              <w:left w:val="single" w:sz="4" w:space="0" w:color="auto"/>
              <w:bottom w:val="single" w:sz="4" w:space="0" w:color="auto"/>
              <w:right w:val="single" w:sz="4" w:space="0" w:color="auto"/>
            </w:tcBorders>
            <w:hideMark/>
          </w:tcPr>
          <w:p w14:paraId="58410D8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F17.x</w:t>
            </w:r>
          </w:p>
        </w:tc>
      </w:tr>
      <w:tr w:rsidR="00B27CA0" w:rsidRPr="006F5671" w14:paraId="4F62FBB5"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B12557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Inhalant</w:t>
            </w:r>
          </w:p>
        </w:tc>
        <w:tc>
          <w:tcPr>
            <w:tcW w:w="2611" w:type="dxa"/>
            <w:gridSpan w:val="2"/>
            <w:tcBorders>
              <w:top w:val="single" w:sz="4" w:space="0" w:color="auto"/>
              <w:left w:val="single" w:sz="4" w:space="0" w:color="auto"/>
              <w:bottom w:val="single" w:sz="4" w:space="0" w:color="auto"/>
              <w:right w:val="single" w:sz="4" w:space="0" w:color="auto"/>
            </w:tcBorders>
            <w:hideMark/>
          </w:tcPr>
          <w:p w14:paraId="39666EE8"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NA</w:t>
            </w:r>
          </w:p>
        </w:tc>
        <w:tc>
          <w:tcPr>
            <w:tcW w:w="3890" w:type="dxa"/>
            <w:tcBorders>
              <w:top w:val="single" w:sz="4" w:space="0" w:color="auto"/>
              <w:left w:val="single" w:sz="4" w:space="0" w:color="auto"/>
              <w:bottom w:val="single" w:sz="4" w:space="0" w:color="auto"/>
              <w:right w:val="single" w:sz="4" w:space="0" w:color="auto"/>
            </w:tcBorders>
            <w:hideMark/>
          </w:tcPr>
          <w:p w14:paraId="29B993A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F18.x</w:t>
            </w:r>
          </w:p>
        </w:tc>
      </w:tr>
      <w:tr w:rsidR="00B27CA0" w:rsidRPr="006F5671" w14:paraId="209D4844" w14:textId="77777777" w:rsidTr="008063D7">
        <w:trPr>
          <w:trHeight w:val="576"/>
        </w:trPr>
        <w:tc>
          <w:tcPr>
            <w:tcW w:w="2849" w:type="dxa"/>
            <w:tcBorders>
              <w:top w:val="single" w:sz="4" w:space="0" w:color="auto"/>
              <w:left w:val="single" w:sz="4" w:space="0" w:color="auto"/>
              <w:bottom w:val="single" w:sz="4" w:space="0" w:color="auto"/>
              <w:right w:val="single" w:sz="4" w:space="0" w:color="auto"/>
            </w:tcBorders>
            <w:hideMark/>
          </w:tcPr>
          <w:p w14:paraId="235F40DF"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lastRenderedPageBreak/>
              <w:t>Other psychoactive and non-psychoactive</w:t>
            </w:r>
          </w:p>
        </w:tc>
        <w:tc>
          <w:tcPr>
            <w:tcW w:w="2611" w:type="dxa"/>
            <w:gridSpan w:val="2"/>
            <w:tcBorders>
              <w:top w:val="single" w:sz="4" w:space="0" w:color="auto"/>
              <w:left w:val="single" w:sz="4" w:space="0" w:color="auto"/>
              <w:bottom w:val="single" w:sz="4" w:space="0" w:color="auto"/>
              <w:right w:val="single" w:sz="4" w:space="0" w:color="auto"/>
            </w:tcBorders>
            <w:hideMark/>
          </w:tcPr>
          <w:p w14:paraId="184876FE"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304.9, 304.6</w:t>
            </w:r>
          </w:p>
        </w:tc>
        <w:tc>
          <w:tcPr>
            <w:tcW w:w="3890" w:type="dxa"/>
            <w:tcBorders>
              <w:top w:val="single" w:sz="4" w:space="0" w:color="auto"/>
              <w:left w:val="single" w:sz="4" w:space="0" w:color="auto"/>
              <w:bottom w:val="single" w:sz="4" w:space="0" w:color="auto"/>
              <w:right w:val="single" w:sz="4" w:space="0" w:color="auto"/>
            </w:tcBorders>
            <w:hideMark/>
          </w:tcPr>
          <w:p w14:paraId="2F09A8CB"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F19.x, F55.x</w:t>
            </w:r>
          </w:p>
        </w:tc>
      </w:tr>
      <w:tr w:rsidR="00B27CA0" w:rsidRPr="006F5671" w14:paraId="421C44F6"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4CEA2E58" w14:textId="77777777" w:rsidR="00B27CA0" w:rsidRPr="006F5671" w:rsidRDefault="00B27CA0" w:rsidP="008063D7">
            <w:pPr>
              <w:spacing w:line="240" w:lineRule="auto"/>
              <w:rPr>
                <w:rFonts w:ascii="Times New Roman" w:eastAsia="Times New Roman" w:hAnsi="Times New Roman" w:cs="Times New Roman"/>
                <w:b/>
                <w:bCs/>
                <w:sz w:val="24"/>
                <w:szCs w:val="24"/>
              </w:rPr>
            </w:pPr>
            <w:r w:rsidRPr="006F5671">
              <w:rPr>
                <w:rFonts w:ascii="Times New Roman" w:eastAsia="Times New Roman" w:hAnsi="Times New Roman" w:cs="Times New Roman"/>
                <w:b/>
                <w:bCs/>
                <w:sz w:val="24"/>
                <w:szCs w:val="24"/>
              </w:rPr>
              <w:t>Sleep</w:t>
            </w:r>
          </w:p>
        </w:tc>
        <w:tc>
          <w:tcPr>
            <w:tcW w:w="2611" w:type="dxa"/>
            <w:gridSpan w:val="2"/>
            <w:tcBorders>
              <w:top w:val="single" w:sz="4" w:space="0" w:color="auto"/>
              <w:left w:val="single" w:sz="4" w:space="0" w:color="auto"/>
              <w:bottom w:val="single" w:sz="4" w:space="0" w:color="auto"/>
              <w:right w:val="single" w:sz="4" w:space="0" w:color="auto"/>
            </w:tcBorders>
            <w:hideMark/>
          </w:tcPr>
          <w:p w14:paraId="4F00D769" w14:textId="77777777" w:rsidR="00B27CA0" w:rsidRPr="006F5671" w:rsidRDefault="00B27CA0" w:rsidP="008063D7">
            <w:pPr>
              <w:rPr>
                <w:rFonts w:ascii="Times New Roman" w:eastAsia="Times New Roman" w:hAnsi="Times New Roman" w:cs="Times New Roman"/>
                <w:b/>
                <w:bCs/>
                <w:sz w:val="24"/>
                <w:szCs w:val="24"/>
              </w:rPr>
            </w:pPr>
          </w:p>
        </w:tc>
        <w:tc>
          <w:tcPr>
            <w:tcW w:w="3890" w:type="dxa"/>
            <w:tcBorders>
              <w:top w:val="single" w:sz="4" w:space="0" w:color="auto"/>
              <w:left w:val="single" w:sz="4" w:space="0" w:color="auto"/>
              <w:bottom w:val="single" w:sz="4" w:space="0" w:color="auto"/>
              <w:right w:val="single" w:sz="4" w:space="0" w:color="auto"/>
            </w:tcBorders>
            <w:hideMark/>
          </w:tcPr>
          <w:p w14:paraId="6E54B122" w14:textId="77777777" w:rsidR="00B27CA0" w:rsidRPr="006F5671" w:rsidRDefault="00B27CA0" w:rsidP="008063D7">
            <w:pPr>
              <w:spacing w:line="240" w:lineRule="auto"/>
              <w:rPr>
                <w:rFonts w:ascii="Times New Roman" w:hAnsi="Times New Roman" w:cs="Times New Roman"/>
                <w:sz w:val="20"/>
                <w:szCs w:val="20"/>
              </w:rPr>
            </w:pPr>
          </w:p>
        </w:tc>
      </w:tr>
      <w:tr w:rsidR="00B27CA0" w:rsidRPr="006F5671" w14:paraId="0BD1641E"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518E628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Sleep disorders</w:t>
            </w:r>
          </w:p>
        </w:tc>
        <w:tc>
          <w:tcPr>
            <w:tcW w:w="2611" w:type="dxa"/>
            <w:gridSpan w:val="2"/>
            <w:tcBorders>
              <w:top w:val="single" w:sz="4" w:space="0" w:color="auto"/>
              <w:left w:val="single" w:sz="4" w:space="0" w:color="auto"/>
              <w:bottom w:val="single" w:sz="4" w:space="0" w:color="auto"/>
              <w:right w:val="single" w:sz="4" w:space="0" w:color="auto"/>
            </w:tcBorders>
            <w:hideMark/>
          </w:tcPr>
          <w:p w14:paraId="5E6630E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307.4x, 327.x, 347.x, 780.5x</w:t>
            </w:r>
          </w:p>
        </w:tc>
        <w:tc>
          <w:tcPr>
            <w:tcW w:w="3890" w:type="dxa"/>
            <w:tcBorders>
              <w:top w:val="single" w:sz="4" w:space="0" w:color="auto"/>
              <w:left w:val="single" w:sz="4" w:space="0" w:color="auto"/>
              <w:bottom w:val="single" w:sz="4" w:space="0" w:color="auto"/>
              <w:right w:val="single" w:sz="4" w:space="0" w:color="auto"/>
            </w:tcBorders>
            <w:hideMark/>
          </w:tcPr>
          <w:p w14:paraId="116FDF2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G47.x and F51.x</w:t>
            </w:r>
          </w:p>
        </w:tc>
      </w:tr>
      <w:tr w:rsidR="00B27CA0" w:rsidRPr="006F5671" w14:paraId="121FB87E"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7AFA912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Insomnia </w:t>
            </w:r>
          </w:p>
        </w:tc>
        <w:tc>
          <w:tcPr>
            <w:tcW w:w="2611" w:type="dxa"/>
            <w:gridSpan w:val="2"/>
            <w:tcBorders>
              <w:top w:val="single" w:sz="4" w:space="0" w:color="auto"/>
              <w:left w:val="single" w:sz="4" w:space="0" w:color="auto"/>
              <w:bottom w:val="single" w:sz="4" w:space="0" w:color="auto"/>
              <w:right w:val="single" w:sz="4" w:space="0" w:color="auto"/>
            </w:tcBorders>
            <w:hideMark/>
          </w:tcPr>
          <w:p w14:paraId="799FCFE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327.0x, 307.41-44, 780.51, 780.52</w:t>
            </w:r>
          </w:p>
        </w:tc>
        <w:tc>
          <w:tcPr>
            <w:tcW w:w="3890" w:type="dxa"/>
            <w:tcBorders>
              <w:top w:val="single" w:sz="4" w:space="0" w:color="auto"/>
              <w:left w:val="single" w:sz="4" w:space="0" w:color="auto"/>
              <w:bottom w:val="single" w:sz="4" w:space="0" w:color="auto"/>
              <w:right w:val="single" w:sz="4" w:space="0" w:color="auto"/>
            </w:tcBorders>
            <w:hideMark/>
          </w:tcPr>
          <w:p w14:paraId="02F87EA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G47.0x and F51.0x</w:t>
            </w:r>
          </w:p>
        </w:tc>
      </w:tr>
      <w:tr w:rsidR="00B27CA0" w:rsidRPr="006F5671" w14:paraId="5EA471D2"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5F57BDC"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Hypersomnia</w:t>
            </w:r>
          </w:p>
        </w:tc>
        <w:tc>
          <w:tcPr>
            <w:tcW w:w="2611" w:type="dxa"/>
            <w:gridSpan w:val="2"/>
            <w:tcBorders>
              <w:top w:val="single" w:sz="4" w:space="0" w:color="auto"/>
              <w:left w:val="single" w:sz="4" w:space="0" w:color="auto"/>
              <w:bottom w:val="single" w:sz="4" w:space="0" w:color="auto"/>
              <w:right w:val="single" w:sz="4" w:space="0" w:color="auto"/>
            </w:tcBorders>
            <w:hideMark/>
          </w:tcPr>
          <w:p w14:paraId="159D9FB6"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327.1x, 780.53, 780.54</w:t>
            </w:r>
          </w:p>
        </w:tc>
        <w:tc>
          <w:tcPr>
            <w:tcW w:w="3890" w:type="dxa"/>
            <w:tcBorders>
              <w:top w:val="single" w:sz="4" w:space="0" w:color="auto"/>
              <w:left w:val="single" w:sz="4" w:space="0" w:color="auto"/>
              <w:bottom w:val="single" w:sz="4" w:space="0" w:color="auto"/>
              <w:right w:val="single" w:sz="4" w:space="0" w:color="auto"/>
            </w:tcBorders>
            <w:hideMark/>
          </w:tcPr>
          <w:p w14:paraId="5B04B519"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G47.1x and F51.1x</w:t>
            </w:r>
          </w:p>
        </w:tc>
      </w:tr>
      <w:tr w:rsidR="00B27CA0" w:rsidRPr="006F5671" w14:paraId="1A9C0B15"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5AF7B26"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Obstructive Sleep Apnea</w:t>
            </w:r>
          </w:p>
        </w:tc>
        <w:tc>
          <w:tcPr>
            <w:tcW w:w="2611" w:type="dxa"/>
            <w:gridSpan w:val="2"/>
            <w:tcBorders>
              <w:top w:val="single" w:sz="4" w:space="0" w:color="auto"/>
              <w:left w:val="single" w:sz="4" w:space="0" w:color="auto"/>
              <w:bottom w:val="single" w:sz="4" w:space="0" w:color="auto"/>
              <w:right w:val="single" w:sz="4" w:space="0" w:color="auto"/>
            </w:tcBorders>
            <w:hideMark/>
          </w:tcPr>
          <w:p w14:paraId="1814564C" w14:textId="77777777" w:rsidR="00B27CA0" w:rsidRPr="006F5671" w:rsidRDefault="00B27CA0" w:rsidP="008063D7">
            <w:pPr>
              <w:spacing w:line="240" w:lineRule="auto"/>
              <w:ind w:right="1581"/>
              <w:jc w:val="right"/>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327.23</w:t>
            </w:r>
          </w:p>
        </w:tc>
        <w:tc>
          <w:tcPr>
            <w:tcW w:w="3890" w:type="dxa"/>
            <w:tcBorders>
              <w:top w:val="single" w:sz="4" w:space="0" w:color="auto"/>
              <w:left w:val="single" w:sz="4" w:space="0" w:color="auto"/>
              <w:bottom w:val="single" w:sz="4" w:space="0" w:color="auto"/>
              <w:right w:val="single" w:sz="4" w:space="0" w:color="auto"/>
            </w:tcBorders>
            <w:hideMark/>
          </w:tcPr>
          <w:p w14:paraId="5F3F4DE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G47.33</w:t>
            </w:r>
          </w:p>
        </w:tc>
      </w:tr>
      <w:tr w:rsidR="00B27CA0" w:rsidRPr="006F5671" w14:paraId="5214CB5A" w14:textId="77777777" w:rsidTr="008063D7">
        <w:trPr>
          <w:trHeight w:val="288"/>
        </w:trPr>
        <w:tc>
          <w:tcPr>
            <w:tcW w:w="2849" w:type="dxa"/>
            <w:tcBorders>
              <w:top w:val="single" w:sz="4" w:space="0" w:color="auto"/>
              <w:left w:val="single" w:sz="4" w:space="0" w:color="auto"/>
              <w:bottom w:val="single" w:sz="4" w:space="0" w:color="auto"/>
              <w:right w:val="single" w:sz="4" w:space="0" w:color="auto"/>
            </w:tcBorders>
            <w:hideMark/>
          </w:tcPr>
          <w:p w14:paraId="6F61E3A4"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 xml:space="preserve">Circadian rhythm </w:t>
            </w:r>
          </w:p>
        </w:tc>
        <w:tc>
          <w:tcPr>
            <w:tcW w:w="2611" w:type="dxa"/>
            <w:gridSpan w:val="2"/>
            <w:tcBorders>
              <w:top w:val="single" w:sz="4" w:space="0" w:color="auto"/>
              <w:left w:val="single" w:sz="4" w:space="0" w:color="auto"/>
              <w:bottom w:val="single" w:sz="4" w:space="0" w:color="auto"/>
              <w:right w:val="single" w:sz="4" w:space="0" w:color="auto"/>
            </w:tcBorders>
            <w:hideMark/>
          </w:tcPr>
          <w:p w14:paraId="19670191"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327.3x, 307.45</w:t>
            </w:r>
          </w:p>
        </w:tc>
        <w:tc>
          <w:tcPr>
            <w:tcW w:w="3890" w:type="dxa"/>
            <w:tcBorders>
              <w:top w:val="single" w:sz="4" w:space="0" w:color="auto"/>
              <w:left w:val="single" w:sz="4" w:space="0" w:color="auto"/>
              <w:bottom w:val="single" w:sz="4" w:space="0" w:color="auto"/>
              <w:right w:val="single" w:sz="4" w:space="0" w:color="auto"/>
            </w:tcBorders>
            <w:hideMark/>
          </w:tcPr>
          <w:p w14:paraId="1FB3DC3D" w14:textId="77777777" w:rsidR="00B27CA0" w:rsidRPr="006F5671" w:rsidRDefault="00B27CA0" w:rsidP="008063D7">
            <w:pPr>
              <w:spacing w:line="240" w:lineRule="auto"/>
              <w:rPr>
                <w:rFonts w:ascii="Times New Roman" w:eastAsia="Times New Roman" w:hAnsi="Times New Roman" w:cs="Times New Roman"/>
                <w:sz w:val="24"/>
                <w:szCs w:val="24"/>
              </w:rPr>
            </w:pPr>
            <w:r w:rsidRPr="006F5671">
              <w:rPr>
                <w:rFonts w:ascii="Times New Roman" w:eastAsia="Times New Roman" w:hAnsi="Times New Roman" w:cs="Times New Roman"/>
                <w:sz w:val="24"/>
                <w:szCs w:val="24"/>
              </w:rPr>
              <w:t>G47.2, F51.8</w:t>
            </w:r>
          </w:p>
        </w:tc>
      </w:tr>
    </w:tbl>
    <w:p w14:paraId="02CA2892" w14:textId="77777777" w:rsidR="00B27CA0" w:rsidRPr="006F5671" w:rsidRDefault="00B27CA0" w:rsidP="00B27CA0">
      <w:pPr>
        <w:tabs>
          <w:tab w:val="left" w:pos="8225"/>
        </w:tabs>
        <w:rPr>
          <w:rFonts w:ascii="Times New Roman" w:hAnsi="Times New Roman" w:cs="Times New Roman"/>
          <w:sz w:val="24"/>
          <w:szCs w:val="24"/>
        </w:rPr>
      </w:pPr>
    </w:p>
    <w:p w14:paraId="20831998" w14:textId="77777777" w:rsidR="00B27CA0" w:rsidRPr="006F5671" w:rsidRDefault="00B27CA0" w:rsidP="00B27CA0">
      <w:pPr>
        <w:rPr>
          <w:rFonts w:ascii="Times New Roman" w:hAnsi="Times New Roman" w:cs="Times New Roman"/>
        </w:rPr>
      </w:pPr>
    </w:p>
    <w:p w14:paraId="6079AAAB" w14:textId="77777777" w:rsidR="00B27CA0" w:rsidRPr="006F5671" w:rsidRDefault="00B27CA0" w:rsidP="00B27CA0">
      <w:pPr>
        <w:rPr>
          <w:rFonts w:ascii="Times New Roman" w:hAnsi="Times New Roman" w:cs="Times New Roman"/>
        </w:rPr>
      </w:pPr>
    </w:p>
    <w:p w14:paraId="369559C8" w14:textId="77777777" w:rsidR="00B27CA0" w:rsidRPr="006F5671" w:rsidRDefault="00B27CA0" w:rsidP="00B27CA0">
      <w:pPr>
        <w:spacing w:line="259" w:lineRule="auto"/>
        <w:rPr>
          <w:rFonts w:ascii="Times New Roman" w:hAnsi="Times New Roman" w:cs="Times New Roman"/>
          <w:sz w:val="24"/>
          <w:szCs w:val="24"/>
        </w:rPr>
      </w:pPr>
      <w:r w:rsidRPr="006F5671">
        <w:rPr>
          <w:rFonts w:ascii="Times New Roman" w:hAnsi="Times New Roman" w:cs="Times New Roman"/>
          <w:sz w:val="24"/>
          <w:szCs w:val="24"/>
        </w:rPr>
        <w:br w:type="page"/>
      </w:r>
    </w:p>
    <w:p w14:paraId="1AA22A92" w14:textId="77777777" w:rsidR="00B27CA0" w:rsidRPr="006F5671" w:rsidRDefault="00B27CA0" w:rsidP="00B27CA0">
      <w:pPr>
        <w:rPr>
          <w:rFonts w:ascii="Times New Roman" w:hAnsi="Times New Roman" w:cs="Times New Roman"/>
          <w:sz w:val="24"/>
          <w:szCs w:val="24"/>
        </w:rPr>
      </w:pPr>
      <w:r w:rsidRPr="006F5671">
        <w:rPr>
          <w:rFonts w:ascii="Times New Roman" w:hAnsi="Times New Roman" w:cs="Times New Roman"/>
          <w:sz w:val="24"/>
          <w:szCs w:val="24"/>
        </w:rPr>
        <w:lastRenderedPageBreak/>
        <w:t xml:space="preserve">Supplementary Table </w:t>
      </w:r>
      <w:r>
        <w:rPr>
          <w:rFonts w:ascii="Times New Roman" w:hAnsi="Times New Roman" w:cs="Times New Roman"/>
          <w:sz w:val="24"/>
          <w:szCs w:val="24"/>
        </w:rPr>
        <w:t>S</w:t>
      </w:r>
      <w:r w:rsidRPr="006F5671">
        <w:rPr>
          <w:rFonts w:ascii="Times New Roman" w:hAnsi="Times New Roman" w:cs="Times New Roman"/>
          <w:sz w:val="24"/>
          <w:szCs w:val="24"/>
        </w:rPr>
        <w:t xml:space="preserve">2: </w:t>
      </w:r>
      <w:r w:rsidRPr="006F5671">
        <w:rPr>
          <w:rFonts w:ascii="Times New Roman" w:eastAsiaTheme="minorEastAsia" w:hAnsi="Times New Roman" w:cs="Times New Roman"/>
          <w:sz w:val="24"/>
          <w:szCs w:val="24"/>
        </w:rPr>
        <w:t xml:space="preserve">The association between diabetes status and microvascular complications, macrovascular complications, and neuropsychological outcomes stratified by </w:t>
      </w:r>
      <w:proofErr w:type="gramStart"/>
      <w:r w:rsidRPr="006F5671">
        <w:rPr>
          <w:rFonts w:ascii="Times New Roman" w:eastAsiaTheme="minorEastAsia" w:hAnsi="Times New Roman" w:cs="Times New Roman"/>
          <w:sz w:val="24"/>
          <w:szCs w:val="24"/>
        </w:rPr>
        <w:t>age</w:t>
      </w:r>
      <w:proofErr w:type="gramEnd"/>
    </w:p>
    <w:tbl>
      <w:tblPr>
        <w:tblW w:w="11158" w:type="dxa"/>
        <w:jc w:val="center"/>
        <w:tblLayout w:type="fixed"/>
        <w:tblCellMar>
          <w:left w:w="0" w:type="dxa"/>
          <w:right w:w="0" w:type="dxa"/>
        </w:tblCellMar>
        <w:tblLook w:val="0000" w:firstRow="0" w:lastRow="0" w:firstColumn="0" w:lastColumn="0" w:noHBand="0" w:noVBand="0"/>
      </w:tblPr>
      <w:tblGrid>
        <w:gridCol w:w="1522"/>
        <w:gridCol w:w="2790"/>
        <w:gridCol w:w="1710"/>
        <w:gridCol w:w="1710"/>
        <w:gridCol w:w="1710"/>
        <w:gridCol w:w="1716"/>
      </w:tblGrid>
      <w:tr w:rsidR="00B27CA0" w:rsidRPr="006F5671" w14:paraId="3277B2EC" w14:textId="77777777" w:rsidTr="008063D7">
        <w:trPr>
          <w:cantSplit/>
          <w:tblHeader/>
          <w:jc w:val="center"/>
        </w:trPr>
        <w:tc>
          <w:tcPr>
            <w:tcW w:w="1522" w:type="dxa"/>
            <w:tcBorders>
              <w:top w:val="single" w:sz="6" w:space="0" w:color="000000"/>
              <w:left w:val="single" w:sz="6" w:space="0" w:color="000000"/>
              <w:bottom w:val="single" w:sz="2" w:space="0" w:color="000000"/>
              <w:right w:val="nil"/>
            </w:tcBorders>
            <w:shd w:val="clear" w:color="auto" w:fill="auto"/>
            <w:tcMar>
              <w:left w:w="60" w:type="dxa"/>
              <w:right w:w="60" w:type="dxa"/>
            </w:tcMar>
            <w:vAlign w:val="bottom"/>
          </w:tcPr>
          <w:p w14:paraId="5A47DF81"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Model Outcome</w:t>
            </w:r>
          </w:p>
        </w:tc>
        <w:tc>
          <w:tcPr>
            <w:tcW w:w="279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1256481C"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Covariate</w:t>
            </w:r>
          </w:p>
        </w:tc>
        <w:tc>
          <w:tcPr>
            <w:tcW w:w="171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13191166"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0-20</w:t>
            </w:r>
          </w:p>
          <w:p w14:paraId="43BD2483"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c>
          <w:tcPr>
            <w:tcW w:w="171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4A2E80BE"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20-40</w:t>
            </w:r>
          </w:p>
          <w:p w14:paraId="750DD9FA"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c>
          <w:tcPr>
            <w:tcW w:w="171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2F704DAC"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40-60</w:t>
            </w:r>
          </w:p>
          <w:p w14:paraId="02609116"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c>
          <w:tcPr>
            <w:tcW w:w="1716" w:type="dxa"/>
            <w:tcBorders>
              <w:top w:val="single" w:sz="6" w:space="0" w:color="000000"/>
              <w:left w:val="single" w:sz="2" w:space="0" w:color="000000"/>
              <w:bottom w:val="single" w:sz="2" w:space="0" w:color="000000"/>
              <w:right w:val="single" w:sz="6" w:space="0" w:color="000000"/>
            </w:tcBorders>
            <w:shd w:val="clear" w:color="auto" w:fill="auto"/>
            <w:tcMar>
              <w:left w:w="60" w:type="dxa"/>
              <w:right w:w="60" w:type="dxa"/>
            </w:tcMar>
            <w:vAlign w:val="bottom"/>
          </w:tcPr>
          <w:p w14:paraId="4DAAA50D"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60+</w:t>
            </w:r>
          </w:p>
          <w:p w14:paraId="268AB613"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r>
      <w:tr w:rsidR="00B27CA0" w:rsidRPr="006F5671" w14:paraId="1868CF02"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517CE2B"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Mental Health Disorder</w:t>
            </w: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6D4D1791"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18E0E9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vertAlign w:val="superscript"/>
              </w:rPr>
            </w:pPr>
            <w:r w:rsidRPr="00FC244D">
              <w:rPr>
                <w:rFonts w:ascii="Times New Roman" w:eastAsia="MS PMincho" w:hAnsi="Times New Roman" w:cs="Times New Roman"/>
                <w:b/>
                <w:bCs/>
                <w:color w:val="000000"/>
                <w:sz w:val="20"/>
                <w:szCs w:val="20"/>
              </w:rPr>
              <w:t>1.14 (1.10, 1.17)</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1D3571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1.05 (1.03, 1.06)</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3C177E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0.98 (0.97, 0.99)</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20E11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0.94 (0.93, 0.95)</w:t>
            </w:r>
            <w:r>
              <w:rPr>
                <w:rFonts w:ascii="Times New Roman" w:eastAsia="MS PMincho" w:hAnsi="Times New Roman" w:cs="Times New Roman"/>
                <w:b/>
                <w:bCs/>
                <w:color w:val="000000"/>
                <w:sz w:val="20"/>
                <w:szCs w:val="20"/>
                <w:vertAlign w:val="superscript"/>
              </w:rPr>
              <w:t xml:space="preserve"> a</w:t>
            </w:r>
          </w:p>
        </w:tc>
      </w:tr>
      <w:tr w:rsidR="00B27CA0" w:rsidRPr="006F5671" w14:paraId="21F6A194"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7DA3F6B"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5ABFAE7B"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69590E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1.31 (1.28, 1.35)</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2E3ECA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1.24 (1.22, 1.26)</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CFB294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1.11 (1.10, 1.12)</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6C25E4"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1.01 (1.00, 1.02)</w:t>
            </w:r>
            <w:r>
              <w:rPr>
                <w:rFonts w:ascii="Times New Roman" w:eastAsia="MS PMincho" w:hAnsi="Times New Roman" w:cs="Times New Roman"/>
                <w:b/>
                <w:bCs/>
                <w:color w:val="000000"/>
                <w:sz w:val="20"/>
                <w:szCs w:val="20"/>
                <w:vertAlign w:val="superscript"/>
              </w:rPr>
              <w:t xml:space="preserve"> a</w:t>
            </w:r>
          </w:p>
        </w:tc>
      </w:tr>
      <w:tr w:rsidR="00B27CA0" w:rsidRPr="006F5671" w14:paraId="36EE2E87"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DA16716"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03FC72F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Microvascular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6D220A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1.34 (1.25, 1.44)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63B7AB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1.24 (1.21, 1.27)</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2E076D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1.32 (1.31, 1.33)</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3C935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1.33 (1.31, 1.34)</w:t>
            </w:r>
          </w:p>
        </w:tc>
      </w:tr>
      <w:tr w:rsidR="00B27CA0" w:rsidRPr="006F5671" w14:paraId="16CA606E"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A7BBF6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286B459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Macrovascular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658690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1.37 (1.18, 1.58)</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8C2D2F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1.37 (1.30, 1.44)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52527B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1.36 (1.34, 1.38)</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72C3B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1.46 (1.44, 1.47)</w:t>
            </w:r>
          </w:p>
        </w:tc>
      </w:tr>
      <w:tr w:rsidR="00B27CA0" w:rsidRPr="006F5671" w14:paraId="60D4D3C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CE20A7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36B955E5"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F210F0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1.42 (1.14, 1.78)</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24A5B6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1.18 (1.09, 1.27)</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9A172E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(1.11, 1.17)</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C2FF9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1.21 (1.18, 1.23)</w:t>
            </w:r>
          </w:p>
        </w:tc>
      </w:tr>
      <w:tr w:rsidR="00B27CA0" w:rsidRPr="006F5671" w14:paraId="71ED8A1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FCD0D26"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Cognitive Disorder</w:t>
            </w: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587E49D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FE296B0"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2BBCDE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9D618F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0.86 (0.81, 0.90)</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88889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0.87 (0.85, 0.88)</w:t>
            </w:r>
            <w:r>
              <w:rPr>
                <w:rFonts w:ascii="Times New Roman" w:eastAsia="MS PMincho" w:hAnsi="Times New Roman" w:cs="Times New Roman"/>
                <w:b/>
                <w:bCs/>
                <w:color w:val="000000"/>
                <w:sz w:val="20"/>
                <w:szCs w:val="20"/>
                <w:vertAlign w:val="superscript"/>
              </w:rPr>
              <w:t xml:space="preserve"> a</w:t>
            </w:r>
          </w:p>
        </w:tc>
      </w:tr>
      <w:tr w:rsidR="00B27CA0" w:rsidRPr="006F5671" w14:paraId="2E1EBA39"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0D7376C"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1B76046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9929E0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8C66E5B"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F8468C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0.95 (0.91, 0.98)</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B4A4A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0.90 (0.89, 0.91)</w:t>
            </w:r>
            <w:r>
              <w:rPr>
                <w:rFonts w:ascii="Times New Roman" w:eastAsia="MS PMincho" w:hAnsi="Times New Roman" w:cs="Times New Roman"/>
                <w:b/>
                <w:bCs/>
                <w:color w:val="000000"/>
                <w:sz w:val="20"/>
                <w:szCs w:val="20"/>
                <w:vertAlign w:val="superscript"/>
              </w:rPr>
              <w:t xml:space="preserve"> a</w:t>
            </w:r>
          </w:p>
        </w:tc>
      </w:tr>
      <w:tr w:rsidR="00B27CA0" w:rsidRPr="006F5671" w14:paraId="62E759D8"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BDADEDE"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46A4D366"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Microvascular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C4EC77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5482C0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CCCE62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1.72 (1.65, 1.79)</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A70E9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1.35 (1.33, 1.36)</w:t>
            </w:r>
          </w:p>
        </w:tc>
      </w:tr>
      <w:tr w:rsidR="00B27CA0" w:rsidRPr="006F5671" w14:paraId="26C3864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06EAD00"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10EFCAAB"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Macrovascular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A3ECAA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5F13BE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294524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2.17 (2.08, 2.26)</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25589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1.98 (1.95, 2.00)</w:t>
            </w:r>
          </w:p>
        </w:tc>
      </w:tr>
      <w:tr w:rsidR="00B27CA0" w:rsidRPr="006F5671" w14:paraId="0A2A8EC8"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603F75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513577E3"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B4515C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4617D15"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B08904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1.17 (1.09, 1.27)</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92F0B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1.30 (1.27, 1.32)</w:t>
            </w:r>
          </w:p>
        </w:tc>
      </w:tr>
      <w:tr w:rsidR="00B27CA0" w:rsidRPr="006F5671" w14:paraId="3635039E"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DB4358C"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Chronic Pain</w:t>
            </w: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2576F9C1"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05815F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1.06 (1.03, 1.09)</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E4E743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1.03 (1.01, 1.04)</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2CCA47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0.94 (0.93, 0.95)</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CE3E3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0.92 (0.91, 0.93)</w:t>
            </w:r>
            <w:r>
              <w:rPr>
                <w:rFonts w:ascii="Times New Roman" w:eastAsia="MS PMincho" w:hAnsi="Times New Roman" w:cs="Times New Roman"/>
                <w:b/>
                <w:bCs/>
                <w:color w:val="000000"/>
                <w:sz w:val="20"/>
                <w:szCs w:val="20"/>
                <w:vertAlign w:val="superscript"/>
              </w:rPr>
              <w:t xml:space="preserve"> a</w:t>
            </w:r>
          </w:p>
        </w:tc>
      </w:tr>
      <w:tr w:rsidR="00B27CA0" w:rsidRPr="006F5671" w14:paraId="7705C9F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2AD89D1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53103DC5"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11E9F6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1.44 (1.41, 1.48)</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ED647B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1.34 (1.33, 1.36)</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D8B6AF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1.12 (1.11, 1.13)</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9353E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1.04 (1.04, 1.05)</w:t>
            </w:r>
            <w:r>
              <w:rPr>
                <w:rFonts w:ascii="Times New Roman" w:eastAsia="MS PMincho" w:hAnsi="Times New Roman" w:cs="Times New Roman"/>
                <w:b/>
                <w:bCs/>
                <w:color w:val="000000"/>
                <w:sz w:val="20"/>
                <w:szCs w:val="20"/>
                <w:vertAlign w:val="superscript"/>
              </w:rPr>
              <w:t xml:space="preserve"> a</w:t>
            </w:r>
          </w:p>
        </w:tc>
      </w:tr>
      <w:tr w:rsidR="00B27CA0" w:rsidRPr="006F5671" w14:paraId="765F3997"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421B96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0CD3B3DD"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Microvascular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0A7E54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1.40 (1.31, 1.50)</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4138CE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1.27 (1.24, 1.29)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D11C8B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1.36 (1.35, 1.37)</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4E214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1.48 (1.47, 1.49)</w:t>
            </w:r>
          </w:p>
        </w:tc>
      </w:tr>
      <w:tr w:rsidR="00B27CA0" w:rsidRPr="006F5671" w14:paraId="59436F41"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E315AC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06746721"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Macrovascular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AA5008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1.62 (1.40, 1.88)</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711327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1.57 (1.49, 1.65)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9C93A9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1.53 (1.51, 1.55)</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D9CAB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1.60 (1.59, 1.62)</w:t>
            </w:r>
          </w:p>
        </w:tc>
      </w:tr>
      <w:tr w:rsidR="00B27CA0" w:rsidRPr="006F5671" w14:paraId="72814AEF"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B0FEC1B"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7CE172F7"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0045F8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1.25 (1.01, 1.55)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2D2546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1.19 (1.11, 1.28)</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9FCC57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1.16 (1.13, 1.19)</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303C2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1.28 (1.25, 1.31)</w:t>
            </w:r>
          </w:p>
        </w:tc>
      </w:tr>
      <w:tr w:rsidR="00B27CA0" w:rsidRPr="006F5671" w14:paraId="6D4194E7"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524A2B1"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Addiction</w:t>
            </w: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4982417C"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516FC1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1.03 (0.97, 1.09)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DD1506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1.09 (1.06, 1.12)</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207322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0.85 (0.84, 0.86)</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1CB46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0.83 (0.82, 0.85)</w:t>
            </w:r>
            <w:r>
              <w:rPr>
                <w:rFonts w:ascii="Times New Roman" w:eastAsia="MS PMincho" w:hAnsi="Times New Roman" w:cs="Times New Roman"/>
                <w:b/>
                <w:bCs/>
                <w:color w:val="000000"/>
                <w:sz w:val="20"/>
                <w:szCs w:val="20"/>
                <w:vertAlign w:val="superscript"/>
              </w:rPr>
              <w:t xml:space="preserve"> a</w:t>
            </w:r>
          </w:p>
        </w:tc>
      </w:tr>
      <w:tr w:rsidR="00B27CA0" w:rsidRPr="006F5671" w14:paraId="3390E69C"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7FA58A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2A28E14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D583BD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1.15 (1.09, 1.21)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CFD4E8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1.24 (1.22, 1.27)</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CBB32C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1.00 (0.99, 1.01)</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9858B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0.95 (0.93, 0.96)</w:t>
            </w:r>
            <w:r>
              <w:rPr>
                <w:rFonts w:ascii="Times New Roman" w:eastAsia="MS PMincho" w:hAnsi="Times New Roman" w:cs="Times New Roman"/>
                <w:b/>
                <w:bCs/>
                <w:color w:val="000000"/>
                <w:sz w:val="20"/>
                <w:szCs w:val="20"/>
                <w:vertAlign w:val="superscript"/>
              </w:rPr>
              <w:t xml:space="preserve"> a</w:t>
            </w:r>
          </w:p>
        </w:tc>
      </w:tr>
      <w:tr w:rsidR="00B27CA0" w:rsidRPr="006F5671" w14:paraId="6E87B96C"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8EBBEFE"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670B0BAF"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Microvascular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DCC2A9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1.49 (1.33, 1.67)</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C8BB46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1.22 (1.18, 1.27)</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694DEC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1.25 (1.23, 1.27)</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33992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1.21 (1.19, 1.23)</w:t>
            </w:r>
          </w:p>
        </w:tc>
      </w:tr>
      <w:tr w:rsidR="00B27CA0" w:rsidRPr="006F5671" w14:paraId="7602D75C"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7E1441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47FD264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Macrovascular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5B347E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1.30 (1.02, 1.66)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9DAC41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1.36 (1.27, 1.45)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8A13EE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1.67 (1.65, 1.70)</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F8207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1.53 (1.51, 1.55)</w:t>
            </w:r>
          </w:p>
        </w:tc>
      </w:tr>
      <w:tr w:rsidR="00B27CA0" w:rsidRPr="006F5671" w14:paraId="4A4F2DEA"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60CEBF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18C55333"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51597A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1.51 (1.10, 2.08)</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867D07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1.36 (1.23, 1.50)</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1B617B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(1.11, 1.17)</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B7915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1.07 (1.04, 1.10)</w:t>
            </w:r>
          </w:p>
        </w:tc>
      </w:tr>
      <w:tr w:rsidR="00B27CA0" w:rsidRPr="006F5671" w14:paraId="6CD14314"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AA14126"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lastRenderedPageBreak/>
              <w:t>Sleep Disorder</w:t>
            </w: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774D3228"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78A2330"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0.97 (0.91, 1.04)</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974CF9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0.92 (0.90, 0.95)</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14D987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0.92 (0.91, 0.94)</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DE222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0.97 (0.96, 0.99)</w:t>
            </w:r>
            <w:r>
              <w:rPr>
                <w:rFonts w:ascii="Times New Roman" w:eastAsia="MS PMincho" w:hAnsi="Times New Roman" w:cs="Times New Roman"/>
                <w:b/>
                <w:bCs/>
                <w:color w:val="000000"/>
                <w:sz w:val="20"/>
                <w:szCs w:val="20"/>
                <w:vertAlign w:val="superscript"/>
              </w:rPr>
              <w:t xml:space="preserve"> a</w:t>
            </w:r>
          </w:p>
        </w:tc>
      </w:tr>
      <w:tr w:rsidR="00B27CA0" w:rsidRPr="006F5671" w14:paraId="673284F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3073B58"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377C7A28"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D672C8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1.54 (1.46, 1.63)</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A24AC6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(1.36, 1.42)</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BF7F34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1.25 (1.23, 1.26)</w:t>
            </w:r>
            <w:r>
              <w:rPr>
                <w:rFonts w:ascii="Times New Roman" w:eastAsia="MS PMincho" w:hAnsi="Times New Roman" w:cs="Times New Roman"/>
                <w:b/>
                <w:bCs/>
                <w:color w:val="000000"/>
                <w:sz w:val="20"/>
                <w:szCs w:val="20"/>
                <w:vertAlign w:val="superscript"/>
              </w:rPr>
              <w:t xml:space="preserve"> a</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3D5D5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1.13 (1.12, 1.14)</w:t>
            </w:r>
            <w:r>
              <w:rPr>
                <w:rFonts w:ascii="Times New Roman" w:eastAsia="MS PMincho" w:hAnsi="Times New Roman" w:cs="Times New Roman"/>
                <w:b/>
                <w:bCs/>
                <w:color w:val="000000"/>
                <w:sz w:val="20"/>
                <w:szCs w:val="20"/>
                <w:vertAlign w:val="superscript"/>
              </w:rPr>
              <w:t xml:space="preserve"> a</w:t>
            </w:r>
          </w:p>
        </w:tc>
      </w:tr>
      <w:tr w:rsidR="00B27CA0" w:rsidRPr="006F5671" w14:paraId="6A0A8648"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823873E"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26082001"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Microvascular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0C08EF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1.44 (1.27, 1.63)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6399A4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1.31 (1.26, 1.35)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AE196D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1.38 (1.36, 1.39)</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64EDF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(1.37, 1.40)</w:t>
            </w:r>
          </w:p>
        </w:tc>
      </w:tr>
      <w:tr w:rsidR="00B27CA0" w:rsidRPr="006F5671" w14:paraId="28AB1854"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0CE58BD" w14:textId="77777777" w:rsidR="00B27CA0" w:rsidRPr="006F5671" w:rsidRDefault="00B27CA0" w:rsidP="008063D7">
            <w:pPr>
              <w:keepNext/>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2" w:space="0" w:color="000000"/>
              <w:right w:val="nil"/>
            </w:tcBorders>
            <w:shd w:val="clear" w:color="auto" w:fill="FFFFFF"/>
            <w:tcMar>
              <w:left w:w="60" w:type="dxa"/>
              <w:right w:w="60" w:type="dxa"/>
            </w:tcMar>
          </w:tcPr>
          <w:p w14:paraId="772F29AB" w14:textId="77777777" w:rsidR="00B27CA0" w:rsidRPr="006F5671" w:rsidRDefault="00B27CA0" w:rsidP="008063D7">
            <w:pPr>
              <w:keepNext/>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Macrovascular complications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75E6B3F"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1.83 (1.43, 2.33)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C453FE8"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1.52 (1.42, 1.62)</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7B16FF5"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1.37 (1.35, 1.39)</w:t>
            </w:r>
          </w:p>
        </w:tc>
        <w:tc>
          <w:tcPr>
            <w:tcW w:w="171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21118C"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1.28 (1.27, 1.30)</w:t>
            </w:r>
          </w:p>
        </w:tc>
      </w:tr>
      <w:tr w:rsidR="00B27CA0" w:rsidRPr="006F5671" w14:paraId="01904D06" w14:textId="77777777" w:rsidTr="008063D7">
        <w:trPr>
          <w:cantSplit/>
          <w:jc w:val="center"/>
        </w:trPr>
        <w:tc>
          <w:tcPr>
            <w:tcW w:w="1522" w:type="dxa"/>
            <w:tcBorders>
              <w:top w:val="nil"/>
              <w:left w:val="single" w:sz="6" w:space="0" w:color="000000"/>
              <w:bottom w:val="single" w:sz="6" w:space="0" w:color="000000"/>
              <w:right w:val="nil"/>
            </w:tcBorders>
            <w:shd w:val="clear" w:color="auto" w:fill="FFFFFF"/>
            <w:tcMar>
              <w:left w:w="60" w:type="dxa"/>
              <w:right w:w="60" w:type="dxa"/>
            </w:tcMar>
          </w:tcPr>
          <w:p w14:paraId="46D11AB8"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790" w:type="dxa"/>
            <w:tcBorders>
              <w:top w:val="nil"/>
              <w:left w:val="single" w:sz="2" w:space="0" w:color="000000"/>
              <w:bottom w:val="single" w:sz="6" w:space="0" w:color="000000"/>
              <w:right w:val="nil"/>
            </w:tcBorders>
            <w:shd w:val="clear" w:color="auto" w:fill="FFFFFF"/>
            <w:tcMar>
              <w:left w:w="60" w:type="dxa"/>
              <w:right w:w="60" w:type="dxa"/>
            </w:tcMar>
          </w:tcPr>
          <w:p w14:paraId="5EFAD444"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6" w:space="0" w:color="000000"/>
              <w:right w:val="nil"/>
            </w:tcBorders>
            <w:shd w:val="clear" w:color="auto" w:fill="FFFFFF"/>
            <w:tcMar>
              <w:left w:w="60" w:type="dxa"/>
              <w:right w:w="60" w:type="dxa"/>
            </w:tcMar>
          </w:tcPr>
          <w:p w14:paraId="57AE2339" w14:textId="77777777" w:rsidR="00B27CA0" w:rsidRPr="006720FE" w:rsidRDefault="00B27CA0" w:rsidP="008063D7">
            <w:pPr>
              <w:adjustRightInd w:val="0"/>
              <w:spacing w:before="60" w:after="60"/>
              <w:jc w:val="center"/>
              <w:rPr>
                <w:rFonts w:ascii="Times New Roman" w:eastAsia="MS PMincho" w:hAnsi="Times New Roman" w:cs="Times New Roman"/>
                <w:color w:val="000000"/>
                <w:sz w:val="20"/>
                <w:szCs w:val="20"/>
              </w:rPr>
            </w:pPr>
            <w:r w:rsidRPr="006720FE">
              <w:rPr>
                <w:rFonts w:ascii="Times New Roman" w:eastAsia="MS PMincho" w:hAnsi="Times New Roman" w:cs="Times New Roman"/>
                <w:color w:val="000000"/>
                <w:sz w:val="20"/>
                <w:szCs w:val="20"/>
              </w:rPr>
              <w:t>1.40 (0.99, 2.00)</w:t>
            </w:r>
          </w:p>
        </w:tc>
        <w:tc>
          <w:tcPr>
            <w:tcW w:w="1710" w:type="dxa"/>
            <w:tcBorders>
              <w:top w:val="nil"/>
              <w:left w:val="single" w:sz="2" w:space="0" w:color="000000"/>
              <w:bottom w:val="single" w:sz="6" w:space="0" w:color="000000"/>
              <w:right w:val="nil"/>
            </w:tcBorders>
            <w:shd w:val="clear" w:color="auto" w:fill="FFFFFF"/>
            <w:tcMar>
              <w:left w:w="60" w:type="dxa"/>
              <w:right w:w="60" w:type="dxa"/>
            </w:tcMar>
          </w:tcPr>
          <w:p w14:paraId="4E8A187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(1.11, 1.36)</w:t>
            </w:r>
          </w:p>
        </w:tc>
        <w:tc>
          <w:tcPr>
            <w:tcW w:w="1710" w:type="dxa"/>
            <w:tcBorders>
              <w:top w:val="nil"/>
              <w:left w:val="single" w:sz="2" w:space="0" w:color="000000"/>
              <w:bottom w:val="single" w:sz="6" w:space="0" w:color="000000"/>
              <w:right w:val="nil"/>
            </w:tcBorders>
            <w:shd w:val="clear" w:color="auto" w:fill="FFFFFF"/>
            <w:tcMar>
              <w:left w:w="60" w:type="dxa"/>
              <w:right w:w="60" w:type="dxa"/>
            </w:tcMar>
          </w:tcPr>
          <w:p w14:paraId="22D9C0D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1.10 (1.07, 1.13)</w:t>
            </w:r>
          </w:p>
        </w:tc>
        <w:tc>
          <w:tcPr>
            <w:tcW w:w="171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16C7944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1.09 (1.06, 1.11)</w:t>
            </w:r>
          </w:p>
        </w:tc>
      </w:tr>
    </w:tbl>
    <w:p w14:paraId="17E7A1DE" w14:textId="77777777" w:rsidR="00B27CA0" w:rsidRDefault="00B27CA0" w:rsidP="00B27CA0">
      <w:pPr>
        <w:rPr>
          <w:rFonts w:ascii="Times New Roman" w:hAnsi="Times New Roman" w:cs="Times New Roman"/>
          <w:sz w:val="20"/>
          <w:szCs w:val="20"/>
        </w:rPr>
      </w:pPr>
    </w:p>
    <w:p w14:paraId="2C398E74" w14:textId="77777777" w:rsidR="00B27CA0" w:rsidRPr="006F5671" w:rsidRDefault="00B27CA0" w:rsidP="00B27CA0">
      <w:pPr>
        <w:rPr>
          <w:rFonts w:ascii="Times New Roman" w:hAnsi="Times New Roman" w:cs="Times New Roman"/>
          <w:sz w:val="20"/>
          <w:szCs w:val="20"/>
        </w:rPr>
      </w:pPr>
      <w:r>
        <w:rPr>
          <w:rFonts w:ascii="Times New Roman" w:hAnsi="Times New Roman" w:cs="Times New Roman"/>
          <w:sz w:val="24"/>
          <w:szCs w:val="24"/>
        </w:rPr>
        <w:t>OR= Odds ratio, CI= confidence interval</w:t>
      </w:r>
    </w:p>
    <w:p w14:paraId="371ABE16" w14:textId="77777777" w:rsidR="00B27CA0" w:rsidRPr="00C154C6" w:rsidRDefault="00B27CA0" w:rsidP="00B27CA0">
      <w:pP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 xml:space="preserve">Bold Confidence intervals show a statistically significant different from their reference </w:t>
      </w:r>
      <w:proofErr w:type="gramStart"/>
      <w:r>
        <w:rPr>
          <w:rFonts w:ascii="Times New Roman" w:eastAsia="MS PMincho" w:hAnsi="Times New Roman" w:cs="Times New Roman"/>
          <w:b/>
          <w:bCs/>
          <w:color w:val="000000"/>
          <w:sz w:val="20"/>
          <w:szCs w:val="20"/>
        </w:rPr>
        <w:t>group</w:t>
      </w:r>
      <w:proofErr w:type="gramEnd"/>
    </w:p>
    <w:p w14:paraId="17FB2E32" w14:textId="77777777" w:rsidR="00B27CA0" w:rsidRPr="00C154C6" w:rsidRDefault="00B27CA0" w:rsidP="00B27CA0">
      <w:pPr>
        <w:rPr>
          <w:rFonts w:ascii="Times New Roman" w:hAnsi="Times New Roman" w:cs="Times New Roman"/>
          <w:sz w:val="24"/>
          <w:szCs w:val="24"/>
        </w:rPr>
      </w:pPr>
      <w:r w:rsidRPr="00C154C6">
        <w:rPr>
          <w:rFonts w:ascii="Times New Roman" w:eastAsia="MS PMincho" w:hAnsi="Times New Roman" w:cs="Times New Roman"/>
          <w:color w:val="000000"/>
          <w:sz w:val="20"/>
          <w:szCs w:val="20"/>
          <w:vertAlign w:val="superscript"/>
        </w:rPr>
        <w:t>a</w:t>
      </w:r>
      <w:r w:rsidRPr="00C154C6">
        <w:rPr>
          <w:rFonts w:ascii="Times New Roman" w:eastAsia="MS PMincho" w:hAnsi="Times New Roman" w:cs="Times New Roman"/>
          <w:color w:val="000000"/>
          <w:sz w:val="20"/>
          <w:szCs w:val="20"/>
        </w:rPr>
        <w:t xml:space="preserve"> represents a significant difference in odds between </w:t>
      </w:r>
      <w:r>
        <w:rPr>
          <w:rFonts w:ascii="Times New Roman" w:eastAsia="MS PMincho" w:hAnsi="Times New Roman" w:cs="Times New Roman"/>
          <w:color w:val="000000"/>
          <w:sz w:val="20"/>
          <w:szCs w:val="20"/>
        </w:rPr>
        <w:t>individuals</w:t>
      </w:r>
      <w:r w:rsidRPr="00C154C6">
        <w:rPr>
          <w:rFonts w:ascii="Times New Roman" w:eastAsia="MS PMincho" w:hAnsi="Times New Roman" w:cs="Times New Roman"/>
          <w:color w:val="000000"/>
          <w:sz w:val="20"/>
          <w:szCs w:val="20"/>
        </w:rPr>
        <w:t xml:space="preserve"> with type 1 diabetes and </w:t>
      </w:r>
      <w:r>
        <w:rPr>
          <w:rFonts w:ascii="Times New Roman" w:eastAsia="MS PMincho" w:hAnsi="Times New Roman" w:cs="Times New Roman"/>
          <w:color w:val="000000"/>
          <w:sz w:val="20"/>
          <w:szCs w:val="20"/>
        </w:rPr>
        <w:t>individuals</w:t>
      </w:r>
      <w:r w:rsidRPr="00C154C6">
        <w:rPr>
          <w:rFonts w:ascii="Times New Roman" w:eastAsia="MS PMincho" w:hAnsi="Times New Roman" w:cs="Times New Roman"/>
          <w:color w:val="000000"/>
          <w:sz w:val="20"/>
          <w:szCs w:val="20"/>
        </w:rPr>
        <w:t xml:space="preserve"> with type 2 </w:t>
      </w:r>
      <w:proofErr w:type="gramStart"/>
      <w:r w:rsidRPr="00C154C6">
        <w:rPr>
          <w:rFonts w:ascii="Times New Roman" w:eastAsia="MS PMincho" w:hAnsi="Times New Roman" w:cs="Times New Roman"/>
          <w:color w:val="000000"/>
          <w:sz w:val="20"/>
          <w:szCs w:val="20"/>
        </w:rPr>
        <w:t>diabetes</w:t>
      </w:r>
      <w:proofErr w:type="gramEnd"/>
    </w:p>
    <w:p w14:paraId="1A27E804" w14:textId="77777777" w:rsidR="00B27CA0" w:rsidRPr="006F5671" w:rsidRDefault="00B27CA0" w:rsidP="00B27CA0">
      <w:pPr>
        <w:rPr>
          <w:rFonts w:ascii="Times New Roman" w:hAnsi="Times New Roman" w:cs="Times New Roman"/>
          <w:sz w:val="20"/>
          <w:szCs w:val="20"/>
        </w:rPr>
      </w:pPr>
    </w:p>
    <w:p w14:paraId="07FCAF9B" w14:textId="77777777" w:rsidR="00B27CA0" w:rsidRPr="006F5671" w:rsidRDefault="00B27CA0" w:rsidP="00B27CA0">
      <w:pPr>
        <w:rPr>
          <w:rFonts w:ascii="Times New Roman" w:hAnsi="Times New Roman" w:cs="Times New Roman"/>
          <w:sz w:val="20"/>
          <w:szCs w:val="20"/>
        </w:rPr>
      </w:pPr>
    </w:p>
    <w:p w14:paraId="03E99219" w14:textId="77777777" w:rsidR="00B27CA0" w:rsidRPr="006F5671" w:rsidRDefault="00B27CA0" w:rsidP="00B27CA0">
      <w:pPr>
        <w:rPr>
          <w:rFonts w:ascii="Times New Roman" w:hAnsi="Times New Roman" w:cs="Times New Roman"/>
          <w:sz w:val="20"/>
          <w:szCs w:val="20"/>
        </w:rPr>
      </w:pPr>
    </w:p>
    <w:p w14:paraId="329672D1" w14:textId="77777777" w:rsidR="00B27CA0" w:rsidRPr="006F5671" w:rsidRDefault="00B27CA0" w:rsidP="00B27CA0">
      <w:pPr>
        <w:rPr>
          <w:rFonts w:ascii="Times New Roman" w:hAnsi="Times New Roman" w:cs="Times New Roman"/>
          <w:sz w:val="24"/>
          <w:szCs w:val="24"/>
        </w:rPr>
      </w:pPr>
      <w:r w:rsidRPr="006F5671">
        <w:rPr>
          <w:rFonts w:ascii="Times New Roman" w:hAnsi="Times New Roman" w:cs="Times New Roman"/>
          <w:sz w:val="24"/>
          <w:szCs w:val="24"/>
        </w:rPr>
        <w:br w:type="page"/>
      </w:r>
    </w:p>
    <w:p w14:paraId="50BF9C6F" w14:textId="77777777" w:rsidR="00B27CA0" w:rsidRPr="006F5671" w:rsidRDefault="00B27CA0" w:rsidP="00B27CA0">
      <w:pPr>
        <w:rPr>
          <w:rFonts w:ascii="Times New Roman" w:hAnsi="Times New Roman" w:cs="Times New Roman"/>
          <w:sz w:val="24"/>
          <w:szCs w:val="24"/>
        </w:rPr>
      </w:pPr>
      <w:r w:rsidRPr="006F5671">
        <w:rPr>
          <w:rFonts w:ascii="Times New Roman" w:hAnsi="Times New Roman" w:cs="Times New Roman"/>
          <w:sz w:val="24"/>
          <w:szCs w:val="24"/>
        </w:rPr>
        <w:lastRenderedPageBreak/>
        <w:t xml:space="preserve">Supplementary Table </w:t>
      </w:r>
      <w:r>
        <w:rPr>
          <w:rFonts w:ascii="Times New Roman" w:hAnsi="Times New Roman" w:cs="Times New Roman"/>
          <w:sz w:val="24"/>
          <w:szCs w:val="24"/>
        </w:rPr>
        <w:t>S</w:t>
      </w:r>
      <w:r w:rsidRPr="006F5671">
        <w:rPr>
          <w:rFonts w:ascii="Times New Roman" w:hAnsi="Times New Roman" w:cs="Times New Roman"/>
          <w:sz w:val="24"/>
          <w:szCs w:val="24"/>
        </w:rPr>
        <w:t xml:space="preserve">3: </w:t>
      </w:r>
      <w:r w:rsidRPr="006F5671">
        <w:rPr>
          <w:rFonts w:ascii="Times New Roman" w:eastAsiaTheme="minorEastAsia" w:hAnsi="Times New Roman" w:cs="Times New Roman"/>
          <w:sz w:val="24"/>
          <w:szCs w:val="24"/>
        </w:rPr>
        <w:t xml:space="preserve">The association between diabetes status and seven individual complications and neuropsychological outcomes stratified by </w:t>
      </w:r>
      <w:proofErr w:type="gramStart"/>
      <w:r w:rsidRPr="006F5671">
        <w:rPr>
          <w:rFonts w:ascii="Times New Roman" w:eastAsiaTheme="minorEastAsia" w:hAnsi="Times New Roman" w:cs="Times New Roman"/>
          <w:sz w:val="24"/>
          <w:szCs w:val="24"/>
        </w:rPr>
        <w:t>age</w:t>
      </w:r>
      <w:proofErr w:type="gramEnd"/>
    </w:p>
    <w:tbl>
      <w:tblPr>
        <w:tblW w:w="11332" w:type="dxa"/>
        <w:jc w:val="center"/>
        <w:tblLayout w:type="fixed"/>
        <w:tblCellMar>
          <w:left w:w="0" w:type="dxa"/>
          <w:right w:w="0" w:type="dxa"/>
        </w:tblCellMar>
        <w:tblLook w:val="0000" w:firstRow="0" w:lastRow="0" w:firstColumn="0" w:lastColumn="0" w:noHBand="0" w:noVBand="0"/>
      </w:tblPr>
      <w:tblGrid>
        <w:gridCol w:w="1522"/>
        <w:gridCol w:w="2970"/>
        <w:gridCol w:w="1710"/>
        <w:gridCol w:w="1710"/>
        <w:gridCol w:w="1710"/>
        <w:gridCol w:w="1710"/>
      </w:tblGrid>
      <w:tr w:rsidR="00B27CA0" w:rsidRPr="006F5671" w14:paraId="4397FD14" w14:textId="77777777" w:rsidTr="008063D7">
        <w:trPr>
          <w:cantSplit/>
          <w:tblHeader/>
          <w:jc w:val="center"/>
        </w:trPr>
        <w:tc>
          <w:tcPr>
            <w:tcW w:w="1522" w:type="dxa"/>
            <w:tcBorders>
              <w:top w:val="single" w:sz="6" w:space="0" w:color="000000"/>
              <w:left w:val="single" w:sz="6" w:space="0" w:color="000000"/>
              <w:bottom w:val="single" w:sz="2" w:space="0" w:color="000000"/>
              <w:right w:val="nil"/>
            </w:tcBorders>
            <w:shd w:val="clear" w:color="auto" w:fill="auto"/>
            <w:tcMar>
              <w:left w:w="60" w:type="dxa"/>
              <w:right w:w="60" w:type="dxa"/>
            </w:tcMar>
            <w:vAlign w:val="bottom"/>
          </w:tcPr>
          <w:p w14:paraId="61E1265D"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Model Outcome</w:t>
            </w:r>
          </w:p>
        </w:tc>
        <w:tc>
          <w:tcPr>
            <w:tcW w:w="297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1589A809"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Covariate</w:t>
            </w:r>
          </w:p>
        </w:tc>
        <w:tc>
          <w:tcPr>
            <w:tcW w:w="171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5D002A79"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0-20</w:t>
            </w:r>
          </w:p>
          <w:p w14:paraId="6A6A4F8D"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c>
          <w:tcPr>
            <w:tcW w:w="171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0B7ACE22"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20-40</w:t>
            </w:r>
          </w:p>
          <w:p w14:paraId="0142B623"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c>
          <w:tcPr>
            <w:tcW w:w="1710" w:type="dxa"/>
            <w:tcBorders>
              <w:top w:val="single" w:sz="6" w:space="0" w:color="000000"/>
              <w:left w:val="single" w:sz="2" w:space="0" w:color="000000"/>
              <w:bottom w:val="single" w:sz="2" w:space="0" w:color="000000"/>
              <w:right w:val="nil"/>
            </w:tcBorders>
            <w:shd w:val="clear" w:color="auto" w:fill="auto"/>
            <w:tcMar>
              <w:left w:w="60" w:type="dxa"/>
              <w:right w:w="60" w:type="dxa"/>
            </w:tcMar>
            <w:vAlign w:val="bottom"/>
          </w:tcPr>
          <w:p w14:paraId="775210A3"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40-60</w:t>
            </w:r>
          </w:p>
          <w:p w14:paraId="225538B3"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c>
          <w:tcPr>
            <w:tcW w:w="1710" w:type="dxa"/>
            <w:tcBorders>
              <w:top w:val="single" w:sz="6" w:space="0" w:color="000000"/>
              <w:left w:val="single" w:sz="2" w:space="0" w:color="000000"/>
              <w:bottom w:val="single" w:sz="2" w:space="0" w:color="000000"/>
              <w:right w:val="single" w:sz="6" w:space="0" w:color="000000"/>
            </w:tcBorders>
            <w:shd w:val="clear" w:color="auto" w:fill="auto"/>
            <w:tcMar>
              <w:left w:w="60" w:type="dxa"/>
              <w:right w:w="60" w:type="dxa"/>
            </w:tcMar>
            <w:vAlign w:val="bottom"/>
          </w:tcPr>
          <w:p w14:paraId="3A6CF73B" w14:textId="77777777" w:rsidR="00B27CA0"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6F5671">
              <w:rPr>
                <w:rFonts w:ascii="Times New Roman" w:eastAsia="MS PMincho" w:hAnsi="Times New Roman" w:cs="Times New Roman"/>
                <w:b/>
                <w:bCs/>
                <w:color w:val="000000"/>
                <w:sz w:val="20"/>
                <w:szCs w:val="20"/>
              </w:rPr>
              <w:t>Ages 60+</w:t>
            </w:r>
          </w:p>
          <w:p w14:paraId="015561DD" w14:textId="77777777" w:rsidR="00B27CA0" w:rsidRPr="006F5671" w:rsidRDefault="00B27CA0" w:rsidP="008063D7">
            <w:pPr>
              <w:keepNext/>
              <w:adjustRightInd w:val="0"/>
              <w:spacing w:before="60" w:after="60"/>
              <w:jc w:val="cente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OR (95% CI)</w:t>
            </w:r>
          </w:p>
        </w:tc>
      </w:tr>
      <w:tr w:rsidR="00B27CA0" w:rsidRPr="006F5671" w14:paraId="0122233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8D4BF0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Mental Health Disorder</w:t>
            </w: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54B1883F"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9C4B9C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(1.10, 1.17)</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B178F1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1.05 (1.04, 1.07)</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1D914A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1.02 (1.01, 1.03)</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F97C4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0.97 (0.96, 0.99)</w:t>
            </w:r>
            <w:r>
              <w:rPr>
                <w:rFonts w:ascii="Times New Roman" w:eastAsia="MS PMincho" w:hAnsi="Times New Roman" w:cs="Times New Roman"/>
                <w:b/>
                <w:bCs/>
                <w:color w:val="000000"/>
                <w:sz w:val="20"/>
                <w:szCs w:val="20"/>
                <w:vertAlign w:val="superscript"/>
              </w:rPr>
              <w:t xml:space="preserve"> a</w:t>
            </w:r>
          </w:p>
        </w:tc>
      </w:tr>
      <w:tr w:rsidR="00B27CA0" w:rsidRPr="006F5671" w14:paraId="5B32F94F"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5AE946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65802AE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0FBC6F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1.32 (1.28, 1.35)</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60BB88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1.24 (1.22, 1.26)</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AB22C7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1.12 (1.11, 1.12)</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60C35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1.03 (1.02, 1.04)</w:t>
            </w:r>
            <w:r>
              <w:rPr>
                <w:rFonts w:ascii="Times New Roman" w:eastAsia="MS PMincho" w:hAnsi="Times New Roman" w:cs="Times New Roman"/>
                <w:b/>
                <w:bCs/>
                <w:color w:val="000000"/>
                <w:sz w:val="20"/>
                <w:szCs w:val="20"/>
                <w:vertAlign w:val="superscript"/>
              </w:rPr>
              <w:t xml:space="preserve"> a</w:t>
            </w:r>
          </w:p>
        </w:tc>
      </w:tr>
      <w:tr w:rsidR="00B27CA0" w:rsidRPr="006F5671" w14:paraId="7805412F"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D932C95"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222224A6"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Neuropathy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2E4C9F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1.51 (1.32, 1.73)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E243A5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1.48 (1.42, 1.54)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EDF8F0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1.55 (1.52, 1.57)</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7F9F0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(1.37, 1.41)</w:t>
            </w:r>
          </w:p>
        </w:tc>
      </w:tr>
      <w:tr w:rsidR="00B27CA0" w:rsidRPr="006F5671" w14:paraId="16498DE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7CA2A04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05EAEB4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Retinopathy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051D56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1.21 (1.08, 1.36)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E74572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1.11 (1.07, 1.15)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040A71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0.95 (0.93, 0.96)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563C0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0.90 (0.88, 0.92)</w:t>
            </w:r>
          </w:p>
        </w:tc>
      </w:tr>
      <w:tr w:rsidR="00B27CA0" w:rsidRPr="006F5671" w14:paraId="0782681A"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ED54A4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78E851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Nephropathy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193B4C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(1.11, 1.36)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A8AAA1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1.06 (1.02, 1.10)</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4ABAA2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(1.13, 1.16)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ABF27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(1.22, 1.25)</w:t>
            </w:r>
          </w:p>
        </w:tc>
      </w:tr>
      <w:tr w:rsidR="00B27CA0" w:rsidRPr="006F5671" w14:paraId="02FDA46C"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0E053E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28FEE5E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Myocardial Infarction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5C6E93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1.45 (0.80, 2.61)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AECFCE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1.38 (1.21, 1.56)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0B0012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(1.20, 1.26)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2985C4"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(1.21, 1.25)</w:t>
            </w:r>
          </w:p>
        </w:tc>
      </w:tr>
      <w:tr w:rsidR="00B27CA0" w:rsidRPr="006F5671" w14:paraId="4CD65F77"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79977C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359433FB"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Stroke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19B013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1.17 (0.83, 1.64)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28B984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1.58 (1.38, 1.81)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05E36E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1.56 (1.52, 1.60)</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6C5A6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1.46 (1.44, 1.48)</w:t>
            </w:r>
          </w:p>
        </w:tc>
      </w:tr>
      <w:tr w:rsidR="00B27CA0" w:rsidRPr="006F5671" w14:paraId="7B6C74AF"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7193DE8"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E68D9C6"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Peripheral Vascular Disease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77781B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(1.18, 1.65)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EB8C61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1.25 (1.18, 1.33)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193399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1.22 (1.20, 1.23)</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143CC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1.30 (1.29, 1.32)</w:t>
            </w:r>
          </w:p>
        </w:tc>
      </w:tr>
      <w:tr w:rsidR="00B27CA0" w:rsidRPr="006F5671" w14:paraId="7AD0AFE1"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AC547F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4D66F29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175BAF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1.41 (1.12, 1.76)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C915D7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1.10 (1.02, 1.19)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FBC1EC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1.08 (1.05, 1.11)</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F5E7F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1.17 (1.15, 1.19)</w:t>
            </w:r>
          </w:p>
        </w:tc>
      </w:tr>
      <w:tr w:rsidR="00B27CA0" w:rsidRPr="006F5671" w14:paraId="0323635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2F8354A"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Cognitive Disorder</w:t>
            </w: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72116BF"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B728670"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39C43A5"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CDBB2F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0.93 (0.88, 0.98)</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6D4CA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0.94 (0.92, 0.95)</w:t>
            </w:r>
          </w:p>
        </w:tc>
      </w:tr>
      <w:tr w:rsidR="00B27CA0" w:rsidRPr="006F5671" w14:paraId="2C5BC7CE"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7FA7AA7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5E42B214"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FB691F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A099AD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D87526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0.98 (0.94, 1.02)</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71EB4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0.93 (0.92, 0.94)</w:t>
            </w:r>
          </w:p>
        </w:tc>
      </w:tr>
      <w:tr w:rsidR="00B27CA0" w:rsidRPr="006F5671" w14:paraId="54FA7881"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80CE87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023F6478"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Neuropathy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4FE0265"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FAEBC6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D7D9DF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1.76 (1.67, 1.84)</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23016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1.15 (1.13, 1.16)</w:t>
            </w:r>
          </w:p>
        </w:tc>
      </w:tr>
      <w:tr w:rsidR="00B27CA0" w:rsidRPr="006F5671" w14:paraId="4D8A950C"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27EDD8C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6AA179E5"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Retinopathy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FCE23D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2423DFC"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250B39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0.93 (0.86, 1.00)</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06161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0.78 (0.76, 0.80)</w:t>
            </w:r>
          </w:p>
        </w:tc>
      </w:tr>
      <w:tr w:rsidR="00B27CA0" w:rsidRPr="006F5671" w14:paraId="6BAB8FA1"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884D0A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A44F0E7"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Nephropathy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1DAB92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EFD713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BED54B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(1.32, 1.46)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D72B7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(1.38, 1.41)</w:t>
            </w:r>
          </w:p>
        </w:tc>
      </w:tr>
      <w:tr w:rsidR="00B27CA0" w:rsidRPr="006F5671" w14:paraId="4E0F7194"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2FB2090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5C12116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Myocardial Infarction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C32D33E"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4DED32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357730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1.31 (1.20, 1.43)</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E3E68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1.29 (1.26, 1.31)</w:t>
            </w:r>
          </w:p>
        </w:tc>
      </w:tr>
      <w:tr w:rsidR="00B27CA0" w:rsidRPr="006F5671" w14:paraId="444690B3"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1851EF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2B00FE23"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Stroke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0223E7C"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CC3F69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4D8972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3.08 (2.88, 3.28)</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2BED9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2.14 (2.10, 2.17)</w:t>
            </w:r>
          </w:p>
        </w:tc>
      </w:tr>
      <w:tr w:rsidR="00B27CA0" w:rsidRPr="006F5671" w14:paraId="5BDB341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229EA8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D16620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Peripheral Vascular Disease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EBAA5F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97DDA4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C2AF48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1.50 (1.43, 1.59)</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F40E74"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1.57 (1.55, 1.59)</w:t>
            </w:r>
          </w:p>
        </w:tc>
      </w:tr>
      <w:tr w:rsidR="00B27CA0" w:rsidRPr="006F5671" w14:paraId="444BD7A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369EF76"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12142F94"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B71EC9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C8E8D6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NA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3D2E6B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1.12 (1.03, 1.22)</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E97C2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1.31 (1.28, 1.34)</w:t>
            </w:r>
          </w:p>
        </w:tc>
      </w:tr>
      <w:tr w:rsidR="00B27CA0" w:rsidRPr="006F5671" w14:paraId="23A3F3F4"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2C9DF1F3"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Chronic Pain</w:t>
            </w: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4257B28C"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969725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1.06 (1.03, 1.09)</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D54200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1.03 (1.02, 1.05)</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F5DEE7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0.98 (0.97, 0.99)</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91DBA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0.95 (0.94, 0.96)</w:t>
            </w:r>
            <w:r>
              <w:rPr>
                <w:rFonts w:ascii="Times New Roman" w:eastAsia="MS PMincho" w:hAnsi="Times New Roman" w:cs="Times New Roman"/>
                <w:b/>
                <w:bCs/>
                <w:color w:val="000000"/>
                <w:sz w:val="20"/>
                <w:szCs w:val="20"/>
                <w:vertAlign w:val="superscript"/>
              </w:rPr>
              <w:t xml:space="preserve"> a</w:t>
            </w:r>
          </w:p>
        </w:tc>
      </w:tr>
      <w:tr w:rsidR="00B27CA0" w:rsidRPr="006F5671" w14:paraId="17DD92E0"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3D29528"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20B0FE3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1165AC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1.45 (1.41, 1.49)</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1A55E5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1.34 (1.33, 1.36)</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021AFA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1.13 (1.12, 1.13)</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5BCD3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1.05 (1.05, 1.06)</w:t>
            </w:r>
            <w:r>
              <w:rPr>
                <w:rFonts w:ascii="Times New Roman" w:eastAsia="MS PMincho" w:hAnsi="Times New Roman" w:cs="Times New Roman"/>
                <w:b/>
                <w:bCs/>
                <w:color w:val="000000"/>
                <w:sz w:val="20"/>
                <w:szCs w:val="20"/>
                <w:vertAlign w:val="superscript"/>
              </w:rPr>
              <w:t xml:space="preserve"> a</w:t>
            </w:r>
          </w:p>
        </w:tc>
      </w:tr>
      <w:tr w:rsidR="00B27CA0" w:rsidRPr="006F5671" w14:paraId="34AFF7F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2A585CA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1AE6BB13"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Neuropathy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0A383E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2.22 (1.91, 2.59)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C08BB2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1.71 (1.64, 1.79)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601309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1.73 (1.71, 1.76)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B1239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1.62 (1.60, 1.64)</w:t>
            </w:r>
          </w:p>
        </w:tc>
      </w:tr>
      <w:tr w:rsidR="00B27CA0" w:rsidRPr="006F5671" w14:paraId="6BAA8189"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DC8352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64AB7653"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Retinopathy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0E73C9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1.27 (1.14, 1.42)</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20C896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1.10 (1.06, 1.13)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5FF393D" w14:textId="77777777" w:rsidR="00B27CA0" w:rsidRPr="006720FE" w:rsidRDefault="00B27CA0" w:rsidP="008063D7">
            <w:pPr>
              <w:adjustRightInd w:val="0"/>
              <w:spacing w:before="60" w:after="60"/>
              <w:jc w:val="center"/>
              <w:rPr>
                <w:rFonts w:ascii="Times New Roman" w:eastAsia="MS PMincho" w:hAnsi="Times New Roman" w:cs="Times New Roman"/>
                <w:color w:val="000000"/>
                <w:sz w:val="20"/>
                <w:szCs w:val="20"/>
              </w:rPr>
            </w:pPr>
            <w:r w:rsidRPr="006720FE">
              <w:rPr>
                <w:rFonts w:ascii="Times New Roman" w:eastAsia="MS PMincho" w:hAnsi="Times New Roman" w:cs="Times New Roman"/>
                <w:color w:val="000000"/>
                <w:sz w:val="20"/>
                <w:szCs w:val="20"/>
              </w:rPr>
              <w:t>0.98 (0.97, 1.00)</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439B5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0.97 (0.96, 0.99)</w:t>
            </w:r>
          </w:p>
        </w:tc>
      </w:tr>
      <w:tr w:rsidR="00B27CA0" w:rsidRPr="006F5671" w14:paraId="798A7286"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738629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192A7A58"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Nephropathy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DA44CC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1.12 (1.01, 1.24)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3211FD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1.06 (1.02, 1.10)</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8D0516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(1.12, 1.15)</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CEC5E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1.35 (1.34, 1.36)</w:t>
            </w:r>
          </w:p>
        </w:tc>
      </w:tr>
      <w:tr w:rsidR="00B27CA0" w:rsidRPr="006F5671" w14:paraId="13B26F26"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F586F72"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0EB8507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Myocardial Infarction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FF4B0B6"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1.78 (0.93, 3.42)</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92C262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1.29 (1.14, 1.46)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DBFD56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1.30 (1.26, 1.33)</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6A650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1.39 (1.37, 1.42)</w:t>
            </w:r>
          </w:p>
        </w:tc>
      </w:tr>
      <w:tr w:rsidR="00B27CA0" w:rsidRPr="006F5671" w14:paraId="036EFA9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F5EC1B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313AA38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Stroke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1A083A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1.96 (1.38, 2.80)</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5E68E8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2.23 (1.91, 2.61)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8F7B9F9"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1.71 (1.66, 1.76)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A65DF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1.74 (1.71, 1.77)</w:t>
            </w:r>
          </w:p>
        </w:tc>
      </w:tr>
      <w:tr w:rsidR="00B27CA0" w:rsidRPr="006F5671" w14:paraId="5B44FB10"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5391098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E26D46E"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Peripheral Vascular Disease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2B08B1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1.47 (1.24, 1.74)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9D54A2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1.45 (1.37, 1.53)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68973C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1.43 (1.41, 1.45)</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2AB3E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1.44 (1.42, 1.45)</w:t>
            </w:r>
          </w:p>
        </w:tc>
      </w:tr>
      <w:tr w:rsidR="00B27CA0" w:rsidRPr="006F5671" w14:paraId="33AB23A6"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060739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0F3F85CF"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2FD05C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1.23 (0.99, 1.53)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FD3989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1.10 (1.02, 1.19)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3928B9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1.08 (1.05, 1.11)</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0219F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(1.20, 1.25)</w:t>
            </w:r>
          </w:p>
        </w:tc>
      </w:tr>
      <w:tr w:rsidR="00B27CA0" w:rsidRPr="006F5671" w14:paraId="0FEC9205"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7836801"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Addiction</w:t>
            </w: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1739B9E5"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C9D3D4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1.03 (0.97, 1.09)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744209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1.11 (1.08, 1.14)</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BA2EDE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0.91 (0.89, 0.92)</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8CFDA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0.87 (0.85, 0.88)</w:t>
            </w:r>
            <w:r>
              <w:rPr>
                <w:rFonts w:ascii="Times New Roman" w:eastAsia="MS PMincho" w:hAnsi="Times New Roman" w:cs="Times New Roman"/>
                <w:b/>
                <w:bCs/>
                <w:color w:val="000000"/>
                <w:sz w:val="20"/>
                <w:szCs w:val="20"/>
                <w:vertAlign w:val="superscript"/>
              </w:rPr>
              <w:t xml:space="preserve"> a</w:t>
            </w:r>
          </w:p>
        </w:tc>
      </w:tr>
      <w:tr w:rsidR="00B27CA0" w:rsidRPr="006F5671" w14:paraId="45DFE1C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1AA77D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03C3A15D"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31219C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1.15 (1.09, 1.21)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8727E4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1.25 (1.22, 1.28)</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B62785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1.01 (1.00, 1.02)</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AE397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0.96 (0.95, 0.97)</w:t>
            </w:r>
            <w:r>
              <w:rPr>
                <w:rFonts w:ascii="Times New Roman" w:eastAsia="MS PMincho" w:hAnsi="Times New Roman" w:cs="Times New Roman"/>
                <w:b/>
                <w:bCs/>
                <w:color w:val="000000"/>
                <w:sz w:val="20"/>
                <w:szCs w:val="20"/>
                <w:vertAlign w:val="superscript"/>
              </w:rPr>
              <w:t xml:space="preserve"> a</w:t>
            </w:r>
          </w:p>
        </w:tc>
      </w:tr>
      <w:tr w:rsidR="00B27CA0" w:rsidRPr="006F5671" w14:paraId="777D0641"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8E63F3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4137D8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Neuropathy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AC3F43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1.54 (1.26, 1.88)</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A7BECB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1.46 (1.38, 1.55)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F351E6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1.44 (1.41, 1.46)</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DCC4F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1.29 (1.26, 1.31)</w:t>
            </w:r>
          </w:p>
        </w:tc>
      </w:tr>
      <w:tr w:rsidR="00B27CA0" w:rsidRPr="006F5671" w14:paraId="6CC5EFE6"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265D33E"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6765AD17"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Retinopathy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2AE34B4"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1.34 (1.10, 1.62)</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028C61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0.98 (0.93, 1.03)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7434A8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0.80 (0.78, 0.82)</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8DDF8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0.85 (0.83, 0.88)</w:t>
            </w:r>
          </w:p>
        </w:tc>
      </w:tr>
      <w:tr w:rsidR="00B27CA0" w:rsidRPr="006F5671" w14:paraId="4E047C2E"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09135EE"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5DCEAA2D"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Nephropathy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C635B7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1.41 (1.19, 1.66)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AB89E5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1.11 (1.05, 1.17)</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7A0A0E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1.12 (1.10, 1.14)</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4A1B4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(1.12, 1.15)</w:t>
            </w:r>
          </w:p>
        </w:tc>
      </w:tr>
      <w:tr w:rsidR="00B27CA0" w:rsidRPr="006F5671" w14:paraId="700D550D"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D1CDC63"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73F761D"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Myocardial Infarction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8A3208F"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2.19 (0.71, 6.77)</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524E8B1"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1.64 (1.41, 1.91)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3FF808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1.66 (1.61, 1.71)</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F1A32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1.33 (1.30, 1.36)</w:t>
            </w:r>
          </w:p>
        </w:tc>
      </w:tr>
      <w:tr w:rsidR="00B27CA0" w:rsidRPr="006F5671" w14:paraId="2832F3B0"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A84C8E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631C6FC7"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Stroke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4F91D0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1.36 (0.78, 2.36)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3DB796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1.45 (1.23, 1.72)</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5CE02F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1.58 (1.53, 1.62)</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53C82C"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1.24 (1.22, 1.27)</w:t>
            </w:r>
          </w:p>
        </w:tc>
      </w:tr>
      <w:tr w:rsidR="00B27CA0" w:rsidRPr="006F5671" w14:paraId="616E96DA"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5BB6727"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41711032"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Peripheral Vascular Disease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9871D8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1.16 (0.87, 1.55)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F841224"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1.15 (1.06, 1.25)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8B8C9F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1.45 (1.42, 1.47)</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28EF3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1.41 (1.39, 1.43)</w:t>
            </w:r>
          </w:p>
        </w:tc>
      </w:tr>
      <w:tr w:rsidR="00B27CA0" w:rsidRPr="006F5671" w14:paraId="01895E88"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A9E231A"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4FB58A97"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2929D2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1.51 (1.10, 2.09)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DA3698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1.30 (1.17, 1.44)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11579F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1.12 (1.08, 1.15)</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F5534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1.03 (1.00, 1.06)</w:t>
            </w:r>
          </w:p>
        </w:tc>
      </w:tr>
      <w:tr w:rsidR="00B27CA0" w:rsidRPr="006F5671" w14:paraId="1D2C7930"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DFC4BAB"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Sleep Disorder</w:t>
            </w: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22EFA4CF"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Type 1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E925554"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0.98 (0.92, 1.04)</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EE05B9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0.94 (0.91, 0.96)</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026400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0.96 (0.95, 0.98)</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73A278"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0.99 (0.98, 1.01)</w:t>
            </w:r>
            <w:r>
              <w:rPr>
                <w:rFonts w:ascii="Times New Roman" w:eastAsia="MS PMincho" w:hAnsi="Times New Roman" w:cs="Times New Roman"/>
                <w:b/>
                <w:bCs/>
                <w:color w:val="000000"/>
                <w:sz w:val="20"/>
                <w:szCs w:val="20"/>
                <w:vertAlign w:val="superscript"/>
              </w:rPr>
              <w:t xml:space="preserve"> a</w:t>
            </w:r>
          </w:p>
        </w:tc>
      </w:tr>
      <w:tr w:rsidR="00B27CA0" w:rsidRPr="006F5671" w14:paraId="3EE8C62F"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E31E4A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6B1CC52F"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Pr>
                <w:rFonts w:ascii="Times New Roman" w:eastAsia="MS PMincho" w:hAnsi="Times New Roman" w:cs="Times New Roman"/>
                <w:color w:val="000000"/>
                <w:sz w:val="20"/>
                <w:szCs w:val="20"/>
              </w:rPr>
              <w:t>T</w:t>
            </w:r>
            <w:r w:rsidRPr="006F5671">
              <w:rPr>
                <w:rFonts w:ascii="Times New Roman" w:eastAsia="MS PMincho" w:hAnsi="Times New Roman" w:cs="Times New Roman"/>
                <w:color w:val="000000"/>
                <w:sz w:val="20"/>
                <w:szCs w:val="20"/>
              </w:rPr>
              <w:t>ype 2 Diabetes (reference: no diabetes)</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9C58DF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1.55 (1.47, 1.63)</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AE41A2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1.40 (1.37, 1.43)</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BCCAA8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1.26 (1.25, 1.27)</w:t>
            </w:r>
            <w:r>
              <w:rPr>
                <w:rFonts w:ascii="Times New Roman" w:eastAsia="MS PMincho" w:hAnsi="Times New Roman" w:cs="Times New Roman"/>
                <w:b/>
                <w:bCs/>
                <w:color w:val="000000"/>
                <w:sz w:val="20"/>
                <w:szCs w:val="20"/>
                <w:vertAlign w:val="superscript"/>
              </w:rPr>
              <w:t xml:space="preserve"> a</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B5EA4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1.13 (1.12, 1.15)</w:t>
            </w:r>
            <w:r>
              <w:rPr>
                <w:rFonts w:ascii="Times New Roman" w:eastAsia="MS PMincho" w:hAnsi="Times New Roman" w:cs="Times New Roman"/>
                <w:b/>
                <w:bCs/>
                <w:color w:val="000000"/>
                <w:sz w:val="20"/>
                <w:szCs w:val="20"/>
                <w:vertAlign w:val="superscript"/>
              </w:rPr>
              <w:t xml:space="preserve"> a</w:t>
            </w:r>
          </w:p>
        </w:tc>
      </w:tr>
      <w:tr w:rsidR="00B27CA0" w:rsidRPr="006F5671" w14:paraId="18720144"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0307DB9C"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5F809DAD"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Neuropathy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42DE3EB"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2.10 (1.69, 2.62)</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F8D98B2"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1.48 (1.40, 1.56)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627B4D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1.51 (1.49, 1.54)</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515D3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1.44 (1.42, 1.46)</w:t>
            </w:r>
          </w:p>
        </w:tc>
      </w:tr>
      <w:tr w:rsidR="00B27CA0" w:rsidRPr="006F5671" w14:paraId="053004C2"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68A751F6"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76003669"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Retinopathy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0134578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1.05 (0.83, 1.34)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00D9EF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1.09 (1.03, 1.14)</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59959C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0.96 (0.94, 0.98)</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1614F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0.99 (0.97, 1.01)</w:t>
            </w:r>
          </w:p>
        </w:tc>
      </w:tr>
      <w:tr w:rsidR="00B27CA0" w:rsidRPr="006F5671" w14:paraId="7ED7CAF8"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1E332799"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2B82D700"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Nephropathy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557EDA3D"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1.20 (0.99, 1.45)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E873BAF"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1.15 (1.09, 1.21)</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509AD80"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1.23 (1.21, 1.25)</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51C3F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1.26 (1.24, 1.27)</w:t>
            </w:r>
          </w:p>
        </w:tc>
      </w:tr>
      <w:tr w:rsidR="00B27CA0" w:rsidRPr="006F5671" w14:paraId="6739C69B"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37929031"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0CB28AA2"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Myocardial Infarction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87D32BB"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2.02 (0.63, 6.46)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36100D85"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1.51 (1.29, 1.76)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0E37C2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1.22 (1.19, 1.25)</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1E15DE"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1.15 (1.13, 1.18)</w:t>
            </w:r>
          </w:p>
        </w:tc>
      </w:tr>
      <w:tr w:rsidR="00B27CA0" w:rsidRPr="006F5671" w14:paraId="4218813A"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2E8503CC"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3FEF7AA2"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Stroke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140644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3.89 (1.83, 8.25)</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7E54DACD"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1.41 (1.20, 1.66)</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185ADBD8"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1.36 (1.32, 1.40)</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B09A33"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1.22 (1.20, 1.24)</w:t>
            </w:r>
          </w:p>
        </w:tc>
      </w:tr>
      <w:tr w:rsidR="00B27CA0" w:rsidRPr="006F5671" w14:paraId="066562D2" w14:textId="77777777" w:rsidTr="008063D7">
        <w:trPr>
          <w:cantSplit/>
          <w:jc w:val="center"/>
        </w:trPr>
        <w:tc>
          <w:tcPr>
            <w:tcW w:w="1522" w:type="dxa"/>
            <w:tcBorders>
              <w:top w:val="nil"/>
              <w:left w:val="single" w:sz="6" w:space="0" w:color="000000"/>
              <w:bottom w:val="single" w:sz="2" w:space="0" w:color="000000"/>
              <w:right w:val="nil"/>
            </w:tcBorders>
            <w:shd w:val="clear" w:color="auto" w:fill="FFFFFF"/>
            <w:tcMar>
              <w:left w:w="60" w:type="dxa"/>
              <w:right w:w="60" w:type="dxa"/>
            </w:tcMar>
          </w:tcPr>
          <w:p w14:paraId="41225AB9" w14:textId="77777777" w:rsidR="00B27CA0" w:rsidRPr="006F5671" w:rsidRDefault="00B27CA0" w:rsidP="008063D7">
            <w:pPr>
              <w:keepNext/>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2" w:space="0" w:color="000000"/>
              <w:right w:val="nil"/>
            </w:tcBorders>
            <w:shd w:val="clear" w:color="auto" w:fill="FFFFFF"/>
            <w:tcMar>
              <w:left w:w="60" w:type="dxa"/>
              <w:right w:w="60" w:type="dxa"/>
            </w:tcMar>
          </w:tcPr>
          <w:p w14:paraId="5DFF3E14" w14:textId="77777777" w:rsidR="00B27CA0" w:rsidRPr="006F5671" w:rsidRDefault="00B27CA0" w:rsidP="008063D7">
            <w:pPr>
              <w:keepNext/>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Peripheral Vascular Disease (reference: none)</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23FD5B10"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1.53 (1.16, 2.03)</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499B2777"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1.38 (1.28, 1.49)</w:t>
            </w:r>
          </w:p>
        </w:tc>
        <w:tc>
          <w:tcPr>
            <w:tcW w:w="1710" w:type="dxa"/>
            <w:tcBorders>
              <w:top w:val="nil"/>
              <w:left w:val="single" w:sz="2" w:space="0" w:color="000000"/>
              <w:bottom w:val="single" w:sz="2" w:space="0" w:color="000000"/>
              <w:right w:val="nil"/>
            </w:tcBorders>
            <w:shd w:val="clear" w:color="auto" w:fill="FFFFFF"/>
            <w:tcMar>
              <w:left w:w="60" w:type="dxa"/>
              <w:right w:w="60" w:type="dxa"/>
            </w:tcMar>
          </w:tcPr>
          <w:p w14:paraId="6045D1FA"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1.26 (1.24, 1.28)</w:t>
            </w:r>
          </w:p>
        </w:tc>
        <w:tc>
          <w:tcPr>
            <w:tcW w:w="171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95442D" w14:textId="77777777" w:rsidR="00B27CA0" w:rsidRPr="00FC244D" w:rsidRDefault="00B27CA0" w:rsidP="008063D7">
            <w:pPr>
              <w:keepNext/>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1.20 (1.18, 1.21)</w:t>
            </w:r>
          </w:p>
        </w:tc>
      </w:tr>
      <w:tr w:rsidR="00B27CA0" w:rsidRPr="006F5671" w14:paraId="4EE1D00E" w14:textId="77777777" w:rsidTr="008063D7">
        <w:trPr>
          <w:cantSplit/>
          <w:jc w:val="center"/>
        </w:trPr>
        <w:tc>
          <w:tcPr>
            <w:tcW w:w="1522" w:type="dxa"/>
            <w:tcBorders>
              <w:top w:val="nil"/>
              <w:left w:val="single" w:sz="6" w:space="0" w:color="000000"/>
              <w:bottom w:val="single" w:sz="6" w:space="0" w:color="000000"/>
              <w:right w:val="nil"/>
            </w:tcBorders>
            <w:shd w:val="clear" w:color="auto" w:fill="FFFFFF"/>
            <w:tcMar>
              <w:left w:w="60" w:type="dxa"/>
              <w:right w:w="60" w:type="dxa"/>
            </w:tcMar>
          </w:tcPr>
          <w:p w14:paraId="7A8CB820" w14:textId="77777777" w:rsidR="00B27CA0" w:rsidRPr="006F5671" w:rsidRDefault="00B27CA0" w:rsidP="008063D7">
            <w:pPr>
              <w:adjustRightInd w:val="0"/>
              <w:spacing w:before="60" w:after="60"/>
              <w:jc w:val="center"/>
              <w:rPr>
                <w:rFonts w:ascii="Times New Roman" w:eastAsia="MS PMincho" w:hAnsi="Times New Roman" w:cs="Times New Roman"/>
                <w:color w:val="000000"/>
                <w:sz w:val="20"/>
                <w:szCs w:val="20"/>
              </w:rPr>
            </w:pPr>
          </w:p>
        </w:tc>
        <w:tc>
          <w:tcPr>
            <w:tcW w:w="2970" w:type="dxa"/>
            <w:tcBorders>
              <w:top w:val="nil"/>
              <w:left w:val="single" w:sz="2" w:space="0" w:color="000000"/>
              <w:bottom w:val="single" w:sz="6" w:space="0" w:color="000000"/>
              <w:right w:val="nil"/>
            </w:tcBorders>
            <w:shd w:val="clear" w:color="auto" w:fill="FFFFFF"/>
            <w:tcMar>
              <w:left w:w="60" w:type="dxa"/>
              <w:right w:w="60" w:type="dxa"/>
            </w:tcMar>
          </w:tcPr>
          <w:p w14:paraId="0380996B" w14:textId="77777777" w:rsidR="00B27CA0" w:rsidRPr="006F5671" w:rsidRDefault="00B27CA0" w:rsidP="008063D7">
            <w:pPr>
              <w:adjustRightInd w:val="0"/>
              <w:spacing w:before="60" w:after="60"/>
              <w:rPr>
                <w:rFonts w:ascii="Times New Roman" w:eastAsia="MS PMincho" w:hAnsi="Times New Roman" w:cs="Times New Roman"/>
                <w:color w:val="000000"/>
                <w:sz w:val="20"/>
                <w:szCs w:val="20"/>
              </w:rPr>
            </w:pPr>
            <w:r w:rsidRPr="006F5671">
              <w:rPr>
                <w:rFonts w:ascii="Times New Roman" w:eastAsia="MS PMincho" w:hAnsi="Times New Roman" w:cs="Times New Roman"/>
                <w:color w:val="000000"/>
                <w:sz w:val="20"/>
                <w:szCs w:val="20"/>
              </w:rPr>
              <w:t>Amputation (reference: none)</w:t>
            </w:r>
          </w:p>
        </w:tc>
        <w:tc>
          <w:tcPr>
            <w:tcW w:w="1710" w:type="dxa"/>
            <w:tcBorders>
              <w:top w:val="nil"/>
              <w:left w:val="single" w:sz="2" w:space="0" w:color="000000"/>
              <w:bottom w:val="single" w:sz="6" w:space="0" w:color="000000"/>
              <w:right w:val="nil"/>
            </w:tcBorders>
            <w:shd w:val="clear" w:color="auto" w:fill="FFFFFF"/>
            <w:tcMar>
              <w:left w:w="60" w:type="dxa"/>
              <w:right w:w="60" w:type="dxa"/>
            </w:tcMar>
          </w:tcPr>
          <w:p w14:paraId="778A3FA9" w14:textId="77777777" w:rsidR="00B27CA0" w:rsidRPr="003A2810" w:rsidRDefault="00B27CA0" w:rsidP="008063D7">
            <w:pPr>
              <w:adjustRightInd w:val="0"/>
              <w:spacing w:before="60" w:after="60"/>
              <w:jc w:val="center"/>
              <w:rPr>
                <w:rFonts w:ascii="Times New Roman" w:eastAsia="MS PMincho" w:hAnsi="Times New Roman" w:cs="Times New Roman"/>
                <w:color w:val="000000"/>
                <w:sz w:val="20"/>
                <w:szCs w:val="20"/>
              </w:rPr>
            </w:pPr>
            <w:r w:rsidRPr="006720FE">
              <w:rPr>
                <w:rFonts w:ascii="Times New Roman" w:eastAsia="MS PMincho" w:hAnsi="Times New Roman" w:cs="Times New Roman"/>
                <w:color w:val="000000"/>
                <w:sz w:val="20"/>
                <w:szCs w:val="20"/>
              </w:rPr>
              <w:t>1.43 (0.99, 2.06)</w:t>
            </w:r>
          </w:p>
        </w:tc>
        <w:tc>
          <w:tcPr>
            <w:tcW w:w="1710" w:type="dxa"/>
            <w:tcBorders>
              <w:top w:val="nil"/>
              <w:left w:val="single" w:sz="2" w:space="0" w:color="000000"/>
              <w:bottom w:val="single" w:sz="6" w:space="0" w:color="000000"/>
              <w:right w:val="nil"/>
            </w:tcBorders>
            <w:shd w:val="clear" w:color="auto" w:fill="FFFFFF"/>
            <w:tcMar>
              <w:left w:w="60" w:type="dxa"/>
              <w:right w:w="60" w:type="dxa"/>
            </w:tcMar>
          </w:tcPr>
          <w:p w14:paraId="0DB93387"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1.14 (1.03, 1.27)</w:t>
            </w:r>
          </w:p>
        </w:tc>
        <w:tc>
          <w:tcPr>
            <w:tcW w:w="1710" w:type="dxa"/>
            <w:tcBorders>
              <w:top w:val="nil"/>
              <w:left w:val="single" w:sz="2" w:space="0" w:color="000000"/>
              <w:bottom w:val="single" w:sz="6" w:space="0" w:color="000000"/>
              <w:right w:val="nil"/>
            </w:tcBorders>
            <w:shd w:val="clear" w:color="auto" w:fill="FFFFFF"/>
            <w:tcMar>
              <w:left w:w="60" w:type="dxa"/>
              <w:right w:w="60" w:type="dxa"/>
            </w:tcMar>
          </w:tcPr>
          <w:p w14:paraId="14FA82B6"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1.03 (1.00, 1.06)</w:t>
            </w:r>
          </w:p>
        </w:tc>
        <w:tc>
          <w:tcPr>
            <w:tcW w:w="171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9752A3A" w14:textId="77777777" w:rsidR="00B27CA0" w:rsidRPr="00FC244D" w:rsidRDefault="00B27CA0" w:rsidP="008063D7">
            <w:pPr>
              <w:adjustRightInd w:val="0"/>
              <w:spacing w:before="60" w:after="60"/>
              <w:jc w:val="center"/>
              <w:rPr>
                <w:rFonts w:ascii="Times New Roman" w:eastAsia="MS PMincho" w:hAnsi="Times New Roman" w:cs="Times New Roman"/>
                <w:b/>
                <w:bCs/>
                <w:color w:val="000000"/>
                <w:sz w:val="20"/>
                <w:szCs w:val="20"/>
              </w:rPr>
            </w:pPr>
            <w:r w:rsidRPr="00FC244D">
              <w:rPr>
                <w:rFonts w:ascii="Times New Roman" w:eastAsia="MS PMincho" w:hAnsi="Times New Roman" w:cs="Times New Roman"/>
                <w:b/>
                <w:bCs/>
                <w:color w:val="000000"/>
                <w:sz w:val="20"/>
                <w:szCs w:val="20"/>
              </w:rPr>
              <w:t>1.03 (1.01, 1.06)</w:t>
            </w:r>
          </w:p>
        </w:tc>
      </w:tr>
    </w:tbl>
    <w:p w14:paraId="47F792E2" w14:textId="77777777" w:rsidR="00B27CA0" w:rsidRDefault="00B27CA0" w:rsidP="00B27CA0">
      <w:pPr>
        <w:rPr>
          <w:rFonts w:ascii="Times New Roman" w:hAnsi="Times New Roman" w:cs="Times New Roman"/>
          <w:sz w:val="24"/>
          <w:szCs w:val="24"/>
        </w:rPr>
      </w:pPr>
      <w:r>
        <w:rPr>
          <w:rFonts w:ascii="Times New Roman" w:hAnsi="Times New Roman" w:cs="Times New Roman"/>
          <w:sz w:val="24"/>
          <w:szCs w:val="24"/>
        </w:rPr>
        <w:t xml:space="preserve">OR= Odds ratio, CI= confidence interval </w:t>
      </w:r>
    </w:p>
    <w:p w14:paraId="7FCAD438" w14:textId="77777777" w:rsidR="00B27CA0" w:rsidRPr="00C154C6" w:rsidRDefault="00B27CA0" w:rsidP="00B27CA0">
      <w:pPr>
        <w:rPr>
          <w:rFonts w:ascii="Times New Roman" w:eastAsia="MS PMincho" w:hAnsi="Times New Roman" w:cs="Times New Roman"/>
          <w:b/>
          <w:bCs/>
          <w:color w:val="000000"/>
          <w:sz w:val="20"/>
          <w:szCs w:val="20"/>
        </w:rPr>
      </w:pPr>
      <w:r>
        <w:rPr>
          <w:rFonts w:ascii="Times New Roman" w:eastAsia="MS PMincho" w:hAnsi="Times New Roman" w:cs="Times New Roman"/>
          <w:b/>
          <w:bCs/>
          <w:color w:val="000000"/>
          <w:sz w:val="20"/>
          <w:szCs w:val="20"/>
        </w:rPr>
        <w:t xml:space="preserve">Bold Confidence intervals show a statistically significant different from their reference </w:t>
      </w:r>
      <w:proofErr w:type="gramStart"/>
      <w:r>
        <w:rPr>
          <w:rFonts w:ascii="Times New Roman" w:eastAsia="MS PMincho" w:hAnsi="Times New Roman" w:cs="Times New Roman"/>
          <w:b/>
          <w:bCs/>
          <w:color w:val="000000"/>
          <w:sz w:val="20"/>
          <w:szCs w:val="20"/>
        </w:rPr>
        <w:t>group</w:t>
      </w:r>
      <w:proofErr w:type="gramEnd"/>
    </w:p>
    <w:p w14:paraId="593BA8FC" w14:textId="3FCF2571" w:rsidR="007244CD" w:rsidRPr="00B27CA0" w:rsidRDefault="00B27CA0">
      <w:pPr>
        <w:rPr>
          <w:rFonts w:ascii="Times New Roman" w:hAnsi="Times New Roman" w:cs="Times New Roman"/>
          <w:sz w:val="24"/>
          <w:szCs w:val="24"/>
        </w:rPr>
      </w:pPr>
      <w:r w:rsidRPr="00C154C6">
        <w:rPr>
          <w:rFonts w:ascii="Times New Roman" w:eastAsia="MS PMincho" w:hAnsi="Times New Roman" w:cs="Times New Roman"/>
          <w:color w:val="000000"/>
          <w:sz w:val="20"/>
          <w:szCs w:val="20"/>
          <w:vertAlign w:val="superscript"/>
        </w:rPr>
        <w:t>a</w:t>
      </w:r>
      <w:r w:rsidRPr="00C154C6">
        <w:rPr>
          <w:rFonts w:ascii="Times New Roman" w:eastAsia="MS PMincho" w:hAnsi="Times New Roman" w:cs="Times New Roman"/>
          <w:color w:val="000000"/>
          <w:sz w:val="20"/>
          <w:szCs w:val="20"/>
        </w:rPr>
        <w:t xml:space="preserve"> represents a significant difference in odds between </w:t>
      </w:r>
      <w:r>
        <w:rPr>
          <w:rFonts w:ascii="Times New Roman" w:eastAsia="MS PMincho" w:hAnsi="Times New Roman" w:cs="Times New Roman"/>
          <w:color w:val="000000"/>
          <w:sz w:val="20"/>
          <w:szCs w:val="20"/>
        </w:rPr>
        <w:t>individuals</w:t>
      </w:r>
      <w:r w:rsidRPr="00C154C6">
        <w:rPr>
          <w:rFonts w:ascii="Times New Roman" w:eastAsia="MS PMincho" w:hAnsi="Times New Roman" w:cs="Times New Roman"/>
          <w:color w:val="000000"/>
          <w:sz w:val="20"/>
          <w:szCs w:val="20"/>
        </w:rPr>
        <w:t xml:space="preserve"> with type 1 diabetes and </w:t>
      </w:r>
      <w:r>
        <w:rPr>
          <w:rFonts w:ascii="Times New Roman" w:eastAsia="MS PMincho" w:hAnsi="Times New Roman" w:cs="Times New Roman"/>
          <w:color w:val="000000"/>
          <w:sz w:val="20"/>
          <w:szCs w:val="20"/>
        </w:rPr>
        <w:t>individuals</w:t>
      </w:r>
      <w:r w:rsidRPr="00C154C6">
        <w:rPr>
          <w:rFonts w:ascii="Times New Roman" w:eastAsia="MS PMincho" w:hAnsi="Times New Roman" w:cs="Times New Roman"/>
          <w:color w:val="000000"/>
          <w:sz w:val="20"/>
          <w:szCs w:val="20"/>
        </w:rPr>
        <w:t xml:space="preserve"> with type 2 </w:t>
      </w:r>
      <w:proofErr w:type="gramStart"/>
      <w:r w:rsidRPr="00C154C6">
        <w:rPr>
          <w:rFonts w:ascii="Times New Roman" w:eastAsia="MS PMincho" w:hAnsi="Times New Roman" w:cs="Times New Roman"/>
          <w:color w:val="000000"/>
          <w:sz w:val="20"/>
          <w:szCs w:val="20"/>
        </w:rPr>
        <w:t>diabetes</w:t>
      </w:r>
      <w:proofErr w:type="gramEnd"/>
    </w:p>
    <w:sectPr w:rsidR="007244CD" w:rsidRPr="00B2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PMincho">
    <w:altName w:val="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A0"/>
    <w:rsid w:val="00673603"/>
    <w:rsid w:val="007244CD"/>
    <w:rsid w:val="00841A06"/>
    <w:rsid w:val="00B27CA0"/>
    <w:rsid w:val="00DB4BDF"/>
    <w:rsid w:val="00E8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C41"/>
  <w15:chartTrackingRefBased/>
  <w15:docId w15:val="{DCFEE9CA-D603-42CC-B03C-59075B75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Putnam</dc:creator>
  <cp:keywords/>
  <dc:description/>
  <cp:lastModifiedBy>Nathaniel Putnam</cp:lastModifiedBy>
  <cp:revision>4</cp:revision>
  <dcterms:created xsi:type="dcterms:W3CDTF">2021-04-29T23:32:00Z</dcterms:created>
  <dcterms:modified xsi:type="dcterms:W3CDTF">2021-06-07T03:40:00Z</dcterms:modified>
</cp:coreProperties>
</file>