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B3F4" w14:textId="0C987CBD" w:rsidR="00935961" w:rsidRPr="00935961" w:rsidRDefault="00935961" w:rsidP="00935961">
      <w:pPr>
        <w:rPr>
          <w:b/>
          <w:bCs/>
          <w:color w:val="000000" w:themeColor="text1"/>
        </w:rPr>
      </w:pPr>
      <w:r w:rsidRPr="00935961">
        <w:rPr>
          <w:b/>
          <w:bCs/>
          <w:color w:val="000000" w:themeColor="text1"/>
        </w:rPr>
        <w:t xml:space="preserve">Supplementary Table </w:t>
      </w:r>
      <w:r w:rsidR="00353498">
        <w:rPr>
          <w:b/>
          <w:bCs/>
          <w:color w:val="000000" w:themeColor="text1"/>
        </w:rPr>
        <w:t>2</w:t>
      </w:r>
      <w:r w:rsidRPr="00935961">
        <w:rPr>
          <w:b/>
          <w:bCs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5961" w14:paraId="3C049857" w14:textId="77777777" w:rsidTr="00FA2B71">
        <w:tc>
          <w:tcPr>
            <w:tcW w:w="2337" w:type="dxa"/>
          </w:tcPr>
          <w:p w14:paraId="00C24294" w14:textId="77777777" w:rsidR="00935961" w:rsidRDefault="00935961" w:rsidP="00FA2B71">
            <w:r>
              <w:t>Networks</w:t>
            </w:r>
          </w:p>
        </w:tc>
        <w:tc>
          <w:tcPr>
            <w:tcW w:w="2337" w:type="dxa"/>
          </w:tcPr>
          <w:p w14:paraId="3780DE50" w14:textId="77777777" w:rsidR="00935961" w:rsidRDefault="00935961" w:rsidP="00FA2B71">
            <w:r>
              <w:t>Global PPIN</w:t>
            </w:r>
          </w:p>
        </w:tc>
        <w:tc>
          <w:tcPr>
            <w:tcW w:w="2338" w:type="dxa"/>
          </w:tcPr>
          <w:p w14:paraId="65DD85E4" w14:textId="77777777" w:rsidR="00935961" w:rsidRDefault="00935961" w:rsidP="00FA2B71">
            <w:proofErr w:type="spellStart"/>
            <w:r>
              <w:t>HuRI</w:t>
            </w:r>
            <w:proofErr w:type="spellEnd"/>
            <w:r>
              <w:t xml:space="preserve"> Union</w:t>
            </w:r>
          </w:p>
        </w:tc>
        <w:tc>
          <w:tcPr>
            <w:tcW w:w="2338" w:type="dxa"/>
          </w:tcPr>
          <w:p w14:paraId="7E667788" w14:textId="77777777" w:rsidR="00935961" w:rsidRDefault="00935961" w:rsidP="00FA2B71">
            <w:proofErr w:type="spellStart"/>
            <w:r>
              <w:t>BioPlex</w:t>
            </w:r>
            <w:proofErr w:type="spellEnd"/>
            <w:r>
              <w:t xml:space="preserve"> (HEK 293T)</w:t>
            </w:r>
          </w:p>
        </w:tc>
      </w:tr>
      <w:tr w:rsidR="00935961" w14:paraId="4D284A7F" w14:textId="77777777" w:rsidTr="00FA2B71">
        <w:tc>
          <w:tcPr>
            <w:tcW w:w="2337" w:type="dxa"/>
          </w:tcPr>
          <w:p w14:paraId="175505DE" w14:textId="77777777" w:rsidR="00935961" w:rsidRDefault="00935961" w:rsidP="00FA2B71">
            <w:r>
              <w:t>Proteins</w:t>
            </w:r>
          </w:p>
        </w:tc>
        <w:tc>
          <w:tcPr>
            <w:tcW w:w="2337" w:type="dxa"/>
          </w:tcPr>
          <w:p w14:paraId="33CEDB55" w14:textId="77777777" w:rsidR="00935961" w:rsidRDefault="00935961" w:rsidP="00FA2B71">
            <w:r>
              <w:t>19,843</w:t>
            </w:r>
          </w:p>
        </w:tc>
        <w:tc>
          <w:tcPr>
            <w:tcW w:w="2338" w:type="dxa"/>
          </w:tcPr>
          <w:p w14:paraId="21C122DF" w14:textId="77777777" w:rsidR="00935961" w:rsidRDefault="00935961" w:rsidP="00FA2B71">
            <w:r>
              <w:t>9075</w:t>
            </w:r>
          </w:p>
        </w:tc>
        <w:tc>
          <w:tcPr>
            <w:tcW w:w="2338" w:type="dxa"/>
          </w:tcPr>
          <w:p w14:paraId="09639A6F" w14:textId="77777777" w:rsidR="00935961" w:rsidRDefault="00935961" w:rsidP="00FA2B71">
            <w:r>
              <w:t>13,957</w:t>
            </w:r>
          </w:p>
        </w:tc>
      </w:tr>
      <w:tr w:rsidR="00935961" w14:paraId="6918626B" w14:textId="77777777" w:rsidTr="00FA2B71">
        <w:tc>
          <w:tcPr>
            <w:tcW w:w="2337" w:type="dxa"/>
          </w:tcPr>
          <w:p w14:paraId="1DBED07E" w14:textId="77777777" w:rsidR="00935961" w:rsidRDefault="00935961" w:rsidP="00FA2B71">
            <w:r>
              <w:t>Interactions</w:t>
            </w:r>
          </w:p>
        </w:tc>
        <w:tc>
          <w:tcPr>
            <w:tcW w:w="2337" w:type="dxa"/>
          </w:tcPr>
          <w:p w14:paraId="3C5129E5" w14:textId="77777777" w:rsidR="00935961" w:rsidRDefault="00935961" w:rsidP="00FA2B71">
            <w:r>
              <w:t>559,183</w:t>
            </w:r>
          </w:p>
        </w:tc>
        <w:tc>
          <w:tcPr>
            <w:tcW w:w="2338" w:type="dxa"/>
          </w:tcPr>
          <w:p w14:paraId="10C111E8" w14:textId="77777777" w:rsidR="00935961" w:rsidRDefault="00935961" w:rsidP="00FA2B71">
            <w:r>
              <w:t>63116</w:t>
            </w:r>
          </w:p>
        </w:tc>
        <w:tc>
          <w:tcPr>
            <w:tcW w:w="2338" w:type="dxa"/>
          </w:tcPr>
          <w:p w14:paraId="59D8B158" w14:textId="77777777" w:rsidR="00935961" w:rsidRDefault="00935961" w:rsidP="00FA2B71">
            <w:r>
              <w:t>118162</w:t>
            </w:r>
          </w:p>
        </w:tc>
      </w:tr>
      <w:tr w:rsidR="00935961" w14:paraId="6E40D923" w14:textId="77777777" w:rsidTr="00FA2B71">
        <w:tc>
          <w:tcPr>
            <w:tcW w:w="2337" w:type="dxa"/>
          </w:tcPr>
          <w:p w14:paraId="6784A0D3" w14:textId="77777777" w:rsidR="00935961" w:rsidRDefault="00935961" w:rsidP="00FA2B71">
            <w:r>
              <w:t>BRD proteins</w:t>
            </w:r>
          </w:p>
        </w:tc>
        <w:tc>
          <w:tcPr>
            <w:tcW w:w="2337" w:type="dxa"/>
          </w:tcPr>
          <w:p w14:paraId="661AA574" w14:textId="77777777" w:rsidR="00935961" w:rsidRDefault="00935961" w:rsidP="00FA2B71">
            <w:r>
              <w:t>42</w:t>
            </w:r>
          </w:p>
        </w:tc>
        <w:tc>
          <w:tcPr>
            <w:tcW w:w="2338" w:type="dxa"/>
          </w:tcPr>
          <w:p w14:paraId="274A3513" w14:textId="77777777" w:rsidR="00935961" w:rsidRDefault="00935961" w:rsidP="00FA2B71">
            <w:r>
              <w:t>12</w:t>
            </w:r>
          </w:p>
        </w:tc>
        <w:tc>
          <w:tcPr>
            <w:tcW w:w="2338" w:type="dxa"/>
          </w:tcPr>
          <w:p w14:paraId="64E2DCE3" w14:textId="77777777" w:rsidR="00935961" w:rsidRDefault="00935961" w:rsidP="00FA2B71">
            <w:r>
              <w:t>31</w:t>
            </w:r>
          </w:p>
        </w:tc>
      </w:tr>
      <w:tr w:rsidR="00935961" w14:paraId="520A066E" w14:textId="77777777" w:rsidTr="00FA2B71">
        <w:tc>
          <w:tcPr>
            <w:tcW w:w="2337" w:type="dxa"/>
          </w:tcPr>
          <w:p w14:paraId="48D70A67" w14:textId="77777777" w:rsidR="00935961" w:rsidRDefault="00935961" w:rsidP="00FA2B71">
            <w:r>
              <w:t>BRD interactions</w:t>
            </w:r>
          </w:p>
        </w:tc>
        <w:tc>
          <w:tcPr>
            <w:tcW w:w="2337" w:type="dxa"/>
          </w:tcPr>
          <w:p w14:paraId="7CB6E077" w14:textId="77777777" w:rsidR="00935961" w:rsidRDefault="00935961" w:rsidP="00FA2B71">
            <w:r>
              <w:t>192,785</w:t>
            </w:r>
          </w:p>
        </w:tc>
        <w:tc>
          <w:tcPr>
            <w:tcW w:w="2338" w:type="dxa"/>
          </w:tcPr>
          <w:p w14:paraId="0ECE2746" w14:textId="77777777" w:rsidR="00935961" w:rsidRDefault="00935961" w:rsidP="00FA2B71">
            <w:r>
              <w:t>68</w:t>
            </w:r>
          </w:p>
        </w:tc>
        <w:tc>
          <w:tcPr>
            <w:tcW w:w="2338" w:type="dxa"/>
          </w:tcPr>
          <w:p w14:paraId="15C56D97" w14:textId="77777777" w:rsidR="00935961" w:rsidRDefault="00935961" w:rsidP="00FA2B71">
            <w:r>
              <w:t>496</w:t>
            </w:r>
          </w:p>
        </w:tc>
      </w:tr>
    </w:tbl>
    <w:p w14:paraId="2C600ECA" w14:textId="77777777" w:rsidR="00A17E26" w:rsidRDefault="00A17E26"/>
    <w:sectPr w:rsidR="00A1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61"/>
    <w:rsid w:val="00081FBF"/>
    <w:rsid w:val="00082885"/>
    <w:rsid w:val="00101158"/>
    <w:rsid w:val="00183F06"/>
    <w:rsid w:val="001D43AF"/>
    <w:rsid w:val="002460CC"/>
    <w:rsid w:val="00353498"/>
    <w:rsid w:val="00377D40"/>
    <w:rsid w:val="003B2169"/>
    <w:rsid w:val="003B5F8C"/>
    <w:rsid w:val="004B20C8"/>
    <w:rsid w:val="004E335F"/>
    <w:rsid w:val="0057409E"/>
    <w:rsid w:val="005E3192"/>
    <w:rsid w:val="00691E08"/>
    <w:rsid w:val="00694476"/>
    <w:rsid w:val="006F557B"/>
    <w:rsid w:val="0079657B"/>
    <w:rsid w:val="00820886"/>
    <w:rsid w:val="00830CCC"/>
    <w:rsid w:val="008612D2"/>
    <w:rsid w:val="00935961"/>
    <w:rsid w:val="0096547A"/>
    <w:rsid w:val="00982A5B"/>
    <w:rsid w:val="009F239C"/>
    <w:rsid w:val="00A17E26"/>
    <w:rsid w:val="00A231DA"/>
    <w:rsid w:val="00A3335B"/>
    <w:rsid w:val="00B33F8D"/>
    <w:rsid w:val="00B611AF"/>
    <w:rsid w:val="00B661C9"/>
    <w:rsid w:val="00B952E5"/>
    <w:rsid w:val="00CD3078"/>
    <w:rsid w:val="00CD3843"/>
    <w:rsid w:val="00E01968"/>
    <w:rsid w:val="00EE66B2"/>
    <w:rsid w:val="00F0700A"/>
    <w:rsid w:val="00F4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AA826D"/>
  <w15:chartTrackingRefBased/>
  <w15:docId w15:val="{A2D390F2-FD3F-0D45-BBE1-78E7F3CB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Cong</dc:creator>
  <cp:keywords/>
  <dc:description/>
  <cp:lastModifiedBy>Gao, Cong</cp:lastModifiedBy>
  <cp:revision>2</cp:revision>
  <dcterms:created xsi:type="dcterms:W3CDTF">2022-07-08T13:56:00Z</dcterms:created>
  <dcterms:modified xsi:type="dcterms:W3CDTF">2022-07-08T15:04:00Z</dcterms:modified>
</cp:coreProperties>
</file>