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62BCAE83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  <w:r w:rsidR="00315A37">
        <w:t xml:space="preserve"> 1</w:t>
      </w:r>
    </w:p>
    <w:p w14:paraId="16428F44" w14:textId="7D39D845" w:rsidR="000546C9" w:rsidRPr="00315A37" w:rsidRDefault="000546C9" w:rsidP="00315A37">
      <w:pPr>
        <w:jc w:val="center"/>
        <w:rPr>
          <w:rFonts w:cs="Times New Roman"/>
          <w:szCs w:val="28"/>
        </w:rPr>
      </w:pPr>
    </w:p>
    <w:p w14:paraId="27932B91" w14:textId="77777777" w:rsidR="000546C9" w:rsidRDefault="000546C9" w:rsidP="000546C9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pubmed Search Strategy</w:t>
      </w:r>
    </w:p>
    <w:p w14:paraId="53FB1312" w14:textId="77777777" w:rsidR="000546C9" w:rsidRDefault="000546C9" w:rsidP="000546C9">
      <w:pPr>
        <w:pStyle w:val="a"/>
        <w:widowControl w:val="0"/>
        <w:numPr>
          <w:ilvl w:val="0"/>
          <w:numId w:val="20"/>
        </w:numPr>
        <w:spacing w:before="0" w:after="0"/>
        <w:contextualSpacing w:val="0"/>
      </w:pPr>
      <w:r>
        <w:t>(((((((((((((Non-alcoholic fatty liver Disease[MeSH Terms]) OR (Non alcoholic Fatty Liver Disease[Title/Abstract])) OR (NAFLD[Title/Abstract])) OR (Nonalcoholic Fatty Liver Disease[Title/Abstract])) OR (Fatty Liver, Nonalcoholic[Title/Abstract])) OR (Fatty Livers, Nonalcoholic[Title/Abstract])) OR (Liver, Nonalcoholic Fatty[Title/Abstract])) OR (Livers, Nonalcoholic Fatty[Title/Abstract])) OR (Nonalcoholic Fatty Liver[Title/Abstract])) OR (Nonalcoholic Fatty Livers[Title/Abstract])) OR (Nonalcoholic Steatohepatitis[Title/Abstract])) OR (Nonalcoholic Steatohepatitides[Title/Abstract])) OR (Steatohepatitides, Nonalcoholic[Title/Abstract])) OR (Steatohepatitis, Nonalcoholic[Title/Abstract])</w:t>
      </w:r>
    </w:p>
    <w:p w14:paraId="6217789F" w14:textId="30DAC20E" w:rsidR="000546C9" w:rsidRDefault="000546C9" w:rsidP="000546C9">
      <w:pPr>
        <w:pStyle w:val="a"/>
        <w:widowControl w:val="0"/>
        <w:numPr>
          <w:ilvl w:val="0"/>
          <w:numId w:val="20"/>
        </w:numPr>
        <w:spacing w:before="0" w:after="0"/>
        <w:contextualSpacing w:val="0"/>
      </w:pPr>
      <w:r>
        <w:t>((((</w:t>
      </w:r>
      <w:proofErr w:type="gramStart"/>
      <w:r w:rsidR="0084705C">
        <w:t>E</w:t>
      </w:r>
      <w:r>
        <w:t>mpagliflozin[</w:t>
      </w:r>
      <w:proofErr w:type="gramEnd"/>
      <w:r>
        <w:t>Supplementary Concept]) OR (BI 10773[Title/Abstract])) OR (BI10773[Title/Abstract])) OR (BI-10773[Title/Abstract])) OR (Jardiance[Title/Abstract])</w:t>
      </w:r>
    </w:p>
    <w:p w14:paraId="397B58DC" w14:textId="77777777" w:rsidR="000546C9" w:rsidRDefault="000546C9" w:rsidP="000546C9">
      <w:pPr>
        <w:pStyle w:val="a"/>
        <w:widowControl w:val="0"/>
        <w:numPr>
          <w:ilvl w:val="0"/>
          <w:numId w:val="20"/>
        </w:numPr>
        <w:spacing w:before="0" w:after="0"/>
        <w:contextualSpacing w:val="0"/>
      </w:pPr>
      <w:r>
        <w:t xml:space="preserve">((randomized controlled </w:t>
      </w:r>
      <w:proofErr w:type="gramStart"/>
      <w:r>
        <w:t>trial[</w:t>
      </w:r>
      <w:proofErr w:type="gramEnd"/>
      <w:r>
        <w:t>Publication Type]) OR (randomized[Title/Abstract])) OR (placebo[Title/Abstract])</w:t>
      </w:r>
    </w:p>
    <w:p w14:paraId="4C0CB561" w14:textId="77777777" w:rsidR="000546C9" w:rsidRDefault="000546C9" w:rsidP="000546C9">
      <w:pPr>
        <w:pStyle w:val="a"/>
        <w:widowControl w:val="0"/>
        <w:numPr>
          <w:ilvl w:val="0"/>
          <w:numId w:val="20"/>
        </w:numPr>
        <w:spacing w:before="0" w:after="0"/>
        <w:contextualSpacing w:val="0"/>
        <w:jc w:val="both"/>
      </w:pPr>
      <w:r>
        <w:t>#1 and #2 and #3</w:t>
      </w:r>
    </w:p>
    <w:p w14:paraId="1E9732B1" w14:textId="77777777" w:rsidR="000546C9" w:rsidRDefault="000546C9" w:rsidP="000546C9">
      <w:pPr>
        <w:rPr>
          <w:rFonts w:cs="Times New Roman"/>
        </w:rPr>
      </w:pPr>
      <w:bookmarkStart w:id="0" w:name="_GoBack"/>
      <w:bookmarkEnd w:id="0"/>
    </w:p>
    <w:p w14:paraId="29806BB8" w14:textId="77777777" w:rsidR="000546C9" w:rsidRDefault="000546C9" w:rsidP="000546C9">
      <w:pPr>
        <w:rPr>
          <w:rFonts w:cs="Times New Roman"/>
        </w:rPr>
      </w:pPr>
    </w:p>
    <w:p w14:paraId="3EB14D42" w14:textId="77777777" w:rsidR="000546C9" w:rsidRDefault="000546C9" w:rsidP="000546C9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Web of Science Search Strategy</w:t>
      </w:r>
    </w:p>
    <w:p w14:paraId="32EDA788" w14:textId="77777777" w:rsidR="000546C9" w:rsidRDefault="000546C9" w:rsidP="000546C9">
      <w:pPr>
        <w:pStyle w:val="a"/>
        <w:widowControl w:val="0"/>
        <w:numPr>
          <w:ilvl w:val="0"/>
          <w:numId w:val="21"/>
        </w:numPr>
        <w:spacing w:before="0" w:after="0"/>
        <w:contextualSpacing w:val="0"/>
        <w:jc w:val="both"/>
      </w:pPr>
      <w:r>
        <w:t>TS</w:t>
      </w:r>
      <w:proofErr w:type="gramStart"/>
      <w:r>
        <w:t>=(</w:t>
      </w:r>
      <w:proofErr w:type="gramEnd"/>
      <w:r>
        <w:t xml:space="preserve">Non alcoholic Fatty Liver Disease OR NAFLD OR Nonalcoholic Fatty Liver DiseaseOR Fatty Liver, Nonalcoholic OR Fatty Liver*, Nonalcoholic OR Liver, Nonalcoholic Fatty OR Liver*, Nonalcoholic Fatty OR Nonalcoholic Fatty Liver OR Nonalcoholic Fatty Liver* OR Nonalcoholic Steatohepatitis OR Nonalcoholic Steatohepatitide* OR Steatohepatitide*, Nonalcoholic OR Steatohepatitis, Nonalcoholic) </w:t>
      </w:r>
    </w:p>
    <w:p w14:paraId="6240DBFA" w14:textId="77777777" w:rsidR="000546C9" w:rsidRDefault="000546C9" w:rsidP="000546C9">
      <w:pPr>
        <w:pStyle w:val="a"/>
        <w:widowControl w:val="0"/>
        <w:numPr>
          <w:ilvl w:val="0"/>
          <w:numId w:val="21"/>
        </w:numPr>
        <w:spacing w:before="0" w:after="0"/>
        <w:contextualSpacing w:val="0"/>
        <w:jc w:val="both"/>
      </w:pPr>
      <w:r>
        <w:t>TS</w:t>
      </w:r>
      <w:proofErr w:type="gramStart"/>
      <w:r>
        <w:t>=(</w:t>
      </w:r>
      <w:proofErr w:type="gramEnd"/>
      <w:r>
        <w:t xml:space="preserve">Empagliflozin OR BI 10773 OR BI10773 OR BI-10773 OR Jardiance) </w:t>
      </w:r>
    </w:p>
    <w:p w14:paraId="6D440246" w14:textId="77777777" w:rsidR="000546C9" w:rsidRDefault="000546C9" w:rsidP="000546C9">
      <w:pPr>
        <w:pStyle w:val="a"/>
        <w:widowControl w:val="0"/>
        <w:numPr>
          <w:ilvl w:val="0"/>
          <w:numId w:val="21"/>
        </w:numPr>
        <w:spacing w:before="0" w:after="0"/>
        <w:contextualSpacing w:val="0"/>
        <w:jc w:val="both"/>
      </w:pPr>
      <w:r>
        <w:t>TS</w:t>
      </w:r>
      <w:proofErr w:type="gramStart"/>
      <w:r>
        <w:t>=(</w:t>
      </w:r>
      <w:proofErr w:type="gramEnd"/>
      <w:r>
        <w:t xml:space="preserve">random* controlled trial OR random* OR placebo) </w:t>
      </w:r>
    </w:p>
    <w:p w14:paraId="65182C51" w14:textId="77777777" w:rsidR="000546C9" w:rsidRDefault="000546C9" w:rsidP="000546C9">
      <w:pPr>
        <w:pStyle w:val="a"/>
        <w:widowControl w:val="0"/>
        <w:numPr>
          <w:ilvl w:val="0"/>
          <w:numId w:val="21"/>
        </w:numPr>
        <w:spacing w:before="0" w:after="0"/>
        <w:contextualSpacing w:val="0"/>
        <w:jc w:val="both"/>
      </w:pPr>
      <w:r>
        <w:t>#1 AND #2 AND #3</w:t>
      </w:r>
    </w:p>
    <w:p w14:paraId="6B69070D" w14:textId="77777777" w:rsidR="000546C9" w:rsidRDefault="000546C9" w:rsidP="000546C9">
      <w:pPr>
        <w:rPr>
          <w:rFonts w:cs="Times New Roman"/>
        </w:rPr>
      </w:pPr>
    </w:p>
    <w:p w14:paraId="37405F94" w14:textId="77777777" w:rsidR="000546C9" w:rsidRDefault="000546C9" w:rsidP="000546C9">
      <w:pPr>
        <w:rPr>
          <w:rFonts w:cs="Times New Roman"/>
        </w:rPr>
      </w:pPr>
    </w:p>
    <w:p w14:paraId="3B9F934C" w14:textId="77777777" w:rsidR="000546C9" w:rsidRDefault="000546C9" w:rsidP="000546C9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>Cochrane Search Strategy</w:t>
      </w:r>
    </w:p>
    <w:p w14:paraId="73E29EFA" w14:textId="77777777" w:rsidR="000546C9" w:rsidRDefault="000546C9" w:rsidP="000546C9">
      <w:pPr>
        <w:pStyle w:val="a"/>
        <w:widowControl w:val="0"/>
        <w:numPr>
          <w:ilvl w:val="0"/>
          <w:numId w:val="22"/>
        </w:numPr>
        <w:spacing w:before="0" w:after="0"/>
        <w:contextualSpacing w:val="0"/>
        <w:jc w:val="both"/>
      </w:pPr>
      <w:r>
        <w:t>(</w:t>
      </w:r>
      <w:proofErr w:type="gramStart"/>
      <w:r>
        <w:t>empagliflozin:ti</w:t>
      </w:r>
      <w:proofErr w:type="gramEnd"/>
      <w:r>
        <w:t>,ab,kw) or (BI 10773:ti,ab,kw) or (BI10773:ti,ab,kw) or (BI-10773 Jardiance:ti,ab,kw)</w:t>
      </w:r>
    </w:p>
    <w:p w14:paraId="57F9CAE4" w14:textId="77777777" w:rsidR="000546C9" w:rsidRDefault="000546C9" w:rsidP="000546C9">
      <w:pPr>
        <w:pStyle w:val="a"/>
        <w:widowControl w:val="0"/>
        <w:numPr>
          <w:ilvl w:val="0"/>
          <w:numId w:val="22"/>
        </w:numPr>
        <w:spacing w:before="0" w:after="0"/>
        <w:contextualSpacing w:val="0"/>
        <w:jc w:val="both"/>
      </w:pPr>
      <w:r>
        <w:t xml:space="preserve">MeSH </w:t>
      </w:r>
      <w:proofErr w:type="gramStart"/>
      <w:r>
        <w:t>descriptor:[</w:t>
      </w:r>
      <w:proofErr w:type="gramEnd"/>
      <w:r>
        <w:t>Non-alcoholic Fatty Liver Disease] explode all trees</w:t>
      </w:r>
    </w:p>
    <w:p w14:paraId="24E9603A" w14:textId="77777777" w:rsidR="000546C9" w:rsidRDefault="000546C9" w:rsidP="000546C9">
      <w:pPr>
        <w:pStyle w:val="a"/>
        <w:widowControl w:val="0"/>
        <w:numPr>
          <w:ilvl w:val="0"/>
          <w:numId w:val="22"/>
        </w:numPr>
        <w:spacing w:before="0" w:after="0"/>
        <w:contextualSpacing w:val="0"/>
        <w:jc w:val="both"/>
      </w:pPr>
      <w:r>
        <w:t xml:space="preserve">(Non alcoholic Fatty Liver Disease:ti,ab,kw) or (NAFLD:ti,ab,kw) or (Nonalcoholic Fatty Liver Disease:ti,ab,kw) or (Fatty Liver, Nonalcoholic:ti,ab,kw) or (Fatty Livers, Nonalcoholic:ti,ab,kw) or (Liver, Nonalcoholic Fatty:ti,ab,kw) or (Liver, Nonalcoholic Fatty:ti,ab,kw) or (Nonalcoholic Fatty Liver:ti,ab,kw) or (Nonalcoholic Fatty Livers:ti,ab,kw) or (Nonalcoholic </w:t>
      </w:r>
      <w:r>
        <w:lastRenderedPageBreak/>
        <w:t xml:space="preserve">Steatohepatitis:ti,ab,kw) or (Nonalcoholic Steatohepatitides:ti,ab,kw) or (Steatohepatitides, Nonalcoholic) </w:t>
      </w:r>
    </w:p>
    <w:p w14:paraId="281D4AEB" w14:textId="77777777" w:rsidR="000546C9" w:rsidRDefault="000546C9" w:rsidP="000546C9">
      <w:pPr>
        <w:pStyle w:val="a"/>
        <w:widowControl w:val="0"/>
        <w:numPr>
          <w:ilvl w:val="0"/>
          <w:numId w:val="22"/>
        </w:numPr>
        <w:spacing w:before="0" w:after="0"/>
        <w:contextualSpacing w:val="0"/>
        <w:jc w:val="both"/>
      </w:pPr>
      <w:r>
        <w:t>(randomized Controlled Trial:pt) or (</w:t>
      </w:r>
      <w:proofErr w:type="gramStart"/>
      <w:r>
        <w:t>randomized:ti</w:t>
      </w:r>
      <w:proofErr w:type="gramEnd"/>
      <w:r>
        <w:t>,ab,kw) or (placebo:ti,ab,kw)</w:t>
      </w:r>
    </w:p>
    <w:p w14:paraId="06CFD58B" w14:textId="77777777" w:rsidR="000546C9" w:rsidRDefault="000546C9" w:rsidP="000546C9">
      <w:pPr>
        <w:pStyle w:val="a"/>
        <w:widowControl w:val="0"/>
        <w:numPr>
          <w:ilvl w:val="0"/>
          <w:numId w:val="22"/>
        </w:numPr>
        <w:spacing w:before="0" w:after="0"/>
        <w:contextualSpacing w:val="0"/>
        <w:jc w:val="both"/>
      </w:pPr>
      <w:r>
        <w:t>#1 and #3 and #4</w:t>
      </w:r>
    </w:p>
    <w:p w14:paraId="6E3FE380" w14:textId="77777777" w:rsidR="000546C9" w:rsidRDefault="000546C9" w:rsidP="000546C9">
      <w:pPr>
        <w:rPr>
          <w:rFonts w:cs="Times New Roman"/>
        </w:rPr>
      </w:pPr>
    </w:p>
    <w:p w14:paraId="24079392" w14:textId="77777777" w:rsidR="000546C9" w:rsidRDefault="000546C9" w:rsidP="000546C9">
      <w:pPr>
        <w:rPr>
          <w:rFonts w:cs="Times New Roman"/>
        </w:rPr>
      </w:pPr>
    </w:p>
    <w:p w14:paraId="51B51B6F" w14:textId="77777777" w:rsidR="000546C9" w:rsidRDefault="000546C9" w:rsidP="000546C9">
      <w:pPr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Embase </w:t>
      </w:r>
      <w:r>
        <w:rPr>
          <w:rFonts w:cs="Times New Roman"/>
          <w:b/>
          <w:bCs/>
        </w:rPr>
        <w:t>Search Strategy</w:t>
      </w:r>
    </w:p>
    <w:p w14:paraId="2BEA5189" w14:textId="77777777" w:rsidR="000546C9" w:rsidRDefault="000546C9" w:rsidP="000546C9">
      <w:pPr>
        <w:pStyle w:val="a"/>
        <w:widowControl w:val="0"/>
        <w:numPr>
          <w:ilvl w:val="0"/>
          <w:numId w:val="23"/>
        </w:numPr>
        <w:spacing w:before="0" w:after="0"/>
        <w:contextualSpacing w:val="0"/>
        <w:jc w:val="both"/>
        <w:rPr>
          <w:sz w:val="21"/>
          <w:szCs w:val="22"/>
        </w:rPr>
      </w:pPr>
      <w:r>
        <w:t xml:space="preserve">'empagliflozin'/exp </w:t>
      </w:r>
    </w:p>
    <w:p w14:paraId="5746B0F0" w14:textId="77777777" w:rsidR="000546C9" w:rsidRDefault="000546C9" w:rsidP="000546C9">
      <w:pPr>
        <w:pStyle w:val="a"/>
        <w:widowControl w:val="0"/>
        <w:numPr>
          <w:ilvl w:val="0"/>
          <w:numId w:val="23"/>
        </w:numPr>
        <w:spacing w:before="0" w:after="0"/>
        <w:contextualSpacing w:val="0"/>
        <w:jc w:val="both"/>
      </w:pPr>
      <w:r>
        <w:t>‘BI 10773</w:t>
      </w:r>
      <w:proofErr w:type="gramStart"/>
      <w:r>
        <w:t>’:ti</w:t>
      </w:r>
      <w:proofErr w:type="gramEnd"/>
      <w:r>
        <w:t xml:space="preserve">,ab or ‘BI10773’:ti,ab or </w:t>
      </w:r>
      <w:bookmarkStart w:id="1" w:name="_Hlk89288308"/>
      <w:r>
        <w:t>‘</w:t>
      </w:r>
      <w:bookmarkEnd w:id="1"/>
      <w:r>
        <w:t xml:space="preserve">BI-10773’:ti,ab or ‘Jardiance’:ti,ab </w:t>
      </w:r>
    </w:p>
    <w:p w14:paraId="4DFEBB8E" w14:textId="77777777" w:rsidR="000546C9" w:rsidRDefault="000546C9" w:rsidP="000546C9">
      <w:pPr>
        <w:pStyle w:val="a"/>
        <w:widowControl w:val="0"/>
        <w:numPr>
          <w:ilvl w:val="0"/>
          <w:numId w:val="23"/>
        </w:numPr>
        <w:spacing w:before="0" w:after="0"/>
        <w:contextualSpacing w:val="0"/>
        <w:jc w:val="both"/>
      </w:pPr>
      <w:r>
        <w:t>#1 and #2</w:t>
      </w:r>
    </w:p>
    <w:p w14:paraId="406E24A8" w14:textId="77777777" w:rsidR="000546C9" w:rsidRDefault="000546C9" w:rsidP="000546C9">
      <w:pPr>
        <w:pStyle w:val="a"/>
        <w:widowControl w:val="0"/>
        <w:numPr>
          <w:ilvl w:val="0"/>
          <w:numId w:val="23"/>
        </w:numPr>
        <w:spacing w:before="0" w:after="0"/>
        <w:contextualSpacing w:val="0"/>
        <w:jc w:val="both"/>
      </w:pPr>
      <w:r>
        <w:t>'nonalcoholic fatty liver'/exp</w:t>
      </w:r>
    </w:p>
    <w:p w14:paraId="5C81145A" w14:textId="77777777" w:rsidR="000546C9" w:rsidRDefault="000546C9" w:rsidP="000546C9">
      <w:pPr>
        <w:pStyle w:val="a"/>
        <w:widowControl w:val="0"/>
        <w:numPr>
          <w:ilvl w:val="0"/>
          <w:numId w:val="23"/>
        </w:numPr>
        <w:spacing w:before="0" w:after="0"/>
        <w:contextualSpacing w:val="0"/>
        <w:jc w:val="both"/>
      </w:pPr>
      <w:r>
        <w:rPr>
          <w:rFonts w:hint="eastAsia"/>
        </w:rPr>
        <w:t>‘</w:t>
      </w:r>
      <w:r>
        <w:t xml:space="preserve">Non alcoholic Fatty Liver Disease’:ti,ab or ‘NAFLD’:ti,ab or ‘Nonalcoholic Fatty Liver Disease’:ti,ab or ‘Fatty Liver, Nonalcoholic’:ti,ab or ‘Fatty Livers, Nonalcoholic’:ti,ab or ‘Liver, Nonalcoholic Fatty’:ti,ab or ‘Livers, Nonalcoholic Fatty’:ti,ab or </w:t>
      </w:r>
      <w:r>
        <w:rPr>
          <w:rFonts w:hint="eastAsia"/>
        </w:rPr>
        <w:t>‘</w:t>
      </w:r>
      <w:r>
        <w:t>Nonalcoholic Fatty Liver’:ti,ab or ‘Nonalcoholic Fatty Livers’:ti,ab or ‘Nonalcoholic Steatohepatitis’:ti,ab or ‘Nonalcoholic Steatohepatitides’:ti,ab or ‘Steatohepatitides, Nonalcoholic’:ti,ab or ‘Steatohepatitis, Nonalcoholic’:ti,ab</w:t>
      </w:r>
    </w:p>
    <w:p w14:paraId="5EF699EF" w14:textId="77777777" w:rsidR="000546C9" w:rsidRDefault="000546C9" w:rsidP="000546C9">
      <w:pPr>
        <w:pStyle w:val="a"/>
        <w:widowControl w:val="0"/>
        <w:numPr>
          <w:ilvl w:val="0"/>
          <w:numId w:val="23"/>
        </w:numPr>
        <w:spacing w:before="0" w:after="0"/>
        <w:contextualSpacing w:val="0"/>
        <w:jc w:val="both"/>
      </w:pPr>
      <w:r>
        <w:t>#4 and #5</w:t>
      </w:r>
    </w:p>
    <w:p w14:paraId="357C4C7A" w14:textId="77777777" w:rsidR="000546C9" w:rsidRDefault="000546C9" w:rsidP="000546C9">
      <w:pPr>
        <w:pStyle w:val="a"/>
        <w:widowControl w:val="0"/>
        <w:numPr>
          <w:ilvl w:val="0"/>
          <w:numId w:val="23"/>
        </w:numPr>
        <w:spacing w:before="0" w:after="0"/>
        <w:contextualSpacing w:val="0"/>
        <w:jc w:val="both"/>
      </w:pPr>
      <w:r>
        <w:t>' randomized Controlled Trial '/exp</w:t>
      </w:r>
    </w:p>
    <w:p w14:paraId="7C8EB850" w14:textId="77777777" w:rsidR="000546C9" w:rsidRDefault="000546C9" w:rsidP="000546C9">
      <w:pPr>
        <w:pStyle w:val="a"/>
        <w:widowControl w:val="0"/>
        <w:numPr>
          <w:ilvl w:val="0"/>
          <w:numId w:val="23"/>
        </w:numPr>
        <w:spacing w:before="0" w:after="0"/>
        <w:contextualSpacing w:val="0"/>
        <w:jc w:val="both"/>
      </w:pPr>
      <w:r>
        <w:t xml:space="preserve">'randomized </w:t>
      </w:r>
      <w:proofErr w:type="gramStart"/>
      <w:r>
        <w:t>':ti</w:t>
      </w:r>
      <w:proofErr w:type="gramEnd"/>
      <w:r>
        <w:t>,ab OR 'placebo':ti,ab</w:t>
      </w:r>
    </w:p>
    <w:p w14:paraId="0A41C6A8" w14:textId="77777777" w:rsidR="000546C9" w:rsidRDefault="000546C9" w:rsidP="000546C9">
      <w:pPr>
        <w:pStyle w:val="a"/>
        <w:widowControl w:val="0"/>
        <w:numPr>
          <w:ilvl w:val="0"/>
          <w:numId w:val="23"/>
        </w:numPr>
        <w:spacing w:before="0" w:after="0"/>
        <w:contextualSpacing w:val="0"/>
        <w:jc w:val="both"/>
      </w:pPr>
      <w:r>
        <w:t>#7 and #8</w:t>
      </w:r>
    </w:p>
    <w:p w14:paraId="186EDC99" w14:textId="77777777" w:rsidR="000546C9" w:rsidRDefault="000546C9" w:rsidP="000546C9">
      <w:pPr>
        <w:pStyle w:val="a"/>
        <w:widowControl w:val="0"/>
        <w:numPr>
          <w:ilvl w:val="0"/>
          <w:numId w:val="23"/>
        </w:numPr>
        <w:spacing w:before="0" w:after="0"/>
        <w:contextualSpacing w:val="0"/>
        <w:jc w:val="both"/>
      </w:pPr>
      <w:r>
        <w:t>#3 and #6 and #9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22575" w14:textId="77777777" w:rsidR="00CC1B58" w:rsidRDefault="00CC1B58" w:rsidP="00117666">
      <w:pPr>
        <w:spacing w:after="0"/>
      </w:pPr>
      <w:r>
        <w:separator/>
      </w:r>
    </w:p>
  </w:endnote>
  <w:endnote w:type="continuationSeparator" w:id="0">
    <w:p w14:paraId="2A57ECFC" w14:textId="77777777" w:rsidR="00CC1B58" w:rsidRDefault="00CC1B5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EDDE9" w14:textId="77777777" w:rsidR="00CC1B58" w:rsidRDefault="00CC1B58" w:rsidP="00117666">
      <w:pPr>
        <w:spacing w:after="0"/>
      </w:pPr>
      <w:r>
        <w:separator/>
      </w:r>
    </w:p>
  </w:footnote>
  <w:footnote w:type="continuationSeparator" w:id="0">
    <w:p w14:paraId="5428DA3B" w14:textId="77777777" w:rsidR="00CC1B58" w:rsidRDefault="00CC1B5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CD778C"/>
    <w:multiLevelType w:val="hybridMultilevel"/>
    <w:tmpl w:val="75B668FA"/>
    <w:lvl w:ilvl="0" w:tplc="04D83ED8">
      <w:start w:val="1"/>
      <w:numFmt w:val="decimal"/>
      <w:lvlText w:val="#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910D1F"/>
    <w:multiLevelType w:val="hybridMultilevel"/>
    <w:tmpl w:val="07C09908"/>
    <w:lvl w:ilvl="0" w:tplc="04D83ED8">
      <w:start w:val="1"/>
      <w:numFmt w:val="decimal"/>
      <w:lvlText w:val="#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240438"/>
    <w:multiLevelType w:val="hybridMultilevel"/>
    <w:tmpl w:val="BE0C7576"/>
    <w:lvl w:ilvl="0" w:tplc="04D83ED8">
      <w:start w:val="1"/>
      <w:numFmt w:val="decimal"/>
      <w:lvlText w:val="#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2AC05E8"/>
    <w:multiLevelType w:val="hybridMultilevel"/>
    <w:tmpl w:val="28BE7046"/>
    <w:lvl w:ilvl="0" w:tplc="04D83ED8">
      <w:start w:val="1"/>
      <w:numFmt w:val="decimal"/>
      <w:lvlText w:val="#%1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546C9"/>
    <w:rsid w:val="00077D53"/>
    <w:rsid w:val="000B0F5D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15A37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A75B9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4705C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A59CD"/>
    <w:rsid w:val="00CC1B58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AC477F1-5589-494D-BB9B-F013BE2D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93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xbany</cp:lastModifiedBy>
  <cp:revision>5</cp:revision>
  <cp:lastPrinted>2013-10-03T12:51:00Z</cp:lastPrinted>
  <dcterms:created xsi:type="dcterms:W3CDTF">2018-11-23T08:58:00Z</dcterms:created>
  <dcterms:modified xsi:type="dcterms:W3CDTF">2021-12-08T08:56:00Z</dcterms:modified>
</cp:coreProperties>
</file>