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7C" w:rsidRDefault="00D6407C" w:rsidP="004606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07C"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MATERIAL </w:t>
      </w:r>
    </w:p>
    <w:p w:rsidR="00D6407C" w:rsidRDefault="00D6407C" w:rsidP="004606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6D5" w:rsidRPr="00B02D10" w:rsidRDefault="004606D5" w:rsidP="004606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02D10">
        <w:rPr>
          <w:rFonts w:ascii="Times New Roman" w:eastAsia="Times New Roman" w:hAnsi="Times New Roman" w:cs="Times New Roman"/>
          <w:b/>
          <w:sz w:val="24"/>
          <w:szCs w:val="24"/>
        </w:rPr>
        <w:t>Table 1.</w:t>
      </w:r>
      <w:r w:rsidRPr="00B02D10">
        <w:rPr>
          <w:rFonts w:ascii="Times New Roman" w:eastAsia="Times New Roman" w:hAnsi="Times New Roman" w:cs="Times New Roman"/>
          <w:sz w:val="24"/>
          <w:szCs w:val="24"/>
        </w:rPr>
        <w:t xml:space="preserve"> List of species, sampling location geographical coordinates, and number specimens used in the present study.</w:t>
      </w:r>
    </w:p>
    <w:p w:rsidR="004606D5" w:rsidRPr="00B02D10" w:rsidRDefault="004606D5" w:rsidP="004606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94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977"/>
        <w:gridCol w:w="1707"/>
        <w:gridCol w:w="1440"/>
        <w:gridCol w:w="59"/>
        <w:gridCol w:w="46"/>
        <w:gridCol w:w="6"/>
        <w:gridCol w:w="7"/>
      </w:tblGrid>
      <w:tr w:rsidR="004606D5" w:rsidRPr="00B02D10" w:rsidTr="00A019AE">
        <w:trPr>
          <w:gridAfter w:val="2"/>
          <w:wAfter w:w="13" w:type="dxa"/>
          <w:trHeight w:val="283"/>
        </w:trPr>
        <w:tc>
          <w:tcPr>
            <w:tcW w:w="2552" w:type="dxa"/>
            <w:shd w:val="clear" w:color="auto" w:fill="auto"/>
            <w:vAlign w:val="center"/>
          </w:tcPr>
          <w:p w:rsidR="004606D5" w:rsidRPr="00B02D10" w:rsidRDefault="004606D5" w:rsidP="00A0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Sampling location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Geographical coordinates</w:t>
            </w: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 m</w:t>
            </w: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 adult-nymph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Nº </w:t>
            </w: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4606D5" w:rsidRPr="00B02D10" w:rsidTr="00A019AE">
        <w:trPr>
          <w:gridAfter w:val="1"/>
          <w:wAfter w:w="7" w:type="dxa"/>
          <w:trHeight w:val="45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4606D5" w:rsidRPr="00B02D10" w:rsidRDefault="004606D5" w:rsidP="00A0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Belostoma elegans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206421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Almagro (Ciudad Autónoma de Buenos Aires). </w:t>
            </w:r>
            <w:r w:rsidRPr="0020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XII, 2007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34°36′00″S 58°25′00″W</w:t>
            </w: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2-0 / 0</w:t>
            </w:r>
          </w:p>
        </w:tc>
      </w:tr>
      <w:tr w:rsidR="004606D5" w:rsidRPr="00B02D10" w:rsidTr="00A019AE">
        <w:trPr>
          <w:gridAfter w:val="1"/>
          <w:wAfter w:w="7" w:type="dxa"/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Juan Bautista Segura Municipal golf field (Ciudad Autónoma de Buenos Aires).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2008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34°33'30"S 58°26'11"W</w:t>
            </w: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13-0 / 0</w:t>
            </w:r>
          </w:p>
        </w:tc>
      </w:tr>
      <w:tr w:rsidR="004606D5" w:rsidRPr="00B02D10" w:rsidTr="00A019AE">
        <w:trPr>
          <w:gridAfter w:val="1"/>
          <w:wAfter w:w="7" w:type="dxa"/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El Palmar </w:t>
            </w:r>
            <w:proofErr w:type="spellStart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National</w:t>
            </w:r>
            <w:proofErr w:type="spellEnd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Park (Entre Ríos province).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31°51′11″S 58°19′21″W</w:t>
            </w: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3-0 / 0</w:t>
            </w:r>
          </w:p>
        </w:tc>
      </w:tr>
      <w:tr w:rsidR="004606D5" w:rsidRPr="00B02D10" w:rsidTr="00A019AE">
        <w:trPr>
          <w:gridAfter w:val="1"/>
          <w:wAfter w:w="7" w:type="dxa"/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Corrientes (Corrientes province).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27°29′00″S 58°49′00″W</w:t>
            </w: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3-0 / 0</w:t>
            </w:r>
          </w:p>
        </w:tc>
      </w:tr>
      <w:tr w:rsidR="004606D5" w:rsidRPr="00B02D10" w:rsidTr="00A019AE">
        <w:trPr>
          <w:gridAfter w:val="1"/>
          <w:wAfter w:w="7" w:type="dxa"/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Zárate</w:t>
            </w:r>
            <w:proofErr w:type="spellEnd"/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(Buenos Aires province).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34°05′00″S 59°02′00″W</w:t>
            </w: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6-0 / 0</w:t>
            </w:r>
          </w:p>
        </w:tc>
      </w:tr>
      <w:tr w:rsidR="004606D5" w:rsidRPr="00B02D10" w:rsidTr="00A019AE">
        <w:trPr>
          <w:gridAfter w:val="1"/>
          <w:wAfter w:w="7" w:type="dxa"/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Belgrano (Ciudad Autónoma de Buenos Aires).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34°33′45″S 58°27′30″W</w:t>
            </w: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1-0 / 0</w:t>
            </w:r>
          </w:p>
        </w:tc>
      </w:tr>
      <w:tr w:rsidR="004606D5" w:rsidRPr="00B02D10" w:rsidTr="00A019AE">
        <w:trPr>
          <w:gridAfter w:val="1"/>
          <w:wAfter w:w="7" w:type="dxa"/>
          <w:trHeight w:val="45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4606D5" w:rsidRPr="00B02D10" w:rsidRDefault="004606D5" w:rsidP="00A019A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B. oxyurum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B92926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Otamendi (Buenos Aires province).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II</w:t>
            </w: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, 2009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34°14′03″S 58°53′10″W</w:t>
            </w: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14-0 / 0</w:t>
            </w:r>
          </w:p>
        </w:tc>
      </w:tr>
      <w:tr w:rsidR="004606D5" w:rsidRPr="00B02D10" w:rsidTr="00A019AE">
        <w:trPr>
          <w:gridAfter w:val="1"/>
          <w:wAfter w:w="7" w:type="dxa"/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206421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Ribera Norte Municipal Natural Park (Buenos Aires province).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III</w:t>
            </w:r>
            <w:r w:rsidRPr="0020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, 2009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34°28′12″S 58°29′46″W</w:t>
            </w: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2-0 / 0</w:t>
            </w:r>
          </w:p>
        </w:tc>
      </w:tr>
      <w:tr w:rsidR="004606D5" w:rsidRPr="00B02D10" w:rsidTr="00A019AE">
        <w:trPr>
          <w:trHeight w:val="45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4606D5" w:rsidRPr="00B02D10" w:rsidRDefault="004606D5" w:rsidP="00A0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Holhymenia rubiginosa</w:t>
            </w:r>
          </w:p>
        </w:tc>
        <w:tc>
          <w:tcPr>
            <w:tcW w:w="2977" w:type="dxa"/>
            <w:shd w:val="clear" w:color="auto" w:fill="auto"/>
          </w:tcPr>
          <w:p w:rsidR="004606D5" w:rsidRPr="00206421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</w:pPr>
            <w:proofErr w:type="spellStart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Faculty</w:t>
            </w:r>
            <w:proofErr w:type="spellEnd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of</w:t>
            </w:r>
            <w:proofErr w:type="spellEnd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Agronomy</w:t>
            </w:r>
            <w:proofErr w:type="spellEnd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(Ciudad Autónoma de Buenos Aires). </w:t>
            </w:r>
            <w:r w:rsidRPr="0020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II, 2009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34°35′37″S 58°29′03″W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2-1 / 0</w:t>
            </w:r>
          </w:p>
        </w:tc>
      </w:tr>
      <w:tr w:rsidR="004606D5" w:rsidRPr="00B02D10" w:rsidTr="00A019AE">
        <w:trPr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Belgrano (Ciudad Autónoma de Buenos Aires).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34°33′45″S 58°27′30″W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5-2 / 0</w:t>
            </w:r>
          </w:p>
        </w:tc>
      </w:tr>
      <w:tr w:rsidR="004606D5" w:rsidRPr="00B02D10" w:rsidTr="00A019AE">
        <w:trPr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Saavedra Park (Ciudad Autónoma de Buenos Aires).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34°33′2.5″S 58°28′47.1″W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2-0 / 0</w:t>
            </w:r>
          </w:p>
        </w:tc>
      </w:tr>
      <w:tr w:rsidR="004606D5" w:rsidRPr="00B02D10" w:rsidTr="00A019AE">
        <w:trPr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Belgrano (Ciudad Autónoma de Buenos Aires).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34°33′45″S 58°27′30″W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5-0 / 0</w:t>
            </w:r>
          </w:p>
        </w:tc>
      </w:tr>
      <w:tr w:rsidR="004606D5" w:rsidRPr="00B02D10" w:rsidTr="00A019AE">
        <w:trPr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Belgrano (Ciudad Autónoma de Buenos Aires). 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January, 2011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34°33′45″S 58°27′30″W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3-0 / 0</w:t>
            </w:r>
          </w:p>
        </w:tc>
      </w:tr>
      <w:tr w:rsidR="004606D5" w:rsidRPr="00B02D10" w:rsidTr="00A019AE">
        <w:trPr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Saavedra Park (Ciudad Autónoma de Buenos Aires).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34°33′2.5″S 58°28′47.1″W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1-0 / 0</w:t>
            </w:r>
          </w:p>
        </w:tc>
      </w:tr>
      <w:tr w:rsidR="004606D5" w:rsidRPr="00B02D10" w:rsidTr="00A019AE">
        <w:trPr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Belgrano (Ciudad Autónoma de Buenos Aires).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34°33′45″S 58°27′30″W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3-1 / 0</w:t>
            </w:r>
          </w:p>
        </w:tc>
      </w:tr>
      <w:tr w:rsidR="004606D5" w:rsidRPr="00B02D10" w:rsidTr="00A019AE">
        <w:trPr>
          <w:trHeight w:val="45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4606D5" w:rsidRPr="00B02D10" w:rsidRDefault="004606D5" w:rsidP="00A0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Phthia picta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206421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Pueblo Liebig (Entre Ríos </w:t>
            </w:r>
            <w:proofErr w:type="spellStart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province</w:t>
            </w:r>
            <w:proofErr w:type="spellEnd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). </w:t>
            </w:r>
            <w:r w:rsidRPr="0020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I, 2008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32°09′12″S 58°11′28″W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4-4 / 0</w:t>
            </w:r>
          </w:p>
        </w:tc>
      </w:tr>
      <w:tr w:rsidR="004606D5" w:rsidRPr="00B02D10" w:rsidTr="00A019AE">
        <w:trPr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Ciudad Universitaria (Ciudad Autónoma de Buenos Aires).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2008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34°32′31″S 58°26′33″W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3-4 / 0</w:t>
            </w:r>
          </w:p>
        </w:tc>
      </w:tr>
      <w:tr w:rsidR="004606D5" w:rsidRPr="00B02D10" w:rsidTr="00A019AE">
        <w:trPr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El Palmar </w:t>
            </w:r>
            <w:proofErr w:type="spellStart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National</w:t>
            </w:r>
            <w:proofErr w:type="spellEnd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Park (Entre Ríos province).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2008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31°51′11″S 58°19′21″W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3-0 / 0</w:t>
            </w:r>
          </w:p>
        </w:tc>
      </w:tr>
      <w:tr w:rsidR="004606D5" w:rsidRPr="00B02D10" w:rsidTr="00A019AE">
        <w:trPr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El Palmar </w:t>
            </w:r>
            <w:proofErr w:type="spellStart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National</w:t>
            </w:r>
            <w:proofErr w:type="spellEnd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Park (Entre Ríos province).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31°51′11″S 58°19′21″W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4-0 / 3</w:t>
            </w:r>
          </w:p>
        </w:tc>
      </w:tr>
      <w:tr w:rsidR="004606D5" w:rsidRPr="00B02D10" w:rsidTr="00A019AE">
        <w:trPr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Ciudad Universitaria (Ciudad Autónoma de Buenos Aires).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34°32′31″S 58°26′33″W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5-1 / 2</w:t>
            </w:r>
          </w:p>
        </w:tc>
      </w:tr>
      <w:tr w:rsidR="004606D5" w:rsidRPr="00B02D10" w:rsidTr="00A019AE">
        <w:trPr>
          <w:trHeight w:val="45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4606D5" w:rsidRPr="00B02D10" w:rsidRDefault="004606D5" w:rsidP="00A0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Pachylis argentinus</w:t>
            </w: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206421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La Plata (Buenos Aires province). </w:t>
            </w:r>
            <w:r w:rsidRPr="0020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XI, 2010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34°53′39″S 57°57′53″W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20-2 / 0</w:t>
            </w:r>
          </w:p>
        </w:tc>
      </w:tr>
      <w:tr w:rsidR="004606D5" w:rsidRPr="00B02D10" w:rsidTr="00A019AE">
        <w:trPr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La Plata (Buenos Aires province).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34°53′39″S 57°57′53″W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26-3 / 0</w:t>
            </w:r>
          </w:p>
        </w:tc>
      </w:tr>
      <w:tr w:rsidR="004606D5" w:rsidRPr="00B02D10" w:rsidTr="00A019AE">
        <w:trPr>
          <w:gridAfter w:val="4"/>
          <w:wAfter w:w="118" w:type="dxa"/>
          <w:trHeight w:val="45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4606D5" w:rsidRPr="00B02D10" w:rsidRDefault="004606D5" w:rsidP="00A0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Oncopeltus unifasciatellus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206421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Delta del Paraná </w:t>
            </w:r>
            <w:proofErr w:type="spellStart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Biosphere</w:t>
            </w:r>
            <w:proofErr w:type="spellEnd"/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reserve (Buenos Aires province). </w:t>
            </w:r>
            <w:r w:rsidRPr="0020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I, 2003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34°10′00″S 58°31′00″W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4-0 / 0</w:t>
            </w:r>
          </w:p>
        </w:tc>
      </w:tr>
      <w:tr w:rsidR="004606D5" w:rsidRPr="00B02D10" w:rsidTr="00A019AE">
        <w:trPr>
          <w:gridAfter w:val="3"/>
          <w:wAfter w:w="59" w:type="dxa"/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4606D5" w:rsidRPr="00B02D10" w:rsidRDefault="004606D5" w:rsidP="00A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06D5" w:rsidRPr="00B02D10" w:rsidRDefault="004606D5" w:rsidP="00A0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Ciudad Universitaria (Ciudad Autónoma de Buenos Aires).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B0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34°32′31″S 58°26′33″O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4606D5" w:rsidRPr="00B02D10" w:rsidRDefault="004606D5" w:rsidP="00A0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4"/>
                <w:szCs w:val="24"/>
              </w:rPr>
              <w:t>4-3 / 4</w:t>
            </w:r>
          </w:p>
        </w:tc>
      </w:tr>
    </w:tbl>
    <w:p w:rsidR="00BA3554" w:rsidRDefault="00BA3554"/>
    <w:sectPr w:rsidR="00BA3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6D5"/>
    <w:rsid w:val="00282E8C"/>
    <w:rsid w:val="004606D5"/>
    <w:rsid w:val="00BA3554"/>
    <w:rsid w:val="00D6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1F04"/>
  <w15:docId w15:val="{AB10B54A-F8A3-4F3A-A346-F725D83F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6D5"/>
    <w:pPr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2022-01-10T13:27:00Z</dcterms:created>
  <dcterms:modified xsi:type="dcterms:W3CDTF">2022-01-14T01:03:00Z</dcterms:modified>
</cp:coreProperties>
</file>