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4623B" w14:textId="77777777" w:rsidR="001709E6" w:rsidRPr="001709E6" w:rsidRDefault="001709E6" w:rsidP="001709E6">
      <w:pPr>
        <w:pStyle w:val="Ttulo"/>
        <w:spacing w:line="240" w:lineRule="auto"/>
        <w:jc w:val="center"/>
        <w:rPr>
          <w:b/>
          <w:bCs/>
          <w:sz w:val="32"/>
          <w:szCs w:val="32"/>
          <w:lang w:val="en-GB"/>
        </w:rPr>
      </w:pPr>
      <w:r w:rsidRPr="001709E6">
        <w:rPr>
          <w:b/>
          <w:sz w:val="32"/>
          <w:szCs w:val="32"/>
          <w:lang w:val="en-GB"/>
        </w:rPr>
        <w:t xml:space="preserve">Nitazoxanide </w:t>
      </w:r>
      <w:bookmarkStart w:id="0" w:name="_Hlk73107100"/>
      <w:r w:rsidRPr="001709E6">
        <w:rPr>
          <w:b/>
          <w:sz w:val="32"/>
          <w:szCs w:val="32"/>
          <w:lang w:val="en-GB"/>
        </w:rPr>
        <w:t xml:space="preserve">in </w:t>
      </w:r>
      <w:bookmarkStart w:id="1" w:name="_Hlk73218784"/>
      <w:r w:rsidRPr="001709E6">
        <w:rPr>
          <w:b/>
          <w:sz w:val="32"/>
          <w:szCs w:val="32"/>
          <w:lang w:val="en-GB"/>
        </w:rPr>
        <w:t xml:space="preserve">patients hospitalized with COVID-19 </w:t>
      </w:r>
      <w:bookmarkEnd w:id="0"/>
      <w:bookmarkEnd w:id="1"/>
      <w:r w:rsidRPr="001709E6">
        <w:rPr>
          <w:b/>
          <w:sz w:val="32"/>
          <w:szCs w:val="32"/>
          <w:lang w:val="en-GB"/>
        </w:rPr>
        <w:t>pneumonia: a multicentre, randomized, double-blind, placebo-controlled trial</w:t>
      </w:r>
    </w:p>
    <w:p w14:paraId="79D7B1F4" w14:textId="77777777" w:rsidR="00AF4F3B" w:rsidRPr="001709E6" w:rsidRDefault="00AF4F3B" w:rsidP="009B3CF1">
      <w:pPr>
        <w:jc w:val="both"/>
        <w:rPr>
          <w:b/>
          <w:color w:val="000000"/>
          <w:sz w:val="20"/>
          <w:lang w:val="en-GB"/>
        </w:rPr>
      </w:pPr>
    </w:p>
    <w:p w14:paraId="2C669B6F" w14:textId="757115F8" w:rsidR="00CA5C9F" w:rsidRPr="001709E6" w:rsidRDefault="00CA5C9F" w:rsidP="006840B2">
      <w:pPr>
        <w:jc w:val="center"/>
        <w:rPr>
          <w:b/>
          <w:color w:val="000000"/>
          <w:sz w:val="28"/>
          <w:szCs w:val="28"/>
          <w:lang w:val="en-US"/>
        </w:rPr>
      </w:pPr>
      <w:r w:rsidRPr="001709E6">
        <w:rPr>
          <w:b/>
          <w:color w:val="000000"/>
          <w:sz w:val="28"/>
          <w:szCs w:val="28"/>
          <w:lang w:val="en-US"/>
        </w:rPr>
        <w:t xml:space="preserve">Supplementary </w:t>
      </w:r>
      <w:r w:rsidR="001709E6" w:rsidRPr="001709E6">
        <w:rPr>
          <w:b/>
          <w:color w:val="000000"/>
          <w:sz w:val="28"/>
          <w:szCs w:val="28"/>
          <w:lang w:val="en-US"/>
        </w:rPr>
        <w:t>Material 1</w:t>
      </w:r>
    </w:p>
    <w:p w14:paraId="25C4F8C9" w14:textId="1088F24B" w:rsidR="006840B2" w:rsidRPr="001709E6" w:rsidRDefault="006840B2" w:rsidP="006840B2">
      <w:pPr>
        <w:jc w:val="center"/>
        <w:rPr>
          <w:b/>
          <w:color w:val="000000"/>
          <w:sz w:val="28"/>
          <w:szCs w:val="28"/>
          <w:lang w:val="en-US"/>
        </w:rPr>
      </w:pPr>
    </w:p>
    <w:p w14:paraId="70C3CE5B" w14:textId="215B8F21" w:rsidR="006840B2" w:rsidRPr="001709E6" w:rsidRDefault="006840B2" w:rsidP="006840B2">
      <w:pPr>
        <w:jc w:val="center"/>
        <w:rPr>
          <w:b/>
          <w:color w:val="000000"/>
          <w:sz w:val="28"/>
          <w:szCs w:val="28"/>
          <w:lang w:val="en-US"/>
        </w:rPr>
      </w:pPr>
      <w:r w:rsidRPr="001709E6">
        <w:rPr>
          <w:b/>
          <w:color w:val="000000"/>
          <w:sz w:val="28"/>
          <w:szCs w:val="28"/>
          <w:lang w:val="en-US"/>
        </w:rPr>
        <w:t>SARITA-1 Collaborative Group</w:t>
      </w:r>
    </w:p>
    <w:p w14:paraId="1483BAB6" w14:textId="1C9EA0E0" w:rsidR="00CA5C9F" w:rsidRPr="001709E6" w:rsidRDefault="00CA5C9F" w:rsidP="009B3CF1">
      <w:pPr>
        <w:jc w:val="both"/>
        <w:rPr>
          <w:b/>
          <w:color w:val="000000"/>
          <w:sz w:val="20"/>
          <w:lang w:val="en-US"/>
        </w:rPr>
      </w:pPr>
    </w:p>
    <w:p w14:paraId="0C8E732A" w14:textId="4FE4D82A" w:rsidR="00CA5C9F" w:rsidRPr="001709E6" w:rsidRDefault="00CA5C9F" w:rsidP="009B3CF1">
      <w:pPr>
        <w:jc w:val="both"/>
        <w:rPr>
          <w:b/>
          <w:color w:val="000000"/>
          <w:sz w:val="20"/>
          <w:lang w:val="en-US"/>
        </w:rPr>
      </w:pPr>
    </w:p>
    <w:p w14:paraId="7E1AFAEB" w14:textId="77777777" w:rsidR="00CA5C9F" w:rsidRPr="001709E6" w:rsidRDefault="00CA5C9F" w:rsidP="009B3CF1">
      <w:pPr>
        <w:jc w:val="both"/>
        <w:rPr>
          <w:b/>
          <w:bCs/>
          <w:sz w:val="20"/>
          <w:lang w:val="en-US"/>
        </w:rPr>
      </w:pPr>
      <w:r w:rsidRPr="001709E6">
        <w:rPr>
          <w:b/>
          <w:bCs/>
          <w:sz w:val="20"/>
          <w:lang w:val="en-US"/>
        </w:rPr>
        <w:t>Table of Contents:</w:t>
      </w:r>
    </w:p>
    <w:p w14:paraId="6C190154" w14:textId="77777777" w:rsidR="00CA5C9F" w:rsidRPr="001709E6" w:rsidRDefault="00CA5C9F" w:rsidP="009B3CF1">
      <w:pPr>
        <w:jc w:val="both"/>
        <w:rPr>
          <w:b/>
          <w:bCs/>
          <w:sz w:val="20"/>
          <w:lang w:val="en-US"/>
        </w:rPr>
      </w:pPr>
    </w:p>
    <w:tbl>
      <w:tblPr>
        <w:tblW w:w="5000" w:type="pct"/>
        <w:tblLook w:val="04A0" w:firstRow="1" w:lastRow="0" w:firstColumn="1" w:lastColumn="0" w:noHBand="0" w:noVBand="1"/>
      </w:tblPr>
      <w:tblGrid>
        <w:gridCol w:w="8163"/>
        <w:gridCol w:w="1187"/>
      </w:tblGrid>
      <w:tr w:rsidR="00CA5C9F" w:rsidRPr="001709E6" w14:paraId="4DCD16EE" w14:textId="77777777" w:rsidTr="00F64FAA">
        <w:trPr>
          <w:trHeight w:val="397"/>
        </w:trPr>
        <w:tc>
          <w:tcPr>
            <w:tcW w:w="4365" w:type="pct"/>
            <w:tcBorders>
              <w:top w:val="single" w:sz="4" w:space="0" w:color="auto"/>
              <w:left w:val="dotted" w:sz="4" w:space="0" w:color="auto"/>
              <w:bottom w:val="dotted" w:sz="4" w:space="0" w:color="auto"/>
              <w:right w:val="dotted" w:sz="4" w:space="0" w:color="auto"/>
            </w:tcBorders>
            <w:shd w:val="clear" w:color="auto" w:fill="auto"/>
            <w:vAlign w:val="center"/>
            <w:hideMark/>
          </w:tcPr>
          <w:p w14:paraId="1654EC61" w14:textId="77777777" w:rsidR="00CA5C9F" w:rsidRPr="001709E6" w:rsidRDefault="00CA5C9F" w:rsidP="00F64FAA">
            <w:pPr>
              <w:spacing w:line="276" w:lineRule="auto"/>
              <w:rPr>
                <w:b/>
                <w:bCs/>
                <w:color w:val="000000"/>
                <w:lang w:val="en-US"/>
              </w:rPr>
            </w:pPr>
            <w:bookmarkStart w:id="2" w:name="_Hlk77935788"/>
            <w:r w:rsidRPr="001709E6">
              <w:rPr>
                <w:b/>
                <w:bCs/>
                <w:color w:val="000000"/>
                <w:sz w:val="20"/>
                <w:lang w:val="en-US"/>
              </w:rPr>
              <w:t>Committees, Leadership, and Investigators</w:t>
            </w:r>
          </w:p>
        </w:tc>
        <w:tc>
          <w:tcPr>
            <w:tcW w:w="635" w:type="pct"/>
            <w:tcBorders>
              <w:top w:val="single" w:sz="4" w:space="0" w:color="auto"/>
              <w:left w:val="nil"/>
              <w:bottom w:val="dotted" w:sz="4" w:space="0" w:color="auto"/>
              <w:right w:val="dotted" w:sz="4" w:space="0" w:color="auto"/>
            </w:tcBorders>
            <w:shd w:val="clear" w:color="auto" w:fill="auto"/>
            <w:vAlign w:val="center"/>
            <w:hideMark/>
          </w:tcPr>
          <w:p w14:paraId="52FCF843" w14:textId="006D7CDD" w:rsidR="00CA5C9F" w:rsidRPr="001709E6" w:rsidRDefault="0025300B" w:rsidP="00F64FAA">
            <w:pPr>
              <w:spacing w:line="276" w:lineRule="auto"/>
              <w:rPr>
                <w:color w:val="000000"/>
                <w:lang w:val="en-US"/>
              </w:rPr>
            </w:pPr>
            <w:r w:rsidRPr="001709E6">
              <w:rPr>
                <w:color w:val="000000"/>
                <w:sz w:val="20"/>
                <w:lang w:val="en-US"/>
              </w:rPr>
              <w:t>3</w:t>
            </w:r>
          </w:p>
        </w:tc>
      </w:tr>
      <w:tr w:rsidR="008C217D" w:rsidRPr="001709E6" w14:paraId="1B87F0E4"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hideMark/>
          </w:tcPr>
          <w:p w14:paraId="4FF57436" w14:textId="0BD0C7B9" w:rsidR="008C217D" w:rsidRPr="001709E6" w:rsidRDefault="008C217D" w:rsidP="00F64FAA">
            <w:pPr>
              <w:spacing w:line="276" w:lineRule="auto"/>
              <w:rPr>
                <w:b/>
                <w:bCs/>
                <w:color w:val="000000"/>
                <w:lang w:val="en-US"/>
              </w:rPr>
            </w:pPr>
            <w:r w:rsidRPr="001709E6">
              <w:rPr>
                <w:b/>
                <w:bCs/>
                <w:color w:val="000000"/>
                <w:sz w:val="20"/>
                <w:lang w:val="en-US"/>
              </w:rPr>
              <w:t>Supplementa</w:t>
            </w:r>
            <w:r w:rsidR="006840B2" w:rsidRPr="001709E6">
              <w:rPr>
                <w:b/>
                <w:bCs/>
                <w:color w:val="000000"/>
                <w:sz w:val="20"/>
                <w:lang w:val="en-US"/>
              </w:rPr>
              <w:t xml:space="preserve">ry </w:t>
            </w:r>
            <w:r w:rsidRPr="001709E6">
              <w:rPr>
                <w:b/>
                <w:bCs/>
                <w:color w:val="000000"/>
                <w:sz w:val="20"/>
                <w:lang w:val="en-US"/>
              </w:rPr>
              <w:t>Methods</w:t>
            </w:r>
          </w:p>
        </w:tc>
        <w:tc>
          <w:tcPr>
            <w:tcW w:w="635" w:type="pct"/>
            <w:tcBorders>
              <w:top w:val="nil"/>
              <w:left w:val="nil"/>
              <w:bottom w:val="dotted" w:sz="4" w:space="0" w:color="auto"/>
              <w:right w:val="dotted" w:sz="4" w:space="0" w:color="auto"/>
            </w:tcBorders>
            <w:shd w:val="clear" w:color="auto" w:fill="auto"/>
            <w:vAlign w:val="center"/>
            <w:hideMark/>
          </w:tcPr>
          <w:p w14:paraId="16782DF6" w14:textId="62CBA974" w:rsidR="008C217D" w:rsidRPr="001709E6" w:rsidRDefault="00A66BB6" w:rsidP="00F64FAA">
            <w:pPr>
              <w:spacing w:line="276" w:lineRule="auto"/>
              <w:rPr>
                <w:color w:val="000000"/>
                <w:lang w:val="en-US"/>
              </w:rPr>
            </w:pPr>
            <w:r>
              <w:rPr>
                <w:color w:val="000000"/>
                <w:sz w:val="20"/>
                <w:lang w:val="en-US"/>
              </w:rPr>
              <w:t>8</w:t>
            </w:r>
          </w:p>
        </w:tc>
      </w:tr>
      <w:tr w:rsidR="00E2482A" w:rsidRPr="001709E6" w14:paraId="7C098377"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0F693BC2" w14:textId="39932058" w:rsidR="00E2482A" w:rsidRPr="001709E6" w:rsidRDefault="00E2482A" w:rsidP="00F64FAA">
            <w:pPr>
              <w:spacing w:line="276" w:lineRule="auto"/>
              <w:ind w:left="319"/>
              <w:rPr>
                <w:color w:val="000000"/>
                <w:lang w:val="en-US"/>
              </w:rPr>
            </w:pPr>
            <w:r w:rsidRPr="001709E6">
              <w:rPr>
                <w:color w:val="000000"/>
                <w:sz w:val="20"/>
                <w:lang w:val="en-US"/>
              </w:rPr>
              <w:t>Study organization</w:t>
            </w:r>
          </w:p>
        </w:tc>
        <w:tc>
          <w:tcPr>
            <w:tcW w:w="635" w:type="pct"/>
            <w:tcBorders>
              <w:top w:val="nil"/>
              <w:left w:val="nil"/>
              <w:bottom w:val="dotted" w:sz="4" w:space="0" w:color="auto"/>
              <w:right w:val="dotted" w:sz="4" w:space="0" w:color="auto"/>
            </w:tcBorders>
            <w:shd w:val="clear" w:color="auto" w:fill="auto"/>
            <w:vAlign w:val="center"/>
          </w:tcPr>
          <w:p w14:paraId="5326369A" w14:textId="105031C9" w:rsidR="00E2482A" w:rsidRPr="001709E6" w:rsidRDefault="00A66BB6" w:rsidP="00F64FAA">
            <w:pPr>
              <w:spacing w:line="276" w:lineRule="auto"/>
              <w:rPr>
                <w:color w:val="000000"/>
                <w:lang w:val="en-US"/>
              </w:rPr>
            </w:pPr>
            <w:r>
              <w:rPr>
                <w:color w:val="000000"/>
                <w:sz w:val="20"/>
                <w:lang w:val="en-US"/>
              </w:rPr>
              <w:t>8</w:t>
            </w:r>
          </w:p>
        </w:tc>
      </w:tr>
      <w:tr w:rsidR="00E2482A" w:rsidRPr="001709E6" w14:paraId="7D3E0403"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5ED634BD" w14:textId="03B03730" w:rsidR="00E2482A" w:rsidRPr="001709E6" w:rsidRDefault="006D405C" w:rsidP="00F64FAA">
            <w:pPr>
              <w:spacing w:line="276" w:lineRule="auto"/>
              <w:ind w:left="319"/>
              <w:rPr>
                <w:color w:val="000000"/>
                <w:lang w:val="en-US"/>
              </w:rPr>
            </w:pPr>
            <w:r w:rsidRPr="001709E6">
              <w:rPr>
                <w:color w:val="000000"/>
                <w:sz w:val="20"/>
                <w:lang w:val="en-US"/>
              </w:rPr>
              <w:t>P</w:t>
            </w:r>
            <w:r w:rsidR="00B354D1" w:rsidRPr="001709E6">
              <w:rPr>
                <w:color w:val="000000"/>
                <w:sz w:val="20"/>
                <w:lang w:val="en-US"/>
              </w:rPr>
              <w:t xml:space="preserve">rotocol </w:t>
            </w:r>
            <w:r w:rsidR="005D75C0" w:rsidRPr="001709E6">
              <w:rPr>
                <w:color w:val="000000"/>
                <w:sz w:val="20"/>
                <w:lang w:val="en-US"/>
              </w:rPr>
              <w:t>c</w:t>
            </w:r>
            <w:r w:rsidR="00B354D1" w:rsidRPr="001709E6">
              <w:rPr>
                <w:color w:val="000000"/>
                <w:sz w:val="20"/>
                <w:lang w:val="en-US"/>
              </w:rPr>
              <w:t>hanges</w:t>
            </w:r>
          </w:p>
        </w:tc>
        <w:tc>
          <w:tcPr>
            <w:tcW w:w="635" w:type="pct"/>
            <w:tcBorders>
              <w:top w:val="nil"/>
              <w:left w:val="nil"/>
              <w:bottom w:val="dotted" w:sz="4" w:space="0" w:color="auto"/>
              <w:right w:val="dotted" w:sz="4" w:space="0" w:color="auto"/>
            </w:tcBorders>
            <w:shd w:val="clear" w:color="auto" w:fill="auto"/>
            <w:vAlign w:val="center"/>
          </w:tcPr>
          <w:p w14:paraId="5AB2178B" w14:textId="68568D4A" w:rsidR="00E2482A" w:rsidRPr="001709E6" w:rsidRDefault="00A66BB6" w:rsidP="00F64FAA">
            <w:pPr>
              <w:spacing w:line="276" w:lineRule="auto"/>
              <w:rPr>
                <w:color w:val="000000"/>
                <w:lang w:val="en-US"/>
              </w:rPr>
            </w:pPr>
            <w:r>
              <w:rPr>
                <w:color w:val="000000"/>
                <w:sz w:val="20"/>
                <w:lang w:val="en-US"/>
              </w:rPr>
              <w:t>8</w:t>
            </w:r>
          </w:p>
        </w:tc>
      </w:tr>
      <w:tr w:rsidR="00E2482A" w:rsidRPr="001709E6" w14:paraId="5C41866B"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2BC7032C" w14:textId="69DF37B3" w:rsidR="00E2482A" w:rsidRPr="001709E6" w:rsidRDefault="00B354D1" w:rsidP="00F64FAA">
            <w:pPr>
              <w:spacing w:line="276" w:lineRule="auto"/>
              <w:ind w:left="319"/>
              <w:rPr>
                <w:color w:val="000000"/>
                <w:lang w:val="en-US"/>
              </w:rPr>
            </w:pPr>
            <w:r w:rsidRPr="001709E6">
              <w:rPr>
                <w:color w:val="000000"/>
                <w:sz w:val="20"/>
                <w:lang w:val="en-US"/>
              </w:rPr>
              <w:t xml:space="preserve">Study </w:t>
            </w:r>
            <w:r w:rsidR="005D75C0" w:rsidRPr="001709E6">
              <w:rPr>
                <w:color w:val="000000"/>
                <w:sz w:val="20"/>
                <w:lang w:val="en-US"/>
              </w:rPr>
              <w:t>p</w:t>
            </w:r>
            <w:r w:rsidRPr="001709E6">
              <w:rPr>
                <w:color w:val="000000"/>
                <w:sz w:val="20"/>
                <w:lang w:val="en-US"/>
              </w:rPr>
              <w:t>opulation</w:t>
            </w:r>
          </w:p>
        </w:tc>
        <w:tc>
          <w:tcPr>
            <w:tcW w:w="635" w:type="pct"/>
            <w:tcBorders>
              <w:top w:val="nil"/>
              <w:left w:val="nil"/>
              <w:bottom w:val="dotted" w:sz="4" w:space="0" w:color="auto"/>
              <w:right w:val="dotted" w:sz="4" w:space="0" w:color="auto"/>
            </w:tcBorders>
            <w:shd w:val="clear" w:color="auto" w:fill="auto"/>
            <w:vAlign w:val="center"/>
          </w:tcPr>
          <w:p w14:paraId="0CD180A9" w14:textId="061DE928" w:rsidR="00E2482A" w:rsidRPr="001709E6" w:rsidRDefault="00A66BB6" w:rsidP="00F64FAA">
            <w:pPr>
              <w:spacing w:line="276" w:lineRule="auto"/>
              <w:rPr>
                <w:color w:val="000000"/>
                <w:lang w:val="en-US"/>
              </w:rPr>
            </w:pPr>
            <w:r>
              <w:rPr>
                <w:color w:val="000000"/>
                <w:sz w:val="20"/>
                <w:lang w:val="en-US"/>
              </w:rPr>
              <w:t>8</w:t>
            </w:r>
          </w:p>
        </w:tc>
      </w:tr>
      <w:tr w:rsidR="00B354D1" w:rsidRPr="001709E6" w14:paraId="33BF2F61"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4E6C71F1" w14:textId="37ABF9A2" w:rsidR="00B354D1" w:rsidRPr="001709E6" w:rsidRDefault="00B354D1" w:rsidP="00F64FAA">
            <w:pPr>
              <w:spacing w:line="276" w:lineRule="auto"/>
              <w:ind w:left="319"/>
              <w:rPr>
                <w:color w:val="000000"/>
                <w:lang w:val="en-US"/>
              </w:rPr>
            </w:pPr>
            <w:r w:rsidRPr="001709E6">
              <w:rPr>
                <w:color w:val="000000"/>
                <w:sz w:val="20"/>
                <w:lang w:val="en-US"/>
              </w:rPr>
              <w:t xml:space="preserve">Supplementary </w:t>
            </w:r>
            <w:r w:rsidR="005D75C0" w:rsidRPr="001709E6">
              <w:rPr>
                <w:color w:val="000000"/>
                <w:sz w:val="20"/>
                <w:lang w:val="en-US"/>
              </w:rPr>
              <w:t>s</w:t>
            </w:r>
            <w:r w:rsidRPr="001709E6">
              <w:rPr>
                <w:color w:val="000000"/>
                <w:sz w:val="20"/>
                <w:lang w:val="en-US"/>
              </w:rPr>
              <w:t xml:space="preserve">tatistical </w:t>
            </w:r>
            <w:r w:rsidR="005D75C0" w:rsidRPr="001709E6">
              <w:rPr>
                <w:color w:val="000000"/>
                <w:sz w:val="20"/>
                <w:lang w:val="en-US"/>
              </w:rPr>
              <w:t>m</w:t>
            </w:r>
            <w:r w:rsidRPr="001709E6">
              <w:rPr>
                <w:color w:val="000000"/>
                <w:sz w:val="20"/>
                <w:lang w:val="en-US"/>
              </w:rPr>
              <w:t>ethods</w:t>
            </w:r>
          </w:p>
        </w:tc>
        <w:tc>
          <w:tcPr>
            <w:tcW w:w="635" w:type="pct"/>
            <w:tcBorders>
              <w:top w:val="nil"/>
              <w:left w:val="nil"/>
              <w:bottom w:val="dotted" w:sz="4" w:space="0" w:color="auto"/>
              <w:right w:val="dotted" w:sz="4" w:space="0" w:color="auto"/>
            </w:tcBorders>
            <w:shd w:val="clear" w:color="auto" w:fill="auto"/>
            <w:vAlign w:val="center"/>
          </w:tcPr>
          <w:p w14:paraId="315C0F2E" w14:textId="7314DEC1" w:rsidR="00B354D1"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0</w:t>
            </w:r>
          </w:p>
        </w:tc>
      </w:tr>
      <w:tr w:rsidR="008C217D" w:rsidRPr="001709E6" w14:paraId="2192FFE2"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493108FC" w14:textId="29FA82AD" w:rsidR="008C217D" w:rsidRPr="001709E6" w:rsidRDefault="00B354D1" w:rsidP="00F64FAA">
            <w:pPr>
              <w:spacing w:line="276" w:lineRule="auto"/>
              <w:ind w:left="319"/>
              <w:rPr>
                <w:color w:val="000000"/>
                <w:lang w:val="en-US"/>
              </w:rPr>
            </w:pPr>
            <w:r w:rsidRPr="001709E6">
              <w:rPr>
                <w:color w:val="000000"/>
                <w:sz w:val="20"/>
                <w:lang w:val="en-US"/>
              </w:rPr>
              <w:t>Supplementary</w:t>
            </w:r>
            <w:r w:rsidR="008C217D" w:rsidRPr="001709E6">
              <w:rPr>
                <w:color w:val="000000"/>
                <w:sz w:val="20"/>
                <w:lang w:val="en-US"/>
              </w:rPr>
              <w:t xml:space="preserve"> </w:t>
            </w:r>
            <w:r w:rsidR="005D75C0" w:rsidRPr="001709E6">
              <w:rPr>
                <w:color w:val="000000"/>
                <w:sz w:val="20"/>
                <w:lang w:val="en-US"/>
              </w:rPr>
              <w:t>d</w:t>
            </w:r>
            <w:r w:rsidR="008C217D" w:rsidRPr="001709E6">
              <w:rPr>
                <w:color w:val="000000"/>
                <w:sz w:val="20"/>
                <w:lang w:val="en-US"/>
              </w:rPr>
              <w:t xml:space="preserve">etails on the </w:t>
            </w:r>
            <w:r w:rsidR="005D75C0" w:rsidRPr="001709E6">
              <w:rPr>
                <w:color w:val="000000"/>
                <w:sz w:val="20"/>
                <w:lang w:val="en-US"/>
              </w:rPr>
              <w:t>r</w:t>
            </w:r>
            <w:r w:rsidR="008C217D" w:rsidRPr="001709E6">
              <w:rPr>
                <w:color w:val="000000"/>
                <w:sz w:val="20"/>
                <w:lang w:val="en-US"/>
              </w:rPr>
              <w:t xml:space="preserve">andomization </w:t>
            </w:r>
            <w:r w:rsidR="005D75C0" w:rsidRPr="001709E6">
              <w:rPr>
                <w:color w:val="000000"/>
                <w:sz w:val="20"/>
                <w:lang w:val="en-US"/>
              </w:rPr>
              <w:t>p</w:t>
            </w:r>
            <w:r w:rsidR="008C217D" w:rsidRPr="001709E6">
              <w:rPr>
                <w:color w:val="000000"/>
                <w:sz w:val="20"/>
                <w:lang w:val="en-US"/>
              </w:rPr>
              <w:t>rocedure</w:t>
            </w:r>
          </w:p>
        </w:tc>
        <w:tc>
          <w:tcPr>
            <w:tcW w:w="635" w:type="pct"/>
            <w:tcBorders>
              <w:top w:val="nil"/>
              <w:left w:val="nil"/>
              <w:bottom w:val="dotted" w:sz="4" w:space="0" w:color="auto"/>
              <w:right w:val="dotted" w:sz="4" w:space="0" w:color="auto"/>
            </w:tcBorders>
            <w:shd w:val="clear" w:color="auto" w:fill="auto"/>
            <w:vAlign w:val="center"/>
          </w:tcPr>
          <w:p w14:paraId="79328130" w14:textId="16D5087D" w:rsidR="008C217D"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0</w:t>
            </w:r>
          </w:p>
        </w:tc>
      </w:tr>
      <w:tr w:rsidR="008C217D" w:rsidRPr="001709E6" w14:paraId="757BC0A3"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hideMark/>
          </w:tcPr>
          <w:p w14:paraId="1F6F34E1" w14:textId="136AACAD" w:rsidR="008C217D" w:rsidRPr="001709E6" w:rsidRDefault="00B354D1" w:rsidP="00F64FAA">
            <w:pPr>
              <w:spacing w:line="276" w:lineRule="auto"/>
              <w:ind w:left="319"/>
              <w:rPr>
                <w:color w:val="000000"/>
                <w:lang w:val="en-US"/>
              </w:rPr>
            </w:pPr>
            <w:r w:rsidRPr="001709E6">
              <w:rPr>
                <w:color w:val="000000"/>
                <w:sz w:val="20"/>
                <w:lang w:val="en-US"/>
              </w:rPr>
              <w:t>Supplementary</w:t>
            </w:r>
            <w:r w:rsidR="008C217D" w:rsidRPr="001709E6">
              <w:rPr>
                <w:color w:val="000000"/>
                <w:sz w:val="20"/>
                <w:lang w:val="en-US"/>
              </w:rPr>
              <w:t xml:space="preserve"> </w:t>
            </w:r>
            <w:r w:rsidR="005D75C0" w:rsidRPr="001709E6">
              <w:rPr>
                <w:color w:val="000000"/>
                <w:sz w:val="20"/>
                <w:lang w:val="en-US"/>
              </w:rPr>
              <w:t>d</w:t>
            </w:r>
            <w:r w:rsidR="008C217D" w:rsidRPr="001709E6">
              <w:rPr>
                <w:color w:val="000000"/>
                <w:sz w:val="20"/>
                <w:lang w:val="en-US"/>
              </w:rPr>
              <w:t xml:space="preserve">etails on </w:t>
            </w:r>
            <w:r w:rsidR="005D75C0" w:rsidRPr="001709E6">
              <w:rPr>
                <w:color w:val="000000"/>
                <w:sz w:val="20"/>
                <w:lang w:val="en-US"/>
              </w:rPr>
              <w:t>d</w:t>
            </w:r>
            <w:r w:rsidR="008C217D" w:rsidRPr="001709E6">
              <w:rPr>
                <w:color w:val="000000"/>
                <w:sz w:val="20"/>
                <w:lang w:val="en-US"/>
              </w:rPr>
              <w:t xml:space="preserve">ata </w:t>
            </w:r>
            <w:r w:rsidR="000467E9" w:rsidRPr="001709E6">
              <w:rPr>
                <w:color w:val="000000"/>
                <w:sz w:val="20"/>
                <w:lang w:val="en-US"/>
              </w:rPr>
              <w:t>c</w:t>
            </w:r>
            <w:r w:rsidR="008C217D" w:rsidRPr="001709E6">
              <w:rPr>
                <w:color w:val="000000"/>
                <w:sz w:val="20"/>
                <w:lang w:val="en-US"/>
              </w:rPr>
              <w:t>ollection</w:t>
            </w:r>
          </w:p>
        </w:tc>
        <w:tc>
          <w:tcPr>
            <w:tcW w:w="635" w:type="pct"/>
            <w:tcBorders>
              <w:top w:val="nil"/>
              <w:left w:val="nil"/>
              <w:bottom w:val="dotted" w:sz="4" w:space="0" w:color="auto"/>
              <w:right w:val="dotted" w:sz="4" w:space="0" w:color="auto"/>
            </w:tcBorders>
            <w:shd w:val="clear" w:color="auto" w:fill="auto"/>
            <w:vAlign w:val="center"/>
          </w:tcPr>
          <w:p w14:paraId="084C62ED" w14:textId="4B8C517A" w:rsidR="008C217D"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0</w:t>
            </w:r>
          </w:p>
        </w:tc>
      </w:tr>
      <w:tr w:rsidR="008C217D" w:rsidRPr="001709E6" w14:paraId="141D5DA6"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hideMark/>
          </w:tcPr>
          <w:p w14:paraId="279A234E" w14:textId="6D613F59" w:rsidR="008C217D" w:rsidRPr="001709E6" w:rsidRDefault="00B354D1" w:rsidP="00F64FAA">
            <w:pPr>
              <w:spacing w:line="276" w:lineRule="auto"/>
              <w:ind w:left="319"/>
              <w:rPr>
                <w:color w:val="000000"/>
                <w:lang w:val="en-US"/>
              </w:rPr>
            </w:pPr>
            <w:r w:rsidRPr="001709E6">
              <w:rPr>
                <w:color w:val="000000"/>
                <w:sz w:val="20"/>
                <w:lang w:val="en-US"/>
              </w:rPr>
              <w:t>Supplementary</w:t>
            </w:r>
            <w:r w:rsidR="008C217D" w:rsidRPr="001709E6">
              <w:rPr>
                <w:color w:val="000000"/>
                <w:sz w:val="20"/>
                <w:lang w:val="en-US"/>
              </w:rPr>
              <w:t xml:space="preserve"> </w:t>
            </w:r>
            <w:r w:rsidR="000467E9" w:rsidRPr="001709E6">
              <w:rPr>
                <w:color w:val="000000"/>
                <w:sz w:val="20"/>
                <w:lang w:val="en-US"/>
              </w:rPr>
              <w:t>d</w:t>
            </w:r>
            <w:r w:rsidR="008C217D" w:rsidRPr="001709E6">
              <w:rPr>
                <w:color w:val="000000"/>
                <w:sz w:val="20"/>
                <w:lang w:val="en-US"/>
              </w:rPr>
              <w:t xml:space="preserve">etails on </w:t>
            </w:r>
            <w:r w:rsidR="000467E9" w:rsidRPr="001709E6">
              <w:rPr>
                <w:color w:val="000000"/>
                <w:sz w:val="20"/>
                <w:lang w:val="en-US"/>
              </w:rPr>
              <w:t>i</w:t>
            </w:r>
            <w:r w:rsidR="008C217D" w:rsidRPr="001709E6">
              <w:rPr>
                <w:color w:val="000000"/>
                <w:sz w:val="20"/>
                <w:lang w:val="en-US"/>
              </w:rPr>
              <w:t>nterventions</w:t>
            </w:r>
          </w:p>
        </w:tc>
        <w:tc>
          <w:tcPr>
            <w:tcW w:w="635" w:type="pct"/>
            <w:tcBorders>
              <w:top w:val="nil"/>
              <w:left w:val="nil"/>
              <w:bottom w:val="dotted" w:sz="4" w:space="0" w:color="auto"/>
              <w:right w:val="dotted" w:sz="4" w:space="0" w:color="auto"/>
            </w:tcBorders>
            <w:shd w:val="clear" w:color="auto" w:fill="auto"/>
            <w:vAlign w:val="center"/>
          </w:tcPr>
          <w:p w14:paraId="5F492500" w14:textId="6C7DE888" w:rsidR="008C217D"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1</w:t>
            </w:r>
          </w:p>
        </w:tc>
      </w:tr>
      <w:tr w:rsidR="008C217D" w:rsidRPr="001709E6" w14:paraId="1C3F4CB2"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hideMark/>
          </w:tcPr>
          <w:p w14:paraId="459E6B51" w14:textId="085A2548" w:rsidR="008C217D" w:rsidRPr="001709E6" w:rsidRDefault="00B354D1" w:rsidP="00F64FAA">
            <w:pPr>
              <w:spacing w:line="276" w:lineRule="auto"/>
              <w:ind w:left="319"/>
              <w:rPr>
                <w:color w:val="000000"/>
                <w:lang w:val="en-US"/>
              </w:rPr>
            </w:pPr>
            <w:r w:rsidRPr="001709E6">
              <w:rPr>
                <w:color w:val="000000"/>
                <w:sz w:val="20"/>
                <w:lang w:val="en-US"/>
              </w:rPr>
              <w:t>Supplementary</w:t>
            </w:r>
            <w:r w:rsidR="008C217D" w:rsidRPr="001709E6">
              <w:rPr>
                <w:color w:val="000000"/>
                <w:sz w:val="20"/>
                <w:lang w:val="en-US"/>
              </w:rPr>
              <w:t xml:space="preserve"> </w:t>
            </w:r>
            <w:r w:rsidR="000467E9" w:rsidRPr="001709E6">
              <w:rPr>
                <w:color w:val="000000"/>
                <w:sz w:val="20"/>
                <w:lang w:val="en-US"/>
              </w:rPr>
              <w:t>d</w:t>
            </w:r>
            <w:r w:rsidR="008C217D" w:rsidRPr="001709E6">
              <w:rPr>
                <w:color w:val="000000"/>
                <w:sz w:val="20"/>
                <w:lang w:val="en-US"/>
              </w:rPr>
              <w:t xml:space="preserve">etails on </w:t>
            </w:r>
            <w:r w:rsidR="000467E9" w:rsidRPr="001709E6">
              <w:rPr>
                <w:color w:val="000000"/>
                <w:sz w:val="20"/>
                <w:lang w:val="en-US"/>
              </w:rPr>
              <w:t>o</w:t>
            </w:r>
            <w:r w:rsidR="008C217D" w:rsidRPr="001709E6">
              <w:rPr>
                <w:color w:val="000000"/>
                <w:sz w:val="20"/>
                <w:lang w:val="en-US"/>
              </w:rPr>
              <w:t>utcomes</w:t>
            </w:r>
          </w:p>
        </w:tc>
        <w:tc>
          <w:tcPr>
            <w:tcW w:w="635" w:type="pct"/>
            <w:tcBorders>
              <w:top w:val="nil"/>
              <w:left w:val="nil"/>
              <w:bottom w:val="dotted" w:sz="4" w:space="0" w:color="auto"/>
              <w:right w:val="dotted" w:sz="4" w:space="0" w:color="auto"/>
            </w:tcBorders>
            <w:shd w:val="clear" w:color="auto" w:fill="auto"/>
            <w:vAlign w:val="center"/>
          </w:tcPr>
          <w:p w14:paraId="6987DD3D" w14:textId="20CB911A" w:rsidR="008C217D"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2</w:t>
            </w:r>
          </w:p>
        </w:tc>
      </w:tr>
      <w:tr w:rsidR="00304863" w:rsidRPr="001709E6" w14:paraId="74D296CB"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tcPr>
          <w:p w14:paraId="5393B2A2" w14:textId="26C3A97B" w:rsidR="00304863" w:rsidRPr="001709E6" w:rsidRDefault="00304863" w:rsidP="00F64FAA">
            <w:pPr>
              <w:spacing w:line="276" w:lineRule="auto"/>
              <w:ind w:left="319"/>
              <w:rPr>
                <w:color w:val="000000"/>
                <w:lang w:val="en-US"/>
              </w:rPr>
            </w:pPr>
            <w:r w:rsidRPr="001709E6">
              <w:rPr>
                <w:color w:val="000000"/>
                <w:sz w:val="20"/>
                <w:lang w:val="en-US"/>
              </w:rPr>
              <w:t xml:space="preserve">Supplementary </w:t>
            </w:r>
            <w:r w:rsidR="000467E9" w:rsidRPr="001709E6">
              <w:rPr>
                <w:color w:val="000000"/>
                <w:sz w:val="20"/>
                <w:lang w:val="en-US"/>
              </w:rPr>
              <w:t>d</w:t>
            </w:r>
            <w:r w:rsidRPr="001709E6">
              <w:rPr>
                <w:color w:val="000000"/>
                <w:sz w:val="20"/>
                <w:lang w:val="en-US"/>
              </w:rPr>
              <w:t xml:space="preserve">etails on </w:t>
            </w:r>
            <w:r w:rsidR="000467E9" w:rsidRPr="001709E6">
              <w:rPr>
                <w:color w:val="000000"/>
                <w:sz w:val="20"/>
                <w:lang w:val="en-US"/>
              </w:rPr>
              <w:t>m</w:t>
            </w:r>
            <w:r w:rsidRPr="001709E6">
              <w:rPr>
                <w:color w:val="000000"/>
                <w:sz w:val="20"/>
                <w:lang w:val="en-US"/>
              </w:rPr>
              <w:t>onitoring</w:t>
            </w:r>
          </w:p>
        </w:tc>
        <w:tc>
          <w:tcPr>
            <w:tcW w:w="635" w:type="pct"/>
            <w:tcBorders>
              <w:top w:val="nil"/>
              <w:left w:val="nil"/>
              <w:bottom w:val="dotted" w:sz="4" w:space="0" w:color="auto"/>
              <w:right w:val="dotted" w:sz="4" w:space="0" w:color="auto"/>
            </w:tcBorders>
            <w:shd w:val="clear" w:color="auto" w:fill="auto"/>
            <w:vAlign w:val="center"/>
          </w:tcPr>
          <w:p w14:paraId="6438DF12" w14:textId="201F1B1B" w:rsidR="00304863"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3</w:t>
            </w:r>
          </w:p>
        </w:tc>
      </w:tr>
      <w:tr w:rsidR="00304863" w:rsidRPr="001709E6" w14:paraId="36C1A43E"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113482A1" w14:textId="4B5B7578" w:rsidR="00304863" w:rsidRPr="001709E6" w:rsidRDefault="00304863" w:rsidP="00F64FAA">
            <w:pPr>
              <w:spacing w:line="276" w:lineRule="auto"/>
              <w:rPr>
                <w:b/>
                <w:bCs/>
                <w:lang w:val="en-US"/>
              </w:rPr>
            </w:pPr>
            <w:r w:rsidRPr="001709E6">
              <w:rPr>
                <w:b/>
                <w:bCs/>
                <w:color w:val="000000"/>
                <w:sz w:val="20"/>
                <w:lang w:val="en-US"/>
              </w:rPr>
              <w:t>Supplementary Tables</w:t>
            </w:r>
          </w:p>
        </w:tc>
        <w:tc>
          <w:tcPr>
            <w:tcW w:w="635" w:type="pct"/>
            <w:tcBorders>
              <w:top w:val="nil"/>
              <w:left w:val="nil"/>
              <w:bottom w:val="dotted" w:sz="4" w:space="0" w:color="auto"/>
              <w:right w:val="dotted" w:sz="4" w:space="0" w:color="auto"/>
            </w:tcBorders>
            <w:shd w:val="clear" w:color="auto" w:fill="auto"/>
            <w:vAlign w:val="center"/>
          </w:tcPr>
          <w:p w14:paraId="26842664" w14:textId="77777777" w:rsidR="00304863" w:rsidRPr="001709E6" w:rsidRDefault="00304863" w:rsidP="00F64FAA">
            <w:pPr>
              <w:spacing w:line="276" w:lineRule="auto"/>
              <w:rPr>
                <w:b/>
                <w:bCs/>
                <w:color w:val="000000"/>
                <w:lang w:val="en-US"/>
              </w:rPr>
            </w:pPr>
          </w:p>
        </w:tc>
      </w:tr>
      <w:tr w:rsidR="00304863" w:rsidRPr="001709E6" w14:paraId="4E87BB04"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hideMark/>
          </w:tcPr>
          <w:p w14:paraId="5B6FF06E" w14:textId="39F92529" w:rsidR="00304863" w:rsidRPr="001709E6" w:rsidRDefault="001709E6" w:rsidP="00F64FAA">
            <w:pPr>
              <w:spacing w:line="276" w:lineRule="auto"/>
              <w:ind w:left="319"/>
              <w:rPr>
                <w:rFonts w:eastAsia="Calibri"/>
                <w:bCs/>
                <w:lang w:val="en-US"/>
              </w:rPr>
            </w:pPr>
            <w:proofErr w:type="spellStart"/>
            <w:r>
              <w:rPr>
                <w:rFonts w:eastAsia="Calibri"/>
                <w:bCs/>
                <w:sz w:val="20"/>
                <w:lang w:val="en-US"/>
              </w:rPr>
              <w:t>SM</w:t>
            </w:r>
            <w:r w:rsidR="00304863" w:rsidRPr="001709E6">
              <w:rPr>
                <w:rFonts w:eastAsia="Calibri"/>
                <w:bCs/>
                <w:sz w:val="20"/>
                <w:lang w:val="en-US"/>
              </w:rPr>
              <w:t>Table</w:t>
            </w:r>
            <w:proofErr w:type="spellEnd"/>
            <w:r w:rsidR="00304863" w:rsidRPr="001709E6">
              <w:rPr>
                <w:rFonts w:eastAsia="Calibri"/>
                <w:bCs/>
                <w:sz w:val="20"/>
                <w:lang w:val="en-US"/>
              </w:rPr>
              <w:t xml:space="preserve"> 1. </w:t>
            </w:r>
            <w:r w:rsidR="00C54316" w:rsidRPr="001709E6">
              <w:rPr>
                <w:bCs/>
                <w:sz w:val="20"/>
                <w:lang w:val="en-US"/>
              </w:rPr>
              <w:t xml:space="preserve">List of </w:t>
            </w:r>
            <w:r w:rsidR="000467E9" w:rsidRPr="001709E6">
              <w:rPr>
                <w:bCs/>
                <w:sz w:val="20"/>
                <w:lang w:val="en-US"/>
              </w:rPr>
              <w:t>s</w:t>
            </w:r>
            <w:r w:rsidR="00C54316" w:rsidRPr="001709E6">
              <w:rPr>
                <w:bCs/>
                <w:sz w:val="20"/>
                <w:lang w:val="en-US"/>
              </w:rPr>
              <w:t xml:space="preserve">ites and </w:t>
            </w:r>
            <w:r w:rsidR="000467E9" w:rsidRPr="001709E6">
              <w:rPr>
                <w:bCs/>
                <w:sz w:val="20"/>
                <w:lang w:val="en-US"/>
              </w:rPr>
              <w:t>n</w:t>
            </w:r>
            <w:r w:rsidR="00C54316" w:rsidRPr="001709E6">
              <w:rPr>
                <w:bCs/>
                <w:sz w:val="20"/>
                <w:lang w:val="en-US"/>
              </w:rPr>
              <w:t xml:space="preserve">umber of </w:t>
            </w:r>
            <w:r w:rsidR="000467E9" w:rsidRPr="001709E6">
              <w:rPr>
                <w:bCs/>
                <w:sz w:val="20"/>
                <w:lang w:val="en-US"/>
              </w:rPr>
              <w:t>r</w:t>
            </w:r>
            <w:r w:rsidR="00C54316" w:rsidRPr="001709E6">
              <w:rPr>
                <w:bCs/>
                <w:sz w:val="20"/>
                <w:lang w:val="en-US"/>
              </w:rPr>
              <w:t xml:space="preserve">andomized </w:t>
            </w:r>
            <w:r w:rsidR="000467E9" w:rsidRPr="001709E6">
              <w:rPr>
                <w:bCs/>
                <w:sz w:val="20"/>
                <w:lang w:val="en-US"/>
              </w:rPr>
              <w:t>p</w:t>
            </w:r>
            <w:r w:rsidR="00C54316" w:rsidRPr="001709E6">
              <w:rPr>
                <w:bCs/>
                <w:sz w:val="20"/>
                <w:lang w:val="en-US"/>
              </w:rPr>
              <w:t xml:space="preserve">atients </w:t>
            </w:r>
            <w:r w:rsidR="000467E9" w:rsidRPr="001709E6">
              <w:rPr>
                <w:bCs/>
                <w:sz w:val="20"/>
                <w:lang w:val="en-US"/>
              </w:rPr>
              <w:t>p</w:t>
            </w:r>
            <w:r w:rsidR="00C54316" w:rsidRPr="001709E6">
              <w:rPr>
                <w:bCs/>
                <w:sz w:val="20"/>
                <w:lang w:val="en-US"/>
              </w:rPr>
              <w:t xml:space="preserve">er </w:t>
            </w:r>
            <w:r w:rsidR="000467E9" w:rsidRPr="001709E6">
              <w:rPr>
                <w:bCs/>
                <w:sz w:val="20"/>
                <w:lang w:val="en-US"/>
              </w:rPr>
              <w:t>s</w:t>
            </w:r>
            <w:r w:rsidR="00C54316" w:rsidRPr="001709E6">
              <w:rPr>
                <w:bCs/>
                <w:sz w:val="20"/>
                <w:lang w:val="en-US"/>
              </w:rPr>
              <w:t>ite</w:t>
            </w:r>
          </w:p>
        </w:tc>
        <w:tc>
          <w:tcPr>
            <w:tcW w:w="635" w:type="pct"/>
            <w:tcBorders>
              <w:top w:val="nil"/>
              <w:left w:val="nil"/>
              <w:bottom w:val="dotted" w:sz="4" w:space="0" w:color="auto"/>
              <w:right w:val="dotted" w:sz="4" w:space="0" w:color="auto"/>
            </w:tcBorders>
            <w:shd w:val="clear" w:color="auto" w:fill="auto"/>
            <w:vAlign w:val="center"/>
          </w:tcPr>
          <w:p w14:paraId="706785DF" w14:textId="443DD186" w:rsidR="00304863"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4</w:t>
            </w:r>
          </w:p>
        </w:tc>
      </w:tr>
      <w:tr w:rsidR="00782573" w:rsidRPr="001709E6" w14:paraId="4B8D768A"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tcPr>
          <w:p w14:paraId="0A2F42EE" w14:textId="5324F2EB" w:rsidR="00782573" w:rsidRPr="001709E6" w:rsidRDefault="001709E6" w:rsidP="00F64FAA">
            <w:pPr>
              <w:spacing w:line="276" w:lineRule="auto"/>
              <w:ind w:left="319"/>
              <w:rPr>
                <w:rFonts w:eastAsia="Calibri"/>
                <w:bCs/>
                <w:lang w:val="en-US"/>
              </w:rPr>
            </w:pPr>
            <w:proofErr w:type="spellStart"/>
            <w:r>
              <w:rPr>
                <w:rFonts w:eastAsia="Calibri"/>
                <w:bCs/>
                <w:sz w:val="20"/>
                <w:lang w:val="en-US"/>
              </w:rPr>
              <w:t>SM</w:t>
            </w:r>
            <w:r w:rsidR="00782573" w:rsidRPr="001709E6">
              <w:rPr>
                <w:rFonts w:eastAsia="Calibri"/>
                <w:bCs/>
                <w:sz w:val="20"/>
                <w:lang w:val="en-US"/>
              </w:rPr>
              <w:t>Table</w:t>
            </w:r>
            <w:proofErr w:type="spellEnd"/>
            <w:r w:rsidR="00782573" w:rsidRPr="001709E6">
              <w:rPr>
                <w:rFonts w:eastAsia="Calibri"/>
                <w:bCs/>
                <w:sz w:val="20"/>
                <w:lang w:val="en-US"/>
              </w:rPr>
              <w:t xml:space="preserve"> 2. </w:t>
            </w:r>
            <w:r w:rsidR="000467E9" w:rsidRPr="001709E6">
              <w:rPr>
                <w:rFonts w:eastAsia="Calibri"/>
                <w:bCs/>
                <w:sz w:val="20"/>
                <w:lang w:val="en-US"/>
              </w:rPr>
              <w:t>Baseline c</w:t>
            </w:r>
            <w:r w:rsidR="00782573" w:rsidRPr="001709E6">
              <w:rPr>
                <w:rFonts w:eastAsia="Calibri"/>
                <w:bCs/>
                <w:sz w:val="20"/>
                <w:lang w:val="en-US"/>
              </w:rPr>
              <w:t xml:space="preserve">haracteristics of </w:t>
            </w:r>
            <w:r w:rsidR="00EE3E2A" w:rsidRPr="001709E6">
              <w:rPr>
                <w:rFonts w:eastAsia="Calibri"/>
                <w:bCs/>
                <w:sz w:val="20"/>
                <w:lang w:val="en-US"/>
              </w:rPr>
              <w:t xml:space="preserve">the </w:t>
            </w:r>
            <w:r w:rsidR="00782573" w:rsidRPr="001709E6">
              <w:rPr>
                <w:rFonts w:eastAsia="Calibri"/>
                <w:bCs/>
                <w:sz w:val="20"/>
                <w:lang w:val="en-US"/>
              </w:rPr>
              <w:t xml:space="preserve">ITT </w:t>
            </w:r>
            <w:r w:rsidR="000467E9" w:rsidRPr="001709E6">
              <w:rPr>
                <w:rFonts w:eastAsia="Calibri"/>
                <w:bCs/>
                <w:sz w:val="20"/>
                <w:lang w:val="en-US"/>
              </w:rPr>
              <w:t xml:space="preserve">COVID-19 </w:t>
            </w:r>
            <w:r w:rsidR="00782573" w:rsidRPr="001709E6">
              <w:rPr>
                <w:rFonts w:eastAsia="Calibri"/>
                <w:bCs/>
                <w:sz w:val="20"/>
                <w:lang w:val="en-US"/>
              </w:rPr>
              <w:t>population</w:t>
            </w:r>
          </w:p>
        </w:tc>
        <w:tc>
          <w:tcPr>
            <w:tcW w:w="635" w:type="pct"/>
            <w:tcBorders>
              <w:top w:val="nil"/>
              <w:left w:val="nil"/>
              <w:bottom w:val="dotted" w:sz="4" w:space="0" w:color="auto"/>
              <w:right w:val="dotted" w:sz="4" w:space="0" w:color="auto"/>
            </w:tcBorders>
            <w:shd w:val="clear" w:color="auto" w:fill="auto"/>
            <w:vAlign w:val="center"/>
          </w:tcPr>
          <w:p w14:paraId="52275FA7" w14:textId="7F80B7A6" w:rsidR="00782573" w:rsidRPr="001709E6" w:rsidRDefault="003A41FD" w:rsidP="00F64FAA">
            <w:pPr>
              <w:spacing w:line="276" w:lineRule="auto"/>
              <w:rPr>
                <w:color w:val="000000"/>
                <w:lang w:val="en-US"/>
              </w:rPr>
            </w:pPr>
            <w:r w:rsidRPr="001709E6">
              <w:rPr>
                <w:color w:val="000000"/>
                <w:sz w:val="20"/>
                <w:lang w:val="en-US"/>
              </w:rPr>
              <w:t>1</w:t>
            </w:r>
            <w:r w:rsidR="00A66BB6">
              <w:rPr>
                <w:color w:val="000000"/>
                <w:sz w:val="20"/>
                <w:lang w:val="en-US"/>
              </w:rPr>
              <w:t>5</w:t>
            </w:r>
          </w:p>
        </w:tc>
      </w:tr>
      <w:tr w:rsidR="00C54316" w:rsidRPr="001709E6" w14:paraId="2A4CB995"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noWrap/>
            <w:vAlign w:val="center"/>
          </w:tcPr>
          <w:p w14:paraId="6DDA1197" w14:textId="5606B06A" w:rsidR="00C54316" w:rsidRPr="001709E6" w:rsidRDefault="001709E6" w:rsidP="00F64FAA">
            <w:pPr>
              <w:spacing w:line="276" w:lineRule="auto"/>
              <w:ind w:left="319"/>
              <w:rPr>
                <w:rFonts w:eastAsia="Calibri"/>
                <w:bCs/>
                <w:lang w:val="en-US"/>
              </w:rPr>
            </w:pPr>
            <w:proofErr w:type="spellStart"/>
            <w:r>
              <w:rPr>
                <w:rFonts w:eastAsia="Calibri"/>
                <w:bCs/>
                <w:sz w:val="20"/>
                <w:lang w:val="en-US"/>
              </w:rPr>
              <w:t>SM</w:t>
            </w:r>
            <w:r w:rsidR="00C54316" w:rsidRPr="001709E6">
              <w:rPr>
                <w:rFonts w:eastAsia="Calibri"/>
                <w:bCs/>
                <w:sz w:val="20"/>
                <w:lang w:val="en-US"/>
              </w:rPr>
              <w:t>Table</w:t>
            </w:r>
            <w:proofErr w:type="spellEnd"/>
            <w:r w:rsidR="00C54316" w:rsidRPr="001709E6">
              <w:rPr>
                <w:rFonts w:eastAsia="Calibri"/>
                <w:bCs/>
                <w:sz w:val="20"/>
                <w:lang w:val="en-US"/>
              </w:rPr>
              <w:t xml:space="preserve"> </w:t>
            </w:r>
            <w:r w:rsidR="00782573" w:rsidRPr="001709E6">
              <w:rPr>
                <w:rFonts w:eastAsia="Calibri"/>
                <w:bCs/>
                <w:sz w:val="20"/>
                <w:lang w:val="en-US"/>
              </w:rPr>
              <w:t>3.</w:t>
            </w:r>
            <w:r w:rsidR="00C54316" w:rsidRPr="001709E6">
              <w:rPr>
                <w:rFonts w:eastAsia="Calibri"/>
                <w:bCs/>
                <w:sz w:val="20"/>
                <w:lang w:val="en-US"/>
              </w:rPr>
              <w:t xml:space="preserve"> </w:t>
            </w:r>
            <w:r w:rsidR="000467E9" w:rsidRPr="001709E6">
              <w:rPr>
                <w:rFonts w:eastAsia="Calibri"/>
                <w:bCs/>
                <w:sz w:val="20"/>
                <w:lang w:val="en-US"/>
              </w:rPr>
              <w:t>Baseline c</w:t>
            </w:r>
            <w:r w:rsidR="009332CB" w:rsidRPr="001709E6">
              <w:rPr>
                <w:rFonts w:eastAsia="Calibri"/>
                <w:bCs/>
                <w:sz w:val="20"/>
                <w:lang w:val="en-US"/>
              </w:rPr>
              <w:t xml:space="preserve">haracteristics </w:t>
            </w:r>
            <w:r w:rsidR="000467E9" w:rsidRPr="001709E6">
              <w:rPr>
                <w:rFonts w:eastAsia="Calibri"/>
                <w:bCs/>
                <w:sz w:val="20"/>
                <w:lang w:val="en-US"/>
              </w:rPr>
              <w:t>of</w:t>
            </w:r>
            <w:r w:rsidR="009332CB" w:rsidRPr="001709E6">
              <w:rPr>
                <w:rFonts w:eastAsia="Calibri"/>
                <w:bCs/>
                <w:sz w:val="20"/>
                <w:lang w:val="en-US"/>
              </w:rPr>
              <w:t xml:space="preserve"> </w:t>
            </w:r>
            <w:r w:rsidR="00EE3E2A" w:rsidRPr="001709E6">
              <w:rPr>
                <w:rFonts w:eastAsia="Calibri"/>
                <w:bCs/>
                <w:sz w:val="20"/>
                <w:lang w:val="en-US"/>
              </w:rPr>
              <w:t xml:space="preserve">the </w:t>
            </w:r>
            <w:proofErr w:type="spellStart"/>
            <w:r w:rsidR="00EE3E2A" w:rsidRPr="001709E6">
              <w:rPr>
                <w:rFonts w:eastAsia="Calibri"/>
                <w:bCs/>
                <w:sz w:val="20"/>
                <w:lang w:val="en-US"/>
              </w:rPr>
              <w:t>mITT</w:t>
            </w:r>
            <w:proofErr w:type="spellEnd"/>
            <w:r w:rsidR="00EE3E2A" w:rsidRPr="001709E6">
              <w:rPr>
                <w:rFonts w:eastAsia="Calibri"/>
                <w:bCs/>
                <w:sz w:val="20"/>
                <w:lang w:val="en-US"/>
              </w:rPr>
              <w:t>-</w:t>
            </w:r>
            <w:r w:rsidR="009332CB" w:rsidRPr="001709E6">
              <w:rPr>
                <w:rFonts w:eastAsia="Calibri"/>
                <w:bCs/>
                <w:sz w:val="20"/>
                <w:lang w:val="en-US"/>
              </w:rPr>
              <w:t>positive COVID-19 population</w:t>
            </w:r>
          </w:p>
        </w:tc>
        <w:tc>
          <w:tcPr>
            <w:tcW w:w="635" w:type="pct"/>
            <w:tcBorders>
              <w:top w:val="nil"/>
              <w:left w:val="nil"/>
              <w:bottom w:val="dotted" w:sz="4" w:space="0" w:color="auto"/>
              <w:right w:val="dotted" w:sz="4" w:space="0" w:color="auto"/>
            </w:tcBorders>
            <w:shd w:val="clear" w:color="auto" w:fill="auto"/>
            <w:vAlign w:val="center"/>
          </w:tcPr>
          <w:p w14:paraId="61E1B0E9" w14:textId="5631C832" w:rsidR="00C54316" w:rsidRPr="001709E6" w:rsidRDefault="003A41FD" w:rsidP="00F64FAA">
            <w:pPr>
              <w:spacing w:line="276" w:lineRule="auto"/>
              <w:rPr>
                <w:color w:val="000000"/>
                <w:lang w:val="en-US"/>
              </w:rPr>
            </w:pPr>
            <w:r w:rsidRPr="001709E6">
              <w:rPr>
                <w:color w:val="000000"/>
                <w:sz w:val="20"/>
                <w:lang w:val="en-US"/>
              </w:rPr>
              <w:t>20</w:t>
            </w:r>
          </w:p>
        </w:tc>
      </w:tr>
      <w:tr w:rsidR="00304863" w:rsidRPr="001709E6" w14:paraId="53AE5A0D"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3D7DF2E6" w14:textId="6A399F67" w:rsidR="00304863" w:rsidRPr="001709E6" w:rsidRDefault="001709E6" w:rsidP="00F64FAA">
            <w:pPr>
              <w:spacing w:line="276" w:lineRule="auto"/>
              <w:ind w:left="319"/>
              <w:rPr>
                <w:bCs/>
                <w:color w:val="000000"/>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w:t>
            </w:r>
            <w:r w:rsidR="009332CB" w:rsidRPr="001709E6">
              <w:rPr>
                <w:bCs/>
                <w:sz w:val="20"/>
                <w:lang w:val="en-US"/>
              </w:rPr>
              <w:t>4</w:t>
            </w:r>
            <w:r w:rsidR="00304863" w:rsidRPr="001709E6">
              <w:rPr>
                <w:bCs/>
                <w:sz w:val="20"/>
                <w:lang w:val="en-US"/>
              </w:rPr>
              <w:t xml:space="preserve">. Comparison </w:t>
            </w:r>
            <w:r w:rsidR="000467E9" w:rsidRPr="001709E6">
              <w:rPr>
                <w:bCs/>
                <w:sz w:val="20"/>
                <w:lang w:val="en-US"/>
              </w:rPr>
              <w:t>of baseline</w:t>
            </w:r>
            <w:r w:rsidR="00304863" w:rsidRPr="001709E6">
              <w:rPr>
                <w:bCs/>
                <w:sz w:val="20"/>
                <w:lang w:val="en-US"/>
              </w:rPr>
              <w:t xml:space="preserve"> characteristics between </w:t>
            </w:r>
            <w:r w:rsidR="00EE3E2A" w:rsidRPr="001709E6">
              <w:rPr>
                <w:bCs/>
                <w:sz w:val="20"/>
                <w:lang w:val="en-US"/>
              </w:rPr>
              <w:t xml:space="preserve">the </w:t>
            </w:r>
            <w:r w:rsidR="00304863" w:rsidRPr="001709E6">
              <w:rPr>
                <w:bCs/>
                <w:sz w:val="20"/>
                <w:lang w:val="en-US"/>
              </w:rPr>
              <w:t xml:space="preserve">ITT, </w:t>
            </w:r>
            <w:proofErr w:type="spellStart"/>
            <w:r w:rsidR="00304863" w:rsidRPr="001709E6">
              <w:rPr>
                <w:bCs/>
                <w:sz w:val="20"/>
                <w:lang w:val="en-US"/>
              </w:rPr>
              <w:t>mITT</w:t>
            </w:r>
            <w:proofErr w:type="spellEnd"/>
            <w:r w:rsidR="00304863" w:rsidRPr="001709E6">
              <w:rPr>
                <w:bCs/>
                <w:sz w:val="20"/>
                <w:lang w:val="en-US"/>
              </w:rPr>
              <w:t xml:space="preserve">, and </w:t>
            </w:r>
            <w:proofErr w:type="spellStart"/>
            <w:r w:rsidR="00EE3E2A" w:rsidRPr="001709E6">
              <w:rPr>
                <w:bCs/>
                <w:sz w:val="20"/>
                <w:lang w:val="en-US"/>
              </w:rPr>
              <w:t>mITT</w:t>
            </w:r>
            <w:proofErr w:type="spellEnd"/>
            <w:r w:rsidR="00EE3E2A" w:rsidRPr="001709E6">
              <w:rPr>
                <w:bCs/>
                <w:sz w:val="20"/>
                <w:lang w:val="en-US"/>
              </w:rPr>
              <w:t>-</w:t>
            </w:r>
            <w:r w:rsidR="00304863" w:rsidRPr="001709E6">
              <w:rPr>
                <w:bCs/>
                <w:sz w:val="20"/>
                <w:lang w:val="en-US"/>
              </w:rPr>
              <w:t>positive COVID-19 population</w:t>
            </w:r>
            <w:r w:rsidR="00EE3E2A" w:rsidRPr="001709E6">
              <w:rPr>
                <w:bCs/>
                <w:sz w:val="20"/>
                <w:lang w:val="en-US"/>
              </w:rPr>
              <w:t>s</w:t>
            </w:r>
          </w:p>
        </w:tc>
        <w:tc>
          <w:tcPr>
            <w:tcW w:w="635" w:type="pct"/>
            <w:tcBorders>
              <w:top w:val="nil"/>
              <w:left w:val="nil"/>
              <w:bottom w:val="dotted" w:sz="4" w:space="0" w:color="auto"/>
              <w:right w:val="dotted" w:sz="4" w:space="0" w:color="auto"/>
            </w:tcBorders>
            <w:shd w:val="clear" w:color="auto" w:fill="auto"/>
            <w:vAlign w:val="center"/>
          </w:tcPr>
          <w:p w14:paraId="23DC40CA" w14:textId="1F5B429A" w:rsidR="00304863" w:rsidRPr="001709E6" w:rsidRDefault="003A41FD" w:rsidP="00F64FAA">
            <w:pPr>
              <w:spacing w:line="276" w:lineRule="auto"/>
              <w:rPr>
                <w:color w:val="000000"/>
                <w:lang w:val="en-US"/>
              </w:rPr>
            </w:pPr>
            <w:r w:rsidRPr="001709E6">
              <w:rPr>
                <w:color w:val="000000"/>
                <w:sz w:val="20"/>
                <w:lang w:val="en-US"/>
              </w:rPr>
              <w:t>23</w:t>
            </w:r>
          </w:p>
        </w:tc>
      </w:tr>
      <w:tr w:rsidR="00304863" w:rsidRPr="001709E6" w14:paraId="776301B8"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hideMark/>
          </w:tcPr>
          <w:p w14:paraId="62C1884D" w14:textId="2BE90C3F" w:rsidR="00304863" w:rsidRPr="001709E6" w:rsidRDefault="001709E6" w:rsidP="00F64FAA">
            <w:pPr>
              <w:spacing w:line="276" w:lineRule="auto"/>
              <w:ind w:left="319"/>
              <w:rPr>
                <w:bCs/>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w:t>
            </w:r>
            <w:r w:rsidR="009332CB" w:rsidRPr="001709E6">
              <w:rPr>
                <w:bCs/>
                <w:sz w:val="20"/>
                <w:lang w:val="en-US"/>
              </w:rPr>
              <w:t>5</w:t>
            </w:r>
            <w:r w:rsidR="00304863" w:rsidRPr="001709E6">
              <w:rPr>
                <w:bCs/>
                <w:sz w:val="20"/>
                <w:lang w:val="en-US"/>
              </w:rPr>
              <w:t xml:space="preserve">. Comparison of the primary outcome between </w:t>
            </w:r>
            <w:r w:rsidR="00EE3E2A" w:rsidRPr="001709E6">
              <w:rPr>
                <w:bCs/>
                <w:sz w:val="20"/>
                <w:lang w:val="en-US"/>
              </w:rPr>
              <w:t xml:space="preserve">the </w:t>
            </w:r>
            <w:proofErr w:type="spellStart"/>
            <w:r w:rsidR="00304863" w:rsidRPr="001709E6">
              <w:rPr>
                <w:bCs/>
                <w:sz w:val="20"/>
                <w:lang w:val="en-US"/>
              </w:rPr>
              <w:t>mITT</w:t>
            </w:r>
            <w:proofErr w:type="spellEnd"/>
            <w:r w:rsidR="00304863" w:rsidRPr="001709E6">
              <w:rPr>
                <w:bCs/>
                <w:sz w:val="20"/>
                <w:lang w:val="en-US"/>
              </w:rPr>
              <w:t xml:space="preserve">, ITT, and </w:t>
            </w:r>
            <w:proofErr w:type="spellStart"/>
            <w:r w:rsidR="00EE3E2A" w:rsidRPr="001709E6">
              <w:rPr>
                <w:bCs/>
                <w:sz w:val="20"/>
                <w:lang w:val="en-US"/>
              </w:rPr>
              <w:t>mITT</w:t>
            </w:r>
            <w:proofErr w:type="spellEnd"/>
            <w:r w:rsidR="00EE3E2A" w:rsidRPr="001709E6">
              <w:rPr>
                <w:bCs/>
                <w:sz w:val="20"/>
                <w:lang w:val="en-US"/>
              </w:rPr>
              <w:t>-</w:t>
            </w:r>
            <w:r w:rsidR="00304863" w:rsidRPr="001709E6">
              <w:rPr>
                <w:bCs/>
                <w:sz w:val="20"/>
                <w:lang w:val="en-US"/>
              </w:rPr>
              <w:t>positive population</w:t>
            </w:r>
            <w:r w:rsidR="00EE3E2A" w:rsidRPr="001709E6">
              <w:rPr>
                <w:bCs/>
                <w:sz w:val="20"/>
                <w:lang w:val="en-US"/>
              </w:rPr>
              <w:t>s</w:t>
            </w:r>
          </w:p>
        </w:tc>
        <w:tc>
          <w:tcPr>
            <w:tcW w:w="635" w:type="pct"/>
            <w:tcBorders>
              <w:top w:val="nil"/>
              <w:left w:val="nil"/>
              <w:bottom w:val="dotted" w:sz="4" w:space="0" w:color="auto"/>
              <w:right w:val="dotted" w:sz="4" w:space="0" w:color="auto"/>
            </w:tcBorders>
            <w:shd w:val="clear" w:color="auto" w:fill="auto"/>
            <w:vAlign w:val="center"/>
          </w:tcPr>
          <w:p w14:paraId="3596DB2C" w14:textId="03A536CC" w:rsidR="00304863" w:rsidRPr="001709E6" w:rsidRDefault="003A41FD" w:rsidP="00F64FAA">
            <w:pPr>
              <w:spacing w:line="276" w:lineRule="auto"/>
              <w:rPr>
                <w:color w:val="000000"/>
                <w:lang w:val="en-US"/>
              </w:rPr>
            </w:pPr>
            <w:r w:rsidRPr="001709E6">
              <w:rPr>
                <w:color w:val="000000"/>
                <w:sz w:val="20"/>
                <w:lang w:val="en-US"/>
              </w:rPr>
              <w:t>25</w:t>
            </w:r>
          </w:p>
        </w:tc>
      </w:tr>
      <w:tr w:rsidR="00304863" w:rsidRPr="001709E6" w14:paraId="238B1169"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45CF6CD5" w14:textId="4F38B0D4" w:rsidR="00304863" w:rsidRPr="001709E6" w:rsidRDefault="001709E6" w:rsidP="00F64FAA">
            <w:pPr>
              <w:spacing w:line="276" w:lineRule="auto"/>
              <w:ind w:left="319"/>
              <w:rPr>
                <w:bCs/>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w:t>
            </w:r>
            <w:r w:rsidR="009332CB" w:rsidRPr="001709E6">
              <w:rPr>
                <w:bCs/>
                <w:sz w:val="20"/>
                <w:lang w:val="en-US"/>
              </w:rPr>
              <w:t>6</w:t>
            </w:r>
            <w:r w:rsidR="00304863" w:rsidRPr="001709E6">
              <w:rPr>
                <w:bCs/>
                <w:sz w:val="20"/>
                <w:lang w:val="en-US"/>
              </w:rPr>
              <w:t xml:space="preserve">. </w:t>
            </w:r>
            <w:r w:rsidR="006D6B59" w:rsidRPr="001709E6">
              <w:rPr>
                <w:bCs/>
                <w:sz w:val="20"/>
                <w:lang w:val="en-US"/>
              </w:rPr>
              <w:t xml:space="preserve">Eight-point ordinal scale of clinical status measured daily in </w:t>
            </w:r>
            <w:r w:rsidR="00EE3E2A" w:rsidRPr="001709E6">
              <w:rPr>
                <w:bCs/>
                <w:sz w:val="20"/>
                <w:lang w:val="en-US"/>
              </w:rPr>
              <w:t xml:space="preserve">the </w:t>
            </w:r>
            <w:proofErr w:type="spellStart"/>
            <w:r w:rsidR="006D6B59" w:rsidRPr="001709E6">
              <w:rPr>
                <w:bCs/>
                <w:sz w:val="20"/>
                <w:lang w:val="en-US"/>
              </w:rPr>
              <w:t>mITT</w:t>
            </w:r>
            <w:proofErr w:type="spellEnd"/>
            <w:r w:rsidR="006D6B59" w:rsidRPr="001709E6">
              <w:rPr>
                <w:bCs/>
                <w:sz w:val="20"/>
                <w:lang w:val="en-US"/>
              </w:rPr>
              <w:t xml:space="preserve"> population treated with nitazoxanide or placebo until day 14</w:t>
            </w:r>
          </w:p>
        </w:tc>
        <w:tc>
          <w:tcPr>
            <w:tcW w:w="635" w:type="pct"/>
            <w:tcBorders>
              <w:top w:val="nil"/>
              <w:left w:val="nil"/>
              <w:bottom w:val="dotted" w:sz="4" w:space="0" w:color="auto"/>
              <w:right w:val="dotted" w:sz="4" w:space="0" w:color="auto"/>
            </w:tcBorders>
            <w:shd w:val="clear" w:color="auto" w:fill="auto"/>
            <w:vAlign w:val="center"/>
          </w:tcPr>
          <w:p w14:paraId="418EEF9C" w14:textId="06249DDE" w:rsidR="00304863" w:rsidRPr="001709E6" w:rsidRDefault="003A41FD" w:rsidP="00F64FAA">
            <w:pPr>
              <w:spacing w:line="276" w:lineRule="auto"/>
              <w:rPr>
                <w:color w:val="000000"/>
                <w:lang w:val="en-US"/>
              </w:rPr>
            </w:pPr>
            <w:r w:rsidRPr="001709E6">
              <w:rPr>
                <w:color w:val="000000"/>
                <w:sz w:val="20"/>
                <w:lang w:val="en-US"/>
              </w:rPr>
              <w:t>26</w:t>
            </w:r>
          </w:p>
        </w:tc>
      </w:tr>
      <w:tr w:rsidR="00304863" w:rsidRPr="001709E6" w14:paraId="09D3426C"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1CEC21B4" w14:textId="60436A65" w:rsidR="00304863" w:rsidRPr="001709E6" w:rsidRDefault="001709E6" w:rsidP="00F64FAA">
            <w:pPr>
              <w:spacing w:line="276" w:lineRule="auto"/>
              <w:ind w:left="319"/>
              <w:rPr>
                <w:bCs/>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w:t>
            </w:r>
            <w:r w:rsidR="009332CB" w:rsidRPr="001709E6">
              <w:rPr>
                <w:bCs/>
                <w:sz w:val="20"/>
                <w:lang w:val="en-US"/>
              </w:rPr>
              <w:t>7</w:t>
            </w:r>
            <w:r w:rsidR="006D6B59" w:rsidRPr="001709E6">
              <w:rPr>
                <w:bCs/>
                <w:sz w:val="20"/>
                <w:lang w:val="en-US"/>
              </w:rPr>
              <w:t>.</w:t>
            </w:r>
            <w:r w:rsidR="00304863" w:rsidRPr="001709E6">
              <w:rPr>
                <w:bCs/>
                <w:sz w:val="20"/>
                <w:lang w:val="en-US"/>
              </w:rPr>
              <w:t xml:space="preserve"> Supplemental oxygen therapy requirement in </w:t>
            </w:r>
            <w:r w:rsidR="00EE3E2A" w:rsidRPr="001709E6">
              <w:rPr>
                <w:bCs/>
                <w:sz w:val="20"/>
                <w:lang w:val="en-US"/>
              </w:rPr>
              <w:t xml:space="preserve">the </w:t>
            </w:r>
            <w:proofErr w:type="spellStart"/>
            <w:r w:rsidR="00304863" w:rsidRPr="001709E6">
              <w:rPr>
                <w:bCs/>
                <w:sz w:val="20"/>
                <w:lang w:val="en-US"/>
              </w:rPr>
              <w:t>mITT</w:t>
            </w:r>
            <w:proofErr w:type="spellEnd"/>
            <w:r w:rsidR="00304863" w:rsidRPr="001709E6">
              <w:rPr>
                <w:bCs/>
                <w:sz w:val="20"/>
                <w:lang w:val="en-US"/>
              </w:rPr>
              <w:t xml:space="preserve"> population</w:t>
            </w:r>
          </w:p>
        </w:tc>
        <w:tc>
          <w:tcPr>
            <w:tcW w:w="635" w:type="pct"/>
            <w:tcBorders>
              <w:top w:val="nil"/>
              <w:left w:val="nil"/>
              <w:bottom w:val="dotted" w:sz="4" w:space="0" w:color="auto"/>
              <w:right w:val="dotted" w:sz="4" w:space="0" w:color="auto"/>
            </w:tcBorders>
            <w:shd w:val="clear" w:color="auto" w:fill="auto"/>
            <w:vAlign w:val="center"/>
          </w:tcPr>
          <w:p w14:paraId="29D5CAD6" w14:textId="48DB95B7" w:rsidR="00304863" w:rsidRPr="001709E6" w:rsidRDefault="003A41FD" w:rsidP="00F64FAA">
            <w:pPr>
              <w:spacing w:line="276" w:lineRule="auto"/>
              <w:rPr>
                <w:color w:val="000000"/>
                <w:lang w:val="en-US"/>
              </w:rPr>
            </w:pPr>
            <w:r w:rsidRPr="001709E6">
              <w:rPr>
                <w:color w:val="000000"/>
                <w:sz w:val="20"/>
                <w:lang w:val="en-US"/>
              </w:rPr>
              <w:t>29</w:t>
            </w:r>
          </w:p>
        </w:tc>
      </w:tr>
      <w:tr w:rsidR="00304863" w:rsidRPr="001709E6" w14:paraId="3987BE09"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3B1F8741" w14:textId="296A2154" w:rsidR="00304863" w:rsidRPr="001709E6" w:rsidRDefault="001709E6" w:rsidP="00F64FAA">
            <w:pPr>
              <w:tabs>
                <w:tab w:val="left" w:pos="1260"/>
              </w:tabs>
              <w:spacing w:line="276" w:lineRule="auto"/>
              <w:ind w:left="319"/>
              <w:rPr>
                <w:rFonts w:eastAsia="Calibri"/>
                <w:bCs/>
                <w:lang w:val="en-US"/>
              </w:rPr>
            </w:pPr>
            <w:proofErr w:type="spellStart"/>
            <w:r>
              <w:rPr>
                <w:bCs/>
                <w:sz w:val="20"/>
                <w:lang w:val="en-US"/>
              </w:rPr>
              <w:t>SM</w:t>
            </w:r>
            <w:r w:rsidR="006D6B59" w:rsidRPr="001709E6">
              <w:rPr>
                <w:bCs/>
                <w:sz w:val="20"/>
                <w:lang w:val="en-US"/>
              </w:rPr>
              <w:t>Table</w:t>
            </w:r>
            <w:proofErr w:type="spellEnd"/>
            <w:r w:rsidR="00747ECE" w:rsidRPr="001709E6">
              <w:rPr>
                <w:bCs/>
                <w:sz w:val="20"/>
                <w:lang w:val="en-US"/>
              </w:rPr>
              <w:t xml:space="preserve"> </w:t>
            </w:r>
            <w:r w:rsidR="009332CB" w:rsidRPr="001709E6">
              <w:rPr>
                <w:bCs/>
                <w:sz w:val="20"/>
                <w:lang w:val="en-US"/>
              </w:rPr>
              <w:t>8</w:t>
            </w:r>
            <w:r w:rsidR="006D6B59" w:rsidRPr="001709E6">
              <w:rPr>
                <w:bCs/>
                <w:sz w:val="20"/>
                <w:lang w:val="en-US"/>
              </w:rPr>
              <w:t xml:space="preserve">. </w:t>
            </w:r>
            <w:r w:rsidR="000467E9" w:rsidRPr="001709E6">
              <w:rPr>
                <w:bCs/>
                <w:sz w:val="20"/>
                <w:lang w:val="en-US"/>
              </w:rPr>
              <w:t>COVID-19 s</w:t>
            </w:r>
            <w:r w:rsidR="006D6B59" w:rsidRPr="001709E6">
              <w:rPr>
                <w:bCs/>
                <w:sz w:val="20"/>
                <w:lang w:val="en-US"/>
              </w:rPr>
              <w:t xml:space="preserve">ymptoms in </w:t>
            </w:r>
            <w:r w:rsidR="003365E6" w:rsidRPr="001709E6">
              <w:rPr>
                <w:bCs/>
                <w:sz w:val="20"/>
                <w:lang w:val="en-US"/>
              </w:rPr>
              <w:t xml:space="preserve">the </w:t>
            </w:r>
            <w:r w:rsidR="006D6B59" w:rsidRPr="001709E6">
              <w:rPr>
                <w:bCs/>
                <w:sz w:val="20"/>
                <w:lang w:val="en-US"/>
              </w:rPr>
              <w:t xml:space="preserve">nitazoxanide and placebo </w:t>
            </w:r>
            <w:r w:rsidR="00EE3E2A" w:rsidRPr="001709E6">
              <w:rPr>
                <w:bCs/>
                <w:sz w:val="20"/>
                <w:lang w:val="en-US"/>
              </w:rPr>
              <w:t xml:space="preserve">groups </w:t>
            </w:r>
            <w:r w:rsidR="000467E9" w:rsidRPr="001709E6">
              <w:rPr>
                <w:bCs/>
                <w:sz w:val="20"/>
                <w:lang w:val="en-US"/>
              </w:rPr>
              <w:t xml:space="preserve">at </w:t>
            </w:r>
            <w:r w:rsidR="006D6B59" w:rsidRPr="001709E6">
              <w:rPr>
                <w:bCs/>
                <w:sz w:val="20"/>
                <w:lang w:val="en-US"/>
              </w:rPr>
              <w:t>different time points</w:t>
            </w:r>
          </w:p>
        </w:tc>
        <w:tc>
          <w:tcPr>
            <w:tcW w:w="635" w:type="pct"/>
            <w:tcBorders>
              <w:top w:val="nil"/>
              <w:left w:val="nil"/>
              <w:bottom w:val="dotted" w:sz="4" w:space="0" w:color="auto"/>
              <w:right w:val="dotted" w:sz="4" w:space="0" w:color="auto"/>
            </w:tcBorders>
            <w:shd w:val="clear" w:color="auto" w:fill="auto"/>
            <w:vAlign w:val="center"/>
          </w:tcPr>
          <w:p w14:paraId="4394AB98" w14:textId="6E28D63C" w:rsidR="00304863" w:rsidRPr="001709E6" w:rsidRDefault="003A41FD" w:rsidP="00F64FAA">
            <w:pPr>
              <w:spacing w:line="276" w:lineRule="auto"/>
              <w:rPr>
                <w:color w:val="000000"/>
                <w:lang w:val="en-US"/>
              </w:rPr>
            </w:pPr>
            <w:r w:rsidRPr="001709E6">
              <w:rPr>
                <w:color w:val="000000"/>
                <w:sz w:val="20"/>
                <w:lang w:val="en-US"/>
              </w:rPr>
              <w:t>31</w:t>
            </w:r>
          </w:p>
        </w:tc>
      </w:tr>
      <w:tr w:rsidR="00304863" w:rsidRPr="001709E6" w14:paraId="077CB86C"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2B303E6C" w14:textId="6F6D7D8E" w:rsidR="00304863" w:rsidRPr="001709E6" w:rsidRDefault="001709E6" w:rsidP="00F64FAA">
            <w:pPr>
              <w:spacing w:line="276" w:lineRule="auto"/>
              <w:ind w:left="319"/>
              <w:rPr>
                <w:bCs/>
                <w:lang w:val="en-US"/>
              </w:rPr>
            </w:pPr>
            <w:proofErr w:type="spellStart"/>
            <w:r>
              <w:rPr>
                <w:bCs/>
                <w:sz w:val="20"/>
                <w:lang w:val="en-US"/>
              </w:rPr>
              <w:t>SM</w:t>
            </w:r>
            <w:r w:rsidR="00304863" w:rsidRPr="001709E6">
              <w:rPr>
                <w:bCs/>
                <w:sz w:val="20"/>
                <w:lang w:val="en-US"/>
              </w:rPr>
              <w:t>Table</w:t>
            </w:r>
            <w:proofErr w:type="spellEnd"/>
            <w:r w:rsidR="00747ECE" w:rsidRPr="001709E6">
              <w:rPr>
                <w:bCs/>
                <w:sz w:val="20"/>
                <w:lang w:val="en-US"/>
              </w:rPr>
              <w:t xml:space="preserve"> </w:t>
            </w:r>
            <w:r w:rsidR="009332CB" w:rsidRPr="001709E6">
              <w:rPr>
                <w:bCs/>
                <w:sz w:val="20"/>
                <w:lang w:val="en-US"/>
              </w:rPr>
              <w:t>9</w:t>
            </w:r>
            <w:r w:rsidR="00304863" w:rsidRPr="001709E6">
              <w:rPr>
                <w:bCs/>
                <w:sz w:val="20"/>
                <w:lang w:val="en-US"/>
              </w:rPr>
              <w:t xml:space="preserve">. </w:t>
            </w:r>
            <w:r w:rsidR="006D6B59" w:rsidRPr="001709E6">
              <w:rPr>
                <w:bCs/>
                <w:sz w:val="20"/>
                <w:lang w:val="en-US"/>
              </w:rPr>
              <w:t xml:space="preserve">Medications received during the study in </w:t>
            </w:r>
            <w:r w:rsidR="00EE3E2A" w:rsidRPr="001709E6">
              <w:rPr>
                <w:bCs/>
                <w:sz w:val="20"/>
                <w:lang w:val="en-US"/>
              </w:rPr>
              <w:t xml:space="preserve">the </w:t>
            </w:r>
            <w:proofErr w:type="spellStart"/>
            <w:r w:rsidR="003365E6" w:rsidRPr="001709E6">
              <w:rPr>
                <w:bCs/>
                <w:sz w:val="20"/>
                <w:lang w:val="en-US"/>
              </w:rPr>
              <w:t>m</w:t>
            </w:r>
            <w:r w:rsidR="006D6B59" w:rsidRPr="001709E6">
              <w:rPr>
                <w:bCs/>
                <w:sz w:val="20"/>
                <w:lang w:val="en-US"/>
              </w:rPr>
              <w:t>ITT</w:t>
            </w:r>
            <w:proofErr w:type="spellEnd"/>
            <w:r w:rsidR="006D6B59" w:rsidRPr="001709E6">
              <w:rPr>
                <w:bCs/>
                <w:sz w:val="20"/>
                <w:lang w:val="en-US"/>
              </w:rPr>
              <w:t xml:space="preserve"> population</w:t>
            </w:r>
          </w:p>
        </w:tc>
        <w:tc>
          <w:tcPr>
            <w:tcW w:w="635" w:type="pct"/>
            <w:tcBorders>
              <w:top w:val="nil"/>
              <w:left w:val="nil"/>
              <w:bottom w:val="dotted" w:sz="4" w:space="0" w:color="auto"/>
              <w:right w:val="dotted" w:sz="4" w:space="0" w:color="auto"/>
            </w:tcBorders>
            <w:shd w:val="clear" w:color="auto" w:fill="auto"/>
            <w:vAlign w:val="center"/>
          </w:tcPr>
          <w:p w14:paraId="74D76CFA" w14:textId="0456178B" w:rsidR="00304863" w:rsidRPr="001709E6" w:rsidRDefault="003A41FD" w:rsidP="00F64FAA">
            <w:pPr>
              <w:spacing w:line="276" w:lineRule="auto"/>
              <w:rPr>
                <w:color w:val="000000"/>
                <w:lang w:val="en-US"/>
              </w:rPr>
            </w:pPr>
            <w:r w:rsidRPr="001709E6">
              <w:rPr>
                <w:color w:val="000000"/>
                <w:sz w:val="20"/>
                <w:lang w:val="en-US"/>
              </w:rPr>
              <w:t>33</w:t>
            </w:r>
          </w:p>
        </w:tc>
      </w:tr>
      <w:tr w:rsidR="00304863" w:rsidRPr="001709E6" w14:paraId="76C0A20F"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19286336" w14:textId="0141BA78" w:rsidR="00304863" w:rsidRPr="001709E6" w:rsidRDefault="001709E6" w:rsidP="00F64FAA">
            <w:pPr>
              <w:spacing w:line="276" w:lineRule="auto"/>
              <w:ind w:left="319"/>
              <w:rPr>
                <w:bCs/>
                <w:color w:val="000000"/>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w:t>
            </w:r>
            <w:r w:rsidR="009332CB" w:rsidRPr="001709E6">
              <w:rPr>
                <w:bCs/>
                <w:sz w:val="20"/>
                <w:lang w:val="en-US"/>
              </w:rPr>
              <w:t>10</w:t>
            </w:r>
            <w:r w:rsidR="00304863" w:rsidRPr="001709E6">
              <w:rPr>
                <w:bCs/>
                <w:sz w:val="20"/>
                <w:lang w:val="en-US"/>
              </w:rPr>
              <w:t xml:space="preserve">. </w:t>
            </w:r>
            <w:r w:rsidR="006D6B59" w:rsidRPr="001709E6">
              <w:rPr>
                <w:bCs/>
                <w:sz w:val="20"/>
                <w:lang w:val="en-US"/>
              </w:rPr>
              <w:t xml:space="preserve">Viral load and RT-PCR status in </w:t>
            </w:r>
            <w:r w:rsidR="00EE3E2A" w:rsidRPr="001709E6">
              <w:rPr>
                <w:bCs/>
                <w:sz w:val="20"/>
                <w:lang w:val="en-US"/>
              </w:rPr>
              <w:t xml:space="preserve">the </w:t>
            </w:r>
            <w:r w:rsidR="006D6B59" w:rsidRPr="001709E6">
              <w:rPr>
                <w:bCs/>
                <w:sz w:val="20"/>
                <w:lang w:val="en-US"/>
              </w:rPr>
              <w:t xml:space="preserve">ITT, </w:t>
            </w:r>
            <w:proofErr w:type="spellStart"/>
            <w:r w:rsidR="006D6B59" w:rsidRPr="001709E6">
              <w:rPr>
                <w:bCs/>
                <w:sz w:val="20"/>
                <w:lang w:val="en-US"/>
              </w:rPr>
              <w:t>mITT</w:t>
            </w:r>
            <w:proofErr w:type="spellEnd"/>
            <w:r w:rsidR="00EE3E2A" w:rsidRPr="001709E6">
              <w:rPr>
                <w:bCs/>
                <w:sz w:val="20"/>
                <w:lang w:val="en-US"/>
              </w:rPr>
              <w:t>,</w:t>
            </w:r>
            <w:r w:rsidR="006D6B59" w:rsidRPr="001709E6">
              <w:rPr>
                <w:bCs/>
                <w:sz w:val="20"/>
                <w:lang w:val="en-US"/>
              </w:rPr>
              <w:t xml:space="preserve"> and </w:t>
            </w:r>
            <w:proofErr w:type="spellStart"/>
            <w:r w:rsidR="00EE3E2A" w:rsidRPr="001709E6">
              <w:rPr>
                <w:bCs/>
                <w:sz w:val="20"/>
                <w:lang w:val="en-US"/>
              </w:rPr>
              <w:t>mITT</w:t>
            </w:r>
            <w:proofErr w:type="spellEnd"/>
            <w:r w:rsidR="00EE3E2A" w:rsidRPr="001709E6">
              <w:rPr>
                <w:bCs/>
                <w:sz w:val="20"/>
                <w:lang w:val="en-US"/>
              </w:rPr>
              <w:t>-</w:t>
            </w:r>
            <w:r w:rsidR="006D6B59" w:rsidRPr="001709E6">
              <w:rPr>
                <w:bCs/>
                <w:sz w:val="20"/>
                <w:lang w:val="en-US"/>
              </w:rPr>
              <w:t>positive population</w:t>
            </w:r>
            <w:r w:rsidR="00EE3E2A" w:rsidRPr="001709E6">
              <w:rPr>
                <w:bCs/>
                <w:sz w:val="20"/>
                <w:lang w:val="en-US"/>
              </w:rPr>
              <w:t>s</w:t>
            </w:r>
          </w:p>
        </w:tc>
        <w:tc>
          <w:tcPr>
            <w:tcW w:w="635" w:type="pct"/>
            <w:tcBorders>
              <w:top w:val="nil"/>
              <w:left w:val="nil"/>
              <w:bottom w:val="dotted" w:sz="4" w:space="0" w:color="auto"/>
              <w:right w:val="dotted" w:sz="4" w:space="0" w:color="auto"/>
            </w:tcBorders>
            <w:shd w:val="clear" w:color="auto" w:fill="auto"/>
            <w:vAlign w:val="center"/>
          </w:tcPr>
          <w:p w14:paraId="3D72C371" w14:textId="10115B3A" w:rsidR="00304863" w:rsidRPr="001709E6" w:rsidRDefault="003A41FD" w:rsidP="00F64FAA">
            <w:pPr>
              <w:spacing w:line="276" w:lineRule="auto"/>
              <w:rPr>
                <w:color w:val="000000"/>
                <w:lang w:val="en-US"/>
              </w:rPr>
            </w:pPr>
            <w:r w:rsidRPr="001709E6">
              <w:rPr>
                <w:color w:val="000000"/>
                <w:sz w:val="20"/>
                <w:lang w:val="en-US"/>
              </w:rPr>
              <w:t>34</w:t>
            </w:r>
          </w:p>
        </w:tc>
      </w:tr>
      <w:tr w:rsidR="00304863" w:rsidRPr="001709E6" w14:paraId="0AF54FA7"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7D6E70CD" w14:textId="050BFEA2" w:rsidR="00304863" w:rsidRPr="001709E6" w:rsidRDefault="001709E6" w:rsidP="00F64FAA">
            <w:pPr>
              <w:spacing w:line="276" w:lineRule="auto"/>
              <w:ind w:left="319"/>
              <w:rPr>
                <w:bCs/>
                <w:color w:val="000000"/>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1</w:t>
            </w:r>
            <w:r w:rsidR="009332CB" w:rsidRPr="001709E6">
              <w:rPr>
                <w:bCs/>
                <w:sz w:val="20"/>
                <w:lang w:val="en-US"/>
              </w:rPr>
              <w:t>1</w:t>
            </w:r>
            <w:r w:rsidR="006D6B59" w:rsidRPr="001709E6">
              <w:rPr>
                <w:bCs/>
                <w:sz w:val="20"/>
                <w:lang w:val="en-US"/>
              </w:rPr>
              <w:t>.</w:t>
            </w:r>
            <w:r w:rsidR="00304863" w:rsidRPr="001709E6">
              <w:rPr>
                <w:bCs/>
                <w:sz w:val="20"/>
                <w:lang w:val="en-US"/>
              </w:rPr>
              <w:t xml:space="preserve"> </w:t>
            </w:r>
            <w:r w:rsidR="006D6B59" w:rsidRPr="001709E6">
              <w:rPr>
                <w:sz w:val="20"/>
                <w:lang w:val="en-US"/>
              </w:rPr>
              <w:t>Nasopharyngeal swab RT-PCR viral load stratified according to its level on day 1</w:t>
            </w:r>
            <w:r w:rsidR="000467E9" w:rsidRPr="001709E6">
              <w:rPr>
                <w:sz w:val="20"/>
                <w:lang w:val="en-US"/>
              </w:rPr>
              <w:t xml:space="preserve"> (baseline)</w:t>
            </w:r>
          </w:p>
        </w:tc>
        <w:tc>
          <w:tcPr>
            <w:tcW w:w="635" w:type="pct"/>
            <w:tcBorders>
              <w:top w:val="nil"/>
              <w:left w:val="nil"/>
              <w:bottom w:val="dotted" w:sz="4" w:space="0" w:color="auto"/>
              <w:right w:val="dotted" w:sz="4" w:space="0" w:color="auto"/>
            </w:tcBorders>
            <w:shd w:val="clear" w:color="auto" w:fill="auto"/>
            <w:vAlign w:val="center"/>
          </w:tcPr>
          <w:p w14:paraId="10EA636F" w14:textId="72ED43C0" w:rsidR="00304863" w:rsidRPr="001709E6" w:rsidRDefault="003A41FD" w:rsidP="00F64FAA">
            <w:pPr>
              <w:spacing w:line="276" w:lineRule="auto"/>
              <w:rPr>
                <w:color w:val="000000"/>
                <w:lang w:val="en-US"/>
              </w:rPr>
            </w:pPr>
            <w:r w:rsidRPr="001709E6">
              <w:rPr>
                <w:color w:val="000000"/>
                <w:sz w:val="20"/>
                <w:lang w:val="en-US"/>
              </w:rPr>
              <w:t>35</w:t>
            </w:r>
          </w:p>
        </w:tc>
      </w:tr>
      <w:tr w:rsidR="00304863" w:rsidRPr="001709E6" w14:paraId="14A4F321"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1742CB63" w14:textId="40866FE5" w:rsidR="00304863" w:rsidRPr="001709E6" w:rsidRDefault="001709E6" w:rsidP="00F64FAA">
            <w:pPr>
              <w:spacing w:line="276" w:lineRule="auto"/>
              <w:ind w:left="319"/>
              <w:rPr>
                <w:bCs/>
                <w:lang w:val="en-US"/>
              </w:rPr>
            </w:pPr>
            <w:proofErr w:type="spellStart"/>
            <w:r>
              <w:rPr>
                <w:bCs/>
                <w:sz w:val="20"/>
                <w:lang w:val="en-US"/>
              </w:rPr>
              <w:lastRenderedPageBreak/>
              <w:t>SM</w:t>
            </w:r>
            <w:r w:rsidR="00304863" w:rsidRPr="001709E6">
              <w:rPr>
                <w:bCs/>
                <w:sz w:val="20"/>
                <w:lang w:val="en-US"/>
              </w:rPr>
              <w:t>Table</w:t>
            </w:r>
            <w:proofErr w:type="spellEnd"/>
            <w:r w:rsidR="00304863" w:rsidRPr="001709E6">
              <w:rPr>
                <w:bCs/>
                <w:sz w:val="20"/>
                <w:lang w:val="en-US"/>
              </w:rPr>
              <w:t xml:space="preserve"> 1</w:t>
            </w:r>
            <w:r w:rsidR="009332CB" w:rsidRPr="001709E6">
              <w:rPr>
                <w:bCs/>
                <w:sz w:val="20"/>
                <w:lang w:val="en-US"/>
              </w:rPr>
              <w:t>2</w:t>
            </w:r>
            <w:r w:rsidR="00304863" w:rsidRPr="001709E6">
              <w:rPr>
                <w:bCs/>
                <w:sz w:val="20"/>
                <w:lang w:val="en-US"/>
              </w:rPr>
              <w:t xml:space="preserve">. Secondary </w:t>
            </w:r>
            <w:r w:rsidR="000467E9" w:rsidRPr="001709E6">
              <w:rPr>
                <w:bCs/>
                <w:sz w:val="20"/>
                <w:lang w:val="en-US"/>
              </w:rPr>
              <w:t>o</w:t>
            </w:r>
            <w:r w:rsidR="00304863" w:rsidRPr="001709E6">
              <w:rPr>
                <w:bCs/>
                <w:sz w:val="20"/>
                <w:lang w:val="en-US"/>
              </w:rPr>
              <w:t xml:space="preserve">utcomes in </w:t>
            </w:r>
            <w:r w:rsidR="00EE3E2A" w:rsidRPr="001709E6">
              <w:rPr>
                <w:bCs/>
                <w:sz w:val="20"/>
                <w:lang w:val="en-US"/>
              </w:rPr>
              <w:t xml:space="preserve">the </w:t>
            </w:r>
            <w:proofErr w:type="spellStart"/>
            <w:r w:rsidR="00EA50E9" w:rsidRPr="001709E6">
              <w:rPr>
                <w:bCs/>
                <w:sz w:val="20"/>
                <w:lang w:val="en-US"/>
              </w:rPr>
              <w:t>m</w:t>
            </w:r>
            <w:r w:rsidR="00304863" w:rsidRPr="001709E6">
              <w:rPr>
                <w:bCs/>
                <w:sz w:val="20"/>
                <w:lang w:val="en-US"/>
              </w:rPr>
              <w:t>ITT</w:t>
            </w:r>
            <w:proofErr w:type="spellEnd"/>
            <w:r w:rsidR="00304863" w:rsidRPr="001709E6">
              <w:rPr>
                <w:bCs/>
                <w:sz w:val="20"/>
                <w:lang w:val="en-US"/>
              </w:rPr>
              <w:t xml:space="preserve"> </w:t>
            </w:r>
            <w:r w:rsidR="000467E9" w:rsidRPr="001709E6">
              <w:rPr>
                <w:bCs/>
                <w:sz w:val="20"/>
                <w:lang w:val="en-US"/>
              </w:rPr>
              <w:t>p</w:t>
            </w:r>
            <w:r w:rsidR="00304863" w:rsidRPr="001709E6">
              <w:rPr>
                <w:bCs/>
                <w:sz w:val="20"/>
                <w:lang w:val="en-US"/>
              </w:rPr>
              <w:t>opulation</w:t>
            </w:r>
          </w:p>
        </w:tc>
        <w:tc>
          <w:tcPr>
            <w:tcW w:w="635" w:type="pct"/>
            <w:tcBorders>
              <w:top w:val="nil"/>
              <w:left w:val="nil"/>
              <w:bottom w:val="dotted" w:sz="4" w:space="0" w:color="auto"/>
              <w:right w:val="dotted" w:sz="4" w:space="0" w:color="auto"/>
            </w:tcBorders>
            <w:shd w:val="clear" w:color="auto" w:fill="auto"/>
            <w:vAlign w:val="center"/>
          </w:tcPr>
          <w:p w14:paraId="788154F3" w14:textId="0FB01626" w:rsidR="00304863" w:rsidRPr="001709E6" w:rsidRDefault="003A41FD" w:rsidP="00F64FAA">
            <w:pPr>
              <w:spacing w:line="276" w:lineRule="auto"/>
              <w:rPr>
                <w:color w:val="000000"/>
                <w:lang w:val="en-US"/>
              </w:rPr>
            </w:pPr>
            <w:r w:rsidRPr="001709E6">
              <w:rPr>
                <w:color w:val="000000"/>
                <w:sz w:val="20"/>
                <w:lang w:val="en-US"/>
              </w:rPr>
              <w:t>36</w:t>
            </w:r>
          </w:p>
        </w:tc>
      </w:tr>
      <w:tr w:rsidR="00304863" w:rsidRPr="001709E6" w14:paraId="7B2E1C71"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25D8D277" w14:textId="1A03556B" w:rsidR="00304863" w:rsidRPr="001709E6" w:rsidRDefault="001709E6" w:rsidP="00F64FAA">
            <w:pPr>
              <w:spacing w:line="276" w:lineRule="auto"/>
              <w:ind w:left="319"/>
              <w:rPr>
                <w:bCs/>
                <w:lang w:val="en-US"/>
              </w:rPr>
            </w:pPr>
            <w:proofErr w:type="spellStart"/>
            <w:r>
              <w:rPr>
                <w:bCs/>
                <w:sz w:val="20"/>
                <w:lang w:val="en-US"/>
              </w:rPr>
              <w:t>SM</w:t>
            </w:r>
            <w:r w:rsidR="00304863" w:rsidRPr="001709E6">
              <w:rPr>
                <w:bCs/>
                <w:sz w:val="20"/>
                <w:lang w:val="en-US"/>
              </w:rPr>
              <w:t>Table</w:t>
            </w:r>
            <w:proofErr w:type="spellEnd"/>
            <w:r w:rsidR="00304863" w:rsidRPr="001709E6">
              <w:rPr>
                <w:bCs/>
                <w:sz w:val="20"/>
                <w:lang w:val="en-US"/>
              </w:rPr>
              <w:t xml:space="preserve"> 1</w:t>
            </w:r>
            <w:r w:rsidR="009332CB" w:rsidRPr="001709E6">
              <w:rPr>
                <w:bCs/>
                <w:sz w:val="20"/>
                <w:lang w:val="en-US"/>
              </w:rPr>
              <w:t>3</w:t>
            </w:r>
            <w:r w:rsidR="00304863" w:rsidRPr="001709E6">
              <w:rPr>
                <w:bCs/>
                <w:sz w:val="20"/>
                <w:lang w:val="en-US"/>
              </w:rPr>
              <w:t>.</w:t>
            </w:r>
            <w:r w:rsidR="006D6B59" w:rsidRPr="001709E6">
              <w:rPr>
                <w:bCs/>
                <w:sz w:val="20"/>
                <w:lang w:val="en-US"/>
              </w:rPr>
              <w:t xml:space="preserve"> Abnormal findings </w:t>
            </w:r>
            <w:r w:rsidR="00EA50E9" w:rsidRPr="001709E6">
              <w:rPr>
                <w:bCs/>
                <w:sz w:val="20"/>
                <w:lang w:val="en-US"/>
              </w:rPr>
              <w:t xml:space="preserve">on chest CT scans </w:t>
            </w:r>
            <w:r w:rsidR="006D6B59" w:rsidRPr="001709E6">
              <w:rPr>
                <w:bCs/>
                <w:sz w:val="20"/>
                <w:lang w:val="en-US"/>
              </w:rPr>
              <w:t xml:space="preserve">in </w:t>
            </w:r>
            <w:r w:rsidR="00EA50E9" w:rsidRPr="001709E6">
              <w:rPr>
                <w:bCs/>
                <w:sz w:val="20"/>
                <w:lang w:val="en-US"/>
              </w:rPr>
              <w:t xml:space="preserve">the </w:t>
            </w:r>
            <w:proofErr w:type="spellStart"/>
            <w:r w:rsidR="006D6B59" w:rsidRPr="001709E6">
              <w:rPr>
                <w:bCs/>
                <w:sz w:val="20"/>
                <w:lang w:val="en-US"/>
              </w:rPr>
              <w:t>mITT</w:t>
            </w:r>
            <w:proofErr w:type="spellEnd"/>
            <w:r w:rsidR="006D6B59" w:rsidRPr="001709E6">
              <w:rPr>
                <w:bCs/>
                <w:sz w:val="20"/>
                <w:lang w:val="en-US"/>
              </w:rPr>
              <w:t xml:space="preserve"> population</w:t>
            </w:r>
          </w:p>
        </w:tc>
        <w:tc>
          <w:tcPr>
            <w:tcW w:w="635" w:type="pct"/>
            <w:tcBorders>
              <w:top w:val="nil"/>
              <w:left w:val="nil"/>
              <w:bottom w:val="dotted" w:sz="4" w:space="0" w:color="auto"/>
              <w:right w:val="dotted" w:sz="4" w:space="0" w:color="auto"/>
            </w:tcBorders>
            <w:shd w:val="clear" w:color="auto" w:fill="auto"/>
            <w:vAlign w:val="center"/>
          </w:tcPr>
          <w:p w14:paraId="0A0EF733" w14:textId="6ACD0A17" w:rsidR="00304863" w:rsidRPr="001709E6" w:rsidRDefault="003A41FD" w:rsidP="00F64FAA">
            <w:pPr>
              <w:spacing w:line="276" w:lineRule="auto"/>
              <w:rPr>
                <w:color w:val="000000"/>
                <w:lang w:val="en-US"/>
              </w:rPr>
            </w:pPr>
            <w:r w:rsidRPr="001709E6">
              <w:rPr>
                <w:color w:val="000000"/>
                <w:sz w:val="20"/>
                <w:lang w:val="en-US"/>
              </w:rPr>
              <w:t>38</w:t>
            </w:r>
          </w:p>
        </w:tc>
      </w:tr>
      <w:tr w:rsidR="00304863" w:rsidRPr="001709E6" w14:paraId="29DB8744"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63C814ED" w14:textId="09E45B41" w:rsidR="00304863" w:rsidRPr="001709E6" w:rsidRDefault="001709E6" w:rsidP="00F64FAA">
            <w:pPr>
              <w:spacing w:line="276" w:lineRule="auto"/>
              <w:ind w:left="319"/>
              <w:rPr>
                <w:bCs/>
                <w:lang w:val="en-US"/>
              </w:rPr>
            </w:pPr>
            <w:proofErr w:type="spellStart"/>
            <w:r>
              <w:rPr>
                <w:rFonts w:eastAsia="Calibri"/>
                <w:bCs/>
                <w:sz w:val="20"/>
                <w:lang w:val="en-US"/>
              </w:rPr>
              <w:t>SM</w:t>
            </w:r>
            <w:r w:rsidR="006D6B59" w:rsidRPr="001709E6">
              <w:rPr>
                <w:rFonts w:eastAsia="Calibri"/>
                <w:bCs/>
                <w:sz w:val="20"/>
                <w:lang w:val="en-US"/>
              </w:rPr>
              <w:t>Table</w:t>
            </w:r>
            <w:proofErr w:type="spellEnd"/>
            <w:r w:rsidR="006D6B59" w:rsidRPr="001709E6">
              <w:rPr>
                <w:rFonts w:eastAsia="Calibri"/>
                <w:bCs/>
                <w:sz w:val="20"/>
                <w:lang w:val="en-US"/>
              </w:rPr>
              <w:t xml:space="preserve"> 1</w:t>
            </w:r>
            <w:r w:rsidR="009332CB" w:rsidRPr="001709E6">
              <w:rPr>
                <w:rFonts w:eastAsia="Calibri"/>
                <w:bCs/>
                <w:sz w:val="20"/>
                <w:lang w:val="en-US"/>
              </w:rPr>
              <w:t>4</w:t>
            </w:r>
            <w:r w:rsidR="006D6B59" w:rsidRPr="001709E6">
              <w:rPr>
                <w:rFonts w:eastAsia="Calibri"/>
                <w:bCs/>
                <w:sz w:val="20"/>
                <w:lang w:val="en-US"/>
              </w:rPr>
              <w:t xml:space="preserve">. Adverse </w:t>
            </w:r>
            <w:r w:rsidR="00EA50E9" w:rsidRPr="001709E6">
              <w:rPr>
                <w:rFonts w:eastAsia="Calibri"/>
                <w:bCs/>
                <w:sz w:val="20"/>
                <w:lang w:val="en-US"/>
              </w:rPr>
              <w:t xml:space="preserve">events </w:t>
            </w:r>
            <w:r w:rsidR="006D6B59" w:rsidRPr="001709E6">
              <w:rPr>
                <w:rFonts w:eastAsia="Calibri"/>
                <w:bCs/>
                <w:sz w:val="20"/>
                <w:lang w:val="en-US"/>
              </w:rPr>
              <w:t xml:space="preserve">in </w:t>
            </w:r>
            <w:r w:rsidR="00EA50E9" w:rsidRPr="001709E6">
              <w:rPr>
                <w:rFonts w:eastAsia="Calibri"/>
                <w:bCs/>
                <w:sz w:val="20"/>
                <w:lang w:val="en-US"/>
              </w:rPr>
              <w:t xml:space="preserve">the </w:t>
            </w:r>
            <w:r w:rsidR="006D6B59" w:rsidRPr="001709E6">
              <w:rPr>
                <w:rFonts w:eastAsia="Calibri"/>
                <w:bCs/>
                <w:sz w:val="20"/>
                <w:lang w:val="en-US"/>
              </w:rPr>
              <w:t>ITT population</w:t>
            </w:r>
            <w:r w:rsidR="006D6B59" w:rsidRPr="001709E6" w:rsidDel="006D6B59">
              <w:rPr>
                <w:bCs/>
                <w:sz w:val="20"/>
                <w:lang w:val="en-US"/>
              </w:rPr>
              <w:t xml:space="preserve"> </w:t>
            </w:r>
          </w:p>
        </w:tc>
        <w:tc>
          <w:tcPr>
            <w:tcW w:w="635" w:type="pct"/>
            <w:tcBorders>
              <w:top w:val="nil"/>
              <w:left w:val="nil"/>
              <w:bottom w:val="dotted" w:sz="4" w:space="0" w:color="auto"/>
              <w:right w:val="dotted" w:sz="4" w:space="0" w:color="auto"/>
            </w:tcBorders>
            <w:shd w:val="clear" w:color="auto" w:fill="auto"/>
            <w:vAlign w:val="center"/>
          </w:tcPr>
          <w:p w14:paraId="0DD7C635" w14:textId="0D86FBD4" w:rsidR="00304863" w:rsidRPr="001709E6" w:rsidRDefault="003A41FD" w:rsidP="00F64FAA">
            <w:pPr>
              <w:spacing w:line="276" w:lineRule="auto"/>
              <w:rPr>
                <w:color w:val="000000"/>
                <w:lang w:val="en-US"/>
              </w:rPr>
            </w:pPr>
            <w:r w:rsidRPr="001709E6">
              <w:rPr>
                <w:color w:val="000000"/>
                <w:sz w:val="20"/>
                <w:lang w:val="en-US"/>
              </w:rPr>
              <w:t>39</w:t>
            </w:r>
          </w:p>
        </w:tc>
      </w:tr>
      <w:tr w:rsidR="003A41FD" w:rsidRPr="001709E6" w14:paraId="4DEDBA15"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5E02D280" w14:textId="1E0EFD5C" w:rsidR="003A41FD" w:rsidRPr="001709E6" w:rsidRDefault="001709E6" w:rsidP="000F77A6">
            <w:pPr>
              <w:ind w:left="315"/>
              <w:rPr>
                <w:b/>
                <w:bCs/>
                <w:color w:val="000000"/>
                <w:lang w:val="en-US"/>
              </w:rPr>
            </w:pPr>
            <w:r>
              <w:rPr>
                <w:noProof/>
                <w:sz w:val="20"/>
                <w:lang w:val="en-US"/>
              </w:rPr>
              <w:t>SM</w:t>
            </w:r>
            <w:r w:rsidR="00BC22F5" w:rsidRPr="001709E6">
              <w:rPr>
                <w:noProof/>
                <w:sz w:val="20"/>
                <w:lang w:val="en-US"/>
              </w:rPr>
              <w:t xml:space="preserve">Table 15. </w:t>
            </w:r>
            <w:r w:rsidR="00EA50E9" w:rsidRPr="001709E6">
              <w:rPr>
                <w:color w:val="222222"/>
                <w:sz w:val="20"/>
                <w:shd w:val="clear" w:color="auto" w:fill="FFFFFF"/>
                <w:lang w:val="en-US"/>
              </w:rPr>
              <w:t xml:space="preserve">Comparison </w:t>
            </w:r>
            <w:r w:rsidR="00BC22F5" w:rsidRPr="001709E6">
              <w:rPr>
                <w:color w:val="222222"/>
                <w:sz w:val="20"/>
                <w:shd w:val="clear" w:color="auto" w:fill="FFFFFF"/>
                <w:lang w:val="en-US"/>
              </w:rPr>
              <w:t>of primary outcome occurrence between selected characteristics, independent of treatment</w:t>
            </w:r>
          </w:p>
        </w:tc>
        <w:tc>
          <w:tcPr>
            <w:tcW w:w="635" w:type="pct"/>
            <w:tcBorders>
              <w:top w:val="nil"/>
              <w:left w:val="nil"/>
              <w:bottom w:val="dotted" w:sz="4" w:space="0" w:color="auto"/>
              <w:right w:val="dotted" w:sz="4" w:space="0" w:color="auto"/>
            </w:tcBorders>
            <w:shd w:val="clear" w:color="auto" w:fill="auto"/>
            <w:vAlign w:val="center"/>
          </w:tcPr>
          <w:p w14:paraId="2D526B5E" w14:textId="48627306" w:rsidR="003A41FD" w:rsidRPr="001709E6" w:rsidRDefault="003A41FD" w:rsidP="00F64FAA">
            <w:pPr>
              <w:spacing w:line="276" w:lineRule="auto"/>
              <w:rPr>
                <w:color w:val="000000"/>
                <w:lang w:val="en-US"/>
              </w:rPr>
            </w:pPr>
            <w:r w:rsidRPr="001709E6">
              <w:rPr>
                <w:color w:val="000000"/>
                <w:sz w:val="20"/>
                <w:lang w:val="en-US"/>
              </w:rPr>
              <w:t>40</w:t>
            </w:r>
          </w:p>
        </w:tc>
      </w:tr>
      <w:tr w:rsidR="00304863" w:rsidRPr="001709E6" w14:paraId="285FB7F4"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401498DA" w14:textId="02A23A6D" w:rsidR="00304863" w:rsidRPr="001709E6" w:rsidRDefault="00304863" w:rsidP="00F64FAA">
            <w:pPr>
              <w:spacing w:line="276" w:lineRule="auto"/>
              <w:rPr>
                <w:lang w:val="en-US"/>
              </w:rPr>
            </w:pPr>
            <w:r w:rsidRPr="001709E6">
              <w:rPr>
                <w:b/>
                <w:bCs/>
                <w:color w:val="000000"/>
                <w:sz w:val="20"/>
                <w:lang w:val="en-US"/>
              </w:rPr>
              <w:t>Supplementary Figures</w:t>
            </w:r>
          </w:p>
        </w:tc>
        <w:tc>
          <w:tcPr>
            <w:tcW w:w="635" w:type="pct"/>
            <w:tcBorders>
              <w:top w:val="nil"/>
              <w:left w:val="nil"/>
              <w:bottom w:val="dotted" w:sz="4" w:space="0" w:color="auto"/>
              <w:right w:val="dotted" w:sz="4" w:space="0" w:color="auto"/>
            </w:tcBorders>
            <w:shd w:val="clear" w:color="auto" w:fill="auto"/>
            <w:vAlign w:val="center"/>
          </w:tcPr>
          <w:p w14:paraId="7138BAB5" w14:textId="77777777" w:rsidR="00304863" w:rsidRPr="001709E6" w:rsidRDefault="00304863" w:rsidP="00F64FAA">
            <w:pPr>
              <w:spacing w:line="276" w:lineRule="auto"/>
              <w:rPr>
                <w:color w:val="000000"/>
                <w:lang w:val="en-US"/>
              </w:rPr>
            </w:pPr>
          </w:p>
        </w:tc>
      </w:tr>
      <w:tr w:rsidR="00304863" w:rsidRPr="001709E6" w14:paraId="7C4FE994"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3819632C" w14:textId="1B7FCB0D" w:rsidR="00304863" w:rsidRPr="001709E6" w:rsidRDefault="001709E6" w:rsidP="00F64FAA">
            <w:pPr>
              <w:spacing w:line="276" w:lineRule="auto"/>
              <w:ind w:left="319"/>
              <w:rPr>
                <w:lang w:val="en-US"/>
              </w:rPr>
            </w:pPr>
            <w:proofErr w:type="spellStart"/>
            <w:r>
              <w:rPr>
                <w:sz w:val="20"/>
                <w:lang w:val="en-US"/>
              </w:rPr>
              <w:t>SM</w:t>
            </w:r>
            <w:r w:rsidR="00304863" w:rsidRPr="001709E6">
              <w:rPr>
                <w:sz w:val="20"/>
                <w:lang w:val="en-US"/>
              </w:rPr>
              <w:t>Figure</w:t>
            </w:r>
            <w:proofErr w:type="spellEnd"/>
            <w:r w:rsidR="00304863" w:rsidRPr="001709E6">
              <w:rPr>
                <w:sz w:val="20"/>
                <w:lang w:val="en-US"/>
              </w:rPr>
              <w:t xml:space="preserve"> </w:t>
            </w:r>
            <w:r>
              <w:rPr>
                <w:sz w:val="20"/>
                <w:lang w:val="en-US"/>
              </w:rPr>
              <w:t>1</w:t>
            </w:r>
            <w:r w:rsidR="00304863" w:rsidRPr="001709E6">
              <w:rPr>
                <w:sz w:val="20"/>
                <w:lang w:val="en-US"/>
              </w:rPr>
              <w:t xml:space="preserve">. </w:t>
            </w:r>
            <w:r w:rsidR="00EA50E9" w:rsidRPr="001709E6">
              <w:rPr>
                <w:bCs/>
                <w:sz w:val="20"/>
                <w:lang w:val="en-US"/>
              </w:rPr>
              <w:t>Categories on an eight</w:t>
            </w:r>
            <w:r w:rsidR="00EC568F" w:rsidRPr="001709E6">
              <w:rPr>
                <w:bCs/>
                <w:sz w:val="20"/>
                <w:lang w:val="en-US"/>
              </w:rPr>
              <w:t xml:space="preserve">-point ordinal scale in </w:t>
            </w:r>
            <w:r w:rsidR="00EA50E9" w:rsidRPr="001709E6">
              <w:rPr>
                <w:bCs/>
                <w:sz w:val="20"/>
                <w:lang w:val="en-US"/>
              </w:rPr>
              <w:t xml:space="preserve">the </w:t>
            </w:r>
            <w:r w:rsidR="00EC568F" w:rsidRPr="001709E6">
              <w:rPr>
                <w:bCs/>
                <w:sz w:val="20"/>
                <w:lang w:val="en-US"/>
              </w:rPr>
              <w:t xml:space="preserve">nitazoxanide and placebo </w:t>
            </w:r>
            <w:r w:rsidR="000467E9" w:rsidRPr="001709E6">
              <w:rPr>
                <w:bCs/>
                <w:sz w:val="20"/>
                <w:lang w:val="en-US"/>
              </w:rPr>
              <w:t xml:space="preserve">groups at </w:t>
            </w:r>
            <w:r w:rsidR="00EC568F" w:rsidRPr="001709E6">
              <w:rPr>
                <w:bCs/>
                <w:sz w:val="20"/>
                <w:lang w:val="en-US"/>
              </w:rPr>
              <w:t>different time points</w:t>
            </w:r>
          </w:p>
        </w:tc>
        <w:tc>
          <w:tcPr>
            <w:tcW w:w="635" w:type="pct"/>
            <w:tcBorders>
              <w:top w:val="nil"/>
              <w:left w:val="nil"/>
              <w:bottom w:val="dotted" w:sz="4" w:space="0" w:color="auto"/>
              <w:right w:val="dotted" w:sz="4" w:space="0" w:color="auto"/>
            </w:tcBorders>
            <w:shd w:val="clear" w:color="auto" w:fill="auto"/>
            <w:vAlign w:val="center"/>
          </w:tcPr>
          <w:p w14:paraId="40FE715E" w14:textId="4961A9E0" w:rsidR="00304863" w:rsidRPr="001709E6" w:rsidRDefault="00BC22F5" w:rsidP="00F64FAA">
            <w:pPr>
              <w:spacing w:line="276" w:lineRule="auto"/>
              <w:rPr>
                <w:color w:val="000000"/>
                <w:lang w:val="en-US"/>
              </w:rPr>
            </w:pPr>
            <w:r w:rsidRPr="001709E6">
              <w:rPr>
                <w:color w:val="000000"/>
                <w:sz w:val="20"/>
                <w:lang w:val="en-US"/>
              </w:rPr>
              <w:t>4</w:t>
            </w:r>
            <w:r w:rsidR="00893A0A">
              <w:rPr>
                <w:color w:val="000000"/>
                <w:sz w:val="20"/>
                <w:lang w:val="en-US"/>
              </w:rPr>
              <w:t>2</w:t>
            </w:r>
          </w:p>
        </w:tc>
      </w:tr>
      <w:tr w:rsidR="00304863" w:rsidRPr="001709E6" w14:paraId="169C50FC"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25FF96AA" w14:textId="52D3EF80" w:rsidR="00304863" w:rsidRPr="001709E6" w:rsidRDefault="001709E6" w:rsidP="00F64FAA">
            <w:pPr>
              <w:spacing w:line="276" w:lineRule="auto"/>
              <w:ind w:left="319"/>
              <w:rPr>
                <w:lang w:val="en-US"/>
              </w:rPr>
            </w:pPr>
            <w:proofErr w:type="spellStart"/>
            <w:r>
              <w:rPr>
                <w:sz w:val="20"/>
                <w:lang w:val="en-US"/>
              </w:rPr>
              <w:t>SM</w:t>
            </w:r>
            <w:r w:rsidR="00304863" w:rsidRPr="001709E6">
              <w:rPr>
                <w:sz w:val="20"/>
                <w:lang w:val="en-US"/>
              </w:rPr>
              <w:t>Figure</w:t>
            </w:r>
            <w:proofErr w:type="spellEnd"/>
            <w:r w:rsidR="00304863" w:rsidRPr="001709E6">
              <w:rPr>
                <w:sz w:val="20"/>
                <w:lang w:val="en-US"/>
              </w:rPr>
              <w:t xml:space="preserve"> </w:t>
            </w:r>
            <w:r>
              <w:rPr>
                <w:sz w:val="20"/>
                <w:lang w:val="en-US"/>
              </w:rPr>
              <w:t>2</w:t>
            </w:r>
            <w:r w:rsidR="00304863" w:rsidRPr="001709E6">
              <w:rPr>
                <w:sz w:val="20"/>
                <w:lang w:val="en-US"/>
              </w:rPr>
              <w:t xml:space="preserve">. Oxygen requirement in </w:t>
            </w:r>
            <w:r w:rsidR="00EA50E9" w:rsidRPr="001709E6">
              <w:rPr>
                <w:sz w:val="20"/>
                <w:lang w:val="en-US"/>
              </w:rPr>
              <w:t xml:space="preserve">the </w:t>
            </w:r>
            <w:r w:rsidR="00304863" w:rsidRPr="001709E6">
              <w:rPr>
                <w:sz w:val="20"/>
                <w:lang w:val="en-US"/>
              </w:rPr>
              <w:t xml:space="preserve">nitazoxanide and placebo </w:t>
            </w:r>
            <w:r w:rsidR="000467E9" w:rsidRPr="001709E6">
              <w:rPr>
                <w:sz w:val="20"/>
                <w:lang w:val="en-US"/>
              </w:rPr>
              <w:t xml:space="preserve">groups at </w:t>
            </w:r>
            <w:r w:rsidR="00304863" w:rsidRPr="001709E6">
              <w:rPr>
                <w:sz w:val="20"/>
                <w:lang w:val="en-US"/>
              </w:rPr>
              <w:t>different time points</w:t>
            </w:r>
          </w:p>
        </w:tc>
        <w:tc>
          <w:tcPr>
            <w:tcW w:w="635" w:type="pct"/>
            <w:tcBorders>
              <w:top w:val="nil"/>
              <w:left w:val="nil"/>
              <w:bottom w:val="dotted" w:sz="4" w:space="0" w:color="auto"/>
              <w:right w:val="dotted" w:sz="4" w:space="0" w:color="auto"/>
            </w:tcBorders>
            <w:shd w:val="clear" w:color="auto" w:fill="auto"/>
            <w:vAlign w:val="center"/>
          </w:tcPr>
          <w:p w14:paraId="5943BC51" w14:textId="2D608506" w:rsidR="00304863" w:rsidRPr="001709E6" w:rsidRDefault="00BC22F5" w:rsidP="00F64FAA">
            <w:pPr>
              <w:spacing w:line="276" w:lineRule="auto"/>
              <w:rPr>
                <w:color w:val="000000"/>
                <w:lang w:val="en-US"/>
              </w:rPr>
            </w:pPr>
            <w:r w:rsidRPr="001709E6">
              <w:rPr>
                <w:color w:val="000000"/>
                <w:sz w:val="20"/>
                <w:lang w:val="en-US"/>
              </w:rPr>
              <w:t>4</w:t>
            </w:r>
            <w:r w:rsidR="00893A0A">
              <w:rPr>
                <w:color w:val="000000"/>
                <w:sz w:val="20"/>
                <w:lang w:val="en-US"/>
              </w:rPr>
              <w:t>3</w:t>
            </w:r>
          </w:p>
        </w:tc>
      </w:tr>
      <w:tr w:rsidR="00304863" w:rsidRPr="001709E6" w14:paraId="5D7A2733" w14:textId="77777777" w:rsidTr="00F64FAA">
        <w:trPr>
          <w:trHeight w:val="397"/>
        </w:trPr>
        <w:tc>
          <w:tcPr>
            <w:tcW w:w="4365" w:type="pct"/>
            <w:tcBorders>
              <w:top w:val="nil"/>
              <w:left w:val="dotted" w:sz="4" w:space="0" w:color="auto"/>
              <w:bottom w:val="dotted" w:sz="4" w:space="0" w:color="auto"/>
              <w:right w:val="dotted" w:sz="4" w:space="0" w:color="auto"/>
            </w:tcBorders>
            <w:shd w:val="clear" w:color="auto" w:fill="auto"/>
            <w:vAlign w:val="center"/>
          </w:tcPr>
          <w:p w14:paraId="3177D7D6" w14:textId="537D84BC" w:rsidR="00304863" w:rsidRPr="001709E6" w:rsidRDefault="001709E6" w:rsidP="00F64FAA">
            <w:pPr>
              <w:spacing w:line="276" w:lineRule="auto"/>
              <w:ind w:left="319"/>
              <w:rPr>
                <w:lang w:val="en-US"/>
              </w:rPr>
            </w:pPr>
            <w:proofErr w:type="spellStart"/>
            <w:r>
              <w:rPr>
                <w:sz w:val="20"/>
                <w:lang w:val="en-US"/>
              </w:rPr>
              <w:t>SM</w:t>
            </w:r>
            <w:r w:rsidR="00304863" w:rsidRPr="001709E6">
              <w:rPr>
                <w:sz w:val="20"/>
                <w:lang w:val="en-US"/>
              </w:rPr>
              <w:t>Figure</w:t>
            </w:r>
            <w:proofErr w:type="spellEnd"/>
            <w:r w:rsidR="00304863" w:rsidRPr="001709E6">
              <w:rPr>
                <w:sz w:val="20"/>
                <w:lang w:val="en-US"/>
              </w:rPr>
              <w:t xml:space="preserve"> </w:t>
            </w:r>
            <w:r>
              <w:rPr>
                <w:sz w:val="20"/>
                <w:lang w:val="en-US"/>
              </w:rPr>
              <w:t>3</w:t>
            </w:r>
            <w:r w:rsidR="00304863" w:rsidRPr="001709E6">
              <w:rPr>
                <w:sz w:val="20"/>
                <w:lang w:val="en-US"/>
              </w:rPr>
              <w:t xml:space="preserve">. </w:t>
            </w:r>
            <w:r w:rsidR="000467E9" w:rsidRPr="001709E6">
              <w:rPr>
                <w:sz w:val="20"/>
                <w:lang w:val="en-US"/>
              </w:rPr>
              <w:t>COVID-19 s</w:t>
            </w:r>
            <w:r w:rsidR="00304863" w:rsidRPr="001709E6">
              <w:rPr>
                <w:sz w:val="20"/>
                <w:lang w:val="en-US"/>
              </w:rPr>
              <w:t xml:space="preserve">ymptoms in </w:t>
            </w:r>
            <w:r w:rsidR="00EA50E9" w:rsidRPr="001709E6">
              <w:rPr>
                <w:sz w:val="20"/>
                <w:lang w:val="en-US"/>
              </w:rPr>
              <w:t xml:space="preserve">the </w:t>
            </w:r>
            <w:r w:rsidR="00304863" w:rsidRPr="001709E6">
              <w:rPr>
                <w:sz w:val="20"/>
                <w:lang w:val="en-US"/>
              </w:rPr>
              <w:t xml:space="preserve">nitazoxanide and placebo </w:t>
            </w:r>
            <w:r w:rsidR="000467E9" w:rsidRPr="001709E6">
              <w:rPr>
                <w:sz w:val="20"/>
                <w:lang w:val="en-US"/>
              </w:rPr>
              <w:t xml:space="preserve">groups at </w:t>
            </w:r>
            <w:r w:rsidR="00304863" w:rsidRPr="001709E6">
              <w:rPr>
                <w:sz w:val="20"/>
                <w:lang w:val="en-US"/>
              </w:rPr>
              <w:t>different time points</w:t>
            </w:r>
          </w:p>
        </w:tc>
        <w:tc>
          <w:tcPr>
            <w:tcW w:w="635" w:type="pct"/>
            <w:tcBorders>
              <w:top w:val="nil"/>
              <w:left w:val="nil"/>
              <w:bottom w:val="dotted" w:sz="4" w:space="0" w:color="auto"/>
              <w:right w:val="dotted" w:sz="4" w:space="0" w:color="auto"/>
            </w:tcBorders>
            <w:shd w:val="clear" w:color="auto" w:fill="auto"/>
            <w:vAlign w:val="center"/>
          </w:tcPr>
          <w:p w14:paraId="5D9FFB57" w14:textId="13C5A9B0" w:rsidR="00304863" w:rsidRPr="001709E6" w:rsidRDefault="00BC22F5" w:rsidP="00F64FAA">
            <w:pPr>
              <w:spacing w:line="276" w:lineRule="auto"/>
              <w:rPr>
                <w:color w:val="000000"/>
                <w:lang w:val="en-US"/>
              </w:rPr>
            </w:pPr>
            <w:r w:rsidRPr="001709E6">
              <w:rPr>
                <w:color w:val="000000"/>
                <w:sz w:val="20"/>
                <w:lang w:val="en-US"/>
              </w:rPr>
              <w:t>4</w:t>
            </w:r>
            <w:r w:rsidR="00893A0A">
              <w:rPr>
                <w:color w:val="000000"/>
                <w:sz w:val="20"/>
                <w:lang w:val="en-US"/>
              </w:rPr>
              <w:t>5</w:t>
            </w:r>
          </w:p>
        </w:tc>
      </w:tr>
      <w:tr w:rsidR="00304863" w:rsidRPr="001709E6" w14:paraId="29033D72" w14:textId="77777777" w:rsidTr="00893A0A">
        <w:trPr>
          <w:trHeight w:val="113"/>
        </w:trPr>
        <w:tc>
          <w:tcPr>
            <w:tcW w:w="4365" w:type="pct"/>
            <w:tcBorders>
              <w:top w:val="dotted" w:sz="4" w:space="0" w:color="auto"/>
              <w:left w:val="dotted" w:sz="4" w:space="0" w:color="auto"/>
              <w:bottom w:val="single" w:sz="4" w:space="0" w:color="auto"/>
              <w:right w:val="dotted" w:sz="4" w:space="0" w:color="auto"/>
            </w:tcBorders>
            <w:shd w:val="clear" w:color="auto" w:fill="auto"/>
            <w:vAlign w:val="center"/>
            <w:hideMark/>
          </w:tcPr>
          <w:p w14:paraId="6573CC2B" w14:textId="5A6B81C9" w:rsidR="00304863" w:rsidRPr="001709E6" w:rsidRDefault="00304863" w:rsidP="00F64FAA">
            <w:pPr>
              <w:spacing w:line="276" w:lineRule="auto"/>
              <w:rPr>
                <w:b/>
                <w:bCs/>
                <w:lang w:val="en-US"/>
              </w:rPr>
            </w:pPr>
            <w:r w:rsidRPr="001709E6">
              <w:rPr>
                <w:b/>
                <w:bCs/>
                <w:color w:val="000000"/>
                <w:sz w:val="20"/>
                <w:lang w:val="en-US"/>
              </w:rPr>
              <w:t>References</w:t>
            </w:r>
          </w:p>
        </w:tc>
        <w:tc>
          <w:tcPr>
            <w:tcW w:w="635" w:type="pct"/>
            <w:tcBorders>
              <w:top w:val="dotted" w:sz="4" w:space="0" w:color="auto"/>
              <w:left w:val="nil"/>
              <w:bottom w:val="single" w:sz="4" w:space="0" w:color="auto"/>
              <w:right w:val="dotted" w:sz="4" w:space="0" w:color="auto"/>
            </w:tcBorders>
            <w:shd w:val="clear" w:color="auto" w:fill="auto"/>
            <w:vAlign w:val="center"/>
            <w:hideMark/>
          </w:tcPr>
          <w:p w14:paraId="266C6FA1" w14:textId="28F0A7E6" w:rsidR="00304863" w:rsidRPr="001709E6" w:rsidRDefault="00893A0A" w:rsidP="00F64FAA">
            <w:pPr>
              <w:spacing w:line="276" w:lineRule="auto"/>
              <w:rPr>
                <w:color w:val="000000"/>
                <w:sz w:val="20"/>
                <w:lang w:val="en-US"/>
              </w:rPr>
            </w:pPr>
            <w:r>
              <w:rPr>
                <w:color w:val="000000"/>
                <w:sz w:val="20"/>
                <w:lang w:val="en-US"/>
              </w:rPr>
              <w:t>46</w:t>
            </w:r>
          </w:p>
        </w:tc>
      </w:tr>
      <w:bookmarkEnd w:id="2"/>
    </w:tbl>
    <w:p w14:paraId="53E29EC2" w14:textId="77777777" w:rsidR="00F64FAA" w:rsidRPr="001709E6" w:rsidRDefault="00F64FAA" w:rsidP="006840B2">
      <w:pPr>
        <w:spacing w:after="160" w:line="259" w:lineRule="auto"/>
        <w:jc w:val="center"/>
        <w:rPr>
          <w:b/>
          <w:bCs/>
          <w:sz w:val="20"/>
          <w:lang w:val="en-US"/>
        </w:rPr>
      </w:pPr>
    </w:p>
    <w:p w14:paraId="39827B13" w14:textId="3FF7CA92" w:rsidR="006840B2" w:rsidRPr="00A66BB6" w:rsidRDefault="00F64FAA" w:rsidP="00F64FAA">
      <w:pPr>
        <w:rPr>
          <w:b/>
          <w:bCs/>
          <w:lang w:val="en-US"/>
        </w:rPr>
      </w:pPr>
      <w:r w:rsidRPr="001709E6">
        <w:rPr>
          <w:b/>
          <w:bCs/>
          <w:sz w:val="20"/>
          <w:lang w:val="en-US"/>
        </w:rPr>
        <w:br w:type="page"/>
      </w:r>
      <w:r w:rsidR="006840B2" w:rsidRPr="00A66BB6">
        <w:rPr>
          <w:b/>
          <w:bCs/>
          <w:lang w:val="en-US"/>
        </w:rPr>
        <w:lastRenderedPageBreak/>
        <w:t>Details of the SARITA-1 Collaborative Group</w:t>
      </w:r>
    </w:p>
    <w:p w14:paraId="062F0DE8" w14:textId="404BDDA3" w:rsidR="00CA5C9F" w:rsidRPr="00A66BB6" w:rsidRDefault="00CA5C9F" w:rsidP="00F64FAA">
      <w:pPr>
        <w:spacing w:after="160"/>
        <w:jc w:val="both"/>
        <w:rPr>
          <w:b/>
          <w:bCs/>
          <w:lang w:val="en-US"/>
        </w:rPr>
      </w:pPr>
      <w:r w:rsidRPr="00A66BB6">
        <w:rPr>
          <w:b/>
          <w:bCs/>
          <w:lang w:val="en-US"/>
        </w:rPr>
        <w:t>Committees, Leadership, and Investigators</w:t>
      </w:r>
    </w:p>
    <w:p w14:paraId="56352D02" w14:textId="14ACA22A" w:rsidR="00CA5C9F" w:rsidRPr="00A66BB6" w:rsidRDefault="00CA5C9F" w:rsidP="00F64FAA">
      <w:pPr>
        <w:jc w:val="both"/>
        <w:rPr>
          <w:lang w:val="en-US"/>
        </w:rPr>
      </w:pPr>
      <w:r w:rsidRPr="00A66BB6">
        <w:rPr>
          <w:b/>
          <w:bCs/>
          <w:lang w:val="en-US"/>
        </w:rPr>
        <w:t>SARITA-</w:t>
      </w:r>
      <w:r w:rsidR="008C217D" w:rsidRPr="00A66BB6">
        <w:rPr>
          <w:b/>
          <w:bCs/>
          <w:lang w:val="en-US"/>
        </w:rPr>
        <w:t>1</w:t>
      </w:r>
      <w:r w:rsidRPr="00A66BB6">
        <w:rPr>
          <w:lang w:val="en-US"/>
        </w:rPr>
        <w:t>: The SARITA-</w:t>
      </w:r>
      <w:r w:rsidR="008C217D" w:rsidRPr="00A66BB6">
        <w:rPr>
          <w:lang w:val="en-US"/>
        </w:rPr>
        <w:t>1</w:t>
      </w:r>
      <w:r w:rsidRPr="00A66BB6">
        <w:rPr>
          <w:lang w:val="en-US"/>
        </w:rPr>
        <w:t xml:space="preserve"> trial is supported by the Brazilian Ministry of Science, Technology, and Innovation (MCTI), formerly the Ministry of Science, Technology, Innovation, and Communications (MCTIC), and coordinated by the Federal University of Rio de Janeiro (lead investigator: Prof. Patricia R.M. Rocco)</w:t>
      </w:r>
    </w:p>
    <w:p w14:paraId="510C9A9D" w14:textId="77777777" w:rsidR="00CA5C9F" w:rsidRPr="00A66BB6" w:rsidRDefault="00CA5C9F" w:rsidP="00F64FAA">
      <w:pPr>
        <w:jc w:val="both"/>
        <w:rPr>
          <w:lang w:val="en-US"/>
        </w:rPr>
      </w:pPr>
    </w:p>
    <w:p w14:paraId="6B9460A9" w14:textId="405DF578" w:rsidR="00CA5C9F" w:rsidRPr="00A66BB6" w:rsidRDefault="00CA5C9F" w:rsidP="00F64FAA">
      <w:pPr>
        <w:jc w:val="both"/>
      </w:pPr>
      <w:r w:rsidRPr="00A66BB6">
        <w:rPr>
          <w:b/>
          <w:bCs/>
        </w:rPr>
        <w:t xml:space="preserve">Executive Committee: </w:t>
      </w:r>
      <w:r w:rsidRPr="00A66BB6">
        <w:t xml:space="preserve">Patricia R. M. Rocco, </w:t>
      </w:r>
      <w:r w:rsidR="00EA012F" w:rsidRPr="00A66BB6">
        <w:t>M.D.</w:t>
      </w:r>
      <w:r w:rsidRPr="00A66BB6">
        <w:t xml:space="preserve">, </w:t>
      </w:r>
      <w:r w:rsidR="00EA012F" w:rsidRPr="00A66BB6">
        <w:t>Ph.D.</w:t>
      </w:r>
      <w:r w:rsidRPr="00A66BB6">
        <w:t>,</w:t>
      </w:r>
      <w:r w:rsidRPr="00A66BB6">
        <w:rPr>
          <w:vertAlign w:val="superscript"/>
        </w:rPr>
        <w:t xml:space="preserve">1 </w:t>
      </w:r>
      <w:r w:rsidRPr="00A66BB6">
        <w:t xml:space="preserve">Pedro L. Silva, </w:t>
      </w:r>
      <w:r w:rsidR="00EA012F" w:rsidRPr="00A66BB6">
        <w:t>Ph.D.</w:t>
      </w:r>
      <w:r w:rsidRPr="00A66BB6">
        <w:t>,</w:t>
      </w:r>
      <w:r w:rsidRPr="00A66BB6">
        <w:rPr>
          <w:vertAlign w:val="superscript"/>
        </w:rPr>
        <w:t>1</w:t>
      </w:r>
      <w:r w:rsidRPr="00A66BB6">
        <w:t xml:space="preserve"> Fernanda F. Cruz, </w:t>
      </w:r>
      <w:r w:rsidR="00EA012F" w:rsidRPr="00A66BB6">
        <w:t>M.D.</w:t>
      </w:r>
      <w:r w:rsidRPr="00A66BB6">
        <w:t xml:space="preserve">, </w:t>
      </w:r>
      <w:r w:rsidR="00EA012F" w:rsidRPr="00A66BB6">
        <w:t>Ph.D.</w:t>
      </w:r>
      <w:r w:rsidRPr="00A66BB6">
        <w:rPr>
          <w:vertAlign w:val="superscript"/>
        </w:rPr>
        <w:t>1</w:t>
      </w:r>
    </w:p>
    <w:p w14:paraId="364D1540" w14:textId="77777777" w:rsidR="00CA5C9F" w:rsidRPr="00A66BB6" w:rsidRDefault="00CA5C9F" w:rsidP="00F64FAA">
      <w:pPr>
        <w:jc w:val="both"/>
        <w:rPr>
          <w:b/>
          <w:bCs/>
        </w:rPr>
      </w:pPr>
    </w:p>
    <w:p w14:paraId="7E513F06" w14:textId="114C8110" w:rsidR="00CA5C9F" w:rsidRPr="00A66BB6" w:rsidRDefault="00CA5C9F" w:rsidP="00F64FAA">
      <w:pPr>
        <w:jc w:val="both"/>
        <w:rPr>
          <w:rFonts w:eastAsia="Calibri"/>
        </w:rPr>
      </w:pPr>
      <w:r w:rsidRPr="00A66BB6">
        <w:rPr>
          <w:b/>
          <w:bCs/>
        </w:rPr>
        <w:t xml:space="preserve">Steering Committee: </w:t>
      </w:r>
      <w:r w:rsidRPr="00A66BB6">
        <w:t>Patricia R</w:t>
      </w:r>
      <w:r w:rsidR="002B01E4" w:rsidRPr="00A66BB6">
        <w:t>ieken Macedo</w:t>
      </w:r>
      <w:r w:rsidRPr="00A66BB6">
        <w:t xml:space="preserve"> Rocco, </w:t>
      </w:r>
      <w:r w:rsidR="000A0280" w:rsidRPr="00A66BB6">
        <w:t>M.D.</w:t>
      </w:r>
      <w:r w:rsidRPr="00A66BB6">
        <w:t xml:space="preserve">, </w:t>
      </w:r>
      <w:r w:rsidR="00EA012F" w:rsidRPr="00A66BB6">
        <w:t>Ph.D.</w:t>
      </w:r>
      <w:r w:rsidRPr="00A66BB6">
        <w:rPr>
          <w:vertAlign w:val="superscript"/>
        </w:rPr>
        <w:t>1</w:t>
      </w:r>
      <w:r w:rsidRPr="00A66BB6">
        <w:t>; Pedro L</w:t>
      </w:r>
      <w:r w:rsidR="002B01E4" w:rsidRPr="00A66BB6">
        <w:t>eme</w:t>
      </w:r>
      <w:r w:rsidRPr="00A66BB6">
        <w:t xml:space="preserve"> Silva, </w:t>
      </w:r>
      <w:r w:rsidR="00EA012F" w:rsidRPr="00A66BB6">
        <w:t>Ph.D.</w:t>
      </w:r>
      <w:r w:rsidRPr="00A66BB6">
        <w:rPr>
          <w:vertAlign w:val="superscript"/>
        </w:rPr>
        <w:t>1</w:t>
      </w:r>
      <w:r w:rsidRPr="00A66BB6">
        <w:t>; Fernanda F</w:t>
      </w:r>
      <w:r w:rsidR="002B01E4" w:rsidRPr="00A66BB6">
        <w:t>erreira</w:t>
      </w:r>
      <w:r w:rsidRPr="00A66BB6">
        <w:t xml:space="preserve"> Cruz, </w:t>
      </w:r>
      <w:r w:rsidR="000A0280" w:rsidRPr="00A66BB6">
        <w:t>M.D.</w:t>
      </w:r>
      <w:r w:rsidRPr="00A66BB6">
        <w:t xml:space="preserve">, </w:t>
      </w:r>
      <w:r w:rsidR="00EA012F" w:rsidRPr="00A66BB6">
        <w:t>Ph.D.</w:t>
      </w:r>
      <w:r w:rsidRPr="00A66BB6">
        <w:rPr>
          <w:vertAlign w:val="superscript"/>
        </w:rPr>
        <w:t>1</w:t>
      </w:r>
      <w:r w:rsidRPr="00A66BB6">
        <w:t xml:space="preserve">; </w:t>
      </w:r>
      <w:r w:rsidR="002B01E4" w:rsidRPr="00A66BB6">
        <w:t>Paulo Fernando Guimarães Morando Marzocchi Tierno,</w:t>
      </w:r>
      <w:r w:rsidRPr="00A66BB6">
        <w:t xml:space="preserve"> </w:t>
      </w:r>
      <w:r w:rsidR="000A0280" w:rsidRPr="00A66BB6">
        <w:t>M.D.</w:t>
      </w:r>
      <w:r w:rsidR="00DD36F0" w:rsidRPr="00A66BB6">
        <w:rPr>
          <w:vertAlign w:val="superscript"/>
        </w:rPr>
        <w:t>2</w:t>
      </w:r>
      <w:r w:rsidRPr="00A66BB6">
        <w:t xml:space="preserve">; </w:t>
      </w:r>
      <w:r w:rsidR="002518F2" w:rsidRPr="00A66BB6">
        <w:rPr>
          <w:color w:val="222222"/>
        </w:rPr>
        <w:t xml:space="preserve">Eucir Rabello, </w:t>
      </w:r>
      <w:r w:rsidR="000A0280" w:rsidRPr="00A66BB6">
        <w:rPr>
          <w:color w:val="222222"/>
        </w:rPr>
        <w:t>M.D.</w:t>
      </w:r>
      <w:r w:rsidR="00CB789D" w:rsidRPr="00A66BB6">
        <w:rPr>
          <w:vertAlign w:val="superscript"/>
        </w:rPr>
        <w:t>3</w:t>
      </w:r>
      <w:r w:rsidR="002518F2" w:rsidRPr="00A66BB6">
        <w:rPr>
          <w:color w:val="222222"/>
        </w:rPr>
        <w:t xml:space="preserve">, </w:t>
      </w:r>
      <w:r w:rsidR="00EA012F" w:rsidRPr="00A66BB6">
        <w:rPr>
          <w:color w:val="222222"/>
        </w:rPr>
        <w:t>M.SC.</w:t>
      </w:r>
      <w:r w:rsidR="002518F2" w:rsidRPr="00A66BB6">
        <w:rPr>
          <w:color w:val="222222"/>
        </w:rPr>
        <w:t>;</w:t>
      </w:r>
      <w:r w:rsidR="00EA50E9" w:rsidRPr="00A66BB6">
        <w:rPr>
          <w:color w:val="222222"/>
        </w:rPr>
        <w:t xml:space="preserve"> </w:t>
      </w:r>
      <w:r w:rsidR="006C78E2" w:rsidRPr="00A66BB6">
        <w:t xml:space="preserve">Jéfiton Cordeiro Junior, </w:t>
      </w:r>
      <w:r w:rsidR="000A0280" w:rsidRPr="00A66BB6">
        <w:t>M.D.</w:t>
      </w:r>
      <w:r w:rsidR="00CB789D" w:rsidRPr="00A66BB6">
        <w:rPr>
          <w:vertAlign w:val="superscript"/>
        </w:rPr>
        <w:t>4</w:t>
      </w:r>
      <w:r w:rsidR="00CB789D" w:rsidRPr="00A66BB6">
        <w:t>;</w:t>
      </w:r>
      <w:r w:rsidR="006C78E2" w:rsidRPr="00A66BB6">
        <w:t xml:space="preserve"> </w:t>
      </w:r>
      <w:r w:rsidR="00404F26" w:rsidRPr="00A66BB6">
        <w:t xml:space="preserve">Firmino Haag Ferreira Junior, </w:t>
      </w:r>
      <w:r w:rsidR="000A0280" w:rsidRPr="00A66BB6">
        <w:t>M.D.</w:t>
      </w:r>
      <w:r w:rsidR="00CB789D" w:rsidRPr="00A66BB6">
        <w:rPr>
          <w:vertAlign w:val="superscript"/>
        </w:rPr>
        <w:t>5</w:t>
      </w:r>
      <w:r w:rsidR="00404F26" w:rsidRPr="00A66BB6">
        <w:t xml:space="preserve">; </w:t>
      </w:r>
      <w:r w:rsidR="009A60DC" w:rsidRPr="00A66BB6">
        <w:t xml:space="preserve">Renata Eliane de Ávila, </w:t>
      </w:r>
      <w:r w:rsidR="000A0280" w:rsidRPr="00A66BB6">
        <w:t>M.D.</w:t>
      </w:r>
      <w:r w:rsidR="009A60DC" w:rsidRPr="00A66BB6">
        <w:t xml:space="preserve">, </w:t>
      </w:r>
      <w:r w:rsidR="00EA012F" w:rsidRPr="00A66BB6">
        <w:t>M.Sc.</w:t>
      </w:r>
      <w:r w:rsidR="009A60DC" w:rsidRPr="00A66BB6">
        <w:t xml:space="preserve">, </w:t>
      </w:r>
      <w:r w:rsidR="00EA012F" w:rsidRPr="00A66BB6">
        <w:t>Ph.D.</w:t>
      </w:r>
      <w:r w:rsidR="00CB789D" w:rsidRPr="00A66BB6">
        <w:rPr>
          <w:vertAlign w:val="superscript"/>
        </w:rPr>
        <w:t>6</w:t>
      </w:r>
      <w:r w:rsidR="009A60DC" w:rsidRPr="00A66BB6">
        <w:t xml:space="preserve">; </w:t>
      </w:r>
      <w:r w:rsidR="00F84A9E" w:rsidRPr="00A66BB6">
        <w:t xml:space="preserve">Joana Darc Gonçalves da Silva, </w:t>
      </w:r>
      <w:r w:rsidR="000A0280" w:rsidRPr="00A66BB6">
        <w:t>M.D.</w:t>
      </w:r>
      <w:r w:rsidR="00F84A9E" w:rsidRPr="00A66BB6">
        <w:t xml:space="preserve">, </w:t>
      </w:r>
      <w:r w:rsidR="00EA012F" w:rsidRPr="00A66BB6">
        <w:t>M.Sc.</w:t>
      </w:r>
      <w:r w:rsidR="00CB789D" w:rsidRPr="00A66BB6">
        <w:rPr>
          <w:vertAlign w:val="superscript"/>
        </w:rPr>
        <w:t>7</w:t>
      </w:r>
      <w:r w:rsidR="00F84A9E" w:rsidRPr="00A66BB6">
        <w:t xml:space="preserve">; </w:t>
      </w:r>
      <w:r w:rsidR="00CB789D" w:rsidRPr="00A66BB6">
        <w:t>M</w:t>
      </w:r>
      <w:r w:rsidR="00BF11AA" w:rsidRPr="00A66BB6">
        <w:t xml:space="preserve">ariana Márcia Santos Mamede, </w:t>
      </w:r>
      <w:r w:rsidR="00EA012F" w:rsidRPr="00A66BB6">
        <w:t>M.Sc.</w:t>
      </w:r>
      <w:r w:rsidR="009B3CF1" w:rsidRPr="00A66BB6">
        <w:t xml:space="preserve">, </w:t>
      </w:r>
      <w:r w:rsidR="00EA012F" w:rsidRPr="00A66BB6">
        <w:t>Ph.D.</w:t>
      </w:r>
      <w:r w:rsidR="00CB789D" w:rsidRPr="00A66BB6">
        <w:rPr>
          <w:vertAlign w:val="superscript"/>
        </w:rPr>
        <w:t>8</w:t>
      </w:r>
      <w:r w:rsidR="00BF11AA" w:rsidRPr="00A66BB6">
        <w:t xml:space="preserve">; </w:t>
      </w:r>
      <w:r w:rsidR="003F137D" w:rsidRPr="00A66BB6">
        <w:rPr>
          <w:lang w:eastAsia="pt-BR"/>
        </w:rPr>
        <w:t>Konrad Silva Buchele</w:t>
      </w:r>
      <w:r w:rsidR="003F137D" w:rsidRPr="00A66BB6">
        <w:t xml:space="preserve">, </w:t>
      </w:r>
      <w:r w:rsidR="000A0280" w:rsidRPr="00A66BB6">
        <w:t>M.D.</w:t>
      </w:r>
      <w:r w:rsidR="00CB789D" w:rsidRPr="00A66BB6">
        <w:rPr>
          <w:vertAlign w:val="superscript"/>
        </w:rPr>
        <w:t>9</w:t>
      </w:r>
      <w:r w:rsidR="003F137D" w:rsidRPr="00A66BB6">
        <w:t xml:space="preserve">; </w:t>
      </w:r>
      <w:r w:rsidR="00065067" w:rsidRPr="00A66BB6">
        <w:rPr>
          <w:color w:val="222222"/>
        </w:rPr>
        <w:t xml:space="preserve">Luiz Carlos Viana Barbosa, </w:t>
      </w:r>
      <w:r w:rsidR="000A0280" w:rsidRPr="00A66BB6">
        <w:rPr>
          <w:color w:val="222222"/>
        </w:rPr>
        <w:t>M.D.</w:t>
      </w:r>
      <w:r w:rsidR="00CB789D" w:rsidRPr="00A66BB6">
        <w:rPr>
          <w:vertAlign w:val="superscript"/>
        </w:rPr>
        <w:t>10</w:t>
      </w:r>
      <w:r w:rsidR="00065067" w:rsidRPr="00A66BB6">
        <w:rPr>
          <w:color w:val="222222"/>
        </w:rPr>
        <w:t xml:space="preserve">; </w:t>
      </w:r>
      <w:r w:rsidR="009672BC" w:rsidRPr="00A66BB6">
        <w:t xml:space="preserve">Anna Caryna Cabral, </w:t>
      </w:r>
      <w:r w:rsidR="000A0280" w:rsidRPr="00A66BB6">
        <w:t>M.D.</w:t>
      </w:r>
      <w:r w:rsidR="009672BC" w:rsidRPr="00A66BB6">
        <w:t xml:space="preserve">, </w:t>
      </w:r>
      <w:r w:rsidR="00EA012F" w:rsidRPr="00A66BB6">
        <w:t>Ph.D.</w:t>
      </w:r>
      <w:r w:rsidR="00CB789D" w:rsidRPr="00A66BB6">
        <w:rPr>
          <w:vertAlign w:val="superscript"/>
        </w:rPr>
        <w:t>11</w:t>
      </w:r>
      <w:r w:rsidR="009672BC" w:rsidRPr="00A66BB6">
        <w:t xml:space="preserve">; </w:t>
      </w:r>
      <w:r w:rsidR="009672BC" w:rsidRPr="00A66BB6">
        <w:rPr>
          <w:color w:val="000000" w:themeColor="text1"/>
        </w:rPr>
        <w:t xml:space="preserve">Antonio Augusto Freitas Junqueira, </w:t>
      </w:r>
      <w:r w:rsidR="000A0280" w:rsidRPr="00A66BB6">
        <w:rPr>
          <w:color w:val="000000" w:themeColor="text1"/>
        </w:rPr>
        <w:t>M.D.</w:t>
      </w:r>
      <w:r w:rsidR="00CB789D" w:rsidRPr="00A66BB6">
        <w:rPr>
          <w:vertAlign w:val="superscript"/>
        </w:rPr>
        <w:t>12</w:t>
      </w:r>
      <w:r w:rsidR="009672BC" w:rsidRPr="00A66BB6">
        <w:rPr>
          <w:color w:val="000000" w:themeColor="text1"/>
        </w:rPr>
        <w:t xml:space="preserve">; </w:t>
      </w:r>
      <w:r w:rsidR="00CB789D" w:rsidRPr="00A66BB6">
        <w:rPr>
          <w:color w:val="000000" w:themeColor="text1"/>
        </w:rPr>
        <w:t>J</w:t>
      </w:r>
      <w:r w:rsidR="00987AF2" w:rsidRPr="00A66BB6">
        <w:rPr>
          <w:color w:val="000000" w:themeColor="text1"/>
        </w:rPr>
        <w:t xml:space="preserve">oão Alves Araújo Filho, </w:t>
      </w:r>
      <w:r w:rsidR="000A0280" w:rsidRPr="00A66BB6">
        <w:rPr>
          <w:color w:val="000000" w:themeColor="text1"/>
        </w:rPr>
        <w:t>M.D.</w:t>
      </w:r>
      <w:r w:rsidR="00987AF2" w:rsidRPr="00A66BB6">
        <w:rPr>
          <w:color w:val="000000" w:themeColor="text1"/>
        </w:rPr>
        <w:t xml:space="preserve">, </w:t>
      </w:r>
      <w:r w:rsidR="00EA012F" w:rsidRPr="00A66BB6">
        <w:rPr>
          <w:color w:val="000000" w:themeColor="text1"/>
        </w:rPr>
        <w:t>Ph.D.</w:t>
      </w:r>
      <w:r w:rsidR="00CB789D" w:rsidRPr="00A66BB6">
        <w:rPr>
          <w:vertAlign w:val="superscript"/>
        </w:rPr>
        <w:t>13</w:t>
      </w:r>
      <w:r w:rsidR="00987AF2" w:rsidRPr="00A66BB6">
        <w:rPr>
          <w:color w:val="000000" w:themeColor="text1"/>
        </w:rPr>
        <w:t xml:space="preserve">; </w:t>
      </w:r>
      <w:r w:rsidR="00622508" w:rsidRPr="00A66BB6">
        <w:rPr>
          <w:color w:val="000000" w:themeColor="text1"/>
        </w:rPr>
        <w:t xml:space="preserve">Lucianna Auxi Teixeira Josino da Costa, </w:t>
      </w:r>
      <w:r w:rsidR="000A0280" w:rsidRPr="00A66BB6">
        <w:rPr>
          <w:color w:val="000000" w:themeColor="text1"/>
        </w:rPr>
        <w:t>M.D.</w:t>
      </w:r>
      <w:r w:rsidR="00622508" w:rsidRPr="00A66BB6">
        <w:rPr>
          <w:color w:val="000000" w:themeColor="text1"/>
        </w:rPr>
        <w:t xml:space="preserve">, </w:t>
      </w:r>
      <w:r w:rsidR="00EA012F" w:rsidRPr="00A66BB6">
        <w:rPr>
          <w:color w:val="000000" w:themeColor="text1"/>
        </w:rPr>
        <w:t>M.Sc.</w:t>
      </w:r>
      <w:r w:rsidR="00CB789D" w:rsidRPr="00A66BB6">
        <w:rPr>
          <w:vertAlign w:val="superscript"/>
        </w:rPr>
        <w:t>14</w:t>
      </w:r>
      <w:r w:rsidR="00622508" w:rsidRPr="00A66BB6">
        <w:rPr>
          <w:color w:val="000000" w:themeColor="text1"/>
        </w:rPr>
        <w:t xml:space="preserve">; </w:t>
      </w:r>
      <w:r w:rsidR="00420F5E" w:rsidRPr="00A66BB6">
        <w:t xml:space="preserve">Pedro Paulo Martins Alvarenga, </w:t>
      </w:r>
      <w:r w:rsidR="000A0280" w:rsidRPr="00A66BB6">
        <w:t>M.D.</w:t>
      </w:r>
      <w:r w:rsidR="00420F5E" w:rsidRPr="00A66BB6">
        <w:t xml:space="preserve">, </w:t>
      </w:r>
      <w:r w:rsidR="00EA012F" w:rsidRPr="00A66BB6">
        <w:t>M.SC.</w:t>
      </w:r>
      <w:r w:rsidR="00CB789D" w:rsidRPr="00A66BB6">
        <w:rPr>
          <w:vertAlign w:val="superscript"/>
        </w:rPr>
        <w:t>15</w:t>
      </w:r>
      <w:r w:rsidR="00420F5E" w:rsidRPr="00A66BB6">
        <w:t xml:space="preserve">; </w:t>
      </w:r>
      <w:r w:rsidR="0071307B" w:rsidRPr="00A66BB6">
        <w:t xml:space="preserve">Alexandre Sampaio Moura, </w:t>
      </w:r>
      <w:r w:rsidR="000A0280" w:rsidRPr="00A66BB6">
        <w:t>M.D.</w:t>
      </w:r>
      <w:r w:rsidR="0071307B" w:rsidRPr="00A66BB6">
        <w:t xml:space="preserve">, MPH, </w:t>
      </w:r>
      <w:r w:rsidR="00EA012F" w:rsidRPr="00A66BB6">
        <w:t>Ph.D.</w:t>
      </w:r>
      <w:r w:rsidR="00CB789D" w:rsidRPr="00A66BB6">
        <w:rPr>
          <w:vertAlign w:val="superscript"/>
        </w:rPr>
        <w:t>16</w:t>
      </w:r>
      <w:r w:rsidR="0071307B" w:rsidRPr="00A66BB6">
        <w:t xml:space="preserve">; </w:t>
      </w:r>
      <w:r w:rsidR="00702403" w:rsidRPr="00A66BB6">
        <w:t xml:space="preserve">Ricardo Carajeleascow, </w:t>
      </w:r>
      <w:r w:rsidR="000A0280" w:rsidRPr="00A66BB6">
        <w:t>M.D.</w:t>
      </w:r>
      <w:r w:rsidR="00CB789D" w:rsidRPr="00A66BB6">
        <w:rPr>
          <w:vertAlign w:val="superscript"/>
        </w:rPr>
        <w:t>17</w:t>
      </w:r>
      <w:r w:rsidR="00702403" w:rsidRPr="00A66BB6">
        <w:t xml:space="preserve">; </w:t>
      </w:r>
      <w:r w:rsidR="000D5138" w:rsidRPr="00A66BB6">
        <w:rPr>
          <w:color w:val="222222"/>
        </w:rPr>
        <w:t>Mirella</w:t>
      </w:r>
      <w:r w:rsidR="00EA50E9" w:rsidRPr="00A66BB6">
        <w:rPr>
          <w:color w:val="222222"/>
        </w:rPr>
        <w:t xml:space="preserve"> </w:t>
      </w:r>
      <w:r w:rsidR="000D5138" w:rsidRPr="00A66BB6">
        <w:rPr>
          <w:color w:val="222222"/>
        </w:rPr>
        <w:t xml:space="preserve">Cristine de Oliveira, </w:t>
      </w:r>
      <w:r w:rsidR="000A0280" w:rsidRPr="00A66BB6">
        <w:rPr>
          <w:color w:val="222222"/>
        </w:rPr>
        <w:t>M.D.</w:t>
      </w:r>
      <w:r w:rsidR="00CB789D" w:rsidRPr="00A66BB6">
        <w:rPr>
          <w:vertAlign w:val="superscript"/>
        </w:rPr>
        <w:t>18</w:t>
      </w:r>
      <w:r w:rsidR="000D5138" w:rsidRPr="00A66BB6">
        <w:rPr>
          <w:color w:val="222222"/>
        </w:rPr>
        <w:t xml:space="preserve">; </w:t>
      </w:r>
      <w:r w:rsidR="00E070E2" w:rsidRPr="00A66BB6">
        <w:t xml:space="preserve">Roberta Gunnutzmann Ferreira Silva, </w:t>
      </w:r>
      <w:r w:rsidR="000A0280" w:rsidRPr="00A66BB6">
        <w:t>M.D.</w:t>
      </w:r>
      <w:r w:rsidR="00CB789D" w:rsidRPr="00A66BB6">
        <w:rPr>
          <w:vertAlign w:val="superscript"/>
        </w:rPr>
        <w:t>19</w:t>
      </w:r>
      <w:r w:rsidR="00E070E2" w:rsidRPr="00A66BB6">
        <w:t xml:space="preserve">; </w:t>
      </w:r>
      <w:r w:rsidR="00CB789D" w:rsidRPr="00A66BB6">
        <w:t xml:space="preserve">Cynthia Regina Pedrosa Soares, </w:t>
      </w:r>
      <w:r w:rsidR="00EA012F" w:rsidRPr="00A66BB6">
        <w:t>M.Sc.</w:t>
      </w:r>
      <w:r w:rsidR="00CB789D" w:rsidRPr="00A66BB6">
        <w:rPr>
          <w:vertAlign w:val="superscript"/>
        </w:rPr>
        <w:t>20</w:t>
      </w:r>
      <w:r w:rsidR="00CB789D" w:rsidRPr="00A66BB6">
        <w:t xml:space="preserve">; </w:t>
      </w:r>
      <w:r w:rsidR="000A0280" w:rsidRPr="00A66BB6">
        <w:t xml:space="preserve">Ana Paula Salles Moura Fernandes, </w:t>
      </w:r>
      <w:r w:rsidR="00EA012F" w:rsidRPr="00A66BB6">
        <w:t>Ph.D.</w:t>
      </w:r>
      <w:r w:rsidR="00D72D37" w:rsidRPr="00A66BB6">
        <w:rPr>
          <w:vertAlign w:val="superscript"/>
        </w:rPr>
        <w:t xml:space="preserve"> 2</w:t>
      </w:r>
      <w:r w:rsidR="0039754D" w:rsidRPr="00A66BB6">
        <w:rPr>
          <w:vertAlign w:val="superscript"/>
        </w:rPr>
        <w:t>1</w:t>
      </w:r>
      <w:r w:rsidR="00D72D37" w:rsidRPr="00A66BB6">
        <w:t>;</w:t>
      </w:r>
      <w:r w:rsidRPr="00A66BB6">
        <w:rPr>
          <w:rFonts w:eastAsia="Calibri"/>
        </w:rPr>
        <w:t xml:space="preserve"> </w:t>
      </w:r>
      <w:r w:rsidR="00D72D37" w:rsidRPr="00A66BB6">
        <w:rPr>
          <w:rFonts w:eastAsia="Calibri"/>
        </w:rPr>
        <w:t>Flávio Guimarães da Fonseca, Ph</w:t>
      </w:r>
      <w:r w:rsidR="007B2EEF" w:rsidRPr="00A66BB6">
        <w:rPr>
          <w:rFonts w:eastAsia="Calibri"/>
        </w:rPr>
        <w:t>.</w:t>
      </w:r>
      <w:r w:rsidR="00D72D37" w:rsidRPr="00A66BB6">
        <w:rPr>
          <w:rFonts w:eastAsia="Calibri"/>
        </w:rPr>
        <w:t>D</w:t>
      </w:r>
      <w:r w:rsidR="007B2EEF" w:rsidRPr="00A66BB6">
        <w:rPr>
          <w:rFonts w:eastAsia="Calibri"/>
        </w:rPr>
        <w:t>.</w:t>
      </w:r>
      <w:r w:rsidR="00D72D37" w:rsidRPr="00A66BB6">
        <w:rPr>
          <w:vertAlign w:val="superscript"/>
        </w:rPr>
        <w:t>2</w:t>
      </w:r>
      <w:r w:rsidR="0039754D" w:rsidRPr="00A66BB6">
        <w:rPr>
          <w:vertAlign w:val="superscript"/>
        </w:rPr>
        <w:t>1</w:t>
      </w:r>
      <w:r w:rsidR="00D72D37" w:rsidRPr="00A66BB6">
        <w:rPr>
          <w:rFonts w:eastAsia="Calibri"/>
        </w:rPr>
        <w:t>; Vidyleison Camargos, Ph</w:t>
      </w:r>
      <w:r w:rsidR="007B2EEF" w:rsidRPr="00A66BB6">
        <w:rPr>
          <w:rFonts w:eastAsia="Calibri"/>
        </w:rPr>
        <w:t>.</w:t>
      </w:r>
      <w:r w:rsidR="00D72D37" w:rsidRPr="00A66BB6">
        <w:rPr>
          <w:rFonts w:eastAsia="Calibri"/>
        </w:rPr>
        <w:t>D</w:t>
      </w:r>
      <w:r w:rsidR="007B2EEF" w:rsidRPr="00A66BB6">
        <w:rPr>
          <w:rFonts w:eastAsia="Calibri"/>
        </w:rPr>
        <w:t>.</w:t>
      </w:r>
      <w:r w:rsidR="0039754D" w:rsidRPr="00A66BB6">
        <w:rPr>
          <w:vertAlign w:val="superscript"/>
        </w:rPr>
        <w:t>21</w:t>
      </w:r>
      <w:r w:rsidR="00D72D37" w:rsidRPr="00A66BB6">
        <w:rPr>
          <w:rFonts w:eastAsia="Calibri"/>
        </w:rPr>
        <w:t>; Julia Reis, Ph</w:t>
      </w:r>
      <w:r w:rsidR="007B2EEF" w:rsidRPr="00A66BB6">
        <w:rPr>
          <w:rFonts w:eastAsia="Calibri"/>
        </w:rPr>
        <w:t>.</w:t>
      </w:r>
      <w:r w:rsidR="00D72D37" w:rsidRPr="00A66BB6">
        <w:rPr>
          <w:rFonts w:eastAsia="Calibri"/>
        </w:rPr>
        <w:t>D</w:t>
      </w:r>
      <w:r w:rsidR="007B2EEF" w:rsidRPr="00A66BB6">
        <w:rPr>
          <w:rFonts w:eastAsia="Calibri"/>
        </w:rPr>
        <w:t>.</w:t>
      </w:r>
      <w:r w:rsidR="0039754D" w:rsidRPr="00A66BB6">
        <w:rPr>
          <w:vertAlign w:val="superscript"/>
        </w:rPr>
        <w:t>21</w:t>
      </w:r>
      <w:r w:rsidR="00D72D37" w:rsidRPr="00A66BB6">
        <w:rPr>
          <w:rFonts w:eastAsia="Calibri"/>
        </w:rPr>
        <w:t xml:space="preserve">; </w:t>
      </w:r>
      <w:r w:rsidR="000A0280" w:rsidRPr="00A66BB6">
        <w:rPr>
          <w:rFonts w:eastAsia="Calibri"/>
        </w:rPr>
        <w:t>Kleber Franc</w:t>
      </w:r>
      <w:r w:rsidR="007B2EEF" w:rsidRPr="00A66BB6">
        <w:rPr>
          <w:rFonts w:eastAsia="Calibri"/>
        </w:rPr>
        <w:t>h</w:t>
      </w:r>
      <w:r w:rsidR="000A0280" w:rsidRPr="00A66BB6">
        <w:rPr>
          <w:rFonts w:eastAsia="Calibri"/>
        </w:rPr>
        <w:t xml:space="preserve">ini, </w:t>
      </w:r>
      <w:r w:rsidR="00352DB8" w:rsidRPr="00A66BB6">
        <w:rPr>
          <w:rFonts w:eastAsia="Calibri"/>
        </w:rPr>
        <w:t xml:space="preserve">M.D., </w:t>
      </w:r>
      <w:r w:rsidR="00EA012F" w:rsidRPr="00A66BB6">
        <w:rPr>
          <w:rFonts w:eastAsia="Calibri"/>
        </w:rPr>
        <w:t>Ph.D.</w:t>
      </w:r>
      <w:r w:rsidR="0039754D" w:rsidRPr="00A66BB6">
        <w:rPr>
          <w:rFonts w:eastAsia="Calibri"/>
          <w:vertAlign w:val="superscript"/>
        </w:rPr>
        <w:t>22</w:t>
      </w:r>
      <w:r w:rsidR="000A0280" w:rsidRPr="00A66BB6">
        <w:rPr>
          <w:rFonts w:eastAsia="Calibri"/>
        </w:rPr>
        <w:t xml:space="preserve">, </w:t>
      </w:r>
      <w:r w:rsidRPr="00A66BB6">
        <w:rPr>
          <w:rFonts w:eastAsia="Calibri"/>
        </w:rPr>
        <w:t xml:space="preserve">Ronir R. Luiz, </w:t>
      </w:r>
      <w:r w:rsidR="00EA012F" w:rsidRPr="00A66BB6">
        <w:rPr>
          <w:rFonts w:eastAsia="Calibri"/>
        </w:rPr>
        <w:t>Ph.D.</w:t>
      </w:r>
      <w:r w:rsidRPr="00A66BB6">
        <w:rPr>
          <w:rFonts w:eastAsia="Calibri"/>
          <w:vertAlign w:val="superscript"/>
        </w:rPr>
        <w:t>1</w:t>
      </w:r>
      <w:r w:rsidRPr="00A66BB6">
        <w:rPr>
          <w:rFonts w:eastAsia="Calibri"/>
        </w:rPr>
        <w:t xml:space="preserve">; </w:t>
      </w:r>
      <w:r w:rsidR="000A0280" w:rsidRPr="00A66BB6">
        <w:rPr>
          <w:rFonts w:eastAsia="Calibri"/>
        </w:rPr>
        <w:t>Sirlei Morais,</w:t>
      </w:r>
      <w:r w:rsidR="00352DB8" w:rsidRPr="00A66BB6">
        <w:rPr>
          <w:rFonts w:eastAsia="Calibri"/>
        </w:rPr>
        <w:t xml:space="preserve"> PhD</w:t>
      </w:r>
      <w:r w:rsidR="000A0280" w:rsidRPr="00A66BB6">
        <w:rPr>
          <w:rFonts w:eastAsia="Calibri"/>
          <w:vertAlign w:val="superscript"/>
        </w:rPr>
        <w:t>2</w:t>
      </w:r>
      <w:r w:rsidR="0039754D" w:rsidRPr="00A66BB6">
        <w:rPr>
          <w:rFonts w:eastAsia="Calibri"/>
          <w:vertAlign w:val="superscript"/>
        </w:rPr>
        <w:t>3</w:t>
      </w:r>
      <w:r w:rsidR="000A0280" w:rsidRPr="00A66BB6">
        <w:rPr>
          <w:rFonts w:eastAsia="Calibri"/>
        </w:rPr>
        <w:t>; Carlos Sverdloff,</w:t>
      </w:r>
      <w:r w:rsidR="007B2EEF" w:rsidRPr="00A66BB6">
        <w:rPr>
          <w:rFonts w:eastAsia="Calibri"/>
        </w:rPr>
        <w:t xml:space="preserve"> Pharm</w:t>
      </w:r>
      <w:r w:rsidR="00352DB8" w:rsidRPr="00A66BB6">
        <w:rPr>
          <w:rFonts w:eastAsia="Calibri"/>
        </w:rPr>
        <w:t>.D., M.Sc.</w:t>
      </w:r>
      <w:r w:rsidR="000A0280" w:rsidRPr="00A66BB6">
        <w:rPr>
          <w:rFonts w:eastAsia="Calibri"/>
          <w:vertAlign w:val="superscript"/>
        </w:rPr>
        <w:t>2</w:t>
      </w:r>
      <w:r w:rsidR="0039754D" w:rsidRPr="00A66BB6">
        <w:rPr>
          <w:rFonts w:eastAsia="Calibri"/>
          <w:vertAlign w:val="superscript"/>
        </w:rPr>
        <w:t>3</w:t>
      </w:r>
      <w:r w:rsidR="000A0280" w:rsidRPr="00A66BB6">
        <w:rPr>
          <w:rFonts w:eastAsia="Calibri"/>
        </w:rPr>
        <w:t>; Camila Marinelli Martins, Ph.D,</w:t>
      </w:r>
      <w:r w:rsidR="000A0280" w:rsidRPr="00A66BB6">
        <w:rPr>
          <w:rFonts w:eastAsia="Calibri"/>
          <w:vertAlign w:val="superscript"/>
        </w:rPr>
        <w:t>2</w:t>
      </w:r>
      <w:r w:rsidR="0039754D" w:rsidRPr="00A66BB6">
        <w:rPr>
          <w:rFonts w:eastAsia="Calibri"/>
          <w:vertAlign w:val="superscript"/>
        </w:rPr>
        <w:t>4</w:t>
      </w:r>
      <w:r w:rsidR="000A0280" w:rsidRPr="00A66BB6">
        <w:rPr>
          <w:rFonts w:eastAsia="Calibri"/>
        </w:rPr>
        <w:t>; Nathane Santanna Felix, M.D., Ph.D.</w:t>
      </w:r>
      <w:r w:rsidR="0049368F" w:rsidRPr="00A66BB6">
        <w:rPr>
          <w:vertAlign w:val="superscript"/>
        </w:rPr>
        <w:t xml:space="preserve"> 1</w:t>
      </w:r>
      <w:r w:rsidR="00D72D37" w:rsidRPr="00A66BB6">
        <w:rPr>
          <w:rFonts w:eastAsia="Calibri"/>
        </w:rPr>
        <w:t>;</w:t>
      </w:r>
      <w:r w:rsidR="000A0280" w:rsidRPr="00A66BB6">
        <w:rPr>
          <w:rFonts w:eastAsia="Calibri"/>
        </w:rPr>
        <w:t xml:space="preserve"> Paula M</w:t>
      </w:r>
      <w:r w:rsidR="0049368F" w:rsidRPr="00A66BB6">
        <w:rPr>
          <w:rFonts w:eastAsia="Calibri"/>
        </w:rPr>
        <w:t>attos</w:t>
      </w:r>
      <w:r w:rsidR="000A0280" w:rsidRPr="00A66BB6">
        <w:rPr>
          <w:rFonts w:eastAsia="Calibri"/>
        </w:rPr>
        <w:t xml:space="preserve"> Silva, Ph.D.</w:t>
      </w:r>
      <w:r w:rsidR="0019392F" w:rsidRPr="00A66BB6">
        <w:rPr>
          <w:vertAlign w:val="superscript"/>
        </w:rPr>
        <w:t>1</w:t>
      </w:r>
      <w:r w:rsidR="0019392F" w:rsidRPr="00A66BB6">
        <w:rPr>
          <w:rFonts w:eastAsia="Calibri"/>
        </w:rPr>
        <w:t>;</w:t>
      </w:r>
      <w:r w:rsidR="000A0280" w:rsidRPr="00A66BB6">
        <w:rPr>
          <w:rFonts w:eastAsia="Calibri"/>
        </w:rPr>
        <w:t xml:space="preserve"> Caroline M</w:t>
      </w:r>
      <w:r w:rsidR="0049368F" w:rsidRPr="00A66BB6">
        <w:rPr>
          <w:rFonts w:eastAsia="Calibri"/>
        </w:rPr>
        <w:t xml:space="preserve">uiler </w:t>
      </w:r>
      <w:r w:rsidR="000A0280" w:rsidRPr="00A66BB6">
        <w:rPr>
          <w:rFonts w:eastAsia="Calibri"/>
        </w:rPr>
        <w:t>B</w:t>
      </w:r>
      <w:r w:rsidR="0049368F" w:rsidRPr="00A66BB6">
        <w:rPr>
          <w:rFonts w:eastAsia="Calibri"/>
        </w:rPr>
        <w:t>arbosa</w:t>
      </w:r>
      <w:r w:rsidR="000A0280" w:rsidRPr="00A66BB6">
        <w:rPr>
          <w:rFonts w:eastAsia="Calibri"/>
        </w:rPr>
        <w:t xml:space="preserve"> Nogueira, M.Sc</w:t>
      </w:r>
      <w:r w:rsidR="0049368F" w:rsidRPr="00A66BB6">
        <w:rPr>
          <w:vertAlign w:val="superscript"/>
        </w:rPr>
        <w:t>1</w:t>
      </w:r>
      <w:r w:rsidR="0049368F" w:rsidRPr="00A66BB6">
        <w:rPr>
          <w:rFonts w:eastAsia="Calibri"/>
        </w:rPr>
        <w:t>;</w:t>
      </w:r>
      <w:r w:rsidR="000A0280" w:rsidRPr="00A66BB6">
        <w:rPr>
          <w:rFonts w:eastAsia="Calibri"/>
        </w:rPr>
        <w:t xml:space="preserve"> Dayene </w:t>
      </w:r>
      <w:r w:rsidR="0019392F" w:rsidRPr="00A66BB6">
        <w:rPr>
          <w:rFonts w:eastAsia="Calibri"/>
        </w:rPr>
        <w:t xml:space="preserve">de </w:t>
      </w:r>
      <w:r w:rsidR="000A0280" w:rsidRPr="00A66BB6">
        <w:rPr>
          <w:rFonts w:eastAsia="Calibri"/>
        </w:rPr>
        <w:t>A</w:t>
      </w:r>
      <w:r w:rsidR="0019392F" w:rsidRPr="00A66BB6">
        <w:rPr>
          <w:rFonts w:eastAsia="Calibri"/>
        </w:rPr>
        <w:t>ssis</w:t>
      </w:r>
      <w:r w:rsidR="0049368F" w:rsidRPr="00A66BB6">
        <w:rPr>
          <w:rFonts w:eastAsia="Calibri"/>
        </w:rPr>
        <w:t xml:space="preserve"> </w:t>
      </w:r>
      <w:r w:rsidR="000A0280" w:rsidRPr="00A66BB6">
        <w:rPr>
          <w:rFonts w:eastAsia="Calibri"/>
        </w:rPr>
        <w:t>F</w:t>
      </w:r>
      <w:r w:rsidR="0019392F" w:rsidRPr="00A66BB6">
        <w:rPr>
          <w:rFonts w:eastAsia="Calibri"/>
        </w:rPr>
        <w:t>ernandes</w:t>
      </w:r>
      <w:r w:rsidR="000A0280" w:rsidRPr="00A66BB6">
        <w:rPr>
          <w:rFonts w:eastAsia="Calibri"/>
        </w:rPr>
        <w:t xml:space="preserve"> Caldeira, M.Sc.</w:t>
      </w:r>
      <w:r w:rsidR="0049368F" w:rsidRPr="00A66BB6">
        <w:rPr>
          <w:vertAlign w:val="superscript"/>
        </w:rPr>
        <w:t>1</w:t>
      </w:r>
      <w:r w:rsidR="0019392F" w:rsidRPr="00A66BB6">
        <w:rPr>
          <w:rFonts w:eastAsia="Calibri"/>
        </w:rPr>
        <w:t>;</w:t>
      </w:r>
      <w:r w:rsidR="000A0280" w:rsidRPr="00A66BB6">
        <w:rPr>
          <w:rFonts w:eastAsia="Calibri"/>
        </w:rPr>
        <w:t xml:space="preserve"> </w:t>
      </w:r>
      <w:r w:rsidRPr="00A66BB6">
        <w:rPr>
          <w:rFonts w:eastAsia="Calibri"/>
        </w:rPr>
        <w:t xml:space="preserve">Paolo Pelosi, </w:t>
      </w:r>
      <w:r w:rsidR="00EA012F" w:rsidRPr="00A66BB6">
        <w:rPr>
          <w:rFonts w:eastAsia="Calibri"/>
        </w:rPr>
        <w:t>M.D.</w:t>
      </w:r>
      <w:r w:rsidRPr="00A66BB6">
        <w:rPr>
          <w:rFonts w:eastAsia="Calibri"/>
        </w:rPr>
        <w:t>, FERS,</w:t>
      </w:r>
      <w:r w:rsidR="00311647" w:rsidRPr="00A66BB6">
        <w:rPr>
          <w:rFonts w:eastAsia="Calibri"/>
          <w:vertAlign w:val="superscript"/>
        </w:rPr>
        <w:t>2</w:t>
      </w:r>
      <w:r w:rsidR="0039754D" w:rsidRPr="00A66BB6">
        <w:rPr>
          <w:rFonts w:eastAsia="Calibri"/>
          <w:vertAlign w:val="superscript"/>
        </w:rPr>
        <w:t>5</w:t>
      </w:r>
      <w:r w:rsidRPr="00A66BB6">
        <w:rPr>
          <w:rFonts w:eastAsia="Calibri"/>
          <w:vertAlign w:val="superscript"/>
        </w:rPr>
        <w:t xml:space="preserve">, </w:t>
      </w:r>
      <w:r w:rsidR="00311647" w:rsidRPr="00A66BB6">
        <w:rPr>
          <w:rFonts w:eastAsia="Calibri"/>
          <w:vertAlign w:val="superscript"/>
        </w:rPr>
        <w:t>2</w:t>
      </w:r>
      <w:r w:rsidR="0039754D" w:rsidRPr="00A66BB6">
        <w:rPr>
          <w:rFonts w:eastAsia="Calibri"/>
          <w:vertAlign w:val="superscript"/>
        </w:rPr>
        <w:t>6</w:t>
      </w:r>
      <w:r w:rsidRPr="00A66BB6">
        <w:rPr>
          <w:rFonts w:eastAsia="Calibri"/>
        </w:rPr>
        <w:t xml:space="preserve"> Jos</w:t>
      </w:r>
      <w:r w:rsidR="00EB4DC0" w:rsidRPr="00A66BB6">
        <w:rPr>
          <w:rFonts w:eastAsia="Calibri"/>
        </w:rPr>
        <w:t>é</w:t>
      </w:r>
      <w:r w:rsidRPr="00A66BB6">
        <w:rPr>
          <w:rFonts w:eastAsia="Calibri"/>
        </w:rPr>
        <w:t xml:space="preserve"> Roberto Lapa e Silva, </w:t>
      </w:r>
      <w:r w:rsidR="00EA012F" w:rsidRPr="00A66BB6">
        <w:rPr>
          <w:rFonts w:eastAsia="Calibri"/>
        </w:rPr>
        <w:t>M.D.</w:t>
      </w:r>
      <w:r w:rsidRPr="00A66BB6">
        <w:rPr>
          <w:rFonts w:eastAsia="Calibri"/>
        </w:rPr>
        <w:t xml:space="preserve">, </w:t>
      </w:r>
      <w:r w:rsidR="00EA012F" w:rsidRPr="00A66BB6">
        <w:rPr>
          <w:rFonts w:eastAsia="Calibri"/>
        </w:rPr>
        <w:t>Ph.D.</w:t>
      </w:r>
      <w:r w:rsidRPr="00A66BB6">
        <w:rPr>
          <w:rFonts w:eastAsia="Calibri"/>
          <w:vertAlign w:val="superscript"/>
        </w:rPr>
        <w:t>1</w:t>
      </w:r>
      <w:r w:rsidRPr="00A66BB6">
        <w:rPr>
          <w:rFonts w:eastAsia="Calibri"/>
        </w:rPr>
        <w:t xml:space="preserve">; on behalf of the </w:t>
      </w:r>
      <w:r w:rsidRPr="00A66BB6">
        <w:t>SARITA-1 investigators</w:t>
      </w:r>
      <w:r w:rsidR="00311647" w:rsidRPr="00A66BB6">
        <w:t>.</w:t>
      </w:r>
    </w:p>
    <w:p w14:paraId="0DEBB741" w14:textId="5E9CC463" w:rsidR="00CA5C9F" w:rsidRPr="00A66BB6" w:rsidRDefault="00CA5C9F" w:rsidP="00F64FAA">
      <w:pPr>
        <w:jc w:val="both"/>
        <w:rPr>
          <w:color w:val="000000"/>
        </w:rPr>
      </w:pPr>
    </w:p>
    <w:p w14:paraId="5E1E850E" w14:textId="568DB41B" w:rsidR="00193824" w:rsidRPr="00A66BB6" w:rsidRDefault="00CA5C9F" w:rsidP="00F64FAA">
      <w:pPr>
        <w:jc w:val="both"/>
        <w:rPr>
          <w:b/>
          <w:bCs/>
        </w:rPr>
      </w:pPr>
      <w:r w:rsidRPr="00A66BB6">
        <w:rPr>
          <w:b/>
          <w:bCs/>
        </w:rPr>
        <w:t>Affiliations:</w:t>
      </w:r>
      <w:bookmarkStart w:id="3" w:name="_Hlk51256925"/>
    </w:p>
    <w:p w14:paraId="45549E37" w14:textId="15434E72" w:rsidR="00420F5E" w:rsidRPr="00A66BB6" w:rsidRDefault="00BD5F24" w:rsidP="000F77A6">
      <w:pPr>
        <w:ind w:left="720" w:hanging="360"/>
        <w:jc w:val="both"/>
      </w:pPr>
      <w:r w:rsidRPr="00A66BB6">
        <w:rPr>
          <w:lang w:eastAsia="pt-BR"/>
        </w:rPr>
        <w:t>1.</w:t>
      </w:r>
      <w:r w:rsidRPr="00A66BB6">
        <w:rPr>
          <w:lang w:eastAsia="pt-BR"/>
        </w:rPr>
        <w:tab/>
      </w:r>
      <w:r w:rsidR="00CA5C9F" w:rsidRPr="00A66BB6">
        <w:t>Federal University of Rio de Janeiro, Rio de Janeiro,</w:t>
      </w:r>
      <w:r w:rsidR="00CF5758" w:rsidRPr="00A66BB6">
        <w:t xml:space="preserve"> Rio de Janeiro,</w:t>
      </w:r>
      <w:r w:rsidR="00CA5C9F" w:rsidRPr="00A66BB6">
        <w:t xml:space="preserve"> Brazil</w:t>
      </w:r>
    </w:p>
    <w:p w14:paraId="213CC0F7" w14:textId="52252EB3" w:rsidR="00CA5C9F" w:rsidRPr="00A66BB6" w:rsidRDefault="00BD5F24" w:rsidP="000F77A6">
      <w:pPr>
        <w:ind w:left="720" w:hanging="360"/>
        <w:jc w:val="both"/>
      </w:pPr>
      <w:r w:rsidRPr="00A66BB6">
        <w:rPr>
          <w:lang w:eastAsia="pt-BR"/>
        </w:rPr>
        <w:t>2.</w:t>
      </w:r>
      <w:r w:rsidRPr="00A66BB6">
        <w:rPr>
          <w:lang w:eastAsia="pt-BR"/>
        </w:rPr>
        <w:tab/>
      </w:r>
      <w:r w:rsidR="00CA5C9F" w:rsidRPr="00A66BB6">
        <w:t>Hospital Municipal de Barueri Dr Francisco Moran, Barueri, São Paulo, Brazil</w:t>
      </w:r>
    </w:p>
    <w:p w14:paraId="1D816A71" w14:textId="603195F3" w:rsidR="00716FFF" w:rsidRPr="00A66BB6" w:rsidRDefault="00BD5F24" w:rsidP="000F77A6">
      <w:pPr>
        <w:ind w:left="720" w:hanging="360"/>
        <w:jc w:val="both"/>
      </w:pPr>
      <w:r w:rsidRPr="00A66BB6">
        <w:rPr>
          <w:lang w:eastAsia="pt-BR"/>
        </w:rPr>
        <w:t>3.</w:t>
      </w:r>
      <w:r w:rsidRPr="00A66BB6">
        <w:rPr>
          <w:lang w:eastAsia="pt-BR"/>
        </w:rPr>
        <w:tab/>
      </w:r>
      <w:r w:rsidR="00716FFF" w:rsidRPr="00A66BB6">
        <w:t>Hospital da Força Aérea do Galeão,</w:t>
      </w:r>
      <w:r w:rsidR="00CF5758" w:rsidRPr="00A66BB6">
        <w:t xml:space="preserve"> Rio de Janeiro, </w:t>
      </w:r>
      <w:r w:rsidR="00716FFF" w:rsidRPr="00A66BB6">
        <w:t>Rio de Janeiro, Brazil</w:t>
      </w:r>
    </w:p>
    <w:p w14:paraId="034C02D7" w14:textId="3A89D40C" w:rsidR="00716FFF" w:rsidRPr="00A66BB6" w:rsidRDefault="00BD5F24" w:rsidP="000F77A6">
      <w:pPr>
        <w:ind w:left="720" w:hanging="360"/>
        <w:jc w:val="both"/>
      </w:pPr>
      <w:r w:rsidRPr="00A66BB6">
        <w:rPr>
          <w:lang w:eastAsia="pt-BR"/>
        </w:rPr>
        <w:t>4.</w:t>
      </w:r>
      <w:r w:rsidRPr="00A66BB6">
        <w:rPr>
          <w:lang w:eastAsia="pt-BR"/>
        </w:rPr>
        <w:tab/>
      </w:r>
      <w:r w:rsidR="00CF5758" w:rsidRPr="00A66BB6">
        <w:t>Hospital Regional de Sorocaba Dr Adib D Jatene- Bata Branca, Sorocaba, São Paulo, Brazil</w:t>
      </w:r>
    </w:p>
    <w:p w14:paraId="47D78417" w14:textId="127CCE61" w:rsidR="00CF5758" w:rsidRPr="00A66BB6" w:rsidRDefault="00BD5F24" w:rsidP="000F77A6">
      <w:pPr>
        <w:ind w:left="720" w:hanging="360"/>
        <w:jc w:val="both"/>
      </w:pPr>
      <w:r w:rsidRPr="00A66BB6">
        <w:rPr>
          <w:lang w:eastAsia="pt-BR"/>
        </w:rPr>
        <w:t>5.</w:t>
      </w:r>
      <w:r w:rsidRPr="00A66BB6">
        <w:rPr>
          <w:lang w:eastAsia="pt-BR"/>
        </w:rPr>
        <w:tab/>
      </w:r>
      <w:r w:rsidR="00CF5758" w:rsidRPr="00A66BB6">
        <w:t>Hospital Geral de São Mateus – Dr. Manoel Bifulco, São Mateus, São Paulo, Brazil</w:t>
      </w:r>
    </w:p>
    <w:p w14:paraId="0870EA9F" w14:textId="66E9E2AD" w:rsidR="00CF5758" w:rsidRPr="00A66BB6" w:rsidRDefault="00BD5F24" w:rsidP="000F77A6">
      <w:pPr>
        <w:ind w:left="720" w:hanging="360"/>
        <w:jc w:val="both"/>
      </w:pPr>
      <w:r w:rsidRPr="00A66BB6">
        <w:rPr>
          <w:lang w:eastAsia="pt-BR"/>
        </w:rPr>
        <w:t>6.</w:t>
      </w:r>
      <w:r w:rsidRPr="00A66BB6">
        <w:rPr>
          <w:lang w:eastAsia="pt-BR"/>
        </w:rPr>
        <w:tab/>
      </w:r>
      <w:r w:rsidR="00CF5758" w:rsidRPr="00A66BB6">
        <w:t>Hospital Eduardo Menezes, Belo Horizonte, Minas Gerais, Brazil</w:t>
      </w:r>
    </w:p>
    <w:p w14:paraId="15E4DA02" w14:textId="386FA38F" w:rsidR="00CF5758" w:rsidRPr="00A66BB6" w:rsidRDefault="00BD5F24" w:rsidP="000F77A6">
      <w:pPr>
        <w:ind w:left="720" w:hanging="360"/>
        <w:jc w:val="both"/>
      </w:pPr>
      <w:r w:rsidRPr="00A66BB6">
        <w:rPr>
          <w:lang w:eastAsia="pt-BR"/>
        </w:rPr>
        <w:t>7.</w:t>
      </w:r>
      <w:r w:rsidRPr="00A66BB6">
        <w:rPr>
          <w:lang w:eastAsia="pt-BR"/>
        </w:rPr>
        <w:tab/>
      </w:r>
      <w:r w:rsidR="00CF5758" w:rsidRPr="00A66BB6">
        <w:t>Hospital Regional da Asa Norte, Brasília, Distrito Federal, Brazil</w:t>
      </w:r>
    </w:p>
    <w:p w14:paraId="4AAE0B20" w14:textId="699E2094" w:rsidR="00CF5758" w:rsidRPr="00A66BB6" w:rsidRDefault="00BD5F24" w:rsidP="000F77A6">
      <w:pPr>
        <w:ind w:left="720" w:hanging="360"/>
        <w:jc w:val="both"/>
      </w:pPr>
      <w:r w:rsidRPr="00A66BB6">
        <w:rPr>
          <w:lang w:eastAsia="pt-BR"/>
        </w:rPr>
        <w:t>8.</w:t>
      </w:r>
      <w:r w:rsidRPr="00A66BB6">
        <w:rPr>
          <w:lang w:eastAsia="pt-BR"/>
        </w:rPr>
        <w:tab/>
      </w:r>
      <w:r w:rsidR="00CF5758" w:rsidRPr="00A66BB6">
        <w:t>Hospital das Forças Armadas, Brasília, Distrito Federal, Brazil</w:t>
      </w:r>
    </w:p>
    <w:p w14:paraId="16FAA486" w14:textId="7393A43B" w:rsidR="00CF5758" w:rsidRPr="00A66BB6" w:rsidRDefault="00BD5F24" w:rsidP="000F77A6">
      <w:pPr>
        <w:ind w:left="720" w:hanging="360"/>
        <w:jc w:val="both"/>
      </w:pPr>
      <w:r w:rsidRPr="00A66BB6">
        <w:rPr>
          <w:lang w:eastAsia="pt-BR"/>
        </w:rPr>
        <w:t>9.</w:t>
      </w:r>
      <w:r w:rsidRPr="00A66BB6">
        <w:rPr>
          <w:lang w:eastAsia="pt-BR"/>
        </w:rPr>
        <w:tab/>
      </w:r>
      <w:r w:rsidR="00CF5758" w:rsidRPr="00A66BB6">
        <w:t>Hospital Naval Marcilio Dias, Rio de Janeiro, Rio de Janeiro, Brazil</w:t>
      </w:r>
    </w:p>
    <w:p w14:paraId="69044FAF" w14:textId="6FE15F54" w:rsidR="00CF5758" w:rsidRPr="00A66BB6" w:rsidRDefault="00BD5F24" w:rsidP="000F77A6">
      <w:pPr>
        <w:ind w:left="720" w:hanging="360"/>
        <w:jc w:val="both"/>
      </w:pPr>
      <w:r w:rsidRPr="00A66BB6">
        <w:rPr>
          <w:lang w:eastAsia="pt-BR"/>
        </w:rPr>
        <w:t>10.</w:t>
      </w:r>
      <w:r w:rsidRPr="00A66BB6">
        <w:rPr>
          <w:lang w:eastAsia="pt-BR"/>
        </w:rPr>
        <w:tab/>
      </w:r>
      <w:r w:rsidR="00CF5758" w:rsidRPr="00A66BB6">
        <w:t>Hospital das Clínicas Luzia de Pinho Melo, Mogi das Cruzes, São Paulo, Brazil</w:t>
      </w:r>
    </w:p>
    <w:p w14:paraId="12BB1615" w14:textId="713BAF44" w:rsidR="00CF5758" w:rsidRPr="00A66BB6" w:rsidRDefault="00BD5F24" w:rsidP="000F77A6">
      <w:pPr>
        <w:ind w:left="720" w:hanging="360"/>
        <w:jc w:val="both"/>
      </w:pPr>
      <w:r w:rsidRPr="00A66BB6">
        <w:rPr>
          <w:lang w:eastAsia="pt-BR"/>
        </w:rPr>
        <w:t>11.</w:t>
      </w:r>
      <w:r w:rsidRPr="00A66BB6">
        <w:rPr>
          <w:lang w:eastAsia="pt-BR"/>
        </w:rPr>
        <w:tab/>
      </w:r>
      <w:r w:rsidR="00CF5758" w:rsidRPr="00A66BB6">
        <w:t>Hospital Universitário Pedro Ernesto, Rio de Janeiro, Rio de Janeiro, Brazil</w:t>
      </w:r>
    </w:p>
    <w:p w14:paraId="4CED09D5" w14:textId="35B92B65" w:rsidR="00CF5758" w:rsidRPr="00A66BB6" w:rsidRDefault="00BD5F24" w:rsidP="000F77A6">
      <w:pPr>
        <w:ind w:left="720" w:hanging="360"/>
        <w:jc w:val="both"/>
      </w:pPr>
      <w:r w:rsidRPr="00A66BB6">
        <w:rPr>
          <w:lang w:eastAsia="pt-BR"/>
        </w:rPr>
        <w:t>12.</w:t>
      </w:r>
      <w:r w:rsidRPr="00A66BB6">
        <w:rPr>
          <w:lang w:eastAsia="pt-BR"/>
        </w:rPr>
        <w:tab/>
      </w:r>
      <w:r w:rsidR="00CF5758" w:rsidRPr="00A66BB6">
        <w:t>Hospital Central da Aeronáutica, Rio de Janeiro, Rio de Janeiro, Brazil</w:t>
      </w:r>
    </w:p>
    <w:p w14:paraId="1AC86D68" w14:textId="3DC53726" w:rsidR="00CF5758" w:rsidRPr="00A66BB6" w:rsidRDefault="00BD5F24" w:rsidP="000F77A6">
      <w:pPr>
        <w:ind w:left="720" w:hanging="360"/>
        <w:jc w:val="both"/>
      </w:pPr>
      <w:r w:rsidRPr="00A66BB6">
        <w:rPr>
          <w:lang w:eastAsia="pt-BR"/>
        </w:rPr>
        <w:t>13.</w:t>
      </w:r>
      <w:r w:rsidRPr="00A66BB6">
        <w:rPr>
          <w:lang w:eastAsia="pt-BR"/>
        </w:rPr>
        <w:tab/>
      </w:r>
      <w:r w:rsidR="00CF5758" w:rsidRPr="00A66BB6">
        <w:t>Hospital Estadual de Doenças Tropicais Dr. Anuar Auad, Anápolis, Goiás, Brazil</w:t>
      </w:r>
    </w:p>
    <w:p w14:paraId="03C007DD" w14:textId="4A98761B" w:rsidR="00CF5758" w:rsidRPr="00A66BB6" w:rsidRDefault="00BD5F24" w:rsidP="000F77A6">
      <w:pPr>
        <w:ind w:left="720" w:hanging="360"/>
        <w:jc w:val="both"/>
      </w:pPr>
      <w:r w:rsidRPr="00A66BB6">
        <w:rPr>
          <w:lang w:eastAsia="pt-BR"/>
        </w:rPr>
        <w:t>14.</w:t>
      </w:r>
      <w:r w:rsidRPr="00A66BB6">
        <w:rPr>
          <w:lang w:eastAsia="pt-BR"/>
        </w:rPr>
        <w:tab/>
      </w:r>
      <w:r w:rsidR="00CF5758" w:rsidRPr="00A66BB6">
        <w:t>Hospital Geral de Fortaleza, Fortaleza, Ceará, Brazil</w:t>
      </w:r>
    </w:p>
    <w:p w14:paraId="239DE217" w14:textId="1E08854E" w:rsidR="00CF5758" w:rsidRPr="00A66BB6" w:rsidRDefault="00BD5F24" w:rsidP="000F77A6">
      <w:pPr>
        <w:ind w:left="720" w:hanging="360"/>
        <w:jc w:val="both"/>
      </w:pPr>
      <w:r w:rsidRPr="00A66BB6">
        <w:rPr>
          <w:lang w:eastAsia="pt-BR"/>
        </w:rPr>
        <w:t>15.</w:t>
      </w:r>
      <w:r w:rsidRPr="00A66BB6">
        <w:rPr>
          <w:lang w:eastAsia="pt-BR"/>
        </w:rPr>
        <w:tab/>
      </w:r>
      <w:r w:rsidR="00CF5758" w:rsidRPr="00A66BB6">
        <w:t>Hospital Mater Dei, Belo Horizonte, Minas Gerais, Brazil</w:t>
      </w:r>
    </w:p>
    <w:p w14:paraId="0F47161C" w14:textId="0A446C29" w:rsidR="00CF5758" w:rsidRPr="00A66BB6" w:rsidRDefault="00BD5F24" w:rsidP="000F77A6">
      <w:pPr>
        <w:ind w:left="720" w:hanging="360"/>
        <w:jc w:val="both"/>
      </w:pPr>
      <w:r w:rsidRPr="00A66BB6">
        <w:rPr>
          <w:lang w:eastAsia="pt-BR"/>
        </w:rPr>
        <w:t>16.</w:t>
      </w:r>
      <w:r w:rsidRPr="00A66BB6">
        <w:rPr>
          <w:lang w:eastAsia="pt-BR"/>
        </w:rPr>
        <w:tab/>
      </w:r>
      <w:r w:rsidR="00CF5758" w:rsidRPr="00A66BB6">
        <w:t>Santa Casa de Misericórdia de Belo Horizonte, Belo Horizonte, Minas Gerais, Brazil</w:t>
      </w:r>
    </w:p>
    <w:p w14:paraId="1FEC6B55" w14:textId="6BB3E7CC" w:rsidR="00C85205" w:rsidRPr="00A66BB6" w:rsidRDefault="00BD5F24" w:rsidP="000F77A6">
      <w:pPr>
        <w:ind w:left="720" w:hanging="360"/>
        <w:jc w:val="both"/>
      </w:pPr>
      <w:r w:rsidRPr="00A66BB6">
        <w:rPr>
          <w:lang w:eastAsia="pt-BR"/>
        </w:rPr>
        <w:lastRenderedPageBreak/>
        <w:t>17.</w:t>
      </w:r>
      <w:r w:rsidRPr="00A66BB6">
        <w:rPr>
          <w:lang w:eastAsia="pt-BR"/>
        </w:rPr>
        <w:tab/>
      </w:r>
      <w:r w:rsidR="00C85205" w:rsidRPr="00A66BB6">
        <w:t>Complexo Hospitalar Municipal de São Caetano do Sul, São Caetano do Sul, São Paulo, Brazil</w:t>
      </w:r>
    </w:p>
    <w:p w14:paraId="63F3319C" w14:textId="36CD1909" w:rsidR="00C85205" w:rsidRPr="00A66BB6" w:rsidRDefault="00BD5F24" w:rsidP="000F77A6">
      <w:pPr>
        <w:ind w:left="720" w:hanging="360"/>
        <w:jc w:val="both"/>
      </w:pPr>
      <w:r w:rsidRPr="00A66BB6">
        <w:rPr>
          <w:lang w:eastAsia="pt-BR"/>
        </w:rPr>
        <w:t>18.</w:t>
      </w:r>
      <w:r w:rsidRPr="00A66BB6">
        <w:rPr>
          <w:lang w:eastAsia="pt-BR"/>
        </w:rPr>
        <w:tab/>
      </w:r>
      <w:r w:rsidR="00C85205" w:rsidRPr="00A66BB6">
        <w:t>Complexo do Trabalhador de Curitiba, Curitiba, Paraná, Brazil</w:t>
      </w:r>
    </w:p>
    <w:p w14:paraId="7620B84D" w14:textId="1CF53674" w:rsidR="00C85205" w:rsidRPr="00A66BB6" w:rsidRDefault="00BD5F24" w:rsidP="000F77A6">
      <w:pPr>
        <w:ind w:left="720" w:hanging="360"/>
        <w:jc w:val="both"/>
      </w:pPr>
      <w:r w:rsidRPr="00A66BB6">
        <w:rPr>
          <w:lang w:eastAsia="pt-BR"/>
        </w:rPr>
        <w:t>19.</w:t>
      </w:r>
      <w:r w:rsidRPr="00A66BB6">
        <w:rPr>
          <w:lang w:eastAsia="pt-BR"/>
        </w:rPr>
        <w:tab/>
      </w:r>
      <w:r w:rsidR="00C85205" w:rsidRPr="00A66BB6">
        <w:t>Hospital da Força Aérea de São Paulo, São Paulo, São Paulo, Brazil</w:t>
      </w:r>
    </w:p>
    <w:p w14:paraId="0657ACC3" w14:textId="3ADD2FCC" w:rsidR="00C85205" w:rsidRPr="00A66BB6" w:rsidRDefault="00BD5F24" w:rsidP="000F77A6">
      <w:pPr>
        <w:ind w:left="720" w:hanging="360"/>
        <w:jc w:val="both"/>
      </w:pPr>
      <w:r w:rsidRPr="00A66BB6">
        <w:rPr>
          <w:lang w:eastAsia="pt-BR"/>
        </w:rPr>
        <w:t>20.</w:t>
      </w:r>
      <w:r w:rsidRPr="00A66BB6">
        <w:rPr>
          <w:lang w:eastAsia="pt-BR"/>
        </w:rPr>
        <w:tab/>
      </w:r>
      <w:r w:rsidR="00C85205" w:rsidRPr="00A66BB6">
        <w:t xml:space="preserve">Hospital das </w:t>
      </w:r>
      <w:r w:rsidR="00D72D37" w:rsidRPr="00A66BB6">
        <w:t>Clínicas</w:t>
      </w:r>
      <w:r w:rsidR="00C85205" w:rsidRPr="00A66BB6">
        <w:t xml:space="preserve"> da Universidade Federal do Pernambuco, Recife, Pernambuco, Brazil</w:t>
      </w:r>
    </w:p>
    <w:p w14:paraId="4BF4D6DD" w14:textId="777D6736" w:rsidR="00420F5E" w:rsidRPr="00A66BB6" w:rsidRDefault="00BD5F24" w:rsidP="000F77A6">
      <w:pPr>
        <w:ind w:left="720" w:hanging="360"/>
        <w:jc w:val="both"/>
        <w:rPr>
          <w:color w:val="222222"/>
        </w:rPr>
      </w:pPr>
      <w:r w:rsidRPr="00A66BB6">
        <w:rPr>
          <w:color w:val="222222"/>
          <w:lang w:eastAsia="pt-BR"/>
        </w:rPr>
        <w:t>21.</w:t>
      </w:r>
      <w:r w:rsidRPr="00A66BB6">
        <w:rPr>
          <w:color w:val="222222"/>
          <w:lang w:eastAsia="pt-BR"/>
        </w:rPr>
        <w:tab/>
      </w:r>
      <w:r w:rsidR="00CA5C9F" w:rsidRPr="00A66BB6">
        <w:rPr>
          <w:color w:val="222222"/>
        </w:rPr>
        <w:t>Centro de Tecnologia de Vacinas, Universidade Federal de Minas Gerais, Belo Horizonte, Minas Gerais, Brazil</w:t>
      </w:r>
    </w:p>
    <w:p w14:paraId="339E0D96" w14:textId="3408CC7A" w:rsidR="000A0280" w:rsidRPr="00A66BB6" w:rsidRDefault="00BD5F24" w:rsidP="000F77A6">
      <w:pPr>
        <w:ind w:left="720" w:hanging="360"/>
        <w:jc w:val="both"/>
        <w:rPr>
          <w:color w:val="222222"/>
        </w:rPr>
      </w:pPr>
      <w:r w:rsidRPr="00A66BB6">
        <w:rPr>
          <w:color w:val="222222"/>
          <w:lang w:eastAsia="pt-BR"/>
        </w:rPr>
        <w:t>22.</w:t>
      </w:r>
      <w:r w:rsidRPr="00A66BB6">
        <w:rPr>
          <w:color w:val="222222"/>
          <w:lang w:eastAsia="pt-BR"/>
        </w:rPr>
        <w:tab/>
      </w:r>
      <w:r w:rsidR="000A0280" w:rsidRPr="00A66BB6">
        <w:rPr>
          <w:color w:val="222222"/>
        </w:rPr>
        <w:t>State University of Campinas, Campinas, São Paulo Brazil</w:t>
      </w:r>
    </w:p>
    <w:p w14:paraId="20FADE06" w14:textId="466A2793" w:rsidR="000A0280" w:rsidRPr="00A66BB6" w:rsidRDefault="00BD5F24" w:rsidP="000F77A6">
      <w:pPr>
        <w:ind w:left="720" w:hanging="360"/>
        <w:jc w:val="both"/>
        <w:rPr>
          <w:color w:val="222222"/>
        </w:rPr>
      </w:pPr>
      <w:r w:rsidRPr="00A66BB6">
        <w:rPr>
          <w:color w:val="222222"/>
          <w:lang w:eastAsia="pt-BR"/>
        </w:rPr>
        <w:t>23.</w:t>
      </w:r>
      <w:r w:rsidRPr="00A66BB6">
        <w:rPr>
          <w:color w:val="222222"/>
          <w:lang w:eastAsia="pt-BR"/>
        </w:rPr>
        <w:tab/>
      </w:r>
      <w:r w:rsidR="000A0280" w:rsidRPr="00A66BB6">
        <w:rPr>
          <w:color w:val="222222"/>
        </w:rPr>
        <w:t>ATCGEN, Campinas, São Paulo, Brazil</w:t>
      </w:r>
    </w:p>
    <w:p w14:paraId="46C359D1" w14:textId="1DDB713D" w:rsidR="006D6B59" w:rsidRPr="00A66BB6" w:rsidRDefault="00BD5F24" w:rsidP="000F77A6">
      <w:pPr>
        <w:ind w:left="720" w:hanging="360"/>
        <w:jc w:val="both"/>
        <w:rPr>
          <w:color w:val="222222"/>
        </w:rPr>
      </w:pPr>
      <w:r w:rsidRPr="00A66BB6">
        <w:rPr>
          <w:color w:val="222222"/>
          <w:lang w:eastAsia="pt-BR"/>
        </w:rPr>
        <w:t>24.</w:t>
      </w:r>
      <w:r w:rsidRPr="00A66BB6">
        <w:rPr>
          <w:color w:val="222222"/>
          <w:lang w:eastAsia="pt-BR"/>
        </w:rPr>
        <w:tab/>
      </w:r>
      <w:r w:rsidR="006D6B59" w:rsidRPr="00A66BB6">
        <w:rPr>
          <w:color w:val="000000" w:themeColor="text1"/>
        </w:rPr>
        <w:t xml:space="preserve">AAE&amp;T Research Consulting, </w:t>
      </w:r>
      <w:r w:rsidR="00DA7D44" w:rsidRPr="00A66BB6">
        <w:rPr>
          <w:color w:val="000000" w:themeColor="text1"/>
        </w:rPr>
        <w:t>Curitiba</w:t>
      </w:r>
      <w:r w:rsidR="00D72D37" w:rsidRPr="00A66BB6">
        <w:rPr>
          <w:color w:val="000000" w:themeColor="text1"/>
        </w:rPr>
        <w:t>,</w:t>
      </w:r>
      <w:r w:rsidR="006D6B59" w:rsidRPr="00A66BB6">
        <w:rPr>
          <w:color w:val="000000" w:themeColor="text1"/>
        </w:rPr>
        <w:t xml:space="preserve"> Paraná, Brazil</w:t>
      </w:r>
    </w:p>
    <w:p w14:paraId="41EB1E98" w14:textId="574FC1C1" w:rsidR="00C85205" w:rsidRPr="00A66BB6" w:rsidRDefault="00BD5F24" w:rsidP="000F77A6">
      <w:pPr>
        <w:ind w:left="720" w:hanging="360"/>
        <w:jc w:val="both"/>
        <w:rPr>
          <w:rFonts w:eastAsia="Calibri"/>
          <w:lang w:val="en-US"/>
        </w:rPr>
      </w:pPr>
      <w:r w:rsidRPr="00A66BB6">
        <w:rPr>
          <w:rFonts w:eastAsia="Calibri"/>
          <w:lang w:val="en-US" w:eastAsia="pt-BR"/>
        </w:rPr>
        <w:t>25.</w:t>
      </w:r>
      <w:r w:rsidRPr="00A66BB6">
        <w:rPr>
          <w:rFonts w:eastAsia="Calibri"/>
          <w:lang w:val="en-US" w:eastAsia="pt-BR"/>
        </w:rPr>
        <w:tab/>
      </w:r>
      <w:r w:rsidR="00CA5C9F" w:rsidRPr="00A66BB6">
        <w:rPr>
          <w:rFonts w:eastAsia="Calibri"/>
          <w:lang w:val="en-US"/>
        </w:rPr>
        <w:t>Department of Surgical Sciences and Integrated Diagnostics, University of Genoa, Genoa, Italy</w:t>
      </w:r>
    </w:p>
    <w:p w14:paraId="26E1E5A6" w14:textId="72DFA3AB" w:rsidR="00CA5C9F" w:rsidRPr="00A66BB6" w:rsidRDefault="00BD5F24" w:rsidP="000F77A6">
      <w:pPr>
        <w:ind w:left="720" w:hanging="360"/>
        <w:jc w:val="both"/>
        <w:rPr>
          <w:rFonts w:eastAsia="Calibri"/>
          <w:bCs/>
          <w:lang w:val="en-US"/>
        </w:rPr>
      </w:pPr>
      <w:r w:rsidRPr="00A66BB6">
        <w:rPr>
          <w:rFonts w:eastAsia="Calibri"/>
          <w:bCs/>
          <w:lang w:val="en-US" w:eastAsia="pt-BR"/>
        </w:rPr>
        <w:t>26.</w:t>
      </w:r>
      <w:r w:rsidRPr="00A66BB6">
        <w:rPr>
          <w:rFonts w:eastAsia="Calibri"/>
          <w:bCs/>
          <w:lang w:val="en-US" w:eastAsia="pt-BR"/>
        </w:rPr>
        <w:tab/>
      </w:r>
      <w:r w:rsidR="00CA5C9F" w:rsidRPr="00A66BB6">
        <w:rPr>
          <w:rFonts w:eastAsia="Calibri"/>
          <w:lang w:val="en-US"/>
        </w:rPr>
        <w:t xml:space="preserve">San Martino </w:t>
      </w:r>
      <w:proofErr w:type="spellStart"/>
      <w:r w:rsidR="00CA5C9F" w:rsidRPr="00A66BB6">
        <w:rPr>
          <w:rFonts w:eastAsia="Calibri"/>
          <w:lang w:val="en-US"/>
        </w:rPr>
        <w:t>Policlinico</w:t>
      </w:r>
      <w:proofErr w:type="spellEnd"/>
      <w:r w:rsidR="00CA5C9F" w:rsidRPr="00A66BB6">
        <w:rPr>
          <w:rFonts w:eastAsia="Calibri"/>
          <w:bCs/>
          <w:lang w:val="en-US"/>
        </w:rPr>
        <w:t xml:space="preserve"> Hospital, IRCCS for Oncology and Neurosciences, Genoa, Italy</w:t>
      </w:r>
    </w:p>
    <w:p w14:paraId="4333CB26" w14:textId="77777777" w:rsidR="00CA5C9F" w:rsidRPr="00A66BB6" w:rsidRDefault="00CA5C9F" w:rsidP="00F64FAA">
      <w:pPr>
        <w:jc w:val="both"/>
        <w:rPr>
          <w:rFonts w:eastAsia="Calibri"/>
          <w:bCs/>
          <w:lang w:val="en-US"/>
        </w:rPr>
      </w:pPr>
    </w:p>
    <w:bookmarkEnd w:id="3"/>
    <w:p w14:paraId="2B375587" w14:textId="04D8F43D" w:rsidR="00193824" w:rsidRPr="00A66BB6" w:rsidRDefault="00CA5C9F" w:rsidP="00F64FAA">
      <w:pPr>
        <w:jc w:val="both"/>
        <w:rPr>
          <w:b/>
          <w:bCs/>
          <w:lang w:val="en-US"/>
        </w:rPr>
      </w:pPr>
      <w:r w:rsidRPr="00A66BB6">
        <w:rPr>
          <w:b/>
          <w:bCs/>
          <w:lang w:val="en-US"/>
        </w:rPr>
        <w:t>Data and Safety Monitoring Board (DSMB)</w:t>
      </w:r>
    </w:p>
    <w:p w14:paraId="422BF058" w14:textId="24B8998D" w:rsidR="00CA5C9F" w:rsidRPr="00A66BB6" w:rsidRDefault="00CA5C9F" w:rsidP="00F64FAA">
      <w:pPr>
        <w:jc w:val="both"/>
      </w:pPr>
      <w:r w:rsidRPr="00A66BB6">
        <w:t>Prof. Marcus Con</w:t>
      </w:r>
      <w:r w:rsidR="00AC0661" w:rsidRPr="00A66BB6">
        <w:t>t</w:t>
      </w:r>
      <w:r w:rsidRPr="00A66BB6">
        <w:t xml:space="preserve">e, </w:t>
      </w:r>
      <w:r w:rsidR="00EA012F" w:rsidRPr="00A66BB6">
        <w:t>M.D.</w:t>
      </w:r>
      <w:r w:rsidRPr="00A66BB6">
        <w:t xml:space="preserve">, </w:t>
      </w:r>
      <w:r w:rsidR="00EA012F" w:rsidRPr="00A66BB6">
        <w:t>Ph.D.</w:t>
      </w:r>
      <w:r w:rsidRPr="00A66BB6">
        <w:rPr>
          <w:vertAlign w:val="superscript"/>
        </w:rPr>
        <w:t>1</w:t>
      </w:r>
      <w:r w:rsidRPr="00A66BB6">
        <w:t xml:space="preserve">; Prof. Hugo Caire Faria Neto, </w:t>
      </w:r>
      <w:r w:rsidR="00EA012F" w:rsidRPr="00A66BB6">
        <w:t>M.D.</w:t>
      </w:r>
      <w:r w:rsidRPr="00A66BB6">
        <w:t xml:space="preserve">, </w:t>
      </w:r>
      <w:r w:rsidR="00EA012F" w:rsidRPr="00A66BB6">
        <w:t>Ph.D.</w:t>
      </w:r>
      <w:r w:rsidRPr="00A66BB6">
        <w:rPr>
          <w:vertAlign w:val="superscript"/>
        </w:rPr>
        <w:t>2</w:t>
      </w:r>
      <w:r w:rsidRPr="00A66BB6">
        <w:t xml:space="preserve">; Prof. Hugo Oliveira, </w:t>
      </w:r>
      <w:r w:rsidR="00EA012F" w:rsidRPr="00A66BB6">
        <w:t>M.D.</w:t>
      </w:r>
      <w:r w:rsidRPr="00A66BB6">
        <w:t xml:space="preserve">, </w:t>
      </w:r>
      <w:r w:rsidR="00EA012F" w:rsidRPr="00A66BB6">
        <w:t>Ph.D.</w:t>
      </w:r>
      <w:r w:rsidRPr="00A66BB6">
        <w:t>.</w:t>
      </w:r>
      <w:r w:rsidRPr="00A66BB6">
        <w:rPr>
          <w:vertAlign w:val="superscript"/>
        </w:rPr>
        <w:t>3</w:t>
      </w:r>
    </w:p>
    <w:p w14:paraId="0FA88F07" w14:textId="77777777" w:rsidR="00CA5C9F" w:rsidRPr="00A66BB6" w:rsidRDefault="00CA5C9F" w:rsidP="00F64FAA">
      <w:pPr>
        <w:jc w:val="both"/>
        <w:rPr>
          <w:b/>
          <w:bCs/>
        </w:rPr>
      </w:pPr>
    </w:p>
    <w:p w14:paraId="2AB03936" w14:textId="32C37692" w:rsidR="00CA5C9F" w:rsidRPr="00A66BB6" w:rsidRDefault="00CA5C9F" w:rsidP="00F64FAA">
      <w:pPr>
        <w:jc w:val="both"/>
        <w:rPr>
          <w:b/>
          <w:bCs/>
        </w:rPr>
      </w:pPr>
      <w:r w:rsidRPr="00A66BB6">
        <w:rPr>
          <w:b/>
          <w:bCs/>
        </w:rPr>
        <w:t>Affiliations:</w:t>
      </w:r>
    </w:p>
    <w:p w14:paraId="458F8CE8" w14:textId="091AAD1B" w:rsidR="00CA5C9F" w:rsidRPr="00A66BB6" w:rsidRDefault="00BD5F24" w:rsidP="00BD5F24">
      <w:pPr>
        <w:ind w:left="720" w:hanging="360"/>
        <w:jc w:val="both"/>
      </w:pPr>
      <w:r w:rsidRPr="00A66BB6">
        <w:rPr>
          <w:lang w:eastAsia="pt-BR"/>
        </w:rPr>
        <w:t>1.</w:t>
      </w:r>
      <w:r w:rsidRPr="00A66BB6">
        <w:rPr>
          <w:lang w:eastAsia="pt-BR"/>
        </w:rPr>
        <w:tab/>
      </w:r>
      <w:r w:rsidR="00CA5C9F" w:rsidRPr="00A66BB6">
        <w:t>University of Petr</w:t>
      </w:r>
      <w:r w:rsidR="00EB4DC0" w:rsidRPr="00A66BB6">
        <w:t>ó</w:t>
      </w:r>
      <w:r w:rsidR="00CA5C9F" w:rsidRPr="00A66BB6">
        <w:t>polis, Petrópolis, Rio de Janeiro, Brazil</w:t>
      </w:r>
    </w:p>
    <w:p w14:paraId="2F1D7447" w14:textId="60941CB8" w:rsidR="00CA5C9F" w:rsidRPr="00A66BB6" w:rsidRDefault="00BD5F24" w:rsidP="00BD5F24">
      <w:pPr>
        <w:ind w:left="720" w:hanging="360"/>
        <w:jc w:val="both"/>
      </w:pPr>
      <w:r w:rsidRPr="00A66BB6">
        <w:rPr>
          <w:lang w:eastAsia="pt-BR"/>
        </w:rPr>
        <w:t>2.</w:t>
      </w:r>
      <w:r w:rsidRPr="00A66BB6">
        <w:rPr>
          <w:lang w:eastAsia="pt-BR"/>
        </w:rPr>
        <w:tab/>
      </w:r>
      <w:r w:rsidR="00CA5C9F" w:rsidRPr="00A66BB6">
        <w:t>FIOCRUZ, Rio de Janeiro, Rio de Janeiro, Brazil</w:t>
      </w:r>
    </w:p>
    <w:p w14:paraId="18029306" w14:textId="690D1210" w:rsidR="00CA5C9F" w:rsidRPr="00A66BB6" w:rsidRDefault="00BD5F24" w:rsidP="00BD5F24">
      <w:pPr>
        <w:ind w:left="720" w:hanging="360"/>
        <w:jc w:val="both"/>
      </w:pPr>
      <w:r w:rsidRPr="00A66BB6">
        <w:rPr>
          <w:lang w:eastAsia="pt-BR"/>
        </w:rPr>
        <w:t>3.</w:t>
      </w:r>
      <w:r w:rsidRPr="00A66BB6">
        <w:rPr>
          <w:lang w:eastAsia="pt-BR"/>
        </w:rPr>
        <w:tab/>
      </w:r>
      <w:r w:rsidR="00CA5C9F" w:rsidRPr="00A66BB6">
        <w:t>Federal University of Rio Grande do Sul, Porto Alegre, Rio Grande do Sul, Brazil</w:t>
      </w:r>
    </w:p>
    <w:p w14:paraId="0D8743CE" w14:textId="77777777" w:rsidR="00A66BB6" w:rsidRPr="00A66BB6" w:rsidRDefault="00A66BB6" w:rsidP="00F64FAA">
      <w:pPr>
        <w:jc w:val="both"/>
        <w:rPr>
          <w:lang w:val="en-US"/>
        </w:rPr>
      </w:pPr>
    </w:p>
    <w:p w14:paraId="7C185499" w14:textId="75886B3F" w:rsidR="00193824" w:rsidRPr="00A66BB6" w:rsidRDefault="00193824" w:rsidP="00F64FAA">
      <w:pPr>
        <w:jc w:val="both"/>
        <w:rPr>
          <w:b/>
          <w:bCs/>
          <w:lang w:val="en-US"/>
        </w:rPr>
      </w:pPr>
      <w:r w:rsidRPr="00A66BB6">
        <w:rPr>
          <w:b/>
          <w:bCs/>
          <w:lang w:val="en-US"/>
        </w:rPr>
        <w:t xml:space="preserve">Local Clinical Centre SARITA-1 </w:t>
      </w:r>
      <w:r w:rsidR="00847A36" w:rsidRPr="00A66BB6">
        <w:rPr>
          <w:b/>
          <w:bCs/>
          <w:lang w:val="en-US"/>
        </w:rPr>
        <w:t>T</w:t>
      </w:r>
      <w:r w:rsidRPr="00A66BB6">
        <w:rPr>
          <w:b/>
          <w:bCs/>
          <w:lang w:val="en-US"/>
        </w:rPr>
        <w:t xml:space="preserve">rial </w:t>
      </w:r>
      <w:r w:rsidR="00847A36" w:rsidRPr="00A66BB6">
        <w:rPr>
          <w:b/>
          <w:bCs/>
          <w:lang w:val="en-US"/>
        </w:rPr>
        <w:t>S</w:t>
      </w:r>
      <w:r w:rsidRPr="00A66BB6">
        <w:rPr>
          <w:b/>
          <w:bCs/>
          <w:lang w:val="en-US"/>
        </w:rPr>
        <w:t>taff</w:t>
      </w:r>
    </w:p>
    <w:p w14:paraId="1A10D291" w14:textId="59B1CB38" w:rsidR="00193824" w:rsidRPr="00A66BB6" w:rsidRDefault="00CA5C9F" w:rsidP="00F64FAA">
      <w:pPr>
        <w:jc w:val="both"/>
        <w:rPr>
          <w:lang w:val="en-US"/>
        </w:rPr>
      </w:pPr>
      <w:r w:rsidRPr="00A66BB6">
        <w:rPr>
          <w:iCs/>
          <w:lang w:val="en-US"/>
        </w:rPr>
        <w:t xml:space="preserve">All trial sites </w:t>
      </w:r>
      <w:proofErr w:type="gramStart"/>
      <w:r w:rsidRPr="00A66BB6">
        <w:rPr>
          <w:iCs/>
          <w:lang w:val="en-US"/>
        </w:rPr>
        <w:t>are located in</w:t>
      </w:r>
      <w:proofErr w:type="gramEnd"/>
      <w:r w:rsidRPr="00A66BB6">
        <w:rPr>
          <w:iCs/>
          <w:lang w:val="en-US"/>
        </w:rPr>
        <w:t xml:space="preserve"> Brazi</w:t>
      </w:r>
      <w:r w:rsidR="00BA4D12" w:rsidRPr="00A66BB6">
        <w:rPr>
          <w:iCs/>
          <w:lang w:val="en-US"/>
        </w:rPr>
        <w:t xml:space="preserve">l and </w:t>
      </w:r>
      <w:r w:rsidR="00193824" w:rsidRPr="00A66BB6">
        <w:rPr>
          <w:lang w:val="en-US"/>
        </w:rPr>
        <w:t xml:space="preserve">listed in descending order </w:t>
      </w:r>
      <w:r w:rsidR="00823695" w:rsidRPr="00A66BB6">
        <w:rPr>
          <w:lang w:val="en-US"/>
        </w:rPr>
        <w:t xml:space="preserve">according to </w:t>
      </w:r>
      <w:r w:rsidR="00193824" w:rsidRPr="00A66BB6">
        <w:rPr>
          <w:lang w:val="en-US"/>
        </w:rPr>
        <w:t xml:space="preserve">the number of </w:t>
      </w:r>
      <w:r w:rsidR="00823695" w:rsidRPr="00A66BB6">
        <w:rPr>
          <w:lang w:val="en-US"/>
        </w:rPr>
        <w:t xml:space="preserve">randomized </w:t>
      </w:r>
      <w:r w:rsidR="00193824" w:rsidRPr="00A66BB6">
        <w:rPr>
          <w:lang w:val="en-US"/>
        </w:rPr>
        <w:t>patients per site</w:t>
      </w:r>
      <w:r w:rsidR="00BA4D12" w:rsidRPr="00A66BB6">
        <w:rPr>
          <w:lang w:val="en-US"/>
        </w:rPr>
        <w:t>.</w:t>
      </w:r>
    </w:p>
    <w:p w14:paraId="53289F2C" w14:textId="126AD155" w:rsidR="00CA5C9F" w:rsidRPr="00A66BB6" w:rsidRDefault="00CA5C9F" w:rsidP="00F64FAA">
      <w:pPr>
        <w:jc w:val="both"/>
        <w:rPr>
          <w:b/>
          <w:bCs/>
          <w:i/>
          <w:lang w:val="en-US"/>
        </w:rPr>
      </w:pPr>
    </w:p>
    <w:p w14:paraId="58DE5EEC" w14:textId="77777777" w:rsidR="00193824" w:rsidRPr="00A66BB6" w:rsidRDefault="00CA5C9F" w:rsidP="00F64FAA">
      <w:pPr>
        <w:jc w:val="both"/>
        <w:rPr>
          <w:b/>
          <w:bCs/>
        </w:rPr>
      </w:pPr>
      <w:r w:rsidRPr="00A66BB6">
        <w:rPr>
          <w:b/>
          <w:bCs/>
        </w:rPr>
        <w:t>Hospital Municipal de Barueri Dr Francisco Moran, Barueri</w:t>
      </w:r>
      <w:r w:rsidR="005011F3" w:rsidRPr="00A66BB6">
        <w:rPr>
          <w:b/>
          <w:bCs/>
        </w:rPr>
        <w:t>, São Paulo, Brazil</w:t>
      </w:r>
    </w:p>
    <w:p w14:paraId="0CD82919" w14:textId="3CA20F51" w:rsidR="00CD5A2E" w:rsidRPr="00A66BB6" w:rsidRDefault="00CA5C9F" w:rsidP="00F64FAA">
      <w:pPr>
        <w:jc w:val="both"/>
      </w:pPr>
      <w:r w:rsidRPr="00A66BB6">
        <w:t>Paulo Fernando Guimarães Morando Marzocchi Tierno, Nara Franzin de Moraes, Simone Luna de Almeida, Ana Paula Silva Araújo, Michelle Cardoso Billet Miranda, Denilda de Jesus Ferreira, Eliana Pereira da Silva, Andreia Avelino Oliveira, Henilton Alves Tonelli, Fernando Carvalho Sacchetin, Igor Silva Fernandes Machado, Ana Lúcia dos Santos Silva</w:t>
      </w:r>
    </w:p>
    <w:p w14:paraId="3C2C3E35" w14:textId="085B5A50" w:rsidR="005011F3" w:rsidRPr="00A66BB6" w:rsidRDefault="005011F3" w:rsidP="00F64FAA">
      <w:pPr>
        <w:jc w:val="both"/>
      </w:pPr>
    </w:p>
    <w:p w14:paraId="75E9870B" w14:textId="77777777" w:rsidR="00193824" w:rsidRPr="00A66BB6" w:rsidRDefault="005011F3" w:rsidP="00F64FAA">
      <w:pPr>
        <w:jc w:val="both"/>
        <w:rPr>
          <w:rFonts w:eastAsia="Symbol"/>
          <w:b/>
          <w:bCs/>
          <w:color w:val="000000"/>
        </w:rPr>
      </w:pPr>
      <w:r w:rsidRPr="00A66BB6">
        <w:rPr>
          <w:rFonts w:eastAsia="Symbol"/>
          <w:b/>
          <w:bCs/>
          <w:color w:val="000000"/>
        </w:rPr>
        <w:t>Hospital da Força Aérea do Galeão, Rio de Janeiro, RJ, Brazil</w:t>
      </w:r>
    </w:p>
    <w:p w14:paraId="434DEE89" w14:textId="30326DDE" w:rsidR="005011F3" w:rsidRPr="00A66BB6" w:rsidRDefault="002518F2" w:rsidP="00F64FAA">
      <w:pPr>
        <w:jc w:val="both"/>
        <w:rPr>
          <w:color w:val="222222"/>
        </w:rPr>
      </w:pPr>
      <w:r w:rsidRPr="00A66BB6">
        <w:rPr>
          <w:color w:val="222222"/>
        </w:rPr>
        <w:t xml:space="preserve">Eucir Rabello, Adriana Ouverney Braz, </w:t>
      </w:r>
      <w:r w:rsidR="005011F3" w:rsidRPr="00A66BB6">
        <w:rPr>
          <w:color w:val="222222"/>
        </w:rPr>
        <w:t xml:space="preserve">Marcelo Rolla de Souza, Antonio Arnaldo de Carvalho Machado Neto, </w:t>
      </w:r>
      <w:r w:rsidRPr="00A66BB6">
        <w:t>Ana Cristina Ferreira de Souza</w:t>
      </w:r>
      <w:r w:rsidR="005011F3" w:rsidRPr="00A66BB6">
        <w:rPr>
          <w:color w:val="222222"/>
        </w:rPr>
        <w:t xml:space="preserve">, Cidcley Samia, Raphael Paiva Paschoal da Silva, </w:t>
      </w:r>
      <w:r w:rsidRPr="00A66BB6">
        <w:t xml:space="preserve">Emmanuella Andrade Leal, </w:t>
      </w:r>
      <w:r w:rsidRPr="00A66BB6">
        <w:rPr>
          <w:color w:val="222222"/>
        </w:rPr>
        <w:t xml:space="preserve">Heitor Castro Júnior, Raissa Maria Lapa; </w:t>
      </w:r>
      <w:r w:rsidRPr="00A66BB6">
        <w:t>Patrícia Soares de Jesus</w:t>
      </w:r>
    </w:p>
    <w:p w14:paraId="5D7423A1" w14:textId="1FC4E09A" w:rsidR="005011F3" w:rsidRPr="00A66BB6" w:rsidRDefault="005011F3" w:rsidP="00F64FAA">
      <w:pPr>
        <w:shd w:val="clear" w:color="auto" w:fill="FFFFFF"/>
        <w:jc w:val="both"/>
        <w:rPr>
          <w:color w:val="222222"/>
        </w:rPr>
      </w:pPr>
    </w:p>
    <w:p w14:paraId="184B547A" w14:textId="77777777" w:rsidR="00193824" w:rsidRPr="00A66BB6" w:rsidRDefault="006C78E2" w:rsidP="00F64FAA">
      <w:pPr>
        <w:jc w:val="both"/>
        <w:rPr>
          <w:b/>
          <w:bCs/>
          <w:color w:val="222222"/>
        </w:rPr>
      </w:pPr>
      <w:r w:rsidRPr="00A66BB6">
        <w:rPr>
          <w:b/>
          <w:bCs/>
          <w:color w:val="222222"/>
        </w:rPr>
        <w:t>Hospital Regional de Sorocaba Dr Adib D Jatene- Sorocaba, São Paulo, Brazil</w:t>
      </w:r>
    </w:p>
    <w:p w14:paraId="33BF6E3F" w14:textId="19ADB684" w:rsidR="006C78E2" w:rsidRPr="00A66BB6" w:rsidRDefault="006C78E2" w:rsidP="00F64FAA">
      <w:pPr>
        <w:jc w:val="both"/>
      </w:pPr>
      <w:r w:rsidRPr="00A66BB6">
        <w:t>Jéfiton Cordeiro Junior, Luara Piovan Garcia Mello Ribeiro, Thaís Picao Batista, Flávia Aparecida da Costa, Marcelo Bueno de Camargo, Gleice Santos da Silva</w:t>
      </w:r>
    </w:p>
    <w:p w14:paraId="175C30D5" w14:textId="19168E51" w:rsidR="005011F3" w:rsidRPr="00A66BB6" w:rsidRDefault="005011F3" w:rsidP="00F64FAA">
      <w:pPr>
        <w:shd w:val="clear" w:color="auto" w:fill="FFFFFF"/>
        <w:jc w:val="both"/>
        <w:rPr>
          <w:color w:val="222222"/>
        </w:rPr>
      </w:pPr>
    </w:p>
    <w:p w14:paraId="394DE87C" w14:textId="77777777" w:rsidR="00193824" w:rsidRPr="00A66BB6" w:rsidRDefault="005011F3" w:rsidP="00F64FAA">
      <w:pPr>
        <w:shd w:val="clear" w:color="auto" w:fill="FFFFFF"/>
        <w:jc w:val="both"/>
        <w:rPr>
          <w:b/>
          <w:bCs/>
          <w:color w:val="222222"/>
        </w:rPr>
      </w:pPr>
      <w:r w:rsidRPr="00A66BB6">
        <w:rPr>
          <w:b/>
          <w:bCs/>
          <w:color w:val="222222"/>
        </w:rPr>
        <w:t>Hospital Geral de São Mateus – Dr. Manoel Bifulco – São Mateus, São Paulo, Brazil</w:t>
      </w:r>
    </w:p>
    <w:p w14:paraId="751E7C19" w14:textId="5748F928" w:rsidR="005011F3" w:rsidRPr="00A66BB6" w:rsidRDefault="00404F26" w:rsidP="00F64FAA">
      <w:pPr>
        <w:shd w:val="clear" w:color="auto" w:fill="FFFFFF"/>
        <w:jc w:val="both"/>
        <w:rPr>
          <w:color w:val="222222"/>
        </w:rPr>
      </w:pPr>
      <w:r w:rsidRPr="00A66BB6">
        <w:t xml:space="preserve">Firmino Haag Ferreira </w:t>
      </w:r>
      <w:r w:rsidR="006D6B59" w:rsidRPr="00A66BB6">
        <w:t>Junior, Alessandra</w:t>
      </w:r>
      <w:r w:rsidRPr="00A66BB6">
        <w:t xml:space="preserve"> Castilho Mansano Sanches, Victor Mendes Leal Costa, Sandra Maria Barroso Bastos Silveira, Diany Priscila Silva de Oliveira, Edesio Vieira da Silva Filho</w:t>
      </w:r>
    </w:p>
    <w:p w14:paraId="54235B96" w14:textId="6B7D746A" w:rsidR="005011F3" w:rsidRPr="00A66BB6" w:rsidRDefault="005011F3" w:rsidP="00F64FAA">
      <w:pPr>
        <w:shd w:val="clear" w:color="auto" w:fill="FFFFFF"/>
        <w:jc w:val="both"/>
        <w:rPr>
          <w:b/>
          <w:bCs/>
          <w:color w:val="222222"/>
        </w:rPr>
      </w:pPr>
    </w:p>
    <w:p w14:paraId="09E8FD01" w14:textId="77777777" w:rsidR="00193824" w:rsidRPr="00A66BB6" w:rsidRDefault="005011F3" w:rsidP="00F64FAA">
      <w:pPr>
        <w:jc w:val="both"/>
        <w:rPr>
          <w:b/>
          <w:bCs/>
          <w:color w:val="222222"/>
        </w:rPr>
      </w:pPr>
      <w:r w:rsidRPr="00A66BB6">
        <w:rPr>
          <w:b/>
          <w:bCs/>
          <w:color w:val="222222"/>
        </w:rPr>
        <w:t>Hospital Eduardo Menezes</w:t>
      </w:r>
      <w:r w:rsidR="004208DC" w:rsidRPr="00A66BB6">
        <w:rPr>
          <w:b/>
          <w:bCs/>
          <w:color w:val="222222"/>
        </w:rPr>
        <w:t xml:space="preserve">- </w:t>
      </w:r>
      <w:r w:rsidR="004208DC" w:rsidRPr="00A66BB6">
        <w:rPr>
          <w:b/>
          <w:bCs/>
        </w:rPr>
        <w:t>Fundação Hospitalar do Estado de Minas Gerais</w:t>
      </w:r>
      <w:r w:rsidRPr="00A66BB6">
        <w:rPr>
          <w:b/>
          <w:bCs/>
          <w:color w:val="222222"/>
        </w:rPr>
        <w:t>, Belo Horizonte, Minas Gerais, Brazil</w:t>
      </w:r>
    </w:p>
    <w:p w14:paraId="25A9C4D3" w14:textId="7B126667" w:rsidR="004208DC" w:rsidRPr="00A66BB6" w:rsidRDefault="004208DC" w:rsidP="00F64FAA">
      <w:pPr>
        <w:jc w:val="both"/>
      </w:pPr>
      <w:r w:rsidRPr="00A66BB6">
        <w:t>Renata Eliane de Ávila, Maria Candeias, Tássia Lopardi Pereira, Tayrine Araújo, Vinícius Gonçalves de Paulo</w:t>
      </w:r>
    </w:p>
    <w:p w14:paraId="464A0235" w14:textId="77777777" w:rsidR="00193824" w:rsidRPr="00A66BB6" w:rsidRDefault="00193824" w:rsidP="00F64FAA">
      <w:pPr>
        <w:jc w:val="both"/>
      </w:pPr>
    </w:p>
    <w:p w14:paraId="4D7B4909" w14:textId="77777777" w:rsidR="00193824" w:rsidRPr="00A66BB6" w:rsidRDefault="005011F3" w:rsidP="00F64FAA">
      <w:pPr>
        <w:pStyle w:val="NormalWeb"/>
        <w:spacing w:before="0" w:beforeAutospacing="0" w:after="0" w:afterAutospacing="0"/>
        <w:jc w:val="both"/>
        <w:rPr>
          <w:b/>
          <w:bCs/>
          <w:color w:val="222222"/>
        </w:rPr>
      </w:pPr>
      <w:r w:rsidRPr="00A66BB6">
        <w:rPr>
          <w:b/>
          <w:bCs/>
          <w:color w:val="222222"/>
        </w:rPr>
        <w:t>Hospital Regional da Asa Norte, Brasília, Distrito Federal, Brazil</w:t>
      </w:r>
    </w:p>
    <w:p w14:paraId="0ABEF933" w14:textId="0BEF7708" w:rsidR="00F84A9E" w:rsidRPr="00A66BB6" w:rsidRDefault="00F84A9E" w:rsidP="00F64FAA">
      <w:pPr>
        <w:pStyle w:val="NormalWeb"/>
        <w:spacing w:before="0" w:beforeAutospacing="0" w:after="0" w:afterAutospacing="0"/>
        <w:jc w:val="both"/>
      </w:pPr>
      <w:r w:rsidRPr="00A66BB6">
        <w:t>Joana Darc Gonçalves da Silva, Ulysses Rodrigues de Castro, Ana Helena Britto Germoglio, Wendel dos Santos Furtado, Tamiris Alves Menezes, Mariana Cabral Silva, Gilson Roberto de Araújo, Paulo Henrique Ramos Feitosa, Ana Katarina da Silva Santos, Brunna Machado Barbosa, Nathane Carolina Vieira de Sales, Antônia Arnóbia Viana Lima e Azambuja</w:t>
      </w:r>
    </w:p>
    <w:p w14:paraId="1980484F" w14:textId="77777777" w:rsidR="00193824" w:rsidRPr="00A66BB6" w:rsidRDefault="00193824" w:rsidP="00F64FAA">
      <w:pPr>
        <w:pStyle w:val="NormalWeb"/>
        <w:spacing w:before="0" w:beforeAutospacing="0" w:after="0" w:afterAutospacing="0"/>
        <w:jc w:val="both"/>
        <w:rPr>
          <w:b/>
          <w:bCs/>
          <w:color w:val="222222"/>
        </w:rPr>
      </w:pPr>
    </w:p>
    <w:p w14:paraId="6B43300E" w14:textId="6962BBD7" w:rsidR="00193824" w:rsidRPr="00A66BB6" w:rsidRDefault="00D72428" w:rsidP="00F64FAA">
      <w:pPr>
        <w:pStyle w:val="NormalWeb"/>
        <w:spacing w:before="0" w:beforeAutospacing="0" w:after="0" w:afterAutospacing="0"/>
        <w:jc w:val="both"/>
        <w:rPr>
          <w:b/>
          <w:bCs/>
          <w:color w:val="222222"/>
        </w:rPr>
      </w:pPr>
      <w:r w:rsidRPr="00A66BB6">
        <w:rPr>
          <w:b/>
          <w:bCs/>
          <w:color w:val="000000"/>
        </w:rPr>
        <w:t xml:space="preserve">Hospital das Forças Armadas, </w:t>
      </w:r>
      <w:r w:rsidRPr="00A66BB6">
        <w:rPr>
          <w:b/>
          <w:bCs/>
          <w:color w:val="222222"/>
        </w:rPr>
        <w:t>Brasília, Distrito Federal, Brazil</w:t>
      </w:r>
    </w:p>
    <w:p w14:paraId="28B98B13" w14:textId="789445B5" w:rsidR="009B3CF1" w:rsidRPr="00A66BB6" w:rsidRDefault="009B3CF1" w:rsidP="00F64FAA">
      <w:pPr>
        <w:pStyle w:val="NormalWeb"/>
        <w:spacing w:before="0" w:beforeAutospacing="0" w:after="0" w:afterAutospacing="0"/>
        <w:jc w:val="both"/>
        <w:rPr>
          <w:b/>
          <w:bCs/>
          <w:color w:val="222222"/>
        </w:rPr>
      </w:pPr>
      <w:r w:rsidRPr="00A66BB6">
        <w:t>Mariana Márcia Santos Mamede, Aline Mizusaki Imoto, Hemerson dos Santos Luz, Claudia da Matta Corrêa, Claudia Rocha Dias, Rosangela de Sousa Martins, Rosana Leite Trojan, Marcio de Campos e Silva, Daniela Boneberger BEHm, Lucas Crespilho da Silva, Fábio Cardoso Reis, Clarissa Bárbara Queiroz da Silva, Larissa Prado de Souza Carvalho, Gustavo Martins Gomes Fontoura, Ravla Faria Pereira da Silva, Thiago Hayashida Teles de Carvalho, Emanuel Acaiaba Reis de Sousa Filho, Heloísa de Lima Soares, Maria Livia Daniela Ribeiro Barbosa, Silvia Porphirio Orioli Caldas, Adenalva Lima de Souza Beck, Scheila Gomes Cardoso Boeira.</w:t>
      </w:r>
    </w:p>
    <w:p w14:paraId="50B1ACC5" w14:textId="77777777" w:rsidR="00193824" w:rsidRPr="00A66BB6" w:rsidRDefault="00193824" w:rsidP="00F64FAA">
      <w:pPr>
        <w:jc w:val="both"/>
        <w:rPr>
          <w:b/>
          <w:bCs/>
          <w:color w:val="000000"/>
        </w:rPr>
      </w:pPr>
    </w:p>
    <w:p w14:paraId="1F05B73B" w14:textId="44B9E36A" w:rsidR="00193824" w:rsidRPr="00A66BB6" w:rsidRDefault="00D72428" w:rsidP="00F64FAA">
      <w:pPr>
        <w:jc w:val="both"/>
      </w:pPr>
      <w:r w:rsidRPr="00A66BB6">
        <w:rPr>
          <w:b/>
          <w:bCs/>
          <w:color w:val="000000"/>
        </w:rPr>
        <w:t xml:space="preserve">Hospital Naval Marcilio Dias, </w:t>
      </w:r>
      <w:r w:rsidRPr="00A66BB6">
        <w:rPr>
          <w:rFonts w:eastAsia="Symbol"/>
          <w:b/>
          <w:bCs/>
          <w:color w:val="000000"/>
        </w:rPr>
        <w:t>Rio de Janeiro, RJ, Brazil</w:t>
      </w:r>
    </w:p>
    <w:p w14:paraId="2C82A4A9" w14:textId="258B5251" w:rsidR="003F137D" w:rsidRPr="00A66BB6" w:rsidRDefault="003F137D" w:rsidP="00F64FAA">
      <w:pPr>
        <w:jc w:val="both"/>
      </w:pPr>
      <w:r w:rsidRPr="00A66BB6">
        <w:t>Konrad Silva Buchele, Laís Vilanova Tavares Vitoriano, Marcelo Leal Gregório, André Germano De Lorenzi, Romero José de Carvalho Júnior, Aristides Bezerra de Melo Junior, Laís Vilanova Tavares Vitoriano</w:t>
      </w:r>
    </w:p>
    <w:p w14:paraId="7B805D62" w14:textId="2AF3B9AB" w:rsidR="00D72428" w:rsidRPr="00A66BB6" w:rsidRDefault="00D72428" w:rsidP="00F64FAA">
      <w:pPr>
        <w:jc w:val="both"/>
        <w:rPr>
          <w:rFonts w:eastAsia="Symbol"/>
          <w:b/>
          <w:bCs/>
          <w:color w:val="000000"/>
          <w:highlight w:val="yellow"/>
        </w:rPr>
      </w:pPr>
    </w:p>
    <w:p w14:paraId="490AE2D9" w14:textId="6CE1BEA5" w:rsidR="00193824" w:rsidRPr="00A66BB6" w:rsidRDefault="00D72428" w:rsidP="00F64FAA">
      <w:pPr>
        <w:shd w:val="clear" w:color="auto" w:fill="FFFFFF"/>
        <w:jc w:val="both"/>
        <w:rPr>
          <w:color w:val="222222"/>
        </w:rPr>
      </w:pPr>
      <w:r w:rsidRPr="00A66BB6">
        <w:rPr>
          <w:b/>
          <w:bCs/>
          <w:color w:val="000000"/>
        </w:rPr>
        <w:t>Hospital das Clínicas Luzia de Pinho Melo, Mogi das Cruzes, São Paulo, Brazil</w:t>
      </w:r>
    </w:p>
    <w:p w14:paraId="4E429843" w14:textId="2A563A64" w:rsidR="003F137D" w:rsidRPr="00A66BB6" w:rsidRDefault="00065067" w:rsidP="00F64FAA">
      <w:pPr>
        <w:shd w:val="clear" w:color="auto" w:fill="FFFFFF"/>
        <w:jc w:val="both"/>
        <w:rPr>
          <w:color w:val="222222"/>
        </w:rPr>
      </w:pPr>
      <w:r w:rsidRPr="00A66BB6">
        <w:rPr>
          <w:color w:val="222222"/>
        </w:rPr>
        <w:t xml:space="preserve">Luiz Carlos Viana Barbosa, Roseli Gomes Cavalini, </w:t>
      </w:r>
      <w:r w:rsidR="003F137D" w:rsidRPr="00A66BB6">
        <w:rPr>
          <w:color w:val="222222"/>
        </w:rPr>
        <w:t>Iraci Ferreira Xavier, Faustino Peron Filho, Gustavo Bittencourt dos Santos, Luciana Pontes dos Santos, Roselane Pereira Lino da Silva, Erika Frutuosa dos Santos Souza, Maria Eclisiane Alves Lima</w:t>
      </w:r>
    </w:p>
    <w:p w14:paraId="431FB612" w14:textId="6BD80F4A" w:rsidR="003F137D" w:rsidRPr="00A66BB6" w:rsidRDefault="003F137D" w:rsidP="00F64FAA">
      <w:pPr>
        <w:shd w:val="clear" w:color="auto" w:fill="FFFFFF"/>
        <w:jc w:val="both"/>
        <w:rPr>
          <w:color w:val="222222"/>
        </w:rPr>
      </w:pPr>
    </w:p>
    <w:p w14:paraId="3E0C1E0B" w14:textId="2B5BBC40" w:rsidR="00193824" w:rsidRPr="00A66BB6" w:rsidRDefault="00D72428" w:rsidP="00F64FAA">
      <w:pPr>
        <w:jc w:val="both"/>
        <w:rPr>
          <w:rFonts w:eastAsia="Symbol"/>
          <w:b/>
          <w:bCs/>
          <w:color w:val="000000" w:themeColor="text1"/>
        </w:rPr>
      </w:pPr>
      <w:r w:rsidRPr="00A66BB6">
        <w:rPr>
          <w:b/>
          <w:bCs/>
          <w:color w:val="000000" w:themeColor="text1"/>
        </w:rPr>
        <w:t xml:space="preserve">Hospital Universitário Pedro Ernesto, </w:t>
      </w:r>
      <w:r w:rsidRPr="00A66BB6">
        <w:rPr>
          <w:rFonts w:eastAsia="Symbol"/>
          <w:b/>
          <w:bCs/>
          <w:color w:val="000000" w:themeColor="text1"/>
        </w:rPr>
        <w:t>Rio de Janeiro, RJ, Brazil</w:t>
      </w:r>
    </w:p>
    <w:p w14:paraId="134BCCEF" w14:textId="4C0A187B" w:rsidR="009672BC" w:rsidRPr="00A66BB6" w:rsidRDefault="009672BC" w:rsidP="00F64FAA">
      <w:pPr>
        <w:jc w:val="both"/>
        <w:rPr>
          <w:color w:val="000000" w:themeColor="text1"/>
          <w:shd w:val="clear" w:color="auto" w:fill="FFFFFF"/>
        </w:rPr>
      </w:pPr>
      <w:r w:rsidRPr="00A66BB6">
        <w:rPr>
          <w:color w:val="000000" w:themeColor="text1"/>
        </w:rPr>
        <w:t xml:space="preserve">Anna Caryna Cabral, Marcio Neves Bóia, </w:t>
      </w:r>
      <w:r w:rsidRPr="00A66BB6">
        <w:rPr>
          <w:color w:val="000000" w:themeColor="text1"/>
          <w:shd w:val="clear" w:color="auto" w:fill="FFFFFF"/>
        </w:rPr>
        <w:t>Natan de Ara</w:t>
      </w:r>
      <w:r w:rsidR="00EB4DC0" w:rsidRPr="00A66BB6">
        <w:rPr>
          <w:color w:val="000000" w:themeColor="text1"/>
          <w:shd w:val="clear" w:color="auto" w:fill="FFFFFF"/>
        </w:rPr>
        <w:t>ú</w:t>
      </w:r>
      <w:r w:rsidRPr="00A66BB6">
        <w:rPr>
          <w:color w:val="000000" w:themeColor="text1"/>
          <w:shd w:val="clear" w:color="auto" w:fill="FFFFFF"/>
        </w:rPr>
        <w:t>jo Aragão, Graziela Machado Baptista, Rui Teófilo Figueiredo Filho, Gustavo Adolfo Brasileiro Passos, Barbara Hasselmann Fernandes de Oliveira, Lúcia Helena Cavalheiro Villela, Caio César de Oliveira Rocha, Ana L</w:t>
      </w:r>
      <w:r w:rsidR="00EB4DC0" w:rsidRPr="00A66BB6">
        <w:rPr>
          <w:color w:val="000000" w:themeColor="text1"/>
          <w:shd w:val="clear" w:color="auto" w:fill="FFFFFF"/>
        </w:rPr>
        <w:t>ú</w:t>
      </w:r>
      <w:r w:rsidRPr="00A66BB6">
        <w:rPr>
          <w:color w:val="000000" w:themeColor="text1"/>
          <w:shd w:val="clear" w:color="auto" w:fill="FFFFFF"/>
        </w:rPr>
        <w:t>cia Nascimento de Oliveira</w:t>
      </w:r>
    </w:p>
    <w:p w14:paraId="4FAA0542" w14:textId="77777777" w:rsidR="00193824" w:rsidRPr="00A66BB6" w:rsidRDefault="00193824" w:rsidP="00F64FAA">
      <w:pPr>
        <w:jc w:val="both"/>
        <w:rPr>
          <w:color w:val="000000" w:themeColor="text1"/>
          <w:shd w:val="clear" w:color="auto" w:fill="FFFFFF"/>
        </w:rPr>
      </w:pPr>
    </w:p>
    <w:p w14:paraId="6A687D67" w14:textId="3A5A03D2" w:rsidR="00193824" w:rsidRPr="00A66BB6" w:rsidRDefault="00D72428" w:rsidP="00F64FAA">
      <w:pPr>
        <w:shd w:val="clear" w:color="auto" w:fill="FFFFFF"/>
        <w:jc w:val="both"/>
        <w:rPr>
          <w:rFonts w:eastAsia="Symbol"/>
          <w:b/>
          <w:bCs/>
          <w:color w:val="000000" w:themeColor="text1"/>
        </w:rPr>
      </w:pPr>
      <w:r w:rsidRPr="00A66BB6">
        <w:rPr>
          <w:b/>
          <w:bCs/>
        </w:rPr>
        <w:t>Hospital Central da A</w:t>
      </w:r>
      <w:r w:rsidR="00823695" w:rsidRPr="00A66BB6">
        <w:rPr>
          <w:b/>
          <w:bCs/>
        </w:rPr>
        <w:t>e</w:t>
      </w:r>
      <w:r w:rsidRPr="00A66BB6">
        <w:rPr>
          <w:b/>
          <w:bCs/>
        </w:rPr>
        <w:t>ro</w:t>
      </w:r>
      <w:r w:rsidRPr="00A66BB6">
        <w:rPr>
          <w:b/>
          <w:bCs/>
          <w:color w:val="000000" w:themeColor="text1"/>
        </w:rPr>
        <w:t xml:space="preserve">náutica, </w:t>
      </w:r>
      <w:r w:rsidRPr="00A66BB6">
        <w:rPr>
          <w:rFonts w:eastAsia="Symbol"/>
          <w:b/>
          <w:bCs/>
          <w:color w:val="000000" w:themeColor="text1"/>
        </w:rPr>
        <w:t>Rio de Janeiro, RJ, Brazil</w:t>
      </w:r>
    </w:p>
    <w:p w14:paraId="23DEEE1F" w14:textId="56CF6806" w:rsidR="00D72428" w:rsidRPr="00A66BB6" w:rsidRDefault="009672BC" w:rsidP="00F64FAA">
      <w:pPr>
        <w:shd w:val="clear" w:color="auto" w:fill="FFFFFF"/>
        <w:jc w:val="both"/>
        <w:rPr>
          <w:color w:val="000000" w:themeColor="text1"/>
        </w:rPr>
      </w:pPr>
      <w:r w:rsidRPr="00A66BB6">
        <w:rPr>
          <w:color w:val="000000" w:themeColor="text1"/>
        </w:rPr>
        <w:t>Antonio Augusto Freitas Junqueira, Arilson Dias, Fabio Basilio Fernandes dos Santos,</w:t>
      </w:r>
      <w:r w:rsidR="00EA50E9" w:rsidRPr="00A66BB6">
        <w:rPr>
          <w:color w:val="000000" w:themeColor="text1"/>
        </w:rPr>
        <w:t xml:space="preserve"> </w:t>
      </w:r>
      <w:r w:rsidRPr="00A66BB6">
        <w:rPr>
          <w:color w:val="000000" w:themeColor="text1"/>
        </w:rPr>
        <w:t>Alexandre Moraes Ferreira, Bruna Rocha da Silva, Luiggi Miguez Dantas, Aloisio Batista Pereira, Beatriz Antunes Pereira, Gabriele Borba, Vanessa Cruz Malizia, Cláudia Pellegrino Freire,</w:t>
      </w:r>
      <w:r w:rsidR="00EA50E9" w:rsidRPr="00A66BB6">
        <w:rPr>
          <w:color w:val="000000" w:themeColor="text1"/>
        </w:rPr>
        <w:t xml:space="preserve"> </w:t>
      </w:r>
      <w:r w:rsidRPr="00A66BB6">
        <w:rPr>
          <w:color w:val="000000" w:themeColor="text1"/>
        </w:rPr>
        <w:t>Pedro Luiz Naglis Tiburcio,</w:t>
      </w:r>
      <w:r w:rsidR="00EA50E9" w:rsidRPr="00A66BB6">
        <w:rPr>
          <w:color w:val="000000" w:themeColor="text1"/>
        </w:rPr>
        <w:t xml:space="preserve"> </w:t>
      </w:r>
      <w:r w:rsidRPr="00A66BB6">
        <w:rPr>
          <w:color w:val="000000" w:themeColor="text1"/>
        </w:rPr>
        <w:t>Leomar Gomes Moreira Santos, Jazon Benine Leal, Camila Carvalho Lopes, Alyne Freitas Pereira Gondar, Meryellen Lopes Basílio, Isabela Azevedo Mota</w:t>
      </w:r>
      <w:r w:rsidR="00225FCA" w:rsidRPr="00A66BB6">
        <w:rPr>
          <w:color w:val="000000" w:themeColor="text1"/>
        </w:rPr>
        <w:t xml:space="preserve">, </w:t>
      </w:r>
      <w:r w:rsidRPr="00A66BB6">
        <w:rPr>
          <w:color w:val="000000" w:themeColor="text1"/>
        </w:rPr>
        <w:t>Alan Igor Herzog Mação Campos</w:t>
      </w:r>
      <w:r w:rsidR="00225FCA" w:rsidRPr="00A66BB6">
        <w:rPr>
          <w:color w:val="000000" w:themeColor="text1"/>
        </w:rPr>
        <w:t xml:space="preserve">, </w:t>
      </w:r>
      <w:r w:rsidRPr="00A66BB6">
        <w:rPr>
          <w:color w:val="000000" w:themeColor="text1"/>
        </w:rPr>
        <w:t xml:space="preserve">Michele Lúcia </w:t>
      </w:r>
      <w:r w:rsidR="00225FCA" w:rsidRPr="00A66BB6">
        <w:rPr>
          <w:color w:val="000000" w:themeColor="text1"/>
        </w:rPr>
        <w:t>d</w:t>
      </w:r>
      <w:r w:rsidRPr="00A66BB6">
        <w:rPr>
          <w:color w:val="000000" w:themeColor="text1"/>
        </w:rPr>
        <w:t>e Aguiar Mitsuyasu</w:t>
      </w:r>
      <w:r w:rsidR="00225FCA" w:rsidRPr="00A66BB6">
        <w:rPr>
          <w:color w:val="000000" w:themeColor="text1"/>
        </w:rPr>
        <w:t xml:space="preserve">, </w:t>
      </w:r>
      <w:r w:rsidRPr="00A66BB6">
        <w:rPr>
          <w:color w:val="000000" w:themeColor="text1"/>
        </w:rPr>
        <w:t>Izabela Rosa Gonçalves Montoaneli</w:t>
      </w:r>
      <w:r w:rsidR="00225FCA" w:rsidRPr="00A66BB6">
        <w:rPr>
          <w:color w:val="000000" w:themeColor="text1"/>
        </w:rPr>
        <w:t xml:space="preserve">, </w:t>
      </w:r>
      <w:r w:rsidRPr="00A66BB6">
        <w:rPr>
          <w:color w:val="000000" w:themeColor="text1"/>
        </w:rPr>
        <w:t xml:space="preserve">Diogo </w:t>
      </w:r>
      <w:r w:rsidR="00225FCA" w:rsidRPr="00A66BB6">
        <w:rPr>
          <w:color w:val="000000" w:themeColor="text1"/>
        </w:rPr>
        <w:t>d</w:t>
      </w:r>
      <w:r w:rsidRPr="00A66BB6">
        <w:rPr>
          <w:color w:val="000000" w:themeColor="text1"/>
        </w:rPr>
        <w:t>a Silva</w:t>
      </w:r>
      <w:r w:rsidR="00225FCA" w:rsidRPr="00A66BB6">
        <w:rPr>
          <w:color w:val="000000" w:themeColor="text1"/>
        </w:rPr>
        <w:t xml:space="preserve">, </w:t>
      </w:r>
      <w:r w:rsidRPr="00A66BB6">
        <w:rPr>
          <w:color w:val="000000" w:themeColor="text1"/>
        </w:rPr>
        <w:t xml:space="preserve">Leandro Figueira Reis </w:t>
      </w:r>
      <w:r w:rsidR="00225FCA" w:rsidRPr="00A66BB6">
        <w:rPr>
          <w:color w:val="000000" w:themeColor="text1"/>
        </w:rPr>
        <w:t>d</w:t>
      </w:r>
      <w:r w:rsidRPr="00A66BB6">
        <w:rPr>
          <w:color w:val="000000" w:themeColor="text1"/>
        </w:rPr>
        <w:t>e Sá</w:t>
      </w:r>
      <w:r w:rsidR="00225FCA" w:rsidRPr="00A66BB6">
        <w:rPr>
          <w:color w:val="000000" w:themeColor="text1"/>
        </w:rPr>
        <w:t xml:space="preserve">, </w:t>
      </w:r>
      <w:r w:rsidRPr="00A66BB6">
        <w:rPr>
          <w:color w:val="000000" w:themeColor="text1"/>
        </w:rPr>
        <w:t xml:space="preserve">André Lassance </w:t>
      </w:r>
      <w:r w:rsidR="00225FCA" w:rsidRPr="00A66BB6">
        <w:rPr>
          <w:color w:val="000000" w:themeColor="text1"/>
        </w:rPr>
        <w:t>d</w:t>
      </w:r>
      <w:r w:rsidRPr="00A66BB6">
        <w:rPr>
          <w:color w:val="000000" w:themeColor="text1"/>
        </w:rPr>
        <w:t>e Oliveira Alonso Martinez</w:t>
      </w:r>
      <w:r w:rsidR="00225FCA" w:rsidRPr="00A66BB6">
        <w:rPr>
          <w:color w:val="000000" w:themeColor="text1"/>
        </w:rPr>
        <w:t xml:space="preserve">, </w:t>
      </w:r>
      <w:r w:rsidRPr="00A66BB6">
        <w:rPr>
          <w:color w:val="000000" w:themeColor="text1"/>
        </w:rPr>
        <w:t>Fernanda Mesquita Abi-Rihan Cordeiro</w:t>
      </w:r>
      <w:r w:rsidR="00225FCA" w:rsidRPr="00A66BB6">
        <w:rPr>
          <w:color w:val="000000" w:themeColor="text1"/>
        </w:rPr>
        <w:t xml:space="preserve">, </w:t>
      </w:r>
      <w:r w:rsidRPr="00A66BB6">
        <w:rPr>
          <w:color w:val="000000" w:themeColor="text1"/>
        </w:rPr>
        <w:t xml:space="preserve">Lione </w:t>
      </w:r>
      <w:r w:rsidR="00225FCA" w:rsidRPr="00A66BB6">
        <w:rPr>
          <w:color w:val="000000" w:themeColor="text1"/>
        </w:rPr>
        <w:t>d</w:t>
      </w:r>
      <w:r w:rsidRPr="00A66BB6">
        <w:rPr>
          <w:color w:val="000000" w:themeColor="text1"/>
        </w:rPr>
        <w:t>a Silva</w:t>
      </w:r>
      <w:r w:rsidR="00225FCA" w:rsidRPr="00A66BB6">
        <w:rPr>
          <w:color w:val="000000" w:themeColor="text1"/>
        </w:rPr>
        <w:t xml:space="preserve">, </w:t>
      </w:r>
      <w:r w:rsidRPr="00A66BB6">
        <w:rPr>
          <w:color w:val="000000" w:themeColor="text1"/>
        </w:rPr>
        <w:t>Camila Aguiar Lomônaco</w:t>
      </w:r>
      <w:r w:rsidR="00225FCA" w:rsidRPr="00A66BB6">
        <w:rPr>
          <w:color w:val="000000" w:themeColor="text1"/>
        </w:rPr>
        <w:t xml:space="preserve">, </w:t>
      </w:r>
      <w:r w:rsidRPr="00A66BB6">
        <w:rPr>
          <w:color w:val="000000" w:themeColor="text1"/>
        </w:rPr>
        <w:t xml:space="preserve">Kelly Rafael Pinto </w:t>
      </w:r>
      <w:r w:rsidRPr="00A66BB6">
        <w:rPr>
          <w:color w:val="000000" w:themeColor="text1"/>
        </w:rPr>
        <w:lastRenderedPageBreak/>
        <w:t>Gomes</w:t>
      </w:r>
      <w:r w:rsidR="00225FCA" w:rsidRPr="00A66BB6">
        <w:rPr>
          <w:color w:val="000000" w:themeColor="text1"/>
        </w:rPr>
        <w:t xml:space="preserve">, </w:t>
      </w:r>
      <w:r w:rsidRPr="00A66BB6">
        <w:rPr>
          <w:color w:val="000000" w:themeColor="text1"/>
        </w:rPr>
        <w:t xml:space="preserve">Rafael Machado </w:t>
      </w:r>
      <w:r w:rsidR="00225FCA" w:rsidRPr="00A66BB6">
        <w:rPr>
          <w:color w:val="000000" w:themeColor="text1"/>
        </w:rPr>
        <w:t>d</w:t>
      </w:r>
      <w:r w:rsidRPr="00A66BB6">
        <w:rPr>
          <w:color w:val="000000" w:themeColor="text1"/>
        </w:rPr>
        <w:t>e Oliveira Lima</w:t>
      </w:r>
      <w:r w:rsidR="00225FCA" w:rsidRPr="00A66BB6">
        <w:rPr>
          <w:color w:val="000000" w:themeColor="text1"/>
        </w:rPr>
        <w:t xml:space="preserve">, </w:t>
      </w:r>
      <w:r w:rsidRPr="00A66BB6">
        <w:rPr>
          <w:color w:val="000000" w:themeColor="text1"/>
        </w:rPr>
        <w:t>Matheus Da Silva Tavares Henriques</w:t>
      </w:r>
      <w:r w:rsidR="00225FCA" w:rsidRPr="00A66BB6">
        <w:rPr>
          <w:color w:val="000000" w:themeColor="text1"/>
        </w:rPr>
        <w:t xml:space="preserve">, </w:t>
      </w:r>
      <w:r w:rsidRPr="00A66BB6">
        <w:rPr>
          <w:color w:val="000000" w:themeColor="text1"/>
        </w:rPr>
        <w:t xml:space="preserve">Djanine </w:t>
      </w:r>
      <w:r w:rsidR="00225FCA" w:rsidRPr="00A66BB6">
        <w:rPr>
          <w:color w:val="000000" w:themeColor="text1"/>
        </w:rPr>
        <w:t>d</w:t>
      </w:r>
      <w:r w:rsidRPr="00A66BB6">
        <w:rPr>
          <w:color w:val="000000" w:themeColor="text1"/>
        </w:rPr>
        <w:t>e Paula Nascimento</w:t>
      </w:r>
    </w:p>
    <w:p w14:paraId="63AAAF23" w14:textId="77777777" w:rsidR="00193824" w:rsidRPr="00A66BB6" w:rsidRDefault="00193824" w:rsidP="00F64FAA">
      <w:pPr>
        <w:shd w:val="clear" w:color="auto" w:fill="FFFFFF"/>
        <w:jc w:val="both"/>
        <w:rPr>
          <w:rFonts w:eastAsia="Symbol"/>
          <w:b/>
          <w:bCs/>
          <w:color w:val="000000" w:themeColor="text1"/>
        </w:rPr>
      </w:pPr>
    </w:p>
    <w:p w14:paraId="220B1955" w14:textId="77777777" w:rsidR="00193824" w:rsidRPr="00A66BB6" w:rsidRDefault="00D72428" w:rsidP="00F64FAA">
      <w:pPr>
        <w:pStyle w:val="NormalWeb"/>
        <w:spacing w:before="0" w:beforeAutospacing="0" w:after="0" w:afterAutospacing="0"/>
        <w:jc w:val="both"/>
        <w:rPr>
          <w:b/>
          <w:bCs/>
        </w:rPr>
      </w:pPr>
      <w:r w:rsidRPr="00A66BB6">
        <w:rPr>
          <w:b/>
          <w:bCs/>
        </w:rPr>
        <w:t>Hospital Estadual de Doenças Tropicais Dr. Anuar Auad, Goiânia, Goiás, Brazil</w:t>
      </w:r>
    </w:p>
    <w:p w14:paraId="3109C3AA" w14:textId="2A5160AA" w:rsidR="00D72428" w:rsidRPr="00A66BB6" w:rsidRDefault="00640AFC" w:rsidP="00F64FAA">
      <w:pPr>
        <w:pStyle w:val="NormalWeb"/>
        <w:spacing w:before="0" w:beforeAutospacing="0" w:after="0" w:afterAutospacing="0"/>
        <w:jc w:val="both"/>
      </w:pPr>
      <w:r w:rsidRPr="00A66BB6">
        <w:t>João Alves Araújo Filho, Renata de Bastos Ascenço Soares, Mirela Pereira Lima, Cristielly Guimarães Franco, Fernanda Pedrosa Torres, Luiz Alves da Silva Neto, Taiguara Fraga Guimarães</w:t>
      </w:r>
    </w:p>
    <w:p w14:paraId="76474F13" w14:textId="77777777" w:rsidR="00193824" w:rsidRPr="00A66BB6" w:rsidRDefault="00193824" w:rsidP="00F64FAA">
      <w:pPr>
        <w:pStyle w:val="NormalWeb"/>
        <w:spacing w:before="0" w:beforeAutospacing="0" w:after="0" w:afterAutospacing="0"/>
        <w:jc w:val="both"/>
        <w:rPr>
          <w:b/>
          <w:bCs/>
        </w:rPr>
      </w:pPr>
    </w:p>
    <w:p w14:paraId="4E9F34A9" w14:textId="31EC4925" w:rsidR="00193824" w:rsidRPr="00A66BB6" w:rsidRDefault="00D72428" w:rsidP="00F64FAA">
      <w:pPr>
        <w:jc w:val="both"/>
        <w:rPr>
          <w:color w:val="000000" w:themeColor="text1"/>
        </w:rPr>
      </w:pPr>
      <w:r w:rsidRPr="00A66BB6">
        <w:rPr>
          <w:b/>
          <w:bCs/>
        </w:rPr>
        <w:t>Hospital Geral de Fortaleza, Fortaleza, Ceará, Brazil</w:t>
      </w:r>
    </w:p>
    <w:p w14:paraId="58374174" w14:textId="0EF61747" w:rsidR="00D72428" w:rsidRPr="00A66BB6" w:rsidRDefault="00D428C4" w:rsidP="00F64FAA">
      <w:pPr>
        <w:jc w:val="both"/>
        <w:rPr>
          <w:b/>
          <w:bCs/>
        </w:rPr>
      </w:pPr>
      <w:r w:rsidRPr="00A66BB6">
        <w:rPr>
          <w:color w:val="000000" w:themeColor="text1"/>
        </w:rPr>
        <w:t>Lucianna Auxi Teixeira Josino da Costa, Patrícia Amanda Pereira Vieira, Maria de Lourdes Aguiar da Silva Sousa, Isis Eduarda Caetano Batista Fontenele, Thaissa Pinto de Melo, Larissa Taumaturgo Baltazar</w:t>
      </w:r>
    </w:p>
    <w:p w14:paraId="70CDA461" w14:textId="1C281487" w:rsidR="00D72428" w:rsidRPr="00A66BB6" w:rsidRDefault="00D72428" w:rsidP="00F64FAA">
      <w:pPr>
        <w:jc w:val="both"/>
        <w:rPr>
          <w:b/>
          <w:bCs/>
        </w:rPr>
      </w:pPr>
    </w:p>
    <w:p w14:paraId="4465BDE7" w14:textId="11E7B724" w:rsidR="00193824" w:rsidRPr="00A66BB6" w:rsidRDefault="00D72428" w:rsidP="00F64FAA">
      <w:pPr>
        <w:jc w:val="both"/>
        <w:rPr>
          <w:b/>
          <w:bCs/>
        </w:rPr>
      </w:pPr>
      <w:r w:rsidRPr="00A66BB6">
        <w:rPr>
          <w:b/>
          <w:bCs/>
        </w:rPr>
        <w:t>Hospital Mater Dei, Belo Horizonte, Minas Gerais, Brazil</w:t>
      </w:r>
    </w:p>
    <w:p w14:paraId="44DF3392" w14:textId="2F5F4434" w:rsidR="00420F5E" w:rsidRPr="00A66BB6" w:rsidRDefault="00420F5E" w:rsidP="00F64FAA">
      <w:pPr>
        <w:jc w:val="both"/>
      </w:pPr>
      <w:r w:rsidRPr="00A66BB6">
        <w:t>Pedro Paulo Martins Alvarenga, Anselmo Dornas Moura, Alice Martins Alvarenga, Hugo Martins Moura, Caio Drumond Duarte, Thomas Zenobio Cruz, Luiza Barroso de Andrade, Daniela de Miranda Carneiro</w:t>
      </w:r>
    </w:p>
    <w:p w14:paraId="4D8B1F4F" w14:textId="6D3CEED1" w:rsidR="00D72428" w:rsidRPr="00A66BB6" w:rsidRDefault="00D72428" w:rsidP="00F64FAA">
      <w:pPr>
        <w:jc w:val="both"/>
        <w:rPr>
          <w:b/>
          <w:bCs/>
        </w:rPr>
      </w:pPr>
    </w:p>
    <w:p w14:paraId="4B75B4E4" w14:textId="0169AA56" w:rsidR="00193824" w:rsidRPr="00A66BB6" w:rsidRDefault="00D72428" w:rsidP="00F64FAA">
      <w:pPr>
        <w:jc w:val="both"/>
      </w:pPr>
      <w:r w:rsidRPr="00A66BB6">
        <w:rPr>
          <w:b/>
          <w:bCs/>
        </w:rPr>
        <w:t>Santa Casa de Misericórdia de Belo Horizonte, Belo Horizonte, Minas Gerais, Brazil</w:t>
      </w:r>
    </w:p>
    <w:p w14:paraId="0C826167" w14:textId="74C84984" w:rsidR="00D72428" w:rsidRPr="00A66BB6" w:rsidRDefault="0071307B" w:rsidP="00F64FAA">
      <w:pPr>
        <w:jc w:val="both"/>
        <w:rPr>
          <w:b/>
          <w:bCs/>
          <w:highlight w:val="yellow"/>
        </w:rPr>
      </w:pPr>
      <w:r w:rsidRPr="00A66BB6">
        <w:t>Alexandre Sampaio Moura, Isabela Olegário Bernardes Louredo, Claudio Dornas de Oliveira, Jomar Cristeli Nepomuceno, Yuri José Ferreira da Conceição, Renan Pazini Borges, Ariadne Poliana de Oliveira Bastos</w:t>
      </w:r>
    </w:p>
    <w:p w14:paraId="1306D858" w14:textId="08A6544B" w:rsidR="00D72428" w:rsidRPr="00A66BB6" w:rsidRDefault="00D72428" w:rsidP="00F64FAA">
      <w:pPr>
        <w:jc w:val="both"/>
        <w:rPr>
          <w:b/>
          <w:bCs/>
          <w:highlight w:val="yellow"/>
        </w:rPr>
      </w:pPr>
    </w:p>
    <w:p w14:paraId="17F0FE5F" w14:textId="4DB858F1" w:rsidR="00193824" w:rsidRPr="00A66BB6" w:rsidRDefault="00D72428" w:rsidP="00F64FAA">
      <w:pPr>
        <w:jc w:val="both"/>
        <w:rPr>
          <w:b/>
          <w:bCs/>
        </w:rPr>
      </w:pPr>
      <w:r w:rsidRPr="00A66BB6">
        <w:rPr>
          <w:b/>
          <w:bCs/>
        </w:rPr>
        <w:t>Complexo Hospitalar Municipal de São Caetano do Sul, São Caetano do Sul, São Paulo, Brazil</w:t>
      </w:r>
    </w:p>
    <w:p w14:paraId="6FFC726F" w14:textId="59534EF8" w:rsidR="00D72428" w:rsidRPr="00A66BB6" w:rsidRDefault="00702403" w:rsidP="00F64FAA">
      <w:pPr>
        <w:jc w:val="both"/>
      </w:pPr>
      <w:r w:rsidRPr="00A66BB6">
        <w:t>Ricardo Carajeleascow, José Antonio Manetta, Ana Lívia Bellini de Rizzo de Figueiredo, Lídia Bruna Frassato Movio, Francyone da Silva</w:t>
      </w:r>
    </w:p>
    <w:p w14:paraId="180AD91E" w14:textId="77777777" w:rsidR="00086B5C" w:rsidRPr="00A66BB6" w:rsidRDefault="00086B5C" w:rsidP="00F64FAA">
      <w:pPr>
        <w:jc w:val="both"/>
        <w:rPr>
          <w:b/>
          <w:bCs/>
          <w:highlight w:val="yellow"/>
        </w:rPr>
      </w:pPr>
    </w:p>
    <w:p w14:paraId="40C7D13D" w14:textId="3438FC21" w:rsidR="00193824" w:rsidRPr="00A66BB6" w:rsidRDefault="00D72428" w:rsidP="00F64FAA">
      <w:pPr>
        <w:jc w:val="both"/>
        <w:rPr>
          <w:b/>
          <w:bCs/>
          <w:color w:val="000000" w:themeColor="text1"/>
        </w:rPr>
      </w:pPr>
      <w:r w:rsidRPr="00A66BB6">
        <w:rPr>
          <w:b/>
          <w:bCs/>
          <w:color w:val="000000" w:themeColor="text1"/>
        </w:rPr>
        <w:t>Complexo do Trabalhador de Curitiba, Curitiba, Paraná, Brazil</w:t>
      </w:r>
    </w:p>
    <w:p w14:paraId="1C2FCC06" w14:textId="61C9BD91" w:rsidR="000D5138" w:rsidRPr="00A66BB6" w:rsidRDefault="000D5138" w:rsidP="00F64FAA">
      <w:pPr>
        <w:jc w:val="both"/>
        <w:rPr>
          <w:color w:val="000000" w:themeColor="text1"/>
        </w:rPr>
      </w:pPr>
      <w:r w:rsidRPr="00A66BB6">
        <w:rPr>
          <w:color w:val="000000" w:themeColor="text1"/>
        </w:rPr>
        <w:t>Mirella</w:t>
      </w:r>
      <w:r w:rsidR="00EA50E9" w:rsidRPr="00A66BB6">
        <w:rPr>
          <w:color w:val="000000" w:themeColor="text1"/>
        </w:rPr>
        <w:t xml:space="preserve"> </w:t>
      </w:r>
      <w:r w:rsidRPr="00A66BB6">
        <w:rPr>
          <w:color w:val="000000" w:themeColor="text1"/>
        </w:rPr>
        <w:t>Cristine de Oliveira, Mariana Bruinje Cosentino, Fernanda Baeumle Reese, Bruno Alcântara</w:t>
      </w:r>
      <w:r w:rsidR="00EA50E9" w:rsidRPr="00A66BB6">
        <w:rPr>
          <w:color w:val="000000" w:themeColor="text1"/>
        </w:rPr>
        <w:t xml:space="preserve"> </w:t>
      </w:r>
      <w:r w:rsidRPr="00A66BB6">
        <w:rPr>
          <w:color w:val="000000" w:themeColor="text1"/>
        </w:rPr>
        <w:t>Gabardo, Márcio P. Ribeiro;</w:t>
      </w:r>
    </w:p>
    <w:p w14:paraId="40B1DB63" w14:textId="023A4BEC" w:rsidR="00D72428" w:rsidRPr="00A66BB6" w:rsidRDefault="00D72428" w:rsidP="00F64FAA">
      <w:pPr>
        <w:jc w:val="both"/>
        <w:rPr>
          <w:b/>
          <w:bCs/>
          <w:highlight w:val="yellow"/>
        </w:rPr>
      </w:pPr>
    </w:p>
    <w:p w14:paraId="089B63EF" w14:textId="092D567B" w:rsidR="00193824" w:rsidRPr="00A66BB6" w:rsidRDefault="00D72428" w:rsidP="00F64FAA">
      <w:pPr>
        <w:jc w:val="both"/>
        <w:rPr>
          <w:b/>
          <w:bCs/>
        </w:rPr>
      </w:pPr>
      <w:r w:rsidRPr="00A66BB6">
        <w:rPr>
          <w:b/>
          <w:bCs/>
        </w:rPr>
        <w:t>Hospital da Força Aérea de São Paulo, São Paulo, São Paulo, Brazil</w:t>
      </w:r>
    </w:p>
    <w:p w14:paraId="117F3FE1" w14:textId="5CD23DD8" w:rsidR="00D72428" w:rsidRPr="00A66BB6" w:rsidRDefault="00E070E2" w:rsidP="00F64FAA">
      <w:pPr>
        <w:jc w:val="both"/>
        <w:rPr>
          <w:b/>
          <w:bCs/>
        </w:rPr>
      </w:pPr>
      <w:r w:rsidRPr="00A66BB6">
        <w:t>Roberta Gunnutzmann Ferreira Silva, Laura Maria Fontes Prado Moraes, Fernando Mallet Soares Paragó, Fernanda Aparecida Gonçalves</w:t>
      </w:r>
    </w:p>
    <w:p w14:paraId="174413A5" w14:textId="29B26235" w:rsidR="00D72428" w:rsidRPr="00A66BB6" w:rsidRDefault="00D72428" w:rsidP="00F64FAA">
      <w:pPr>
        <w:jc w:val="both"/>
        <w:rPr>
          <w:b/>
          <w:bCs/>
          <w:highlight w:val="yellow"/>
        </w:rPr>
      </w:pPr>
    </w:p>
    <w:p w14:paraId="1DA3E7F8" w14:textId="437FB728" w:rsidR="00193824" w:rsidRPr="00A66BB6" w:rsidRDefault="00D72428" w:rsidP="00F64FAA">
      <w:pPr>
        <w:jc w:val="both"/>
        <w:rPr>
          <w:b/>
          <w:bCs/>
        </w:rPr>
      </w:pPr>
      <w:r w:rsidRPr="00A66BB6">
        <w:rPr>
          <w:b/>
          <w:bCs/>
        </w:rPr>
        <w:t xml:space="preserve">Hospital das </w:t>
      </w:r>
      <w:r w:rsidR="00823695" w:rsidRPr="00A66BB6">
        <w:rPr>
          <w:b/>
          <w:bCs/>
        </w:rPr>
        <w:t>Clínicas</w:t>
      </w:r>
      <w:r w:rsidRPr="00A66BB6">
        <w:rPr>
          <w:b/>
          <w:bCs/>
        </w:rPr>
        <w:t xml:space="preserve"> da Universidade Federal do Pernambuco, Recife, Pernambuco, Brasil</w:t>
      </w:r>
    </w:p>
    <w:p w14:paraId="3B6E46BF" w14:textId="004EB066" w:rsidR="00D72428" w:rsidRPr="00A66BB6" w:rsidRDefault="006D3964" w:rsidP="00F64FAA">
      <w:pPr>
        <w:jc w:val="both"/>
        <w:rPr>
          <w:b/>
          <w:bCs/>
        </w:rPr>
      </w:pPr>
      <w:r w:rsidRPr="00A66BB6">
        <w:rPr>
          <w:color w:val="000000"/>
        </w:rPr>
        <w:t>Cynthia Regina Pedrosa Soares, Paulo Sérgio Ramos de Araújo, Valdemir Cordeiro de Paula</w:t>
      </w:r>
    </w:p>
    <w:p w14:paraId="403CDC9A" w14:textId="79E7DE5A" w:rsidR="00D72428" w:rsidRPr="00A66BB6" w:rsidRDefault="00D72428" w:rsidP="00F64FAA">
      <w:pPr>
        <w:jc w:val="both"/>
        <w:rPr>
          <w:b/>
          <w:bCs/>
        </w:rPr>
      </w:pPr>
    </w:p>
    <w:p w14:paraId="41760721" w14:textId="132CB160" w:rsidR="00847A36" w:rsidRPr="00A66BB6" w:rsidRDefault="0019392F" w:rsidP="00F64FAA">
      <w:pPr>
        <w:jc w:val="both"/>
        <w:rPr>
          <w:b/>
          <w:bCs/>
          <w:color w:val="222222"/>
        </w:rPr>
      </w:pPr>
      <w:r w:rsidRPr="00A66BB6">
        <w:rPr>
          <w:b/>
          <w:bCs/>
          <w:color w:val="222222"/>
        </w:rPr>
        <w:t>Coord</w:t>
      </w:r>
      <w:r w:rsidR="00823695" w:rsidRPr="00A66BB6">
        <w:rPr>
          <w:b/>
          <w:bCs/>
          <w:color w:val="222222"/>
        </w:rPr>
        <w:t>i</w:t>
      </w:r>
      <w:r w:rsidRPr="00A66BB6">
        <w:rPr>
          <w:b/>
          <w:bCs/>
          <w:color w:val="222222"/>
        </w:rPr>
        <w:t>nating</w:t>
      </w:r>
      <w:r w:rsidR="00823695" w:rsidRPr="00A66BB6">
        <w:rPr>
          <w:b/>
          <w:bCs/>
          <w:color w:val="222222"/>
        </w:rPr>
        <w:t xml:space="preserve"> </w:t>
      </w:r>
      <w:r w:rsidR="00847A36" w:rsidRPr="00A66BB6">
        <w:rPr>
          <w:b/>
          <w:bCs/>
          <w:color w:val="222222"/>
        </w:rPr>
        <w:t xml:space="preserve">Centre SARITA-1 </w:t>
      </w:r>
      <w:r w:rsidR="00BB3515" w:rsidRPr="00A66BB6">
        <w:rPr>
          <w:b/>
          <w:bCs/>
          <w:color w:val="222222"/>
        </w:rPr>
        <w:t>S</w:t>
      </w:r>
      <w:r w:rsidR="00847A36" w:rsidRPr="00A66BB6">
        <w:rPr>
          <w:b/>
          <w:bCs/>
          <w:color w:val="222222"/>
        </w:rPr>
        <w:t>taff</w:t>
      </w:r>
    </w:p>
    <w:p w14:paraId="6D1B2B25" w14:textId="77777777" w:rsidR="00847A36" w:rsidRPr="00A66BB6" w:rsidRDefault="00847A36" w:rsidP="00F64FAA">
      <w:pPr>
        <w:jc w:val="both"/>
        <w:rPr>
          <w:b/>
          <w:bCs/>
          <w:color w:val="222222"/>
        </w:rPr>
      </w:pPr>
    </w:p>
    <w:p w14:paraId="1CFD8239" w14:textId="06F0BD8A" w:rsidR="00847A36" w:rsidRPr="00A66BB6" w:rsidRDefault="00847A36" w:rsidP="00F64FAA">
      <w:pPr>
        <w:jc w:val="both"/>
        <w:rPr>
          <w:b/>
          <w:bCs/>
        </w:rPr>
      </w:pPr>
      <w:r w:rsidRPr="00A66BB6">
        <w:rPr>
          <w:b/>
          <w:bCs/>
        </w:rPr>
        <w:t>Federal University of Rio de Janeiro, Rio de Janeiro, Brazil</w:t>
      </w:r>
    </w:p>
    <w:p w14:paraId="4479776F" w14:textId="2B5B7404" w:rsidR="00847A36" w:rsidRPr="00A66BB6" w:rsidRDefault="00847A36" w:rsidP="00F64FAA">
      <w:pPr>
        <w:jc w:val="both"/>
      </w:pPr>
      <w:r w:rsidRPr="00A66BB6">
        <w:t>Patricia Rieken Macedo Rocco, Pedro Leme Silva, Fernanda Ferreira Cruz, Dayene de Assis Fernandes Caldeira, Nathane Santana Félix, Caroline Muiler Barbosa Nogueira, Paula de Mattos Silva, André Benedito da Silva, Heloísa Leal Setta, Ronir Raggio Luiz, José Roberto Lapa e Silva;</w:t>
      </w:r>
    </w:p>
    <w:p w14:paraId="02E7B60B" w14:textId="77777777" w:rsidR="00847A36" w:rsidRPr="00A66BB6" w:rsidRDefault="00847A36" w:rsidP="00F64FAA">
      <w:pPr>
        <w:jc w:val="both"/>
      </w:pPr>
    </w:p>
    <w:p w14:paraId="46707A46" w14:textId="7CCA934E" w:rsidR="00847A36" w:rsidRPr="00A66BB6" w:rsidRDefault="0019392F" w:rsidP="00F64FAA">
      <w:pPr>
        <w:jc w:val="both"/>
        <w:rPr>
          <w:b/>
          <w:bCs/>
          <w:color w:val="222222"/>
          <w:lang w:val="en-US"/>
        </w:rPr>
      </w:pPr>
      <w:r w:rsidRPr="00A66BB6">
        <w:rPr>
          <w:b/>
          <w:bCs/>
          <w:color w:val="222222"/>
          <w:lang w:val="en-US"/>
        </w:rPr>
        <w:t>RT-PCR</w:t>
      </w:r>
      <w:r w:rsidR="00847A36" w:rsidRPr="00A66BB6">
        <w:rPr>
          <w:b/>
          <w:bCs/>
          <w:color w:val="222222"/>
          <w:lang w:val="en-US"/>
        </w:rPr>
        <w:t xml:space="preserve"> Laboratory Centre SARITA-1 </w:t>
      </w:r>
      <w:r w:rsidR="00BB3515" w:rsidRPr="00A66BB6">
        <w:rPr>
          <w:b/>
          <w:bCs/>
          <w:color w:val="222222"/>
          <w:lang w:val="en-US"/>
        </w:rPr>
        <w:t>S</w:t>
      </w:r>
      <w:r w:rsidR="00847A36" w:rsidRPr="00A66BB6">
        <w:rPr>
          <w:b/>
          <w:bCs/>
          <w:color w:val="222222"/>
          <w:lang w:val="en-US"/>
        </w:rPr>
        <w:t>taff</w:t>
      </w:r>
    </w:p>
    <w:p w14:paraId="7872ABDF" w14:textId="6E7E944B" w:rsidR="00847A36" w:rsidRPr="00A66BB6" w:rsidRDefault="00372069" w:rsidP="00F64FAA">
      <w:pPr>
        <w:jc w:val="both"/>
        <w:rPr>
          <w:color w:val="222222"/>
        </w:rPr>
      </w:pPr>
      <w:r w:rsidRPr="00A66BB6">
        <w:rPr>
          <w:b/>
          <w:bCs/>
          <w:color w:val="222222"/>
        </w:rPr>
        <w:lastRenderedPageBreak/>
        <w:t>Centro de Tecnologia de Vacinas, Universidade Federal de Minas Gerais</w:t>
      </w:r>
      <w:r w:rsidR="00847A36" w:rsidRPr="00A66BB6">
        <w:rPr>
          <w:b/>
          <w:bCs/>
          <w:color w:val="222222"/>
        </w:rPr>
        <w:t>,</w:t>
      </w:r>
      <w:r w:rsidR="00847A36" w:rsidRPr="00A66BB6">
        <w:rPr>
          <w:b/>
          <w:color w:val="222222"/>
        </w:rPr>
        <w:t xml:space="preserve"> Belo Horizonte, Minas Gerais, Brazil</w:t>
      </w:r>
    </w:p>
    <w:p w14:paraId="4B459418" w14:textId="21ADBE42" w:rsidR="00086B5C" w:rsidRPr="00A66BB6" w:rsidRDefault="00372069" w:rsidP="00F64FAA">
      <w:pPr>
        <w:jc w:val="both"/>
        <w:rPr>
          <w:color w:val="222222"/>
        </w:rPr>
      </w:pPr>
      <w:r w:rsidRPr="00A66BB6">
        <w:rPr>
          <w:rStyle w:val="il"/>
          <w:color w:val="222222"/>
        </w:rPr>
        <w:t>Ana</w:t>
      </w:r>
      <w:r w:rsidR="00EA50E9" w:rsidRPr="00A66BB6">
        <w:rPr>
          <w:color w:val="222222"/>
        </w:rPr>
        <w:t xml:space="preserve"> </w:t>
      </w:r>
      <w:r w:rsidRPr="00A66BB6">
        <w:rPr>
          <w:rStyle w:val="il"/>
          <w:color w:val="222222"/>
        </w:rPr>
        <w:t>Paula</w:t>
      </w:r>
      <w:r w:rsidR="00EA50E9" w:rsidRPr="00A66BB6">
        <w:rPr>
          <w:color w:val="222222"/>
        </w:rPr>
        <w:t xml:space="preserve"> </w:t>
      </w:r>
      <w:r w:rsidRPr="00A66BB6">
        <w:rPr>
          <w:color w:val="222222"/>
        </w:rPr>
        <w:t xml:space="preserve">Fernandes, Alex Fiorini de Carvalho, Raissa Prado Rocha, </w:t>
      </w:r>
      <w:bookmarkStart w:id="4" w:name="_Hlk77163368"/>
      <w:r w:rsidRPr="00A66BB6">
        <w:rPr>
          <w:color w:val="222222"/>
        </w:rPr>
        <w:t>Vidyleison Neves Camargos</w:t>
      </w:r>
      <w:bookmarkEnd w:id="4"/>
      <w:r w:rsidRPr="00A66BB6">
        <w:rPr>
          <w:color w:val="222222"/>
        </w:rPr>
        <w:t>, Flávio Guimarães da Fonseca, Helena Perez Coelho, Júlia de Souza Reis</w:t>
      </w:r>
    </w:p>
    <w:p w14:paraId="44576459" w14:textId="77777777" w:rsidR="00086B5C" w:rsidRPr="00A66BB6" w:rsidRDefault="00086B5C" w:rsidP="00F64FAA">
      <w:pPr>
        <w:jc w:val="both"/>
        <w:rPr>
          <w:color w:val="222222"/>
        </w:rPr>
      </w:pPr>
    </w:p>
    <w:p w14:paraId="693D0417" w14:textId="090BEF18" w:rsidR="00847A36" w:rsidRPr="00A66BB6" w:rsidRDefault="00372069" w:rsidP="00F64FAA">
      <w:pPr>
        <w:jc w:val="both"/>
        <w:rPr>
          <w:color w:val="222222"/>
        </w:rPr>
      </w:pPr>
      <w:r w:rsidRPr="00A66BB6">
        <w:rPr>
          <w:b/>
          <w:bCs/>
          <w:color w:val="222222"/>
        </w:rPr>
        <w:t>Laboratório de Imunologia de Doenças Virais, Instituto René Rachou</w:t>
      </w:r>
      <w:r w:rsidR="005F18BE" w:rsidRPr="00A66BB6">
        <w:rPr>
          <w:b/>
          <w:bCs/>
          <w:color w:val="222222"/>
        </w:rPr>
        <w:t xml:space="preserve">, </w:t>
      </w:r>
      <w:r w:rsidRPr="00A66BB6">
        <w:rPr>
          <w:b/>
          <w:bCs/>
          <w:color w:val="222222"/>
        </w:rPr>
        <w:t>Fiocruz</w:t>
      </w:r>
      <w:r w:rsidR="005F18BE" w:rsidRPr="00A66BB6">
        <w:rPr>
          <w:b/>
          <w:bCs/>
          <w:color w:val="222222"/>
        </w:rPr>
        <w:t xml:space="preserve">, </w:t>
      </w:r>
      <w:r w:rsidR="005F18BE" w:rsidRPr="00A66BB6">
        <w:rPr>
          <w:b/>
          <w:color w:val="222222"/>
        </w:rPr>
        <w:t>Belo Horizonte, Minas Gerais, Brazil</w:t>
      </w:r>
    </w:p>
    <w:p w14:paraId="66CF4374" w14:textId="5148CDF3" w:rsidR="00372069" w:rsidRPr="00A66BB6" w:rsidRDefault="00372069" w:rsidP="00F64FAA">
      <w:pPr>
        <w:jc w:val="both"/>
        <w:rPr>
          <w:b/>
          <w:color w:val="222222"/>
        </w:rPr>
      </w:pPr>
      <w:r w:rsidRPr="00A66BB6">
        <w:rPr>
          <w:color w:val="222222"/>
        </w:rPr>
        <w:t>Pedro Augusto Alves</w:t>
      </w:r>
    </w:p>
    <w:p w14:paraId="4EF1175C" w14:textId="121A15B7" w:rsidR="005F18BE" w:rsidRPr="00A66BB6" w:rsidRDefault="005F18BE" w:rsidP="00F64FAA">
      <w:pPr>
        <w:jc w:val="both"/>
        <w:rPr>
          <w:color w:val="222222"/>
        </w:rPr>
      </w:pPr>
    </w:p>
    <w:p w14:paraId="37DF5007" w14:textId="44EE2114" w:rsidR="00372069" w:rsidRPr="00A66BB6" w:rsidRDefault="005F18BE" w:rsidP="00F64FAA">
      <w:pPr>
        <w:jc w:val="both"/>
        <w:rPr>
          <w:b/>
          <w:bCs/>
          <w:color w:val="222222"/>
        </w:rPr>
      </w:pPr>
      <w:r w:rsidRPr="00A66BB6">
        <w:rPr>
          <w:b/>
          <w:bCs/>
          <w:color w:val="222222"/>
        </w:rPr>
        <w:t>Instituto Adolfo Lutz:</w:t>
      </w:r>
      <w:r w:rsidR="00CB789D" w:rsidRPr="00A66BB6">
        <w:rPr>
          <w:b/>
          <w:bCs/>
          <w:color w:val="222222"/>
        </w:rPr>
        <w:t xml:space="preserve"> </w:t>
      </w:r>
      <w:r w:rsidR="00D72D37" w:rsidRPr="00A66BB6">
        <w:rPr>
          <w:bCs/>
          <w:color w:val="222222"/>
        </w:rPr>
        <w:t>Carlos Roberto Prudêncio</w:t>
      </w:r>
    </w:p>
    <w:p w14:paraId="5477D156" w14:textId="77777777" w:rsidR="00D72D37" w:rsidRPr="00A66BB6" w:rsidRDefault="00D72D37" w:rsidP="00F64FAA">
      <w:pPr>
        <w:jc w:val="both"/>
        <w:rPr>
          <w:b/>
          <w:bCs/>
          <w:color w:val="222222"/>
        </w:rPr>
      </w:pPr>
    </w:p>
    <w:p w14:paraId="5B04B5F5" w14:textId="7E77C970" w:rsidR="00847A36" w:rsidRPr="00A66BB6" w:rsidRDefault="00372069" w:rsidP="00F64FAA">
      <w:pPr>
        <w:jc w:val="both"/>
        <w:rPr>
          <w:b/>
          <w:bCs/>
          <w:color w:val="222222"/>
        </w:rPr>
      </w:pPr>
      <w:r w:rsidRPr="00A66BB6">
        <w:rPr>
          <w:b/>
          <w:bCs/>
          <w:color w:val="222222"/>
        </w:rPr>
        <w:t>Monitoring Service</w:t>
      </w:r>
      <w:r w:rsidR="00847A36" w:rsidRPr="00A66BB6">
        <w:rPr>
          <w:b/>
          <w:bCs/>
          <w:color w:val="222222"/>
        </w:rPr>
        <w:t xml:space="preserve"> </w:t>
      </w:r>
      <w:r w:rsidR="00BB3515" w:rsidRPr="00A66BB6">
        <w:rPr>
          <w:b/>
          <w:bCs/>
          <w:color w:val="222222"/>
        </w:rPr>
        <w:t>SARITA-1 S</w:t>
      </w:r>
      <w:r w:rsidR="00847A36" w:rsidRPr="00A66BB6">
        <w:rPr>
          <w:b/>
          <w:bCs/>
          <w:color w:val="222222"/>
        </w:rPr>
        <w:t>taff</w:t>
      </w:r>
    </w:p>
    <w:p w14:paraId="60746CCE" w14:textId="77777777" w:rsidR="00847A36" w:rsidRPr="00A66BB6" w:rsidRDefault="00847A36" w:rsidP="00F64FAA">
      <w:pPr>
        <w:jc w:val="both"/>
        <w:rPr>
          <w:b/>
          <w:bCs/>
          <w:color w:val="222222"/>
        </w:rPr>
      </w:pPr>
    </w:p>
    <w:p w14:paraId="4D358025" w14:textId="77777777" w:rsidR="00847A36" w:rsidRPr="00A66BB6" w:rsidRDefault="00372069" w:rsidP="00F64FAA">
      <w:pPr>
        <w:jc w:val="both"/>
        <w:rPr>
          <w:b/>
          <w:bCs/>
          <w:color w:val="222222"/>
        </w:rPr>
      </w:pPr>
      <w:r w:rsidRPr="00A66BB6">
        <w:rPr>
          <w:b/>
          <w:bCs/>
          <w:color w:val="222222"/>
        </w:rPr>
        <w:t>ATCGen, Campinas</w:t>
      </w:r>
      <w:r w:rsidR="00847A36" w:rsidRPr="00A66BB6">
        <w:rPr>
          <w:b/>
          <w:bCs/>
          <w:color w:val="222222"/>
        </w:rPr>
        <w:t>, São Paulo, Brazil</w:t>
      </w:r>
      <w:bookmarkStart w:id="5" w:name="OLE_LINK1"/>
    </w:p>
    <w:p w14:paraId="2B1D994F" w14:textId="29E02A49" w:rsidR="00372069" w:rsidRPr="00A66BB6" w:rsidRDefault="000A0280" w:rsidP="00F64FAA">
      <w:pPr>
        <w:spacing w:after="100" w:afterAutospacing="1"/>
        <w:jc w:val="both"/>
        <w:rPr>
          <w:b/>
          <w:bCs/>
          <w:color w:val="222222"/>
        </w:rPr>
      </w:pPr>
      <w:r w:rsidRPr="00A66BB6">
        <w:rPr>
          <w:color w:val="222222"/>
        </w:rPr>
        <w:t xml:space="preserve">Sirlei Morais, </w:t>
      </w:r>
      <w:r w:rsidR="00372069" w:rsidRPr="00A66BB6">
        <w:rPr>
          <w:color w:val="222222"/>
        </w:rPr>
        <w:t>Carlos Sverdloff</w:t>
      </w:r>
    </w:p>
    <w:bookmarkEnd w:id="5"/>
    <w:p w14:paraId="3A3BF13E" w14:textId="1C1FF976" w:rsidR="00847A36" w:rsidRPr="00A66BB6" w:rsidRDefault="00372069" w:rsidP="00F64FAA">
      <w:pPr>
        <w:jc w:val="both"/>
        <w:rPr>
          <w:rFonts w:eastAsia="Calibri"/>
          <w:b/>
          <w:bCs/>
        </w:rPr>
      </w:pPr>
      <w:r w:rsidRPr="00A66BB6">
        <w:rPr>
          <w:rFonts w:eastAsia="Calibri"/>
          <w:b/>
          <w:bCs/>
        </w:rPr>
        <w:t>Manufacturer Representatives</w:t>
      </w:r>
      <w:r w:rsidR="00BB3515" w:rsidRPr="00A66BB6">
        <w:rPr>
          <w:rFonts w:eastAsia="Calibri"/>
          <w:b/>
          <w:bCs/>
        </w:rPr>
        <w:t xml:space="preserve"> SARITA-1 Staff</w:t>
      </w:r>
    </w:p>
    <w:p w14:paraId="7A3A675A" w14:textId="77777777" w:rsidR="00847A36" w:rsidRPr="00A66BB6" w:rsidRDefault="00847A36" w:rsidP="00F64FAA">
      <w:pPr>
        <w:jc w:val="both"/>
        <w:rPr>
          <w:rFonts w:eastAsia="Calibri"/>
          <w:b/>
          <w:bCs/>
        </w:rPr>
      </w:pPr>
    </w:p>
    <w:p w14:paraId="23629D86" w14:textId="2D9BDCCF" w:rsidR="00847A36" w:rsidRPr="00A66BB6" w:rsidRDefault="00372069" w:rsidP="00F64FAA">
      <w:pPr>
        <w:jc w:val="both"/>
        <w:rPr>
          <w:rFonts w:eastAsia="Calibri"/>
          <w:b/>
          <w:bCs/>
        </w:rPr>
      </w:pPr>
      <w:r w:rsidRPr="00A66BB6">
        <w:rPr>
          <w:rFonts w:eastAsia="Calibri"/>
          <w:b/>
          <w:bCs/>
        </w:rPr>
        <w:t>Eurofarma</w:t>
      </w:r>
    </w:p>
    <w:p w14:paraId="739D4827" w14:textId="4EA4B50E" w:rsidR="00372069" w:rsidRPr="00A66BB6" w:rsidRDefault="00372069" w:rsidP="00F64FAA">
      <w:pPr>
        <w:jc w:val="both"/>
      </w:pPr>
      <w:r w:rsidRPr="00A66BB6">
        <w:t>Cassiano Ricardo de Oliveira Berto, Pharm</w:t>
      </w:r>
      <w:r w:rsidR="0019392F" w:rsidRPr="00A66BB6">
        <w:t>.</w:t>
      </w:r>
      <w:r w:rsidRPr="00A66BB6">
        <w:t>D</w:t>
      </w:r>
      <w:r w:rsidR="0019392F" w:rsidRPr="00A66BB6">
        <w:t>.</w:t>
      </w:r>
      <w:r w:rsidRPr="00A66BB6">
        <w:t>; Walker Magalhães Lahmann, M</w:t>
      </w:r>
      <w:r w:rsidR="0019392F" w:rsidRPr="00A66BB6">
        <w:t>.</w:t>
      </w:r>
      <w:r w:rsidRPr="00A66BB6">
        <w:t>D.</w:t>
      </w:r>
    </w:p>
    <w:p w14:paraId="67E36B1D" w14:textId="59755096" w:rsidR="00372069" w:rsidRPr="00A66BB6" w:rsidRDefault="00372069" w:rsidP="00F64FAA">
      <w:pPr>
        <w:jc w:val="both"/>
        <w:rPr>
          <w:b/>
        </w:rPr>
      </w:pPr>
    </w:p>
    <w:p w14:paraId="04A16862" w14:textId="7A1EA62F" w:rsidR="00372069" w:rsidRPr="00A66BB6" w:rsidRDefault="00372069" w:rsidP="00F64FAA">
      <w:pPr>
        <w:jc w:val="both"/>
        <w:rPr>
          <w:b/>
          <w:bCs/>
          <w:lang w:val="en-US"/>
        </w:rPr>
      </w:pPr>
      <w:r w:rsidRPr="00A66BB6">
        <w:rPr>
          <w:b/>
          <w:bCs/>
          <w:lang w:val="en-US"/>
        </w:rPr>
        <w:t>Information Technology Team</w:t>
      </w:r>
    </w:p>
    <w:p w14:paraId="1D8336AF" w14:textId="1E10B323" w:rsidR="006D6B59" w:rsidRPr="00A66BB6" w:rsidRDefault="00CD5A2E" w:rsidP="00F64FAA">
      <w:pPr>
        <w:jc w:val="both"/>
        <w:rPr>
          <w:b/>
          <w:bCs/>
          <w:lang w:val="en-US"/>
        </w:rPr>
      </w:pPr>
      <w:r w:rsidRPr="00A66BB6">
        <w:rPr>
          <w:b/>
          <w:bCs/>
          <w:lang w:val="en-US"/>
        </w:rPr>
        <w:t>Military Institute of Engineering (IME)</w:t>
      </w:r>
    </w:p>
    <w:p w14:paraId="094A8F9C" w14:textId="2ACA288A" w:rsidR="00CD5A2E" w:rsidRPr="00A66BB6" w:rsidRDefault="00CD5A2E" w:rsidP="00F64FAA">
      <w:pPr>
        <w:jc w:val="both"/>
      </w:pPr>
      <w:r w:rsidRPr="00A66BB6">
        <w:t>Marcelo Mendes da Silveira</w:t>
      </w:r>
      <w:r w:rsidR="006D6B59" w:rsidRPr="00A66BB6">
        <w:t>,</w:t>
      </w:r>
      <w:r w:rsidRPr="00A66BB6">
        <w:t xml:space="preserve"> </w:t>
      </w:r>
      <w:r w:rsidR="00D360E6" w:rsidRPr="00A66BB6">
        <w:t>Leandro Feijó Breves</w:t>
      </w:r>
      <w:r w:rsidR="006D6B59" w:rsidRPr="00A66BB6">
        <w:t>,</w:t>
      </w:r>
      <w:r w:rsidR="00D360E6" w:rsidRPr="00A66BB6">
        <w:t xml:space="preserve"> Lucas Sebastião de Paula</w:t>
      </w:r>
      <w:r w:rsidR="006D6B59" w:rsidRPr="00A66BB6">
        <w:t>,</w:t>
      </w:r>
      <w:r w:rsidR="00B44469" w:rsidRPr="00A66BB6">
        <w:t xml:space="preserve"> Wallace Andrade da Silva</w:t>
      </w:r>
      <w:r w:rsidR="006D6B59" w:rsidRPr="00A66BB6">
        <w:t xml:space="preserve">, </w:t>
      </w:r>
      <w:r w:rsidR="00B44469" w:rsidRPr="00A66BB6">
        <w:t>Anderson Fagundes Santos.</w:t>
      </w:r>
    </w:p>
    <w:p w14:paraId="72C16ABE" w14:textId="0128E74D" w:rsidR="000A0280" w:rsidRPr="00A66BB6" w:rsidRDefault="000A0280" w:rsidP="00F64FAA">
      <w:pPr>
        <w:jc w:val="both"/>
        <w:rPr>
          <w:b/>
          <w:bCs/>
        </w:rPr>
      </w:pPr>
    </w:p>
    <w:p w14:paraId="193E1438" w14:textId="0B7C54BF" w:rsidR="000A0280" w:rsidRPr="00A66BB6" w:rsidRDefault="000A0280" w:rsidP="00F64FAA">
      <w:pPr>
        <w:jc w:val="both"/>
        <w:rPr>
          <w:b/>
          <w:bCs/>
          <w:lang w:val="en-US"/>
        </w:rPr>
      </w:pPr>
      <w:r w:rsidRPr="00A66BB6">
        <w:rPr>
          <w:b/>
          <w:bCs/>
          <w:lang w:val="en-US"/>
        </w:rPr>
        <w:t xml:space="preserve">Statistical </w:t>
      </w:r>
      <w:r w:rsidR="00EF441E" w:rsidRPr="00A66BB6">
        <w:rPr>
          <w:b/>
          <w:bCs/>
          <w:lang w:val="en-US"/>
        </w:rPr>
        <w:t xml:space="preserve">Support </w:t>
      </w:r>
      <w:r w:rsidR="00BB3515" w:rsidRPr="00A66BB6">
        <w:rPr>
          <w:b/>
          <w:bCs/>
          <w:lang w:val="en-US"/>
        </w:rPr>
        <w:t>SARITA-1 Staff</w:t>
      </w:r>
    </w:p>
    <w:p w14:paraId="647DC466" w14:textId="36414596" w:rsidR="006D6B59" w:rsidRPr="00A66BB6" w:rsidRDefault="006D6B59" w:rsidP="00F64FAA">
      <w:pPr>
        <w:jc w:val="both"/>
        <w:rPr>
          <w:b/>
          <w:bCs/>
          <w:lang w:val="en-US"/>
        </w:rPr>
      </w:pPr>
      <w:r w:rsidRPr="00A66BB6">
        <w:rPr>
          <w:b/>
          <w:bCs/>
          <w:color w:val="000000" w:themeColor="text1"/>
          <w:lang w:val="en-US"/>
        </w:rPr>
        <w:t>AAE&amp;T Research Consulting</w:t>
      </w:r>
    </w:p>
    <w:p w14:paraId="7510A398" w14:textId="01B4F5BF" w:rsidR="004A5427" w:rsidRPr="00A66BB6" w:rsidRDefault="004A5427" w:rsidP="00F64FAA">
      <w:pPr>
        <w:jc w:val="both"/>
      </w:pPr>
      <w:r w:rsidRPr="00A66BB6">
        <w:t>Camila Marinelli</w:t>
      </w:r>
      <w:r w:rsidR="00770C5C" w:rsidRPr="00A66BB6">
        <w:t xml:space="preserve"> Martins</w:t>
      </w:r>
    </w:p>
    <w:p w14:paraId="65459A1A" w14:textId="77777777" w:rsidR="00E94C48" w:rsidRPr="00A66BB6" w:rsidRDefault="00E94C48" w:rsidP="00F64FAA">
      <w:pPr>
        <w:jc w:val="both"/>
        <w:rPr>
          <w:b/>
          <w:bCs/>
          <w:color w:val="222222"/>
        </w:rPr>
      </w:pPr>
      <w:r w:rsidRPr="00A66BB6">
        <w:rPr>
          <w:b/>
          <w:bCs/>
          <w:color w:val="222222"/>
        </w:rPr>
        <w:t>ATCGen, Campinas, São Paulo, Brazil</w:t>
      </w:r>
    </w:p>
    <w:p w14:paraId="1644646D" w14:textId="6A63B5A3" w:rsidR="00E94C48" w:rsidRPr="00A66BB6" w:rsidRDefault="00E94C48" w:rsidP="00F64FAA">
      <w:pPr>
        <w:jc w:val="both"/>
      </w:pPr>
      <w:r w:rsidRPr="00A66BB6">
        <w:t>Sirlei Morais</w:t>
      </w:r>
    </w:p>
    <w:p w14:paraId="0E3C1552" w14:textId="5E92BC90" w:rsidR="00E94C48" w:rsidRPr="00A66BB6" w:rsidRDefault="00E94C48" w:rsidP="00F64FAA">
      <w:pPr>
        <w:jc w:val="both"/>
        <w:rPr>
          <w:b/>
          <w:bCs/>
        </w:rPr>
      </w:pPr>
      <w:r w:rsidRPr="00A66BB6">
        <w:rPr>
          <w:b/>
          <w:bCs/>
        </w:rPr>
        <w:t>Federal University of Rio de Janeiro</w:t>
      </w:r>
    </w:p>
    <w:p w14:paraId="14B5EBC6" w14:textId="3BCBCCF9" w:rsidR="0025300B" w:rsidRPr="00A66BB6" w:rsidRDefault="00E94C48" w:rsidP="00F64FAA">
      <w:pPr>
        <w:rPr>
          <w:b/>
          <w:bCs/>
          <w:lang w:val="en-US"/>
        </w:rPr>
      </w:pPr>
      <w:proofErr w:type="spellStart"/>
      <w:r w:rsidRPr="00A66BB6">
        <w:rPr>
          <w:lang w:val="en-US"/>
        </w:rPr>
        <w:t>Ronir</w:t>
      </w:r>
      <w:proofErr w:type="spellEnd"/>
      <w:r w:rsidRPr="00A66BB6">
        <w:rPr>
          <w:lang w:val="en-US"/>
        </w:rPr>
        <w:t xml:space="preserve"> R Luiz</w:t>
      </w:r>
      <w:r w:rsidR="0019392F" w:rsidRPr="00A66BB6">
        <w:rPr>
          <w:b/>
          <w:bCs/>
          <w:lang w:val="en-US"/>
        </w:rPr>
        <w:br w:type="page"/>
      </w:r>
      <w:r w:rsidR="0025300B" w:rsidRPr="00A66BB6">
        <w:rPr>
          <w:b/>
          <w:bCs/>
          <w:lang w:val="en-US"/>
        </w:rPr>
        <w:lastRenderedPageBreak/>
        <w:t>Supplementa</w:t>
      </w:r>
      <w:r w:rsidR="00BA4D12" w:rsidRPr="00A66BB6">
        <w:rPr>
          <w:b/>
          <w:bCs/>
          <w:lang w:val="en-US"/>
        </w:rPr>
        <w:t>ry</w:t>
      </w:r>
      <w:r w:rsidR="0025300B" w:rsidRPr="00A66BB6">
        <w:rPr>
          <w:b/>
          <w:bCs/>
          <w:lang w:val="en-US"/>
        </w:rPr>
        <w:t xml:space="preserve"> Methods</w:t>
      </w:r>
    </w:p>
    <w:p w14:paraId="238EEF4D" w14:textId="01176722" w:rsidR="00664D1E" w:rsidRPr="00A66BB6" w:rsidRDefault="00664D1E" w:rsidP="00F64FAA">
      <w:pPr>
        <w:rPr>
          <w:b/>
          <w:bCs/>
          <w:lang w:val="en-US"/>
        </w:rPr>
      </w:pPr>
      <w:r w:rsidRPr="00A66BB6">
        <w:rPr>
          <w:b/>
          <w:bCs/>
          <w:lang w:val="en-US"/>
        </w:rPr>
        <w:t xml:space="preserve">Study </w:t>
      </w:r>
      <w:r w:rsidR="00EF441E" w:rsidRPr="00A66BB6">
        <w:rPr>
          <w:b/>
          <w:bCs/>
          <w:lang w:val="en-US"/>
        </w:rPr>
        <w:t>Organization</w:t>
      </w:r>
    </w:p>
    <w:p w14:paraId="5640DA10" w14:textId="6E72D9B9" w:rsidR="00E94C48" w:rsidRPr="00A66BB6" w:rsidRDefault="00664D1E" w:rsidP="00F64FAA">
      <w:pPr>
        <w:jc w:val="both"/>
        <w:rPr>
          <w:lang w:val="en-US"/>
        </w:rPr>
      </w:pPr>
      <w:r w:rsidRPr="00A66BB6">
        <w:rPr>
          <w:color w:val="000000"/>
          <w:lang w:val="en-US"/>
        </w:rPr>
        <w:t xml:space="preserve">SARITA-1 is a multicenter, randomized, placebo-controlled, parallel, double-blinded, interventional, treatment clinical trial with two arms, which aims to study the impact of nitazoxanide for patients </w:t>
      </w:r>
      <w:r w:rsidR="004D564A" w:rsidRPr="00A66BB6">
        <w:rPr>
          <w:color w:val="000000"/>
          <w:lang w:val="en-US"/>
        </w:rPr>
        <w:t xml:space="preserve">hospitalized </w:t>
      </w:r>
      <w:r w:rsidRPr="00A66BB6">
        <w:rPr>
          <w:color w:val="000000"/>
          <w:lang w:val="en-US"/>
        </w:rPr>
        <w:t xml:space="preserve">with pneumonia derived from COVID-19 (Coronavirus Disease-19). </w:t>
      </w:r>
      <w:r w:rsidR="00AF4F3B" w:rsidRPr="00A66BB6">
        <w:rPr>
          <w:lang w:val="en-US"/>
        </w:rPr>
        <w:t>The protocol is available. The trial was conducted at 19 hospital organizations in Brazil</w:t>
      </w:r>
      <w:r w:rsidR="004D564A" w:rsidRPr="00A66BB6">
        <w:rPr>
          <w:lang w:val="en-US"/>
        </w:rPr>
        <w:t xml:space="preserve"> and </w:t>
      </w:r>
      <w:r w:rsidR="00AF4F3B" w:rsidRPr="00A66BB6">
        <w:rPr>
          <w:lang w:val="en-US"/>
        </w:rPr>
        <w:t xml:space="preserve">was coordinated by a team drawn from the Federal University of Rio de Janeiro, </w:t>
      </w:r>
      <w:r w:rsidR="00BB3515" w:rsidRPr="00A66BB6">
        <w:rPr>
          <w:lang w:val="en-US"/>
        </w:rPr>
        <w:t xml:space="preserve">sponsored by </w:t>
      </w:r>
      <w:r w:rsidR="00E94C48" w:rsidRPr="00A66BB6">
        <w:rPr>
          <w:lang w:val="en-US"/>
        </w:rPr>
        <w:t>the Brazilian Council for Scientific and Technological Development (</w:t>
      </w:r>
      <w:proofErr w:type="spellStart"/>
      <w:r w:rsidR="00E94C48" w:rsidRPr="00A66BB6">
        <w:rPr>
          <w:lang w:val="en-US"/>
        </w:rPr>
        <w:t>CNPq</w:t>
      </w:r>
      <w:proofErr w:type="spellEnd"/>
      <w:r w:rsidR="00E94C48" w:rsidRPr="00A66BB6">
        <w:rPr>
          <w:lang w:val="en-US"/>
        </w:rPr>
        <w:t>), Brazilian Ministry of Science, Technology, and Innovation for Virus Network; Brasília, Brazil</w:t>
      </w:r>
      <w:r w:rsidR="004D564A" w:rsidRPr="00A66BB6">
        <w:rPr>
          <w:lang w:val="en-US"/>
        </w:rPr>
        <w:t xml:space="preserve"> (</w:t>
      </w:r>
      <w:r w:rsidR="00E94C48" w:rsidRPr="00A66BB6">
        <w:rPr>
          <w:lang w:val="en-US"/>
        </w:rPr>
        <w:t>number: 403485/2020-7</w:t>
      </w:r>
      <w:r w:rsidR="004D564A" w:rsidRPr="00A66BB6">
        <w:rPr>
          <w:lang w:val="en-US"/>
        </w:rPr>
        <w:t>)</w:t>
      </w:r>
      <w:r w:rsidR="00E94C48" w:rsidRPr="00A66BB6">
        <w:rPr>
          <w:lang w:val="en-US"/>
        </w:rPr>
        <w:t xml:space="preserve"> and Funding Authority for Studies and Projects (FINEP), Brasília, Brazil</w:t>
      </w:r>
      <w:r w:rsidR="004D564A" w:rsidRPr="00A66BB6">
        <w:rPr>
          <w:lang w:val="en-US"/>
        </w:rPr>
        <w:t xml:space="preserve"> (</w:t>
      </w:r>
      <w:r w:rsidR="00E94C48" w:rsidRPr="00A66BB6">
        <w:rPr>
          <w:lang w:val="en-US"/>
        </w:rPr>
        <w:t>number: 01.20.0003.00</w:t>
      </w:r>
      <w:r w:rsidR="004D564A" w:rsidRPr="00A66BB6">
        <w:rPr>
          <w:lang w:val="en-US"/>
        </w:rPr>
        <w:t>)</w:t>
      </w:r>
      <w:r w:rsidR="00E94C48" w:rsidRPr="00A66BB6">
        <w:rPr>
          <w:lang w:val="en-US"/>
        </w:rPr>
        <w:t>.</w:t>
      </w:r>
      <w:r w:rsidR="00B844BE" w:rsidRPr="00A66BB6">
        <w:rPr>
          <w:lang w:val="en-US"/>
        </w:rPr>
        <w:t xml:space="preserve"> The trial followed the principles of the Declaration of Helsinki and the International Conference on Harmonization (ICH) Good Clinical Practice Guideline (E6R2). Online clinical monitoring and quality control were outsourced to a contract research organization (</w:t>
      </w:r>
      <w:proofErr w:type="spellStart"/>
      <w:r w:rsidR="00B844BE" w:rsidRPr="00A66BB6">
        <w:rPr>
          <w:lang w:val="en-US"/>
        </w:rPr>
        <w:t>ATCGen</w:t>
      </w:r>
      <w:proofErr w:type="spellEnd"/>
      <w:r w:rsidR="00B844BE" w:rsidRPr="00A66BB6">
        <w:rPr>
          <w:lang w:val="en-US"/>
        </w:rPr>
        <w:t>, Campinas, Brazil).</w:t>
      </w:r>
    </w:p>
    <w:p w14:paraId="38624C5E" w14:textId="77777777" w:rsidR="00B844BE" w:rsidRPr="00A66BB6" w:rsidRDefault="00B844BE" w:rsidP="00F64FAA">
      <w:pPr>
        <w:jc w:val="both"/>
        <w:rPr>
          <w:lang w:val="en-US"/>
        </w:rPr>
      </w:pPr>
    </w:p>
    <w:p w14:paraId="323284B1" w14:textId="116D93A8" w:rsidR="00290E8E" w:rsidRPr="00A66BB6" w:rsidRDefault="00290E8E" w:rsidP="00F64FAA">
      <w:pPr>
        <w:jc w:val="both"/>
        <w:rPr>
          <w:lang w:val="en-US"/>
        </w:rPr>
      </w:pPr>
      <w:r w:rsidRPr="00A66BB6">
        <w:rPr>
          <w:lang w:val="en-US"/>
        </w:rPr>
        <w:t xml:space="preserve">Nitazoxanide was provided free of charge by </w:t>
      </w:r>
      <w:proofErr w:type="spellStart"/>
      <w:r w:rsidRPr="00A66BB6">
        <w:rPr>
          <w:lang w:val="en-US"/>
        </w:rPr>
        <w:t>Eurofarma</w:t>
      </w:r>
      <w:proofErr w:type="spellEnd"/>
      <w:r w:rsidRPr="00A66BB6">
        <w:rPr>
          <w:lang w:val="en-US"/>
        </w:rPr>
        <w:t xml:space="preserve"> (S</w:t>
      </w:r>
      <w:r w:rsidR="00EB4DC0" w:rsidRPr="00A66BB6">
        <w:rPr>
          <w:lang w:val="en-US"/>
        </w:rPr>
        <w:t>ã</w:t>
      </w:r>
      <w:r w:rsidRPr="00A66BB6">
        <w:rPr>
          <w:lang w:val="en-US"/>
        </w:rPr>
        <w:t>o Paulo, Brazil), which had no other role in the design or conduct of the trial.</w:t>
      </w:r>
      <w:r w:rsidR="00664D1E" w:rsidRPr="00A66BB6">
        <w:rPr>
          <w:lang w:val="en-US"/>
        </w:rPr>
        <w:t xml:space="preserve"> </w:t>
      </w:r>
      <w:r w:rsidRPr="00A66BB6">
        <w:rPr>
          <w:lang w:val="en-US"/>
        </w:rPr>
        <w:t>The executive committee assures the accuracy of the data and fidelity of the trial to the protocol.</w:t>
      </w:r>
      <w:r w:rsidRPr="00A66BB6">
        <w:rPr>
          <w:lang w:val="en-US" w:eastAsia="pt-BR"/>
        </w:rPr>
        <w:t xml:space="preserve"> </w:t>
      </w:r>
      <w:r w:rsidRPr="00A66BB6">
        <w:rPr>
          <w:lang w:val="en-US"/>
        </w:rPr>
        <w:t>The protocol was registered in the Brazilian Registry of Clinical Trials (REBEC) number RBR-88bs9x</w:t>
      </w:r>
      <w:r w:rsidR="00EA50E9" w:rsidRPr="00A66BB6">
        <w:rPr>
          <w:lang w:val="en-US"/>
        </w:rPr>
        <w:t xml:space="preserve"> </w:t>
      </w:r>
      <w:r w:rsidRPr="00A66BB6">
        <w:rPr>
          <w:lang w:val="en-US"/>
        </w:rPr>
        <w:t xml:space="preserve">and ClinicalTrials.gov number NCT04561219. The independent Data and Safety Monitoring Board (DSMB), composed of experts in clinical trials and infectious diseases, was convened after </w:t>
      </w:r>
      <w:bookmarkStart w:id="6" w:name="_Hlk75805193"/>
      <w:r w:rsidRPr="00A66BB6">
        <w:rPr>
          <w:lang w:val="en-US"/>
        </w:rPr>
        <w:t xml:space="preserve">25%, 50%, and 75% of the participants had completed 14 days of follow-up </w:t>
      </w:r>
      <w:bookmarkEnd w:id="6"/>
      <w:r w:rsidRPr="00A66BB6">
        <w:rPr>
          <w:lang w:val="en-US"/>
        </w:rPr>
        <w:t>and had access to information on adverse events and efficacy outcomes at every quartile.</w:t>
      </w:r>
    </w:p>
    <w:p w14:paraId="5FB9AB3A" w14:textId="52C9202F" w:rsidR="00AF4F3B" w:rsidRPr="00A66BB6" w:rsidRDefault="00AF4F3B" w:rsidP="00F64FAA">
      <w:pPr>
        <w:shd w:val="clear" w:color="auto" w:fill="FFFFFF"/>
        <w:spacing w:after="120"/>
        <w:rPr>
          <w:color w:val="000000"/>
          <w:lang w:val="en-US"/>
        </w:rPr>
      </w:pPr>
    </w:p>
    <w:p w14:paraId="08E496E6" w14:textId="33C6506D" w:rsidR="00AF4F3B" w:rsidRPr="00A66BB6" w:rsidRDefault="00847A36" w:rsidP="00F64FAA">
      <w:pPr>
        <w:shd w:val="clear" w:color="auto" w:fill="FFFFFF"/>
        <w:spacing w:after="120"/>
        <w:rPr>
          <w:b/>
          <w:bCs/>
          <w:color w:val="000000"/>
          <w:lang w:val="en-US"/>
        </w:rPr>
      </w:pPr>
      <w:r w:rsidRPr="00A66BB6">
        <w:rPr>
          <w:b/>
          <w:bCs/>
          <w:color w:val="000000"/>
          <w:lang w:val="en-US"/>
        </w:rPr>
        <w:t xml:space="preserve">Protocol </w:t>
      </w:r>
      <w:r w:rsidR="00EF441E" w:rsidRPr="00A66BB6">
        <w:rPr>
          <w:b/>
          <w:bCs/>
          <w:color w:val="000000"/>
          <w:lang w:val="en-US"/>
        </w:rPr>
        <w:t>Changes</w:t>
      </w:r>
    </w:p>
    <w:p w14:paraId="5EFFF02D" w14:textId="5A082882" w:rsidR="0001770C" w:rsidRPr="00A66BB6" w:rsidRDefault="0001770C" w:rsidP="00F64FAA">
      <w:pPr>
        <w:jc w:val="both"/>
        <w:rPr>
          <w:lang w:val="en-US"/>
        </w:rPr>
      </w:pPr>
      <w:r w:rsidRPr="00A66BB6">
        <w:rPr>
          <w:lang w:val="en-US"/>
        </w:rPr>
        <w:t xml:space="preserve">SARITA-1 is a randomized </w:t>
      </w:r>
      <w:r w:rsidR="0042444D" w:rsidRPr="00A66BB6">
        <w:rPr>
          <w:lang w:val="en-US"/>
        </w:rPr>
        <w:t>p</w:t>
      </w:r>
      <w:r w:rsidRPr="00A66BB6">
        <w:rPr>
          <w:lang w:val="en-US"/>
        </w:rPr>
        <w:t xml:space="preserve">lacebo-controlled trial among patients hospitalized for COVID-19. All eligible patients receive usual standard of care in the participating hospital and are randomly allocated between treatment with either nitazoxanide or placebo. Over time, additional hospitals have been added (see </w:t>
      </w:r>
      <w:r w:rsidR="0042444D" w:rsidRPr="00A66BB6">
        <w:rPr>
          <w:lang w:val="en-US"/>
        </w:rPr>
        <w:t>Protocol SARITA-1)</w:t>
      </w:r>
      <w:r w:rsidRPr="00A66BB6">
        <w:rPr>
          <w:lang w:val="en-US"/>
        </w:rPr>
        <w:t>.</w:t>
      </w:r>
    </w:p>
    <w:p w14:paraId="3FE2CBC4" w14:textId="7AAFEF7F" w:rsidR="0001770C" w:rsidRPr="00A66BB6" w:rsidRDefault="0001770C" w:rsidP="00F64FAA">
      <w:pPr>
        <w:rPr>
          <w:lang w:val="en-US"/>
        </w:rPr>
      </w:pPr>
    </w:p>
    <w:p w14:paraId="3B1DD782" w14:textId="13605708" w:rsidR="0001770C" w:rsidRPr="00A66BB6" w:rsidRDefault="0001770C" w:rsidP="00F64FAA">
      <w:pPr>
        <w:rPr>
          <w:lang w:val="en-US"/>
        </w:rPr>
      </w:pPr>
      <w:r w:rsidRPr="00A66BB6">
        <w:rPr>
          <w:lang w:val="en-US"/>
        </w:rPr>
        <w:t>The original and final protocol</w:t>
      </w:r>
      <w:r w:rsidR="004720CD" w:rsidRPr="00A66BB6">
        <w:rPr>
          <w:lang w:val="en-US"/>
        </w:rPr>
        <w:t>s</w:t>
      </w:r>
      <w:r w:rsidRPr="00A66BB6">
        <w:rPr>
          <w:lang w:val="en-US"/>
        </w:rPr>
        <w:t xml:space="preserve"> are included in the protocol annexed </w:t>
      </w:r>
      <w:r w:rsidR="0042444D" w:rsidRPr="00A66BB6">
        <w:rPr>
          <w:lang w:val="en-US"/>
        </w:rPr>
        <w:t>to</w:t>
      </w:r>
      <w:r w:rsidRPr="00A66BB6">
        <w:rPr>
          <w:lang w:val="en-US"/>
        </w:rPr>
        <w:t xml:space="preserve"> this publication, together with summaries of the changes made.</w:t>
      </w:r>
    </w:p>
    <w:p w14:paraId="013574A3" w14:textId="7AC83FBE" w:rsidR="00BA4D12" w:rsidRPr="00A66BB6" w:rsidRDefault="00BA4D12" w:rsidP="00F64FAA">
      <w:pPr>
        <w:shd w:val="clear" w:color="auto" w:fill="FFFFFF"/>
        <w:spacing w:after="120"/>
        <w:rPr>
          <w:color w:val="000000"/>
          <w:lang w:val="en-US"/>
        </w:rPr>
      </w:pPr>
    </w:p>
    <w:p w14:paraId="4A7973F8" w14:textId="68EDC3F5" w:rsidR="00BA4D12" w:rsidRPr="00A66BB6" w:rsidRDefault="002037D7" w:rsidP="00F64FAA">
      <w:pPr>
        <w:shd w:val="clear" w:color="auto" w:fill="FFFFFF"/>
        <w:spacing w:after="120"/>
        <w:rPr>
          <w:b/>
          <w:bCs/>
          <w:color w:val="000000"/>
          <w:lang w:val="en-US"/>
        </w:rPr>
      </w:pPr>
      <w:r w:rsidRPr="00A66BB6">
        <w:rPr>
          <w:b/>
          <w:bCs/>
          <w:color w:val="000000"/>
          <w:lang w:val="en-US"/>
        </w:rPr>
        <w:t xml:space="preserve">Eligible </w:t>
      </w:r>
      <w:r w:rsidR="00BA4D12" w:rsidRPr="00A66BB6">
        <w:rPr>
          <w:b/>
          <w:bCs/>
          <w:color w:val="000000"/>
          <w:lang w:val="en-US"/>
        </w:rPr>
        <w:t xml:space="preserve">Study </w:t>
      </w:r>
      <w:r w:rsidR="00AF4F3B" w:rsidRPr="00A66BB6">
        <w:rPr>
          <w:b/>
          <w:bCs/>
          <w:color w:val="000000"/>
          <w:lang w:val="en-US"/>
        </w:rPr>
        <w:t>Population</w:t>
      </w:r>
    </w:p>
    <w:p w14:paraId="3053B51D" w14:textId="59D28DB1" w:rsidR="00CD5A2E" w:rsidRPr="00A66BB6" w:rsidRDefault="00E26F96" w:rsidP="003C2656">
      <w:pPr>
        <w:shd w:val="clear" w:color="auto" w:fill="FFFFFF"/>
        <w:spacing w:after="120"/>
        <w:jc w:val="both"/>
        <w:rPr>
          <w:color w:val="000000"/>
          <w:lang w:val="en-US"/>
        </w:rPr>
      </w:pPr>
      <w:r w:rsidRPr="00A66BB6">
        <w:rPr>
          <w:color w:val="000000"/>
          <w:lang w:val="en-US"/>
        </w:rPr>
        <w:t>Consecutive adult patients</w:t>
      </w:r>
      <w:r w:rsidR="00520142" w:rsidRPr="00A66BB6">
        <w:rPr>
          <w:color w:val="000000"/>
          <w:lang w:val="en-US"/>
        </w:rPr>
        <w:t xml:space="preserve"> </w:t>
      </w:r>
      <w:r w:rsidR="003B2599" w:rsidRPr="00A66BB6">
        <w:rPr>
          <w:color w:val="000000"/>
          <w:lang w:val="en-US"/>
        </w:rPr>
        <w:t>(</w:t>
      </w:r>
      <w:r w:rsidR="0042444D" w:rsidRPr="00A66BB6">
        <w:rPr>
          <w:color w:val="000000"/>
          <w:lang w:val="en-US"/>
        </w:rPr>
        <w:t>age</w:t>
      </w:r>
      <w:r w:rsidR="00376DD0" w:rsidRPr="00A66BB6">
        <w:rPr>
          <w:color w:val="000000"/>
          <w:lang w:val="en-US"/>
        </w:rPr>
        <w:t>d 18 years or older</w:t>
      </w:r>
      <w:r w:rsidR="003B2599" w:rsidRPr="00A66BB6">
        <w:rPr>
          <w:color w:val="000000"/>
          <w:lang w:val="en-US"/>
        </w:rPr>
        <w:t xml:space="preserve">) </w:t>
      </w:r>
      <w:r w:rsidR="00376DD0" w:rsidRPr="00A66BB6">
        <w:rPr>
          <w:color w:val="000000"/>
          <w:lang w:val="en-US"/>
        </w:rPr>
        <w:t xml:space="preserve">requiring supplemental oxygen </w:t>
      </w:r>
      <w:r w:rsidR="00EF441E" w:rsidRPr="00A66BB6">
        <w:rPr>
          <w:color w:val="000000"/>
          <w:lang w:val="en-US"/>
        </w:rPr>
        <w:t>(</w:t>
      </w:r>
      <w:r w:rsidR="003B2599" w:rsidRPr="00A66BB6">
        <w:rPr>
          <w:color w:val="000000"/>
          <w:lang w:val="en-US"/>
        </w:rPr>
        <w:t xml:space="preserve">peripheral oxygen saturation </w:t>
      </w:r>
      <w:r w:rsidR="00EF441E" w:rsidRPr="00A66BB6">
        <w:rPr>
          <w:color w:val="000000"/>
          <w:lang w:val="en-US"/>
        </w:rPr>
        <w:t>[</w:t>
      </w:r>
      <w:r w:rsidR="003B2599" w:rsidRPr="00A66BB6">
        <w:rPr>
          <w:color w:val="000000"/>
          <w:lang w:val="en-US"/>
        </w:rPr>
        <w:t>SpO</w:t>
      </w:r>
      <w:r w:rsidR="003B2599" w:rsidRPr="00A66BB6">
        <w:rPr>
          <w:color w:val="000000"/>
          <w:vertAlign w:val="subscript"/>
          <w:lang w:val="en-US"/>
        </w:rPr>
        <w:t>2</w:t>
      </w:r>
      <w:r w:rsidR="00EF441E" w:rsidRPr="00A66BB6">
        <w:rPr>
          <w:color w:val="000000"/>
          <w:lang w:val="en-US"/>
        </w:rPr>
        <w:t xml:space="preserve">] </w:t>
      </w:r>
      <w:r w:rsidR="003B2599" w:rsidRPr="00A66BB6">
        <w:rPr>
          <w:color w:val="000000"/>
          <w:lang w:val="en-US"/>
        </w:rPr>
        <w:t>&lt;93</w:t>
      </w:r>
      <w:r w:rsidR="00EF441E" w:rsidRPr="00A66BB6">
        <w:rPr>
          <w:color w:val="000000"/>
          <w:lang w:val="en-US"/>
        </w:rPr>
        <w:t xml:space="preserve">%) </w:t>
      </w:r>
      <w:r w:rsidR="003B2599" w:rsidRPr="00A66BB6">
        <w:rPr>
          <w:color w:val="000000"/>
          <w:lang w:val="en-US"/>
        </w:rPr>
        <w:t xml:space="preserve">were admitted to hospital with COVID-19 symptoms (fever, dry cough, </w:t>
      </w:r>
      <w:r w:rsidR="001B14E6" w:rsidRPr="00A66BB6">
        <w:rPr>
          <w:color w:val="000000"/>
          <w:lang w:val="en-US"/>
        </w:rPr>
        <w:t xml:space="preserve">productive cough, </w:t>
      </w:r>
      <w:r w:rsidR="003B2599" w:rsidRPr="00A66BB6">
        <w:rPr>
          <w:color w:val="000000"/>
          <w:lang w:val="en-US"/>
        </w:rPr>
        <w:t>shortness of breath, sore throat) associated with chest</w:t>
      </w:r>
      <w:r w:rsidR="00EA50E9" w:rsidRPr="00A66BB6">
        <w:rPr>
          <w:color w:val="000000"/>
          <w:lang w:val="en-US"/>
        </w:rPr>
        <w:t xml:space="preserve"> </w:t>
      </w:r>
      <w:r w:rsidR="003B2599" w:rsidRPr="00A66BB6">
        <w:rPr>
          <w:color w:val="000000"/>
          <w:lang w:val="en-US"/>
        </w:rPr>
        <w:t xml:space="preserve">computed tomography (CT) scan </w:t>
      </w:r>
      <w:r w:rsidR="00A419CC" w:rsidRPr="00A66BB6">
        <w:rPr>
          <w:color w:val="000000"/>
          <w:lang w:val="en-US"/>
        </w:rPr>
        <w:t xml:space="preserve">findings </w:t>
      </w:r>
      <w:r w:rsidR="003B2599" w:rsidRPr="00A66BB6">
        <w:rPr>
          <w:color w:val="000000"/>
          <w:lang w:val="en-US"/>
        </w:rPr>
        <w:t>suggestive of viral pneumonia or positive nasopharyngeal swab test for SARS-CoV2 (</w:t>
      </w:r>
      <w:r w:rsidR="00DF2009" w:rsidRPr="00A66BB6">
        <w:rPr>
          <w:color w:val="000000"/>
          <w:lang w:val="en-US"/>
        </w:rPr>
        <w:t>re</w:t>
      </w:r>
      <w:r w:rsidR="007D68AF" w:rsidRPr="00A66BB6">
        <w:rPr>
          <w:color w:val="000000"/>
          <w:lang w:val="en-US"/>
        </w:rPr>
        <w:t>verse</w:t>
      </w:r>
      <w:r w:rsidR="00DF2009" w:rsidRPr="00A66BB6">
        <w:rPr>
          <w:color w:val="000000"/>
          <w:lang w:val="en-US"/>
        </w:rPr>
        <w:t>-t</w:t>
      </w:r>
      <w:r w:rsidR="007D68AF" w:rsidRPr="00A66BB6">
        <w:rPr>
          <w:color w:val="000000"/>
          <w:lang w:val="en-US"/>
        </w:rPr>
        <w:t>ranscriptase</w:t>
      </w:r>
      <w:r w:rsidR="00DF2009" w:rsidRPr="00A66BB6">
        <w:rPr>
          <w:color w:val="000000"/>
          <w:lang w:val="en-US"/>
        </w:rPr>
        <w:t xml:space="preserve"> polymerase chain reaction [</w:t>
      </w:r>
      <w:r w:rsidR="003B2599" w:rsidRPr="00A66BB6">
        <w:rPr>
          <w:color w:val="000000"/>
          <w:lang w:val="en-US"/>
        </w:rPr>
        <w:t>RT-PCR</w:t>
      </w:r>
      <w:r w:rsidR="00DF2009" w:rsidRPr="00A66BB6">
        <w:rPr>
          <w:color w:val="000000"/>
          <w:lang w:val="en-US"/>
        </w:rPr>
        <w:t>]</w:t>
      </w:r>
      <w:r w:rsidR="003B2599" w:rsidRPr="00A66BB6">
        <w:rPr>
          <w:color w:val="000000"/>
          <w:lang w:val="en-US"/>
        </w:rPr>
        <w:t>)</w:t>
      </w:r>
      <w:r w:rsidR="002037D7" w:rsidRPr="00A66BB6">
        <w:rPr>
          <w:color w:val="000000"/>
          <w:lang w:val="en-US"/>
        </w:rPr>
        <w:t>.</w:t>
      </w:r>
      <w:r w:rsidRPr="00A66BB6">
        <w:rPr>
          <w:lang w:val="en-US" w:eastAsia="pt-BR"/>
        </w:rPr>
        <w:t xml:space="preserve"> </w:t>
      </w:r>
      <w:r w:rsidR="00290E8E" w:rsidRPr="00A66BB6">
        <w:rPr>
          <w:lang w:val="en-US" w:eastAsia="pt-BR"/>
        </w:rPr>
        <w:t xml:space="preserve">Due to the delay in SARS-CoV-2 testing early in the pandemic, the trial was initially designed to enroll hospitalized patients with suspected or confirmed SARS-CoV-2 infection. </w:t>
      </w:r>
      <w:r w:rsidRPr="00A66BB6">
        <w:rPr>
          <w:color w:val="000000"/>
          <w:lang w:val="en-US"/>
        </w:rPr>
        <w:t xml:space="preserve">Written informed consent was obtained from all patients or from a legal representative if they were unable to provide consent. A nasopharyngeal swab was then collected for RT-PCR testing, regardless of </w:t>
      </w:r>
      <w:r w:rsidR="00EF441E" w:rsidRPr="00A66BB6">
        <w:rPr>
          <w:color w:val="000000"/>
          <w:lang w:val="en-US"/>
        </w:rPr>
        <w:t xml:space="preserve">a previous </w:t>
      </w:r>
      <w:r w:rsidRPr="00A66BB6">
        <w:rPr>
          <w:color w:val="000000"/>
          <w:lang w:val="en-US"/>
        </w:rPr>
        <w:t xml:space="preserve">positive SARS-CoV-2 test. </w:t>
      </w:r>
      <w:r w:rsidR="00EF441E" w:rsidRPr="00A66BB6">
        <w:rPr>
          <w:color w:val="000000"/>
          <w:lang w:val="en-US"/>
        </w:rPr>
        <w:t>T</w:t>
      </w:r>
      <w:r w:rsidRPr="00A66BB6">
        <w:rPr>
          <w:color w:val="000000"/>
          <w:lang w:val="en-US"/>
        </w:rPr>
        <w:t xml:space="preserve">o mitigate any bias, all RT-PCR analyses were processed centrally at CT-VACINAS, Federal University of Minas Gerais, Belo Horizonte, Brazil; specimens were sent </w:t>
      </w:r>
      <w:r w:rsidRPr="00A66BB6">
        <w:rPr>
          <w:color w:val="000000"/>
          <w:lang w:val="en-US"/>
        </w:rPr>
        <w:lastRenderedPageBreak/>
        <w:t xml:space="preserve">on the day of collection by commercial courier. </w:t>
      </w:r>
      <w:r w:rsidR="00290E8E" w:rsidRPr="00A66BB6">
        <w:rPr>
          <w:color w:val="000000"/>
          <w:lang w:val="en-US"/>
        </w:rPr>
        <w:t xml:space="preserve">Patients discharged from the hospital before day 5 continued the trial medication to complete the 5-day course and were asked to return </w:t>
      </w:r>
      <w:r w:rsidR="00EF441E" w:rsidRPr="00A66BB6">
        <w:rPr>
          <w:color w:val="000000"/>
          <w:lang w:val="en-US"/>
        </w:rPr>
        <w:t xml:space="preserve">on </w:t>
      </w:r>
      <w:r w:rsidR="00290E8E" w:rsidRPr="00A66BB6">
        <w:rPr>
          <w:color w:val="000000"/>
          <w:lang w:val="en-US"/>
        </w:rPr>
        <w:t>day</w:t>
      </w:r>
      <w:r w:rsidR="00EF441E" w:rsidRPr="00A66BB6">
        <w:rPr>
          <w:color w:val="000000"/>
          <w:lang w:val="en-US"/>
        </w:rPr>
        <w:t>s</w:t>
      </w:r>
      <w:r w:rsidR="00290E8E" w:rsidRPr="00A66BB6">
        <w:rPr>
          <w:color w:val="000000"/>
          <w:lang w:val="en-US"/>
        </w:rPr>
        <w:t xml:space="preserve"> 7 and 14 for clinical and laboratory </w:t>
      </w:r>
      <w:r w:rsidR="00EF441E" w:rsidRPr="00A66BB6">
        <w:rPr>
          <w:color w:val="000000"/>
          <w:lang w:val="en-US"/>
        </w:rPr>
        <w:t>analyses</w:t>
      </w:r>
      <w:r w:rsidR="00290E8E" w:rsidRPr="00A66BB6">
        <w:rPr>
          <w:color w:val="000000"/>
          <w:lang w:val="en-US"/>
        </w:rPr>
        <w:t>. Patients who did not return to the study sites were contacted by telephone to understand the reasons for nonadherence to the study protocol.</w:t>
      </w:r>
    </w:p>
    <w:p w14:paraId="2C70D9D2" w14:textId="77777777" w:rsidR="00BA4D12" w:rsidRPr="00A66BB6" w:rsidRDefault="00BA4D12" w:rsidP="00F64FAA">
      <w:pPr>
        <w:jc w:val="both"/>
        <w:rPr>
          <w:b/>
          <w:bCs/>
          <w:lang w:val="en-US"/>
        </w:rPr>
      </w:pPr>
    </w:p>
    <w:p w14:paraId="2222C60D" w14:textId="07802027" w:rsidR="0025300B" w:rsidRPr="00A66BB6" w:rsidRDefault="0025300B" w:rsidP="00F64FAA">
      <w:pPr>
        <w:jc w:val="both"/>
        <w:rPr>
          <w:i/>
          <w:iCs/>
          <w:lang w:val="en-US"/>
        </w:rPr>
      </w:pPr>
      <w:r w:rsidRPr="00A66BB6">
        <w:rPr>
          <w:b/>
          <w:bCs/>
          <w:i/>
          <w:iCs/>
          <w:lang w:val="en-US"/>
        </w:rPr>
        <w:t>Inclusion criteria</w:t>
      </w:r>
    </w:p>
    <w:p w14:paraId="04A81DA9" w14:textId="348924C1" w:rsidR="001B14E6" w:rsidRPr="00A66BB6" w:rsidRDefault="00BD5F24" w:rsidP="000F77A6">
      <w:pPr>
        <w:ind w:left="720" w:hanging="360"/>
        <w:jc w:val="both"/>
        <w:rPr>
          <w:color w:val="000000"/>
          <w:shd w:val="clear" w:color="auto" w:fill="FFFFFF"/>
          <w:lang w:val="en-US"/>
        </w:rPr>
      </w:pPr>
      <w:r w:rsidRPr="00A66BB6">
        <w:rPr>
          <w:color w:val="000000"/>
          <w:lang w:val="en-US" w:eastAsia="pt-BR"/>
        </w:rPr>
        <w:t>1.</w:t>
      </w:r>
      <w:r w:rsidRPr="00A66BB6">
        <w:rPr>
          <w:color w:val="000000"/>
          <w:lang w:val="en-US" w:eastAsia="pt-BR"/>
        </w:rPr>
        <w:tab/>
      </w:r>
      <w:r w:rsidR="001B14E6" w:rsidRPr="00A66BB6">
        <w:rPr>
          <w:color w:val="000000"/>
          <w:shd w:val="clear" w:color="auto" w:fill="FFFFFF"/>
          <w:lang w:val="en-US"/>
        </w:rPr>
        <w:t xml:space="preserve">Symptoms of SARS-CoV-2 infection associated with </w:t>
      </w:r>
      <w:r w:rsidR="00EF441E" w:rsidRPr="00A66BB6">
        <w:rPr>
          <w:color w:val="000000"/>
          <w:shd w:val="clear" w:color="auto" w:fill="FFFFFF"/>
          <w:lang w:val="en-US"/>
        </w:rPr>
        <w:t xml:space="preserve">a </w:t>
      </w:r>
      <w:r w:rsidR="001B14E6" w:rsidRPr="00A66BB6">
        <w:rPr>
          <w:color w:val="000000"/>
          <w:shd w:val="clear" w:color="auto" w:fill="FFFFFF"/>
          <w:lang w:val="en-US"/>
        </w:rPr>
        <w:t>chest CT scan suggestive of viral pneumonia, SpO</w:t>
      </w:r>
      <w:r w:rsidR="001B14E6" w:rsidRPr="00A66BB6">
        <w:rPr>
          <w:color w:val="000000"/>
          <w:shd w:val="clear" w:color="auto" w:fill="FFFFFF"/>
          <w:vertAlign w:val="subscript"/>
          <w:lang w:val="en-US"/>
        </w:rPr>
        <w:t>2</w:t>
      </w:r>
      <w:r w:rsidR="001B14E6" w:rsidRPr="00A66BB6">
        <w:rPr>
          <w:color w:val="000000"/>
          <w:shd w:val="clear" w:color="auto" w:fill="FFFFFF"/>
          <w:lang w:val="en-US"/>
        </w:rPr>
        <w:t xml:space="preserve"> &lt;93</w:t>
      </w:r>
      <w:proofErr w:type="gramStart"/>
      <w:r w:rsidR="001B14E6" w:rsidRPr="00A66BB6">
        <w:rPr>
          <w:color w:val="000000"/>
          <w:shd w:val="clear" w:color="auto" w:fill="FFFFFF"/>
          <w:lang w:val="en-US"/>
        </w:rPr>
        <w:t>%;</w:t>
      </w:r>
      <w:proofErr w:type="gramEnd"/>
    </w:p>
    <w:p w14:paraId="408697AA" w14:textId="595E3E00" w:rsidR="001B14E6" w:rsidRPr="00A66BB6" w:rsidRDefault="00BD5F24" w:rsidP="000F77A6">
      <w:pPr>
        <w:ind w:left="720" w:hanging="360"/>
        <w:jc w:val="both"/>
        <w:rPr>
          <w:color w:val="000000"/>
          <w:shd w:val="clear" w:color="auto" w:fill="FFFFFF"/>
          <w:lang w:val="en-US"/>
        </w:rPr>
      </w:pPr>
      <w:r w:rsidRPr="00A66BB6">
        <w:rPr>
          <w:color w:val="000000"/>
          <w:lang w:val="en-US" w:eastAsia="pt-BR"/>
        </w:rPr>
        <w:t>2.</w:t>
      </w:r>
      <w:r w:rsidRPr="00A66BB6">
        <w:rPr>
          <w:color w:val="000000"/>
          <w:lang w:val="en-US" w:eastAsia="pt-BR"/>
        </w:rPr>
        <w:tab/>
      </w:r>
      <w:r w:rsidR="001B14E6" w:rsidRPr="00A66BB6">
        <w:rPr>
          <w:color w:val="000000"/>
          <w:shd w:val="clear" w:color="auto" w:fill="FFFFFF"/>
          <w:lang w:val="en-US"/>
        </w:rPr>
        <w:t xml:space="preserve">Symptoms of SARS-CoV-2 infection associated with </w:t>
      </w:r>
      <w:r w:rsidR="00EF441E" w:rsidRPr="00A66BB6">
        <w:rPr>
          <w:color w:val="000000"/>
          <w:shd w:val="clear" w:color="auto" w:fill="FFFFFF"/>
          <w:lang w:val="en-US"/>
        </w:rPr>
        <w:t xml:space="preserve">a </w:t>
      </w:r>
      <w:r w:rsidR="00F50CCB" w:rsidRPr="00A66BB6">
        <w:rPr>
          <w:color w:val="000000"/>
          <w:shd w:val="clear" w:color="auto" w:fill="FFFFFF"/>
          <w:lang w:val="en-US"/>
        </w:rPr>
        <w:t xml:space="preserve">positive nasopharyngeal swab test for SARS-CoV2 (RT-PCR), </w:t>
      </w:r>
      <w:r w:rsidR="001B14E6" w:rsidRPr="00A66BB6">
        <w:rPr>
          <w:color w:val="000000"/>
          <w:shd w:val="clear" w:color="auto" w:fill="FFFFFF"/>
          <w:lang w:val="en-US"/>
        </w:rPr>
        <w:t>SpO</w:t>
      </w:r>
      <w:r w:rsidR="001B14E6" w:rsidRPr="00A66BB6">
        <w:rPr>
          <w:color w:val="000000"/>
          <w:shd w:val="clear" w:color="auto" w:fill="FFFFFF"/>
          <w:vertAlign w:val="subscript"/>
          <w:lang w:val="en-US"/>
        </w:rPr>
        <w:t>2</w:t>
      </w:r>
      <w:r w:rsidR="001B14E6" w:rsidRPr="00A66BB6">
        <w:rPr>
          <w:color w:val="000000"/>
          <w:shd w:val="clear" w:color="auto" w:fill="FFFFFF"/>
          <w:lang w:val="en-US"/>
        </w:rPr>
        <w:t xml:space="preserve"> &lt;93</w:t>
      </w:r>
      <w:proofErr w:type="gramStart"/>
      <w:r w:rsidR="004A1DDF" w:rsidRPr="00A66BB6">
        <w:rPr>
          <w:color w:val="000000"/>
          <w:shd w:val="clear" w:color="auto" w:fill="FFFFFF"/>
          <w:lang w:val="en-US"/>
        </w:rPr>
        <w:t>%</w:t>
      </w:r>
      <w:r w:rsidR="001B14E6" w:rsidRPr="00A66BB6">
        <w:rPr>
          <w:color w:val="000000"/>
          <w:shd w:val="clear" w:color="auto" w:fill="FFFFFF"/>
          <w:lang w:val="en-US"/>
        </w:rPr>
        <w:t>;</w:t>
      </w:r>
      <w:proofErr w:type="gramEnd"/>
    </w:p>
    <w:p w14:paraId="0675223D" w14:textId="0F7D6AEF" w:rsidR="001B14E6" w:rsidRPr="00A66BB6" w:rsidRDefault="00BD5F24" w:rsidP="000F77A6">
      <w:pPr>
        <w:ind w:left="720" w:hanging="360"/>
        <w:jc w:val="both"/>
        <w:rPr>
          <w:color w:val="000000"/>
          <w:shd w:val="clear" w:color="auto" w:fill="FFFFFF"/>
          <w:lang w:val="en-US"/>
        </w:rPr>
      </w:pPr>
      <w:r w:rsidRPr="00A66BB6">
        <w:rPr>
          <w:color w:val="000000"/>
          <w:lang w:val="en-US" w:eastAsia="pt-BR"/>
        </w:rPr>
        <w:t>3.</w:t>
      </w:r>
      <w:r w:rsidRPr="00A66BB6">
        <w:rPr>
          <w:color w:val="000000"/>
          <w:lang w:val="en-US" w:eastAsia="pt-BR"/>
        </w:rPr>
        <w:tab/>
      </w:r>
      <w:r w:rsidR="001B14E6" w:rsidRPr="00A66BB6">
        <w:rPr>
          <w:color w:val="000000"/>
          <w:shd w:val="clear" w:color="auto" w:fill="FFFFFF"/>
          <w:lang w:val="en-US"/>
        </w:rPr>
        <w:t>Age ≥18 years</w:t>
      </w:r>
      <w:r w:rsidR="00F50CCB" w:rsidRPr="00A66BB6">
        <w:rPr>
          <w:color w:val="000000"/>
          <w:shd w:val="clear" w:color="auto" w:fill="FFFFFF"/>
          <w:lang w:val="en-US"/>
        </w:rPr>
        <w:t>,</w:t>
      </w:r>
      <w:r w:rsidR="001B14E6" w:rsidRPr="00A66BB6">
        <w:rPr>
          <w:color w:val="000000"/>
          <w:shd w:val="clear" w:color="auto" w:fill="FFFFFF"/>
          <w:lang w:val="en-US"/>
        </w:rPr>
        <w:t xml:space="preserve"> male or </w:t>
      </w:r>
      <w:proofErr w:type="gramStart"/>
      <w:r w:rsidR="001B14E6" w:rsidRPr="00A66BB6">
        <w:rPr>
          <w:color w:val="000000"/>
          <w:shd w:val="clear" w:color="auto" w:fill="FFFFFF"/>
          <w:lang w:val="en-US"/>
        </w:rPr>
        <w:t>female;</w:t>
      </w:r>
      <w:proofErr w:type="gramEnd"/>
    </w:p>
    <w:p w14:paraId="1F1D4900" w14:textId="12D4921E" w:rsidR="001B14E6" w:rsidRPr="00A66BB6" w:rsidRDefault="00BD5F24" w:rsidP="000F77A6">
      <w:pPr>
        <w:ind w:left="720" w:hanging="360"/>
        <w:jc w:val="both"/>
        <w:rPr>
          <w:color w:val="000000"/>
          <w:shd w:val="clear" w:color="auto" w:fill="FFFFFF"/>
          <w:lang w:val="en-US"/>
        </w:rPr>
      </w:pPr>
      <w:r w:rsidRPr="00A66BB6">
        <w:rPr>
          <w:color w:val="000000"/>
          <w:lang w:val="en-US" w:eastAsia="pt-BR"/>
        </w:rPr>
        <w:t>4.</w:t>
      </w:r>
      <w:r w:rsidRPr="00A66BB6">
        <w:rPr>
          <w:color w:val="000000"/>
          <w:lang w:val="en-US" w:eastAsia="pt-BR"/>
        </w:rPr>
        <w:tab/>
      </w:r>
      <w:r w:rsidR="001B14E6" w:rsidRPr="00A66BB6">
        <w:rPr>
          <w:color w:val="000000"/>
          <w:shd w:val="clear" w:color="auto" w:fill="FFFFFF"/>
          <w:lang w:val="en-US"/>
        </w:rPr>
        <w:t xml:space="preserve">Negative pregnancy </w:t>
      </w:r>
      <w:proofErr w:type="gramStart"/>
      <w:r w:rsidR="001B14E6" w:rsidRPr="00A66BB6">
        <w:rPr>
          <w:color w:val="000000"/>
          <w:shd w:val="clear" w:color="auto" w:fill="FFFFFF"/>
          <w:lang w:val="en-US"/>
        </w:rPr>
        <w:t>test</w:t>
      </w:r>
      <w:r w:rsidR="00D83693" w:rsidRPr="00A66BB6">
        <w:rPr>
          <w:color w:val="000000"/>
          <w:shd w:val="clear" w:color="auto" w:fill="FFFFFF"/>
          <w:lang w:val="en-US"/>
        </w:rPr>
        <w:t>;</w:t>
      </w:r>
      <w:proofErr w:type="gramEnd"/>
    </w:p>
    <w:p w14:paraId="1D05AF99" w14:textId="5B1B9AA0" w:rsidR="00D83693" w:rsidRPr="00A66BB6" w:rsidRDefault="00BD5F24" w:rsidP="000F77A6">
      <w:pPr>
        <w:ind w:left="714" w:hanging="357"/>
        <w:jc w:val="both"/>
        <w:rPr>
          <w:lang w:val="en-US"/>
        </w:rPr>
      </w:pPr>
      <w:r w:rsidRPr="00A66BB6">
        <w:rPr>
          <w:lang w:val="en-US" w:eastAsia="pt-BR"/>
        </w:rPr>
        <w:t>5.</w:t>
      </w:r>
      <w:r w:rsidRPr="00A66BB6">
        <w:rPr>
          <w:lang w:val="en-US" w:eastAsia="pt-BR"/>
        </w:rPr>
        <w:tab/>
      </w:r>
      <w:r w:rsidR="00D83693" w:rsidRPr="00A66BB6">
        <w:rPr>
          <w:color w:val="212529"/>
          <w:shd w:val="clear" w:color="auto" w:fill="FFFFFF"/>
          <w:lang w:val="en-US"/>
        </w:rPr>
        <w:t xml:space="preserve">Willingness to take the study </w:t>
      </w:r>
      <w:proofErr w:type="gramStart"/>
      <w:r w:rsidR="00D83693" w:rsidRPr="00A66BB6">
        <w:rPr>
          <w:color w:val="212529"/>
          <w:shd w:val="clear" w:color="auto" w:fill="FFFFFF"/>
          <w:lang w:val="en-US"/>
        </w:rPr>
        <w:t>therapy;</w:t>
      </w:r>
      <w:proofErr w:type="gramEnd"/>
    </w:p>
    <w:p w14:paraId="5E63693D" w14:textId="1A1A2B51" w:rsidR="0025300B" w:rsidRPr="00A66BB6" w:rsidRDefault="00BD5F24" w:rsidP="000F77A6">
      <w:pPr>
        <w:ind w:left="714" w:hanging="357"/>
        <w:jc w:val="both"/>
        <w:rPr>
          <w:lang w:val="en-US"/>
        </w:rPr>
      </w:pPr>
      <w:r w:rsidRPr="00A66BB6">
        <w:rPr>
          <w:lang w:val="en-US" w:eastAsia="pt-BR"/>
        </w:rPr>
        <w:t>6.</w:t>
      </w:r>
      <w:r w:rsidRPr="00A66BB6">
        <w:rPr>
          <w:lang w:val="en-US" w:eastAsia="pt-BR"/>
        </w:rPr>
        <w:tab/>
      </w:r>
      <w:r w:rsidR="0025300B" w:rsidRPr="00A66BB6">
        <w:rPr>
          <w:lang w:val="en-US"/>
        </w:rPr>
        <w:t>Provision of written informed consent (by patient or a health care surrogate)</w:t>
      </w:r>
      <w:r w:rsidR="00D83693" w:rsidRPr="00A66BB6">
        <w:rPr>
          <w:lang w:val="en-US"/>
        </w:rPr>
        <w:t>.</w:t>
      </w:r>
    </w:p>
    <w:p w14:paraId="26C943BF" w14:textId="77777777" w:rsidR="0025300B" w:rsidRPr="00A66BB6" w:rsidRDefault="0025300B" w:rsidP="00F64FAA">
      <w:pPr>
        <w:jc w:val="both"/>
        <w:rPr>
          <w:lang w:val="en-US"/>
        </w:rPr>
      </w:pPr>
    </w:p>
    <w:p w14:paraId="1238B029" w14:textId="597BF9A3" w:rsidR="0025300B" w:rsidRPr="00A66BB6" w:rsidRDefault="0025300B" w:rsidP="00F64FAA">
      <w:pPr>
        <w:jc w:val="both"/>
        <w:rPr>
          <w:b/>
          <w:bCs/>
          <w:i/>
          <w:iCs/>
          <w:lang w:val="en-US"/>
        </w:rPr>
      </w:pPr>
      <w:r w:rsidRPr="00A66BB6">
        <w:rPr>
          <w:b/>
          <w:bCs/>
          <w:i/>
          <w:iCs/>
          <w:lang w:val="en-US"/>
        </w:rPr>
        <w:t>Exclusion criteria</w:t>
      </w:r>
    </w:p>
    <w:p w14:paraId="35B7D336" w14:textId="0424BF81" w:rsidR="0025300B" w:rsidRPr="00A66BB6" w:rsidRDefault="00BD5F24" w:rsidP="000F77A6">
      <w:pPr>
        <w:ind w:left="716" w:hanging="358"/>
        <w:rPr>
          <w:lang w:val="en-US"/>
        </w:rPr>
      </w:pPr>
      <w:r w:rsidRPr="00A66BB6">
        <w:rPr>
          <w:lang w:val="en-US" w:eastAsia="pt-BR"/>
        </w:rPr>
        <w:t>1.</w:t>
      </w:r>
      <w:r w:rsidRPr="00A66BB6">
        <w:rPr>
          <w:lang w:val="en-US" w:eastAsia="pt-BR"/>
        </w:rPr>
        <w:tab/>
      </w:r>
      <w:r w:rsidR="0025300B" w:rsidRPr="00A66BB6">
        <w:rPr>
          <w:lang w:val="en-US"/>
        </w:rPr>
        <w:t xml:space="preserve">Inability to </w:t>
      </w:r>
      <w:proofErr w:type="gramStart"/>
      <w:r w:rsidR="0025300B" w:rsidRPr="00A66BB6">
        <w:rPr>
          <w:lang w:val="en-US"/>
        </w:rPr>
        <w:t>swallow</w:t>
      </w:r>
      <w:r w:rsidR="00EF441E" w:rsidRPr="00A66BB6">
        <w:rPr>
          <w:lang w:val="en-US"/>
        </w:rPr>
        <w:t>;</w:t>
      </w:r>
      <w:proofErr w:type="gramEnd"/>
    </w:p>
    <w:p w14:paraId="03DEA48D" w14:textId="1A9B90D7" w:rsidR="002E484F" w:rsidRPr="00A66BB6" w:rsidRDefault="00BD5F24" w:rsidP="000F77A6">
      <w:pPr>
        <w:ind w:left="716" w:hanging="358"/>
        <w:rPr>
          <w:lang w:val="en-US"/>
        </w:rPr>
      </w:pPr>
      <w:r w:rsidRPr="00A66BB6">
        <w:rPr>
          <w:lang w:val="en-US" w:eastAsia="pt-BR"/>
        </w:rPr>
        <w:t>2.</w:t>
      </w:r>
      <w:r w:rsidRPr="00A66BB6">
        <w:rPr>
          <w:lang w:val="en-US" w:eastAsia="pt-BR"/>
        </w:rPr>
        <w:tab/>
      </w:r>
      <w:r w:rsidR="0025300B" w:rsidRPr="00A66BB6">
        <w:rPr>
          <w:lang w:val="en-US"/>
        </w:rPr>
        <w:t xml:space="preserve">History of severe liver </w:t>
      </w:r>
      <w:proofErr w:type="gramStart"/>
      <w:r w:rsidR="0025300B" w:rsidRPr="00A66BB6">
        <w:rPr>
          <w:lang w:val="en-US"/>
        </w:rPr>
        <w:t>disease</w:t>
      </w:r>
      <w:r w:rsidR="00EF441E" w:rsidRPr="00A66BB6">
        <w:rPr>
          <w:lang w:val="en-US"/>
        </w:rPr>
        <w:t>;</w:t>
      </w:r>
      <w:proofErr w:type="gramEnd"/>
    </w:p>
    <w:p w14:paraId="3D11EAF3" w14:textId="65354CB7" w:rsidR="002E484F" w:rsidRPr="00A66BB6" w:rsidRDefault="00BD5F24" w:rsidP="000F77A6">
      <w:pPr>
        <w:ind w:left="716" w:hanging="358"/>
        <w:rPr>
          <w:lang w:val="en-US"/>
        </w:rPr>
      </w:pPr>
      <w:r w:rsidRPr="00A66BB6">
        <w:rPr>
          <w:lang w:val="en-US" w:eastAsia="pt-BR"/>
        </w:rPr>
        <w:t>3.</w:t>
      </w:r>
      <w:r w:rsidRPr="00A66BB6">
        <w:rPr>
          <w:lang w:val="en-US" w:eastAsia="pt-BR"/>
        </w:rPr>
        <w:tab/>
      </w:r>
      <w:r w:rsidR="0025300B" w:rsidRPr="00A66BB6">
        <w:rPr>
          <w:lang w:val="en-US"/>
        </w:rPr>
        <w:t xml:space="preserve">Chronic kidney disease </w:t>
      </w:r>
      <w:r w:rsidR="002E484F" w:rsidRPr="00A66BB6">
        <w:rPr>
          <w:lang w:val="en-US"/>
        </w:rPr>
        <w:t xml:space="preserve">defined as an estimated glomerular filtration rate of less than 30 </w:t>
      </w:r>
      <w:r w:rsidR="00EF441E" w:rsidRPr="00A66BB6">
        <w:rPr>
          <w:lang w:val="en-US"/>
        </w:rPr>
        <w:t>mL/</w:t>
      </w:r>
      <w:r w:rsidR="002E484F" w:rsidRPr="00A66BB6">
        <w:rPr>
          <w:lang w:val="en-US"/>
        </w:rPr>
        <w:t>min</w:t>
      </w:r>
      <w:r w:rsidR="00EF441E" w:rsidRPr="00A66BB6">
        <w:rPr>
          <w:lang w:val="en-US"/>
        </w:rPr>
        <w:t>/</w:t>
      </w:r>
      <w:r w:rsidR="002E484F" w:rsidRPr="00A66BB6">
        <w:rPr>
          <w:lang w:val="en-US"/>
        </w:rPr>
        <w:t xml:space="preserve">1.73 </w:t>
      </w:r>
      <w:proofErr w:type="gramStart"/>
      <w:r w:rsidR="002E484F" w:rsidRPr="00A66BB6">
        <w:rPr>
          <w:lang w:val="en-US"/>
        </w:rPr>
        <w:t>m</w:t>
      </w:r>
      <w:r w:rsidR="00EF441E" w:rsidRPr="00A66BB6">
        <w:rPr>
          <w:vertAlign w:val="superscript"/>
          <w:lang w:val="en-US"/>
        </w:rPr>
        <w:t>2</w:t>
      </w:r>
      <w:r w:rsidR="00EF441E" w:rsidRPr="00A66BB6">
        <w:rPr>
          <w:lang w:val="en-US"/>
        </w:rPr>
        <w:t>;</w:t>
      </w:r>
      <w:proofErr w:type="gramEnd"/>
    </w:p>
    <w:p w14:paraId="2B5376BF" w14:textId="48CCFF04" w:rsidR="0025300B" w:rsidRPr="00A66BB6" w:rsidRDefault="00BD5F24" w:rsidP="000F77A6">
      <w:pPr>
        <w:ind w:left="716" w:hanging="358"/>
        <w:rPr>
          <w:lang w:val="en-US"/>
        </w:rPr>
      </w:pPr>
      <w:r w:rsidRPr="00A66BB6">
        <w:rPr>
          <w:lang w:val="en-US" w:eastAsia="pt-BR"/>
        </w:rPr>
        <w:t>4.</w:t>
      </w:r>
      <w:r w:rsidRPr="00A66BB6">
        <w:rPr>
          <w:lang w:val="en-US" w:eastAsia="pt-BR"/>
        </w:rPr>
        <w:tab/>
      </w:r>
      <w:r w:rsidR="0025300B" w:rsidRPr="00A66BB6">
        <w:rPr>
          <w:lang w:val="en-US"/>
        </w:rPr>
        <w:t>Severe heart failure (NYHA class 3 and class 4</w:t>
      </w:r>
      <w:proofErr w:type="gramStart"/>
      <w:r w:rsidR="00EF441E" w:rsidRPr="00A66BB6">
        <w:rPr>
          <w:lang w:val="en-US"/>
        </w:rPr>
        <w:t>);</w:t>
      </w:r>
      <w:proofErr w:type="gramEnd"/>
    </w:p>
    <w:p w14:paraId="3BFF3BCD" w14:textId="7B6023ED" w:rsidR="0025300B" w:rsidRPr="00A66BB6" w:rsidRDefault="00BD5F24" w:rsidP="000F77A6">
      <w:pPr>
        <w:ind w:left="716" w:hanging="358"/>
        <w:rPr>
          <w:lang w:val="en-US"/>
        </w:rPr>
      </w:pPr>
      <w:r w:rsidRPr="00A66BB6">
        <w:rPr>
          <w:lang w:val="en-US" w:eastAsia="pt-BR"/>
        </w:rPr>
        <w:t>5.</w:t>
      </w:r>
      <w:r w:rsidRPr="00A66BB6">
        <w:rPr>
          <w:lang w:val="en-US" w:eastAsia="pt-BR"/>
        </w:rPr>
        <w:tab/>
      </w:r>
      <w:r w:rsidR="0025300B" w:rsidRPr="00A66BB6">
        <w:rPr>
          <w:lang w:val="en-US"/>
        </w:rPr>
        <w:t>Severe chronic obstructive pulmonary disease (COPD) (GOLD 3 and 4</w:t>
      </w:r>
      <w:proofErr w:type="gramStart"/>
      <w:r w:rsidR="00EF441E" w:rsidRPr="00A66BB6">
        <w:rPr>
          <w:lang w:val="en-US"/>
        </w:rPr>
        <w:t>);</w:t>
      </w:r>
      <w:proofErr w:type="gramEnd"/>
    </w:p>
    <w:p w14:paraId="49A60D13" w14:textId="324F3562" w:rsidR="0025300B" w:rsidRPr="00A66BB6" w:rsidRDefault="00BD5F24" w:rsidP="000F77A6">
      <w:pPr>
        <w:ind w:left="716" w:hanging="358"/>
        <w:rPr>
          <w:lang w:val="en-US"/>
        </w:rPr>
      </w:pPr>
      <w:r w:rsidRPr="00A66BB6">
        <w:rPr>
          <w:lang w:val="en-US" w:eastAsia="pt-BR"/>
        </w:rPr>
        <w:t>6.</w:t>
      </w:r>
      <w:r w:rsidRPr="00A66BB6">
        <w:rPr>
          <w:lang w:val="en-US" w:eastAsia="pt-BR"/>
        </w:rPr>
        <w:tab/>
      </w:r>
      <w:r w:rsidR="0025300B" w:rsidRPr="00A66BB6">
        <w:rPr>
          <w:lang w:val="en-US"/>
        </w:rPr>
        <w:t xml:space="preserve">Any cancer in the last 5 </w:t>
      </w:r>
      <w:proofErr w:type="gramStart"/>
      <w:r w:rsidR="0025300B" w:rsidRPr="00A66BB6">
        <w:rPr>
          <w:lang w:val="en-US"/>
        </w:rPr>
        <w:t>years</w:t>
      </w:r>
      <w:r w:rsidR="00EF441E" w:rsidRPr="00A66BB6">
        <w:rPr>
          <w:lang w:val="en-US"/>
        </w:rPr>
        <w:t>;</w:t>
      </w:r>
      <w:proofErr w:type="gramEnd"/>
    </w:p>
    <w:p w14:paraId="0250776F" w14:textId="23BFB4DD" w:rsidR="0025300B" w:rsidRPr="00A66BB6" w:rsidRDefault="00BD5F24" w:rsidP="000F77A6">
      <w:pPr>
        <w:ind w:left="716" w:hanging="358"/>
        <w:rPr>
          <w:lang w:val="en-US"/>
        </w:rPr>
      </w:pPr>
      <w:r w:rsidRPr="00A66BB6">
        <w:rPr>
          <w:lang w:val="en-US" w:eastAsia="pt-BR"/>
        </w:rPr>
        <w:t>7.</w:t>
      </w:r>
      <w:r w:rsidRPr="00A66BB6">
        <w:rPr>
          <w:lang w:val="en-US" w:eastAsia="pt-BR"/>
        </w:rPr>
        <w:tab/>
      </w:r>
      <w:r w:rsidR="0025300B" w:rsidRPr="00A66BB6">
        <w:rPr>
          <w:lang w:val="en-US"/>
        </w:rPr>
        <w:t xml:space="preserve">Any known autoimmune </w:t>
      </w:r>
      <w:proofErr w:type="gramStart"/>
      <w:r w:rsidR="0025300B" w:rsidRPr="00A66BB6">
        <w:rPr>
          <w:lang w:val="en-US"/>
        </w:rPr>
        <w:t>disease</w:t>
      </w:r>
      <w:r w:rsidR="00EF441E" w:rsidRPr="00A66BB6">
        <w:rPr>
          <w:lang w:val="en-US"/>
        </w:rPr>
        <w:t>;</w:t>
      </w:r>
      <w:proofErr w:type="gramEnd"/>
    </w:p>
    <w:p w14:paraId="64029585" w14:textId="0C8A47F9" w:rsidR="0025300B" w:rsidRPr="00A66BB6" w:rsidRDefault="00BD5F24" w:rsidP="000F77A6">
      <w:pPr>
        <w:ind w:left="716" w:hanging="358"/>
        <w:rPr>
          <w:lang w:val="en-US"/>
        </w:rPr>
      </w:pPr>
      <w:r w:rsidRPr="00A66BB6">
        <w:rPr>
          <w:lang w:val="en-US" w:eastAsia="pt-BR"/>
        </w:rPr>
        <w:t>8.</w:t>
      </w:r>
      <w:r w:rsidRPr="00A66BB6">
        <w:rPr>
          <w:lang w:val="en-US" w:eastAsia="pt-BR"/>
        </w:rPr>
        <w:tab/>
      </w:r>
      <w:r w:rsidR="0025300B" w:rsidRPr="00A66BB6">
        <w:rPr>
          <w:lang w:val="en-US"/>
        </w:rPr>
        <w:t>Known allergy to nitazoxanide</w:t>
      </w:r>
      <w:r w:rsidR="007C27EC" w:rsidRPr="00A66BB6">
        <w:rPr>
          <w:lang w:val="en-US"/>
        </w:rPr>
        <w:t xml:space="preserve"> or its </w:t>
      </w:r>
      <w:proofErr w:type="gramStart"/>
      <w:r w:rsidR="007C27EC" w:rsidRPr="00A66BB6">
        <w:rPr>
          <w:lang w:val="en-US"/>
        </w:rPr>
        <w:t>components</w:t>
      </w:r>
      <w:r w:rsidR="00EF441E" w:rsidRPr="00A66BB6">
        <w:rPr>
          <w:lang w:val="en-US"/>
        </w:rPr>
        <w:t>;</w:t>
      </w:r>
      <w:proofErr w:type="gramEnd"/>
    </w:p>
    <w:p w14:paraId="522EF200" w14:textId="2FF7CC16" w:rsidR="0025300B" w:rsidRPr="00A66BB6" w:rsidRDefault="00BD5F24" w:rsidP="000F77A6">
      <w:pPr>
        <w:ind w:left="716" w:hanging="358"/>
        <w:rPr>
          <w:lang w:val="en-US"/>
        </w:rPr>
      </w:pPr>
      <w:r w:rsidRPr="00A66BB6">
        <w:rPr>
          <w:lang w:val="en-US" w:eastAsia="pt-BR"/>
        </w:rPr>
        <w:t>9.</w:t>
      </w:r>
      <w:r w:rsidRPr="00A66BB6">
        <w:rPr>
          <w:lang w:val="en-US" w:eastAsia="pt-BR"/>
        </w:rPr>
        <w:tab/>
      </w:r>
      <w:r w:rsidR="0025300B" w:rsidRPr="00A66BB6">
        <w:rPr>
          <w:lang w:val="en-US"/>
        </w:rPr>
        <w:t xml:space="preserve">Nitazoxanide treatment in the last 30 </w:t>
      </w:r>
      <w:proofErr w:type="gramStart"/>
      <w:r w:rsidR="0025300B" w:rsidRPr="00A66BB6">
        <w:rPr>
          <w:lang w:val="en-US"/>
        </w:rPr>
        <w:t>days</w:t>
      </w:r>
      <w:r w:rsidR="00EF441E" w:rsidRPr="00A66BB6">
        <w:rPr>
          <w:lang w:val="en-US"/>
        </w:rPr>
        <w:t>;</w:t>
      </w:r>
      <w:proofErr w:type="gramEnd"/>
    </w:p>
    <w:p w14:paraId="6E06BCF1" w14:textId="0E227EF9" w:rsidR="0025300B" w:rsidRPr="00A66BB6" w:rsidRDefault="00BD5F24" w:rsidP="000F77A6">
      <w:pPr>
        <w:ind w:left="716" w:hanging="358"/>
        <w:rPr>
          <w:lang w:val="en-US"/>
        </w:rPr>
      </w:pPr>
      <w:r w:rsidRPr="00A66BB6">
        <w:rPr>
          <w:lang w:val="en-US" w:eastAsia="pt-BR"/>
        </w:rPr>
        <w:t>10.</w:t>
      </w:r>
      <w:r w:rsidRPr="00A66BB6">
        <w:rPr>
          <w:lang w:val="en-US" w:eastAsia="pt-BR"/>
        </w:rPr>
        <w:tab/>
      </w:r>
      <w:r w:rsidR="0025300B" w:rsidRPr="00A66BB6">
        <w:rPr>
          <w:lang w:val="en-US"/>
        </w:rPr>
        <w:t>Clinical suspicion of tuberculosis or bacterial pneumonia.</w:t>
      </w:r>
    </w:p>
    <w:p w14:paraId="6B54F28D" w14:textId="18BF1037" w:rsidR="00BB3515" w:rsidRPr="00A66BB6" w:rsidRDefault="00BB3515" w:rsidP="00F64FAA">
      <w:pPr>
        <w:spacing w:before="120" w:after="120"/>
        <w:jc w:val="both"/>
        <w:rPr>
          <w:lang w:val="en-US"/>
        </w:rPr>
      </w:pPr>
    </w:p>
    <w:p w14:paraId="05C6298B" w14:textId="2409C1AF" w:rsidR="00245788" w:rsidRPr="00A66BB6" w:rsidRDefault="00EF441E" w:rsidP="00F64FAA">
      <w:pPr>
        <w:spacing w:before="120" w:after="120"/>
        <w:jc w:val="both"/>
        <w:rPr>
          <w:b/>
          <w:bCs/>
          <w:lang w:val="en-US"/>
        </w:rPr>
      </w:pPr>
      <w:r w:rsidRPr="00A66BB6">
        <w:rPr>
          <w:b/>
          <w:lang w:val="en-US"/>
        </w:rPr>
        <w:t>Eight</w:t>
      </w:r>
      <w:r w:rsidR="00245788" w:rsidRPr="00A66BB6">
        <w:rPr>
          <w:b/>
          <w:lang w:val="en-US"/>
        </w:rPr>
        <w:t>-</w:t>
      </w:r>
      <w:r w:rsidRPr="00A66BB6">
        <w:rPr>
          <w:b/>
          <w:lang w:val="en-US"/>
        </w:rPr>
        <w:t xml:space="preserve">point </w:t>
      </w:r>
      <w:r w:rsidR="00245788" w:rsidRPr="00A66BB6">
        <w:rPr>
          <w:b/>
          <w:lang w:val="en-US"/>
        </w:rPr>
        <w:t>ordinal clinical scale</w:t>
      </w:r>
    </w:p>
    <w:p w14:paraId="43EE556E" w14:textId="17541BA9" w:rsidR="006D6B59" w:rsidRPr="00A66BB6" w:rsidRDefault="00245788" w:rsidP="00F64FAA">
      <w:pPr>
        <w:spacing w:before="120" w:after="120"/>
        <w:jc w:val="both"/>
        <w:rPr>
          <w:lang w:val="en-US"/>
        </w:rPr>
      </w:pPr>
      <w:r w:rsidRPr="00A66BB6">
        <w:rPr>
          <w:lang w:val="en-US"/>
        </w:rPr>
        <w:t>The 8-</w:t>
      </w:r>
      <w:r w:rsidR="00EF441E" w:rsidRPr="00A66BB6">
        <w:rPr>
          <w:lang w:val="en-US"/>
        </w:rPr>
        <w:t xml:space="preserve">point </w:t>
      </w:r>
      <w:r w:rsidRPr="00A66BB6">
        <w:rPr>
          <w:lang w:val="en-US"/>
        </w:rPr>
        <w:t xml:space="preserve">ordinal clinical scale </w:t>
      </w:r>
      <w:r w:rsidR="00BB3515" w:rsidRPr="00A66BB6">
        <w:rPr>
          <w:lang w:val="en-US"/>
        </w:rPr>
        <w:t xml:space="preserve">consisted of the following categories: </w:t>
      </w:r>
      <w:r w:rsidR="00EF441E" w:rsidRPr="00A66BB6">
        <w:rPr>
          <w:lang w:val="en-US"/>
        </w:rPr>
        <w:t>(</w:t>
      </w:r>
      <w:r w:rsidRPr="00A66BB6">
        <w:rPr>
          <w:lang w:val="en-US"/>
        </w:rPr>
        <w:t>1</w:t>
      </w:r>
      <w:r w:rsidR="00EF441E" w:rsidRPr="00A66BB6">
        <w:rPr>
          <w:lang w:val="en-US"/>
        </w:rPr>
        <w:t xml:space="preserve">) </w:t>
      </w:r>
      <w:r w:rsidRPr="00A66BB6">
        <w:rPr>
          <w:lang w:val="en-US"/>
        </w:rPr>
        <w:t xml:space="preserve">not hospitalized, no limitation of activities; </w:t>
      </w:r>
      <w:r w:rsidR="00EF441E" w:rsidRPr="00A66BB6">
        <w:rPr>
          <w:lang w:val="en-US"/>
        </w:rPr>
        <w:t>(</w:t>
      </w:r>
      <w:r w:rsidRPr="00A66BB6">
        <w:rPr>
          <w:lang w:val="en-US"/>
        </w:rPr>
        <w:t>2</w:t>
      </w:r>
      <w:r w:rsidR="00EF441E" w:rsidRPr="00A66BB6">
        <w:rPr>
          <w:lang w:val="en-US"/>
        </w:rPr>
        <w:t xml:space="preserve">) </w:t>
      </w:r>
      <w:r w:rsidRPr="00A66BB6">
        <w:rPr>
          <w:lang w:val="en-US"/>
        </w:rPr>
        <w:t xml:space="preserve">not hospitalized, limitation of activities; </w:t>
      </w:r>
      <w:r w:rsidR="00EF441E" w:rsidRPr="00A66BB6">
        <w:rPr>
          <w:lang w:val="en-US"/>
        </w:rPr>
        <w:t>(</w:t>
      </w:r>
      <w:r w:rsidRPr="00A66BB6">
        <w:rPr>
          <w:lang w:val="en-US"/>
        </w:rPr>
        <w:t>3</w:t>
      </w:r>
      <w:r w:rsidR="00EF441E" w:rsidRPr="00A66BB6">
        <w:rPr>
          <w:lang w:val="en-US"/>
        </w:rPr>
        <w:t xml:space="preserve">) </w:t>
      </w:r>
      <w:r w:rsidRPr="00A66BB6">
        <w:rPr>
          <w:lang w:val="en-US"/>
        </w:rPr>
        <w:t>hospitalized, not requiring supplemental oxygen or ongoing medical care (used if hospitalization was extended for infection-control reasons</w:t>
      </w:r>
      <w:r w:rsidR="00EF441E" w:rsidRPr="00A66BB6">
        <w:rPr>
          <w:lang w:val="en-US"/>
        </w:rPr>
        <w:t>); (</w:t>
      </w:r>
      <w:r w:rsidRPr="00A66BB6">
        <w:rPr>
          <w:lang w:val="en-US"/>
        </w:rPr>
        <w:t>4</w:t>
      </w:r>
      <w:r w:rsidR="00EF441E" w:rsidRPr="00A66BB6">
        <w:rPr>
          <w:lang w:val="en-US"/>
        </w:rPr>
        <w:t xml:space="preserve">) </w:t>
      </w:r>
      <w:r w:rsidRPr="00A66BB6">
        <w:rPr>
          <w:lang w:val="en-US"/>
        </w:rPr>
        <w:t>hospitalized, not receiving supplemental oxygen, but requiring ongoing medical care (COVID-19–related or other medical conditions);</w:t>
      </w:r>
      <w:r w:rsidR="00EA50E9" w:rsidRPr="00A66BB6">
        <w:rPr>
          <w:lang w:val="en-US"/>
        </w:rPr>
        <w:t xml:space="preserve"> </w:t>
      </w:r>
      <w:r w:rsidR="00EF441E" w:rsidRPr="00A66BB6">
        <w:rPr>
          <w:lang w:val="en-US"/>
        </w:rPr>
        <w:t>(</w:t>
      </w:r>
      <w:r w:rsidRPr="00A66BB6">
        <w:rPr>
          <w:lang w:val="en-US"/>
        </w:rPr>
        <w:t>5</w:t>
      </w:r>
      <w:r w:rsidR="00EF441E" w:rsidRPr="00A66BB6">
        <w:rPr>
          <w:lang w:val="en-US"/>
        </w:rPr>
        <w:t xml:space="preserve">) </w:t>
      </w:r>
      <w:r w:rsidRPr="00A66BB6">
        <w:rPr>
          <w:lang w:val="en-US"/>
        </w:rPr>
        <w:t>hospitalized, receiving supplemental oxygen</w:t>
      </w:r>
      <w:r w:rsidR="00EF441E" w:rsidRPr="00A66BB6">
        <w:rPr>
          <w:lang w:val="en-US"/>
        </w:rPr>
        <w:t>; (</w:t>
      </w:r>
      <w:r w:rsidRPr="00A66BB6">
        <w:rPr>
          <w:lang w:val="en-US"/>
        </w:rPr>
        <w:t>6</w:t>
      </w:r>
      <w:r w:rsidR="00EF441E" w:rsidRPr="00A66BB6">
        <w:rPr>
          <w:lang w:val="en-US"/>
        </w:rPr>
        <w:t xml:space="preserve">) </w:t>
      </w:r>
      <w:r w:rsidRPr="00A66BB6">
        <w:rPr>
          <w:lang w:val="en-US"/>
        </w:rPr>
        <w:t xml:space="preserve">hospitalized, receiving nasal high-flow oxygen or noninvasive mechanical ventilation; </w:t>
      </w:r>
      <w:r w:rsidR="00EF441E" w:rsidRPr="00A66BB6">
        <w:rPr>
          <w:lang w:val="en-US"/>
        </w:rPr>
        <w:t>(</w:t>
      </w:r>
      <w:r w:rsidRPr="00A66BB6">
        <w:rPr>
          <w:lang w:val="en-US"/>
        </w:rPr>
        <w:t>7</w:t>
      </w:r>
      <w:r w:rsidR="00EF441E" w:rsidRPr="00A66BB6">
        <w:rPr>
          <w:lang w:val="en-US"/>
        </w:rPr>
        <w:t xml:space="preserve">) </w:t>
      </w:r>
      <w:r w:rsidRPr="00A66BB6">
        <w:rPr>
          <w:lang w:val="en-US"/>
        </w:rPr>
        <w:t xml:space="preserve">hospitalized, receiving invasive mechanical ventilation or </w:t>
      </w:r>
      <w:r w:rsidR="005F5DB9" w:rsidRPr="00A66BB6">
        <w:rPr>
          <w:lang w:val="en-US"/>
        </w:rPr>
        <w:t>extracorporeal membrane oxygenation (</w:t>
      </w:r>
      <w:r w:rsidRPr="00A66BB6">
        <w:rPr>
          <w:lang w:val="en-US"/>
        </w:rPr>
        <w:t>ECMO</w:t>
      </w:r>
      <w:r w:rsidR="005F5DB9" w:rsidRPr="00A66BB6">
        <w:rPr>
          <w:lang w:val="en-US"/>
        </w:rPr>
        <w:t>)</w:t>
      </w:r>
      <w:r w:rsidR="00EF441E" w:rsidRPr="00A66BB6">
        <w:rPr>
          <w:lang w:val="en-US"/>
        </w:rPr>
        <w:t xml:space="preserve">; </w:t>
      </w:r>
      <w:r w:rsidRPr="00A66BB6">
        <w:rPr>
          <w:lang w:val="en-US"/>
        </w:rPr>
        <w:t xml:space="preserve">and </w:t>
      </w:r>
      <w:r w:rsidR="00EF441E" w:rsidRPr="00A66BB6">
        <w:rPr>
          <w:lang w:val="en-US"/>
        </w:rPr>
        <w:t>(</w:t>
      </w:r>
      <w:r w:rsidRPr="00A66BB6">
        <w:rPr>
          <w:lang w:val="en-US"/>
        </w:rPr>
        <w:t>8</w:t>
      </w:r>
      <w:r w:rsidR="00EF441E" w:rsidRPr="00A66BB6">
        <w:rPr>
          <w:lang w:val="en-US"/>
        </w:rPr>
        <w:t xml:space="preserve">) </w:t>
      </w:r>
      <w:r w:rsidRPr="00A66BB6">
        <w:rPr>
          <w:lang w:val="en-US"/>
        </w:rPr>
        <w:t>death.</w:t>
      </w:r>
    </w:p>
    <w:p w14:paraId="07143837" w14:textId="41A6B4D2" w:rsidR="00BA4D12" w:rsidRPr="00A66BB6" w:rsidRDefault="006D6B59" w:rsidP="00F64FAA">
      <w:pPr>
        <w:jc w:val="both"/>
        <w:rPr>
          <w:b/>
          <w:bCs/>
          <w:lang w:val="en-US"/>
        </w:rPr>
      </w:pPr>
      <w:r w:rsidRPr="00A66BB6">
        <w:rPr>
          <w:lang w:val="en-US"/>
        </w:rPr>
        <w:br w:type="page"/>
      </w:r>
      <w:r w:rsidRPr="00A66BB6">
        <w:rPr>
          <w:b/>
          <w:bCs/>
          <w:lang w:val="en-US"/>
        </w:rPr>
        <w:lastRenderedPageBreak/>
        <w:t>S</w:t>
      </w:r>
      <w:r w:rsidR="00BA4D12" w:rsidRPr="00A66BB6">
        <w:rPr>
          <w:b/>
          <w:bCs/>
          <w:lang w:val="en-US"/>
        </w:rPr>
        <w:t>upplementa</w:t>
      </w:r>
      <w:r w:rsidR="006527D5" w:rsidRPr="00A66BB6">
        <w:rPr>
          <w:b/>
          <w:bCs/>
          <w:lang w:val="en-US"/>
        </w:rPr>
        <w:t>r</w:t>
      </w:r>
      <w:r w:rsidR="00BA4D12" w:rsidRPr="00A66BB6">
        <w:rPr>
          <w:b/>
          <w:bCs/>
          <w:lang w:val="en-US"/>
        </w:rPr>
        <w:t>y Statistical Methods</w:t>
      </w:r>
    </w:p>
    <w:p w14:paraId="3BDE38D6" w14:textId="10B5E768" w:rsidR="00BA4D12" w:rsidRPr="00A66BB6" w:rsidRDefault="00BA4D12" w:rsidP="00F64FAA">
      <w:pPr>
        <w:jc w:val="both"/>
        <w:rPr>
          <w:b/>
          <w:bCs/>
          <w:i/>
          <w:iCs/>
          <w:lang w:val="en-US"/>
        </w:rPr>
      </w:pPr>
      <w:r w:rsidRPr="00A66BB6">
        <w:rPr>
          <w:b/>
          <w:bCs/>
          <w:i/>
          <w:iCs/>
          <w:lang w:val="en-US"/>
        </w:rPr>
        <w:t xml:space="preserve">Sample </w:t>
      </w:r>
      <w:r w:rsidR="005F5DB9" w:rsidRPr="00A66BB6">
        <w:rPr>
          <w:b/>
          <w:bCs/>
          <w:i/>
          <w:iCs/>
          <w:lang w:val="en-US"/>
        </w:rPr>
        <w:t xml:space="preserve">size </w:t>
      </w:r>
      <w:r w:rsidRPr="00A66BB6">
        <w:rPr>
          <w:b/>
          <w:bCs/>
          <w:i/>
          <w:iCs/>
          <w:lang w:val="en-US"/>
        </w:rPr>
        <w:t>calculation</w:t>
      </w:r>
    </w:p>
    <w:p w14:paraId="11A9FE81" w14:textId="4EF817E7" w:rsidR="00AC334B" w:rsidRPr="00A66BB6" w:rsidRDefault="005F5DB9" w:rsidP="00F64FAA">
      <w:pPr>
        <w:spacing w:before="100" w:beforeAutospacing="1" w:after="100" w:afterAutospacing="1"/>
        <w:jc w:val="both"/>
        <w:rPr>
          <w:lang w:val="en-US"/>
        </w:rPr>
      </w:pPr>
      <w:bookmarkStart w:id="7" w:name="_Hlk76988973"/>
      <w:r w:rsidRPr="00A66BB6">
        <w:rPr>
          <w:lang w:val="en-US"/>
        </w:rPr>
        <w:t xml:space="preserve">The sample </w:t>
      </w:r>
      <w:r w:rsidR="00BB04E4" w:rsidRPr="00A66BB6">
        <w:rPr>
          <w:lang w:val="en-US"/>
        </w:rPr>
        <w:t xml:space="preserve">size calculation </w:t>
      </w:r>
      <w:proofErr w:type="gramStart"/>
      <w:r w:rsidR="00BB04E4" w:rsidRPr="00A66BB6">
        <w:rPr>
          <w:lang w:val="en-US"/>
        </w:rPr>
        <w:t xml:space="preserve">was based on </w:t>
      </w:r>
      <w:r w:rsidRPr="00A66BB6">
        <w:rPr>
          <w:lang w:val="en-US"/>
        </w:rPr>
        <w:t xml:space="preserve">the </w:t>
      </w:r>
      <w:r w:rsidR="00BB04E4" w:rsidRPr="00A66BB6">
        <w:rPr>
          <w:lang w:val="en-US"/>
        </w:rPr>
        <w:t>assumption</w:t>
      </w:r>
      <w:proofErr w:type="gramEnd"/>
      <w:r w:rsidR="00BB04E4" w:rsidRPr="00A66BB6">
        <w:rPr>
          <w:lang w:val="en-US"/>
        </w:rPr>
        <w:t xml:space="preserve"> that around 15% of hospitalized patients with COVID-19 were admitted to </w:t>
      </w:r>
      <w:r w:rsidRPr="00A66BB6">
        <w:rPr>
          <w:lang w:val="en-US"/>
        </w:rPr>
        <w:t>the intensive care unit (</w:t>
      </w:r>
      <w:r w:rsidR="00BB04E4" w:rsidRPr="00A66BB6">
        <w:rPr>
          <w:lang w:val="en-US"/>
        </w:rPr>
        <w:t>ICU</w:t>
      </w:r>
      <w:r w:rsidRPr="00A66BB6">
        <w:rPr>
          <w:lang w:val="en-US"/>
        </w:rPr>
        <w:t>)</w:t>
      </w:r>
      <w:r w:rsidR="00BB04E4" w:rsidRPr="00A66BB6">
        <w:rPr>
          <w:lang w:val="en-US"/>
        </w:rPr>
        <w:t xml:space="preserve"> in March 2020. </w:t>
      </w:r>
      <w:proofErr w:type="gramStart"/>
      <w:r w:rsidRPr="00A66BB6">
        <w:rPr>
          <w:lang w:val="en-US"/>
        </w:rPr>
        <w:t xml:space="preserve">Assuming </w:t>
      </w:r>
      <w:r w:rsidR="00BB04E4" w:rsidRPr="00A66BB6">
        <w:rPr>
          <w:lang w:val="en-US"/>
        </w:rPr>
        <w:t>that</w:t>
      </w:r>
      <w:proofErr w:type="gramEnd"/>
      <w:r w:rsidR="00BB04E4" w:rsidRPr="00A66BB6">
        <w:rPr>
          <w:lang w:val="en-US"/>
        </w:rPr>
        <w:t xml:space="preserve"> 5% of hospitalized patients treated with nitazoxanide would be admitted to </w:t>
      </w:r>
      <w:r w:rsidRPr="00A66BB6">
        <w:rPr>
          <w:lang w:val="en-US"/>
        </w:rPr>
        <w:t xml:space="preserve">the </w:t>
      </w:r>
      <w:r w:rsidR="00BB04E4" w:rsidRPr="00A66BB6">
        <w:rPr>
          <w:lang w:val="en-US"/>
        </w:rPr>
        <w:t>ICU, with an alpha error of 5%, statistical power of 90%, and two-tailed</w:t>
      </w:r>
      <w:r w:rsidR="00B844BE" w:rsidRPr="00A66BB6">
        <w:rPr>
          <w:lang w:val="en-US"/>
        </w:rPr>
        <w:t xml:space="preserve"> test</w:t>
      </w:r>
      <w:r w:rsidR="00BB04E4" w:rsidRPr="00A66BB6">
        <w:rPr>
          <w:lang w:val="en-US"/>
        </w:rPr>
        <w:t xml:space="preserve">, 198 participants per group would then be required. Considering an estimated dropout rate of about 20%, our target sample size was set at 247 participants/group </w:t>
      </w:r>
      <w:r w:rsidRPr="00A66BB6">
        <w:rPr>
          <w:lang w:val="en-US"/>
        </w:rPr>
        <w:t>(</w:t>
      </w:r>
      <w:r w:rsidR="00BB04E4" w:rsidRPr="00A66BB6">
        <w:rPr>
          <w:lang w:val="en-US"/>
        </w:rPr>
        <w:t>intention</w:t>
      </w:r>
      <w:r w:rsidR="00EB4DC0" w:rsidRPr="00A66BB6">
        <w:rPr>
          <w:lang w:val="en-US"/>
        </w:rPr>
        <w:t>-</w:t>
      </w:r>
      <w:r w:rsidR="00BB04E4" w:rsidRPr="00A66BB6">
        <w:rPr>
          <w:lang w:val="en-US"/>
        </w:rPr>
        <w:t>to</w:t>
      </w:r>
      <w:r w:rsidR="00EB4DC0" w:rsidRPr="00A66BB6">
        <w:rPr>
          <w:lang w:val="en-US"/>
        </w:rPr>
        <w:t>-</w:t>
      </w:r>
      <w:r w:rsidR="00BB04E4" w:rsidRPr="00A66BB6">
        <w:rPr>
          <w:lang w:val="en-US"/>
        </w:rPr>
        <w:t xml:space="preserve">treat population </w:t>
      </w:r>
      <w:r w:rsidRPr="00A66BB6">
        <w:rPr>
          <w:lang w:val="en-US"/>
        </w:rPr>
        <w:t>[</w:t>
      </w:r>
      <w:r w:rsidR="00BB04E4" w:rsidRPr="00A66BB6">
        <w:rPr>
          <w:lang w:val="en-US"/>
        </w:rPr>
        <w:t>ITT]</w:t>
      </w:r>
      <w:r w:rsidRPr="00A66BB6">
        <w:rPr>
          <w:lang w:val="en-US"/>
        </w:rPr>
        <w:t>)</w:t>
      </w:r>
      <w:r w:rsidR="00BB04E4" w:rsidRPr="00A66BB6">
        <w:rPr>
          <w:lang w:val="en-US"/>
        </w:rPr>
        <w:t xml:space="preserve">. </w:t>
      </w:r>
      <w:bookmarkEnd w:id="7"/>
      <w:r w:rsidRPr="00A66BB6">
        <w:rPr>
          <w:lang w:val="en-US"/>
        </w:rPr>
        <w:t>The s</w:t>
      </w:r>
      <w:r w:rsidR="00FE6AB3" w:rsidRPr="00A66BB6">
        <w:rPr>
          <w:lang w:val="en-US"/>
        </w:rPr>
        <w:t xml:space="preserve">ample size calculation was done </w:t>
      </w:r>
      <w:r w:rsidR="00BB04E4" w:rsidRPr="00A66BB6">
        <w:rPr>
          <w:lang w:val="en-US"/>
        </w:rPr>
        <w:t>using</w:t>
      </w:r>
      <w:r w:rsidR="00FE6AB3" w:rsidRPr="00A66BB6">
        <w:rPr>
          <w:lang w:val="en-US"/>
        </w:rPr>
        <w:t xml:space="preserve"> G*Power 3.1.9.2 (University of Düsseldorf, Düsseldorf, Germany).</w:t>
      </w:r>
    </w:p>
    <w:p w14:paraId="497141C0" w14:textId="79360A74" w:rsidR="00AC334B" w:rsidRPr="00A66BB6" w:rsidRDefault="00AC334B" w:rsidP="00F64FAA">
      <w:pPr>
        <w:jc w:val="both"/>
        <w:rPr>
          <w:b/>
          <w:bCs/>
          <w:i/>
          <w:iCs/>
          <w:lang w:val="en-US"/>
        </w:rPr>
      </w:pPr>
      <w:r w:rsidRPr="00A66BB6">
        <w:rPr>
          <w:b/>
          <w:bCs/>
          <w:i/>
          <w:iCs/>
          <w:lang w:val="en-US"/>
        </w:rPr>
        <w:t>Statistical plan</w:t>
      </w:r>
    </w:p>
    <w:p w14:paraId="293BFF79" w14:textId="3A0EA85D" w:rsidR="00AC334B" w:rsidRPr="00A66BB6" w:rsidRDefault="005F5DB9" w:rsidP="00F64FAA">
      <w:pPr>
        <w:spacing w:before="100" w:beforeAutospacing="1" w:after="100" w:afterAutospacing="1"/>
        <w:jc w:val="both"/>
        <w:rPr>
          <w:b/>
          <w:bCs/>
          <w:i/>
          <w:iCs/>
          <w:lang w:val="en-US"/>
        </w:rPr>
      </w:pPr>
      <w:r w:rsidRPr="00A66BB6">
        <w:rPr>
          <w:lang w:val="en-US"/>
        </w:rPr>
        <w:t>D</w:t>
      </w:r>
      <w:r w:rsidR="00342398" w:rsidRPr="00A66BB6">
        <w:rPr>
          <w:lang w:val="en-US"/>
        </w:rPr>
        <w:t xml:space="preserve">ata </w:t>
      </w:r>
      <w:r w:rsidR="000F77A6" w:rsidRPr="00A66BB6">
        <w:rPr>
          <w:lang w:val="en-US"/>
        </w:rPr>
        <w:t xml:space="preserve">will be </w:t>
      </w:r>
      <w:r w:rsidRPr="00A66BB6">
        <w:rPr>
          <w:lang w:val="en-US"/>
        </w:rPr>
        <w:t xml:space="preserve">analyzed </w:t>
      </w:r>
      <w:r w:rsidR="00342398" w:rsidRPr="00A66BB6">
        <w:rPr>
          <w:lang w:val="en-US"/>
        </w:rPr>
        <w:t>according to distribution</w:t>
      </w:r>
      <w:r w:rsidRPr="00A66BB6">
        <w:rPr>
          <w:lang w:val="en-US"/>
        </w:rPr>
        <w:t>,</w:t>
      </w:r>
      <w:r w:rsidR="00342398" w:rsidRPr="00A66BB6">
        <w:rPr>
          <w:lang w:val="en-US"/>
        </w:rPr>
        <w:t xml:space="preserve"> whether parametric or non-parametric. Parametric data </w:t>
      </w:r>
      <w:r w:rsidR="000F77A6" w:rsidRPr="00A66BB6">
        <w:rPr>
          <w:lang w:val="en-US"/>
        </w:rPr>
        <w:t xml:space="preserve">will be </w:t>
      </w:r>
      <w:r w:rsidR="00342398" w:rsidRPr="00A66BB6">
        <w:rPr>
          <w:lang w:val="en-US"/>
        </w:rPr>
        <w:t xml:space="preserve">expressed as mean ± standard deviation (SD) and non-parametric data as median (interquartile range). At the end of 7 and 14 days, Student's t test, Mann-Whitney U test, </w:t>
      </w:r>
      <w:r w:rsidR="00B844BE" w:rsidRPr="00A66BB6">
        <w:rPr>
          <w:lang w:val="en-US"/>
        </w:rPr>
        <w:t>Chi-square</w:t>
      </w:r>
      <w:r w:rsidR="00342398" w:rsidRPr="00A66BB6">
        <w:rPr>
          <w:lang w:val="en-US"/>
        </w:rPr>
        <w:t xml:space="preserve"> test, or Fisher's exact test </w:t>
      </w:r>
      <w:r w:rsidR="000F77A6" w:rsidRPr="00A66BB6">
        <w:rPr>
          <w:lang w:val="en-US"/>
        </w:rPr>
        <w:t xml:space="preserve">will be </w:t>
      </w:r>
      <w:r w:rsidR="00342398" w:rsidRPr="00A66BB6">
        <w:rPr>
          <w:lang w:val="en-US"/>
        </w:rPr>
        <w:t xml:space="preserve">used to compare differences between those with and without respiratory failure. </w:t>
      </w:r>
      <w:r w:rsidR="00FE1F8E" w:rsidRPr="00A66BB6">
        <w:rPr>
          <w:lang w:val="en-US"/>
        </w:rPr>
        <w:t>Univariate and multivariate logistic regression models w</w:t>
      </w:r>
      <w:r w:rsidR="000F77A6" w:rsidRPr="00A66BB6">
        <w:rPr>
          <w:lang w:val="en-US"/>
        </w:rPr>
        <w:t xml:space="preserve">ill be </w:t>
      </w:r>
      <w:r w:rsidR="00FE1F8E" w:rsidRPr="00A66BB6">
        <w:rPr>
          <w:lang w:val="en-US"/>
        </w:rPr>
        <w:t>used t</w:t>
      </w:r>
      <w:r w:rsidR="00342398" w:rsidRPr="00A66BB6">
        <w:rPr>
          <w:lang w:val="en-US"/>
        </w:rPr>
        <w:t xml:space="preserve">o recognize </w:t>
      </w:r>
      <w:r w:rsidRPr="00A66BB6">
        <w:rPr>
          <w:lang w:val="en-US"/>
        </w:rPr>
        <w:t xml:space="preserve">the </w:t>
      </w:r>
      <w:r w:rsidR="00342398" w:rsidRPr="00A66BB6">
        <w:rPr>
          <w:lang w:val="en-US"/>
        </w:rPr>
        <w:t>risk factors associated with hospital mortality</w:t>
      </w:r>
      <w:r w:rsidR="000F77A6" w:rsidRPr="00A66BB6">
        <w:rPr>
          <w:lang w:val="en-US"/>
        </w:rPr>
        <w:t>.</w:t>
      </w:r>
      <w:r w:rsidR="00342398" w:rsidRPr="00A66BB6">
        <w:rPr>
          <w:lang w:val="en-US"/>
        </w:rPr>
        <w:t xml:space="preserve"> Significance </w:t>
      </w:r>
      <w:r w:rsidR="000F77A6" w:rsidRPr="00A66BB6">
        <w:rPr>
          <w:lang w:val="en-US"/>
        </w:rPr>
        <w:t xml:space="preserve">will be </w:t>
      </w:r>
      <w:r w:rsidR="00342398" w:rsidRPr="00A66BB6">
        <w:rPr>
          <w:lang w:val="en-US"/>
        </w:rPr>
        <w:t>displayed a</w:t>
      </w:r>
      <w:r w:rsidR="000F77A6" w:rsidRPr="00A66BB6">
        <w:rPr>
          <w:lang w:val="en-US"/>
        </w:rPr>
        <w:t>s</w:t>
      </w:r>
      <w:r w:rsidR="00342398" w:rsidRPr="00A66BB6">
        <w:rPr>
          <w:lang w:val="en-US"/>
        </w:rPr>
        <w:t xml:space="preserve"> </w:t>
      </w:r>
      <w:r w:rsidR="00A13534" w:rsidRPr="00A66BB6">
        <w:rPr>
          <w:i/>
          <w:iCs/>
          <w:lang w:val="en-US"/>
        </w:rPr>
        <w:t>P</w:t>
      </w:r>
      <w:r w:rsidR="00342398" w:rsidRPr="00A66BB6">
        <w:rPr>
          <w:lang w:val="en-US"/>
        </w:rPr>
        <w:t xml:space="preserve"> &lt; .05.</w:t>
      </w:r>
    </w:p>
    <w:p w14:paraId="141CF3E4" w14:textId="01F093AC" w:rsidR="0025300B" w:rsidRPr="00A66BB6" w:rsidRDefault="00AC334B" w:rsidP="00F64FAA">
      <w:pPr>
        <w:jc w:val="both"/>
        <w:rPr>
          <w:b/>
          <w:bCs/>
          <w:lang w:val="en-US"/>
        </w:rPr>
      </w:pPr>
      <w:r w:rsidRPr="00A66BB6">
        <w:rPr>
          <w:b/>
          <w:bCs/>
          <w:lang w:val="en-US"/>
        </w:rPr>
        <w:t xml:space="preserve">Supplementary </w:t>
      </w:r>
      <w:r w:rsidR="0025300B" w:rsidRPr="00A66BB6">
        <w:rPr>
          <w:b/>
          <w:bCs/>
          <w:lang w:val="en-US"/>
        </w:rPr>
        <w:t>Details on the Randomization Procedure</w:t>
      </w:r>
    </w:p>
    <w:p w14:paraId="35C5200F" w14:textId="79A594D1" w:rsidR="0025300B" w:rsidRPr="00A66BB6" w:rsidRDefault="0025300B" w:rsidP="00F64FAA">
      <w:pPr>
        <w:spacing w:before="100" w:beforeAutospacing="1" w:after="100" w:afterAutospacing="1"/>
        <w:jc w:val="both"/>
        <w:rPr>
          <w:lang w:val="en-US"/>
        </w:rPr>
      </w:pPr>
      <w:r w:rsidRPr="00A66BB6">
        <w:rPr>
          <w:lang w:val="en-US"/>
        </w:rPr>
        <w:t xml:space="preserve">The trial statistician, not involved with patient enrollment or care, obtained a computer-generated randomization list (random.org). </w:t>
      </w:r>
      <w:r w:rsidR="00321BB2" w:rsidRPr="00A66BB6">
        <w:rPr>
          <w:lang w:val="en-US"/>
        </w:rPr>
        <w:t xml:space="preserve">The Information Technology Team inserted the list </w:t>
      </w:r>
      <w:r w:rsidR="000A3B32" w:rsidRPr="00A66BB6">
        <w:rPr>
          <w:lang w:val="en-US"/>
        </w:rPr>
        <w:t>on</w:t>
      </w:r>
      <w:r w:rsidR="00321BB2" w:rsidRPr="00A66BB6">
        <w:rPr>
          <w:lang w:val="en-US"/>
        </w:rPr>
        <w:t xml:space="preserve"> the secure website. </w:t>
      </w:r>
      <w:r w:rsidRPr="00A66BB6">
        <w:rPr>
          <w:shd w:val="clear" w:color="auto" w:fill="FFFFFF"/>
          <w:lang w:val="en-US"/>
        </w:rPr>
        <w:t xml:space="preserve">Participants were randomized (1:1 ratio) using this list to either the control arm (group B, placebo) or the intervention arm (group A, nitazoxanide). </w:t>
      </w:r>
      <w:r w:rsidRPr="00A66BB6">
        <w:rPr>
          <w:lang w:val="en-US"/>
        </w:rPr>
        <w:t>The study treatment (A or B) was revealed to the pharmacist only after patients were registered in the system, ensuring proper concealment of the allocation sequence. The designated pharmacist at each study site was the only person aware of group allocation throughout the trial.</w:t>
      </w:r>
    </w:p>
    <w:p w14:paraId="666BBC0F" w14:textId="0F1EA78B" w:rsidR="0025300B" w:rsidRPr="00A66BB6" w:rsidRDefault="00AC334B" w:rsidP="00F64FAA">
      <w:pPr>
        <w:spacing w:before="100" w:beforeAutospacing="1" w:after="100" w:afterAutospacing="1"/>
        <w:jc w:val="both"/>
        <w:rPr>
          <w:b/>
          <w:bCs/>
          <w:lang w:val="en-US"/>
        </w:rPr>
      </w:pPr>
      <w:r w:rsidRPr="00A66BB6">
        <w:rPr>
          <w:b/>
          <w:bCs/>
          <w:lang w:val="en-US"/>
        </w:rPr>
        <w:t>Supplementary</w:t>
      </w:r>
      <w:r w:rsidR="0025300B" w:rsidRPr="00A66BB6">
        <w:rPr>
          <w:b/>
          <w:bCs/>
          <w:lang w:val="en-US"/>
        </w:rPr>
        <w:t xml:space="preserve"> Details on Data Collection</w:t>
      </w:r>
    </w:p>
    <w:p w14:paraId="7E07892A" w14:textId="570BA7A8" w:rsidR="00EB39CF" w:rsidRPr="00A66BB6" w:rsidRDefault="0025300B" w:rsidP="003C2656">
      <w:pPr>
        <w:shd w:val="clear" w:color="auto" w:fill="FFFFFF"/>
        <w:spacing w:before="100" w:beforeAutospacing="1" w:after="100" w:afterAutospacing="1"/>
        <w:jc w:val="both"/>
        <w:rPr>
          <w:lang w:val="en-US"/>
        </w:rPr>
      </w:pPr>
      <w:r w:rsidRPr="00A66BB6">
        <w:rPr>
          <w:lang w:val="en-US"/>
        </w:rPr>
        <w:t xml:space="preserve">A secure website was created by the </w:t>
      </w:r>
      <w:r w:rsidR="00321BB2" w:rsidRPr="00A66BB6">
        <w:rPr>
          <w:lang w:val="en-US"/>
        </w:rPr>
        <w:t>Information Technology Team</w:t>
      </w:r>
      <w:r w:rsidRPr="00A66BB6">
        <w:rPr>
          <w:lang w:val="en-US"/>
        </w:rPr>
        <w:t xml:space="preserve"> (see Committees, Leadership, and Investigators) for data entry, validation, collection, and export. Site investigators, </w:t>
      </w:r>
      <w:proofErr w:type="spellStart"/>
      <w:r w:rsidRPr="00A66BB6">
        <w:rPr>
          <w:lang w:val="en-US"/>
        </w:rPr>
        <w:t>A</w:t>
      </w:r>
      <w:r w:rsidR="00321BB2" w:rsidRPr="00A66BB6">
        <w:rPr>
          <w:lang w:val="en-US"/>
        </w:rPr>
        <w:t>T</w:t>
      </w:r>
      <w:r w:rsidRPr="00A66BB6">
        <w:rPr>
          <w:lang w:val="en-US"/>
        </w:rPr>
        <w:t>CGen</w:t>
      </w:r>
      <w:proofErr w:type="spellEnd"/>
      <w:r w:rsidRPr="00A66BB6">
        <w:rPr>
          <w:lang w:val="en-US"/>
        </w:rPr>
        <w:t xml:space="preserve"> monitors, and executive committee members were assigned a secure login and encrypted passwords (128-bit hash).</w:t>
      </w:r>
      <w:r w:rsidR="00EB39CF" w:rsidRPr="00A66BB6">
        <w:rPr>
          <w:lang w:val="en-US"/>
        </w:rPr>
        <w:t xml:space="preserve"> The SARITA-1 system was built on PHP with an </w:t>
      </w:r>
      <w:proofErr w:type="spellStart"/>
      <w:r w:rsidR="00EB39CF" w:rsidRPr="00A66BB6">
        <w:rPr>
          <w:lang w:val="en-US"/>
        </w:rPr>
        <w:t>mySQL</w:t>
      </w:r>
      <w:proofErr w:type="spellEnd"/>
      <w:r w:rsidR="00EB39CF" w:rsidRPr="00A66BB6">
        <w:rPr>
          <w:lang w:val="en-US"/>
        </w:rPr>
        <w:t xml:space="preserve"> database as the general system; PHP as the </w:t>
      </w:r>
      <w:r w:rsidR="00EB4DC0" w:rsidRPr="00A66BB6">
        <w:rPr>
          <w:lang w:val="en-US"/>
        </w:rPr>
        <w:t>w</w:t>
      </w:r>
      <w:r w:rsidR="00EB39CF" w:rsidRPr="00A66BB6">
        <w:rPr>
          <w:lang w:val="en-US"/>
        </w:rPr>
        <w:t>eb layer; DDD architecture with dependency injection and control inversion as the backend; jQuery with Bootstrap as the front</w:t>
      </w:r>
      <w:r w:rsidR="000A3B32" w:rsidRPr="00A66BB6">
        <w:rPr>
          <w:lang w:val="en-US"/>
        </w:rPr>
        <w:t xml:space="preserve"> </w:t>
      </w:r>
      <w:r w:rsidR="00EB39CF" w:rsidRPr="00A66BB6">
        <w:rPr>
          <w:lang w:val="en-US"/>
        </w:rPr>
        <w:t xml:space="preserve">end. The system was hosted </w:t>
      </w:r>
      <w:r w:rsidR="000A3B32" w:rsidRPr="00A66BB6">
        <w:rPr>
          <w:lang w:val="en-US"/>
        </w:rPr>
        <w:t xml:space="preserve">on </w:t>
      </w:r>
      <w:r w:rsidR="00EB39CF" w:rsidRPr="00A66BB6">
        <w:rPr>
          <w:lang w:val="en-US"/>
        </w:rPr>
        <w:t>Amazon Webservice. After patient registration in the secure website, electronic case</w:t>
      </w:r>
      <w:r w:rsidR="000A3B32" w:rsidRPr="00A66BB6">
        <w:rPr>
          <w:lang w:val="en-US"/>
        </w:rPr>
        <w:t xml:space="preserve"> </w:t>
      </w:r>
      <w:r w:rsidR="00EB39CF" w:rsidRPr="00A66BB6">
        <w:rPr>
          <w:lang w:val="en-US"/>
        </w:rPr>
        <w:t>report</w:t>
      </w:r>
      <w:r w:rsidR="000A3B32" w:rsidRPr="00A66BB6">
        <w:rPr>
          <w:lang w:val="en-US"/>
        </w:rPr>
        <w:t>s</w:t>
      </w:r>
      <w:r w:rsidR="00EB39CF" w:rsidRPr="00A66BB6">
        <w:rPr>
          <w:lang w:val="en-US"/>
        </w:rPr>
        <w:t xml:space="preserve"> from </w:t>
      </w:r>
      <w:r w:rsidR="000A3B32" w:rsidRPr="00A66BB6">
        <w:rPr>
          <w:lang w:val="en-US"/>
        </w:rPr>
        <w:t xml:space="preserve">the </w:t>
      </w:r>
      <w:r w:rsidR="00EB39CF" w:rsidRPr="00A66BB6">
        <w:rPr>
          <w:lang w:val="en-US"/>
        </w:rPr>
        <w:t>system (</w:t>
      </w:r>
      <w:proofErr w:type="spellStart"/>
      <w:r w:rsidR="00EB39CF" w:rsidRPr="00A66BB6">
        <w:rPr>
          <w:lang w:val="en-US"/>
        </w:rPr>
        <w:t>REDCap</w:t>
      </w:r>
      <w:proofErr w:type="spellEnd"/>
      <w:r w:rsidR="00EB39CF" w:rsidRPr="00A66BB6">
        <w:rPr>
          <w:lang w:val="en-US"/>
        </w:rPr>
        <w:t xml:space="preserve"> and </w:t>
      </w:r>
      <w:r w:rsidR="00EB1CBD" w:rsidRPr="00A66BB6">
        <w:rPr>
          <w:lang w:val="en-US"/>
        </w:rPr>
        <w:t>clinical trial management system</w:t>
      </w:r>
      <w:r w:rsidR="00EB39CF" w:rsidRPr="00A66BB6">
        <w:rPr>
          <w:lang w:val="en-US"/>
        </w:rPr>
        <w:t>-</w:t>
      </w:r>
      <w:proofErr w:type="spellStart"/>
      <w:r w:rsidR="00EB39CF" w:rsidRPr="00A66BB6">
        <w:rPr>
          <w:lang w:val="en-US"/>
        </w:rPr>
        <w:t>ATCGen</w:t>
      </w:r>
      <w:proofErr w:type="spellEnd"/>
      <w:r w:rsidR="00EB39CF" w:rsidRPr="00A66BB6">
        <w:rPr>
          <w:lang w:val="en-US"/>
        </w:rPr>
        <w:t xml:space="preserve">) were sent by specific monitors </w:t>
      </w:r>
      <w:proofErr w:type="gramStart"/>
      <w:r w:rsidR="000A3B32" w:rsidRPr="00A66BB6">
        <w:rPr>
          <w:lang w:val="en-US"/>
        </w:rPr>
        <w:t xml:space="preserve">on a </w:t>
      </w:r>
      <w:r w:rsidR="00EB39CF" w:rsidRPr="00A66BB6">
        <w:rPr>
          <w:lang w:val="en-US"/>
        </w:rPr>
        <w:t xml:space="preserve">daily </w:t>
      </w:r>
      <w:r w:rsidR="000A3B32" w:rsidRPr="00A66BB6">
        <w:rPr>
          <w:lang w:val="en-US"/>
        </w:rPr>
        <w:t>basis</w:t>
      </w:r>
      <w:proofErr w:type="gramEnd"/>
      <w:r w:rsidR="00EB39CF" w:rsidRPr="00A66BB6">
        <w:rPr>
          <w:lang w:val="en-US"/>
        </w:rPr>
        <w:t xml:space="preserve">, according to data gathered by each site investigator and further validated by external trial monitoring staff at </w:t>
      </w:r>
      <w:proofErr w:type="spellStart"/>
      <w:r w:rsidR="00EB39CF" w:rsidRPr="00A66BB6">
        <w:rPr>
          <w:lang w:val="en-US"/>
        </w:rPr>
        <w:t>ATCGen</w:t>
      </w:r>
      <w:proofErr w:type="spellEnd"/>
      <w:r w:rsidR="00EB39CF" w:rsidRPr="00A66BB6">
        <w:rPr>
          <w:lang w:val="en-US"/>
        </w:rPr>
        <w:t>.</w:t>
      </w:r>
    </w:p>
    <w:p w14:paraId="6897F7EE" w14:textId="2EDAADAB" w:rsidR="0025300B" w:rsidRPr="00A66BB6" w:rsidRDefault="0025300B" w:rsidP="00F64FAA">
      <w:pPr>
        <w:spacing w:before="100" w:beforeAutospacing="1" w:after="100" w:afterAutospacing="1"/>
        <w:jc w:val="both"/>
        <w:rPr>
          <w:lang w:val="en-US"/>
        </w:rPr>
      </w:pPr>
      <w:r w:rsidRPr="00A66BB6">
        <w:rPr>
          <w:lang w:val="en-US"/>
        </w:rPr>
        <w:t xml:space="preserve">Upon registration of a patient in the system, a unique trial identifier and barcode number (for laboratory tests) were </w:t>
      </w:r>
      <w:r w:rsidR="00CD03A8" w:rsidRPr="00A66BB6">
        <w:rPr>
          <w:lang w:val="en-US"/>
        </w:rPr>
        <w:t>generated,</w:t>
      </w:r>
      <w:r w:rsidRPr="00A66BB6">
        <w:rPr>
          <w:lang w:val="en-US"/>
        </w:rPr>
        <w:t xml:space="preserve"> and the patient was randomly allocated to group A or B, as </w:t>
      </w:r>
      <w:r w:rsidRPr="00A66BB6">
        <w:rPr>
          <w:lang w:val="en-US"/>
        </w:rPr>
        <w:lastRenderedPageBreak/>
        <w:t xml:space="preserve">mentioned above. Forms within the system were divided into sections that allowed registration of </w:t>
      </w:r>
      <w:r w:rsidR="00DF2009" w:rsidRPr="00A66BB6">
        <w:rPr>
          <w:lang w:val="en-US"/>
        </w:rPr>
        <w:t>(</w:t>
      </w:r>
      <w:r w:rsidRPr="00A66BB6">
        <w:rPr>
          <w:lang w:val="en-US"/>
        </w:rPr>
        <w:t>1</w:t>
      </w:r>
      <w:r w:rsidR="00DF2009" w:rsidRPr="00A66BB6">
        <w:rPr>
          <w:lang w:val="en-US"/>
        </w:rPr>
        <w:t>)</w:t>
      </w:r>
      <w:r w:rsidRPr="00A66BB6">
        <w:rPr>
          <w:lang w:val="en-US"/>
        </w:rPr>
        <w:t xml:space="preserve"> </w:t>
      </w:r>
      <w:r w:rsidR="00DF2009" w:rsidRPr="00A66BB6">
        <w:rPr>
          <w:lang w:val="en-US"/>
        </w:rPr>
        <w:t xml:space="preserve">personal </w:t>
      </w:r>
      <w:r w:rsidRPr="00A66BB6">
        <w:rPr>
          <w:lang w:val="en-US"/>
        </w:rPr>
        <w:t>data</w:t>
      </w:r>
      <w:r w:rsidR="00E620D6" w:rsidRPr="00A66BB6">
        <w:rPr>
          <w:lang w:val="en-US"/>
        </w:rPr>
        <w:t>:</w:t>
      </w:r>
      <w:r w:rsidRPr="00A66BB6">
        <w:rPr>
          <w:lang w:val="en-US"/>
        </w:rPr>
        <w:t xml:space="preserve"> contact information, patient demographic data, </w:t>
      </w:r>
      <w:r w:rsidR="00B24FB2" w:rsidRPr="00A66BB6">
        <w:rPr>
          <w:lang w:val="en-US"/>
        </w:rPr>
        <w:t xml:space="preserve">comorbidities, medication use, </w:t>
      </w:r>
      <w:r w:rsidRPr="00A66BB6">
        <w:rPr>
          <w:lang w:val="en-US"/>
        </w:rPr>
        <w:t>general comments</w:t>
      </w:r>
      <w:r w:rsidR="00E620D6" w:rsidRPr="00A66BB6">
        <w:rPr>
          <w:lang w:val="en-US"/>
        </w:rPr>
        <w:t>;</w:t>
      </w:r>
      <w:r w:rsidRPr="00A66BB6">
        <w:rPr>
          <w:lang w:val="en-US"/>
        </w:rPr>
        <w:t xml:space="preserve"> and upload of informed consent forms; </w:t>
      </w:r>
      <w:r w:rsidR="00DF2009" w:rsidRPr="00A66BB6">
        <w:rPr>
          <w:lang w:val="en-US"/>
        </w:rPr>
        <w:t>(</w:t>
      </w:r>
      <w:r w:rsidRPr="00A66BB6">
        <w:rPr>
          <w:lang w:val="en-US"/>
        </w:rPr>
        <w:t>2</w:t>
      </w:r>
      <w:r w:rsidR="00DF2009" w:rsidRPr="00A66BB6">
        <w:rPr>
          <w:lang w:val="en-US"/>
        </w:rPr>
        <w:t>)</w:t>
      </w:r>
      <w:r w:rsidRPr="00A66BB6">
        <w:rPr>
          <w:lang w:val="en-US"/>
        </w:rPr>
        <w:t xml:space="preserve"> </w:t>
      </w:r>
      <w:r w:rsidR="00DF2009" w:rsidRPr="00A66BB6">
        <w:rPr>
          <w:lang w:val="en-US"/>
        </w:rPr>
        <w:t xml:space="preserve">clinical </w:t>
      </w:r>
      <w:r w:rsidR="00E9042C" w:rsidRPr="00A66BB6">
        <w:rPr>
          <w:lang w:val="en-US"/>
        </w:rPr>
        <w:t>data</w:t>
      </w:r>
      <w:r w:rsidR="00E620D6" w:rsidRPr="00A66BB6">
        <w:rPr>
          <w:lang w:val="en-US"/>
        </w:rPr>
        <w:t>:</w:t>
      </w:r>
      <w:r w:rsidR="00E9042C" w:rsidRPr="00A66BB6">
        <w:rPr>
          <w:lang w:val="en-US"/>
        </w:rPr>
        <w:t xml:space="preserve"> </w:t>
      </w:r>
      <w:r w:rsidR="00E620D6" w:rsidRPr="00A66BB6">
        <w:rPr>
          <w:lang w:val="en-US"/>
        </w:rPr>
        <w:t xml:space="preserve">vital signs, symptoms, clinical status, clinical evolution, oxygen need, </w:t>
      </w:r>
      <w:r w:rsidR="00C46F88" w:rsidRPr="00A66BB6">
        <w:rPr>
          <w:lang w:val="en-US"/>
        </w:rPr>
        <w:t xml:space="preserve">and </w:t>
      </w:r>
      <w:r w:rsidR="00E620D6" w:rsidRPr="00A66BB6">
        <w:rPr>
          <w:lang w:val="en-US"/>
        </w:rPr>
        <w:t xml:space="preserve">adverse events </w:t>
      </w:r>
      <w:r w:rsidR="00E9042C" w:rsidRPr="00A66BB6">
        <w:rPr>
          <w:lang w:val="en-US"/>
        </w:rPr>
        <w:t>daily until day 7,</w:t>
      </w:r>
      <w:r w:rsidR="00E620D6" w:rsidRPr="00A66BB6">
        <w:rPr>
          <w:lang w:val="en-US"/>
        </w:rPr>
        <w:t xml:space="preserve"> and </w:t>
      </w:r>
      <w:r w:rsidR="00C46F88" w:rsidRPr="00A66BB6">
        <w:rPr>
          <w:lang w:val="en-US"/>
        </w:rPr>
        <w:t xml:space="preserve">on day </w:t>
      </w:r>
      <w:r w:rsidR="00E9042C" w:rsidRPr="00A66BB6">
        <w:rPr>
          <w:lang w:val="en-US"/>
        </w:rPr>
        <w:t xml:space="preserve">14; </w:t>
      </w:r>
      <w:r w:rsidR="00DF2009" w:rsidRPr="00A66BB6">
        <w:rPr>
          <w:lang w:val="en-US"/>
        </w:rPr>
        <w:t>(</w:t>
      </w:r>
      <w:r w:rsidR="00E9042C" w:rsidRPr="00A66BB6">
        <w:rPr>
          <w:lang w:val="en-US"/>
        </w:rPr>
        <w:t>3</w:t>
      </w:r>
      <w:r w:rsidR="00DF2009" w:rsidRPr="00A66BB6">
        <w:rPr>
          <w:lang w:val="en-US"/>
        </w:rPr>
        <w:t>)</w:t>
      </w:r>
      <w:r w:rsidR="00E9042C" w:rsidRPr="00A66BB6">
        <w:rPr>
          <w:lang w:val="en-US"/>
        </w:rPr>
        <w:t xml:space="preserve"> </w:t>
      </w:r>
      <w:r w:rsidR="00DF2009" w:rsidRPr="00A66BB6">
        <w:rPr>
          <w:lang w:val="en-US"/>
        </w:rPr>
        <w:t xml:space="preserve">nasopharyngeal </w:t>
      </w:r>
      <w:r w:rsidR="00E620D6" w:rsidRPr="00A66BB6">
        <w:rPr>
          <w:lang w:val="en-US"/>
        </w:rPr>
        <w:t>s</w:t>
      </w:r>
      <w:r w:rsidR="00E9042C" w:rsidRPr="00A66BB6">
        <w:rPr>
          <w:lang w:val="en-US"/>
        </w:rPr>
        <w:t xml:space="preserve">wab collection data: viral load by RT-PCR at </w:t>
      </w:r>
      <w:r w:rsidR="004E7A50" w:rsidRPr="00A66BB6">
        <w:rPr>
          <w:lang w:val="en-US"/>
        </w:rPr>
        <w:t>baseline</w:t>
      </w:r>
      <w:r w:rsidR="00E9042C" w:rsidRPr="00A66BB6">
        <w:rPr>
          <w:lang w:val="en-US"/>
        </w:rPr>
        <w:t xml:space="preserve"> and</w:t>
      </w:r>
      <w:r w:rsidR="00E620D6" w:rsidRPr="00A66BB6">
        <w:rPr>
          <w:lang w:val="en-US"/>
        </w:rPr>
        <w:t xml:space="preserve"> </w:t>
      </w:r>
      <w:r w:rsidR="00C46F88" w:rsidRPr="00A66BB6">
        <w:rPr>
          <w:lang w:val="en-US"/>
        </w:rPr>
        <w:t xml:space="preserve">on </w:t>
      </w:r>
      <w:r w:rsidR="00E9042C" w:rsidRPr="00A66BB6">
        <w:rPr>
          <w:lang w:val="en-US"/>
        </w:rPr>
        <w:t xml:space="preserve">day 7; </w:t>
      </w:r>
      <w:r w:rsidR="00DF2009" w:rsidRPr="00A66BB6">
        <w:rPr>
          <w:lang w:val="en-US"/>
        </w:rPr>
        <w:t>(</w:t>
      </w:r>
      <w:r w:rsidR="00E9042C" w:rsidRPr="00A66BB6">
        <w:rPr>
          <w:lang w:val="en-US"/>
        </w:rPr>
        <w:t>4</w:t>
      </w:r>
      <w:r w:rsidR="00DF2009" w:rsidRPr="00A66BB6">
        <w:rPr>
          <w:lang w:val="en-US"/>
        </w:rPr>
        <w:t>)</w:t>
      </w:r>
      <w:r w:rsidR="00E9042C" w:rsidRPr="00A66BB6">
        <w:rPr>
          <w:lang w:val="en-US"/>
        </w:rPr>
        <w:t xml:space="preserve"> </w:t>
      </w:r>
      <w:r w:rsidR="00DF2009" w:rsidRPr="00A66BB6">
        <w:rPr>
          <w:lang w:val="en-US"/>
        </w:rPr>
        <w:t xml:space="preserve">complete </w:t>
      </w:r>
      <w:r w:rsidR="00E620D6" w:rsidRPr="00A66BB6">
        <w:rPr>
          <w:lang w:val="en-US"/>
        </w:rPr>
        <w:t>blood cell count</w:t>
      </w:r>
      <w:r w:rsidR="00E9042C" w:rsidRPr="00A66BB6">
        <w:rPr>
          <w:lang w:val="en-US"/>
        </w:rPr>
        <w:t xml:space="preserve"> data daily until day 7 </w:t>
      </w:r>
      <w:r w:rsidR="00EB39CF" w:rsidRPr="00A66BB6">
        <w:rPr>
          <w:lang w:val="en-US"/>
        </w:rPr>
        <w:t xml:space="preserve">and </w:t>
      </w:r>
      <w:r w:rsidR="00C46F88" w:rsidRPr="00A66BB6">
        <w:rPr>
          <w:lang w:val="en-US"/>
        </w:rPr>
        <w:t>on</w:t>
      </w:r>
      <w:r w:rsidR="00EB39CF" w:rsidRPr="00A66BB6">
        <w:rPr>
          <w:lang w:val="en-US"/>
        </w:rPr>
        <w:t xml:space="preserve"> </w:t>
      </w:r>
      <w:r w:rsidR="00E9042C" w:rsidRPr="00A66BB6">
        <w:rPr>
          <w:lang w:val="en-US"/>
        </w:rPr>
        <w:t xml:space="preserve">day 14; </w:t>
      </w:r>
      <w:r w:rsidR="00DF2009" w:rsidRPr="00A66BB6">
        <w:rPr>
          <w:lang w:val="en-US"/>
        </w:rPr>
        <w:t>(</w:t>
      </w:r>
      <w:r w:rsidR="00E9042C" w:rsidRPr="00A66BB6">
        <w:rPr>
          <w:lang w:val="en-US"/>
        </w:rPr>
        <w:t>5</w:t>
      </w:r>
      <w:r w:rsidR="00DF2009" w:rsidRPr="00A66BB6">
        <w:rPr>
          <w:lang w:val="en-US"/>
        </w:rPr>
        <w:t>)</w:t>
      </w:r>
      <w:r w:rsidR="00E9042C" w:rsidRPr="00A66BB6">
        <w:rPr>
          <w:lang w:val="en-US"/>
        </w:rPr>
        <w:t xml:space="preserve"> </w:t>
      </w:r>
      <w:r w:rsidR="00DF2009" w:rsidRPr="00A66BB6">
        <w:rPr>
          <w:lang w:val="en-US"/>
        </w:rPr>
        <w:t xml:space="preserve">laboratory </w:t>
      </w:r>
      <w:r w:rsidR="00E9042C" w:rsidRPr="00A66BB6">
        <w:rPr>
          <w:lang w:val="en-US"/>
        </w:rPr>
        <w:t>results</w:t>
      </w:r>
      <w:r w:rsidR="00E620D6" w:rsidRPr="00A66BB6">
        <w:rPr>
          <w:lang w:val="en-US"/>
        </w:rPr>
        <w:t xml:space="preserve">: C-reactive protein, </w:t>
      </w:r>
      <w:r w:rsidR="00FC5E64" w:rsidRPr="00A66BB6">
        <w:rPr>
          <w:lang w:val="en-US"/>
        </w:rPr>
        <w:t xml:space="preserve">D-dimer, ferritin, dehydrogenase lactate </w:t>
      </w:r>
      <w:r w:rsidR="00E9042C" w:rsidRPr="00A66BB6">
        <w:rPr>
          <w:lang w:val="en-US"/>
        </w:rPr>
        <w:t xml:space="preserve">at baseline </w:t>
      </w:r>
      <w:r w:rsidR="00DF2009" w:rsidRPr="00A66BB6">
        <w:rPr>
          <w:lang w:val="en-US"/>
        </w:rPr>
        <w:t xml:space="preserve">and </w:t>
      </w:r>
      <w:r w:rsidR="00CD03A8" w:rsidRPr="00A66BB6">
        <w:rPr>
          <w:lang w:val="en-US"/>
        </w:rPr>
        <w:t>days 3 and 7</w:t>
      </w:r>
      <w:r w:rsidR="00E9042C" w:rsidRPr="00A66BB6">
        <w:rPr>
          <w:lang w:val="en-US"/>
        </w:rPr>
        <w:t xml:space="preserve">; </w:t>
      </w:r>
      <w:r w:rsidR="00DF2009" w:rsidRPr="00A66BB6">
        <w:rPr>
          <w:lang w:val="en-US"/>
        </w:rPr>
        <w:t>(</w:t>
      </w:r>
      <w:r w:rsidR="00E9042C" w:rsidRPr="00A66BB6">
        <w:rPr>
          <w:lang w:val="en-US"/>
        </w:rPr>
        <w:t>5</w:t>
      </w:r>
      <w:r w:rsidR="00DF2009" w:rsidRPr="00A66BB6">
        <w:rPr>
          <w:lang w:val="en-US"/>
        </w:rPr>
        <w:t>)</w:t>
      </w:r>
      <w:r w:rsidR="00E9042C" w:rsidRPr="00A66BB6">
        <w:rPr>
          <w:lang w:val="en-US"/>
        </w:rPr>
        <w:t xml:space="preserve"> </w:t>
      </w:r>
      <w:r w:rsidR="00DF2009" w:rsidRPr="00A66BB6">
        <w:rPr>
          <w:lang w:val="en-US"/>
        </w:rPr>
        <w:t xml:space="preserve">radiological </w:t>
      </w:r>
      <w:r w:rsidR="00E9042C" w:rsidRPr="00A66BB6">
        <w:rPr>
          <w:lang w:val="en-US"/>
        </w:rPr>
        <w:t xml:space="preserve">information (chest CT </w:t>
      </w:r>
      <w:r w:rsidR="00CD03A8" w:rsidRPr="00A66BB6">
        <w:rPr>
          <w:lang w:val="en-US"/>
        </w:rPr>
        <w:t xml:space="preserve">scan </w:t>
      </w:r>
      <w:r w:rsidR="00E9042C" w:rsidRPr="00A66BB6">
        <w:rPr>
          <w:lang w:val="en-US"/>
        </w:rPr>
        <w:t>findings) at baseline</w:t>
      </w:r>
      <w:r w:rsidR="00CD03A8" w:rsidRPr="00A66BB6">
        <w:rPr>
          <w:lang w:val="en-US"/>
        </w:rPr>
        <w:t xml:space="preserve">, </w:t>
      </w:r>
      <w:r w:rsidR="00DF2009" w:rsidRPr="00A66BB6">
        <w:rPr>
          <w:lang w:val="en-US"/>
        </w:rPr>
        <w:t xml:space="preserve">and </w:t>
      </w:r>
      <w:r w:rsidR="00CD03A8" w:rsidRPr="00A66BB6">
        <w:rPr>
          <w:lang w:val="en-US"/>
        </w:rPr>
        <w:t xml:space="preserve">days 3 and </w:t>
      </w:r>
      <w:r w:rsidR="00E9042C" w:rsidRPr="00A66BB6">
        <w:rPr>
          <w:lang w:val="en-US"/>
        </w:rPr>
        <w:t>7</w:t>
      </w:r>
      <w:r w:rsidR="00CD03A8" w:rsidRPr="00A66BB6">
        <w:rPr>
          <w:lang w:val="en-US"/>
        </w:rPr>
        <w:t>.</w:t>
      </w:r>
    </w:p>
    <w:p w14:paraId="290F418D" w14:textId="164552E3" w:rsidR="0025300B" w:rsidRPr="00A66BB6" w:rsidRDefault="00EE3EC3" w:rsidP="00F64FAA">
      <w:pPr>
        <w:tabs>
          <w:tab w:val="center" w:pos="4252"/>
        </w:tabs>
        <w:jc w:val="both"/>
        <w:rPr>
          <w:b/>
          <w:bCs/>
          <w:lang w:val="en-US"/>
        </w:rPr>
      </w:pPr>
      <w:r w:rsidRPr="00A66BB6">
        <w:rPr>
          <w:b/>
          <w:bCs/>
          <w:lang w:val="en-US"/>
        </w:rPr>
        <w:t>Supplementary</w:t>
      </w:r>
      <w:r w:rsidR="0025300B" w:rsidRPr="00A66BB6">
        <w:rPr>
          <w:b/>
          <w:bCs/>
          <w:lang w:val="en-US"/>
        </w:rPr>
        <w:t xml:space="preserve"> Details on Interventions</w:t>
      </w:r>
    </w:p>
    <w:p w14:paraId="49527AC4" w14:textId="77777777" w:rsidR="0025300B" w:rsidRPr="00A66BB6" w:rsidRDefault="0025300B" w:rsidP="00F64FAA">
      <w:pPr>
        <w:jc w:val="both"/>
        <w:rPr>
          <w:b/>
          <w:bCs/>
          <w:i/>
          <w:iCs/>
          <w:lang w:val="en-US"/>
        </w:rPr>
      </w:pPr>
      <w:r w:rsidRPr="00A66BB6">
        <w:rPr>
          <w:b/>
          <w:bCs/>
          <w:i/>
          <w:iCs/>
          <w:lang w:val="en-US"/>
        </w:rPr>
        <w:t>Timeline</w:t>
      </w:r>
    </w:p>
    <w:p w14:paraId="65A4CD70" w14:textId="5DAA0175" w:rsidR="00FC5E64" w:rsidRPr="00A66BB6" w:rsidRDefault="00FC5E64" w:rsidP="00F64FAA">
      <w:pPr>
        <w:shd w:val="clear" w:color="auto" w:fill="FFFFFF"/>
        <w:spacing w:after="120"/>
        <w:jc w:val="both"/>
        <w:rPr>
          <w:color w:val="000000"/>
          <w:lang w:val="en-US"/>
        </w:rPr>
      </w:pPr>
      <w:r w:rsidRPr="00A66BB6">
        <w:rPr>
          <w:lang w:val="en-US"/>
        </w:rPr>
        <w:t xml:space="preserve">When eligible, patients were randomized as mentioned above. </w:t>
      </w:r>
      <w:r w:rsidR="00202276" w:rsidRPr="00A66BB6">
        <w:rPr>
          <w:lang w:val="en-US"/>
        </w:rPr>
        <w:t>On</w:t>
      </w:r>
      <w:r w:rsidRPr="00A66BB6">
        <w:rPr>
          <w:lang w:val="en-US"/>
        </w:rPr>
        <w:t xml:space="preserve"> </w:t>
      </w:r>
      <w:r w:rsidR="0025300B" w:rsidRPr="00A66BB6">
        <w:rPr>
          <w:lang w:val="en-US"/>
        </w:rPr>
        <w:t>day 1</w:t>
      </w:r>
      <w:r w:rsidRPr="00A66BB6">
        <w:rPr>
          <w:lang w:val="en-US"/>
        </w:rPr>
        <w:t>,</w:t>
      </w:r>
      <w:r w:rsidR="0025300B" w:rsidRPr="00A66BB6">
        <w:rPr>
          <w:lang w:val="en-US"/>
        </w:rPr>
        <w:t xml:space="preserve"> baseline</w:t>
      </w:r>
      <w:r w:rsidRPr="00A66BB6">
        <w:rPr>
          <w:lang w:val="en-US"/>
        </w:rPr>
        <w:t xml:space="preserve"> blood samples were </w:t>
      </w:r>
      <w:r w:rsidR="00C756C4" w:rsidRPr="00A66BB6">
        <w:rPr>
          <w:lang w:val="en-US"/>
        </w:rPr>
        <w:t>collected,</w:t>
      </w:r>
      <w:r w:rsidRPr="00A66BB6">
        <w:rPr>
          <w:lang w:val="en-US"/>
        </w:rPr>
        <w:t xml:space="preserve"> and clinical evaluation was done before treatment </w:t>
      </w:r>
      <w:r w:rsidR="00DF2009" w:rsidRPr="00A66BB6">
        <w:rPr>
          <w:lang w:val="en-US"/>
        </w:rPr>
        <w:t>began</w:t>
      </w:r>
      <w:r w:rsidRPr="00A66BB6">
        <w:rPr>
          <w:lang w:val="en-US"/>
        </w:rPr>
        <w:t xml:space="preserve">. </w:t>
      </w:r>
      <w:r w:rsidR="00DF2009" w:rsidRPr="00A66BB6">
        <w:rPr>
          <w:lang w:val="en-US"/>
        </w:rPr>
        <w:t>In a</w:t>
      </w:r>
      <w:r w:rsidR="00202276" w:rsidRPr="00A66BB6">
        <w:rPr>
          <w:lang w:val="en-US"/>
        </w:rPr>
        <w:t xml:space="preserve">ddition, </w:t>
      </w:r>
      <w:r w:rsidR="00DF2009" w:rsidRPr="00A66BB6">
        <w:rPr>
          <w:lang w:val="en-US"/>
        </w:rPr>
        <w:t xml:space="preserve">a </w:t>
      </w:r>
      <w:r w:rsidRPr="00A66BB6">
        <w:rPr>
          <w:lang w:val="en-US"/>
        </w:rPr>
        <w:t xml:space="preserve">chest </w:t>
      </w:r>
      <w:r w:rsidR="00DF2009" w:rsidRPr="00A66BB6">
        <w:rPr>
          <w:lang w:val="en-US"/>
        </w:rPr>
        <w:t xml:space="preserve">CT </w:t>
      </w:r>
      <w:r w:rsidR="00202276" w:rsidRPr="00A66BB6">
        <w:rPr>
          <w:lang w:val="en-US"/>
        </w:rPr>
        <w:t xml:space="preserve">scan </w:t>
      </w:r>
      <w:r w:rsidRPr="00A66BB6">
        <w:rPr>
          <w:lang w:val="en-US"/>
        </w:rPr>
        <w:t xml:space="preserve">was </w:t>
      </w:r>
      <w:r w:rsidR="00202276" w:rsidRPr="00A66BB6">
        <w:rPr>
          <w:lang w:val="en-US"/>
        </w:rPr>
        <w:t>performed</w:t>
      </w:r>
      <w:r w:rsidRPr="00A66BB6">
        <w:rPr>
          <w:lang w:val="en-US"/>
        </w:rPr>
        <w:t xml:space="preserve">, and </w:t>
      </w:r>
      <w:r w:rsidR="0025300B" w:rsidRPr="00A66BB6">
        <w:rPr>
          <w:lang w:val="en-US"/>
        </w:rPr>
        <w:t xml:space="preserve">a nasopharyngeal swab was collected from patients for molecular confirmation of SARS-CoV-2 infection by RT-PCR. </w:t>
      </w:r>
      <w:r w:rsidRPr="00A66BB6">
        <w:rPr>
          <w:lang w:val="en-US"/>
        </w:rPr>
        <w:t xml:space="preserve">If </w:t>
      </w:r>
      <w:r w:rsidR="00DF2009" w:rsidRPr="00A66BB6">
        <w:rPr>
          <w:lang w:val="en-US"/>
        </w:rPr>
        <w:t xml:space="preserve">the </w:t>
      </w:r>
      <w:r w:rsidRPr="00A66BB6">
        <w:rPr>
          <w:lang w:val="en-US"/>
        </w:rPr>
        <w:t xml:space="preserve">chest CT </w:t>
      </w:r>
      <w:r w:rsidR="00202276" w:rsidRPr="00A66BB6">
        <w:rPr>
          <w:lang w:val="en-US"/>
        </w:rPr>
        <w:t>scan suggested</w:t>
      </w:r>
      <w:r w:rsidRPr="00A66BB6">
        <w:rPr>
          <w:lang w:val="en-US"/>
        </w:rPr>
        <w:t xml:space="preserve"> COVID-19</w:t>
      </w:r>
      <w:r w:rsidR="00202276" w:rsidRPr="00A66BB6">
        <w:rPr>
          <w:lang w:val="en-US"/>
        </w:rPr>
        <w:t xml:space="preserve"> pneumonia</w:t>
      </w:r>
      <w:r w:rsidRPr="00A66BB6">
        <w:rPr>
          <w:lang w:val="en-US"/>
        </w:rPr>
        <w:t xml:space="preserve">, patients </w:t>
      </w:r>
      <w:r w:rsidR="00202276" w:rsidRPr="00A66BB6">
        <w:rPr>
          <w:lang w:val="en-US"/>
        </w:rPr>
        <w:t>were included in the study</w:t>
      </w:r>
      <w:r w:rsidRPr="00A66BB6">
        <w:rPr>
          <w:lang w:val="en-US"/>
        </w:rPr>
        <w:t xml:space="preserve">. If </w:t>
      </w:r>
      <w:r w:rsidR="00DF2009" w:rsidRPr="00A66BB6">
        <w:rPr>
          <w:lang w:val="en-US"/>
        </w:rPr>
        <w:t xml:space="preserve">a </w:t>
      </w:r>
      <w:r w:rsidR="00202276" w:rsidRPr="00A66BB6">
        <w:rPr>
          <w:lang w:val="en-US"/>
        </w:rPr>
        <w:t>c</w:t>
      </w:r>
      <w:r w:rsidR="00B01BD5" w:rsidRPr="00A66BB6">
        <w:rPr>
          <w:lang w:val="en-US"/>
        </w:rPr>
        <w:t xml:space="preserve">hest CT </w:t>
      </w:r>
      <w:r w:rsidR="00202276" w:rsidRPr="00A66BB6">
        <w:rPr>
          <w:lang w:val="en-US"/>
        </w:rPr>
        <w:t xml:space="preserve">scan </w:t>
      </w:r>
      <w:r w:rsidR="00B01BD5" w:rsidRPr="00A66BB6">
        <w:rPr>
          <w:lang w:val="en-US"/>
        </w:rPr>
        <w:t xml:space="preserve">was unavailable or did not </w:t>
      </w:r>
      <w:r w:rsidR="00202276" w:rsidRPr="00A66BB6">
        <w:rPr>
          <w:lang w:val="en-US"/>
        </w:rPr>
        <w:t xml:space="preserve">suggest </w:t>
      </w:r>
      <w:r w:rsidR="00B01BD5" w:rsidRPr="00A66BB6">
        <w:rPr>
          <w:lang w:val="en-US"/>
        </w:rPr>
        <w:t>COVID-19</w:t>
      </w:r>
      <w:r w:rsidR="00202276" w:rsidRPr="00A66BB6">
        <w:rPr>
          <w:lang w:val="en-US"/>
        </w:rPr>
        <w:t xml:space="preserve"> changes</w:t>
      </w:r>
      <w:r w:rsidR="00B01BD5" w:rsidRPr="00A66BB6">
        <w:rPr>
          <w:lang w:val="en-US"/>
        </w:rPr>
        <w:t xml:space="preserve">, </w:t>
      </w:r>
      <w:r w:rsidR="00202276" w:rsidRPr="00A66BB6">
        <w:rPr>
          <w:lang w:val="en-US"/>
        </w:rPr>
        <w:t xml:space="preserve">patient </w:t>
      </w:r>
      <w:r w:rsidR="00B01BD5" w:rsidRPr="00A66BB6">
        <w:rPr>
          <w:lang w:val="en-US"/>
        </w:rPr>
        <w:t xml:space="preserve">inclusion </w:t>
      </w:r>
      <w:r w:rsidR="00DF2009" w:rsidRPr="00A66BB6">
        <w:rPr>
          <w:lang w:val="en-US"/>
        </w:rPr>
        <w:t xml:space="preserve">depended </w:t>
      </w:r>
      <w:r w:rsidR="00B01BD5" w:rsidRPr="00A66BB6">
        <w:rPr>
          <w:lang w:val="en-US"/>
        </w:rPr>
        <w:t xml:space="preserve">on </w:t>
      </w:r>
      <w:r w:rsidR="00DF2009" w:rsidRPr="00A66BB6">
        <w:rPr>
          <w:lang w:val="en-US"/>
        </w:rPr>
        <w:t xml:space="preserve">the </w:t>
      </w:r>
      <w:r w:rsidR="00B01BD5" w:rsidRPr="00A66BB6">
        <w:rPr>
          <w:lang w:val="en-US"/>
        </w:rPr>
        <w:t xml:space="preserve">RT-PCR test. </w:t>
      </w:r>
      <w:r w:rsidR="0025300B" w:rsidRPr="00A66BB6">
        <w:rPr>
          <w:lang w:val="en-US"/>
        </w:rPr>
        <w:t xml:space="preserve">If </w:t>
      </w:r>
      <w:r w:rsidR="00DF2009" w:rsidRPr="00A66BB6">
        <w:rPr>
          <w:lang w:val="en-US"/>
        </w:rPr>
        <w:t xml:space="preserve">the </w:t>
      </w:r>
      <w:r w:rsidR="00202276" w:rsidRPr="00A66BB6">
        <w:rPr>
          <w:lang w:val="en-US"/>
        </w:rPr>
        <w:t xml:space="preserve">chest </w:t>
      </w:r>
      <w:r w:rsidRPr="00A66BB6">
        <w:rPr>
          <w:lang w:val="en-US"/>
        </w:rPr>
        <w:t xml:space="preserve">CT </w:t>
      </w:r>
      <w:r w:rsidR="00202276" w:rsidRPr="00A66BB6">
        <w:rPr>
          <w:lang w:val="en-US"/>
        </w:rPr>
        <w:t xml:space="preserve">scan </w:t>
      </w:r>
      <w:r w:rsidRPr="00A66BB6">
        <w:rPr>
          <w:lang w:val="en-US"/>
        </w:rPr>
        <w:t xml:space="preserve">and RT-PCR were </w:t>
      </w:r>
      <w:r w:rsidR="0025300B" w:rsidRPr="00A66BB6">
        <w:rPr>
          <w:lang w:val="en-US"/>
        </w:rPr>
        <w:t>negative, patients w</w:t>
      </w:r>
      <w:r w:rsidR="00202276" w:rsidRPr="00A66BB6">
        <w:rPr>
          <w:lang w:val="en-US"/>
        </w:rPr>
        <w:t xml:space="preserve">ere not included in the </w:t>
      </w:r>
      <w:r w:rsidR="0025300B" w:rsidRPr="00A66BB6">
        <w:rPr>
          <w:lang w:val="en-US"/>
        </w:rPr>
        <w:t>study</w:t>
      </w:r>
      <w:r w:rsidRPr="00A66BB6">
        <w:rPr>
          <w:lang w:val="en-US"/>
        </w:rPr>
        <w:t>.</w:t>
      </w:r>
      <w:r w:rsidR="00EA50E9" w:rsidRPr="00A66BB6">
        <w:rPr>
          <w:lang w:val="en-US"/>
        </w:rPr>
        <w:t xml:space="preserve"> </w:t>
      </w:r>
      <w:r w:rsidR="00B01BD5" w:rsidRPr="00A66BB6">
        <w:rPr>
          <w:lang w:val="en-US"/>
        </w:rPr>
        <w:t xml:space="preserve">Patients were randomized to receive </w:t>
      </w:r>
      <w:r w:rsidR="0025300B" w:rsidRPr="00A66BB6">
        <w:rPr>
          <w:lang w:val="en-US"/>
        </w:rPr>
        <w:t xml:space="preserve">treatment </w:t>
      </w:r>
      <w:r w:rsidR="00B01BD5" w:rsidRPr="00A66BB6">
        <w:rPr>
          <w:lang w:val="en-US"/>
        </w:rPr>
        <w:t xml:space="preserve">with either </w:t>
      </w:r>
      <w:r w:rsidR="0025300B" w:rsidRPr="00A66BB6">
        <w:rPr>
          <w:lang w:val="en-US"/>
        </w:rPr>
        <w:t xml:space="preserve">nitazoxanide 500 mg or placebo every 8 hours for 5 days </w:t>
      </w:r>
      <w:r w:rsidR="00DF2009" w:rsidRPr="00A66BB6">
        <w:rPr>
          <w:lang w:val="en-US"/>
        </w:rPr>
        <w:t xml:space="preserve">according to </w:t>
      </w:r>
      <w:r w:rsidR="0025300B" w:rsidRPr="00A66BB6">
        <w:rPr>
          <w:lang w:val="en-US"/>
        </w:rPr>
        <w:t>group allocation.</w:t>
      </w:r>
    </w:p>
    <w:p w14:paraId="573834C8" w14:textId="5E06D06D" w:rsidR="0025300B" w:rsidRPr="00A66BB6" w:rsidRDefault="0025300B" w:rsidP="00F64FAA">
      <w:pPr>
        <w:jc w:val="both"/>
        <w:rPr>
          <w:lang w:val="en-US"/>
        </w:rPr>
      </w:pPr>
      <w:r w:rsidRPr="00A66BB6">
        <w:rPr>
          <w:lang w:val="en-US"/>
        </w:rPr>
        <w:t xml:space="preserve">Every patient </w:t>
      </w:r>
      <w:r w:rsidR="00DF2009" w:rsidRPr="00A66BB6">
        <w:rPr>
          <w:lang w:val="en-US"/>
        </w:rPr>
        <w:t xml:space="preserve">included in the study </w:t>
      </w:r>
      <w:r w:rsidRPr="00A66BB6">
        <w:rPr>
          <w:lang w:val="en-US"/>
        </w:rPr>
        <w:t xml:space="preserve">was </w:t>
      </w:r>
      <w:r w:rsidR="00C46F88" w:rsidRPr="00A66BB6">
        <w:rPr>
          <w:lang w:val="en-US"/>
        </w:rPr>
        <w:t>monitored</w:t>
      </w:r>
      <w:r w:rsidRPr="00A66BB6">
        <w:rPr>
          <w:lang w:val="en-US"/>
        </w:rPr>
        <w:t xml:space="preserve"> according to the following data collection plan:</w:t>
      </w:r>
    </w:p>
    <w:p w14:paraId="224DB23A" w14:textId="5912BDAC" w:rsidR="0025300B" w:rsidRPr="00A66BB6" w:rsidRDefault="00BD5F24" w:rsidP="000F77A6">
      <w:pPr>
        <w:jc w:val="both"/>
        <w:rPr>
          <w:lang w:val="en-US"/>
        </w:rPr>
      </w:pPr>
      <w:r w:rsidRPr="00A66BB6">
        <w:rPr>
          <w:lang w:val="en-US" w:eastAsia="pt-BR"/>
        </w:rPr>
        <w:t>1.</w:t>
      </w:r>
      <w:r w:rsidR="00DF2009" w:rsidRPr="00A66BB6">
        <w:rPr>
          <w:lang w:val="en-US" w:eastAsia="pt-BR"/>
        </w:rPr>
        <w:t xml:space="preserve"> </w:t>
      </w:r>
      <w:r w:rsidR="0025300B" w:rsidRPr="00A66BB6">
        <w:rPr>
          <w:lang w:val="en-US"/>
        </w:rPr>
        <w:t>Clinical evaluation (</w:t>
      </w:r>
      <w:r w:rsidR="00B01BD5" w:rsidRPr="00A66BB6">
        <w:rPr>
          <w:lang w:val="en-US"/>
        </w:rPr>
        <w:t xml:space="preserve">vital signs, systemic and respiratory symptoms, oxygen </w:t>
      </w:r>
      <w:r w:rsidR="009A7BF7" w:rsidRPr="00A66BB6">
        <w:rPr>
          <w:lang w:val="en-US"/>
        </w:rPr>
        <w:t>support</w:t>
      </w:r>
      <w:r w:rsidR="00EE3EC3" w:rsidRPr="00A66BB6">
        <w:rPr>
          <w:lang w:val="en-US"/>
        </w:rPr>
        <w:t xml:space="preserve"> level and type</w:t>
      </w:r>
      <w:r w:rsidR="00B01BD5" w:rsidRPr="00A66BB6">
        <w:rPr>
          <w:lang w:val="en-US"/>
        </w:rPr>
        <w:t>, clinical complications, adverse events, concomitant medications</w:t>
      </w:r>
      <w:r w:rsidR="0025300B" w:rsidRPr="00A66BB6">
        <w:rPr>
          <w:lang w:val="en-US"/>
        </w:rPr>
        <w:t xml:space="preserve">): daily </w:t>
      </w:r>
      <w:r w:rsidR="00B01BD5" w:rsidRPr="00A66BB6">
        <w:rPr>
          <w:lang w:val="en-US"/>
        </w:rPr>
        <w:t xml:space="preserve">until day 7 and </w:t>
      </w:r>
      <w:r w:rsidR="00C46F88" w:rsidRPr="00A66BB6">
        <w:rPr>
          <w:lang w:val="en-US"/>
        </w:rPr>
        <w:t>on</w:t>
      </w:r>
      <w:r w:rsidR="00B01BD5" w:rsidRPr="00A66BB6">
        <w:rPr>
          <w:lang w:val="en-US"/>
        </w:rPr>
        <w:t xml:space="preserve"> day </w:t>
      </w:r>
      <w:proofErr w:type="gramStart"/>
      <w:r w:rsidR="00B01BD5" w:rsidRPr="00A66BB6">
        <w:rPr>
          <w:lang w:val="en-US"/>
        </w:rPr>
        <w:t>14</w:t>
      </w:r>
      <w:r w:rsidR="00DF2009" w:rsidRPr="00A66BB6">
        <w:rPr>
          <w:lang w:val="en-US"/>
        </w:rPr>
        <w:t>;</w:t>
      </w:r>
      <w:proofErr w:type="gramEnd"/>
    </w:p>
    <w:p w14:paraId="19BB1F2F" w14:textId="43800A18" w:rsidR="0025300B" w:rsidRPr="00A66BB6" w:rsidRDefault="00BD5F24" w:rsidP="000F77A6">
      <w:pPr>
        <w:jc w:val="both"/>
        <w:rPr>
          <w:lang w:val="en-US"/>
        </w:rPr>
      </w:pPr>
      <w:r w:rsidRPr="00A66BB6">
        <w:rPr>
          <w:lang w:val="en-US" w:eastAsia="pt-BR"/>
        </w:rPr>
        <w:t>2.</w:t>
      </w:r>
      <w:r w:rsidR="00DF2009" w:rsidRPr="00A66BB6">
        <w:rPr>
          <w:lang w:val="en-US" w:eastAsia="pt-BR"/>
        </w:rPr>
        <w:t xml:space="preserve"> </w:t>
      </w:r>
      <w:r w:rsidR="0025300B" w:rsidRPr="00A66BB6">
        <w:rPr>
          <w:lang w:val="en-US"/>
        </w:rPr>
        <w:t xml:space="preserve">Nasopharyngeal swab collection for viral load assessment by RT-PCR at baseline and </w:t>
      </w:r>
      <w:r w:rsidR="00C46F88" w:rsidRPr="00A66BB6">
        <w:rPr>
          <w:lang w:val="en-US"/>
        </w:rPr>
        <w:t>on</w:t>
      </w:r>
      <w:r w:rsidR="005955B8" w:rsidRPr="00A66BB6">
        <w:rPr>
          <w:lang w:val="en-US"/>
        </w:rPr>
        <w:t xml:space="preserve"> </w:t>
      </w:r>
      <w:r w:rsidR="0025300B" w:rsidRPr="00A66BB6">
        <w:rPr>
          <w:lang w:val="en-US"/>
        </w:rPr>
        <w:t xml:space="preserve">day </w:t>
      </w:r>
      <w:proofErr w:type="gramStart"/>
      <w:r w:rsidR="00B01BD5" w:rsidRPr="00A66BB6">
        <w:rPr>
          <w:lang w:val="en-US"/>
        </w:rPr>
        <w:t>7</w:t>
      </w:r>
      <w:r w:rsidR="00DF2009" w:rsidRPr="00A66BB6">
        <w:rPr>
          <w:lang w:val="en-US"/>
        </w:rPr>
        <w:t>;</w:t>
      </w:r>
      <w:proofErr w:type="gramEnd"/>
    </w:p>
    <w:p w14:paraId="64C57DE6" w14:textId="4537F956" w:rsidR="00B01BD5" w:rsidRPr="00A66BB6" w:rsidRDefault="00BD5F24" w:rsidP="000F77A6">
      <w:pPr>
        <w:jc w:val="both"/>
        <w:rPr>
          <w:lang w:val="en-US"/>
        </w:rPr>
      </w:pPr>
      <w:r w:rsidRPr="00A66BB6">
        <w:rPr>
          <w:lang w:val="en-US" w:eastAsia="pt-BR"/>
        </w:rPr>
        <w:t>3.</w:t>
      </w:r>
      <w:r w:rsidR="00DF2009" w:rsidRPr="00A66BB6">
        <w:rPr>
          <w:lang w:val="en-US" w:eastAsia="pt-BR"/>
        </w:rPr>
        <w:t xml:space="preserve"> </w:t>
      </w:r>
      <w:r w:rsidR="00B01BD5" w:rsidRPr="00A66BB6">
        <w:rPr>
          <w:lang w:val="en-US"/>
        </w:rPr>
        <w:t xml:space="preserve">Chest </w:t>
      </w:r>
      <w:r w:rsidR="00DF2009" w:rsidRPr="00A66BB6">
        <w:rPr>
          <w:lang w:val="en-US"/>
        </w:rPr>
        <w:t xml:space="preserve">CT </w:t>
      </w:r>
      <w:r w:rsidR="00810FAA" w:rsidRPr="00A66BB6">
        <w:rPr>
          <w:lang w:val="en-US"/>
        </w:rPr>
        <w:t>scan</w:t>
      </w:r>
      <w:r w:rsidR="00B01BD5" w:rsidRPr="00A66BB6">
        <w:rPr>
          <w:lang w:val="en-US"/>
        </w:rPr>
        <w:t xml:space="preserve"> at baseline</w:t>
      </w:r>
      <w:r w:rsidR="00DF2009" w:rsidRPr="00A66BB6">
        <w:rPr>
          <w:lang w:val="en-US"/>
        </w:rPr>
        <w:t xml:space="preserve"> and on </w:t>
      </w:r>
      <w:r w:rsidR="00202276" w:rsidRPr="00A66BB6">
        <w:rPr>
          <w:lang w:val="en-US"/>
        </w:rPr>
        <w:t xml:space="preserve">days 3 and </w:t>
      </w:r>
      <w:proofErr w:type="gramStart"/>
      <w:r w:rsidR="00202276" w:rsidRPr="00A66BB6">
        <w:rPr>
          <w:lang w:val="en-US"/>
        </w:rPr>
        <w:t>7</w:t>
      </w:r>
      <w:r w:rsidR="00DF2009" w:rsidRPr="00A66BB6">
        <w:rPr>
          <w:lang w:val="en-US"/>
        </w:rPr>
        <w:t>;</w:t>
      </w:r>
      <w:proofErr w:type="gramEnd"/>
    </w:p>
    <w:p w14:paraId="5A547996" w14:textId="7511E1E9" w:rsidR="008B67CE" w:rsidRPr="00A66BB6" w:rsidRDefault="00BD5F24" w:rsidP="000F77A6">
      <w:pPr>
        <w:jc w:val="both"/>
        <w:rPr>
          <w:lang w:val="en-US"/>
        </w:rPr>
      </w:pPr>
      <w:r w:rsidRPr="00A66BB6">
        <w:rPr>
          <w:lang w:val="en-US" w:eastAsia="pt-BR"/>
        </w:rPr>
        <w:t>4.</w:t>
      </w:r>
      <w:r w:rsidR="00DF2009" w:rsidRPr="00A66BB6">
        <w:rPr>
          <w:lang w:val="en-US" w:eastAsia="pt-BR"/>
        </w:rPr>
        <w:t xml:space="preserve"> </w:t>
      </w:r>
      <w:r w:rsidR="0025300B" w:rsidRPr="00A66BB6">
        <w:rPr>
          <w:lang w:val="en-US"/>
        </w:rPr>
        <w:t>Complete blood cell count</w:t>
      </w:r>
      <w:r w:rsidR="008B67CE" w:rsidRPr="00A66BB6">
        <w:rPr>
          <w:lang w:val="en-US"/>
        </w:rPr>
        <w:t xml:space="preserve"> daily until day 7 and </w:t>
      </w:r>
      <w:r w:rsidR="00C46F88" w:rsidRPr="00A66BB6">
        <w:rPr>
          <w:lang w:val="en-US"/>
        </w:rPr>
        <w:t>on</w:t>
      </w:r>
      <w:r w:rsidR="008B67CE" w:rsidRPr="00A66BB6">
        <w:rPr>
          <w:lang w:val="en-US"/>
        </w:rPr>
        <w:t xml:space="preserve"> day </w:t>
      </w:r>
      <w:proofErr w:type="gramStart"/>
      <w:r w:rsidR="008B67CE" w:rsidRPr="00A66BB6">
        <w:rPr>
          <w:lang w:val="en-US"/>
        </w:rPr>
        <w:t>14</w:t>
      </w:r>
      <w:r w:rsidR="00DF2009" w:rsidRPr="00A66BB6">
        <w:rPr>
          <w:lang w:val="en-US"/>
        </w:rPr>
        <w:t>;</w:t>
      </w:r>
      <w:proofErr w:type="gramEnd"/>
    </w:p>
    <w:p w14:paraId="3AA805D2" w14:textId="12BD80EF" w:rsidR="0025300B" w:rsidRPr="00A66BB6" w:rsidRDefault="00BD5F24" w:rsidP="000F77A6">
      <w:pPr>
        <w:jc w:val="both"/>
        <w:rPr>
          <w:lang w:val="en-US"/>
        </w:rPr>
      </w:pPr>
      <w:r w:rsidRPr="00A66BB6">
        <w:rPr>
          <w:lang w:val="en-US" w:eastAsia="pt-BR"/>
        </w:rPr>
        <w:t>5.</w:t>
      </w:r>
      <w:r w:rsidR="00DF2009" w:rsidRPr="00A66BB6">
        <w:rPr>
          <w:lang w:val="en-US" w:eastAsia="pt-BR"/>
        </w:rPr>
        <w:t xml:space="preserve"> </w:t>
      </w:r>
      <w:r w:rsidR="008B67CE" w:rsidRPr="00A66BB6">
        <w:rPr>
          <w:lang w:val="en-US"/>
        </w:rPr>
        <w:t xml:space="preserve">C-reactive protein, D-dimer, ferritin, dehydrogenase lactate, troponin, electrolytes, urea, creatinine, glucose, </w:t>
      </w:r>
      <w:r w:rsidR="00202276" w:rsidRPr="00A66BB6">
        <w:rPr>
          <w:lang w:val="en-US"/>
        </w:rPr>
        <w:t xml:space="preserve">coagulation tests at </w:t>
      </w:r>
      <w:r w:rsidR="008B67CE" w:rsidRPr="00A66BB6">
        <w:rPr>
          <w:lang w:val="en-US"/>
        </w:rPr>
        <w:t>baseline</w:t>
      </w:r>
      <w:r w:rsidR="00DF2009" w:rsidRPr="00A66BB6">
        <w:rPr>
          <w:lang w:val="en-US"/>
        </w:rPr>
        <w:t xml:space="preserve"> and on </w:t>
      </w:r>
      <w:r w:rsidR="008B67CE" w:rsidRPr="00A66BB6">
        <w:rPr>
          <w:lang w:val="en-US"/>
        </w:rPr>
        <w:t>day</w:t>
      </w:r>
      <w:r w:rsidR="00202276" w:rsidRPr="00A66BB6">
        <w:rPr>
          <w:lang w:val="en-US"/>
        </w:rPr>
        <w:t>s</w:t>
      </w:r>
      <w:r w:rsidR="008B67CE" w:rsidRPr="00A66BB6">
        <w:rPr>
          <w:lang w:val="en-US"/>
        </w:rPr>
        <w:t xml:space="preserve"> 3 and 7</w:t>
      </w:r>
      <w:r w:rsidR="0025300B" w:rsidRPr="00A66BB6">
        <w:rPr>
          <w:lang w:val="en-US"/>
        </w:rPr>
        <w:t>.</w:t>
      </w:r>
    </w:p>
    <w:p w14:paraId="5BE046E9" w14:textId="0B0807D3" w:rsidR="0025300B" w:rsidRPr="00A66BB6" w:rsidRDefault="0025300B" w:rsidP="00F64FAA">
      <w:pPr>
        <w:shd w:val="clear" w:color="auto" w:fill="FFFFFF"/>
        <w:spacing w:before="100" w:beforeAutospacing="1" w:after="100" w:afterAutospacing="1"/>
        <w:jc w:val="both"/>
        <w:rPr>
          <w:b/>
          <w:bCs/>
          <w:i/>
          <w:iCs/>
          <w:lang w:val="en-US"/>
        </w:rPr>
      </w:pPr>
      <w:bookmarkStart w:id="8" w:name="m_-5999296230604765064__Hlk49946550"/>
      <w:r w:rsidRPr="00A66BB6">
        <w:rPr>
          <w:b/>
          <w:bCs/>
          <w:i/>
          <w:iCs/>
          <w:lang w:val="en-US"/>
        </w:rPr>
        <w:t>RNA extraction and real-time polymerase chain reaction</w:t>
      </w:r>
      <w:bookmarkEnd w:id="8"/>
    </w:p>
    <w:p w14:paraId="14305198" w14:textId="605D9C21" w:rsidR="0025300B" w:rsidRPr="00A66BB6" w:rsidRDefault="0025300B" w:rsidP="00F64FAA">
      <w:pPr>
        <w:shd w:val="clear" w:color="auto" w:fill="FFFFFF"/>
        <w:spacing w:before="100" w:beforeAutospacing="1" w:after="100" w:afterAutospacing="1"/>
        <w:jc w:val="both"/>
      </w:pPr>
      <w:r w:rsidRPr="00A66BB6">
        <w:rPr>
          <w:lang w:val="en-US"/>
        </w:rPr>
        <w:t>Nasopharyngeal swab samples obtained from each patient were collected in a single tube containing 2 mL of guanidine isothiocyanate transport solution</w:t>
      </w:r>
      <w:r w:rsidR="00EB1CBD" w:rsidRPr="00A66BB6">
        <w:rPr>
          <w:lang w:val="en-US"/>
        </w:rPr>
        <w:t>.</w:t>
      </w:r>
      <w:r w:rsidRPr="00A66BB6">
        <w:rPr>
          <w:lang w:val="en-US"/>
        </w:rPr>
        <w:t xml:space="preserve"> Extraction of the total RNA from collected specimens was performed using the </w:t>
      </w:r>
      <w:proofErr w:type="spellStart"/>
      <w:r w:rsidRPr="00A66BB6">
        <w:rPr>
          <w:lang w:val="en-US"/>
        </w:rPr>
        <w:t>QIAamp</w:t>
      </w:r>
      <w:proofErr w:type="spellEnd"/>
      <w:r w:rsidRPr="00A66BB6">
        <w:rPr>
          <w:lang w:val="en-US"/>
        </w:rPr>
        <w:t xml:space="preserve"> Viral RNA Mini Kit (</w:t>
      </w:r>
      <w:r w:rsidR="007D68AF" w:rsidRPr="00A66BB6">
        <w:rPr>
          <w:lang w:val="en-US"/>
        </w:rPr>
        <w:t>QIAGEN</w:t>
      </w:r>
      <w:r w:rsidRPr="00A66BB6">
        <w:rPr>
          <w:lang w:val="en-US"/>
        </w:rPr>
        <w:t xml:space="preserve">, USA), following </w:t>
      </w:r>
      <w:r w:rsidR="007D68AF" w:rsidRPr="00A66BB6">
        <w:rPr>
          <w:lang w:val="en-US"/>
        </w:rPr>
        <w:t xml:space="preserve">the </w:t>
      </w:r>
      <w:r w:rsidRPr="00A66BB6">
        <w:rPr>
          <w:lang w:val="en-US"/>
        </w:rPr>
        <w:t>manufacturer</w:t>
      </w:r>
      <w:r w:rsidR="007D68AF" w:rsidRPr="00A66BB6">
        <w:rPr>
          <w:lang w:val="en-US"/>
        </w:rPr>
        <w:t>’s</w:t>
      </w:r>
      <w:r w:rsidRPr="00A66BB6">
        <w:rPr>
          <w:lang w:val="en-US"/>
        </w:rPr>
        <w:t xml:space="preserve"> protocols. Quantitation of viral RNA was performed by quantitative RT-PCR</w:t>
      </w:r>
      <w:r w:rsidR="007D68AF" w:rsidRPr="00A66BB6">
        <w:rPr>
          <w:lang w:val="en-US"/>
        </w:rPr>
        <w:t xml:space="preserve"> </w:t>
      </w:r>
      <w:r w:rsidRPr="00A66BB6">
        <w:rPr>
          <w:lang w:val="en-US"/>
        </w:rPr>
        <w:t>following the Berlin (</w:t>
      </w:r>
      <w:proofErr w:type="spellStart"/>
      <w:r w:rsidRPr="00A66BB6">
        <w:rPr>
          <w:lang w:val="en-US"/>
        </w:rPr>
        <w:t>Charité</w:t>
      </w:r>
      <w:proofErr w:type="spellEnd"/>
      <w:r w:rsidRPr="00A66BB6">
        <w:rPr>
          <w:lang w:val="en-US"/>
        </w:rPr>
        <w:t>) protocol</w:t>
      </w:r>
      <w:r w:rsidR="007D68AF" w:rsidRPr="00A66BB6">
        <w:rPr>
          <w:lang w:val="en-US"/>
        </w:rPr>
        <w:t>,</w:t>
      </w:r>
      <w:r w:rsidRPr="00A66BB6">
        <w:rPr>
          <w:lang w:val="en-US"/>
        </w:rPr>
        <w:t xml:space="preserve"> using the Bio Gene Covid-19 PCR kit (</w:t>
      </w:r>
      <w:proofErr w:type="spellStart"/>
      <w:r w:rsidRPr="00A66BB6">
        <w:rPr>
          <w:lang w:val="en-US"/>
        </w:rPr>
        <w:t>Bioclin</w:t>
      </w:r>
      <w:proofErr w:type="spellEnd"/>
      <w:r w:rsidRPr="00A66BB6">
        <w:rPr>
          <w:lang w:val="en-US"/>
        </w:rPr>
        <w:t xml:space="preserve">, Brazil) </w:t>
      </w:r>
      <w:r w:rsidR="007D68AF" w:rsidRPr="00A66BB6">
        <w:rPr>
          <w:lang w:val="en-US"/>
        </w:rPr>
        <w:t xml:space="preserve">according to the </w:t>
      </w:r>
      <w:r w:rsidRPr="00A66BB6">
        <w:rPr>
          <w:lang w:val="en-US"/>
        </w:rPr>
        <w:t>manufacturer</w:t>
      </w:r>
      <w:r w:rsidR="007D68AF" w:rsidRPr="00A66BB6">
        <w:rPr>
          <w:lang w:val="en-US"/>
        </w:rPr>
        <w:t>’s</w:t>
      </w:r>
      <w:r w:rsidRPr="00A66BB6">
        <w:rPr>
          <w:lang w:val="en-US"/>
        </w:rPr>
        <w:t xml:space="preserve"> instructions</w:t>
      </w:r>
      <w:r w:rsidR="00EB1CBD" w:rsidRPr="00A66BB6">
        <w:rPr>
          <w:lang w:val="en-US"/>
        </w:rPr>
        <w:t xml:space="preserve"> (Rocco et al., 20</w:t>
      </w:r>
      <w:r w:rsidRPr="00A66BB6">
        <w:rPr>
          <w:lang w:val="en-US"/>
        </w:rPr>
        <w:t xml:space="preserve">. The </w:t>
      </w:r>
      <w:r w:rsidR="004673D6" w:rsidRPr="00A66BB6">
        <w:rPr>
          <w:lang w:val="en-US"/>
        </w:rPr>
        <w:t xml:space="preserve">quantitative </w:t>
      </w:r>
      <w:r w:rsidRPr="00A66BB6">
        <w:rPr>
          <w:lang w:val="en-US"/>
        </w:rPr>
        <w:t xml:space="preserve">RT-PCR reaction was performed in a </w:t>
      </w:r>
      <w:proofErr w:type="spellStart"/>
      <w:r w:rsidRPr="00A66BB6">
        <w:rPr>
          <w:lang w:val="en-US"/>
        </w:rPr>
        <w:t>QuantStudio</w:t>
      </w:r>
      <w:proofErr w:type="spellEnd"/>
      <w:r w:rsidRPr="00A66BB6">
        <w:rPr>
          <w:lang w:val="en-US"/>
        </w:rPr>
        <w:t xml:space="preserve"> 3 or </w:t>
      </w:r>
      <w:proofErr w:type="spellStart"/>
      <w:r w:rsidRPr="00A66BB6">
        <w:rPr>
          <w:lang w:val="en-US"/>
        </w:rPr>
        <w:t>QuantStudio</w:t>
      </w:r>
      <w:proofErr w:type="spellEnd"/>
      <w:r w:rsidRPr="00A66BB6">
        <w:rPr>
          <w:lang w:val="en-US"/>
        </w:rPr>
        <w:t xml:space="preserve"> 5 Real-Time PCR System (Thermo Fisher, USA). Human RNase P mRNA was used as internal control and to correct the SARS-CoV-2 viral load in each sample by adjusting viral gene Ct values; to correct the Ct value of SARS-CoV-2 E</w:t>
      </w:r>
      <w:r w:rsidR="00EB4DC0" w:rsidRPr="00A66BB6">
        <w:rPr>
          <w:lang w:val="en-US"/>
        </w:rPr>
        <w:t xml:space="preserve"> </w:t>
      </w:r>
      <w:r w:rsidRPr="00A66BB6">
        <w:rPr>
          <w:lang w:val="en-US"/>
        </w:rPr>
        <w:t xml:space="preserve">gene amplification of each sample, Ct values were normalized using the following equation: (sample SARS-CoV-2 E Ct value × sample </w:t>
      </w:r>
      <w:proofErr w:type="spellStart"/>
      <w:r w:rsidRPr="00A66BB6">
        <w:rPr>
          <w:lang w:val="en-US"/>
        </w:rPr>
        <w:t>RNaseP</w:t>
      </w:r>
      <w:proofErr w:type="spellEnd"/>
      <w:r w:rsidRPr="00A66BB6">
        <w:rPr>
          <w:lang w:val="en-US"/>
        </w:rPr>
        <w:t xml:space="preserve"> Ct value/plate mean </w:t>
      </w:r>
      <w:proofErr w:type="spellStart"/>
      <w:r w:rsidRPr="00A66BB6">
        <w:rPr>
          <w:lang w:val="en-US"/>
        </w:rPr>
        <w:t>RNaseP</w:t>
      </w:r>
      <w:proofErr w:type="spellEnd"/>
      <w:r w:rsidRPr="00A66BB6">
        <w:rPr>
          <w:lang w:val="en-US"/>
        </w:rPr>
        <w:t xml:space="preserve"> Ct value)</w:t>
      </w:r>
      <w:r w:rsidR="00EB1CBD" w:rsidRPr="00A66BB6">
        <w:rPr>
          <w:lang w:val="en-US"/>
        </w:rPr>
        <w:t>.</w:t>
      </w:r>
      <w:r w:rsidRPr="00A66BB6">
        <w:rPr>
          <w:lang w:val="en-US"/>
        </w:rPr>
        <w:t xml:space="preserve"> Standard curves were produced by using serial 10-fold dilutions of standard synthetic RNA transcripts of SARS-CoV-2 E gene, ranging from 2 to 2×10</w:t>
      </w:r>
      <w:r w:rsidRPr="00A66BB6">
        <w:rPr>
          <w:vertAlign w:val="superscript"/>
          <w:lang w:val="en-US"/>
        </w:rPr>
        <w:t>5</w:t>
      </w:r>
      <w:r w:rsidR="00EA50E9" w:rsidRPr="00A66BB6">
        <w:rPr>
          <w:vertAlign w:val="subscript"/>
          <w:lang w:val="en-US"/>
        </w:rPr>
        <w:t xml:space="preserve"> </w:t>
      </w:r>
      <w:r w:rsidRPr="00A66BB6">
        <w:rPr>
          <w:lang w:val="en-US"/>
        </w:rPr>
        <w:t>copies/µL (</w:t>
      </w:r>
      <w:proofErr w:type="spellStart"/>
      <w:r w:rsidRPr="00A66BB6">
        <w:rPr>
          <w:lang w:val="en-US"/>
        </w:rPr>
        <w:t>Bioclin</w:t>
      </w:r>
      <w:proofErr w:type="spellEnd"/>
      <w:r w:rsidRPr="00A66BB6">
        <w:rPr>
          <w:lang w:val="en-US"/>
        </w:rPr>
        <w:t xml:space="preserve">, Brazil). Absolute quantification of </w:t>
      </w:r>
      <w:r w:rsidR="007D68AF" w:rsidRPr="00A66BB6">
        <w:rPr>
          <w:lang w:val="en-US"/>
        </w:rPr>
        <w:t xml:space="preserve">the </w:t>
      </w:r>
      <w:r w:rsidRPr="00A66BB6">
        <w:rPr>
          <w:lang w:val="en-US"/>
        </w:rPr>
        <w:t xml:space="preserve">genomic viral load was performed by comparing sample Ct values </w:t>
      </w:r>
      <w:r w:rsidR="007D68AF" w:rsidRPr="00A66BB6">
        <w:rPr>
          <w:lang w:val="en-US"/>
        </w:rPr>
        <w:t xml:space="preserve">with </w:t>
      </w:r>
      <w:r w:rsidRPr="00A66BB6">
        <w:rPr>
          <w:lang w:val="en-US"/>
        </w:rPr>
        <w:t xml:space="preserve">the </w:t>
      </w:r>
      <w:r w:rsidRPr="00A66BB6">
        <w:rPr>
          <w:lang w:val="en-US"/>
        </w:rPr>
        <w:lastRenderedPageBreak/>
        <w:t>standard curve.</w:t>
      </w:r>
      <w:r w:rsidR="00EA50E9" w:rsidRPr="00A66BB6">
        <w:rPr>
          <w:lang w:val="en-US"/>
        </w:rPr>
        <w:t xml:space="preserve"> </w:t>
      </w:r>
      <w:r w:rsidRPr="00A66BB6">
        <w:t>All samples were evaluated centrally at a single site (Centro de Tecnologia de Vacinas, Universidade Federal de Minas Gerais, Brazil).</w:t>
      </w:r>
    </w:p>
    <w:p w14:paraId="1B25C69A" w14:textId="77336AD1" w:rsidR="008B67CE" w:rsidRPr="00A66BB6" w:rsidRDefault="008B67CE" w:rsidP="00F64FAA">
      <w:pPr>
        <w:shd w:val="clear" w:color="auto" w:fill="FFFFFF"/>
        <w:spacing w:before="100" w:beforeAutospacing="1" w:after="100" w:afterAutospacing="1"/>
        <w:jc w:val="both"/>
        <w:rPr>
          <w:b/>
          <w:bCs/>
          <w:i/>
          <w:iCs/>
          <w:lang w:val="en-US"/>
        </w:rPr>
      </w:pPr>
      <w:r w:rsidRPr="00A66BB6">
        <w:rPr>
          <w:b/>
          <w:bCs/>
          <w:i/>
          <w:iCs/>
          <w:lang w:val="en-US"/>
        </w:rPr>
        <w:t>Chest computed tomography</w:t>
      </w:r>
      <w:r w:rsidR="00202276" w:rsidRPr="00A66BB6">
        <w:rPr>
          <w:b/>
          <w:bCs/>
          <w:i/>
          <w:iCs/>
          <w:lang w:val="en-US"/>
        </w:rPr>
        <w:t xml:space="preserve"> scan</w:t>
      </w:r>
    </w:p>
    <w:p w14:paraId="4CACFBE8" w14:textId="0848D2B0" w:rsidR="00625609" w:rsidRPr="00A66BB6" w:rsidRDefault="008B67CE" w:rsidP="00F64FAA">
      <w:pPr>
        <w:shd w:val="clear" w:color="auto" w:fill="FFFFFF"/>
        <w:spacing w:before="100" w:beforeAutospacing="1" w:after="100" w:afterAutospacing="1"/>
        <w:jc w:val="both"/>
        <w:rPr>
          <w:color w:val="FF0000"/>
          <w:lang w:val="en-US"/>
        </w:rPr>
      </w:pPr>
      <w:r w:rsidRPr="00A66BB6">
        <w:rPr>
          <w:lang w:val="en-US"/>
        </w:rPr>
        <w:t xml:space="preserve">Chest </w:t>
      </w:r>
      <w:r w:rsidR="007D68AF" w:rsidRPr="00A66BB6">
        <w:rPr>
          <w:lang w:val="en-US"/>
        </w:rPr>
        <w:t xml:space="preserve">CT </w:t>
      </w:r>
      <w:r w:rsidR="00202276" w:rsidRPr="00A66BB6">
        <w:rPr>
          <w:lang w:val="en-US"/>
        </w:rPr>
        <w:t>scan</w:t>
      </w:r>
      <w:r w:rsidR="007D68AF" w:rsidRPr="00A66BB6">
        <w:rPr>
          <w:lang w:val="en-US"/>
        </w:rPr>
        <w:t>s</w:t>
      </w:r>
      <w:r w:rsidR="00202276" w:rsidRPr="00A66BB6">
        <w:rPr>
          <w:lang w:val="en-US"/>
        </w:rPr>
        <w:t xml:space="preserve"> </w:t>
      </w:r>
      <w:r w:rsidR="007D68AF" w:rsidRPr="00A66BB6">
        <w:rPr>
          <w:lang w:val="en-US"/>
        </w:rPr>
        <w:t xml:space="preserve">were </w:t>
      </w:r>
      <w:r w:rsidRPr="00A66BB6">
        <w:rPr>
          <w:lang w:val="en-US"/>
        </w:rPr>
        <w:t>done at baseline</w:t>
      </w:r>
      <w:r w:rsidR="00202276" w:rsidRPr="00A66BB6">
        <w:rPr>
          <w:lang w:val="en-US"/>
        </w:rPr>
        <w:t xml:space="preserve"> </w:t>
      </w:r>
      <w:r w:rsidR="00CC7756" w:rsidRPr="00A66BB6">
        <w:rPr>
          <w:lang w:val="en-US"/>
        </w:rPr>
        <w:t xml:space="preserve">and on </w:t>
      </w:r>
      <w:r w:rsidR="00202276" w:rsidRPr="00A66BB6">
        <w:rPr>
          <w:lang w:val="en-US"/>
        </w:rPr>
        <w:t>days 3 and</w:t>
      </w:r>
      <w:r w:rsidR="00C573A8" w:rsidRPr="00A66BB6">
        <w:rPr>
          <w:lang w:val="en-US"/>
        </w:rPr>
        <w:t xml:space="preserve"> 7</w:t>
      </w:r>
      <w:r w:rsidR="00202276" w:rsidRPr="00A66BB6">
        <w:rPr>
          <w:lang w:val="en-US"/>
        </w:rPr>
        <w:t xml:space="preserve">. </w:t>
      </w:r>
      <w:r w:rsidR="00CC7756" w:rsidRPr="00A66BB6">
        <w:rPr>
          <w:lang w:val="en-US"/>
        </w:rPr>
        <w:t xml:space="preserve">The major CT findings were described using </w:t>
      </w:r>
      <w:r w:rsidR="007D68AF" w:rsidRPr="00A66BB6">
        <w:rPr>
          <w:lang w:val="en-US"/>
        </w:rPr>
        <w:t xml:space="preserve">international </w:t>
      </w:r>
      <w:r w:rsidR="00CC7756" w:rsidRPr="00A66BB6">
        <w:rPr>
          <w:lang w:val="en-US"/>
        </w:rPr>
        <w:t xml:space="preserve">standard nomenclature defined by the </w:t>
      </w:r>
      <w:proofErr w:type="spellStart"/>
      <w:r w:rsidR="00CC7756" w:rsidRPr="00A66BB6">
        <w:rPr>
          <w:lang w:val="en-US"/>
        </w:rPr>
        <w:t>Fleischner</w:t>
      </w:r>
      <w:proofErr w:type="spellEnd"/>
      <w:r w:rsidR="00CC7756" w:rsidRPr="00A66BB6">
        <w:rPr>
          <w:lang w:val="en-US"/>
        </w:rPr>
        <w:t xml:space="preserve"> Society glossary and peer-reviewed literature on viral pneumonia, using terms including ground-glass opacity, crazy-paving pattern, pleural </w:t>
      </w:r>
      <w:r w:rsidR="003C2656" w:rsidRPr="00A66BB6">
        <w:rPr>
          <w:lang w:val="en-US"/>
        </w:rPr>
        <w:t>effusion,</w:t>
      </w:r>
      <w:r w:rsidR="00CC7756" w:rsidRPr="00A66BB6">
        <w:rPr>
          <w:lang w:val="en-US"/>
        </w:rPr>
        <w:t xml:space="preserve"> and consolidation (</w:t>
      </w:r>
      <w:r w:rsidR="009E3F1C" w:rsidRPr="00A66BB6">
        <w:rPr>
          <w:lang w:val="en-US"/>
        </w:rPr>
        <w:t xml:space="preserve">Hansel et al., 2008, </w:t>
      </w:r>
      <w:proofErr w:type="spellStart"/>
      <w:r w:rsidR="00CC7756" w:rsidRPr="00A66BB6">
        <w:rPr>
          <w:lang w:val="en-US"/>
        </w:rPr>
        <w:t>Franquet</w:t>
      </w:r>
      <w:proofErr w:type="spellEnd"/>
      <w:r w:rsidR="003C2656" w:rsidRPr="00A66BB6">
        <w:rPr>
          <w:lang w:val="en-US"/>
        </w:rPr>
        <w:t>, 2011)</w:t>
      </w:r>
      <w:r w:rsidR="00CC7756" w:rsidRPr="00A66BB6">
        <w:rPr>
          <w:lang w:val="en-US"/>
        </w:rPr>
        <w:t xml:space="preserve">. </w:t>
      </w:r>
      <w:r w:rsidR="00625609" w:rsidRPr="00A66BB6">
        <w:rPr>
          <w:lang w:val="en-US"/>
        </w:rPr>
        <w:t xml:space="preserve">A semiquantitative scoring system was used to estimate the pulmonary involvement of all these abnormalities </w:t>
      </w:r>
      <w:proofErr w:type="gramStart"/>
      <w:r w:rsidR="00625609" w:rsidRPr="00A66BB6">
        <w:rPr>
          <w:lang w:val="en-US"/>
        </w:rPr>
        <w:t>on the basis of</w:t>
      </w:r>
      <w:proofErr w:type="gramEnd"/>
      <w:r w:rsidR="00625609" w:rsidRPr="00A66BB6">
        <w:rPr>
          <w:lang w:val="en-US"/>
        </w:rPr>
        <w:t xml:space="preserve"> the area involved</w:t>
      </w:r>
      <w:r w:rsidR="00C46F88" w:rsidRPr="00A66BB6">
        <w:rPr>
          <w:lang w:val="en-US"/>
        </w:rPr>
        <w:t>: 0</w:t>
      </w:r>
      <w:r w:rsidR="007D68AF" w:rsidRPr="00A66BB6">
        <w:rPr>
          <w:lang w:val="en-US"/>
        </w:rPr>
        <w:t>%–</w:t>
      </w:r>
      <w:r w:rsidR="00C46F88" w:rsidRPr="00A66BB6">
        <w:rPr>
          <w:lang w:val="en-US"/>
        </w:rPr>
        <w:t>25%</w:t>
      </w:r>
      <w:r w:rsidR="007D68AF" w:rsidRPr="00A66BB6">
        <w:rPr>
          <w:lang w:val="en-US"/>
        </w:rPr>
        <w:t>,</w:t>
      </w:r>
      <w:r w:rsidR="00C46F88" w:rsidRPr="00A66BB6">
        <w:rPr>
          <w:lang w:val="en-US"/>
        </w:rPr>
        <w:t xml:space="preserve"> 26</w:t>
      </w:r>
      <w:r w:rsidR="007D68AF" w:rsidRPr="00A66BB6">
        <w:rPr>
          <w:lang w:val="en-US"/>
        </w:rPr>
        <w:t>%</w:t>
      </w:r>
      <w:r w:rsidR="00C46F88" w:rsidRPr="00A66BB6">
        <w:rPr>
          <w:lang w:val="en-US"/>
        </w:rPr>
        <w:t>–50%</w:t>
      </w:r>
      <w:r w:rsidR="007D68AF" w:rsidRPr="00A66BB6">
        <w:rPr>
          <w:lang w:val="en-US"/>
        </w:rPr>
        <w:t>,</w:t>
      </w:r>
      <w:r w:rsidR="00C46F88" w:rsidRPr="00A66BB6">
        <w:rPr>
          <w:lang w:val="en-US"/>
        </w:rPr>
        <w:t xml:space="preserve"> 51</w:t>
      </w:r>
      <w:r w:rsidR="007D68AF" w:rsidRPr="00A66BB6">
        <w:rPr>
          <w:lang w:val="en-US"/>
        </w:rPr>
        <w:t>%</w:t>
      </w:r>
      <w:r w:rsidR="00C46F88" w:rsidRPr="00A66BB6">
        <w:rPr>
          <w:lang w:val="en-US"/>
        </w:rPr>
        <w:t>–75%</w:t>
      </w:r>
      <w:r w:rsidR="007D68AF" w:rsidRPr="00A66BB6">
        <w:rPr>
          <w:lang w:val="en-US"/>
        </w:rPr>
        <w:t>,</w:t>
      </w:r>
      <w:r w:rsidR="00C46F88" w:rsidRPr="00A66BB6">
        <w:rPr>
          <w:lang w:val="en-US"/>
        </w:rPr>
        <w:t xml:space="preserve"> and 75</w:t>
      </w:r>
      <w:r w:rsidR="007D68AF" w:rsidRPr="00A66BB6">
        <w:rPr>
          <w:lang w:val="en-US"/>
        </w:rPr>
        <w:t>%–</w:t>
      </w:r>
      <w:r w:rsidR="00C46F88" w:rsidRPr="00A66BB6">
        <w:rPr>
          <w:lang w:val="en-US"/>
        </w:rPr>
        <w:t>100% involvement.</w:t>
      </w:r>
    </w:p>
    <w:p w14:paraId="1CB6E0A7" w14:textId="373D1673" w:rsidR="0025300B" w:rsidRPr="00A66BB6" w:rsidRDefault="007D68AF" w:rsidP="00F64FAA">
      <w:pPr>
        <w:spacing w:before="100" w:beforeAutospacing="1" w:after="100" w:afterAutospacing="1"/>
        <w:jc w:val="both"/>
        <w:rPr>
          <w:b/>
          <w:bCs/>
          <w:i/>
          <w:iCs/>
          <w:lang w:val="en-US"/>
        </w:rPr>
      </w:pPr>
      <w:r w:rsidRPr="00A66BB6">
        <w:rPr>
          <w:b/>
          <w:bCs/>
          <w:i/>
          <w:iCs/>
          <w:lang w:val="en-US"/>
        </w:rPr>
        <w:t>C</w:t>
      </w:r>
      <w:r w:rsidR="0025300B" w:rsidRPr="00A66BB6">
        <w:rPr>
          <w:b/>
          <w:bCs/>
          <w:i/>
          <w:iCs/>
          <w:lang w:val="en-US"/>
        </w:rPr>
        <w:t>omplete blood count</w:t>
      </w:r>
      <w:r w:rsidRPr="00A66BB6">
        <w:rPr>
          <w:b/>
          <w:bCs/>
          <w:i/>
          <w:iCs/>
          <w:lang w:val="en-US"/>
        </w:rPr>
        <w:t>s</w:t>
      </w:r>
      <w:r w:rsidR="0025300B" w:rsidRPr="00A66BB6">
        <w:rPr>
          <w:b/>
          <w:bCs/>
          <w:i/>
          <w:iCs/>
          <w:lang w:val="en-US"/>
        </w:rPr>
        <w:t xml:space="preserve"> and</w:t>
      </w:r>
      <w:r w:rsidR="008B67CE" w:rsidRPr="00A66BB6">
        <w:rPr>
          <w:b/>
          <w:bCs/>
          <w:i/>
          <w:iCs/>
          <w:lang w:val="en-US"/>
        </w:rPr>
        <w:t xml:space="preserve"> laboratory mediator quantification</w:t>
      </w:r>
    </w:p>
    <w:p w14:paraId="2ED5357E" w14:textId="3D93156A" w:rsidR="0025300B" w:rsidRPr="00A66BB6" w:rsidRDefault="0025300B" w:rsidP="00F64FAA">
      <w:pPr>
        <w:spacing w:before="100" w:beforeAutospacing="1" w:after="100" w:afterAutospacing="1"/>
        <w:jc w:val="both"/>
        <w:rPr>
          <w:lang w:val="en-US"/>
        </w:rPr>
      </w:pPr>
      <w:r w:rsidRPr="00A66BB6">
        <w:rPr>
          <w:lang w:val="en-US"/>
        </w:rPr>
        <w:t>Every study site collected blood from patients a</w:t>
      </w:r>
      <w:r w:rsidR="008B67CE" w:rsidRPr="00A66BB6">
        <w:rPr>
          <w:lang w:val="en-US"/>
        </w:rPr>
        <w:t>t different time</w:t>
      </w:r>
      <w:r w:rsidR="007D68AF" w:rsidRPr="00A66BB6">
        <w:rPr>
          <w:lang w:val="en-US"/>
        </w:rPr>
        <w:t xml:space="preserve"> </w:t>
      </w:r>
      <w:r w:rsidR="008B67CE" w:rsidRPr="00A66BB6">
        <w:rPr>
          <w:lang w:val="en-US"/>
        </w:rPr>
        <w:t>points mentioned above.</w:t>
      </w:r>
      <w:r w:rsidRPr="00A66BB6">
        <w:rPr>
          <w:lang w:val="en-US"/>
        </w:rPr>
        <w:t xml:space="preserve"> Complete blood </w:t>
      </w:r>
      <w:r w:rsidR="008B67CE" w:rsidRPr="00A66BB6">
        <w:rPr>
          <w:lang w:val="en-US"/>
        </w:rPr>
        <w:t xml:space="preserve">cell </w:t>
      </w:r>
      <w:r w:rsidRPr="00A66BB6">
        <w:rPr>
          <w:lang w:val="en-US"/>
        </w:rPr>
        <w:t>count and</w:t>
      </w:r>
      <w:r w:rsidR="007D68AF" w:rsidRPr="00A66BB6">
        <w:rPr>
          <w:lang w:val="en-US"/>
        </w:rPr>
        <w:t xml:space="preserve"> the </w:t>
      </w:r>
      <w:r w:rsidR="008B67CE" w:rsidRPr="00A66BB6">
        <w:rPr>
          <w:lang w:val="en-US"/>
        </w:rPr>
        <w:t xml:space="preserve">other </w:t>
      </w:r>
      <w:r w:rsidR="00625609" w:rsidRPr="00A66BB6">
        <w:rPr>
          <w:lang w:val="en-US"/>
        </w:rPr>
        <w:t xml:space="preserve">parameters </w:t>
      </w:r>
      <w:r w:rsidRPr="00A66BB6">
        <w:rPr>
          <w:lang w:val="en-US"/>
        </w:rPr>
        <w:t xml:space="preserve">were </w:t>
      </w:r>
      <w:r w:rsidR="00625609" w:rsidRPr="00A66BB6">
        <w:rPr>
          <w:lang w:val="en-US"/>
        </w:rPr>
        <w:t xml:space="preserve">analyzed </w:t>
      </w:r>
      <w:r w:rsidRPr="00A66BB6">
        <w:rPr>
          <w:lang w:val="en-US"/>
        </w:rPr>
        <w:t xml:space="preserve">at the local laboratory of each </w:t>
      </w:r>
      <w:r w:rsidR="00625609" w:rsidRPr="00A66BB6">
        <w:rPr>
          <w:lang w:val="en-US"/>
        </w:rPr>
        <w:t>hospital</w:t>
      </w:r>
      <w:r w:rsidRPr="00A66BB6">
        <w:rPr>
          <w:lang w:val="en-US"/>
        </w:rPr>
        <w:t>.</w:t>
      </w:r>
      <w:r w:rsidR="009F3BB4" w:rsidRPr="00A66BB6">
        <w:rPr>
          <w:lang w:val="en-US"/>
        </w:rPr>
        <w:t xml:space="preserve"> </w:t>
      </w:r>
      <w:r w:rsidR="0039754D" w:rsidRPr="00A66BB6">
        <w:rPr>
          <w:lang w:val="en-US"/>
        </w:rPr>
        <w:t>Cryotubes were labeled with the patient’s unique trial identifier and the date of specimen collection.</w:t>
      </w:r>
    </w:p>
    <w:p w14:paraId="41702B68" w14:textId="6B012B1E" w:rsidR="00AC334B" w:rsidRPr="00A66BB6" w:rsidRDefault="00AC334B" w:rsidP="00F64FAA">
      <w:pPr>
        <w:spacing w:before="100" w:beforeAutospacing="1" w:after="100" w:afterAutospacing="1"/>
        <w:jc w:val="both"/>
        <w:rPr>
          <w:b/>
          <w:bCs/>
          <w:lang w:val="en-US"/>
        </w:rPr>
      </w:pPr>
      <w:r w:rsidRPr="00A66BB6">
        <w:rPr>
          <w:b/>
          <w:bCs/>
          <w:lang w:val="en-US"/>
        </w:rPr>
        <w:t>Supplementary Details on Outcomes</w:t>
      </w:r>
    </w:p>
    <w:p w14:paraId="073DFED0" w14:textId="77777777" w:rsidR="00AC334B" w:rsidRPr="00A66BB6" w:rsidRDefault="00AC334B" w:rsidP="00F64FAA">
      <w:pPr>
        <w:spacing w:before="100" w:beforeAutospacing="1" w:after="100" w:afterAutospacing="1"/>
        <w:jc w:val="both"/>
        <w:rPr>
          <w:lang w:val="en-US"/>
        </w:rPr>
      </w:pPr>
      <w:r w:rsidRPr="00A66BB6">
        <w:rPr>
          <w:lang w:val="en-US"/>
        </w:rPr>
        <w:t>This study evaluated efficacy and safety outcomes.</w:t>
      </w:r>
    </w:p>
    <w:p w14:paraId="75F123C8" w14:textId="4EA962F7" w:rsidR="00AC334B" w:rsidRPr="00A66BB6" w:rsidRDefault="00AC334B" w:rsidP="00F64FAA">
      <w:pPr>
        <w:tabs>
          <w:tab w:val="center" w:pos="4252"/>
        </w:tabs>
        <w:spacing w:before="100" w:beforeAutospacing="1" w:after="100" w:afterAutospacing="1"/>
        <w:jc w:val="both"/>
        <w:rPr>
          <w:b/>
          <w:bCs/>
          <w:i/>
          <w:iCs/>
          <w:lang w:val="en-US"/>
        </w:rPr>
      </w:pPr>
      <w:r w:rsidRPr="00A66BB6">
        <w:rPr>
          <w:b/>
          <w:bCs/>
          <w:i/>
          <w:iCs/>
          <w:lang w:val="en-US"/>
        </w:rPr>
        <w:t>Primary outcomes</w:t>
      </w:r>
    </w:p>
    <w:p w14:paraId="5A9F4CC2" w14:textId="5346874E" w:rsidR="009E59D4" w:rsidRPr="00A66BB6" w:rsidRDefault="009E59D4" w:rsidP="00F64FAA">
      <w:pPr>
        <w:jc w:val="both"/>
        <w:rPr>
          <w:lang w:val="en-US"/>
        </w:rPr>
      </w:pPr>
      <w:r w:rsidRPr="00A66BB6">
        <w:rPr>
          <w:lang w:val="en-US"/>
        </w:rPr>
        <w:t>The primary outcome was ICU admission due to invasive mechanical ventilation at any point during patient hospitalization until day 14.</w:t>
      </w:r>
    </w:p>
    <w:p w14:paraId="23E4D099" w14:textId="53C1928D" w:rsidR="00AC334B" w:rsidRPr="00A66BB6" w:rsidRDefault="00AC334B" w:rsidP="00F64FAA">
      <w:pPr>
        <w:tabs>
          <w:tab w:val="center" w:pos="4252"/>
        </w:tabs>
        <w:spacing w:before="100" w:beforeAutospacing="1" w:after="100" w:afterAutospacing="1"/>
        <w:jc w:val="both"/>
        <w:rPr>
          <w:b/>
          <w:bCs/>
          <w:i/>
          <w:iCs/>
          <w:lang w:val="en-US"/>
        </w:rPr>
      </w:pPr>
      <w:r w:rsidRPr="00A66BB6">
        <w:rPr>
          <w:b/>
          <w:bCs/>
          <w:i/>
          <w:iCs/>
          <w:lang w:val="en-US"/>
        </w:rPr>
        <w:t>Secondary outcomes</w:t>
      </w:r>
    </w:p>
    <w:p w14:paraId="071C83C8" w14:textId="6385F4E1" w:rsidR="009E59D4" w:rsidRPr="00A66BB6" w:rsidRDefault="009E59D4" w:rsidP="00F64FAA">
      <w:pPr>
        <w:jc w:val="both"/>
        <w:rPr>
          <w:lang w:val="en-US"/>
        </w:rPr>
      </w:pPr>
      <w:r w:rsidRPr="00A66BB6">
        <w:rPr>
          <w:lang w:val="en-US"/>
        </w:rPr>
        <w:t>Clinical status was assessed daily according to an 8-</w:t>
      </w:r>
      <w:r w:rsidR="007D68AF" w:rsidRPr="00A66BB6">
        <w:rPr>
          <w:lang w:val="en-US"/>
        </w:rPr>
        <w:t xml:space="preserve">point </w:t>
      </w:r>
      <w:r w:rsidRPr="00A66BB6">
        <w:rPr>
          <w:lang w:val="en-US"/>
        </w:rPr>
        <w:t xml:space="preserve">ordinal scale until day 14 </w:t>
      </w:r>
      <w:r w:rsidR="003C2656" w:rsidRPr="00A66BB6">
        <w:rPr>
          <w:lang w:val="en-US"/>
        </w:rPr>
        <w:t>(</w:t>
      </w:r>
      <w:proofErr w:type="spellStart"/>
      <w:r w:rsidR="003C2656" w:rsidRPr="00A66BB6">
        <w:rPr>
          <w:lang w:val="en-US"/>
        </w:rPr>
        <w:t>Kalil</w:t>
      </w:r>
      <w:proofErr w:type="spellEnd"/>
      <w:r w:rsidR="003C2656" w:rsidRPr="00A66BB6">
        <w:rPr>
          <w:lang w:val="en-US"/>
        </w:rPr>
        <w:t xml:space="preserve"> et al., 2021)</w:t>
      </w:r>
      <w:r w:rsidR="009546C9" w:rsidRPr="00A66BB6">
        <w:rPr>
          <w:lang w:val="en-US"/>
        </w:rPr>
        <w:t xml:space="preserve"> with </w:t>
      </w:r>
      <w:r w:rsidRPr="00A66BB6">
        <w:rPr>
          <w:lang w:val="en-US"/>
        </w:rPr>
        <w:t xml:space="preserve">the following categories: </w:t>
      </w:r>
      <w:r w:rsidR="009546C9" w:rsidRPr="00A66BB6">
        <w:rPr>
          <w:lang w:val="en-US"/>
        </w:rPr>
        <w:t>(</w:t>
      </w:r>
      <w:r w:rsidRPr="00A66BB6">
        <w:rPr>
          <w:lang w:val="en-US"/>
        </w:rPr>
        <w:t>1</w:t>
      </w:r>
      <w:r w:rsidR="009546C9" w:rsidRPr="00A66BB6">
        <w:rPr>
          <w:lang w:val="en-US"/>
        </w:rPr>
        <w:t xml:space="preserve">) </w:t>
      </w:r>
      <w:r w:rsidRPr="00A66BB6">
        <w:rPr>
          <w:lang w:val="en-US"/>
        </w:rPr>
        <w:t xml:space="preserve">not hospitalized, no limitation of activities; </w:t>
      </w:r>
      <w:r w:rsidR="009546C9" w:rsidRPr="00A66BB6">
        <w:rPr>
          <w:lang w:val="en-US"/>
        </w:rPr>
        <w:t>(</w:t>
      </w:r>
      <w:r w:rsidRPr="00A66BB6">
        <w:rPr>
          <w:lang w:val="en-US"/>
        </w:rPr>
        <w:t>2</w:t>
      </w:r>
      <w:r w:rsidR="009546C9" w:rsidRPr="00A66BB6">
        <w:rPr>
          <w:lang w:val="en-US"/>
        </w:rPr>
        <w:t xml:space="preserve">) </w:t>
      </w:r>
      <w:r w:rsidRPr="00A66BB6">
        <w:rPr>
          <w:lang w:val="en-US"/>
        </w:rPr>
        <w:t xml:space="preserve">not hospitalized, limitation of activities; </w:t>
      </w:r>
      <w:r w:rsidR="009546C9" w:rsidRPr="00A66BB6">
        <w:rPr>
          <w:lang w:val="en-US"/>
        </w:rPr>
        <w:t>(</w:t>
      </w:r>
      <w:r w:rsidRPr="00A66BB6">
        <w:rPr>
          <w:lang w:val="en-US"/>
        </w:rPr>
        <w:t>3</w:t>
      </w:r>
      <w:r w:rsidR="009546C9" w:rsidRPr="00A66BB6">
        <w:rPr>
          <w:lang w:val="en-US"/>
        </w:rPr>
        <w:t xml:space="preserve">) </w:t>
      </w:r>
      <w:r w:rsidRPr="00A66BB6">
        <w:rPr>
          <w:lang w:val="en-US"/>
        </w:rPr>
        <w:t>hospitalized, not requiring supplemental oxygen or ongoing medical care</w:t>
      </w:r>
      <w:r w:rsidRPr="00A66BB6">
        <w:rPr>
          <w:color w:val="4D4D4D"/>
          <w:shd w:val="clear" w:color="auto" w:fill="FFFFFF"/>
          <w:lang w:val="en-US"/>
        </w:rPr>
        <w:t xml:space="preserve"> (</w:t>
      </w:r>
      <w:r w:rsidRPr="00A66BB6">
        <w:rPr>
          <w:lang w:val="en-US"/>
        </w:rPr>
        <w:t>used if hospitalization was extended for infection-control reasons</w:t>
      </w:r>
      <w:r w:rsidR="009546C9" w:rsidRPr="00A66BB6">
        <w:rPr>
          <w:lang w:val="en-US"/>
        </w:rPr>
        <w:t>); (</w:t>
      </w:r>
      <w:r w:rsidRPr="00A66BB6">
        <w:rPr>
          <w:lang w:val="en-US"/>
        </w:rPr>
        <w:t>4</w:t>
      </w:r>
      <w:r w:rsidR="009546C9" w:rsidRPr="00A66BB6">
        <w:rPr>
          <w:lang w:val="en-US"/>
        </w:rPr>
        <w:t xml:space="preserve">) </w:t>
      </w:r>
      <w:r w:rsidRPr="00A66BB6">
        <w:rPr>
          <w:lang w:val="en-US"/>
        </w:rPr>
        <w:t>hospitalized, not receiving supplemental oxygen, but requiring ongoing medical care (COVID-19–related or other medical conditions);</w:t>
      </w:r>
      <w:r w:rsidR="00EA50E9" w:rsidRPr="00A66BB6">
        <w:rPr>
          <w:lang w:val="en-US"/>
        </w:rPr>
        <w:t xml:space="preserve"> </w:t>
      </w:r>
      <w:r w:rsidR="009546C9" w:rsidRPr="00A66BB6">
        <w:rPr>
          <w:lang w:val="en-US"/>
        </w:rPr>
        <w:t>(</w:t>
      </w:r>
      <w:r w:rsidRPr="00A66BB6">
        <w:rPr>
          <w:lang w:val="en-US"/>
        </w:rPr>
        <w:t>5</w:t>
      </w:r>
      <w:r w:rsidR="009546C9" w:rsidRPr="00A66BB6">
        <w:rPr>
          <w:lang w:val="en-US"/>
        </w:rPr>
        <w:t xml:space="preserve">) </w:t>
      </w:r>
      <w:r w:rsidRPr="00A66BB6">
        <w:rPr>
          <w:lang w:val="en-US"/>
        </w:rPr>
        <w:t>hospitalized, receiving supplemental oxygen</w:t>
      </w:r>
      <w:r w:rsidR="009546C9" w:rsidRPr="00A66BB6">
        <w:rPr>
          <w:lang w:val="en-US"/>
        </w:rPr>
        <w:t>; (</w:t>
      </w:r>
      <w:r w:rsidRPr="00A66BB6">
        <w:rPr>
          <w:lang w:val="en-US"/>
        </w:rPr>
        <w:t>6</w:t>
      </w:r>
      <w:r w:rsidR="009546C9" w:rsidRPr="00A66BB6">
        <w:rPr>
          <w:lang w:val="en-US"/>
        </w:rPr>
        <w:t xml:space="preserve">) </w:t>
      </w:r>
      <w:r w:rsidRPr="00A66BB6">
        <w:rPr>
          <w:lang w:val="en-US"/>
        </w:rPr>
        <w:t xml:space="preserve">hospitalized, receiving nasal high-flow oxygen or noninvasive mechanical ventilation; </w:t>
      </w:r>
      <w:r w:rsidR="009546C9" w:rsidRPr="00A66BB6">
        <w:rPr>
          <w:lang w:val="en-US"/>
        </w:rPr>
        <w:t>(</w:t>
      </w:r>
      <w:r w:rsidRPr="00A66BB6">
        <w:rPr>
          <w:lang w:val="en-US"/>
        </w:rPr>
        <w:t>7</w:t>
      </w:r>
      <w:r w:rsidR="009546C9" w:rsidRPr="00A66BB6">
        <w:rPr>
          <w:lang w:val="en-US"/>
        </w:rPr>
        <w:t xml:space="preserve">) </w:t>
      </w:r>
      <w:r w:rsidRPr="00A66BB6">
        <w:rPr>
          <w:color w:val="333333"/>
          <w:lang w:val="en-US"/>
        </w:rPr>
        <w:t>hospitalized, receiving invasive mechanical ventilation or ECMO</w:t>
      </w:r>
      <w:r w:rsidR="009546C9" w:rsidRPr="00A66BB6">
        <w:rPr>
          <w:color w:val="333333"/>
          <w:lang w:val="en-US"/>
        </w:rPr>
        <w:t xml:space="preserve">; </w:t>
      </w:r>
      <w:r w:rsidRPr="00A66BB6">
        <w:rPr>
          <w:color w:val="333333"/>
          <w:lang w:val="en-US"/>
        </w:rPr>
        <w:t xml:space="preserve">and </w:t>
      </w:r>
      <w:r w:rsidR="009546C9" w:rsidRPr="00A66BB6">
        <w:rPr>
          <w:color w:val="333333"/>
          <w:lang w:val="en-US"/>
        </w:rPr>
        <w:t>(</w:t>
      </w:r>
      <w:r w:rsidRPr="00A66BB6">
        <w:rPr>
          <w:lang w:val="en-US"/>
        </w:rPr>
        <w:t>8</w:t>
      </w:r>
      <w:r w:rsidR="009546C9" w:rsidRPr="00A66BB6">
        <w:rPr>
          <w:lang w:val="en-US"/>
        </w:rPr>
        <w:t xml:space="preserve">) </w:t>
      </w:r>
      <w:r w:rsidRPr="00A66BB6">
        <w:rPr>
          <w:lang w:val="en-US"/>
        </w:rPr>
        <w:t xml:space="preserve">death. Time to recovery was defined as the first day up to day 14 of follow-up </w:t>
      </w:r>
      <w:r w:rsidR="009546C9" w:rsidRPr="00A66BB6">
        <w:rPr>
          <w:lang w:val="en-US"/>
        </w:rPr>
        <w:t xml:space="preserve">when </w:t>
      </w:r>
      <w:r w:rsidRPr="00A66BB6">
        <w:rPr>
          <w:lang w:val="en-US"/>
        </w:rPr>
        <w:t>the patient was discharged.</w:t>
      </w:r>
    </w:p>
    <w:p w14:paraId="423122A1" w14:textId="1205261C" w:rsidR="00520142" w:rsidRPr="00A66BB6" w:rsidRDefault="00AE41B3" w:rsidP="00F64FAA">
      <w:pPr>
        <w:jc w:val="both"/>
        <w:rPr>
          <w:lang w:val="en-US"/>
        </w:rPr>
      </w:pPr>
      <w:r w:rsidRPr="00A66BB6">
        <w:rPr>
          <w:lang w:val="en-US"/>
        </w:rPr>
        <w:t xml:space="preserve">Secondary outcomes also included: </w:t>
      </w:r>
      <w:r w:rsidR="009546C9" w:rsidRPr="00A66BB6">
        <w:rPr>
          <w:lang w:val="en-US"/>
        </w:rPr>
        <w:t>(</w:t>
      </w:r>
      <w:r w:rsidRPr="00A66BB6">
        <w:rPr>
          <w:lang w:val="en-US"/>
        </w:rPr>
        <w:t xml:space="preserve">1) the proportion of patients with clinical improvement </w:t>
      </w:r>
      <w:r w:rsidR="009546C9" w:rsidRPr="00A66BB6">
        <w:rPr>
          <w:lang w:val="en-US"/>
        </w:rPr>
        <w:t>(</w:t>
      </w:r>
      <w:r w:rsidRPr="00A66BB6">
        <w:rPr>
          <w:lang w:val="en-US"/>
        </w:rPr>
        <w:t>time to improve two categories on an 8-</w:t>
      </w:r>
      <w:r w:rsidR="009546C9" w:rsidRPr="00A66BB6">
        <w:rPr>
          <w:lang w:val="en-US"/>
        </w:rPr>
        <w:t xml:space="preserve">point </w:t>
      </w:r>
      <w:r w:rsidRPr="00A66BB6">
        <w:rPr>
          <w:lang w:val="en-US"/>
        </w:rPr>
        <w:t xml:space="preserve">ordinal scale of clinical status at baseline </w:t>
      </w:r>
      <w:r w:rsidR="009546C9" w:rsidRPr="00A66BB6">
        <w:rPr>
          <w:lang w:val="en-US"/>
        </w:rPr>
        <w:t>[</w:t>
      </w:r>
      <w:r w:rsidRPr="00A66BB6">
        <w:rPr>
          <w:lang w:val="en-US"/>
        </w:rPr>
        <w:t>day 1</w:t>
      </w:r>
      <w:r w:rsidR="009546C9" w:rsidRPr="00A66BB6">
        <w:rPr>
          <w:lang w:val="en-US"/>
        </w:rPr>
        <w:t xml:space="preserve">]) </w:t>
      </w:r>
      <w:r w:rsidRPr="00A66BB6">
        <w:rPr>
          <w:lang w:val="en-US"/>
        </w:rPr>
        <w:t xml:space="preserve">on days 3, 5, 7, and 14; </w:t>
      </w:r>
      <w:r w:rsidR="009546C9" w:rsidRPr="00A66BB6">
        <w:rPr>
          <w:lang w:val="en-US"/>
        </w:rPr>
        <w:t>(</w:t>
      </w:r>
      <w:r w:rsidRPr="00A66BB6">
        <w:rPr>
          <w:lang w:val="en-US"/>
        </w:rPr>
        <w:t>2) the number of patients discharged (ordinal scale 1</w:t>
      </w:r>
      <w:r w:rsidR="009546C9" w:rsidRPr="00A66BB6">
        <w:rPr>
          <w:lang w:val="en-US"/>
        </w:rPr>
        <w:t>–</w:t>
      </w:r>
      <w:r w:rsidRPr="00A66BB6">
        <w:rPr>
          <w:lang w:val="en-US"/>
        </w:rPr>
        <w:t xml:space="preserve">2); </w:t>
      </w:r>
      <w:r w:rsidR="009546C9" w:rsidRPr="00A66BB6">
        <w:rPr>
          <w:lang w:val="en-US"/>
        </w:rPr>
        <w:t>(</w:t>
      </w:r>
      <w:r w:rsidRPr="00A66BB6">
        <w:rPr>
          <w:lang w:val="en-US"/>
        </w:rPr>
        <w:t>3) oxygen requirement (ordinal scale 5</w:t>
      </w:r>
      <w:r w:rsidR="009546C9" w:rsidRPr="00A66BB6">
        <w:rPr>
          <w:lang w:val="en-US"/>
        </w:rPr>
        <w:t>–</w:t>
      </w:r>
      <w:r w:rsidRPr="00A66BB6">
        <w:rPr>
          <w:lang w:val="en-US"/>
        </w:rPr>
        <w:t>6) (1</w:t>
      </w:r>
      <w:r w:rsidR="009546C9" w:rsidRPr="00A66BB6">
        <w:rPr>
          <w:lang w:val="en-US"/>
        </w:rPr>
        <w:t xml:space="preserve"> </w:t>
      </w:r>
      <w:r w:rsidRPr="00A66BB6">
        <w:rPr>
          <w:lang w:val="en-US"/>
        </w:rPr>
        <w:t>L O</w:t>
      </w:r>
      <w:r w:rsidRPr="00A66BB6">
        <w:rPr>
          <w:vertAlign w:val="subscript"/>
          <w:lang w:val="en-US"/>
        </w:rPr>
        <w:t>2</w:t>
      </w:r>
      <w:r w:rsidRPr="00A66BB6">
        <w:rPr>
          <w:lang w:val="en-US"/>
        </w:rPr>
        <w:t>/min, 1</w:t>
      </w:r>
      <w:r w:rsidR="0000208A" w:rsidRPr="00A66BB6">
        <w:rPr>
          <w:lang w:val="en-US"/>
        </w:rPr>
        <w:t>–</w:t>
      </w:r>
      <w:r w:rsidRPr="00A66BB6">
        <w:rPr>
          <w:lang w:val="en-US"/>
        </w:rPr>
        <w:t>5 L</w:t>
      </w:r>
      <w:r w:rsidR="009546C9" w:rsidRPr="00A66BB6">
        <w:rPr>
          <w:lang w:val="en-US"/>
        </w:rPr>
        <w:t xml:space="preserve"> </w:t>
      </w:r>
      <w:r w:rsidRPr="00A66BB6">
        <w:rPr>
          <w:lang w:val="en-US"/>
        </w:rPr>
        <w:t>O</w:t>
      </w:r>
      <w:r w:rsidRPr="00A66BB6">
        <w:rPr>
          <w:vertAlign w:val="subscript"/>
          <w:lang w:val="en-US"/>
        </w:rPr>
        <w:t>2</w:t>
      </w:r>
      <w:r w:rsidRPr="00A66BB6">
        <w:rPr>
          <w:lang w:val="en-US"/>
        </w:rPr>
        <w:t xml:space="preserve">/min, </w:t>
      </w:r>
      <w:r w:rsidR="00F80B44" w:rsidRPr="00A66BB6">
        <w:rPr>
          <w:lang w:val="en-US"/>
        </w:rPr>
        <w:t>high</w:t>
      </w:r>
      <w:r w:rsidR="00EB4DC0" w:rsidRPr="00A66BB6">
        <w:rPr>
          <w:lang w:val="en-US"/>
        </w:rPr>
        <w:t>-</w:t>
      </w:r>
      <w:r w:rsidR="00F80B44" w:rsidRPr="00A66BB6">
        <w:rPr>
          <w:lang w:val="en-US"/>
        </w:rPr>
        <w:t xml:space="preserve">flow oxygen through </w:t>
      </w:r>
      <w:r w:rsidR="009546C9" w:rsidRPr="00A66BB6">
        <w:rPr>
          <w:lang w:val="en-US"/>
        </w:rPr>
        <w:t xml:space="preserve">a </w:t>
      </w:r>
      <w:r w:rsidR="00F80B44" w:rsidRPr="00A66BB6">
        <w:rPr>
          <w:lang w:val="en-US"/>
        </w:rPr>
        <w:t>nasal cannula</w:t>
      </w:r>
      <w:r w:rsidRPr="00A66BB6">
        <w:rPr>
          <w:lang w:val="en-US"/>
        </w:rPr>
        <w:t xml:space="preserve">, and invasive mechanical ventilation); </w:t>
      </w:r>
      <w:r w:rsidR="009546C9" w:rsidRPr="00A66BB6">
        <w:rPr>
          <w:lang w:val="en-US"/>
        </w:rPr>
        <w:t>(</w:t>
      </w:r>
      <w:r w:rsidRPr="00A66BB6">
        <w:rPr>
          <w:lang w:val="en-US"/>
        </w:rPr>
        <w:t xml:space="preserve">4) the number of patients who died (ordinal scale 8) from randomization until day 14; </w:t>
      </w:r>
      <w:r w:rsidR="009546C9" w:rsidRPr="00A66BB6">
        <w:rPr>
          <w:lang w:val="en-US"/>
        </w:rPr>
        <w:t>(</w:t>
      </w:r>
      <w:r w:rsidRPr="00A66BB6">
        <w:rPr>
          <w:lang w:val="en-US"/>
        </w:rPr>
        <w:t xml:space="preserve">5) symptom </w:t>
      </w:r>
      <w:r w:rsidR="00FF061A" w:rsidRPr="00A66BB6">
        <w:rPr>
          <w:lang w:val="en-US"/>
        </w:rPr>
        <w:t>duration</w:t>
      </w:r>
      <w:r w:rsidRPr="00A66BB6">
        <w:rPr>
          <w:lang w:val="en-US"/>
        </w:rPr>
        <w:t xml:space="preserve"> (dry and productive cough, sore throat, and </w:t>
      </w:r>
      <w:r w:rsidRPr="00A66BB6">
        <w:rPr>
          <w:lang w:val="en-US"/>
        </w:rPr>
        <w:lastRenderedPageBreak/>
        <w:t>shortness of breath</w:t>
      </w:r>
      <w:r w:rsidR="00AE0799" w:rsidRPr="00A66BB6">
        <w:rPr>
          <w:lang w:val="en-US"/>
        </w:rPr>
        <w:t>) from baseline until day 14;</w:t>
      </w:r>
      <w:r w:rsidRPr="00A66BB6">
        <w:rPr>
          <w:lang w:val="en-US"/>
        </w:rPr>
        <w:t xml:space="preserve"> </w:t>
      </w:r>
      <w:r w:rsidR="009546C9" w:rsidRPr="00A66BB6">
        <w:rPr>
          <w:lang w:val="en-US"/>
        </w:rPr>
        <w:t>(</w:t>
      </w:r>
      <w:r w:rsidRPr="00A66BB6">
        <w:rPr>
          <w:lang w:val="en-US"/>
        </w:rPr>
        <w:t>6</w:t>
      </w:r>
      <w:r w:rsidR="00AE0799" w:rsidRPr="00A66BB6">
        <w:rPr>
          <w:lang w:val="en-US"/>
        </w:rPr>
        <w:t xml:space="preserve">) </w:t>
      </w:r>
      <w:r w:rsidRPr="00A66BB6">
        <w:rPr>
          <w:lang w:val="en-US"/>
        </w:rPr>
        <w:t xml:space="preserve">number of patients with negative RT-PCR on day 7 and reduction in viral RNA load on nasopharyngeal swab specimens (from baseline until day 7); </w:t>
      </w:r>
      <w:r w:rsidR="009546C9" w:rsidRPr="00A66BB6">
        <w:rPr>
          <w:lang w:val="en-US"/>
        </w:rPr>
        <w:t>(</w:t>
      </w:r>
      <w:r w:rsidR="00AE0799" w:rsidRPr="00A66BB6">
        <w:rPr>
          <w:lang w:val="en-US"/>
        </w:rPr>
        <w:t>7</w:t>
      </w:r>
      <w:r w:rsidRPr="00A66BB6">
        <w:rPr>
          <w:lang w:val="en-US"/>
        </w:rPr>
        <w:t>) clinical (body temperature, respiratory rate, and SpO</w:t>
      </w:r>
      <w:r w:rsidRPr="00A66BB6">
        <w:rPr>
          <w:vertAlign w:val="subscript"/>
          <w:lang w:val="en-US"/>
        </w:rPr>
        <w:t>2</w:t>
      </w:r>
      <w:r w:rsidRPr="00A66BB6">
        <w:rPr>
          <w:lang w:val="en-US"/>
        </w:rPr>
        <w:t>) and laboratory data (hemoglobin levels, leucocytes, neutrophils, lymphocytes, platelets, C-reactive protein, D-dimer, ferritin, lactate dehydrogenase</w:t>
      </w:r>
      <w:r w:rsidR="009546C9" w:rsidRPr="00A66BB6">
        <w:rPr>
          <w:lang w:val="en-US"/>
        </w:rPr>
        <w:t xml:space="preserve">); </w:t>
      </w:r>
      <w:r w:rsidRPr="00A66BB6">
        <w:rPr>
          <w:lang w:val="en-US"/>
        </w:rPr>
        <w:t xml:space="preserve">and </w:t>
      </w:r>
      <w:r w:rsidR="009546C9" w:rsidRPr="00A66BB6">
        <w:rPr>
          <w:lang w:val="en-US"/>
        </w:rPr>
        <w:t>(</w:t>
      </w:r>
      <w:r w:rsidR="00AE0799" w:rsidRPr="00A66BB6">
        <w:rPr>
          <w:lang w:val="en-US"/>
        </w:rPr>
        <w:t>8</w:t>
      </w:r>
      <w:r w:rsidRPr="00A66BB6">
        <w:rPr>
          <w:lang w:val="en-US"/>
        </w:rPr>
        <w:t xml:space="preserve">) chest </w:t>
      </w:r>
      <w:r w:rsidR="009546C9" w:rsidRPr="00A66BB6">
        <w:rPr>
          <w:lang w:val="en-US"/>
        </w:rPr>
        <w:t xml:space="preserve">CT </w:t>
      </w:r>
      <w:r w:rsidRPr="00A66BB6">
        <w:rPr>
          <w:lang w:val="en-US"/>
        </w:rPr>
        <w:t>scan score (0</w:t>
      </w:r>
      <w:r w:rsidR="009546C9" w:rsidRPr="00A66BB6">
        <w:rPr>
          <w:lang w:val="en-US"/>
        </w:rPr>
        <w:t>%–</w:t>
      </w:r>
      <w:r w:rsidRPr="00A66BB6">
        <w:rPr>
          <w:lang w:val="en-US"/>
        </w:rPr>
        <w:t>25%, 26</w:t>
      </w:r>
      <w:r w:rsidR="009546C9" w:rsidRPr="00A66BB6">
        <w:rPr>
          <w:lang w:val="en-US"/>
        </w:rPr>
        <w:t>%–</w:t>
      </w:r>
      <w:r w:rsidRPr="00A66BB6">
        <w:rPr>
          <w:lang w:val="en-US"/>
        </w:rPr>
        <w:t>50%, 51</w:t>
      </w:r>
      <w:r w:rsidR="009546C9" w:rsidRPr="00A66BB6">
        <w:rPr>
          <w:lang w:val="en-US"/>
        </w:rPr>
        <w:t>%–</w:t>
      </w:r>
      <w:r w:rsidRPr="00A66BB6">
        <w:rPr>
          <w:lang w:val="en-US"/>
        </w:rPr>
        <w:t>75%, and 76</w:t>
      </w:r>
      <w:r w:rsidR="009546C9" w:rsidRPr="00A66BB6">
        <w:rPr>
          <w:lang w:val="en-US"/>
        </w:rPr>
        <w:t>%–</w:t>
      </w:r>
      <w:r w:rsidRPr="00A66BB6">
        <w:rPr>
          <w:lang w:val="en-US"/>
        </w:rPr>
        <w:t>100%) at days 1, 3, and 7. All CT scan images were analyzed and reviewed by radiologists.</w:t>
      </w:r>
    </w:p>
    <w:p w14:paraId="26D2C16C" w14:textId="6A93C268" w:rsidR="00AC334B" w:rsidRPr="00A66BB6" w:rsidRDefault="00AC334B" w:rsidP="00F64FAA">
      <w:pPr>
        <w:tabs>
          <w:tab w:val="center" w:pos="4252"/>
        </w:tabs>
        <w:spacing w:before="100" w:beforeAutospacing="1" w:after="100" w:afterAutospacing="1"/>
        <w:jc w:val="both"/>
        <w:rPr>
          <w:b/>
          <w:bCs/>
          <w:i/>
          <w:iCs/>
          <w:lang w:val="en-US"/>
        </w:rPr>
      </w:pPr>
      <w:r w:rsidRPr="00A66BB6">
        <w:rPr>
          <w:b/>
          <w:bCs/>
          <w:i/>
          <w:iCs/>
          <w:lang w:val="en-US"/>
        </w:rPr>
        <w:t>Safety outcomes</w:t>
      </w:r>
    </w:p>
    <w:p w14:paraId="2FD1A4FB" w14:textId="4195FF80" w:rsidR="00520142" w:rsidRPr="00A66BB6" w:rsidRDefault="00AC334B" w:rsidP="00F64FAA">
      <w:pPr>
        <w:tabs>
          <w:tab w:val="center" w:pos="4252"/>
        </w:tabs>
        <w:jc w:val="both"/>
        <w:rPr>
          <w:lang w:val="en-US"/>
        </w:rPr>
      </w:pPr>
      <w:r w:rsidRPr="00A66BB6">
        <w:rPr>
          <w:lang w:val="en-US"/>
        </w:rPr>
        <w:t xml:space="preserve">1. Incidence of adverse events (AEs) throughout the </w:t>
      </w:r>
      <w:proofErr w:type="gramStart"/>
      <w:r w:rsidRPr="00A66BB6">
        <w:rPr>
          <w:lang w:val="en-US"/>
        </w:rPr>
        <w:t>study</w:t>
      </w:r>
      <w:r w:rsidR="009546C9" w:rsidRPr="00A66BB6">
        <w:rPr>
          <w:lang w:val="en-US"/>
        </w:rPr>
        <w:t>;</w:t>
      </w:r>
      <w:proofErr w:type="gramEnd"/>
    </w:p>
    <w:p w14:paraId="541CB8C7" w14:textId="5BB45299" w:rsidR="00AC334B" w:rsidRPr="00A66BB6" w:rsidRDefault="00AC334B" w:rsidP="00F64FAA">
      <w:pPr>
        <w:tabs>
          <w:tab w:val="center" w:pos="4252"/>
        </w:tabs>
        <w:jc w:val="both"/>
        <w:rPr>
          <w:lang w:val="en-US"/>
        </w:rPr>
      </w:pPr>
      <w:r w:rsidRPr="00A66BB6">
        <w:rPr>
          <w:lang w:val="en-US"/>
        </w:rPr>
        <w:t>2. Rate of treatment discontinuation due to AEs.</w:t>
      </w:r>
    </w:p>
    <w:p w14:paraId="53FDAF5A" w14:textId="01B77EEB" w:rsidR="00AC334B" w:rsidRPr="00A66BB6" w:rsidRDefault="00AC334B" w:rsidP="00F64FAA">
      <w:pPr>
        <w:tabs>
          <w:tab w:val="center" w:pos="4252"/>
        </w:tabs>
        <w:spacing w:before="100" w:beforeAutospacing="1" w:after="100" w:afterAutospacing="1"/>
        <w:jc w:val="both"/>
        <w:rPr>
          <w:lang w:val="en-US"/>
        </w:rPr>
      </w:pPr>
      <w:r w:rsidRPr="00A66BB6">
        <w:rPr>
          <w:lang w:val="en-US"/>
        </w:rPr>
        <w:t xml:space="preserve">All outcomes were assessed by blinded investigators. We conducted source data verification of the </w:t>
      </w:r>
      <w:r w:rsidR="009546C9" w:rsidRPr="00A66BB6">
        <w:rPr>
          <w:lang w:val="en-US"/>
        </w:rPr>
        <w:t xml:space="preserve">day 14 </w:t>
      </w:r>
      <w:r w:rsidRPr="00A66BB6">
        <w:rPr>
          <w:lang w:val="en-US"/>
        </w:rPr>
        <w:t xml:space="preserve">assessment from </w:t>
      </w:r>
      <w:r w:rsidR="009546C9" w:rsidRPr="00A66BB6">
        <w:rPr>
          <w:lang w:val="en-US"/>
        </w:rPr>
        <w:t xml:space="preserve">the </w:t>
      </w:r>
      <w:r w:rsidRPr="00A66BB6">
        <w:rPr>
          <w:lang w:val="en-US"/>
        </w:rPr>
        <w:t xml:space="preserve">study sites and laboratory forms for all patients at </w:t>
      </w:r>
      <w:r w:rsidR="009546C9" w:rsidRPr="00A66BB6">
        <w:rPr>
          <w:lang w:val="en-US"/>
        </w:rPr>
        <w:t xml:space="preserve">the </w:t>
      </w:r>
      <w:r w:rsidRPr="00A66BB6">
        <w:rPr>
          <w:lang w:val="en-US"/>
        </w:rPr>
        <w:t>sites.</w:t>
      </w:r>
    </w:p>
    <w:p w14:paraId="301AA8A5" w14:textId="778CAA40" w:rsidR="00050AE1" w:rsidRPr="00A66BB6" w:rsidRDefault="00050AE1" w:rsidP="00F64FAA">
      <w:pPr>
        <w:jc w:val="both"/>
        <w:rPr>
          <w:b/>
          <w:bCs/>
          <w:lang w:val="en-US"/>
        </w:rPr>
      </w:pPr>
      <w:r w:rsidRPr="00A66BB6">
        <w:rPr>
          <w:b/>
          <w:bCs/>
          <w:lang w:val="en-US"/>
        </w:rPr>
        <w:t xml:space="preserve">Supplementary Details on Quality </w:t>
      </w:r>
      <w:r w:rsidR="009546C9" w:rsidRPr="00A66BB6">
        <w:rPr>
          <w:b/>
          <w:bCs/>
          <w:lang w:val="en-US"/>
        </w:rPr>
        <w:t>Monitoring</w:t>
      </w:r>
    </w:p>
    <w:p w14:paraId="2EDB86EA" w14:textId="08866265" w:rsidR="00E06C5D" w:rsidRPr="00A66BB6" w:rsidRDefault="00050AE1" w:rsidP="00F64FAA">
      <w:pPr>
        <w:jc w:val="both"/>
        <w:rPr>
          <w:lang w:val="en-US"/>
        </w:rPr>
      </w:pPr>
      <w:r w:rsidRPr="00A66BB6">
        <w:rPr>
          <w:lang w:val="en-US"/>
        </w:rPr>
        <w:t xml:space="preserve">Data quality monitoring was performed in accordance with the study monitoring plan. This monitoring was performed </w:t>
      </w:r>
      <w:r w:rsidR="006E06BF" w:rsidRPr="00A66BB6">
        <w:rPr>
          <w:lang w:val="en-US"/>
        </w:rPr>
        <w:t xml:space="preserve">independently of </w:t>
      </w:r>
      <w:r w:rsidR="00D02A48" w:rsidRPr="00A66BB6">
        <w:rPr>
          <w:lang w:val="en-US"/>
        </w:rPr>
        <w:t xml:space="preserve">the </w:t>
      </w:r>
      <w:r w:rsidR="006E06BF" w:rsidRPr="00A66BB6">
        <w:rPr>
          <w:lang w:val="en-US"/>
        </w:rPr>
        <w:t xml:space="preserve">site investigators </w:t>
      </w:r>
      <w:r w:rsidR="009232D2" w:rsidRPr="00A66BB6">
        <w:rPr>
          <w:lang w:val="en-US"/>
        </w:rPr>
        <w:t xml:space="preserve">by trained dedicated staff from ATCGEN, </w:t>
      </w:r>
      <w:r w:rsidR="00D02A48" w:rsidRPr="00A66BB6">
        <w:rPr>
          <w:lang w:val="en-US"/>
        </w:rPr>
        <w:t xml:space="preserve">a </w:t>
      </w:r>
      <w:r w:rsidR="009232D2" w:rsidRPr="00A66BB6">
        <w:rPr>
          <w:lang w:val="en-US"/>
        </w:rPr>
        <w:t xml:space="preserve">specialized </w:t>
      </w:r>
      <w:r w:rsidRPr="00A66BB6">
        <w:rPr>
          <w:lang w:val="en-US"/>
        </w:rPr>
        <w:t>contract</w:t>
      </w:r>
      <w:r w:rsidR="006E06BF" w:rsidRPr="00A66BB6">
        <w:rPr>
          <w:lang w:val="en-US"/>
        </w:rPr>
        <w:t>ed</w:t>
      </w:r>
      <w:r w:rsidRPr="00A66BB6">
        <w:rPr>
          <w:lang w:val="en-US"/>
        </w:rPr>
        <w:t xml:space="preserve"> research organization in </w:t>
      </w:r>
      <w:r w:rsidR="009D4FBC" w:rsidRPr="00A66BB6">
        <w:rPr>
          <w:lang w:val="en-US"/>
        </w:rPr>
        <w:t>Brazil</w:t>
      </w:r>
      <w:r w:rsidRPr="00A66BB6">
        <w:rPr>
          <w:lang w:val="en-US"/>
        </w:rPr>
        <w:t xml:space="preserve">. This monitoring plan was elaborated in collaboration with the statistical team and the data managers </w:t>
      </w:r>
      <w:r w:rsidR="00D02A48" w:rsidRPr="00A66BB6">
        <w:rPr>
          <w:lang w:val="en-US"/>
        </w:rPr>
        <w:t xml:space="preserve">from </w:t>
      </w:r>
      <w:r w:rsidR="009D4FBC" w:rsidRPr="00A66BB6">
        <w:rPr>
          <w:lang w:val="en-US"/>
        </w:rPr>
        <w:t>ATCGEN</w:t>
      </w:r>
      <w:r w:rsidRPr="00A66BB6">
        <w:rPr>
          <w:lang w:val="en-US"/>
        </w:rPr>
        <w:t xml:space="preserve"> according to the protocol and the expected risks for patients. Data quality monitoring included remote data monitoring. During the main phase of the pandemic in </w:t>
      </w:r>
      <w:r w:rsidR="009232D2" w:rsidRPr="00A66BB6">
        <w:rPr>
          <w:lang w:val="en-US"/>
        </w:rPr>
        <w:t>Brazil</w:t>
      </w:r>
      <w:r w:rsidRPr="00A66BB6">
        <w:rPr>
          <w:lang w:val="en-US"/>
        </w:rPr>
        <w:t>, study monitors were not allowed to go on</w:t>
      </w:r>
      <w:r w:rsidR="00D02A48" w:rsidRPr="00A66BB6">
        <w:rPr>
          <w:lang w:val="en-US"/>
        </w:rPr>
        <w:t xml:space="preserve"> </w:t>
      </w:r>
      <w:r w:rsidRPr="00A66BB6">
        <w:rPr>
          <w:lang w:val="en-US"/>
        </w:rPr>
        <w:t>site</w:t>
      </w:r>
      <w:r w:rsidR="00D02A48" w:rsidRPr="00A66BB6">
        <w:rPr>
          <w:lang w:val="en-US"/>
        </w:rPr>
        <w:t>. T</w:t>
      </w:r>
      <w:r w:rsidRPr="00A66BB6">
        <w:rPr>
          <w:lang w:val="en-US"/>
        </w:rPr>
        <w:t>he status of electronic case report form</w:t>
      </w:r>
      <w:r w:rsidR="00D02A48" w:rsidRPr="00A66BB6">
        <w:rPr>
          <w:lang w:val="en-US"/>
        </w:rPr>
        <w:t>s</w:t>
      </w:r>
      <w:r w:rsidRPr="00A66BB6">
        <w:rPr>
          <w:lang w:val="en-US"/>
        </w:rPr>
        <w:t xml:space="preserve"> </w:t>
      </w:r>
      <w:r w:rsidR="00D02A48" w:rsidRPr="00A66BB6">
        <w:rPr>
          <w:lang w:val="en-US"/>
        </w:rPr>
        <w:t xml:space="preserve">was reviewed remotely </w:t>
      </w:r>
      <w:r w:rsidRPr="00A66BB6">
        <w:rPr>
          <w:lang w:val="en-US"/>
        </w:rPr>
        <w:t>via web</w:t>
      </w:r>
      <w:r w:rsidR="00D02A48" w:rsidRPr="00A66BB6">
        <w:rPr>
          <w:lang w:val="en-US"/>
        </w:rPr>
        <w:t xml:space="preserve"> </w:t>
      </w:r>
      <w:r w:rsidRPr="00A66BB6">
        <w:rPr>
          <w:lang w:val="en-US"/>
        </w:rPr>
        <w:t xml:space="preserve">access to ensure that consents were valid, forms were being completed </w:t>
      </w:r>
      <w:r w:rsidR="00D02A48" w:rsidRPr="00A66BB6">
        <w:rPr>
          <w:lang w:val="en-US"/>
        </w:rPr>
        <w:t xml:space="preserve">according to </w:t>
      </w:r>
      <w:r w:rsidRPr="00A66BB6">
        <w:rPr>
          <w:lang w:val="en-US"/>
        </w:rPr>
        <w:t>instructions</w:t>
      </w:r>
      <w:r w:rsidR="00D02A48" w:rsidRPr="00A66BB6">
        <w:rPr>
          <w:lang w:val="en-US"/>
        </w:rPr>
        <w:t>,</w:t>
      </w:r>
      <w:r w:rsidRPr="00A66BB6">
        <w:rPr>
          <w:lang w:val="en-US"/>
        </w:rPr>
        <w:t xml:space="preserve"> and queries were being resolved correctly. </w:t>
      </w:r>
      <w:r w:rsidR="00D02A48" w:rsidRPr="00A66BB6">
        <w:rPr>
          <w:lang w:val="en-US"/>
        </w:rPr>
        <w:t>A p</w:t>
      </w:r>
      <w:r w:rsidRPr="00A66BB6">
        <w:rPr>
          <w:lang w:val="en-US"/>
        </w:rPr>
        <w:t>redefined set of consistency checks w</w:t>
      </w:r>
      <w:r w:rsidR="00D02A48" w:rsidRPr="00A66BB6">
        <w:rPr>
          <w:lang w:val="en-US"/>
        </w:rPr>
        <w:t>as</w:t>
      </w:r>
      <w:r w:rsidRPr="00A66BB6">
        <w:rPr>
          <w:lang w:val="en-US"/>
        </w:rPr>
        <w:t xml:space="preserve"> </w:t>
      </w:r>
      <w:r w:rsidR="00D02A48" w:rsidRPr="00A66BB6">
        <w:rPr>
          <w:lang w:val="en-US"/>
        </w:rPr>
        <w:t xml:space="preserve">reviewed </w:t>
      </w:r>
      <w:r w:rsidRPr="00A66BB6">
        <w:rPr>
          <w:lang w:val="en-US"/>
        </w:rPr>
        <w:t xml:space="preserve">by the data manager of the clinical research unit and by the statistical team </w:t>
      </w:r>
      <w:proofErr w:type="gramStart"/>
      <w:r w:rsidRPr="00A66BB6">
        <w:rPr>
          <w:lang w:val="en-US"/>
        </w:rPr>
        <w:t>in an attempt to</w:t>
      </w:r>
      <w:proofErr w:type="gramEnd"/>
      <w:r w:rsidRPr="00A66BB6">
        <w:rPr>
          <w:lang w:val="en-US"/>
        </w:rPr>
        <w:t xml:space="preserve"> further validate the data and </w:t>
      </w:r>
      <w:r w:rsidR="00D02A48" w:rsidRPr="00A66BB6">
        <w:rPr>
          <w:lang w:val="en-US"/>
        </w:rPr>
        <w:t xml:space="preserve">the </w:t>
      </w:r>
      <w:r w:rsidRPr="00A66BB6">
        <w:rPr>
          <w:lang w:val="en-US"/>
        </w:rPr>
        <w:t xml:space="preserve">queries that were </w:t>
      </w:r>
      <w:r w:rsidR="00D02A48" w:rsidRPr="00A66BB6">
        <w:rPr>
          <w:lang w:val="en-US"/>
        </w:rPr>
        <w:t xml:space="preserve">raised </w:t>
      </w:r>
      <w:r w:rsidRPr="00A66BB6">
        <w:rPr>
          <w:lang w:val="en-US"/>
        </w:rPr>
        <w:t xml:space="preserve">directly on the study database. Data quality monitoring was performed </w:t>
      </w:r>
      <w:r w:rsidR="00E06C5D" w:rsidRPr="00A66BB6">
        <w:rPr>
          <w:lang w:val="en-US"/>
        </w:rPr>
        <w:t>secondarily</w:t>
      </w:r>
      <w:r w:rsidR="00D02A48" w:rsidRPr="00A66BB6">
        <w:rPr>
          <w:lang w:val="en-US"/>
        </w:rPr>
        <w:t xml:space="preserve"> by remote </w:t>
      </w:r>
      <w:r w:rsidR="00E06C5D" w:rsidRPr="00A66BB6">
        <w:rPr>
          <w:lang w:val="en-US"/>
        </w:rPr>
        <w:t>monitoring.</w:t>
      </w:r>
    </w:p>
    <w:p w14:paraId="6DCC1043" w14:textId="37B069D9" w:rsidR="00AC334B" w:rsidRPr="00A66BB6" w:rsidRDefault="00E06C5D" w:rsidP="00F64FAA">
      <w:pPr>
        <w:jc w:val="both"/>
        <w:rPr>
          <w:lang w:val="en-US"/>
        </w:rPr>
      </w:pPr>
      <w:r w:rsidRPr="00A66BB6">
        <w:rPr>
          <w:lang w:val="en-US"/>
        </w:rPr>
        <w:t xml:space="preserve">All “consent” </w:t>
      </w:r>
      <w:r w:rsidR="00D02A48" w:rsidRPr="00A66BB6">
        <w:rPr>
          <w:lang w:val="en-US"/>
        </w:rPr>
        <w:t xml:space="preserve">and </w:t>
      </w:r>
      <w:r w:rsidRPr="00A66BB6">
        <w:rPr>
          <w:lang w:val="en-US"/>
        </w:rPr>
        <w:t>“consent withdrawn” documents were verified to ensure these were completed in accordance with</w:t>
      </w:r>
      <w:r w:rsidR="00520142" w:rsidRPr="00A66BB6">
        <w:rPr>
          <w:lang w:val="en-US"/>
        </w:rPr>
        <w:t xml:space="preserve"> </w:t>
      </w:r>
      <w:r w:rsidRPr="00A66BB6">
        <w:rPr>
          <w:lang w:val="en-US"/>
        </w:rPr>
        <w:t xml:space="preserve">the requirements </w:t>
      </w:r>
      <w:r w:rsidR="00D02A48" w:rsidRPr="00A66BB6">
        <w:rPr>
          <w:lang w:val="en-US"/>
        </w:rPr>
        <w:t xml:space="preserve">approved by the ethics committee </w:t>
      </w:r>
      <w:r w:rsidRPr="00A66BB6">
        <w:rPr>
          <w:lang w:val="en-US"/>
        </w:rPr>
        <w:t xml:space="preserve">and, if consent was withdrawn, </w:t>
      </w:r>
      <w:r w:rsidR="00D02A48" w:rsidRPr="00A66BB6">
        <w:rPr>
          <w:lang w:val="en-US"/>
        </w:rPr>
        <w:t xml:space="preserve">that </w:t>
      </w:r>
      <w:r w:rsidRPr="00A66BB6">
        <w:rPr>
          <w:lang w:val="en-US"/>
        </w:rPr>
        <w:t>this was documented appropriately. The</w:t>
      </w:r>
      <w:r w:rsidR="00C51AA8" w:rsidRPr="00A66BB6">
        <w:rPr>
          <w:lang w:val="en-US"/>
        </w:rPr>
        <w:t xml:space="preserve"> </w:t>
      </w:r>
      <w:r w:rsidR="006E06BF" w:rsidRPr="00A66BB6">
        <w:rPr>
          <w:lang w:val="en-US"/>
        </w:rPr>
        <w:t>presence of</w:t>
      </w:r>
      <w:r w:rsidRPr="00A66BB6">
        <w:rPr>
          <w:lang w:val="en-US"/>
        </w:rPr>
        <w:t xml:space="preserve"> inclusion criteria and </w:t>
      </w:r>
      <w:r w:rsidR="00C51AA8" w:rsidRPr="00A66BB6">
        <w:rPr>
          <w:lang w:val="en-US"/>
        </w:rPr>
        <w:t xml:space="preserve">the absence of </w:t>
      </w:r>
      <w:r w:rsidRPr="00A66BB6">
        <w:rPr>
          <w:lang w:val="en-US"/>
        </w:rPr>
        <w:t>exclusion</w:t>
      </w:r>
      <w:r w:rsidR="006E06BF" w:rsidRPr="00A66BB6">
        <w:rPr>
          <w:lang w:val="en-US"/>
        </w:rPr>
        <w:t xml:space="preserve"> criteria at</w:t>
      </w:r>
      <w:r w:rsidRPr="00A66BB6">
        <w:rPr>
          <w:lang w:val="en-US"/>
        </w:rPr>
        <w:t xml:space="preserve"> randomization</w:t>
      </w:r>
      <w:r w:rsidR="0000208A" w:rsidRPr="00A66BB6">
        <w:rPr>
          <w:lang w:val="en-US"/>
        </w:rPr>
        <w:t xml:space="preserve">, as well as </w:t>
      </w:r>
      <w:r w:rsidRPr="00A66BB6">
        <w:rPr>
          <w:lang w:val="en-US"/>
        </w:rPr>
        <w:t xml:space="preserve">correct </w:t>
      </w:r>
      <w:r w:rsidR="0000208A" w:rsidRPr="00A66BB6">
        <w:rPr>
          <w:lang w:val="en-US"/>
        </w:rPr>
        <w:t>measurement of the primary outcome, were verified</w:t>
      </w:r>
      <w:r w:rsidRPr="00A66BB6">
        <w:rPr>
          <w:lang w:val="en-US"/>
        </w:rPr>
        <w:t>. The</w:t>
      </w:r>
      <w:r w:rsidR="00C51AA8" w:rsidRPr="00A66BB6">
        <w:rPr>
          <w:lang w:val="en-US"/>
        </w:rPr>
        <w:t xml:space="preserve"> </w:t>
      </w:r>
      <w:r w:rsidR="006E06BF" w:rsidRPr="00A66BB6">
        <w:rPr>
          <w:lang w:val="en-US"/>
        </w:rPr>
        <w:t>8-</w:t>
      </w:r>
      <w:r w:rsidR="00C51AA8" w:rsidRPr="00A66BB6">
        <w:rPr>
          <w:lang w:val="en-US"/>
        </w:rPr>
        <w:t xml:space="preserve">point </w:t>
      </w:r>
      <w:r w:rsidR="006E06BF" w:rsidRPr="00A66BB6">
        <w:rPr>
          <w:lang w:val="en-US"/>
        </w:rPr>
        <w:t>ordinal scale</w:t>
      </w:r>
      <w:r w:rsidRPr="00A66BB6">
        <w:rPr>
          <w:lang w:val="en-US"/>
        </w:rPr>
        <w:t xml:space="preserve"> scores </w:t>
      </w:r>
      <w:r w:rsidR="00C51AA8" w:rsidRPr="00A66BB6">
        <w:rPr>
          <w:lang w:val="en-US"/>
        </w:rPr>
        <w:t xml:space="preserve">were checked for </w:t>
      </w:r>
      <w:r w:rsidRPr="00A66BB6">
        <w:rPr>
          <w:lang w:val="en-US"/>
        </w:rPr>
        <w:t xml:space="preserve">all days between day </w:t>
      </w:r>
      <w:r w:rsidR="00FF061A" w:rsidRPr="00A66BB6">
        <w:rPr>
          <w:lang w:val="en-US"/>
        </w:rPr>
        <w:t>1 (</w:t>
      </w:r>
      <w:r w:rsidR="00C51AA8" w:rsidRPr="00A66BB6">
        <w:rPr>
          <w:lang w:val="en-US"/>
        </w:rPr>
        <w:t>baseline</w:t>
      </w:r>
      <w:r w:rsidR="00FF061A" w:rsidRPr="00A66BB6">
        <w:rPr>
          <w:lang w:val="en-US"/>
        </w:rPr>
        <w:t xml:space="preserve">), </w:t>
      </w:r>
      <w:r w:rsidRPr="00A66BB6">
        <w:rPr>
          <w:lang w:val="en-US"/>
        </w:rPr>
        <w:t>day</w:t>
      </w:r>
      <w:r w:rsidR="00FF061A" w:rsidRPr="00A66BB6">
        <w:rPr>
          <w:lang w:val="en-US"/>
        </w:rPr>
        <w:t xml:space="preserve"> </w:t>
      </w:r>
      <w:r w:rsidR="008B5429" w:rsidRPr="00A66BB6">
        <w:rPr>
          <w:lang w:val="en-US"/>
        </w:rPr>
        <w:t xml:space="preserve">7, </w:t>
      </w:r>
      <w:r w:rsidR="00EE3EC3" w:rsidRPr="00A66BB6">
        <w:rPr>
          <w:lang w:val="en-US"/>
        </w:rPr>
        <w:t>and</w:t>
      </w:r>
      <w:r w:rsidR="008B5429" w:rsidRPr="00A66BB6">
        <w:rPr>
          <w:lang w:val="en-US"/>
        </w:rPr>
        <w:t xml:space="preserve"> day</w:t>
      </w:r>
      <w:r w:rsidRPr="00A66BB6">
        <w:rPr>
          <w:lang w:val="en-US"/>
        </w:rPr>
        <w:t xml:space="preserve"> 14, the type</w:t>
      </w:r>
      <w:r w:rsidR="008B5429" w:rsidRPr="00A66BB6">
        <w:rPr>
          <w:lang w:val="en-US"/>
        </w:rPr>
        <w:t>,</w:t>
      </w:r>
      <w:r w:rsidRPr="00A66BB6">
        <w:rPr>
          <w:lang w:val="en-US"/>
        </w:rPr>
        <w:t xml:space="preserve"> start and stop dates of</w:t>
      </w:r>
      <w:r w:rsidR="008B5429" w:rsidRPr="00A66BB6">
        <w:rPr>
          <w:lang w:val="en-US"/>
        </w:rPr>
        <w:t xml:space="preserve"> oxygen support</w:t>
      </w:r>
      <w:r w:rsidRPr="00A66BB6">
        <w:rPr>
          <w:lang w:val="en-US"/>
        </w:rPr>
        <w:t xml:space="preserve"> (</w:t>
      </w:r>
      <w:r w:rsidR="00C51AA8" w:rsidRPr="00A66BB6">
        <w:rPr>
          <w:lang w:val="en-US"/>
        </w:rPr>
        <w:t xml:space="preserve">no </w:t>
      </w:r>
      <w:r w:rsidR="008C199B" w:rsidRPr="00A66BB6">
        <w:rPr>
          <w:lang w:val="en-US"/>
        </w:rPr>
        <w:t>oxygen requirement, 1</w:t>
      </w:r>
      <w:r w:rsidR="00C51AA8" w:rsidRPr="00A66BB6">
        <w:rPr>
          <w:lang w:val="en-US"/>
        </w:rPr>
        <w:t xml:space="preserve"> </w:t>
      </w:r>
      <w:r w:rsidR="008C199B" w:rsidRPr="00A66BB6">
        <w:rPr>
          <w:lang w:val="en-US"/>
        </w:rPr>
        <w:t>L</w:t>
      </w:r>
      <w:r w:rsidR="00C51AA8" w:rsidRPr="00A66BB6">
        <w:rPr>
          <w:lang w:val="en-US"/>
        </w:rPr>
        <w:t xml:space="preserve"> </w:t>
      </w:r>
      <w:r w:rsidR="008C199B" w:rsidRPr="00A66BB6">
        <w:rPr>
          <w:lang w:val="en-US"/>
        </w:rPr>
        <w:t>O</w:t>
      </w:r>
      <w:r w:rsidR="008C199B" w:rsidRPr="00A66BB6">
        <w:rPr>
          <w:vertAlign w:val="subscript"/>
          <w:lang w:val="en-US"/>
        </w:rPr>
        <w:t>2</w:t>
      </w:r>
      <w:r w:rsidR="008C199B" w:rsidRPr="00A66BB6">
        <w:rPr>
          <w:lang w:val="en-US"/>
        </w:rPr>
        <w:t>/min, 1</w:t>
      </w:r>
      <w:r w:rsidR="00C51AA8" w:rsidRPr="00A66BB6">
        <w:rPr>
          <w:lang w:val="en-US"/>
        </w:rPr>
        <w:t>–</w:t>
      </w:r>
      <w:r w:rsidR="008C199B" w:rsidRPr="00A66BB6">
        <w:rPr>
          <w:lang w:val="en-US"/>
        </w:rPr>
        <w:t>5 L</w:t>
      </w:r>
      <w:r w:rsidR="00C51AA8" w:rsidRPr="00A66BB6">
        <w:rPr>
          <w:lang w:val="en-US"/>
        </w:rPr>
        <w:t xml:space="preserve"> </w:t>
      </w:r>
      <w:r w:rsidR="008C199B" w:rsidRPr="00A66BB6">
        <w:rPr>
          <w:lang w:val="en-US"/>
        </w:rPr>
        <w:t>O</w:t>
      </w:r>
      <w:r w:rsidR="008C199B" w:rsidRPr="00A66BB6">
        <w:rPr>
          <w:vertAlign w:val="subscript"/>
          <w:lang w:val="en-US"/>
        </w:rPr>
        <w:t>2</w:t>
      </w:r>
      <w:r w:rsidR="008C199B" w:rsidRPr="00A66BB6">
        <w:rPr>
          <w:lang w:val="en-US"/>
        </w:rPr>
        <w:t xml:space="preserve">/min, </w:t>
      </w:r>
      <w:r w:rsidR="00C51AA8" w:rsidRPr="00A66BB6">
        <w:rPr>
          <w:color w:val="000000"/>
          <w:lang w:val="en-US"/>
        </w:rPr>
        <w:t>high-</w:t>
      </w:r>
      <w:r w:rsidR="00F80B44" w:rsidRPr="00A66BB6">
        <w:rPr>
          <w:color w:val="000000"/>
          <w:lang w:val="en-US"/>
        </w:rPr>
        <w:t xml:space="preserve">flow oxygen through </w:t>
      </w:r>
      <w:r w:rsidR="00C51AA8" w:rsidRPr="00A66BB6">
        <w:rPr>
          <w:color w:val="000000"/>
          <w:lang w:val="en-US"/>
        </w:rPr>
        <w:t xml:space="preserve">a </w:t>
      </w:r>
      <w:r w:rsidR="00F80B44" w:rsidRPr="00A66BB6">
        <w:rPr>
          <w:color w:val="000000"/>
          <w:lang w:val="en-US"/>
        </w:rPr>
        <w:t>nasal cannula</w:t>
      </w:r>
      <w:r w:rsidR="008C199B" w:rsidRPr="00A66BB6">
        <w:rPr>
          <w:lang w:val="en-US"/>
        </w:rPr>
        <w:t>, and invasive mechanical ventilation</w:t>
      </w:r>
      <w:r w:rsidRPr="00A66BB6">
        <w:rPr>
          <w:lang w:val="en-US"/>
        </w:rPr>
        <w:t xml:space="preserve">), </w:t>
      </w:r>
      <w:r w:rsidR="008B5429" w:rsidRPr="00A66BB6">
        <w:rPr>
          <w:lang w:val="en-US"/>
        </w:rPr>
        <w:t xml:space="preserve">presence </w:t>
      </w:r>
      <w:r w:rsidR="0000208A" w:rsidRPr="00A66BB6">
        <w:rPr>
          <w:lang w:val="en-US"/>
        </w:rPr>
        <w:t xml:space="preserve">of symptoms </w:t>
      </w:r>
      <w:r w:rsidR="008B5429" w:rsidRPr="00A66BB6">
        <w:rPr>
          <w:lang w:val="en-US"/>
        </w:rPr>
        <w:t xml:space="preserve">and resolution, radiological and laboratorial data, </w:t>
      </w:r>
      <w:r w:rsidRPr="00A66BB6">
        <w:rPr>
          <w:lang w:val="en-US"/>
        </w:rPr>
        <w:t>d</w:t>
      </w:r>
      <w:r w:rsidR="008B5429" w:rsidRPr="00A66BB6">
        <w:rPr>
          <w:lang w:val="en-US"/>
        </w:rPr>
        <w:t>eath d</w:t>
      </w:r>
      <w:r w:rsidRPr="00A66BB6">
        <w:rPr>
          <w:lang w:val="en-US"/>
        </w:rPr>
        <w:t xml:space="preserve">ates and causes, </w:t>
      </w:r>
      <w:r w:rsidR="008B5429" w:rsidRPr="00A66BB6">
        <w:rPr>
          <w:lang w:val="en-US"/>
        </w:rPr>
        <w:t xml:space="preserve">and </w:t>
      </w:r>
      <w:r w:rsidRPr="00A66BB6">
        <w:rPr>
          <w:lang w:val="en-US"/>
        </w:rPr>
        <w:t>discharges</w:t>
      </w:r>
      <w:r w:rsidR="008B5429" w:rsidRPr="00A66BB6">
        <w:rPr>
          <w:lang w:val="en-US"/>
        </w:rPr>
        <w:t xml:space="preserve"> dates</w:t>
      </w:r>
      <w:r w:rsidRPr="00A66BB6">
        <w:rPr>
          <w:lang w:val="en-US"/>
        </w:rPr>
        <w:t xml:space="preserve">. </w:t>
      </w:r>
      <w:r w:rsidR="008B5429" w:rsidRPr="00A66BB6">
        <w:rPr>
          <w:lang w:val="en-US"/>
        </w:rPr>
        <w:t>V</w:t>
      </w:r>
      <w:r w:rsidRPr="00A66BB6">
        <w:rPr>
          <w:lang w:val="en-US"/>
        </w:rPr>
        <w:t xml:space="preserve">erification was also performed on the relevant </w:t>
      </w:r>
      <w:r w:rsidR="00C51AA8" w:rsidRPr="00A66BB6">
        <w:rPr>
          <w:lang w:val="en-US"/>
        </w:rPr>
        <w:t xml:space="preserve">sections of the </w:t>
      </w:r>
      <w:r w:rsidRPr="00A66BB6">
        <w:rPr>
          <w:lang w:val="en-US"/>
        </w:rPr>
        <w:t xml:space="preserve">case report form for any trial participants </w:t>
      </w:r>
      <w:r w:rsidR="00C51AA8" w:rsidRPr="00A66BB6">
        <w:rPr>
          <w:lang w:val="en-US"/>
        </w:rPr>
        <w:t xml:space="preserve">for whom serious </w:t>
      </w:r>
      <w:r w:rsidR="00EB4DC0" w:rsidRPr="00A66BB6">
        <w:rPr>
          <w:lang w:val="en-US"/>
        </w:rPr>
        <w:t>AEs</w:t>
      </w:r>
      <w:r w:rsidR="00C51AA8" w:rsidRPr="00A66BB6">
        <w:rPr>
          <w:lang w:val="en-US"/>
        </w:rPr>
        <w:t xml:space="preserve"> </w:t>
      </w:r>
      <w:r w:rsidRPr="00A66BB6">
        <w:rPr>
          <w:lang w:val="en-US"/>
        </w:rPr>
        <w:t xml:space="preserve">were reported. In addition, the following </w:t>
      </w:r>
      <w:r w:rsidR="00C51AA8" w:rsidRPr="00A66BB6">
        <w:rPr>
          <w:lang w:val="en-US"/>
        </w:rPr>
        <w:t xml:space="preserve">sections of the </w:t>
      </w:r>
      <w:r w:rsidRPr="00A66BB6">
        <w:rPr>
          <w:lang w:val="en-US"/>
        </w:rPr>
        <w:t xml:space="preserve">case report form were also verified for 100% of patients at each site: </w:t>
      </w:r>
      <w:r w:rsidR="00C51AA8" w:rsidRPr="00A66BB6">
        <w:rPr>
          <w:lang w:val="en-US"/>
        </w:rPr>
        <w:t>(</w:t>
      </w:r>
      <w:r w:rsidRPr="00A66BB6">
        <w:rPr>
          <w:lang w:val="en-US"/>
        </w:rPr>
        <w:t>1</w:t>
      </w:r>
      <w:r w:rsidR="00C51AA8" w:rsidRPr="00A66BB6">
        <w:rPr>
          <w:lang w:val="en-US"/>
        </w:rPr>
        <w:t xml:space="preserve">) baseline </w:t>
      </w:r>
      <w:r w:rsidRPr="00A66BB6">
        <w:rPr>
          <w:lang w:val="en-US"/>
        </w:rPr>
        <w:t>form: comorbidities, treatments received at baseline,</w:t>
      </w:r>
      <w:r w:rsidR="008B5429" w:rsidRPr="00A66BB6">
        <w:rPr>
          <w:lang w:val="en-US"/>
        </w:rPr>
        <w:t xml:space="preserve"> vital signs</w:t>
      </w:r>
      <w:r w:rsidR="00C51AA8" w:rsidRPr="00A66BB6">
        <w:rPr>
          <w:lang w:val="en-US"/>
        </w:rPr>
        <w:t>; (</w:t>
      </w:r>
      <w:r w:rsidRPr="00A66BB6">
        <w:rPr>
          <w:lang w:val="en-US"/>
        </w:rPr>
        <w:t>2</w:t>
      </w:r>
      <w:r w:rsidR="00C51AA8" w:rsidRPr="00A66BB6">
        <w:rPr>
          <w:lang w:val="en-US"/>
        </w:rPr>
        <w:t xml:space="preserve">) daily </w:t>
      </w:r>
      <w:r w:rsidRPr="00A66BB6">
        <w:rPr>
          <w:lang w:val="en-US"/>
        </w:rPr>
        <w:t xml:space="preserve">data form: all </w:t>
      </w:r>
      <w:r w:rsidR="008B5429" w:rsidRPr="00A66BB6">
        <w:rPr>
          <w:lang w:val="en-US"/>
        </w:rPr>
        <w:t xml:space="preserve">clinical and </w:t>
      </w:r>
      <w:r w:rsidRPr="00A66BB6">
        <w:rPr>
          <w:lang w:val="en-US"/>
        </w:rPr>
        <w:t>oxygen-related variables</w:t>
      </w:r>
      <w:r w:rsidR="00C51AA8" w:rsidRPr="00A66BB6">
        <w:rPr>
          <w:lang w:val="en-US"/>
        </w:rPr>
        <w:t>; (</w:t>
      </w:r>
      <w:r w:rsidRPr="00A66BB6">
        <w:rPr>
          <w:lang w:val="en-US"/>
        </w:rPr>
        <w:t>3</w:t>
      </w:r>
      <w:r w:rsidR="00C51AA8" w:rsidRPr="00A66BB6">
        <w:rPr>
          <w:lang w:val="en-US"/>
        </w:rPr>
        <w:t xml:space="preserve">) discharge </w:t>
      </w:r>
      <w:r w:rsidRPr="00A66BB6">
        <w:rPr>
          <w:lang w:val="en-US"/>
        </w:rPr>
        <w:t>and death form: ICU and hospital discharge date and time</w:t>
      </w:r>
      <w:r w:rsidR="00C51AA8" w:rsidRPr="00A66BB6">
        <w:rPr>
          <w:lang w:val="en-US"/>
        </w:rPr>
        <w:t>; (</w:t>
      </w:r>
      <w:r w:rsidRPr="00A66BB6">
        <w:rPr>
          <w:lang w:val="en-US"/>
        </w:rPr>
        <w:t>4</w:t>
      </w:r>
      <w:r w:rsidR="00C51AA8" w:rsidRPr="00A66BB6">
        <w:rPr>
          <w:lang w:val="en-US"/>
        </w:rPr>
        <w:t xml:space="preserve">) adverse </w:t>
      </w:r>
      <w:r w:rsidRPr="00A66BB6">
        <w:rPr>
          <w:lang w:val="en-US"/>
        </w:rPr>
        <w:t>event form: all questions on the form</w:t>
      </w:r>
      <w:r w:rsidR="00C51AA8" w:rsidRPr="00A66BB6">
        <w:rPr>
          <w:lang w:val="en-US"/>
        </w:rPr>
        <w:t>; (</w:t>
      </w:r>
      <w:r w:rsidRPr="00A66BB6">
        <w:rPr>
          <w:lang w:val="en-US"/>
        </w:rPr>
        <w:t>5</w:t>
      </w:r>
      <w:r w:rsidR="00C51AA8" w:rsidRPr="00A66BB6">
        <w:rPr>
          <w:lang w:val="en-US"/>
        </w:rPr>
        <w:t xml:space="preserve">) protocol </w:t>
      </w:r>
      <w:r w:rsidRPr="00A66BB6">
        <w:rPr>
          <w:lang w:val="en-US"/>
        </w:rPr>
        <w:t xml:space="preserve">violations for </w:t>
      </w:r>
      <w:r w:rsidR="00C51AA8" w:rsidRPr="00A66BB6">
        <w:rPr>
          <w:lang w:val="en-US"/>
        </w:rPr>
        <w:t xml:space="preserve">the </w:t>
      </w:r>
      <w:r w:rsidR="006E06BF" w:rsidRPr="00A66BB6">
        <w:rPr>
          <w:lang w:val="en-US"/>
        </w:rPr>
        <w:t>nitazoxanide</w:t>
      </w:r>
      <w:r w:rsidRPr="00A66BB6">
        <w:rPr>
          <w:lang w:val="en-US"/>
        </w:rPr>
        <w:t xml:space="preserve"> therapeutic scheme</w:t>
      </w:r>
      <w:r w:rsidR="00C51AA8" w:rsidRPr="00A66BB6">
        <w:rPr>
          <w:lang w:val="en-US"/>
        </w:rPr>
        <w:t>; (</w:t>
      </w:r>
      <w:r w:rsidRPr="00A66BB6">
        <w:rPr>
          <w:lang w:val="en-US"/>
        </w:rPr>
        <w:t>6</w:t>
      </w:r>
      <w:r w:rsidR="00C51AA8" w:rsidRPr="00A66BB6">
        <w:rPr>
          <w:lang w:val="en-US"/>
        </w:rPr>
        <w:t xml:space="preserve">) concomitant </w:t>
      </w:r>
      <w:r w:rsidRPr="00A66BB6">
        <w:rPr>
          <w:lang w:val="en-US"/>
        </w:rPr>
        <w:t>treatments received.</w:t>
      </w:r>
    </w:p>
    <w:p w14:paraId="541A1E9A" w14:textId="6CFF958D" w:rsidR="00E06C5D" w:rsidRPr="00A66BB6" w:rsidRDefault="00EA5AE7" w:rsidP="00F64FAA">
      <w:pPr>
        <w:rPr>
          <w:b/>
          <w:bCs/>
          <w:lang w:val="en-US"/>
        </w:rPr>
      </w:pPr>
      <w:r w:rsidRPr="00A66BB6">
        <w:rPr>
          <w:b/>
          <w:bCs/>
          <w:lang w:val="en-US"/>
        </w:rPr>
        <w:br w:type="page"/>
      </w:r>
    </w:p>
    <w:p w14:paraId="75899EA0" w14:textId="75F26B4C" w:rsidR="00C15FC8" w:rsidRPr="00A66BB6" w:rsidRDefault="00A66BB6" w:rsidP="00F64FAA">
      <w:pPr>
        <w:jc w:val="both"/>
        <w:rPr>
          <w:lang w:val="en-US"/>
        </w:rPr>
      </w:pPr>
      <w:proofErr w:type="spellStart"/>
      <w:r>
        <w:rPr>
          <w:b/>
          <w:bCs/>
          <w:lang w:val="en-US"/>
        </w:rPr>
        <w:lastRenderedPageBreak/>
        <w:t>SM</w:t>
      </w:r>
      <w:r w:rsidR="00C15FC8" w:rsidRPr="00A66BB6">
        <w:rPr>
          <w:b/>
          <w:bCs/>
          <w:lang w:val="en-US"/>
        </w:rPr>
        <w:t>Table</w:t>
      </w:r>
      <w:proofErr w:type="spellEnd"/>
      <w:r w:rsidR="00C15FC8" w:rsidRPr="00A66BB6">
        <w:rPr>
          <w:b/>
          <w:bCs/>
          <w:lang w:val="en-US"/>
        </w:rPr>
        <w:t xml:space="preserve"> 1. List of Sites and Number of Randomized Patients Per Site</w:t>
      </w:r>
    </w:p>
    <w:p w14:paraId="3B974847" w14:textId="77777777" w:rsidR="00C15FC8" w:rsidRPr="00A66BB6" w:rsidRDefault="00C15FC8" w:rsidP="00F64FAA">
      <w:pPr>
        <w:rPr>
          <w:lang w:val="en-US"/>
        </w:rPr>
      </w:pPr>
    </w:p>
    <w:tbl>
      <w:tblPr>
        <w:tblW w:w="5128" w:type="pct"/>
        <w:tblBorders>
          <w:top w:val="single" w:sz="4" w:space="0" w:color="auto"/>
          <w:bottom w:val="single" w:sz="4" w:space="0" w:color="auto"/>
        </w:tblBorders>
        <w:tblLayout w:type="fixed"/>
        <w:tblLook w:val="04A0" w:firstRow="1" w:lastRow="0" w:firstColumn="1" w:lastColumn="0" w:noHBand="0" w:noVBand="1"/>
      </w:tblPr>
      <w:tblGrid>
        <w:gridCol w:w="417"/>
        <w:gridCol w:w="7801"/>
        <w:gridCol w:w="1382"/>
      </w:tblGrid>
      <w:tr w:rsidR="00371C27" w:rsidRPr="00A66BB6" w14:paraId="7A16523B" w14:textId="77777777" w:rsidTr="00BA73ED">
        <w:trPr>
          <w:trHeight w:val="320"/>
        </w:trPr>
        <w:tc>
          <w:tcPr>
            <w:tcW w:w="217" w:type="pct"/>
            <w:tcBorders>
              <w:top w:val="single" w:sz="4" w:space="0" w:color="auto"/>
              <w:bottom w:val="single" w:sz="4" w:space="0" w:color="auto"/>
            </w:tcBorders>
            <w:shd w:val="clear" w:color="auto" w:fill="auto"/>
            <w:noWrap/>
            <w:hideMark/>
          </w:tcPr>
          <w:p w14:paraId="35BC91DA" w14:textId="77777777" w:rsidR="00C15FC8" w:rsidRPr="00A66BB6" w:rsidRDefault="00C15FC8" w:rsidP="00BA73ED">
            <w:pPr>
              <w:rPr>
                <w:lang w:val="en-US"/>
              </w:rPr>
            </w:pPr>
            <w:r w:rsidRPr="00A66BB6">
              <w:rPr>
                <w:b/>
                <w:bCs/>
                <w:lang w:val="en-US"/>
              </w:rPr>
              <w:br w:type="page"/>
            </w:r>
          </w:p>
        </w:tc>
        <w:tc>
          <w:tcPr>
            <w:tcW w:w="4063" w:type="pct"/>
            <w:tcBorders>
              <w:top w:val="single" w:sz="4" w:space="0" w:color="auto"/>
              <w:bottom w:val="single" w:sz="4" w:space="0" w:color="auto"/>
            </w:tcBorders>
            <w:shd w:val="clear" w:color="auto" w:fill="auto"/>
            <w:noWrap/>
            <w:hideMark/>
          </w:tcPr>
          <w:p w14:paraId="1E342BAB" w14:textId="77777777" w:rsidR="00C15FC8" w:rsidRPr="00A66BB6" w:rsidRDefault="00C15FC8" w:rsidP="00BA73ED">
            <w:pPr>
              <w:rPr>
                <w:b/>
                <w:bCs/>
                <w:color w:val="000000"/>
              </w:rPr>
            </w:pPr>
            <w:r w:rsidRPr="00A66BB6">
              <w:rPr>
                <w:b/>
                <w:bCs/>
                <w:color w:val="000000"/>
              </w:rPr>
              <w:t>Hospital</w:t>
            </w:r>
          </w:p>
        </w:tc>
        <w:tc>
          <w:tcPr>
            <w:tcW w:w="720" w:type="pct"/>
            <w:tcBorders>
              <w:top w:val="single" w:sz="4" w:space="0" w:color="auto"/>
              <w:bottom w:val="single" w:sz="4" w:space="0" w:color="auto"/>
            </w:tcBorders>
            <w:shd w:val="clear" w:color="auto" w:fill="auto"/>
            <w:noWrap/>
            <w:hideMark/>
          </w:tcPr>
          <w:p w14:paraId="527BFFEF" w14:textId="05D97BA8" w:rsidR="00C15FC8" w:rsidRPr="00A66BB6" w:rsidRDefault="00C15FC8" w:rsidP="00BA73ED">
            <w:pPr>
              <w:ind w:right="345"/>
              <w:rPr>
                <w:b/>
                <w:bCs/>
                <w:color w:val="000000"/>
              </w:rPr>
            </w:pPr>
            <w:r w:rsidRPr="00A66BB6">
              <w:rPr>
                <w:b/>
                <w:bCs/>
                <w:color w:val="000000"/>
              </w:rPr>
              <w:t xml:space="preserve">Number of </w:t>
            </w:r>
            <w:r w:rsidR="007B15AF" w:rsidRPr="00A66BB6">
              <w:rPr>
                <w:b/>
                <w:bCs/>
                <w:color w:val="000000"/>
              </w:rPr>
              <w:t>patients</w:t>
            </w:r>
          </w:p>
        </w:tc>
      </w:tr>
      <w:tr w:rsidR="00E86F8B" w:rsidRPr="00A66BB6" w14:paraId="42A2D7E3" w14:textId="77777777" w:rsidTr="00BA73ED">
        <w:trPr>
          <w:trHeight w:val="340"/>
        </w:trPr>
        <w:tc>
          <w:tcPr>
            <w:tcW w:w="217" w:type="pct"/>
            <w:tcBorders>
              <w:top w:val="single" w:sz="4" w:space="0" w:color="auto"/>
            </w:tcBorders>
            <w:shd w:val="clear" w:color="auto" w:fill="auto"/>
            <w:noWrap/>
            <w:hideMark/>
          </w:tcPr>
          <w:p w14:paraId="455D9C8A" w14:textId="77777777" w:rsidR="00C15FC8" w:rsidRPr="00A66BB6" w:rsidRDefault="00C15FC8" w:rsidP="00BA73ED">
            <w:pPr>
              <w:rPr>
                <w:b/>
                <w:bCs/>
                <w:color w:val="000000"/>
              </w:rPr>
            </w:pPr>
            <w:r w:rsidRPr="00A66BB6">
              <w:rPr>
                <w:b/>
                <w:bCs/>
                <w:color w:val="000000"/>
              </w:rPr>
              <w:t>1</w:t>
            </w:r>
          </w:p>
        </w:tc>
        <w:tc>
          <w:tcPr>
            <w:tcW w:w="4063" w:type="pct"/>
            <w:tcBorders>
              <w:top w:val="single" w:sz="4" w:space="0" w:color="auto"/>
            </w:tcBorders>
            <w:shd w:val="clear" w:color="auto" w:fill="auto"/>
            <w:noWrap/>
            <w:hideMark/>
          </w:tcPr>
          <w:p w14:paraId="334B44C2" w14:textId="77777777" w:rsidR="00C15FC8" w:rsidRPr="00A66BB6" w:rsidRDefault="00C15FC8" w:rsidP="00BA73ED">
            <w:pPr>
              <w:rPr>
                <w:color w:val="000000"/>
              </w:rPr>
            </w:pPr>
            <w:r w:rsidRPr="00A66BB6">
              <w:rPr>
                <w:color w:val="000000"/>
              </w:rPr>
              <w:t>Hospital Municipal de Barueri Dr Francisco Moran, Barueri, São Paulo, Brazil</w:t>
            </w:r>
          </w:p>
        </w:tc>
        <w:tc>
          <w:tcPr>
            <w:tcW w:w="720" w:type="pct"/>
            <w:tcBorders>
              <w:top w:val="single" w:sz="4" w:space="0" w:color="auto"/>
            </w:tcBorders>
            <w:shd w:val="clear" w:color="auto" w:fill="auto"/>
            <w:noWrap/>
            <w:hideMark/>
          </w:tcPr>
          <w:p w14:paraId="69998C28" w14:textId="77777777" w:rsidR="00C15FC8" w:rsidRPr="00A66BB6" w:rsidRDefault="00C15FC8" w:rsidP="00BA73ED">
            <w:pPr>
              <w:ind w:right="345"/>
              <w:rPr>
                <w:color w:val="000000"/>
              </w:rPr>
            </w:pPr>
            <w:r w:rsidRPr="00A66BB6">
              <w:rPr>
                <w:color w:val="000000"/>
              </w:rPr>
              <w:t>111</w:t>
            </w:r>
          </w:p>
        </w:tc>
      </w:tr>
      <w:tr w:rsidR="00E86F8B" w:rsidRPr="00A66BB6" w14:paraId="66ED6E07" w14:textId="77777777" w:rsidTr="00BA73ED">
        <w:trPr>
          <w:trHeight w:val="340"/>
        </w:trPr>
        <w:tc>
          <w:tcPr>
            <w:tcW w:w="217" w:type="pct"/>
            <w:shd w:val="clear" w:color="auto" w:fill="auto"/>
            <w:noWrap/>
            <w:hideMark/>
          </w:tcPr>
          <w:p w14:paraId="7C40F4E1" w14:textId="77777777" w:rsidR="00C15FC8" w:rsidRPr="00A66BB6" w:rsidRDefault="00C15FC8" w:rsidP="00BA73ED">
            <w:pPr>
              <w:rPr>
                <w:b/>
                <w:bCs/>
                <w:color w:val="000000"/>
              </w:rPr>
            </w:pPr>
            <w:r w:rsidRPr="00A66BB6">
              <w:rPr>
                <w:b/>
                <w:bCs/>
                <w:color w:val="000000"/>
              </w:rPr>
              <w:t>2</w:t>
            </w:r>
          </w:p>
        </w:tc>
        <w:tc>
          <w:tcPr>
            <w:tcW w:w="4063" w:type="pct"/>
            <w:shd w:val="clear" w:color="auto" w:fill="auto"/>
            <w:noWrap/>
            <w:hideMark/>
          </w:tcPr>
          <w:p w14:paraId="62FF5EA3" w14:textId="77777777" w:rsidR="00C15FC8" w:rsidRPr="00A66BB6" w:rsidRDefault="00C15FC8" w:rsidP="00BA73ED">
            <w:pPr>
              <w:rPr>
                <w:color w:val="000000"/>
              </w:rPr>
            </w:pPr>
            <w:r w:rsidRPr="00A66BB6">
              <w:rPr>
                <w:color w:val="000000"/>
              </w:rPr>
              <w:t>Hospital da Força Aérea do Galeão, Rio de Janeiro, Rio de Janeiro, Brazil</w:t>
            </w:r>
          </w:p>
        </w:tc>
        <w:tc>
          <w:tcPr>
            <w:tcW w:w="720" w:type="pct"/>
            <w:shd w:val="clear" w:color="auto" w:fill="auto"/>
            <w:noWrap/>
            <w:hideMark/>
          </w:tcPr>
          <w:p w14:paraId="79DE79A3" w14:textId="77777777" w:rsidR="00C15FC8" w:rsidRPr="00A66BB6" w:rsidRDefault="00C15FC8" w:rsidP="00BA73ED">
            <w:pPr>
              <w:ind w:right="345"/>
              <w:rPr>
                <w:color w:val="000000"/>
              </w:rPr>
            </w:pPr>
            <w:r w:rsidRPr="00A66BB6">
              <w:rPr>
                <w:color w:val="000000"/>
              </w:rPr>
              <w:t>64</w:t>
            </w:r>
          </w:p>
        </w:tc>
      </w:tr>
      <w:tr w:rsidR="00E86F8B" w:rsidRPr="00A66BB6" w14:paraId="3F95BBA7" w14:textId="77777777" w:rsidTr="00BA73ED">
        <w:tc>
          <w:tcPr>
            <w:tcW w:w="217" w:type="pct"/>
            <w:shd w:val="clear" w:color="auto" w:fill="auto"/>
            <w:noWrap/>
            <w:hideMark/>
          </w:tcPr>
          <w:p w14:paraId="3DA300A6" w14:textId="77777777" w:rsidR="00C15FC8" w:rsidRPr="00A66BB6" w:rsidRDefault="00C15FC8" w:rsidP="00BA73ED">
            <w:pPr>
              <w:rPr>
                <w:b/>
                <w:bCs/>
                <w:color w:val="000000"/>
              </w:rPr>
            </w:pPr>
            <w:r w:rsidRPr="00A66BB6">
              <w:rPr>
                <w:b/>
                <w:bCs/>
                <w:color w:val="000000"/>
              </w:rPr>
              <w:t>3</w:t>
            </w:r>
          </w:p>
        </w:tc>
        <w:tc>
          <w:tcPr>
            <w:tcW w:w="4063" w:type="pct"/>
            <w:shd w:val="clear" w:color="auto" w:fill="auto"/>
            <w:noWrap/>
            <w:hideMark/>
          </w:tcPr>
          <w:p w14:paraId="315CAEAE" w14:textId="77777777" w:rsidR="00C15FC8" w:rsidRPr="00A66BB6" w:rsidRDefault="00C15FC8" w:rsidP="00BA73ED">
            <w:pPr>
              <w:rPr>
                <w:color w:val="000000"/>
              </w:rPr>
            </w:pPr>
            <w:r w:rsidRPr="00A66BB6">
              <w:rPr>
                <w:color w:val="000000"/>
              </w:rPr>
              <w:t>Hospital Regional de Sorocaba Dr Adib D Jatene- Bata Branca, Sorocaba, São Paulo, Brazil</w:t>
            </w:r>
          </w:p>
        </w:tc>
        <w:tc>
          <w:tcPr>
            <w:tcW w:w="720" w:type="pct"/>
            <w:shd w:val="clear" w:color="auto" w:fill="auto"/>
            <w:noWrap/>
            <w:hideMark/>
          </w:tcPr>
          <w:p w14:paraId="4BA622E6" w14:textId="77777777" w:rsidR="00C15FC8" w:rsidRPr="00A66BB6" w:rsidRDefault="00C15FC8" w:rsidP="00BA73ED">
            <w:pPr>
              <w:ind w:right="345"/>
              <w:rPr>
                <w:color w:val="000000"/>
              </w:rPr>
            </w:pPr>
            <w:r w:rsidRPr="00A66BB6">
              <w:rPr>
                <w:color w:val="000000"/>
              </w:rPr>
              <w:t>51</w:t>
            </w:r>
          </w:p>
        </w:tc>
      </w:tr>
      <w:tr w:rsidR="00E86F8B" w:rsidRPr="00A66BB6" w14:paraId="76F72DF7" w14:textId="77777777" w:rsidTr="00BA73ED">
        <w:trPr>
          <w:trHeight w:val="340"/>
        </w:trPr>
        <w:tc>
          <w:tcPr>
            <w:tcW w:w="217" w:type="pct"/>
            <w:shd w:val="clear" w:color="auto" w:fill="auto"/>
            <w:noWrap/>
            <w:hideMark/>
          </w:tcPr>
          <w:p w14:paraId="6E4CD74C" w14:textId="77777777" w:rsidR="00C15FC8" w:rsidRPr="00A66BB6" w:rsidRDefault="00C15FC8" w:rsidP="00BA73ED">
            <w:pPr>
              <w:rPr>
                <w:b/>
                <w:bCs/>
                <w:color w:val="000000"/>
              </w:rPr>
            </w:pPr>
            <w:r w:rsidRPr="00A66BB6">
              <w:rPr>
                <w:b/>
                <w:bCs/>
                <w:color w:val="000000"/>
              </w:rPr>
              <w:t>4</w:t>
            </w:r>
          </w:p>
        </w:tc>
        <w:tc>
          <w:tcPr>
            <w:tcW w:w="4063" w:type="pct"/>
            <w:shd w:val="clear" w:color="auto" w:fill="auto"/>
            <w:noWrap/>
            <w:hideMark/>
          </w:tcPr>
          <w:p w14:paraId="14EC7274" w14:textId="77777777" w:rsidR="00C15FC8" w:rsidRPr="00A66BB6" w:rsidRDefault="00C15FC8" w:rsidP="00BA73ED">
            <w:pPr>
              <w:rPr>
                <w:color w:val="000000"/>
              </w:rPr>
            </w:pPr>
            <w:r w:rsidRPr="00A66BB6">
              <w:rPr>
                <w:color w:val="000000"/>
              </w:rPr>
              <w:t>Hospital Geral de São Mateus – Dr. Manoel Bifulco, São Mateus, São Paulo, Brazil</w:t>
            </w:r>
          </w:p>
        </w:tc>
        <w:tc>
          <w:tcPr>
            <w:tcW w:w="720" w:type="pct"/>
            <w:shd w:val="clear" w:color="auto" w:fill="auto"/>
            <w:noWrap/>
            <w:hideMark/>
          </w:tcPr>
          <w:p w14:paraId="4DEF78B9" w14:textId="77777777" w:rsidR="00C15FC8" w:rsidRPr="00A66BB6" w:rsidRDefault="00C15FC8" w:rsidP="00BA73ED">
            <w:pPr>
              <w:ind w:right="345"/>
              <w:rPr>
                <w:color w:val="000000"/>
              </w:rPr>
            </w:pPr>
            <w:r w:rsidRPr="00A66BB6">
              <w:rPr>
                <w:color w:val="000000"/>
              </w:rPr>
              <w:t>46</w:t>
            </w:r>
          </w:p>
        </w:tc>
      </w:tr>
      <w:tr w:rsidR="00E86F8B" w:rsidRPr="00A66BB6" w14:paraId="2AB780C7" w14:textId="77777777" w:rsidTr="00BA73ED">
        <w:trPr>
          <w:trHeight w:val="340"/>
        </w:trPr>
        <w:tc>
          <w:tcPr>
            <w:tcW w:w="217" w:type="pct"/>
            <w:shd w:val="clear" w:color="auto" w:fill="auto"/>
            <w:noWrap/>
            <w:hideMark/>
          </w:tcPr>
          <w:p w14:paraId="03AB57FE" w14:textId="77777777" w:rsidR="00C15FC8" w:rsidRPr="00A66BB6" w:rsidRDefault="00C15FC8" w:rsidP="00BA73ED">
            <w:pPr>
              <w:rPr>
                <w:b/>
                <w:bCs/>
                <w:color w:val="000000"/>
              </w:rPr>
            </w:pPr>
            <w:r w:rsidRPr="00A66BB6">
              <w:rPr>
                <w:b/>
                <w:bCs/>
                <w:color w:val="000000"/>
              </w:rPr>
              <w:t>5</w:t>
            </w:r>
          </w:p>
        </w:tc>
        <w:tc>
          <w:tcPr>
            <w:tcW w:w="4063" w:type="pct"/>
            <w:shd w:val="clear" w:color="auto" w:fill="auto"/>
            <w:noWrap/>
            <w:hideMark/>
          </w:tcPr>
          <w:p w14:paraId="5F5B571B" w14:textId="77777777" w:rsidR="00C15FC8" w:rsidRPr="00A66BB6" w:rsidRDefault="00C15FC8" w:rsidP="00BA73ED">
            <w:pPr>
              <w:rPr>
                <w:color w:val="000000"/>
              </w:rPr>
            </w:pPr>
            <w:r w:rsidRPr="00A66BB6">
              <w:rPr>
                <w:color w:val="000000"/>
              </w:rPr>
              <w:t>Hospital Eduardo Menezes, Belo Horizonte, Minas Gerais, Brazil</w:t>
            </w:r>
          </w:p>
        </w:tc>
        <w:tc>
          <w:tcPr>
            <w:tcW w:w="720" w:type="pct"/>
            <w:shd w:val="clear" w:color="auto" w:fill="auto"/>
            <w:noWrap/>
            <w:hideMark/>
          </w:tcPr>
          <w:p w14:paraId="4E298A9D" w14:textId="77777777" w:rsidR="00C15FC8" w:rsidRPr="00A66BB6" w:rsidRDefault="00C15FC8" w:rsidP="00BA73ED">
            <w:pPr>
              <w:ind w:right="345"/>
              <w:rPr>
                <w:color w:val="000000"/>
              </w:rPr>
            </w:pPr>
            <w:r w:rsidRPr="00A66BB6">
              <w:rPr>
                <w:color w:val="000000"/>
              </w:rPr>
              <w:t>36</w:t>
            </w:r>
          </w:p>
        </w:tc>
      </w:tr>
      <w:tr w:rsidR="00E86F8B" w:rsidRPr="00A66BB6" w14:paraId="6836B93D" w14:textId="77777777" w:rsidTr="00BA73ED">
        <w:trPr>
          <w:trHeight w:val="340"/>
        </w:trPr>
        <w:tc>
          <w:tcPr>
            <w:tcW w:w="217" w:type="pct"/>
            <w:shd w:val="clear" w:color="auto" w:fill="auto"/>
            <w:noWrap/>
            <w:hideMark/>
          </w:tcPr>
          <w:p w14:paraId="5CD420AB" w14:textId="77777777" w:rsidR="00C15FC8" w:rsidRPr="00A66BB6" w:rsidRDefault="00C15FC8" w:rsidP="00BA73ED">
            <w:pPr>
              <w:rPr>
                <w:b/>
                <w:bCs/>
                <w:color w:val="000000"/>
              </w:rPr>
            </w:pPr>
            <w:r w:rsidRPr="00A66BB6">
              <w:rPr>
                <w:b/>
                <w:bCs/>
                <w:color w:val="000000"/>
              </w:rPr>
              <w:t>6</w:t>
            </w:r>
          </w:p>
        </w:tc>
        <w:tc>
          <w:tcPr>
            <w:tcW w:w="4063" w:type="pct"/>
            <w:shd w:val="clear" w:color="auto" w:fill="auto"/>
            <w:noWrap/>
            <w:hideMark/>
          </w:tcPr>
          <w:p w14:paraId="50F619CF" w14:textId="77777777" w:rsidR="00C15FC8" w:rsidRPr="00A66BB6" w:rsidRDefault="00C15FC8" w:rsidP="00BA73ED">
            <w:pPr>
              <w:rPr>
                <w:color w:val="000000"/>
              </w:rPr>
            </w:pPr>
            <w:r w:rsidRPr="00A66BB6">
              <w:rPr>
                <w:color w:val="000000"/>
              </w:rPr>
              <w:t>Hospital Regional da Asa Norte, Brasília, Distrito Federal, Brazil</w:t>
            </w:r>
          </w:p>
        </w:tc>
        <w:tc>
          <w:tcPr>
            <w:tcW w:w="720" w:type="pct"/>
            <w:shd w:val="clear" w:color="auto" w:fill="auto"/>
            <w:noWrap/>
            <w:hideMark/>
          </w:tcPr>
          <w:p w14:paraId="0C49044D" w14:textId="77777777" w:rsidR="00C15FC8" w:rsidRPr="00A66BB6" w:rsidRDefault="00C15FC8" w:rsidP="00BA73ED">
            <w:pPr>
              <w:ind w:right="345"/>
              <w:rPr>
                <w:color w:val="000000"/>
              </w:rPr>
            </w:pPr>
            <w:r w:rsidRPr="00A66BB6">
              <w:rPr>
                <w:color w:val="000000"/>
              </w:rPr>
              <w:t>31</w:t>
            </w:r>
          </w:p>
        </w:tc>
      </w:tr>
      <w:tr w:rsidR="00E86F8B" w:rsidRPr="00A66BB6" w14:paraId="1797F0F6" w14:textId="77777777" w:rsidTr="00BA73ED">
        <w:trPr>
          <w:trHeight w:val="340"/>
        </w:trPr>
        <w:tc>
          <w:tcPr>
            <w:tcW w:w="217" w:type="pct"/>
            <w:shd w:val="clear" w:color="auto" w:fill="auto"/>
            <w:noWrap/>
            <w:hideMark/>
          </w:tcPr>
          <w:p w14:paraId="166D4D01" w14:textId="77777777" w:rsidR="00C15FC8" w:rsidRPr="00A66BB6" w:rsidRDefault="00C15FC8" w:rsidP="00BA73ED">
            <w:pPr>
              <w:rPr>
                <w:b/>
                <w:bCs/>
                <w:color w:val="000000"/>
              </w:rPr>
            </w:pPr>
            <w:r w:rsidRPr="00A66BB6">
              <w:rPr>
                <w:b/>
                <w:bCs/>
                <w:color w:val="000000"/>
              </w:rPr>
              <w:t>7</w:t>
            </w:r>
          </w:p>
        </w:tc>
        <w:tc>
          <w:tcPr>
            <w:tcW w:w="4063" w:type="pct"/>
            <w:shd w:val="clear" w:color="auto" w:fill="auto"/>
            <w:noWrap/>
            <w:hideMark/>
          </w:tcPr>
          <w:p w14:paraId="7A2FCBCB" w14:textId="77777777" w:rsidR="00C15FC8" w:rsidRPr="00A66BB6" w:rsidRDefault="00C15FC8" w:rsidP="00BA73ED">
            <w:pPr>
              <w:rPr>
                <w:color w:val="000000"/>
              </w:rPr>
            </w:pPr>
            <w:r w:rsidRPr="00A66BB6">
              <w:rPr>
                <w:color w:val="000000"/>
              </w:rPr>
              <w:t>Hospital das Forças Armadas, Brasília, Distrito Federal, Brazil</w:t>
            </w:r>
          </w:p>
        </w:tc>
        <w:tc>
          <w:tcPr>
            <w:tcW w:w="720" w:type="pct"/>
            <w:shd w:val="clear" w:color="auto" w:fill="auto"/>
            <w:noWrap/>
            <w:hideMark/>
          </w:tcPr>
          <w:p w14:paraId="16AA1FF0" w14:textId="77777777" w:rsidR="00C15FC8" w:rsidRPr="00A66BB6" w:rsidRDefault="00C15FC8" w:rsidP="00BA73ED">
            <w:pPr>
              <w:ind w:right="345"/>
              <w:rPr>
                <w:color w:val="000000"/>
              </w:rPr>
            </w:pPr>
            <w:r w:rsidRPr="00A66BB6">
              <w:rPr>
                <w:color w:val="000000"/>
              </w:rPr>
              <w:t>27</w:t>
            </w:r>
          </w:p>
        </w:tc>
      </w:tr>
      <w:tr w:rsidR="00E86F8B" w:rsidRPr="00A66BB6" w14:paraId="21E1C0BA" w14:textId="77777777" w:rsidTr="00BA73ED">
        <w:trPr>
          <w:trHeight w:val="340"/>
        </w:trPr>
        <w:tc>
          <w:tcPr>
            <w:tcW w:w="217" w:type="pct"/>
            <w:shd w:val="clear" w:color="auto" w:fill="auto"/>
            <w:noWrap/>
            <w:hideMark/>
          </w:tcPr>
          <w:p w14:paraId="3B03DEBD" w14:textId="77777777" w:rsidR="00C15FC8" w:rsidRPr="00A66BB6" w:rsidRDefault="00C15FC8" w:rsidP="00BA73ED">
            <w:pPr>
              <w:rPr>
                <w:b/>
                <w:bCs/>
                <w:color w:val="000000"/>
              </w:rPr>
            </w:pPr>
            <w:r w:rsidRPr="00A66BB6">
              <w:rPr>
                <w:b/>
                <w:bCs/>
                <w:color w:val="000000"/>
              </w:rPr>
              <w:t>8</w:t>
            </w:r>
          </w:p>
        </w:tc>
        <w:tc>
          <w:tcPr>
            <w:tcW w:w="4063" w:type="pct"/>
            <w:shd w:val="clear" w:color="auto" w:fill="auto"/>
            <w:noWrap/>
            <w:hideMark/>
          </w:tcPr>
          <w:p w14:paraId="1E84DC8B" w14:textId="77777777" w:rsidR="00C15FC8" w:rsidRPr="00A66BB6" w:rsidRDefault="00C15FC8" w:rsidP="00BA73ED">
            <w:pPr>
              <w:rPr>
                <w:color w:val="000000"/>
              </w:rPr>
            </w:pPr>
            <w:r w:rsidRPr="00A66BB6">
              <w:rPr>
                <w:color w:val="000000"/>
              </w:rPr>
              <w:t>Hospital Naval Marcilio Dias, Rio de Janeiro, Rio de Janeiro, Brazil</w:t>
            </w:r>
          </w:p>
        </w:tc>
        <w:tc>
          <w:tcPr>
            <w:tcW w:w="720" w:type="pct"/>
            <w:shd w:val="clear" w:color="auto" w:fill="auto"/>
            <w:noWrap/>
            <w:hideMark/>
          </w:tcPr>
          <w:p w14:paraId="6A0D78D7" w14:textId="77777777" w:rsidR="00C15FC8" w:rsidRPr="00A66BB6" w:rsidRDefault="00C15FC8" w:rsidP="00BA73ED">
            <w:pPr>
              <w:ind w:right="345"/>
              <w:rPr>
                <w:color w:val="000000"/>
              </w:rPr>
            </w:pPr>
            <w:r w:rsidRPr="00A66BB6">
              <w:rPr>
                <w:color w:val="000000"/>
              </w:rPr>
              <w:t>24</w:t>
            </w:r>
          </w:p>
        </w:tc>
      </w:tr>
      <w:tr w:rsidR="00E86F8B" w:rsidRPr="00A66BB6" w14:paraId="5B330B50" w14:textId="77777777" w:rsidTr="00BA73ED">
        <w:trPr>
          <w:trHeight w:val="340"/>
        </w:trPr>
        <w:tc>
          <w:tcPr>
            <w:tcW w:w="217" w:type="pct"/>
            <w:shd w:val="clear" w:color="auto" w:fill="auto"/>
            <w:noWrap/>
            <w:hideMark/>
          </w:tcPr>
          <w:p w14:paraId="6CAB5345" w14:textId="77777777" w:rsidR="00C15FC8" w:rsidRPr="00A66BB6" w:rsidRDefault="00C15FC8" w:rsidP="00BA73ED">
            <w:pPr>
              <w:rPr>
                <w:b/>
                <w:bCs/>
                <w:color w:val="000000"/>
              </w:rPr>
            </w:pPr>
            <w:r w:rsidRPr="00A66BB6">
              <w:rPr>
                <w:b/>
                <w:bCs/>
                <w:color w:val="000000"/>
              </w:rPr>
              <w:t>9</w:t>
            </w:r>
          </w:p>
        </w:tc>
        <w:tc>
          <w:tcPr>
            <w:tcW w:w="4063" w:type="pct"/>
            <w:shd w:val="clear" w:color="auto" w:fill="auto"/>
            <w:noWrap/>
            <w:hideMark/>
          </w:tcPr>
          <w:p w14:paraId="03A664A6" w14:textId="77777777" w:rsidR="00C15FC8" w:rsidRPr="00A66BB6" w:rsidRDefault="00C15FC8" w:rsidP="00BA73ED">
            <w:pPr>
              <w:rPr>
                <w:color w:val="000000"/>
              </w:rPr>
            </w:pPr>
            <w:r w:rsidRPr="00A66BB6">
              <w:rPr>
                <w:color w:val="000000"/>
              </w:rPr>
              <w:t>Hospital das Clínicas Luzia de Pinho Melo, Mogi das Cruzes, São Paulo, Brazil</w:t>
            </w:r>
          </w:p>
        </w:tc>
        <w:tc>
          <w:tcPr>
            <w:tcW w:w="720" w:type="pct"/>
            <w:shd w:val="clear" w:color="auto" w:fill="auto"/>
            <w:noWrap/>
            <w:hideMark/>
          </w:tcPr>
          <w:p w14:paraId="216FDB0B" w14:textId="77777777" w:rsidR="00C15FC8" w:rsidRPr="00A66BB6" w:rsidRDefault="00C15FC8" w:rsidP="00BA73ED">
            <w:pPr>
              <w:ind w:right="345"/>
              <w:rPr>
                <w:color w:val="000000"/>
              </w:rPr>
            </w:pPr>
            <w:r w:rsidRPr="00A66BB6">
              <w:rPr>
                <w:color w:val="000000"/>
              </w:rPr>
              <w:t>24</w:t>
            </w:r>
          </w:p>
        </w:tc>
      </w:tr>
      <w:tr w:rsidR="00E86F8B" w:rsidRPr="00A66BB6" w14:paraId="3E33FB11" w14:textId="77777777" w:rsidTr="00BA73ED">
        <w:trPr>
          <w:trHeight w:val="320"/>
        </w:trPr>
        <w:tc>
          <w:tcPr>
            <w:tcW w:w="217" w:type="pct"/>
            <w:shd w:val="clear" w:color="auto" w:fill="auto"/>
            <w:noWrap/>
            <w:hideMark/>
          </w:tcPr>
          <w:p w14:paraId="5045DF7E" w14:textId="77777777" w:rsidR="00C15FC8" w:rsidRPr="00A66BB6" w:rsidRDefault="00C15FC8" w:rsidP="00BA73ED">
            <w:pPr>
              <w:rPr>
                <w:b/>
                <w:bCs/>
                <w:color w:val="000000"/>
              </w:rPr>
            </w:pPr>
            <w:r w:rsidRPr="00A66BB6">
              <w:rPr>
                <w:b/>
                <w:bCs/>
                <w:color w:val="000000"/>
              </w:rPr>
              <w:t>10</w:t>
            </w:r>
          </w:p>
        </w:tc>
        <w:tc>
          <w:tcPr>
            <w:tcW w:w="4063" w:type="pct"/>
            <w:shd w:val="clear" w:color="auto" w:fill="auto"/>
            <w:noWrap/>
            <w:hideMark/>
          </w:tcPr>
          <w:p w14:paraId="239BC00A" w14:textId="77777777" w:rsidR="00C15FC8" w:rsidRPr="00A66BB6" w:rsidRDefault="00C15FC8" w:rsidP="00BA73ED">
            <w:pPr>
              <w:rPr>
                <w:color w:val="000000"/>
              </w:rPr>
            </w:pPr>
            <w:r w:rsidRPr="00A66BB6">
              <w:rPr>
                <w:color w:val="000000"/>
              </w:rPr>
              <w:t>Hospital Universitário Pedro Ernesto, Rio de Janeiro, Rio de Janeiro, Brazil</w:t>
            </w:r>
          </w:p>
        </w:tc>
        <w:tc>
          <w:tcPr>
            <w:tcW w:w="720" w:type="pct"/>
            <w:shd w:val="clear" w:color="auto" w:fill="auto"/>
            <w:noWrap/>
            <w:hideMark/>
          </w:tcPr>
          <w:p w14:paraId="2922FC40" w14:textId="77777777" w:rsidR="00C15FC8" w:rsidRPr="00A66BB6" w:rsidRDefault="00C15FC8" w:rsidP="00BA73ED">
            <w:pPr>
              <w:ind w:right="345"/>
              <w:rPr>
                <w:color w:val="000000"/>
              </w:rPr>
            </w:pPr>
            <w:r w:rsidRPr="00A66BB6">
              <w:rPr>
                <w:color w:val="000000"/>
              </w:rPr>
              <w:t>19</w:t>
            </w:r>
          </w:p>
        </w:tc>
      </w:tr>
      <w:tr w:rsidR="00E86F8B" w:rsidRPr="00A66BB6" w14:paraId="77093840" w14:textId="77777777" w:rsidTr="00BA73ED">
        <w:trPr>
          <w:trHeight w:val="340"/>
        </w:trPr>
        <w:tc>
          <w:tcPr>
            <w:tcW w:w="217" w:type="pct"/>
            <w:shd w:val="clear" w:color="auto" w:fill="auto"/>
            <w:noWrap/>
            <w:hideMark/>
          </w:tcPr>
          <w:p w14:paraId="6B339084" w14:textId="77777777" w:rsidR="00C15FC8" w:rsidRPr="00A66BB6" w:rsidRDefault="00C15FC8" w:rsidP="00BA73ED">
            <w:pPr>
              <w:rPr>
                <w:b/>
                <w:bCs/>
                <w:color w:val="000000"/>
              </w:rPr>
            </w:pPr>
            <w:r w:rsidRPr="00A66BB6">
              <w:rPr>
                <w:b/>
                <w:bCs/>
                <w:color w:val="000000"/>
              </w:rPr>
              <w:t>11</w:t>
            </w:r>
          </w:p>
        </w:tc>
        <w:tc>
          <w:tcPr>
            <w:tcW w:w="4063" w:type="pct"/>
            <w:shd w:val="clear" w:color="auto" w:fill="auto"/>
            <w:noWrap/>
            <w:hideMark/>
          </w:tcPr>
          <w:p w14:paraId="343C13E3" w14:textId="77777777" w:rsidR="00C15FC8" w:rsidRPr="00A66BB6" w:rsidRDefault="00C15FC8" w:rsidP="00BA73ED">
            <w:pPr>
              <w:rPr>
                <w:color w:val="000000"/>
              </w:rPr>
            </w:pPr>
            <w:r w:rsidRPr="00A66BB6">
              <w:rPr>
                <w:color w:val="000000"/>
              </w:rPr>
              <w:t>Hospital Central da Aeronáutica, Rio de Janeiro, Rio de Janeiro, Brazil</w:t>
            </w:r>
          </w:p>
        </w:tc>
        <w:tc>
          <w:tcPr>
            <w:tcW w:w="720" w:type="pct"/>
            <w:shd w:val="clear" w:color="auto" w:fill="auto"/>
            <w:noWrap/>
            <w:hideMark/>
          </w:tcPr>
          <w:p w14:paraId="7FD3AFB9" w14:textId="77777777" w:rsidR="00C15FC8" w:rsidRPr="00A66BB6" w:rsidRDefault="00C15FC8" w:rsidP="00BA73ED">
            <w:pPr>
              <w:ind w:right="345"/>
              <w:rPr>
                <w:color w:val="000000"/>
              </w:rPr>
            </w:pPr>
            <w:r w:rsidRPr="00A66BB6">
              <w:rPr>
                <w:color w:val="000000"/>
              </w:rPr>
              <w:t>16</w:t>
            </w:r>
          </w:p>
        </w:tc>
      </w:tr>
      <w:tr w:rsidR="00E86F8B" w:rsidRPr="00A66BB6" w14:paraId="2426AB75" w14:textId="77777777" w:rsidTr="00BA73ED">
        <w:trPr>
          <w:trHeight w:val="340"/>
        </w:trPr>
        <w:tc>
          <w:tcPr>
            <w:tcW w:w="217" w:type="pct"/>
            <w:shd w:val="clear" w:color="auto" w:fill="auto"/>
            <w:noWrap/>
            <w:hideMark/>
          </w:tcPr>
          <w:p w14:paraId="37BFECC1" w14:textId="77777777" w:rsidR="00C15FC8" w:rsidRPr="00A66BB6" w:rsidRDefault="00C15FC8" w:rsidP="00BA73ED">
            <w:pPr>
              <w:rPr>
                <w:b/>
                <w:bCs/>
                <w:color w:val="000000"/>
              </w:rPr>
            </w:pPr>
            <w:r w:rsidRPr="00A66BB6">
              <w:rPr>
                <w:b/>
                <w:bCs/>
                <w:color w:val="000000"/>
              </w:rPr>
              <w:t>12</w:t>
            </w:r>
          </w:p>
        </w:tc>
        <w:tc>
          <w:tcPr>
            <w:tcW w:w="4063" w:type="pct"/>
            <w:shd w:val="clear" w:color="auto" w:fill="auto"/>
            <w:noWrap/>
            <w:hideMark/>
          </w:tcPr>
          <w:p w14:paraId="58EA8B8B" w14:textId="77777777" w:rsidR="00C15FC8" w:rsidRPr="00A66BB6" w:rsidRDefault="00C15FC8" w:rsidP="00BA73ED">
            <w:pPr>
              <w:rPr>
                <w:color w:val="000000"/>
              </w:rPr>
            </w:pPr>
            <w:r w:rsidRPr="00A66BB6">
              <w:rPr>
                <w:color w:val="000000"/>
              </w:rPr>
              <w:t>Hospital Estadual de Doenças Tropicais Dr. Anuar Auad, Anápolis, Goiás, Brazil</w:t>
            </w:r>
          </w:p>
        </w:tc>
        <w:tc>
          <w:tcPr>
            <w:tcW w:w="720" w:type="pct"/>
            <w:shd w:val="clear" w:color="auto" w:fill="auto"/>
            <w:noWrap/>
            <w:hideMark/>
          </w:tcPr>
          <w:p w14:paraId="38F82EC2" w14:textId="77777777" w:rsidR="00C15FC8" w:rsidRPr="00A66BB6" w:rsidRDefault="00C15FC8" w:rsidP="00BA73ED">
            <w:pPr>
              <w:ind w:right="345"/>
              <w:rPr>
                <w:color w:val="000000"/>
              </w:rPr>
            </w:pPr>
            <w:r w:rsidRPr="00A66BB6">
              <w:rPr>
                <w:color w:val="000000"/>
              </w:rPr>
              <w:t>13</w:t>
            </w:r>
          </w:p>
        </w:tc>
      </w:tr>
      <w:tr w:rsidR="00E86F8B" w:rsidRPr="00A66BB6" w14:paraId="6276ECCA" w14:textId="77777777" w:rsidTr="00BA73ED">
        <w:trPr>
          <w:trHeight w:val="340"/>
        </w:trPr>
        <w:tc>
          <w:tcPr>
            <w:tcW w:w="217" w:type="pct"/>
            <w:shd w:val="clear" w:color="auto" w:fill="auto"/>
            <w:noWrap/>
            <w:hideMark/>
          </w:tcPr>
          <w:p w14:paraId="7A8C7F51" w14:textId="77777777" w:rsidR="00C15FC8" w:rsidRPr="00A66BB6" w:rsidRDefault="00C15FC8" w:rsidP="00BA73ED">
            <w:pPr>
              <w:rPr>
                <w:b/>
                <w:bCs/>
                <w:color w:val="000000"/>
              </w:rPr>
            </w:pPr>
            <w:r w:rsidRPr="00A66BB6">
              <w:rPr>
                <w:b/>
                <w:bCs/>
                <w:color w:val="000000"/>
              </w:rPr>
              <w:t>13</w:t>
            </w:r>
          </w:p>
        </w:tc>
        <w:tc>
          <w:tcPr>
            <w:tcW w:w="4063" w:type="pct"/>
            <w:shd w:val="clear" w:color="auto" w:fill="auto"/>
            <w:noWrap/>
            <w:hideMark/>
          </w:tcPr>
          <w:p w14:paraId="7AFD4221" w14:textId="77777777" w:rsidR="00C15FC8" w:rsidRPr="00A66BB6" w:rsidRDefault="00C15FC8" w:rsidP="00BA73ED">
            <w:pPr>
              <w:rPr>
                <w:color w:val="000000"/>
              </w:rPr>
            </w:pPr>
            <w:r w:rsidRPr="00A66BB6">
              <w:rPr>
                <w:color w:val="000000"/>
              </w:rPr>
              <w:t>Hospital Geral de Fortaleza, Fortaleza, Ceará, Brazil</w:t>
            </w:r>
          </w:p>
        </w:tc>
        <w:tc>
          <w:tcPr>
            <w:tcW w:w="720" w:type="pct"/>
            <w:shd w:val="clear" w:color="auto" w:fill="auto"/>
            <w:noWrap/>
            <w:hideMark/>
          </w:tcPr>
          <w:p w14:paraId="60DEE7FE" w14:textId="77777777" w:rsidR="00C15FC8" w:rsidRPr="00A66BB6" w:rsidRDefault="00C15FC8" w:rsidP="00BA73ED">
            <w:pPr>
              <w:ind w:right="345"/>
              <w:rPr>
                <w:color w:val="000000"/>
              </w:rPr>
            </w:pPr>
            <w:r w:rsidRPr="00A66BB6">
              <w:rPr>
                <w:color w:val="000000"/>
              </w:rPr>
              <w:t>10</w:t>
            </w:r>
          </w:p>
        </w:tc>
      </w:tr>
      <w:tr w:rsidR="00E86F8B" w:rsidRPr="00A66BB6" w14:paraId="6BC0CEF9" w14:textId="77777777" w:rsidTr="00BA73ED">
        <w:trPr>
          <w:trHeight w:val="340"/>
        </w:trPr>
        <w:tc>
          <w:tcPr>
            <w:tcW w:w="217" w:type="pct"/>
            <w:shd w:val="clear" w:color="auto" w:fill="auto"/>
            <w:noWrap/>
            <w:hideMark/>
          </w:tcPr>
          <w:p w14:paraId="0766E258" w14:textId="77777777" w:rsidR="00C15FC8" w:rsidRPr="00A66BB6" w:rsidRDefault="00C15FC8" w:rsidP="00BA73ED">
            <w:pPr>
              <w:rPr>
                <w:b/>
                <w:bCs/>
                <w:color w:val="000000"/>
              </w:rPr>
            </w:pPr>
            <w:r w:rsidRPr="00A66BB6">
              <w:rPr>
                <w:b/>
                <w:bCs/>
                <w:color w:val="000000"/>
              </w:rPr>
              <w:t>14</w:t>
            </w:r>
          </w:p>
        </w:tc>
        <w:tc>
          <w:tcPr>
            <w:tcW w:w="4063" w:type="pct"/>
            <w:shd w:val="clear" w:color="auto" w:fill="auto"/>
            <w:noWrap/>
            <w:hideMark/>
          </w:tcPr>
          <w:p w14:paraId="1105FF19" w14:textId="77777777" w:rsidR="00C15FC8" w:rsidRPr="00A66BB6" w:rsidRDefault="00C15FC8" w:rsidP="00BA73ED">
            <w:pPr>
              <w:rPr>
                <w:color w:val="000000"/>
              </w:rPr>
            </w:pPr>
            <w:r w:rsidRPr="00A66BB6">
              <w:rPr>
                <w:color w:val="000000"/>
              </w:rPr>
              <w:t>Hospital Mater Dei, Belo Horizonte, Minas Gerais, Brazil</w:t>
            </w:r>
          </w:p>
        </w:tc>
        <w:tc>
          <w:tcPr>
            <w:tcW w:w="720" w:type="pct"/>
            <w:shd w:val="clear" w:color="auto" w:fill="auto"/>
            <w:noWrap/>
            <w:hideMark/>
          </w:tcPr>
          <w:p w14:paraId="2E180D3E" w14:textId="77777777" w:rsidR="00C15FC8" w:rsidRPr="00A66BB6" w:rsidRDefault="00C15FC8" w:rsidP="00BA73ED">
            <w:pPr>
              <w:ind w:right="345"/>
              <w:rPr>
                <w:color w:val="000000"/>
              </w:rPr>
            </w:pPr>
            <w:r w:rsidRPr="00A66BB6">
              <w:rPr>
                <w:color w:val="000000"/>
              </w:rPr>
              <w:t>8</w:t>
            </w:r>
          </w:p>
        </w:tc>
      </w:tr>
      <w:tr w:rsidR="00E86F8B" w:rsidRPr="00A66BB6" w14:paraId="27E4BF8F" w14:textId="77777777" w:rsidTr="00BA73ED">
        <w:trPr>
          <w:trHeight w:val="340"/>
        </w:trPr>
        <w:tc>
          <w:tcPr>
            <w:tcW w:w="217" w:type="pct"/>
            <w:shd w:val="clear" w:color="auto" w:fill="auto"/>
            <w:noWrap/>
            <w:hideMark/>
          </w:tcPr>
          <w:p w14:paraId="5ED12349" w14:textId="77777777" w:rsidR="00C15FC8" w:rsidRPr="00A66BB6" w:rsidRDefault="00C15FC8" w:rsidP="00BA73ED">
            <w:pPr>
              <w:rPr>
                <w:b/>
                <w:bCs/>
                <w:color w:val="000000"/>
              </w:rPr>
            </w:pPr>
            <w:r w:rsidRPr="00A66BB6">
              <w:rPr>
                <w:b/>
                <w:bCs/>
                <w:color w:val="000000"/>
              </w:rPr>
              <w:t>15</w:t>
            </w:r>
          </w:p>
        </w:tc>
        <w:tc>
          <w:tcPr>
            <w:tcW w:w="4063" w:type="pct"/>
            <w:shd w:val="clear" w:color="auto" w:fill="auto"/>
            <w:noWrap/>
            <w:hideMark/>
          </w:tcPr>
          <w:p w14:paraId="1843990A" w14:textId="77777777" w:rsidR="00C15FC8" w:rsidRPr="00A66BB6" w:rsidRDefault="00C15FC8" w:rsidP="00BA73ED">
            <w:pPr>
              <w:rPr>
                <w:color w:val="000000"/>
              </w:rPr>
            </w:pPr>
            <w:r w:rsidRPr="00A66BB6">
              <w:rPr>
                <w:color w:val="000000"/>
              </w:rPr>
              <w:t>Santa Casa de Misericórdia de Belo Horizonte, Belo Horizonte, Minas Gerais, Brazil</w:t>
            </w:r>
          </w:p>
        </w:tc>
        <w:tc>
          <w:tcPr>
            <w:tcW w:w="720" w:type="pct"/>
            <w:shd w:val="clear" w:color="auto" w:fill="auto"/>
            <w:noWrap/>
            <w:hideMark/>
          </w:tcPr>
          <w:p w14:paraId="7452CF39" w14:textId="77777777" w:rsidR="00C15FC8" w:rsidRPr="00A66BB6" w:rsidRDefault="00C15FC8" w:rsidP="00BA73ED">
            <w:pPr>
              <w:ind w:right="345"/>
              <w:rPr>
                <w:color w:val="000000"/>
              </w:rPr>
            </w:pPr>
            <w:r w:rsidRPr="00A66BB6">
              <w:rPr>
                <w:color w:val="000000"/>
              </w:rPr>
              <w:t>6</w:t>
            </w:r>
          </w:p>
        </w:tc>
      </w:tr>
      <w:tr w:rsidR="00E86F8B" w:rsidRPr="00A66BB6" w14:paraId="593AEB3D" w14:textId="77777777" w:rsidTr="00BA73ED">
        <w:tc>
          <w:tcPr>
            <w:tcW w:w="217" w:type="pct"/>
            <w:shd w:val="clear" w:color="auto" w:fill="auto"/>
            <w:noWrap/>
            <w:hideMark/>
          </w:tcPr>
          <w:p w14:paraId="0D95A28D" w14:textId="77777777" w:rsidR="00C15FC8" w:rsidRPr="00A66BB6" w:rsidRDefault="00C15FC8" w:rsidP="00BA73ED">
            <w:pPr>
              <w:rPr>
                <w:b/>
                <w:bCs/>
                <w:color w:val="000000"/>
              </w:rPr>
            </w:pPr>
            <w:r w:rsidRPr="00A66BB6">
              <w:rPr>
                <w:b/>
                <w:bCs/>
                <w:color w:val="000000"/>
              </w:rPr>
              <w:t>16</w:t>
            </w:r>
          </w:p>
        </w:tc>
        <w:tc>
          <w:tcPr>
            <w:tcW w:w="4063" w:type="pct"/>
            <w:shd w:val="clear" w:color="auto" w:fill="auto"/>
            <w:noWrap/>
            <w:hideMark/>
          </w:tcPr>
          <w:p w14:paraId="4089A748" w14:textId="77777777" w:rsidR="00C15FC8" w:rsidRPr="00A66BB6" w:rsidRDefault="00C15FC8" w:rsidP="00BA73ED">
            <w:pPr>
              <w:rPr>
                <w:color w:val="000000"/>
              </w:rPr>
            </w:pPr>
            <w:r w:rsidRPr="00A66BB6">
              <w:rPr>
                <w:color w:val="000000"/>
              </w:rPr>
              <w:t>Complexo Hospitalar Municipal de São Caetano do Sul, São Caetano do Sul, São Paulo, Brazil</w:t>
            </w:r>
          </w:p>
        </w:tc>
        <w:tc>
          <w:tcPr>
            <w:tcW w:w="720" w:type="pct"/>
            <w:shd w:val="clear" w:color="auto" w:fill="auto"/>
            <w:noWrap/>
            <w:hideMark/>
          </w:tcPr>
          <w:p w14:paraId="7BE34780" w14:textId="77777777" w:rsidR="00C15FC8" w:rsidRPr="00A66BB6" w:rsidRDefault="00C15FC8" w:rsidP="00BA73ED">
            <w:pPr>
              <w:ind w:right="345"/>
              <w:rPr>
                <w:color w:val="000000"/>
              </w:rPr>
            </w:pPr>
            <w:r w:rsidRPr="00A66BB6">
              <w:rPr>
                <w:color w:val="000000"/>
              </w:rPr>
              <w:t>5</w:t>
            </w:r>
          </w:p>
        </w:tc>
      </w:tr>
      <w:tr w:rsidR="00E86F8B" w:rsidRPr="00A66BB6" w14:paraId="2BC7D8D8" w14:textId="77777777" w:rsidTr="00BA73ED">
        <w:trPr>
          <w:trHeight w:val="360"/>
        </w:trPr>
        <w:tc>
          <w:tcPr>
            <w:tcW w:w="217" w:type="pct"/>
            <w:shd w:val="clear" w:color="auto" w:fill="auto"/>
            <w:noWrap/>
            <w:hideMark/>
          </w:tcPr>
          <w:p w14:paraId="445F792C" w14:textId="77777777" w:rsidR="00C15FC8" w:rsidRPr="00A66BB6" w:rsidRDefault="00C15FC8" w:rsidP="00BA73ED">
            <w:pPr>
              <w:rPr>
                <w:b/>
                <w:bCs/>
                <w:color w:val="000000"/>
              </w:rPr>
            </w:pPr>
            <w:r w:rsidRPr="00A66BB6">
              <w:rPr>
                <w:b/>
                <w:bCs/>
                <w:color w:val="000000"/>
              </w:rPr>
              <w:t>17</w:t>
            </w:r>
          </w:p>
        </w:tc>
        <w:tc>
          <w:tcPr>
            <w:tcW w:w="4063" w:type="pct"/>
            <w:shd w:val="clear" w:color="auto" w:fill="auto"/>
            <w:noWrap/>
            <w:hideMark/>
          </w:tcPr>
          <w:p w14:paraId="1DB86A0C" w14:textId="77777777" w:rsidR="00C15FC8" w:rsidRPr="00A66BB6" w:rsidRDefault="00C15FC8" w:rsidP="00BA73ED">
            <w:pPr>
              <w:rPr>
                <w:color w:val="000000"/>
              </w:rPr>
            </w:pPr>
            <w:r w:rsidRPr="00A66BB6">
              <w:rPr>
                <w:color w:val="000000"/>
              </w:rPr>
              <w:t>Complexo do Trabalhador de Curitiba, Curitiba, Paraná, Brazil</w:t>
            </w:r>
          </w:p>
        </w:tc>
        <w:tc>
          <w:tcPr>
            <w:tcW w:w="720" w:type="pct"/>
            <w:shd w:val="clear" w:color="auto" w:fill="auto"/>
            <w:noWrap/>
            <w:hideMark/>
          </w:tcPr>
          <w:p w14:paraId="46C918C3" w14:textId="77777777" w:rsidR="00C15FC8" w:rsidRPr="00A66BB6" w:rsidRDefault="00C15FC8" w:rsidP="00BA73ED">
            <w:pPr>
              <w:ind w:right="345"/>
              <w:rPr>
                <w:color w:val="000000"/>
              </w:rPr>
            </w:pPr>
            <w:r w:rsidRPr="00A66BB6">
              <w:rPr>
                <w:color w:val="000000"/>
              </w:rPr>
              <w:t>5</w:t>
            </w:r>
          </w:p>
        </w:tc>
      </w:tr>
      <w:tr w:rsidR="00E86F8B" w:rsidRPr="00A66BB6" w14:paraId="227BC97F" w14:textId="77777777" w:rsidTr="00BA73ED">
        <w:trPr>
          <w:trHeight w:val="340"/>
        </w:trPr>
        <w:tc>
          <w:tcPr>
            <w:tcW w:w="217" w:type="pct"/>
            <w:shd w:val="clear" w:color="auto" w:fill="auto"/>
            <w:noWrap/>
            <w:hideMark/>
          </w:tcPr>
          <w:p w14:paraId="2CD68E71" w14:textId="77777777" w:rsidR="00C15FC8" w:rsidRPr="00A66BB6" w:rsidRDefault="00C15FC8" w:rsidP="00BA73ED">
            <w:pPr>
              <w:rPr>
                <w:b/>
                <w:bCs/>
                <w:color w:val="000000"/>
              </w:rPr>
            </w:pPr>
            <w:r w:rsidRPr="00A66BB6">
              <w:rPr>
                <w:b/>
                <w:bCs/>
                <w:color w:val="000000"/>
              </w:rPr>
              <w:t>18</w:t>
            </w:r>
          </w:p>
        </w:tc>
        <w:tc>
          <w:tcPr>
            <w:tcW w:w="4063" w:type="pct"/>
            <w:shd w:val="clear" w:color="auto" w:fill="auto"/>
            <w:noWrap/>
            <w:hideMark/>
          </w:tcPr>
          <w:p w14:paraId="3E2352D4" w14:textId="77777777" w:rsidR="00C15FC8" w:rsidRPr="00A66BB6" w:rsidRDefault="00C15FC8" w:rsidP="00BA73ED">
            <w:pPr>
              <w:rPr>
                <w:color w:val="000000"/>
              </w:rPr>
            </w:pPr>
            <w:r w:rsidRPr="00A66BB6">
              <w:rPr>
                <w:color w:val="000000"/>
              </w:rPr>
              <w:t>Hospital da Força Aérea de São Paulo, São Paulo, São Paulo, Brazil</w:t>
            </w:r>
          </w:p>
        </w:tc>
        <w:tc>
          <w:tcPr>
            <w:tcW w:w="720" w:type="pct"/>
            <w:shd w:val="clear" w:color="auto" w:fill="auto"/>
            <w:noWrap/>
            <w:hideMark/>
          </w:tcPr>
          <w:p w14:paraId="6C2D5752" w14:textId="77777777" w:rsidR="00C15FC8" w:rsidRPr="00A66BB6" w:rsidRDefault="00C15FC8" w:rsidP="00BA73ED">
            <w:pPr>
              <w:ind w:right="345"/>
              <w:rPr>
                <w:color w:val="000000"/>
              </w:rPr>
            </w:pPr>
            <w:r w:rsidRPr="00A66BB6">
              <w:rPr>
                <w:color w:val="000000"/>
              </w:rPr>
              <w:t>3</w:t>
            </w:r>
          </w:p>
        </w:tc>
      </w:tr>
      <w:tr w:rsidR="00E86F8B" w:rsidRPr="00A66BB6" w14:paraId="0EC7CAA6" w14:textId="77777777" w:rsidTr="00BA73ED">
        <w:trPr>
          <w:trHeight w:val="320"/>
        </w:trPr>
        <w:tc>
          <w:tcPr>
            <w:tcW w:w="217" w:type="pct"/>
            <w:shd w:val="clear" w:color="auto" w:fill="auto"/>
            <w:noWrap/>
            <w:hideMark/>
          </w:tcPr>
          <w:p w14:paraId="01EDC569" w14:textId="77777777" w:rsidR="00C15FC8" w:rsidRPr="00A66BB6" w:rsidRDefault="00C15FC8" w:rsidP="00BA73ED">
            <w:pPr>
              <w:rPr>
                <w:b/>
                <w:bCs/>
                <w:color w:val="000000"/>
              </w:rPr>
            </w:pPr>
            <w:r w:rsidRPr="00A66BB6">
              <w:rPr>
                <w:b/>
                <w:bCs/>
                <w:color w:val="000000"/>
              </w:rPr>
              <w:t>19</w:t>
            </w:r>
          </w:p>
        </w:tc>
        <w:tc>
          <w:tcPr>
            <w:tcW w:w="4063" w:type="pct"/>
            <w:shd w:val="clear" w:color="auto" w:fill="auto"/>
            <w:noWrap/>
            <w:hideMark/>
          </w:tcPr>
          <w:p w14:paraId="19BB106F" w14:textId="77777777" w:rsidR="00C15FC8" w:rsidRPr="00A66BB6" w:rsidRDefault="00C15FC8" w:rsidP="00BA73ED">
            <w:pPr>
              <w:rPr>
                <w:color w:val="000000"/>
              </w:rPr>
            </w:pPr>
            <w:r w:rsidRPr="00A66BB6">
              <w:rPr>
                <w:color w:val="000000"/>
              </w:rPr>
              <w:t>Hospital das Clínicas da Universidade Federal do Pernambuco, Recife, Pernambuco, Brazil</w:t>
            </w:r>
          </w:p>
        </w:tc>
        <w:tc>
          <w:tcPr>
            <w:tcW w:w="720" w:type="pct"/>
            <w:shd w:val="clear" w:color="auto" w:fill="auto"/>
            <w:noWrap/>
            <w:hideMark/>
          </w:tcPr>
          <w:p w14:paraId="38722A26" w14:textId="77777777" w:rsidR="00C15FC8" w:rsidRPr="00A66BB6" w:rsidRDefault="00C15FC8" w:rsidP="00BA73ED">
            <w:pPr>
              <w:ind w:right="345"/>
              <w:rPr>
                <w:color w:val="000000"/>
              </w:rPr>
            </w:pPr>
            <w:r w:rsidRPr="00A66BB6">
              <w:rPr>
                <w:color w:val="000000"/>
              </w:rPr>
              <w:t>1</w:t>
            </w:r>
          </w:p>
        </w:tc>
      </w:tr>
    </w:tbl>
    <w:p w14:paraId="0B731875" w14:textId="77777777" w:rsidR="00F64FAA" w:rsidRPr="00A66BB6" w:rsidRDefault="00C15FC8" w:rsidP="00F64FAA">
      <w:pPr>
        <w:rPr>
          <w:lang w:val="en-US"/>
        </w:rPr>
        <w:sectPr w:rsidR="00F64FAA" w:rsidRPr="00A66BB6" w:rsidSect="007C56E8">
          <w:headerReference w:type="even" r:id="rId7"/>
          <w:headerReference w:type="default" r:id="rId8"/>
          <w:footerReference w:type="even" r:id="rId9"/>
          <w:headerReference w:type="first" r:id="rId10"/>
          <w:pgSz w:w="12240" w:h="15840"/>
          <w:pgMar w:top="1440" w:right="1440" w:bottom="1440" w:left="1440" w:header="709" w:footer="709" w:gutter="0"/>
          <w:pgNumType w:start="1" w:chapStyle="1"/>
          <w:cols w:space="708"/>
          <w:docGrid w:linePitch="360"/>
        </w:sectPr>
      </w:pPr>
      <w:r w:rsidRPr="00A66BB6">
        <w:rPr>
          <w:lang w:val="en-US"/>
        </w:rPr>
        <w:br w:type="page"/>
      </w:r>
    </w:p>
    <w:p w14:paraId="7F69938D" w14:textId="11E7FA1E" w:rsidR="00E06C5D" w:rsidRPr="00A66BB6" w:rsidRDefault="00E06C5D" w:rsidP="00F64FAA">
      <w:pPr>
        <w:rPr>
          <w:b/>
          <w:bCs/>
          <w:lang w:val="en-US"/>
        </w:rPr>
      </w:pPr>
      <w:r w:rsidRPr="00A66BB6">
        <w:rPr>
          <w:b/>
          <w:bCs/>
          <w:lang w:val="en-US"/>
        </w:rPr>
        <w:lastRenderedPageBreak/>
        <w:t>Supplementary Results</w:t>
      </w:r>
    </w:p>
    <w:p w14:paraId="247CB7E1" w14:textId="77777777" w:rsidR="00E1049B" w:rsidRPr="00A66BB6" w:rsidRDefault="00E1049B" w:rsidP="00F64FAA">
      <w:pPr>
        <w:rPr>
          <w:rFonts w:eastAsia="Calibri"/>
          <w:b/>
          <w:lang w:val="en-US"/>
        </w:rPr>
      </w:pPr>
    </w:p>
    <w:p w14:paraId="05F59F51" w14:textId="71218726" w:rsidR="00AF1BB2" w:rsidRPr="00A66BB6" w:rsidRDefault="00A66BB6" w:rsidP="00F64FAA">
      <w:pPr>
        <w:rPr>
          <w:rFonts w:eastAsia="Calibri"/>
          <w:b/>
          <w:lang w:val="en-US"/>
        </w:rPr>
      </w:pPr>
      <w:proofErr w:type="spellStart"/>
      <w:r>
        <w:rPr>
          <w:rFonts w:eastAsia="Calibri"/>
          <w:b/>
          <w:lang w:val="en-US"/>
        </w:rPr>
        <w:t>SM</w:t>
      </w:r>
      <w:r w:rsidR="00AF1BB2" w:rsidRPr="00A66BB6">
        <w:rPr>
          <w:rFonts w:eastAsia="Calibri"/>
          <w:b/>
          <w:lang w:val="en-US"/>
        </w:rPr>
        <w:t>Table</w:t>
      </w:r>
      <w:proofErr w:type="spellEnd"/>
      <w:r w:rsidR="00AF1BB2" w:rsidRPr="00A66BB6">
        <w:rPr>
          <w:rFonts w:eastAsia="Calibri"/>
          <w:b/>
          <w:lang w:val="en-US"/>
        </w:rPr>
        <w:t xml:space="preserve"> </w:t>
      </w:r>
      <w:r w:rsidR="000E136F" w:rsidRPr="00A66BB6">
        <w:rPr>
          <w:rFonts w:eastAsia="Calibri"/>
          <w:b/>
          <w:lang w:val="en-US"/>
        </w:rPr>
        <w:t>2</w:t>
      </w:r>
      <w:r w:rsidR="00AF1BB2" w:rsidRPr="00A66BB6">
        <w:rPr>
          <w:rFonts w:eastAsia="Calibri"/>
          <w:b/>
          <w:lang w:val="en-US"/>
        </w:rPr>
        <w:t xml:space="preserve">. </w:t>
      </w:r>
      <w:r w:rsidR="003365E6" w:rsidRPr="00A66BB6">
        <w:rPr>
          <w:rFonts w:eastAsia="Calibri"/>
          <w:b/>
          <w:lang w:val="en-US"/>
        </w:rPr>
        <w:t xml:space="preserve">Baseline characteristics </w:t>
      </w:r>
      <w:r w:rsidR="00AF1BB2" w:rsidRPr="00A66BB6">
        <w:rPr>
          <w:rFonts w:eastAsia="Calibri"/>
          <w:b/>
          <w:lang w:val="en-US"/>
        </w:rPr>
        <w:t xml:space="preserve">of the ITT </w:t>
      </w:r>
      <w:r w:rsidR="003365E6" w:rsidRPr="00A66BB6">
        <w:rPr>
          <w:rFonts w:eastAsia="Calibri"/>
          <w:b/>
          <w:lang w:val="en-US"/>
        </w:rPr>
        <w:t xml:space="preserve">COVID-19 </w:t>
      </w:r>
      <w:r w:rsidR="00AF1BB2" w:rsidRPr="00A66BB6">
        <w:rPr>
          <w:rFonts w:eastAsia="Calibri"/>
          <w:b/>
          <w:lang w:val="en-US"/>
        </w:rPr>
        <w:t>population</w:t>
      </w:r>
    </w:p>
    <w:tbl>
      <w:tblPr>
        <w:tblW w:w="5000" w:type="pct"/>
        <w:tblBorders>
          <w:top w:val="single" w:sz="4" w:space="0" w:color="auto"/>
          <w:bottom w:val="single" w:sz="4" w:space="0" w:color="auto"/>
        </w:tblBorders>
        <w:tblCellMar>
          <w:top w:w="57" w:type="dxa"/>
          <w:left w:w="57" w:type="dxa"/>
          <w:bottom w:w="57" w:type="dxa"/>
          <w:right w:w="57" w:type="dxa"/>
        </w:tblCellMar>
        <w:tblLook w:val="0600" w:firstRow="0" w:lastRow="0" w:firstColumn="0" w:lastColumn="0" w:noHBand="1" w:noVBand="1"/>
      </w:tblPr>
      <w:tblGrid>
        <w:gridCol w:w="5570"/>
        <w:gridCol w:w="1783"/>
        <w:gridCol w:w="1781"/>
        <w:gridCol w:w="2027"/>
        <w:gridCol w:w="1799"/>
      </w:tblGrid>
      <w:tr w:rsidR="002621DC" w:rsidRPr="00A66BB6" w14:paraId="3225EAB5" w14:textId="77777777" w:rsidTr="00E1049B">
        <w:trPr>
          <w:trHeight w:val="227"/>
        </w:trPr>
        <w:tc>
          <w:tcPr>
            <w:tcW w:w="2149" w:type="pct"/>
            <w:tcBorders>
              <w:top w:val="single" w:sz="4" w:space="0" w:color="auto"/>
              <w:bottom w:val="single" w:sz="4" w:space="0" w:color="auto"/>
            </w:tcBorders>
            <w:shd w:val="clear" w:color="auto" w:fill="auto"/>
          </w:tcPr>
          <w:p w14:paraId="46627A2B" w14:textId="77777777" w:rsidR="002621DC" w:rsidRPr="00A66BB6" w:rsidRDefault="002621DC" w:rsidP="00BA73ED">
            <w:pPr>
              <w:rPr>
                <w:b/>
                <w:bCs/>
                <w:lang w:val="en-US"/>
              </w:rPr>
            </w:pPr>
          </w:p>
        </w:tc>
        <w:tc>
          <w:tcPr>
            <w:tcW w:w="688" w:type="pct"/>
            <w:tcBorders>
              <w:top w:val="single" w:sz="4" w:space="0" w:color="auto"/>
              <w:bottom w:val="single" w:sz="4" w:space="0" w:color="auto"/>
            </w:tcBorders>
            <w:shd w:val="clear" w:color="auto" w:fill="auto"/>
          </w:tcPr>
          <w:p w14:paraId="4D0539C3" w14:textId="1128FDA4" w:rsidR="002621DC" w:rsidRPr="00A66BB6" w:rsidRDefault="002621DC" w:rsidP="00BA73ED">
            <w:pPr>
              <w:rPr>
                <w:b/>
                <w:bCs/>
              </w:rPr>
            </w:pPr>
            <w:r w:rsidRPr="00A66BB6">
              <w:rPr>
                <w:b/>
                <w:bCs/>
              </w:rPr>
              <w:t>All patients (</w:t>
            </w:r>
            <w:r w:rsidR="00E1049B" w:rsidRPr="00A66BB6">
              <w:rPr>
                <w:b/>
                <w:bCs/>
                <w:i/>
                <w:iCs/>
              </w:rPr>
              <w:t>N</w:t>
            </w:r>
            <w:r w:rsidRPr="00A66BB6">
              <w:rPr>
                <w:b/>
                <w:bCs/>
              </w:rPr>
              <w:t>=498)</w:t>
            </w:r>
          </w:p>
        </w:tc>
        <w:tc>
          <w:tcPr>
            <w:tcW w:w="687" w:type="pct"/>
            <w:tcBorders>
              <w:top w:val="single" w:sz="4" w:space="0" w:color="auto"/>
              <w:bottom w:val="single" w:sz="4" w:space="0" w:color="auto"/>
            </w:tcBorders>
            <w:shd w:val="clear" w:color="auto" w:fill="auto"/>
          </w:tcPr>
          <w:p w14:paraId="129DB7A5" w14:textId="6C97343F" w:rsidR="002621DC" w:rsidRPr="00A66BB6" w:rsidRDefault="002621DC" w:rsidP="00BA73ED">
            <w:pPr>
              <w:rPr>
                <w:b/>
                <w:bCs/>
              </w:rPr>
            </w:pPr>
            <w:r w:rsidRPr="00A66BB6">
              <w:rPr>
                <w:b/>
                <w:bCs/>
              </w:rPr>
              <w:t>Nitazoxanide</w:t>
            </w:r>
            <w:r w:rsidR="00E1049B" w:rsidRPr="00A66BB6">
              <w:rPr>
                <w:b/>
                <w:bCs/>
              </w:rPr>
              <w:t xml:space="preserve"> </w:t>
            </w:r>
            <w:r w:rsidRPr="00A66BB6">
              <w:rPr>
                <w:b/>
                <w:bCs/>
              </w:rPr>
              <w:t>(</w:t>
            </w:r>
            <w:r w:rsidRPr="00A66BB6">
              <w:rPr>
                <w:b/>
                <w:bCs/>
                <w:i/>
                <w:iCs/>
              </w:rPr>
              <w:t>n</w:t>
            </w:r>
            <w:r w:rsidRPr="00A66BB6">
              <w:rPr>
                <w:b/>
                <w:bCs/>
              </w:rPr>
              <w:t>=249)</w:t>
            </w:r>
          </w:p>
        </w:tc>
        <w:tc>
          <w:tcPr>
            <w:tcW w:w="782" w:type="pct"/>
            <w:tcBorders>
              <w:top w:val="single" w:sz="4" w:space="0" w:color="auto"/>
              <w:bottom w:val="single" w:sz="4" w:space="0" w:color="auto"/>
            </w:tcBorders>
            <w:shd w:val="clear" w:color="auto" w:fill="auto"/>
          </w:tcPr>
          <w:p w14:paraId="1F5145D6" w14:textId="7FBC5383" w:rsidR="002621DC" w:rsidRPr="00A66BB6" w:rsidRDefault="002621DC" w:rsidP="00BA73ED">
            <w:pPr>
              <w:rPr>
                <w:b/>
                <w:bCs/>
              </w:rPr>
            </w:pPr>
            <w:r w:rsidRPr="00A66BB6">
              <w:rPr>
                <w:b/>
                <w:bCs/>
              </w:rPr>
              <w:t>Placebo (</w:t>
            </w:r>
            <w:r w:rsidRPr="00A66BB6">
              <w:rPr>
                <w:b/>
                <w:bCs/>
                <w:i/>
                <w:iCs/>
              </w:rPr>
              <w:t>n</w:t>
            </w:r>
            <w:r w:rsidRPr="00A66BB6">
              <w:rPr>
                <w:b/>
                <w:bCs/>
              </w:rPr>
              <w:t>=249)</w:t>
            </w:r>
          </w:p>
        </w:tc>
        <w:tc>
          <w:tcPr>
            <w:tcW w:w="694" w:type="pct"/>
            <w:tcBorders>
              <w:top w:val="single" w:sz="4" w:space="0" w:color="auto"/>
              <w:bottom w:val="single" w:sz="4" w:space="0" w:color="auto"/>
            </w:tcBorders>
            <w:shd w:val="clear" w:color="auto" w:fill="auto"/>
          </w:tcPr>
          <w:p w14:paraId="0BF0DB9E" w14:textId="2A6B5963" w:rsidR="002621DC" w:rsidRPr="00A66BB6" w:rsidRDefault="00A13534" w:rsidP="00BA73ED">
            <w:pPr>
              <w:rPr>
                <w:b/>
                <w:bCs/>
              </w:rPr>
            </w:pPr>
            <w:r w:rsidRPr="00A66BB6">
              <w:rPr>
                <w:b/>
                <w:bCs/>
                <w:i/>
                <w:iCs/>
              </w:rPr>
              <w:t>P</w:t>
            </w:r>
            <w:r w:rsidR="002621DC" w:rsidRPr="00A66BB6">
              <w:rPr>
                <w:b/>
                <w:bCs/>
                <w:i/>
                <w:iCs/>
              </w:rPr>
              <w:t xml:space="preserve"> </w:t>
            </w:r>
            <w:r w:rsidR="002621DC" w:rsidRPr="00A66BB6">
              <w:rPr>
                <w:b/>
                <w:bCs/>
              </w:rPr>
              <w:t>values between groups*</w:t>
            </w:r>
          </w:p>
        </w:tc>
      </w:tr>
      <w:tr w:rsidR="002621DC" w:rsidRPr="00A66BB6" w14:paraId="5735AA89" w14:textId="77777777" w:rsidTr="00E1049B">
        <w:trPr>
          <w:trHeight w:val="227"/>
        </w:trPr>
        <w:tc>
          <w:tcPr>
            <w:tcW w:w="2149" w:type="pct"/>
            <w:tcBorders>
              <w:top w:val="single" w:sz="4" w:space="0" w:color="auto"/>
            </w:tcBorders>
            <w:shd w:val="clear" w:color="auto" w:fill="auto"/>
          </w:tcPr>
          <w:p w14:paraId="73A9DEF8" w14:textId="6F73862E" w:rsidR="002621DC" w:rsidRPr="00A66BB6" w:rsidRDefault="002621DC" w:rsidP="00BA73ED">
            <w:pPr>
              <w:rPr>
                <w:b/>
                <w:bCs/>
              </w:rPr>
            </w:pPr>
            <w:r w:rsidRPr="00A66BB6">
              <w:rPr>
                <w:b/>
                <w:bCs/>
              </w:rPr>
              <w:t>Age</w:t>
            </w:r>
            <w:r w:rsidR="00E1049B" w:rsidRPr="00A66BB6">
              <w:rPr>
                <w:b/>
                <w:bCs/>
              </w:rPr>
              <w:t xml:space="preserve"> (years)</w:t>
            </w:r>
            <w:r w:rsidRPr="00A66BB6">
              <w:rPr>
                <w:b/>
                <w:bCs/>
              </w:rPr>
              <w:t>, median (IQR)</w:t>
            </w:r>
          </w:p>
        </w:tc>
        <w:tc>
          <w:tcPr>
            <w:tcW w:w="688" w:type="pct"/>
            <w:tcBorders>
              <w:top w:val="single" w:sz="4" w:space="0" w:color="auto"/>
            </w:tcBorders>
            <w:shd w:val="clear" w:color="auto" w:fill="auto"/>
          </w:tcPr>
          <w:p w14:paraId="56DBB94B" w14:textId="76DCC7E4" w:rsidR="002621DC" w:rsidRPr="00A66BB6" w:rsidRDefault="002621DC" w:rsidP="00BA73ED">
            <w:r w:rsidRPr="00A66BB6">
              <w:t>56 (46</w:t>
            </w:r>
            <w:r w:rsidR="00544EDA" w:rsidRPr="00A66BB6">
              <w:t>–</w:t>
            </w:r>
            <w:r w:rsidRPr="00A66BB6">
              <w:t>67)</w:t>
            </w:r>
          </w:p>
        </w:tc>
        <w:tc>
          <w:tcPr>
            <w:tcW w:w="687" w:type="pct"/>
            <w:tcBorders>
              <w:top w:val="single" w:sz="4" w:space="0" w:color="auto"/>
            </w:tcBorders>
            <w:shd w:val="clear" w:color="auto" w:fill="auto"/>
          </w:tcPr>
          <w:p w14:paraId="46604CFC" w14:textId="0EED670C" w:rsidR="002621DC" w:rsidRPr="00A66BB6" w:rsidRDefault="002621DC" w:rsidP="00BA73ED">
            <w:r w:rsidRPr="00A66BB6">
              <w:t>56 (46</w:t>
            </w:r>
            <w:r w:rsidR="00544EDA" w:rsidRPr="00A66BB6">
              <w:t>–</w:t>
            </w:r>
            <w:r w:rsidRPr="00A66BB6">
              <w:t>68)</w:t>
            </w:r>
          </w:p>
        </w:tc>
        <w:tc>
          <w:tcPr>
            <w:tcW w:w="782" w:type="pct"/>
            <w:tcBorders>
              <w:top w:val="single" w:sz="4" w:space="0" w:color="auto"/>
            </w:tcBorders>
            <w:shd w:val="clear" w:color="auto" w:fill="auto"/>
          </w:tcPr>
          <w:p w14:paraId="7776381C" w14:textId="4496FC85" w:rsidR="002621DC" w:rsidRPr="00A66BB6" w:rsidRDefault="002621DC" w:rsidP="00BA73ED">
            <w:r w:rsidRPr="00A66BB6">
              <w:t>56 (46</w:t>
            </w:r>
            <w:r w:rsidR="00544EDA" w:rsidRPr="00A66BB6">
              <w:t>–</w:t>
            </w:r>
            <w:r w:rsidRPr="00A66BB6">
              <w:t>66)</w:t>
            </w:r>
          </w:p>
        </w:tc>
        <w:tc>
          <w:tcPr>
            <w:tcW w:w="694" w:type="pct"/>
            <w:tcBorders>
              <w:top w:val="single" w:sz="4" w:space="0" w:color="auto"/>
            </w:tcBorders>
            <w:shd w:val="clear" w:color="auto" w:fill="auto"/>
          </w:tcPr>
          <w:p w14:paraId="0D537ED7" w14:textId="7351070D" w:rsidR="002621DC" w:rsidRPr="00A66BB6" w:rsidRDefault="002621DC" w:rsidP="00BA73ED">
            <w:r w:rsidRPr="00A66BB6">
              <w:t>.721</w:t>
            </w:r>
          </w:p>
        </w:tc>
      </w:tr>
      <w:tr w:rsidR="002621DC" w:rsidRPr="00A66BB6" w14:paraId="1D24E148" w14:textId="77777777" w:rsidTr="00E1049B">
        <w:trPr>
          <w:trHeight w:val="227"/>
        </w:trPr>
        <w:tc>
          <w:tcPr>
            <w:tcW w:w="2149" w:type="pct"/>
            <w:shd w:val="clear" w:color="auto" w:fill="auto"/>
          </w:tcPr>
          <w:p w14:paraId="40DC3EF5" w14:textId="51889CEF" w:rsidR="002621DC" w:rsidRPr="00A66BB6" w:rsidRDefault="002621DC" w:rsidP="00BA73ED">
            <w:pPr>
              <w:rPr>
                <w:b/>
                <w:bCs/>
              </w:rPr>
            </w:pPr>
            <w:r w:rsidRPr="00A66BB6">
              <w:rPr>
                <w:b/>
                <w:bCs/>
              </w:rPr>
              <w:t xml:space="preserve">Age range, </w:t>
            </w:r>
            <w:r w:rsidRPr="00A66BB6">
              <w:rPr>
                <w:b/>
                <w:bCs/>
                <w:i/>
                <w:iCs/>
              </w:rPr>
              <w:t>n</w:t>
            </w:r>
            <w:r w:rsidRPr="00A66BB6">
              <w:rPr>
                <w:b/>
                <w:bCs/>
              </w:rPr>
              <w:t xml:space="preserve"> (%)</w:t>
            </w:r>
          </w:p>
        </w:tc>
        <w:tc>
          <w:tcPr>
            <w:tcW w:w="688" w:type="pct"/>
            <w:shd w:val="clear" w:color="auto" w:fill="auto"/>
          </w:tcPr>
          <w:p w14:paraId="5C681A23" w14:textId="77777777" w:rsidR="002621DC" w:rsidRPr="00A66BB6" w:rsidRDefault="002621DC" w:rsidP="00BA73ED"/>
        </w:tc>
        <w:tc>
          <w:tcPr>
            <w:tcW w:w="687" w:type="pct"/>
            <w:shd w:val="clear" w:color="auto" w:fill="auto"/>
          </w:tcPr>
          <w:p w14:paraId="20BFA874" w14:textId="77777777" w:rsidR="002621DC" w:rsidRPr="00A66BB6" w:rsidRDefault="002621DC" w:rsidP="00BA73ED"/>
        </w:tc>
        <w:tc>
          <w:tcPr>
            <w:tcW w:w="782" w:type="pct"/>
            <w:shd w:val="clear" w:color="auto" w:fill="auto"/>
          </w:tcPr>
          <w:p w14:paraId="73AE27A7" w14:textId="77777777" w:rsidR="002621DC" w:rsidRPr="00A66BB6" w:rsidRDefault="002621DC" w:rsidP="00BA73ED"/>
        </w:tc>
        <w:tc>
          <w:tcPr>
            <w:tcW w:w="694" w:type="pct"/>
            <w:shd w:val="clear" w:color="auto" w:fill="auto"/>
          </w:tcPr>
          <w:p w14:paraId="7B3436BD" w14:textId="068860A2" w:rsidR="002621DC" w:rsidRPr="00A66BB6" w:rsidRDefault="002621DC" w:rsidP="00BA73ED">
            <w:r w:rsidRPr="00A66BB6">
              <w:t>.682</w:t>
            </w:r>
          </w:p>
        </w:tc>
      </w:tr>
      <w:tr w:rsidR="002621DC" w:rsidRPr="00A66BB6" w14:paraId="0E7D409C" w14:textId="77777777" w:rsidTr="00E1049B">
        <w:trPr>
          <w:trHeight w:val="227"/>
        </w:trPr>
        <w:tc>
          <w:tcPr>
            <w:tcW w:w="2149" w:type="pct"/>
            <w:shd w:val="clear" w:color="auto" w:fill="auto"/>
          </w:tcPr>
          <w:p w14:paraId="2AE33AEF" w14:textId="710E12FF" w:rsidR="002621DC" w:rsidRPr="00A66BB6" w:rsidRDefault="002621DC" w:rsidP="00BA73ED">
            <w:r w:rsidRPr="00A66BB6">
              <w:t>18</w:t>
            </w:r>
            <w:r w:rsidR="00E1049B" w:rsidRPr="00A66BB6">
              <w:t>–</w:t>
            </w:r>
            <w:r w:rsidRPr="00A66BB6">
              <w:t>40</w:t>
            </w:r>
            <w:r w:rsidR="00950F89" w:rsidRPr="00A66BB6">
              <w:t xml:space="preserve"> years</w:t>
            </w:r>
          </w:p>
        </w:tc>
        <w:tc>
          <w:tcPr>
            <w:tcW w:w="688" w:type="pct"/>
            <w:shd w:val="clear" w:color="auto" w:fill="auto"/>
          </w:tcPr>
          <w:p w14:paraId="6A58AA01" w14:textId="77777777" w:rsidR="002621DC" w:rsidRPr="00A66BB6" w:rsidRDefault="002621DC" w:rsidP="00BA73ED">
            <w:r w:rsidRPr="00A66BB6">
              <w:t>72 (14)</w:t>
            </w:r>
          </w:p>
        </w:tc>
        <w:tc>
          <w:tcPr>
            <w:tcW w:w="687" w:type="pct"/>
            <w:shd w:val="clear" w:color="auto" w:fill="auto"/>
          </w:tcPr>
          <w:p w14:paraId="667ED7A1" w14:textId="77777777" w:rsidR="002621DC" w:rsidRPr="00A66BB6" w:rsidRDefault="002621DC" w:rsidP="00BA73ED">
            <w:r w:rsidRPr="00A66BB6">
              <w:t>36 (15)</w:t>
            </w:r>
          </w:p>
        </w:tc>
        <w:tc>
          <w:tcPr>
            <w:tcW w:w="782" w:type="pct"/>
            <w:shd w:val="clear" w:color="auto" w:fill="auto"/>
          </w:tcPr>
          <w:p w14:paraId="2B233194" w14:textId="77777777" w:rsidR="002621DC" w:rsidRPr="00A66BB6" w:rsidRDefault="002621DC" w:rsidP="00BA73ED">
            <w:r w:rsidRPr="00A66BB6">
              <w:t>36 (15)</w:t>
            </w:r>
          </w:p>
        </w:tc>
        <w:tc>
          <w:tcPr>
            <w:tcW w:w="694" w:type="pct"/>
            <w:shd w:val="clear" w:color="auto" w:fill="auto"/>
          </w:tcPr>
          <w:p w14:paraId="0031B870" w14:textId="77777777" w:rsidR="002621DC" w:rsidRPr="00A66BB6" w:rsidRDefault="002621DC" w:rsidP="00BA73ED"/>
        </w:tc>
      </w:tr>
      <w:tr w:rsidR="002621DC" w:rsidRPr="00A66BB6" w14:paraId="697B972E" w14:textId="77777777" w:rsidTr="00E1049B">
        <w:trPr>
          <w:trHeight w:val="227"/>
        </w:trPr>
        <w:tc>
          <w:tcPr>
            <w:tcW w:w="2149" w:type="pct"/>
            <w:shd w:val="clear" w:color="auto" w:fill="auto"/>
          </w:tcPr>
          <w:p w14:paraId="762462AF" w14:textId="6BCE0BD1" w:rsidR="002621DC" w:rsidRPr="00A66BB6" w:rsidRDefault="002621DC" w:rsidP="00BA73ED">
            <w:r w:rsidRPr="00A66BB6">
              <w:t>41</w:t>
            </w:r>
            <w:r w:rsidR="00E1049B" w:rsidRPr="00A66BB6">
              <w:t>–</w:t>
            </w:r>
            <w:r w:rsidRPr="00A66BB6">
              <w:t>59</w:t>
            </w:r>
            <w:r w:rsidR="00950F89" w:rsidRPr="00A66BB6">
              <w:t xml:space="preserve"> years</w:t>
            </w:r>
          </w:p>
        </w:tc>
        <w:tc>
          <w:tcPr>
            <w:tcW w:w="688" w:type="pct"/>
            <w:shd w:val="clear" w:color="auto" w:fill="auto"/>
          </w:tcPr>
          <w:p w14:paraId="6CEABCC1" w14:textId="77777777" w:rsidR="002621DC" w:rsidRPr="00A66BB6" w:rsidRDefault="002621DC" w:rsidP="00BA73ED">
            <w:r w:rsidRPr="00A66BB6">
              <w:t>229 (46)</w:t>
            </w:r>
          </w:p>
        </w:tc>
        <w:tc>
          <w:tcPr>
            <w:tcW w:w="687" w:type="pct"/>
            <w:shd w:val="clear" w:color="auto" w:fill="auto"/>
          </w:tcPr>
          <w:p w14:paraId="04581ACC" w14:textId="77777777" w:rsidR="002621DC" w:rsidRPr="00A66BB6" w:rsidRDefault="002621DC" w:rsidP="00BA73ED">
            <w:r w:rsidRPr="00A66BB6">
              <w:t>110 (44)</w:t>
            </w:r>
          </w:p>
        </w:tc>
        <w:tc>
          <w:tcPr>
            <w:tcW w:w="782" w:type="pct"/>
            <w:shd w:val="clear" w:color="auto" w:fill="auto"/>
          </w:tcPr>
          <w:p w14:paraId="4308C021" w14:textId="77777777" w:rsidR="002621DC" w:rsidRPr="00A66BB6" w:rsidRDefault="002621DC" w:rsidP="00BA73ED">
            <w:r w:rsidRPr="00A66BB6">
              <w:t>119 (47)</w:t>
            </w:r>
          </w:p>
        </w:tc>
        <w:tc>
          <w:tcPr>
            <w:tcW w:w="694" w:type="pct"/>
            <w:shd w:val="clear" w:color="auto" w:fill="auto"/>
          </w:tcPr>
          <w:p w14:paraId="41BF786C" w14:textId="77777777" w:rsidR="002621DC" w:rsidRPr="00A66BB6" w:rsidRDefault="002621DC" w:rsidP="00BA73ED"/>
        </w:tc>
      </w:tr>
      <w:tr w:rsidR="002621DC" w:rsidRPr="00A66BB6" w14:paraId="47F3FE95" w14:textId="77777777" w:rsidTr="00E1049B">
        <w:trPr>
          <w:trHeight w:val="227"/>
        </w:trPr>
        <w:tc>
          <w:tcPr>
            <w:tcW w:w="2149" w:type="pct"/>
            <w:shd w:val="clear" w:color="auto" w:fill="auto"/>
          </w:tcPr>
          <w:p w14:paraId="4563B8A5" w14:textId="12BBF2FC" w:rsidR="002621DC" w:rsidRPr="00A66BB6" w:rsidRDefault="002621DC" w:rsidP="00BA73ED">
            <w:r w:rsidRPr="00A66BB6">
              <w:t>≥60</w:t>
            </w:r>
            <w:r w:rsidR="00950F89" w:rsidRPr="00A66BB6">
              <w:t xml:space="preserve"> years</w:t>
            </w:r>
          </w:p>
        </w:tc>
        <w:tc>
          <w:tcPr>
            <w:tcW w:w="688" w:type="pct"/>
            <w:shd w:val="clear" w:color="auto" w:fill="auto"/>
          </w:tcPr>
          <w:p w14:paraId="1DAF723A" w14:textId="77777777" w:rsidR="002621DC" w:rsidRPr="00A66BB6" w:rsidRDefault="002621DC" w:rsidP="00BA73ED">
            <w:r w:rsidRPr="00A66BB6">
              <w:t>197 (40)</w:t>
            </w:r>
          </w:p>
        </w:tc>
        <w:tc>
          <w:tcPr>
            <w:tcW w:w="687" w:type="pct"/>
            <w:shd w:val="clear" w:color="auto" w:fill="auto"/>
          </w:tcPr>
          <w:p w14:paraId="6EBDDE34" w14:textId="77777777" w:rsidR="002621DC" w:rsidRPr="00A66BB6" w:rsidRDefault="002621DC" w:rsidP="00BA73ED">
            <w:r w:rsidRPr="00A66BB6">
              <w:t>103 (41)</w:t>
            </w:r>
          </w:p>
        </w:tc>
        <w:tc>
          <w:tcPr>
            <w:tcW w:w="782" w:type="pct"/>
            <w:shd w:val="clear" w:color="auto" w:fill="auto"/>
          </w:tcPr>
          <w:p w14:paraId="05026782" w14:textId="77777777" w:rsidR="002621DC" w:rsidRPr="00A66BB6" w:rsidRDefault="002621DC" w:rsidP="00BA73ED">
            <w:r w:rsidRPr="00A66BB6">
              <w:t>94 (38)</w:t>
            </w:r>
          </w:p>
        </w:tc>
        <w:tc>
          <w:tcPr>
            <w:tcW w:w="694" w:type="pct"/>
            <w:shd w:val="clear" w:color="auto" w:fill="auto"/>
          </w:tcPr>
          <w:p w14:paraId="48498805" w14:textId="77777777" w:rsidR="002621DC" w:rsidRPr="00A66BB6" w:rsidRDefault="002621DC" w:rsidP="00BA73ED"/>
        </w:tc>
      </w:tr>
      <w:tr w:rsidR="002621DC" w:rsidRPr="00A66BB6" w14:paraId="79F4EB51" w14:textId="77777777" w:rsidTr="00E1049B">
        <w:trPr>
          <w:trHeight w:val="227"/>
        </w:trPr>
        <w:tc>
          <w:tcPr>
            <w:tcW w:w="2149" w:type="pct"/>
            <w:shd w:val="clear" w:color="auto" w:fill="auto"/>
          </w:tcPr>
          <w:p w14:paraId="767A8101" w14:textId="00F94BCE" w:rsidR="002621DC" w:rsidRPr="00A66BB6" w:rsidRDefault="002621DC" w:rsidP="00BA73ED">
            <w:pPr>
              <w:rPr>
                <w:b/>
                <w:bCs/>
              </w:rPr>
            </w:pPr>
            <w:r w:rsidRPr="00A66BB6">
              <w:rPr>
                <w:b/>
                <w:bCs/>
              </w:rPr>
              <w:t xml:space="preserve">Male sex, </w:t>
            </w:r>
            <w:r w:rsidRPr="00A66BB6">
              <w:rPr>
                <w:b/>
                <w:bCs/>
                <w:i/>
                <w:iCs/>
              </w:rPr>
              <w:t>n</w:t>
            </w:r>
            <w:r w:rsidRPr="00A66BB6">
              <w:rPr>
                <w:b/>
                <w:bCs/>
              </w:rPr>
              <w:t xml:space="preserve"> (%)</w:t>
            </w:r>
          </w:p>
        </w:tc>
        <w:tc>
          <w:tcPr>
            <w:tcW w:w="688" w:type="pct"/>
            <w:shd w:val="clear" w:color="auto" w:fill="auto"/>
          </w:tcPr>
          <w:p w14:paraId="54B3EC43" w14:textId="77777777" w:rsidR="002621DC" w:rsidRPr="00A66BB6" w:rsidRDefault="002621DC" w:rsidP="00BA73ED">
            <w:r w:rsidRPr="00A66BB6">
              <w:t>305 (61)</w:t>
            </w:r>
          </w:p>
        </w:tc>
        <w:tc>
          <w:tcPr>
            <w:tcW w:w="687" w:type="pct"/>
            <w:shd w:val="clear" w:color="auto" w:fill="auto"/>
          </w:tcPr>
          <w:p w14:paraId="157BAB92" w14:textId="77777777" w:rsidR="002621DC" w:rsidRPr="00A66BB6" w:rsidRDefault="002621DC" w:rsidP="00BA73ED">
            <w:r w:rsidRPr="00A66BB6">
              <w:t>145 (58)</w:t>
            </w:r>
          </w:p>
        </w:tc>
        <w:tc>
          <w:tcPr>
            <w:tcW w:w="782" w:type="pct"/>
            <w:shd w:val="clear" w:color="auto" w:fill="auto"/>
          </w:tcPr>
          <w:p w14:paraId="4471C2BA" w14:textId="77777777" w:rsidR="002621DC" w:rsidRPr="00A66BB6" w:rsidRDefault="002621DC" w:rsidP="00BA73ED">
            <w:r w:rsidRPr="00A66BB6">
              <w:t>160 (64)</w:t>
            </w:r>
          </w:p>
        </w:tc>
        <w:tc>
          <w:tcPr>
            <w:tcW w:w="694" w:type="pct"/>
            <w:shd w:val="clear" w:color="auto" w:fill="auto"/>
          </w:tcPr>
          <w:p w14:paraId="5B48265F" w14:textId="38EFD156" w:rsidR="002621DC" w:rsidRPr="00A66BB6" w:rsidRDefault="002621DC" w:rsidP="00BA73ED">
            <w:r w:rsidRPr="00A66BB6">
              <w:t>.168</w:t>
            </w:r>
          </w:p>
        </w:tc>
      </w:tr>
      <w:tr w:rsidR="002621DC" w:rsidRPr="00A66BB6" w14:paraId="26331AC5" w14:textId="77777777" w:rsidTr="00E1049B">
        <w:trPr>
          <w:trHeight w:val="227"/>
        </w:trPr>
        <w:tc>
          <w:tcPr>
            <w:tcW w:w="2149" w:type="pct"/>
            <w:shd w:val="clear" w:color="auto" w:fill="auto"/>
          </w:tcPr>
          <w:p w14:paraId="43F47657" w14:textId="76DDBC2E" w:rsidR="002621DC" w:rsidRPr="00A66BB6" w:rsidRDefault="002621DC" w:rsidP="00BA73ED">
            <w:pPr>
              <w:rPr>
                <w:b/>
                <w:bCs/>
              </w:rPr>
            </w:pPr>
            <w:r w:rsidRPr="00A66BB6">
              <w:rPr>
                <w:b/>
                <w:bCs/>
              </w:rPr>
              <w:t xml:space="preserve">Ethnicity, </w:t>
            </w:r>
            <w:r w:rsidRPr="00A66BB6">
              <w:rPr>
                <w:b/>
                <w:bCs/>
                <w:i/>
                <w:iCs/>
              </w:rPr>
              <w:t>n</w:t>
            </w:r>
            <w:r w:rsidRPr="00A66BB6">
              <w:rPr>
                <w:b/>
                <w:bCs/>
              </w:rPr>
              <w:t xml:space="preserve"> (%)</w:t>
            </w:r>
          </w:p>
        </w:tc>
        <w:tc>
          <w:tcPr>
            <w:tcW w:w="688" w:type="pct"/>
            <w:shd w:val="clear" w:color="auto" w:fill="auto"/>
          </w:tcPr>
          <w:p w14:paraId="146CC173" w14:textId="77777777" w:rsidR="002621DC" w:rsidRPr="00A66BB6" w:rsidRDefault="002621DC" w:rsidP="00BA73ED"/>
        </w:tc>
        <w:tc>
          <w:tcPr>
            <w:tcW w:w="687" w:type="pct"/>
            <w:shd w:val="clear" w:color="auto" w:fill="auto"/>
          </w:tcPr>
          <w:p w14:paraId="2B460416" w14:textId="77777777" w:rsidR="002621DC" w:rsidRPr="00A66BB6" w:rsidRDefault="002621DC" w:rsidP="00BA73ED"/>
        </w:tc>
        <w:tc>
          <w:tcPr>
            <w:tcW w:w="782" w:type="pct"/>
            <w:shd w:val="clear" w:color="auto" w:fill="auto"/>
          </w:tcPr>
          <w:p w14:paraId="38179962" w14:textId="77777777" w:rsidR="002621DC" w:rsidRPr="00A66BB6" w:rsidRDefault="002621DC" w:rsidP="00BA73ED"/>
        </w:tc>
        <w:tc>
          <w:tcPr>
            <w:tcW w:w="694" w:type="pct"/>
            <w:shd w:val="clear" w:color="auto" w:fill="auto"/>
          </w:tcPr>
          <w:p w14:paraId="7C6412D3" w14:textId="633EA9B4" w:rsidR="002621DC" w:rsidRPr="00A66BB6" w:rsidRDefault="002621DC" w:rsidP="00BA73ED">
            <w:r w:rsidRPr="00A66BB6">
              <w:t>.437</w:t>
            </w:r>
          </w:p>
        </w:tc>
      </w:tr>
      <w:tr w:rsidR="002621DC" w:rsidRPr="00A66BB6" w14:paraId="1AF41B81" w14:textId="77777777" w:rsidTr="00E1049B">
        <w:trPr>
          <w:trHeight w:val="227"/>
        </w:trPr>
        <w:tc>
          <w:tcPr>
            <w:tcW w:w="2149" w:type="pct"/>
            <w:shd w:val="clear" w:color="auto" w:fill="auto"/>
          </w:tcPr>
          <w:p w14:paraId="1196C39F" w14:textId="77777777" w:rsidR="002621DC" w:rsidRPr="00A66BB6" w:rsidRDefault="002621DC" w:rsidP="00BA73ED">
            <w:pPr>
              <w:rPr>
                <w:b/>
                <w:bCs/>
              </w:rPr>
            </w:pPr>
            <w:r w:rsidRPr="00A66BB6">
              <w:t>Mixed</w:t>
            </w:r>
          </w:p>
        </w:tc>
        <w:tc>
          <w:tcPr>
            <w:tcW w:w="688" w:type="pct"/>
            <w:shd w:val="clear" w:color="auto" w:fill="auto"/>
          </w:tcPr>
          <w:p w14:paraId="5FDB6C3F" w14:textId="77777777" w:rsidR="002621DC" w:rsidRPr="00A66BB6" w:rsidRDefault="002621DC" w:rsidP="00BA73ED">
            <w:r w:rsidRPr="00A66BB6">
              <w:t>235 (47)</w:t>
            </w:r>
          </w:p>
        </w:tc>
        <w:tc>
          <w:tcPr>
            <w:tcW w:w="687" w:type="pct"/>
            <w:shd w:val="clear" w:color="auto" w:fill="auto"/>
          </w:tcPr>
          <w:p w14:paraId="7FD4A3A5" w14:textId="77777777" w:rsidR="002621DC" w:rsidRPr="00A66BB6" w:rsidRDefault="002621DC" w:rsidP="00BA73ED">
            <w:r w:rsidRPr="00A66BB6">
              <w:t>120 (48)</w:t>
            </w:r>
          </w:p>
        </w:tc>
        <w:tc>
          <w:tcPr>
            <w:tcW w:w="782" w:type="pct"/>
            <w:shd w:val="clear" w:color="auto" w:fill="auto"/>
          </w:tcPr>
          <w:p w14:paraId="1B96ED53" w14:textId="77777777" w:rsidR="002621DC" w:rsidRPr="00A66BB6" w:rsidRDefault="002621DC" w:rsidP="00BA73ED">
            <w:r w:rsidRPr="00A66BB6">
              <w:t>115 (46)</w:t>
            </w:r>
          </w:p>
        </w:tc>
        <w:tc>
          <w:tcPr>
            <w:tcW w:w="694" w:type="pct"/>
            <w:shd w:val="clear" w:color="auto" w:fill="auto"/>
          </w:tcPr>
          <w:p w14:paraId="081B50B6" w14:textId="77777777" w:rsidR="002621DC" w:rsidRPr="00A66BB6" w:rsidRDefault="002621DC" w:rsidP="00BA73ED"/>
        </w:tc>
      </w:tr>
      <w:tr w:rsidR="002621DC" w:rsidRPr="00A66BB6" w14:paraId="19CADD02" w14:textId="77777777" w:rsidTr="00E1049B">
        <w:trPr>
          <w:trHeight w:val="227"/>
        </w:trPr>
        <w:tc>
          <w:tcPr>
            <w:tcW w:w="2149" w:type="pct"/>
            <w:shd w:val="clear" w:color="auto" w:fill="auto"/>
          </w:tcPr>
          <w:p w14:paraId="21CFDEFC" w14:textId="77777777" w:rsidR="002621DC" w:rsidRPr="00A66BB6" w:rsidRDefault="002621DC" w:rsidP="00BA73ED">
            <w:pPr>
              <w:rPr>
                <w:b/>
                <w:bCs/>
              </w:rPr>
            </w:pPr>
            <w:r w:rsidRPr="00A66BB6">
              <w:t>White</w:t>
            </w:r>
          </w:p>
        </w:tc>
        <w:tc>
          <w:tcPr>
            <w:tcW w:w="688" w:type="pct"/>
            <w:shd w:val="clear" w:color="auto" w:fill="auto"/>
          </w:tcPr>
          <w:p w14:paraId="3EAA2916" w14:textId="77777777" w:rsidR="002621DC" w:rsidRPr="00A66BB6" w:rsidRDefault="002621DC" w:rsidP="00BA73ED">
            <w:r w:rsidRPr="00A66BB6">
              <w:t>209 (42)</w:t>
            </w:r>
          </w:p>
        </w:tc>
        <w:tc>
          <w:tcPr>
            <w:tcW w:w="687" w:type="pct"/>
            <w:shd w:val="clear" w:color="auto" w:fill="auto"/>
          </w:tcPr>
          <w:p w14:paraId="20F70C08" w14:textId="77777777" w:rsidR="002621DC" w:rsidRPr="00A66BB6" w:rsidRDefault="002621DC" w:rsidP="00BA73ED">
            <w:r w:rsidRPr="00A66BB6">
              <w:t>103 (41)</w:t>
            </w:r>
          </w:p>
        </w:tc>
        <w:tc>
          <w:tcPr>
            <w:tcW w:w="782" w:type="pct"/>
            <w:shd w:val="clear" w:color="auto" w:fill="auto"/>
          </w:tcPr>
          <w:p w14:paraId="40955CFB" w14:textId="77777777" w:rsidR="002621DC" w:rsidRPr="00A66BB6" w:rsidRDefault="002621DC" w:rsidP="00BA73ED">
            <w:r w:rsidRPr="00A66BB6">
              <w:t>106 (43)</w:t>
            </w:r>
          </w:p>
        </w:tc>
        <w:tc>
          <w:tcPr>
            <w:tcW w:w="694" w:type="pct"/>
            <w:shd w:val="clear" w:color="auto" w:fill="auto"/>
          </w:tcPr>
          <w:p w14:paraId="3D1CED5D" w14:textId="77777777" w:rsidR="002621DC" w:rsidRPr="00A66BB6" w:rsidRDefault="002621DC" w:rsidP="00BA73ED"/>
        </w:tc>
      </w:tr>
      <w:tr w:rsidR="002621DC" w:rsidRPr="00A66BB6" w14:paraId="36D0DE4A" w14:textId="77777777" w:rsidTr="00E1049B">
        <w:trPr>
          <w:trHeight w:val="227"/>
        </w:trPr>
        <w:tc>
          <w:tcPr>
            <w:tcW w:w="2149" w:type="pct"/>
            <w:shd w:val="clear" w:color="auto" w:fill="auto"/>
          </w:tcPr>
          <w:p w14:paraId="168D4F80" w14:textId="77777777" w:rsidR="002621DC" w:rsidRPr="00A66BB6" w:rsidRDefault="002621DC" w:rsidP="00BA73ED">
            <w:r w:rsidRPr="00A66BB6">
              <w:t>Black</w:t>
            </w:r>
          </w:p>
        </w:tc>
        <w:tc>
          <w:tcPr>
            <w:tcW w:w="688" w:type="pct"/>
            <w:shd w:val="clear" w:color="auto" w:fill="auto"/>
          </w:tcPr>
          <w:p w14:paraId="462F96B3" w14:textId="77777777" w:rsidR="002621DC" w:rsidRPr="00A66BB6" w:rsidRDefault="002621DC" w:rsidP="00BA73ED">
            <w:r w:rsidRPr="00A66BB6">
              <w:t>39 (8)</w:t>
            </w:r>
          </w:p>
        </w:tc>
        <w:tc>
          <w:tcPr>
            <w:tcW w:w="687" w:type="pct"/>
            <w:shd w:val="clear" w:color="auto" w:fill="auto"/>
          </w:tcPr>
          <w:p w14:paraId="2AB52985" w14:textId="77777777" w:rsidR="002621DC" w:rsidRPr="00A66BB6" w:rsidRDefault="002621DC" w:rsidP="00BA73ED">
            <w:r w:rsidRPr="00A66BB6">
              <w:t>18 (7)</w:t>
            </w:r>
          </w:p>
        </w:tc>
        <w:tc>
          <w:tcPr>
            <w:tcW w:w="782" w:type="pct"/>
            <w:shd w:val="clear" w:color="auto" w:fill="auto"/>
          </w:tcPr>
          <w:p w14:paraId="03069AA7" w14:textId="77777777" w:rsidR="002621DC" w:rsidRPr="00A66BB6" w:rsidRDefault="002621DC" w:rsidP="00BA73ED">
            <w:r w:rsidRPr="00A66BB6">
              <w:t>21 (8)</w:t>
            </w:r>
          </w:p>
        </w:tc>
        <w:tc>
          <w:tcPr>
            <w:tcW w:w="694" w:type="pct"/>
            <w:shd w:val="clear" w:color="auto" w:fill="auto"/>
          </w:tcPr>
          <w:p w14:paraId="2F67A926" w14:textId="77777777" w:rsidR="002621DC" w:rsidRPr="00A66BB6" w:rsidRDefault="002621DC" w:rsidP="00BA73ED"/>
        </w:tc>
      </w:tr>
      <w:tr w:rsidR="002621DC" w:rsidRPr="00A66BB6" w14:paraId="533FEECB" w14:textId="77777777" w:rsidTr="00E1049B">
        <w:trPr>
          <w:trHeight w:val="227"/>
        </w:trPr>
        <w:tc>
          <w:tcPr>
            <w:tcW w:w="2149" w:type="pct"/>
            <w:shd w:val="clear" w:color="auto" w:fill="auto"/>
          </w:tcPr>
          <w:p w14:paraId="05EC924E" w14:textId="77777777" w:rsidR="002621DC" w:rsidRPr="00A66BB6" w:rsidRDefault="002621DC" w:rsidP="00BA73ED">
            <w:r w:rsidRPr="00A66BB6">
              <w:t>Asian</w:t>
            </w:r>
          </w:p>
        </w:tc>
        <w:tc>
          <w:tcPr>
            <w:tcW w:w="688" w:type="pct"/>
            <w:shd w:val="clear" w:color="auto" w:fill="auto"/>
          </w:tcPr>
          <w:p w14:paraId="5FB57082" w14:textId="77777777" w:rsidR="002621DC" w:rsidRPr="00A66BB6" w:rsidRDefault="002621DC" w:rsidP="00BA73ED">
            <w:r w:rsidRPr="00A66BB6">
              <w:t>10 (2)</w:t>
            </w:r>
          </w:p>
        </w:tc>
        <w:tc>
          <w:tcPr>
            <w:tcW w:w="687" w:type="pct"/>
            <w:shd w:val="clear" w:color="auto" w:fill="auto"/>
          </w:tcPr>
          <w:p w14:paraId="4EAA1194" w14:textId="77777777" w:rsidR="002621DC" w:rsidRPr="00A66BB6" w:rsidRDefault="002621DC" w:rsidP="00BA73ED">
            <w:r w:rsidRPr="00A66BB6">
              <w:t>7 (3)</w:t>
            </w:r>
          </w:p>
        </w:tc>
        <w:tc>
          <w:tcPr>
            <w:tcW w:w="782" w:type="pct"/>
            <w:shd w:val="clear" w:color="auto" w:fill="auto"/>
          </w:tcPr>
          <w:p w14:paraId="6D71393F" w14:textId="77777777" w:rsidR="002621DC" w:rsidRPr="00A66BB6" w:rsidRDefault="002621DC" w:rsidP="00BA73ED">
            <w:r w:rsidRPr="00A66BB6">
              <w:t>3 (1)</w:t>
            </w:r>
          </w:p>
        </w:tc>
        <w:tc>
          <w:tcPr>
            <w:tcW w:w="694" w:type="pct"/>
            <w:shd w:val="clear" w:color="auto" w:fill="auto"/>
          </w:tcPr>
          <w:p w14:paraId="2BAE27F7" w14:textId="77777777" w:rsidR="002621DC" w:rsidRPr="00A66BB6" w:rsidRDefault="002621DC" w:rsidP="00BA73ED"/>
        </w:tc>
      </w:tr>
      <w:tr w:rsidR="002621DC" w:rsidRPr="00A66BB6" w14:paraId="3C052951" w14:textId="77777777" w:rsidTr="00E1049B">
        <w:trPr>
          <w:trHeight w:val="227"/>
        </w:trPr>
        <w:tc>
          <w:tcPr>
            <w:tcW w:w="2149" w:type="pct"/>
            <w:shd w:val="clear" w:color="auto" w:fill="auto"/>
          </w:tcPr>
          <w:p w14:paraId="56B8C733" w14:textId="77777777" w:rsidR="002621DC" w:rsidRPr="00A66BB6" w:rsidRDefault="002621DC" w:rsidP="00BA73ED">
            <w:r w:rsidRPr="00A66BB6">
              <w:t>Other</w:t>
            </w:r>
          </w:p>
        </w:tc>
        <w:tc>
          <w:tcPr>
            <w:tcW w:w="688" w:type="pct"/>
            <w:shd w:val="clear" w:color="auto" w:fill="auto"/>
          </w:tcPr>
          <w:p w14:paraId="09BEC71F" w14:textId="77777777" w:rsidR="002621DC" w:rsidRPr="00A66BB6" w:rsidRDefault="002621DC" w:rsidP="00BA73ED">
            <w:r w:rsidRPr="00A66BB6">
              <w:t>5 (1)</w:t>
            </w:r>
          </w:p>
        </w:tc>
        <w:tc>
          <w:tcPr>
            <w:tcW w:w="687" w:type="pct"/>
            <w:shd w:val="clear" w:color="auto" w:fill="auto"/>
          </w:tcPr>
          <w:p w14:paraId="76E9B0B2" w14:textId="77777777" w:rsidR="002621DC" w:rsidRPr="00A66BB6" w:rsidRDefault="002621DC" w:rsidP="00BA73ED">
            <w:r w:rsidRPr="00A66BB6">
              <w:t>1 (1)</w:t>
            </w:r>
          </w:p>
        </w:tc>
        <w:tc>
          <w:tcPr>
            <w:tcW w:w="782" w:type="pct"/>
            <w:shd w:val="clear" w:color="auto" w:fill="auto"/>
          </w:tcPr>
          <w:p w14:paraId="7E2CA4F5" w14:textId="77777777" w:rsidR="002621DC" w:rsidRPr="00A66BB6" w:rsidRDefault="002621DC" w:rsidP="00BA73ED">
            <w:r w:rsidRPr="00A66BB6">
              <w:t>4 (2)</w:t>
            </w:r>
          </w:p>
        </w:tc>
        <w:tc>
          <w:tcPr>
            <w:tcW w:w="694" w:type="pct"/>
            <w:shd w:val="clear" w:color="auto" w:fill="auto"/>
          </w:tcPr>
          <w:p w14:paraId="11C1346E" w14:textId="77777777" w:rsidR="002621DC" w:rsidRPr="00A66BB6" w:rsidRDefault="002621DC" w:rsidP="00BA73ED"/>
        </w:tc>
      </w:tr>
      <w:tr w:rsidR="002621DC" w:rsidRPr="00A66BB6" w14:paraId="64F83249" w14:textId="77777777" w:rsidTr="00E1049B">
        <w:trPr>
          <w:trHeight w:val="227"/>
        </w:trPr>
        <w:tc>
          <w:tcPr>
            <w:tcW w:w="2149" w:type="pct"/>
            <w:shd w:val="clear" w:color="auto" w:fill="auto"/>
          </w:tcPr>
          <w:p w14:paraId="2D0EDB99" w14:textId="45D1D61E" w:rsidR="002621DC" w:rsidRPr="00A66BB6" w:rsidRDefault="002621DC" w:rsidP="00BA73ED">
            <w:pPr>
              <w:rPr>
                <w:b/>
                <w:bCs/>
              </w:rPr>
            </w:pPr>
            <w:r w:rsidRPr="00A66BB6">
              <w:rPr>
                <w:b/>
                <w:bCs/>
              </w:rPr>
              <w:t xml:space="preserve">BMI, </w:t>
            </w:r>
            <w:r w:rsidRPr="00A66BB6">
              <w:rPr>
                <w:b/>
                <w:bCs/>
                <w:i/>
                <w:iCs/>
              </w:rPr>
              <w:t>n</w:t>
            </w:r>
            <w:r w:rsidRPr="00A66BB6">
              <w:rPr>
                <w:b/>
                <w:bCs/>
              </w:rPr>
              <w:t xml:space="preserve"> (%)</w:t>
            </w:r>
          </w:p>
        </w:tc>
        <w:tc>
          <w:tcPr>
            <w:tcW w:w="688" w:type="pct"/>
            <w:shd w:val="clear" w:color="auto" w:fill="auto"/>
          </w:tcPr>
          <w:p w14:paraId="2E0B47E3" w14:textId="77777777" w:rsidR="002621DC" w:rsidRPr="00A66BB6" w:rsidRDefault="002621DC" w:rsidP="00BA73ED"/>
        </w:tc>
        <w:tc>
          <w:tcPr>
            <w:tcW w:w="687" w:type="pct"/>
            <w:shd w:val="clear" w:color="auto" w:fill="auto"/>
          </w:tcPr>
          <w:p w14:paraId="01D19800" w14:textId="77777777" w:rsidR="002621DC" w:rsidRPr="00A66BB6" w:rsidRDefault="002621DC" w:rsidP="00BA73ED"/>
        </w:tc>
        <w:tc>
          <w:tcPr>
            <w:tcW w:w="782" w:type="pct"/>
            <w:shd w:val="clear" w:color="auto" w:fill="auto"/>
          </w:tcPr>
          <w:p w14:paraId="60C0E4E1" w14:textId="77777777" w:rsidR="002621DC" w:rsidRPr="00A66BB6" w:rsidRDefault="002621DC" w:rsidP="00BA73ED"/>
        </w:tc>
        <w:tc>
          <w:tcPr>
            <w:tcW w:w="694" w:type="pct"/>
            <w:shd w:val="clear" w:color="auto" w:fill="auto"/>
          </w:tcPr>
          <w:p w14:paraId="63198460" w14:textId="760159F2" w:rsidR="002621DC" w:rsidRPr="00A66BB6" w:rsidRDefault="002621DC" w:rsidP="00BA73ED">
            <w:r w:rsidRPr="00A66BB6">
              <w:t>.573</w:t>
            </w:r>
          </w:p>
        </w:tc>
      </w:tr>
      <w:tr w:rsidR="002621DC" w:rsidRPr="00A66BB6" w14:paraId="6B6B3D5C" w14:textId="77777777" w:rsidTr="00E1049B">
        <w:trPr>
          <w:trHeight w:val="227"/>
        </w:trPr>
        <w:tc>
          <w:tcPr>
            <w:tcW w:w="2149" w:type="pct"/>
            <w:shd w:val="clear" w:color="auto" w:fill="auto"/>
          </w:tcPr>
          <w:p w14:paraId="20AE0B70" w14:textId="7FAAFB9D" w:rsidR="002621DC" w:rsidRPr="00A66BB6" w:rsidRDefault="002621DC" w:rsidP="00BA73ED">
            <w:r w:rsidRPr="00A66BB6">
              <w:t>&lt;29.9</w:t>
            </w:r>
            <w:r w:rsidR="00950F89" w:rsidRPr="00A66BB6">
              <w:t xml:space="preserve"> kg/m</w:t>
            </w:r>
            <w:r w:rsidR="00950F89" w:rsidRPr="00A66BB6">
              <w:rPr>
                <w:vertAlign w:val="superscript"/>
              </w:rPr>
              <w:t>2</w:t>
            </w:r>
          </w:p>
        </w:tc>
        <w:tc>
          <w:tcPr>
            <w:tcW w:w="688" w:type="pct"/>
            <w:shd w:val="clear" w:color="auto" w:fill="auto"/>
          </w:tcPr>
          <w:p w14:paraId="4FF99743" w14:textId="77777777" w:rsidR="002621DC" w:rsidRPr="00A66BB6" w:rsidRDefault="002621DC" w:rsidP="00BA73ED">
            <w:pPr>
              <w:tabs>
                <w:tab w:val="left" w:pos="563"/>
              </w:tabs>
            </w:pPr>
            <w:r w:rsidRPr="00A66BB6">
              <w:t>324 (65)</w:t>
            </w:r>
          </w:p>
        </w:tc>
        <w:tc>
          <w:tcPr>
            <w:tcW w:w="687" w:type="pct"/>
            <w:shd w:val="clear" w:color="auto" w:fill="auto"/>
          </w:tcPr>
          <w:p w14:paraId="352CBB6F" w14:textId="77777777" w:rsidR="002621DC" w:rsidRPr="00A66BB6" w:rsidRDefault="002621DC" w:rsidP="00BA73ED">
            <w:r w:rsidRPr="00A66BB6">
              <w:t>165 (66)</w:t>
            </w:r>
          </w:p>
        </w:tc>
        <w:tc>
          <w:tcPr>
            <w:tcW w:w="782" w:type="pct"/>
            <w:shd w:val="clear" w:color="auto" w:fill="auto"/>
          </w:tcPr>
          <w:p w14:paraId="101F5FDA" w14:textId="77777777" w:rsidR="002621DC" w:rsidRPr="00A66BB6" w:rsidRDefault="002621DC" w:rsidP="00BA73ED">
            <w:r w:rsidRPr="00A66BB6">
              <w:t>159 (64)</w:t>
            </w:r>
          </w:p>
        </w:tc>
        <w:tc>
          <w:tcPr>
            <w:tcW w:w="694" w:type="pct"/>
            <w:shd w:val="clear" w:color="auto" w:fill="auto"/>
          </w:tcPr>
          <w:p w14:paraId="1EACEF76" w14:textId="77777777" w:rsidR="002621DC" w:rsidRPr="00A66BB6" w:rsidRDefault="002621DC" w:rsidP="00BA73ED"/>
        </w:tc>
      </w:tr>
      <w:tr w:rsidR="002621DC" w:rsidRPr="00A66BB6" w14:paraId="13A7E5BD" w14:textId="77777777" w:rsidTr="00E1049B">
        <w:trPr>
          <w:trHeight w:val="227"/>
        </w:trPr>
        <w:tc>
          <w:tcPr>
            <w:tcW w:w="2149" w:type="pct"/>
            <w:shd w:val="clear" w:color="auto" w:fill="auto"/>
          </w:tcPr>
          <w:p w14:paraId="0C1DD4CE" w14:textId="1E1007AE" w:rsidR="002621DC" w:rsidRPr="00A66BB6" w:rsidRDefault="002621DC" w:rsidP="00BA73ED">
            <w:r w:rsidRPr="00A66BB6">
              <w:t>≥30.0</w:t>
            </w:r>
            <w:r w:rsidR="00950F89" w:rsidRPr="00A66BB6">
              <w:t xml:space="preserve"> kg/m</w:t>
            </w:r>
            <w:r w:rsidR="00950F89" w:rsidRPr="00A66BB6">
              <w:rPr>
                <w:vertAlign w:val="superscript"/>
              </w:rPr>
              <w:t>2</w:t>
            </w:r>
          </w:p>
        </w:tc>
        <w:tc>
          <w:tcPr>
            <w:tcW w:w="688" w:type="pct"/>
            <w:shd w:val="clear" w:color="auto" w:fill="auto"/>
          </w:tcPr>
          <w:p w14:paraId="6F79A957" w14:textId="77777777" w:rsidR="002621DC" w:rsidRPr="00A66BB6" w:rsidRDefault="002621DC" w:rsidP="00BA73ED">
            <w:r w:rsidRPr="00A66BB6">
              <w:t>174 (35)</w:t>
            </w:r>
          </w:p>
        </w:tc>
        <w:tc>
          <w:tcPr>
            <w:tcW w:w="687" w:type="pct"/>
            <w:shd w:val="clear" w:color="auto" w:fill="auto"/>
          </w:tcPr>
          <w:p w14:paraId="29626BE3" w14:textId="77777777" w:rsidR="002621DC" w:rsidRPr="00A66BB6" w:rsidRDefault="002621DC" w:rsidP="00BA73ED">
            <w:r w:rsidRPr="00A66BB6">
              <w:t>84 (34)</w:t>
            </w:r>
          </w:p>
        </w:tc>
        <w:tc>
          <w:tcPr>
            <w:tcW w:w="782" w:type="pct"/>
            <w:shd w:val="clear" w:color="auto" w:fill="auto"/>
          </w:tcPr>
          <w:p w14:paraId="3FD1B1EA" w14:textId="77777777" w:rsidR="002621DC" w:rsidRPr="00A66BB6" w:rsidRDefault="002621DC" w:rsidP="00BA73ED">
            <w:r w:rsidRPr="00A66BB6">
              <w:t>90 (36)</w:t>
            </w:r>
          </w:p>
        </w:tc>
        <w:tc>
          <w:tcPr>
            <w:tcW w:w="694" w:type="pct"/>
            <w:shd w:val="clear" w:color="auto" w:fill="auto"/>
          </w:tcPr>
          <w:p w14:paraId="6AA33EAA" w14:textId="77777777" w:rsidR="002621DC" w:rsidRPr="00A66BB6" w:rsidRDefault="002621DC" w:rsidP="00BA73ED"/>
        </w:tc>
      </w:tr>
      <w:tr w:rsidR="002621DC" w:rsidRPr="00A66BB6" w14:paraId="53A51114" w14:textId="77777777" w:rsidTr="00E1049B">
        <w:trPr>
          <w:trHeight w:val="227"/>
        </w:trPr>
        <w:tc>
          <w:tcPr>
            <w:tcW w:w="2149" w:type="pct"/>
            <w:shd w:val="clear" w:color="auto" w:fill="auto"/>
          </w:tcPr>
          <w:p w14:paraId="2B253F4E" w14:textId="77777777" w:rsidR="002621DC" w:rsidRPr="00A66BB6" w:rsidRDefault="002621DC" w:rsidP="00BA73ED">
            <w:pPr>
              <w:rPr>
                <w:b/>
                <w:bCs/>
                <w:lang w:val="en-US"/>
              </w:rPr>
            </w:pPr>
            <w:r w:rsidRPr="00A66BB6">
              <w:rPr>
                <w:b/>
                <w:bCs/>
                <w:lang w:val="en-US"/>
              </w:rPr>
              <w:t>Time from symptom onset to randomization (days), median (IQR)</w:t>
            </w:r>
          </w:p>
        </w:tc>
        <w:tc>
          <w:tcPr>
            <w:tcW w:w="688" w:type="pct"/>
            <w:shd w:val="clear" w:color="auto" w:fill="auto"/>
          </w:tcPr>
          <w:p w14:paraId="4EFA5D4A" w14:textId="68035C53" w:rsidR="002621DC" w:rsidRPr="00A66BB6" w:rsidRDefault="002621DC" w:rsidP="00BA73ED">
            <w:r w:rsidRPr="00A66BB6">
              <w:t>7 (5</w:t>
            </w:r>
            <w:r w:rsidR="00544EDA" w:rsidRPr="00A66BB6">
              <w:t>–</w:t>
            </w:r>
            <w:r w:rsidRPr="00A66BB6">
              <w:t>10)</w:t>
            </w:r>
          </w:p>
        </w:tc>
        <w:tc>
          <w:tcPr>
            <w:tcW w:w="687" w:type="pct"/>
            <w:shd w:val="clear" w:color="auto" w:fill="auto"/>
          </w:tcPr>
          <w:p w14:paraId="75D9C46F" w14:textId="63F9CC3E" w:rsidR="002621DC" w:rsidRPr="00A66BB6" w:rsidRDefault="002621DC" w:rsidP="00BA73ED">
            <w:r w:rsidRPr="00A66BB6">
              <w:t>8 (5</w:t>
            </w:r>
            <w:r w:rsidR="00544EDA" w:rsidRPr="00A66BB6">
              <w:t>–</w:t>
            </w:r>
            <w:r w:rsidRPr="00A66BB6">
              <w:t>10)</w:t>
            </w:r>
          </w:p>
        </w:tc>
        <w:tc>
          <w:tcPr>
            <w:tcW w:w="782" w:type="pct"/>
            <w:shd w:val="clear" w:color="auto" w:fill="auto"/>
          </w:tcPr>
          <w:p w14:paraId="3E51CD63" w14:textId="011D5C8A" w:rsidR="002621DC" w:rsidRPr="00A66BB6" w:rsidRDefault="002621DC" w:rsidP="00BA73ED">
            <w:r w:rsidRPr="00A66BB6">
              <w:t>7 (5</w:t>
            </w:r>
            <w:r w:rsidR="00544EDA" w:rsidRPr="00A66BB6">
              <w:t>–</w:t>
            </w:r>
            <w:r w:rsidRPr="00A66BB6">
              <w:t>10)</w:t>
            </w:r>
          </w:p>
        </w:tc>
        <w:tc>
          <w:tcPr>
            <w:tcW w:w="694" w:type="pct"/>
            <w:shd w:val="clear" w:color="auto" w:fill="auto"/>
          </w:tcPr>
          <w:p w14:paraId="63411A91" w14:textId="2CE486E9" w:rsidR="002621DC" w:rsidRPr="00A66BB6" w:rsidRDefault="002621DC" w:rsidP="00BA73ED">
            <w:r w:rsidRPr="00A66BB6">
              <w:t>.274</w:t>
            </w:r>
          </w:p>
        </w:tc>
      </w:tr>
      <w:tr w:rsidR="002621DC" w:rsidRPr="00A66BB6" w14:paraId="4FD66152" w14:textId="77777777" w:rsidTr="00E1049B">
        <w:trPr>
          <w:trHeight w:val="227"/>
        </w:trPr>
        <w:tc>
          <w:tcPr>
            <w:tcW w:w="2149" w:type="pct"/>
            <w:shd w:val="clear" w:color="auto" w:fill="auto"/>
          </w:tcPr>
          <w:p w14:paraId="7E8D1563" w14:textId="5E73D0D4" w:rsidR="002621DC" w:rsidRPr="00A66BB6" w:rsidRDefault="002621DC" w:rsidP="00BA73ED">
            <w:pPr>
              <w:rPr>
                <w:b/>
                <w:bCs/>
              </w:rPr>
            </w:pPr>
            <w:r w:rsidRPr="00A66BB6">
              <w:rPr>
                <w:b/>
                <w:bCs/>
              </w:rPr>
              <w:t xml:space="preserve">Coexisting condition, </w:t>
            </w:r>
            <w:r w:rsidRPr="00A66BB6">
              <w:rPr>
                <w:b/>
                <w:bCs/>
                <w:i/>
                <w:iCs/>
              </w:rPr>
              <w:t>n</w:t>
            </w:r>
            <w:r w:rsidRPr="00A66BB6">
              <w:rPr>
                <w:b/>
                <w:bCs/>
              </w:rPr>
              <w:t xml:space="preserve"> (%)</w:t>
            </w:r>
          </w:p>
        </w:tc>
        <w:tc>
          <w:tcPr>
            <w:tcW w:w="688" w:type="pct"/>
            <w:shd w:val="clear" w:color="auto" w:fill="auto"/>
          </w:tcPr>
          <w:p w14:paraId="057A711A" w14:textId="77777777" w:rsidR="002621DC" w:rsidRPr="00A66BB6" w:rsidRDefault="002621DC" w:rsidP="00BA73ED"/>
        </w:tc>
        <w:tc>
          <w:tcPr>
            <w:tcW w:w="687" w:type="pct"/>
            <w:shd w:val="clear" w:color="auto" w:fill="auto"/>
          </w:tcPr>
          <w:p w14:paraId="4551A8EB" w14:textId="77777777" w:rsidR="002621DC" w:rsidRPr="00A66BB6" w:rsidRDefault="002621DC" w:rsidP="00BA73ED"/>
        </w:tc>
        <w:tc>
          <w:tcPr>
            <w:tcW w:w="782" w:type="pct"/>
            <w:shd w:val="clear" w:color="auto" w:fill="auto"/>
          </w:tcPr>
          <w:p w14:paraId="68CA1B3B" w14:textId="77777777" w:rsidR="002621DC" w:rsidRPr="00A66BB6" w:rsidRDefault="002621DC" w:rsidP="00BA73ED"/>
        </w:tc>
        <w:tc>
          <w:tcPr>
            <w:tcW w:w="694" w:type="pct"/>
            <w:shd w:val="clear" w:color="auto" w:fill="auto"/>
          </w:tcPr>
          <w:p w14:paraId="2C839ACC" w14:textId="77777777" w:rsidR="002621DC" w:rsidRPr="00A66BB6" w:rsidRDefault="002621DC" w:rsidP="00BA73ED"/>
        </w:tc>
      </w:tr>
      <w:tr w:rsidR="002621DC" w:rsidRPr="00A66BB6" w14:paraId="440784A1" w14:textId="77777777" w:rsidTr="00E1049B">
        <w:trPr>
          <w:trHeight w:val="227"/>
        </w:trPr>
        <w:tc>
          <w:tcPr>
            <w:tcW w:w="2149" w:type="pct"/>
            <w:shd w:val="clear" w:color="auto" w:fill="auto"/>
          </w:tcPr>
          <w:p w14:paraId="6E605F21" w14:textId="77777777" w:rsidR="002621DC" w:rsidRPr="00A66BB6" w:rsidRDefault="002621DC" w:rsidP="00BA73ED">
            <w:r w:rsidRPr="00A66BB6">
              <w:t>Hypertension</w:t>
            </w:r>
          </w:p>
        </w:tc>
        <w:tc>
          <w:tcPr>
            <w:tcW w:w="688" w:type="pct"/>
            <w:shd w:val="clear" w:color="auto" w:fill="auto"/>
          </w:tcPr>
          <w:p w14:paraId="022E54C0" w14:textId="77777777" w:rsidR="002621DC" w:rsidRPr="00A66BB6" w:rsidRDefault="002621DC" w:rsidP="00BA73ED">
            <w:pPr>
              <w:rPr>
                <w:color w:val="000000"/>
                <w:lang w:eastAsia="pt-BR"/>
              </w:rPr>
            </w:pPr>
            <w:r w:rsidRPr="00A66BB6">
              <w:rPr>
                <w:color w:val="000000"/>
                <w:lang w:eastAsia="pt-BR"/>
              </w:rPr>
              <w:t>178 (36)</w:t>
            </w:r>
          </w:p>
        </w:tc>
        <w:tc>
          <w:tcPr>
            <w:tcW w:w="687" w:type="pct"/>
            <w:shd w:val="clear" w:color="auto" w:fill="auto"/>
          </w:tcPr>
          <w:p w14:paraId="4676029F" w14:textId="77777777" w:rsidR="002621DC" w:rsidRPr="00A66BB6" w:rsidRDefault="002621DC" w:rsidP="00BA73ED">
            <w:pPr>
              <w:rPr>
                <w:color w:val="000000"/>
                <w:lang w:eastAsia="pt-BR"/>
              </w:rPr>
            </w:pPr>
            <w:r w:rsidRPr="00A66BB6">
              <w:rPr>
                <w:color w:val="000000"/>
                <w:lang w:eastAsia="pt-BR"/>
              </w:rPr>
              <w:t>91 (37)</w:t>
            </w:r>
          </w:p>
        </w:tc>
        <w:tc>
          <w:tcPr>
            <w:tcW w:w="782" w:type="pct"/>
            <w:shd w:val="clear" w:color="auto" w:fill="auto"/>
          </w:tcPr>
          <w:p w14:paraId="384F626F" w14:textId="77777777" w:rsidR="002621DC" w:rsidRPr="00A66BB6" w:rsidRDefault="002621DC" w:rsidP="00BA73ED">
            <w:pPr>
              <w:rPr>
                <w:color w:val="000000"/>
                <w:lang w:eastAsia="pt-BR"/>
              </w:rPr>
            </w:pPr>
            <w:r w:rsidRPr="00A66BB6">
              <w:rPr>
                <w:color w:val="000000"/>
                <w:lang w:eastAsia="pt-BR"/>
              </w:rPr>
              <w:t>87 (35)</w:t>
            </w:r>
          </w:p>
        </w:tc>
        <w:tc>
          <w:tcPr>
            <w:tcW w:w="694" w:type="pct"/>
            <w:shd w:val="clear" w:color="auto" w:fill="auto"/>
          </w:tcPr>
          <w:p w14:paraId="5880108B" w14:textId="561864FF" w:rsidR="002621DC" w:rsidRPr="00A66BB6" w:rsidRDefault="002621DC" w:rsidP="00BA73ED">
            <w:r w:rsidRPr="00A66BB6">
              <w:t>.708</w:t>
            </w:r>
          </w:p>
        </w:tc>
      </w:tr>
      <w:tr w:rsidR="002621DC" w:rsidRPr="00A66BB6" w14:paraId="77FD9BD1" w14:textId="77777777" w:rsidTr="00E1049B">
        <w:trPr>
          <w:trHeight w:val="227"/>
        </w:trPr>
        <w:tc>
          <w:tcPr>
            <w:tcW w:w="2149" w:type="pct"/>
            <w:shd w:val="clear" w:color="auto" w:fill="auto"/>
          </w:tcPr>
          <w:p w14:paraId="6F77F00C" w14:textId="1C1F45C9" w:rsidR="002621DC" w:rsidRPr="00A66BB6" w:rsidRDefault="002621DC" w:rsidP="00BA73ED">
            <w:r w:rsidRPr="00A66BB6">
              <w:lastRenderedPageBreak/>
              <w:t xml:space="preserve">Diabetes </w:t>
            </w:r>
            <w:r w:rsidR="00544EDA" w:rsidRPr="00A66BB6">
              <w:t>mellitus</w:t>
            </w:r>
          </w:p>
        </w:tc>
        <w:tc>
          <w:tcPr>
            <w:tcW w:w="688" w:type="pct"/>
            <w:shd w:val="clear" w:color="auto" w:fill="auto"/>
          </w:tcPr>
          <w:p w14:paraId="6740FB36" w14:textId="77777777" w:rsidR="002621DC" w:rsidRPr="00A66BB6" w:rsidRDefault="002621DC" w:rsidP="00BA73ED">
            <w:pPr>
              <w:rPr>
                <w:color w:val="000000"/>
                <w:lang w:eastAsia="pt-BR"/>
              </w:rPr>
            </w:pPr>
            <w:r w:rsidRPr="00A66BB6">
              <w:rPr>
                <w:color w:val="000000"/>
                <w:lang w:eastAsia="pt-BR"/>
              </w:rPr>
              <w:t>112 (23)</w:t>
            </w:r>
          </w:p>
        </w:tc>
        <w:tc>
          <w:tcPr>
            <w:tcW w:w="687" w:type="pct"/>
            <w:shd w:val="clear" w:color="auto" w:fill="auto"/>
          </w:tcPr>
          <w:p w14:paraId="42F23463" w14:textId="77777777" w:rsidR="002621DC" w:rsidRPr="00A66BB6" w:rsidRDefault="002621DC" w:rsidP="00BA73ED">
            <w:pPr>
              <w:rPr>
                <w:color w:val="000000"/>
                <w:lang w:eastAsia="pt-BR"/>
              </w:rPr>
            </w:pPr>
            <w:r w:rsidRPr="00A66BB6">
              <w:rPr>
                <w:color w:val="000000"/>
                <w:lang w:eastAsia="pt-BR"/>
              </w:rPr>
              <w:t>54 (23)</w:t>
            </w:r>
          </w:p>
        </w:tc>
        <w:tc>
          <w:tcPr>
            <w:tcW w:w="782" w:type="pct"/>
            <w:shd w:val="clear" w:color="auto" w:fill="auto"/>
          </w:tcPr>
          <w:p w14:paraId="60D097C6" w14:textId="77777777" w:rsidR="002621DC" w:rsidRPr="00A66BB6" w:rsidRDefault="002621DC" w:rsidP="00BA73ED">
            <w:pPr>
              <w:rPr>
                <w:color w:val="000000"/>
                <w:lang w:eastAsia="pt-BR"/>
              </w:rPr>
            </w:pPr>
            <w:r w:rsidRPr="00A66BB6">
              <w:rPr>
                <w:color w:val="000000"/>
                <w:lang w:eastAsia="pt-BR"/>
              </w:rPr>
              <w:t>58 (23)</w:t>
            </w:r>
          </w:p>
        </w:tc>
        <w:tc>
          <w:tcPr>
            <w:tcW w:w="694" w:type="pct"/>
            <w:shd w:val="clear" w:color="auto" w:fill="auto"/>
          </w:tcPr>
          <w:p w14:paraId="3D5B70A7" w14:textId="00E76800" w:rsidR="002621DC" w:rsidRPr="00A66BB6" w:rsidRDefault="002621DC" w:rsidP="00BA73ED">
            <w:r w:rsidRPr="00A66BB6">
              <w:t>.668</w:t>
            </w:r>
          </w:p>
        </w:tc>
      </w:tr>
      <w:tr w:rsidR="002621DC" w:rsidRPr="00A66BB6" w14:paraId="346AD394" w14:textId="77777777" w:rsidTr="00E1049B">
        <w:trPr>
          <w:trHeight w:val="227"/>
        </w:trPr>
        <w:tc>
          <w:tcPr>
            <w:tcW w:w="2149" w:type="pct"/>
            <w:shd w:val="clear" w:color="auto" w:fill="auto"/>
          </w:tcPr>
          <w:p w14:paraId="574FA95E" w14:textId="77777777" w:rsidR="002621DC" w:rsidRPr="00A66BB6" w:rsidRDefault="002621DC" w:rsidP="00BA73ED">
            <w:r w:rsidRPr="00A66BB6">
              <w:t>Asthma</w:t>
            </w:r>
          </w:p>
        </w:tc>
        <w:tc>
          <w:tcPr>
            <w:tcW w:w="688" w:type="pct"/>
            <w:shd w:val="clear" w:color="auto" w:fill="auto"/>
          </w:tcPr>
          <w:p w14:paraId="26217283" w14:textId="77777777" w:rsidR="002621DC" w:rsidRPr="00A66BB6" w:rsidRDefault="002621DC" w:rsidP="00BA73ED">
            <w:pPr>
              <w:rPr>
                <w:color w:val="000000"/>
                <w:lang w:eastAsia="pt-BR"/>
              </w:rPr>
            </w:pPr>
            <w:r w:rsidRPr="00A66BB6">
              <w:rPr>
                <w:color w:val="000000"/>
                <w:lang w:eastAsia="pt-BR"/>
              </w:rPr>
              <w:t>9 (2)</w:t>
            </w:r>
          </w:p>
        </w:tc>
        <w:tc>
          <w:tcPr>
            <w:tcW w:w="687" w:type="pct"/>
            <w:shd w:val="clear" w:color="auto" w:fill="auto"/>
          </w:tcPr>
          <w:p w14:paraId="6C32CCA0" w14:textId="77777777" w:rsidR="002621DC" w:rsidRPr="00A66BB6" w:rsidRDefault="002621DC" w:rsidP="00BA73ED">
            <w:pPr>
              <w:rPr>
                <w:color w:val="000000"/>
                <w:lang w:eastAsia="pt-BR"/>
              </w:rPr>
            </w:pPr>
            <w:r w:rsidRPr="00A66BB6">
              <w:rPr>
                <w:color w:val="000000"/>
                <w:lang w:eastAsia="pt-BR"/>
              </w:rPr>
              <w:t>5 (2)</w:t>
            </w:r>
          </w:p>
        </w:tc>
        <w:tc>
          <w:tcPr>
            <w:tcW w:w="782" w:type="pct"/>
            <w:shd w:val="clear" w:color="auto" w:fill="auto"/>
          </w:tcPr>
          <w:p w14:paraId="73E10970" w14:textId="77777777" w:rsidR="002621DC" w:rsidRPr="00A66BB6" w:rsidRDefault="002621DC" w:rsidP="00BA73ED">
            <w:pPr>
              <w:rPr>
                <w:color w:val="000000"/>
                <w:lang w:eastAsia="pt-BR"/>
              </w:rPr>
            </w:pPr>
            <w:r w:rsidRPr="00A66BB6">
              <w:rPr>
                <w:color w:val="000000"/>
                <w:lang w:eastAsia="pt-BR"/>
              </w:rPr>
              <w:t>4 (2)</w:t>
            </w:r>
          </w:p>
        </w:tc>
        <w:tc>
          <w:tcPr>
            <w:tcW w:w="694" w:type="pct"/>
            <w:shd w:val="clear" w:color="auto" w:fill="auto"/>
          </w:tcPr>
          <w:p w14:paraId="1B33FC82" w14:textId="488D87EA" w:rsidR="002621DC" w:rsidRPr="00A66BB6" w:rsidRDefault="002621DC" w:rsidP="00BA73ED">
            <w:r w:rsidRPr="00A66BB6">
              <w:t>.737</w:t>
            </w:r>
          </w:p>
        </w:tc>
      </w:tr>
      <w:tr w:rsidR="002621DC" w:rsidRPr="00A66BB6" w14:paraId="2F98A542" w14:textId="77777777" w:rsidTr="00E1049B">
        <w:trPr>
          <w:trHeight w:val="227"/>
        </w:trPr>
        <w:tc>
          <w:tcPr>
            <w:tcW w:w="2149" w:type="pct"/>
            <w:shd w:val="clear" w:color="auto" w:fill="auto"/>
          </w:tcPr>
          <w:p w14:paraId="0143B221" w14:textId="77777777" w:rsidR="002621DC" w:rsidRPr="00A66BB6" w:rsidRDefault="002621DC" w:rsidP="00BA73ED">
            <w:r w:rsidRPr="00A66BB6">
              <w:t>Chronic obstructive pulmonary disease</w:t>
            </w:r>
          </w:p>
        </w:tc>
        <w:tc>
          <w:tcPr>
            <w:tcW w:w="688" w:type="pct"/>
            <w:shd w:val="clear" w:color="auto" w:fill="auto"/>
          </w:tcPr>
          <w:p w14:paraId="1D155BE8" w14:textId="77777777" w:rsidR="002621DC" w:rsidRPr="00A66BB6" w:rsidRDefault="002621DC" w:rsidP="00BA73ED">
            <w:pPr>
              <w:rPr>
                <w:color w:val="000000"/>
                <w:lang w:eastAsia="pt-BR"/>
              </w:rPr>
            </w:pPr>
            <w:r w:rsidRPr="00A66BB6">
              <w:rPr>
                <w:color w:val="000000"/>
                <w:lang w:eastAsia="pt-BR"/>
              </w:rPr>
              <w:t>7 (1)</w:t>
            </w:r>
          </w:p>
        </w:tc>
        <w:tc>
          <w:tcPr>
            <w:tcW w:w="687" w:type="pct"/>
            <w:shd w:val="clear" w:color="auto" w:fill="auto"/>
          </w:tcPr>
          <w:p w14:paraId="5773846F" w14:textId="77777777" w:rsidR="002621DC" w:rsidRPr="00A66BB6" w:rsidRDefault="002621DC" w:rsidP="00BA73ED">
            <w:pPr>
              <w:rPr>
                <w:color w:val="000000"/>
                <w:lang w:eastAsia="pt-BR"/>
              </w:rPr>
            </w:pPr>
            <w:r w:rsidRPr="00A66BB6">
              <w:rPr>
                <w:color w:val="000000"/>
                <w:lang w:eastAsia="pt-BR"/>
              </w:rPr>
              <w:t>3 (1)</w:t>
            </w:r>
          </w:p>
        </w:tc>
        <w:tc>
          <w:tcPr>
            <w:tcW w:w="782" w:type="pct"/>
            <w:shd w:val="clear" w:color="auto" w:fill="auto"/>
          </w:tcPr>
          <w:p w14:paraId="05AC81AA" w14:textId="77777777" w:rsidR="002621DC" w:rsidRPr="00A66BB6" w:rsidRDefault="002621DC" w:rsidP="00BA73ED">
            <w:pPr>
              <w:rPr>
                <w:color w:val="000000"/>
                <w:lang w:eastAsia="pt-BR"/>
              </w:rPr>
            </w:pPr>
            <w:r w:rsidRPr="00A66BB6">
              <w:rPr>
                <w:color w:val="000000"/>
                <w:lang w:eastAsia="pt-BR"/>
              </w:rPr>
              <w:t>4 (2)</w:t>
            </w:r>
          </w:p>
        </w:tc>
        <w:tc>
          <w:tcPr>
            <w:tcW w:w="694" w:type="pct"/>
            <w:shd w:val="clear" w:color="auto" w:fill="auto"/>
          </w:tcPr>
          <w:p w14:paraId="45F6FEC5" w14:textId="78A3F386" w:rsidR="002621DC" w:rsidRPr="00A66BB6" w:rsidRDefault="002621DC" w:rsidP="00BA73ED">
            <w:r w:rsidRPr="00A66BB6">
              <w:t>.703</w:t>
            </w:r>
          </w:p>
        </w:tc>
      </w:tr>
      <w:tr w:rsidR="002621DC" w:rsidRPr="00A66BB6" w14:paraId="0D8B0307" w14:textId="77777777" w:rsidTr="00E1049B">
        <w:trPr>
          <w:trHeight w:val="227"/>
        </w:trPr>
        <w:tc>
          <w:tcPr>
            <w:tcW w:w="2149" w:type="pct"/>
            <w:shd w:val="clear" w:color="auto" w:fill="auto"/>
          </w:tcPr>
          <w:p w14:paraId="0E0898B7" w14:textId="77777777" w:rsidR="002621DC" w:rsidRPr="00A66BB6" w:rsidRDefault="002621DC" w:rsidP="00BA73ED">
            <w:r w:rsidRPr="00A66BB6">
              <w:t>Human immunodeficiency virus infection</w:t>
            </w:r>
          </w:p>
        </w:tc>
        <w:tc>
          <w:tcPr>
            <w:tcW w:w="688" w:type="pct"/>
            <w:shd w:val="clear" w:color="auto" w:fill="auto"/>
          </w:tcPr>
          <w:p w14:paraId="7AD75FBF" w14:textId="77777777" w:rsidR="002621DC" w:rsidRPr="00A66BB6" w:rsidRDefault="002621DC" w:rsidP="00BA73ED">
            <w:r w:rsidRPr="00A66BB6">
              <w:rPr>
                <w:color w:val="000000"/>
                <w:lang w:eastAsia="pt-BR"/>
              </w:rPr>
              <w:t>3 (1)</w:t>
            </w:r>
          </w:p>
        </w:tc>
        <w:tc>
          <w:tcPr>
            <w:tcW w:w="687" w:type="pct"/>
            <w:shd w:val="clear" w:color="auto" w:fill="auto"/>
          </w:tcPr>
          <w:p w14:paraId="3381163A" w14:textId="77777777" w:rsidR="002621DC" w:rsidRPr="00A66BB6" w:rsidRDefault="002621DC" w:rsidP="00BA73ED">
            <w:r w:rsidRPr="00A66BB6">
              <w:rPr>
                <w:color w:val="000000"/>
                <w:lang w:eastAsia="pt-BR"/>
              </w:rPr>
              <w:t>2 (1)</w:t>
            </w:r>
          </w:p>
        </w:tc>
        <w:tc>
          <w:tcPr>
            <w:tcW w:w="782" w:type="pct"/>
            <w:shd w:val="clear" w:color="auto" w:fill="auto"/>
          </w:tcPr>
          <w:p w14:paraId="7A3E8203" w14:textId="77777777" w:rsidR="002621DC" w:rsidRPr="00A66BB6" w:rsidRDefault="002621DC" w:rsidP="00BA73ED">
            <w:r w:rsidRPr="00A66BB6">
              <w:rPr>
                <w:color w:val="000000"/>
                <w:lang w:eastAsia="pt-BR"/>
              </w:rPr>
              <w:t>1 (0.5)</w:t>
            </w:r>
          </w:p>
        </w:tc>
        <w:tc>
          <w:tcPr>
            <w:tcW w:w="694" w:type="pct"/>
            <w:shd w:val="clear" w:color="auto" w:fill="auto"/>
          </w:tcPr>
          <w:p w14:paraId="4B0EB037" w14:textId="44C246FA" w:rsidR="002621DC" w:rsidRPr="00A66BB6" w:rsidRDefault="002621DC" w:rsidP="00BA73ED">
            <w:r w:rsidRPr="00A66BB6">
              <w:t>.563</w:t>
            </w:r>
          </w:p>
        </w:tc>
      </w:tr>
      <w:tr w:rsidR="002621DC" w:rsidRPr="00A66BB6" w14:paraId="17AB61DF" w14:textId="77777777" w:rsidTr="00E1049B">
        <w:trPr>
          <w:trHeight w:val="227"/>
        </w:trPr>
        <w:tc>
          <w:tcPr>
            <w:tcW w:w="2149" w:type="pct"/>
            <w:shd w:val="clear" w:color="auto" w:fill="auto"/>
          </w:tcPr>
          <w:p w14:paraId="28FFDD3D" w14:textId="77777777" w:rsidR="002621DC" w:rsidRPr="00A66BB6" w:rsidRDefault="002621DC" w:rsidP="00BA73ED">
            <w:r w:rsidRPr="00A66BB6">
              <w:t>None</w:t>
            </w:r>
          </w:p>
        </w:tc>
        <w:tc>
          <w:tcPr>
            <w:tcW w:w="688" w:type="pct"/>
            <w:shd w:val="clear" w:color="auto" w:fill="auto"/>
          </w:tcPr>
          <w:p w14:paraId="7AD741C0" w14:textId="77777777" w:rsidR="002621DC" w:rsidRPr="00A66BB6" w:rsidRDefault="002621DC" w:rsidP="00BA73ED">
            <w:r w:rsidRPr="00A66BB6">
              <w:rPr>
                <w:color w:val="000000"/>
                <w:lang w:eastAsia="pt-BR"/>
              </w:rPr>
              <w:t>280 (56)</w:t>
            </w:r>
          </w:p>
        </w:tc>
        <w:tc>
          <w:tcPr>
            <w:tcW w:w="687" w:type="pct"/>
            <w:shd w:val="clear" w:color="auto" w:fill="auto"/>
          </w:tcPr>
          <w:p w14:paraId="2F0265BA" w14:textId="77777777" w:rsidR="002621DC" w:rsidRPr="00A66BB6" w:rsidRDefault="002621DC" w:rsidP="00BA73ED">
            <w:r w:rsidRPr="00A66BB6">
              <w:rPr>
                <w:color w:val="000000"/>
                <w:lang w:eastAsia="pt-BR"/>
              </w:rPr>
              <w:t>140 (56)</w:t>
            </w:r>
          </w:p>
        </w:tc>
        <w:tc>
          <w:tcPr>
            <w:tcW w:w="782" w:type="pct"/>
            <w:shd w:val="clear" w:color="auto" w:fill="auto"/>
          </w:tcPr>
          <w:p w14:paraId="0A055788" w14:textId="77777777" w:rsidR="002621DC" w:rsidRPr="00A66BB6" w:rsidRDefault="002621DC" w:rsidP="00BA73ED">
            <w:r w:rsidRPr="00A66BB6">
              <w:rPr>
                <w:color w:val="000000"/>
                <w:lang w:eastAsia="pt-BR"/>
              </w:rPr>
              <w:t>140 (56)</w:t>
            </w:r>
          </w:p>
        </w:tc>
        <w:tc>
          <w:tcPr>
            <w:tcW w:w="694" w:type="pct"/>
            <w:shd w:val="clear" w:color="auto" w:fill="auto"/>
          </w:tcPr>
          <w:p w14:paraId="09FBB069" w14:textId="6C29C2DA" w:rsidR="002621DC" w:rsidRPr="00A66BB6" w:rsidRDefault="002621DC" w:rsidP="00BA73ED">
            <w:r w:rsidRPr="00A66BB6">
              <w:t>.536</w:t>
            </w:r>
          </w:p>
        </w:tc>
      </w:tr>
      <w:tr w:rsidR="002621DC" w:rsidRPr="00A66BB6" w14:paraId="074A1369" w14:textId="77777777" w:rsidTr="00E1049B">
        <w:trPr>
          <w:trHeight w:val="227"/>
        </w:trPr>
        <w:tc>
          <w:tcPr>
            <w:tcW w:w="2149" w:type="pct"/>
            <w:shd w:val="clear" w:color="auto" w:fill="auto"/>
          </w:tcPr>
          <w:p w14:paraId="24D6648E" w14:textId="76C4FD1E" w:rsidR="002621DC" w:rsidRPr="00A66BB6" w:rsidRDefault="00953292" w:rsidP="00BA73ED">
            <w:pPr>
              <w:rPr>
                <w:b/>
                <w:bCs/>
              </w:rPr>
            </w:pPr>
            <w:r w:rsidRPr="00A66BB6">
              <w:rPr>
                <w:b/>
                <w:bCs/>
              </w:rPr>
              <w:t>M</w:t>
            </w:r>
            <w:r w:rsidR="002621DC" w:rsidRPr="00A66BB6">
              <w:rPr>
                <w:b/>
                <w:bCs/>
              </w:rPr>
              <w:t xml:space="preserve">edications, </w:t>
            </w:r>
            <w:r w:rsidR="002621DC" w:rsidRPr="00A66BB6">
              <w:rPr>
                <w:b/>
                <w:bCs/>
                <w:i/>
                <w:iCs/>
              </w:rPr>
              <w:t>n</w:t>
            </w:r>
            <w:r w:rsidR="002621DC" w:rsidRPr="00A66BB6">
              <w:rPr>
                <w:b/>
                <w:bCs/>
              </w:rPr>
              <w:t xml:space="preserve"> (%)</w:t>
            </w:r>
          </w:p>
        </w:tc>
        <w:tc>
          <w:tcPr>
            <w:tcW w:w="688" w:type="pct"/>
            <w:shd w:val="clear" w:color="auto" w:fill="auto"/>
          </w:tcPr>
          <w:p w14:paraId="4FDC6C6F" w14:textId="77777777" w:rsidR="002621DC" w:rsidRPr="00A66BB6" w:rsidRDefault="002621DC" w:rsidP="00BA73ED"/>
        </w:tc>
        <w:tc>
          <w:tcPr>
            <w:tcW w:w="687" w:type="pct"/>
            <w:shd w:val="clear" w:color="auto" w:fill="auto"/>
          </w:tcPr>
          <w:p w14:paraId="5638B7CA" w14:textId="77777777" w:rsidR="002621DC" w:rsidRPr="00A66BB6" w:rsidRDefault="002621DC" w:rsidP="00BA73ED"/>
        </w:tc>
        <w:tc>
          <w:tcPr>
            <w:tcW w:w="782" w:type="pct"/>
            <w:shd w:val="clear" w:color="auto" w:fill="auto"/>
          </w:tcPr>
          <w:p w14:paraId="58EF9593" w14:textId="77777777" w:rsidR="002621DC" w:rsidRPr="00A66BB6" w:rsidRDefault="002621DC" w:rsidP="00BA73ED"/>
        </w:tc>
        <w:tc>
          <w:tcPr>
            <w:tcW w:w="694" w:type="pct"/>
            <w:shd w:val="clear" w:color="auto" w:fill="auto"/>
          </w:tcPr>
          <w:p w14:paraId="7A4A1665" w14:textId="77777777" w:rsidR="002621DC" w:rsidRPr="00A66BB6" w:rsidRDefault="002621DC" w:rsidP="00BA73ED"/>
        </w:tc>
      </w:tr>
      <w:tr w:rsidR="002621DC" w:rsidRPr="00A66BB6" w14:paraId="5F2393DD" w14:textId="77777777" w:rsidTr="00E1049B">
        <w:trPr>
          <w:trHeight w:val="227"/>
        </w:trPr>
        <w:tc>
          <w:tcPr>
            <w:tcW w:w="2149" w:type="pct"/>
            <w:shd w:val="clear" w:color="auto" w:fill="auto"/>
          </w:tcPr>
          <w:p w14:paraId="7384B72C" w14:textId="77777777" w:rsidR="002621DC" w:rsidRPr="00A66BB6" w:rsidRDefault="002621DC" w:rsidP="00BA73ED">
            <w:r w:rsidRPr="00A66BB6">
              <w:t>Angiotensin-II receptor antagonists</w:t>
            </w:r>
          </w:p>
        </w:tc>
        <w:tc>
          <w:tcPr>
            <w:tcW w:w="688" w:type="pct"/>
            <w:shd w:val="clear" w:color="auto" w:fill="auto"/>
          </w:tcPr>
          <w:p w14:paraId="4573FD02" w14:textId="77777777" w:rsidR="002621DC" w:rsidRPr="00A66BB6" w:rsidRDefault="002621DC" w:rsidP="00BA73ED">
            <w:r w:rsidRPr="00A66BB6">
              <w:rPr>
                <w:color w:val="000000"/>
                <w:lang w:eastAsia="pt-BR"/>
              </w:rPr>
              <w:t>76 (15)</w:t>
            </w:r>
          </w:p>
        </w:tc>
        <w:tc>
          <w:tcPr>
            <w:tcW w:w="687" w:type="pct"/>
            <w:shd w:val="clear" w:color="auto" w:fill="auto"/>
          </w:tcPr>
          <w:p w14:paraId="0DBE1078" w14:textId="77777777" w:rsidR="002621DC" w:rsidRPr="00A66BB6" w:rsidRDefault="002621DC" w:rsidP="00BA73ED">
            <w:r w:rsidRPr="00A66BB6">
              <w:rPr>
                <w:color w:val="000000"/>
                <w:lang w:eastAsia="pt-BR"/>
              </w:rPr>
              <w:t>43 (17)</w:t>
            </w:r>
          </w:p>
        </w:tc>
        <w:tc>
          <w:tcPr>
            <w:tcW w:w="782" w:type="pct"/>
            <w:shd w:val="clear" w:color="auto" w:fill="auto"/>
          </w:tcPr>
          <w:p w14:paraId="4F8A7DCC" w14:textId="77777777" w:rsidR="002621DC" w:rsidRPr="00A66BB6" w:rsidRDefault="002621DC" w:rsidP="00BA73ED">
            <w:r w:rsidRPr="00A66BB6">
              <w:rPr>
                <w:color w:val="000000"/>
                <w:lang w:eastAsia="pt-BR"/>
              </w:rPr>
              <w:t>33 (13)</w:t>
            </w:r>
          </w:p>
        </w:tc>
        <w:tc>
          <w:tcPr>
            <w:tcW w:w="694" w:type="pct"/>
            <w:shd w:val="clear" w:color="auto" w:fill="auto"/>
          </w:tcPr>
          <w:p w14:paraId="0F08C96A" w14:textId="192523D4" w:rsidR="002621DC" w:rsidRPr="00A66BB6" w:rsidRDefault="002621DC" w:rsidP="00BA73ED">
            <w:r w:rsidRPr="00A66BB6">
              <w:t>.213</w:t>
            </w:r>
          </w:p>
        </w:tc>
      </w:tr>
      <w:tr w:rsidR="002621DC" w:rsidRPr="00A66BB6" w14:paraId="0151A67B" w14:textId="77777777" w:rsidTr="00E1049B">
        <w:trPr>
          <w:trHeight w:val="227"/>
        </w:trPr>
        <w:tc>
          <w:tcPr>
            <w:tcW w:w="2149" w:type="pct"/>
            <w:shd w:val="clear" w:color="auto" w:fill="auto"/>
          </w:tcPr>
          <w:p w14:paraId="72EC7380" w14:textId="77777777" w:rsidR="002621DC" w:rsidRPr="00A66BB6" w:rsidRDefault="002621DC" w:rsidP="00BA73ED">
            <w:r w:rsidRPr="00A66BB6">
              <w:t>Angiotensin-conversing enzyme inhibitors</w:t>
            </w:r>
          </w:p>
        </w:tc>
        <w:tc>
          <w:tcPr>
            <w:tcW w:w="688" w:type="pct"/>
            <w:shd w:val="clear" w:color="auto" w:fill="auto"/>
          </w:tcPr>
          <w:p w14:paraId="7417FD1E" w14:textId="77777777" w:rsidR="002621DC" w:rsidRPr="00A66BB6" w:rsidRDefault="002621DC" w:rsidP="00BA73ED">
            <w:r w:rsidRPr="00A66BB6">
              <w:rPr>
                <w:color w:val="000000"/>
                <w:lang w:eastAsia="pt-BR"/>
              </w:rPr>
              <w:t>93 (19)</w:t>
            </w:r>
          </w:p>
        </w:tc>
        <w:tc>
          <w:tcPr>
            <w:tcW w:w="687" w:type="pct"/>
            <w:shd w:val="clear" w:color="auto" w:fill="auto"/>
          </w:tcPr>
          <w:p w14:paraId="57565F68" w14:textId="77777777" w:rsidR="002621DC" w:rsidRPr="00A66BB6" w:rsidRDefault="002621DC" w:rsidP="00BA73ED">
            <w:r w:rsidRPr="00A66BB6">
              <w:rPr>
                <w:color w:val="000000"/>
                <w:lang w:eastAsia="pt-BR"/>
              </w:rPr>
              <w:t>50 (20)</w:t>
            </w:r>
          </w:p>
        </w:tc>
        <w:tc>
          <w:tcPr>
            <w:tcW w:w="782" w:type="pct"/>
            <w:shd w:val="clear" w:color="auto" w:fill="auto"/>
          </w:tcPr>
          <w:p w14:paraId="27970E32" w14:textId="77777777" w:rsidR="002621DC" w:rsidRPr="00A66BB6" w:rsidRDefault="002621DC" w:rsidP="00BA73ED">
            <w:r w:rsidRPr="00A66BB6">
              <w:rPr>
                <w:color w:val="000000"/>
                <w:lang w:eastAsia="pt-BR"/>
              </w:rPr>
              <w:t>43 (17)</w:t>
            </w:r>
          </w:p>
        </w:tc>
        <w:tc>
          <w:tcPr>
            <w:tcW w:w="694" w:type="pct"/>
            <w:shd w:val="clear" w:color="auto" w:fill="auto"/>
          </w:tcPr>
          <w:p w14:paraId="69085FD7" w14:textId="40DC2E98" w:rsidR="002621DC" w:rsidRPr="00A66BB6" w:rsidRDefault="002621DC" w:rsidP="00BA73ED">
            <w:r w:rsidRPr="00A66BB6">
              <w:t>.421</w:t>
            </w:r>
          </w:p>
        </w:tc>
      </w:tr>
      <w:tr w:rsidR="002621DC" w:rsidRPr="00A66BB6" w14:paraId="539FBA33" w14:textId="77777777" w:rsidTr="00E1049B">
        <w:trPr>
          <w:trHeight w:val="227"/>
        </w:trPr>
        <w:tc>
          <w:tcPr>
            <w:tcW w:w="2149" w:type="pct"/>
            <w:shd w:val="clear" w:color="auto" w:fill="auto"/>
          </w:tcPr>
          <w:p w14:paraId="346C7B53" w14:textId="7B326531" w:rsidR="002621DC" w:rsidRPr="00A66BB6" w:rsidRDefault="002621DC" w:rsidP="00BA73ED">
            <w:r w:rsidRPr="00A66BB6">
              <w:rPr>
                <w:b/>
                <w:bCs/>
              </w:rPr>
              <w:t xml:space="preserve">Symptom at diagnosis, </w:t>
            </w:r>
            <w:r w:rsidRPr="00A66BB6">
              <w:rPr>
                <w:b/>
                <w:bCs/>
                <w:i/>
                <w:iCs/>
              </w:rPr>
              <w:t>n</w:t>
            </w:r>
            <w:r w:rsidRPr="00A66BB6">
              <w:rPr>
                <w:b/>
                <w:bCs/>
              </w:rPr>
              <w:t xml:space="preserve"> (%)</w:t>
            </w:r>
          </w:p>
        </w:tc>
        <w:tc>
          <w:tcPr>
            <w:tcW w:w="688" w:type="pct"/>
            <w:shd w:val="clear" w:color="auto" w:fill="auto"/>
          </w:tcPr>
          <w:p w14:paraId="40C3F34C" w14:textId="77777777" w:rsidR="002621DC" w:rsidRPr="00A66BB6" w:rsidRDefault="002621DC" w:rsidP="00BA73ED">
            <w:pPr>
              <w:rPr>
                <w:color w:val="000000"/>
                <w:lang w:eastAsia="pt-BR"/>
              </w:rPr>
            </w:pPr>
          </w:p>
        </w:tc>
        <w:tc>
          <w:tcPr>
            <w:tcW w:w="687" w:type="pct"/>
            <w:shd w:val="clear" w:color="auto" w:fill="auto"/>
          </w:tcPr>
          <w:p w14:paraId="38598F47" w14:textId="77777777" w:rsidR="002621DC" w:rsidRPr="00A66BB6" w:rsidRDefault="002621DC" w:rsidP="00BA73ED">
            <w:pPr>
              <w:rPr>
                <w:color w:val="000000"/>
                <w:lang w:eastAsia="pt-BR"/>
              </w:rPr>
            </w:pPr>
          </w:p>
        </w:tc>
        <w:tc>
          <w:tcPr>
            <w:tcW w:w="782" w:type="pct"/>
            <w:shd w:val="clear" w:color="auto" w:fill="auto"/>
          </w:tcPr>
          <w:p w14:paraId="5EDA5EB9" w14:textId="77777777" w:rsidR="002621DC" w:rsidRPr="00A66BB6" w:rsidRDefault="002621DC" w:rsidP="00BA73ED">
            <w:pPr>
              <w:rPr>
                <w:color w:val="000000"/>
                <w:lang w:eastAsia="pt-BR"/>
              </w:rPr>
            </w:pPr>
          </w:p>
        </w:tc>
        <w:tc>
          <w:tcPr>
            <w:tcW w:w="694" w:type="pct"/>
            <w:shd w:val="clear" w:color="auto" w:fill="auto"/>
          </w:tcPr>
          <w:p w14:paraId="7A70C76E" w14:textId="77777777" w:rsidR="002621DC" w:rsidRPr="00A66BB6" w:rsidRDefault="002621DC" w:rsidP="00BA73ED"/>
        </w:tc>
      </w:tr>
      <w:tr w:rsidR="002621DC" w:rsidRPr="00A66BB6" w14:paraId="7CD8466F" w14:textId="77777777" w:rsidTr="00E1049B">
        <w:trPr>
          <w:trHeight w:val="227"/>
        </w:trPr>
        <w:tc>
          <w:tcPr>
            <w:tcW w:w="2149" w:type="pct"/>
            <w:shd w:val="clear" w:color="auto" w:fill="auto"/>
          </w:tcPr>
          <w:p w14:paraId="31B71E74" w14:textId="77777777" w:rsidR="002621DC" w:rsidRPr="00A66BB6" w:rsidRDefault="002621DC" w:rsidP="00BA73ED">
            <w:r w:rsidRPr="00A66BB6">
              <w:t>Dry cough</w:t>
            </w:r>
          </w:p>
        </w:tc>
        <w:tc>
          <w:tcPr>
            <w:tcW w:w="688" w:type="pct"/>
            <w:shd w:val="clear" w:color="auto" w:fill="auto"/>
          </w:tcPr>
          <w:p w14:paraId="59181F81" w14:textId="77777777" w:rsidR="002621DC" w:rsidRPr="00A66BB6" w:rsidRDefault="002621DC" w:rsidP="00BA73ED">
            <w:pPr>
              <w:rPr>
                <w:color w:val="000000"/>
                <w:lang w:eastAsia="pt-BR"/>
              </w:rPr>
            </w:pPr>
            <w:r w:rsidRPr="00A66BB6">
              <w:rPr>
                <w:color w:val="000000"/>
                <w:lang w:eastAsia="pt-BR"/>
              </w:rPr>
              <w:t>405 (81)</w:t>
            </w:r>
          </w:p>
        </w:tc>
        <w:tc>
          <w:tcPr>
            <w:tcW w:w="687" w:type="pct"/>
            <w:shd w:val="clear" w:color="auto" w:fill="auto"/>
          </w:tcPr>
          <w:p w14:paraId="0D7D9020" w14:textId="77777777" w:rsidR="002621DC" w:rsidRPr="00A66BB6" w:rsidRDefault="002621DC" w:rsidP="00BA73ED">
            <w:pPr>
              <w:rPr>
                <w:color w:val="000000"/>
                <w:lang w:eastAsia="pt-BR"/>
              </w:rPr>
            </w:pPr>
            <w:r w:rsidRPr="00A66BB6">
              <w:rPr>
                <w:color w:val="000000"/>
                <w:lang w:eastAsia="pt-BR"/>
              </w:rPr>
              <w:t>202 (81)</w:t>
            </w:r>
          </w:p>
        </w:tc>
        <w:tc>
          <w:tcPr>
            <w:tcW w:w="782" w:type="pct"/>
            <w:shd w:val="clear" w:color="auto" w:fill="auto"/>
          </w:tcPr>
          <w:p w14:paraId="250EE38F" w14:textId="77777777" w:rsidR="002621DC" w:rsidRPr="00A66BB6" w:rsidRDefault="002621DC" w:rsidP="00BA73ED">
            <w:pPr>
              <w:rPr>
                <w:color w:val="000000"/>
                <w:lang w:eastAsia="pt-BR"/>
              </w:rPr>
            </w:pPr>
            <w:r w:rsidRPr="00A66BB6">
              <w:rPr>
                <w:color w:val="000000"/>
                <w:lang w:eastAsia="pt-BR"/>
              </w:rPr>
              <w:t>203 (81)</w:t>
            </w:r>
          </w:p>
        </w:tc>
        <w:tc>
          <w:tcPr>
            <w:tcW w:w="694" w:type="pct"/>
            <w:shd w:val="clear" w:color="auto" w:fill="auto"/>
          </w:tcPr>
          <w:p w14:paraId="473CA6D0" w14:textId="59F447FF" w:rsidR="002621DC" w:rsidRPr="00A66BB6" w:rsidRDefault="002621DC" w:rsidP="00BA73ED">
            <w:r w:rsidRPr="00A66BB6">
              <w:t>.908</w:t>
            </w:r>
          </w:p>
        </w:tc>
      </w:tr>
      <w:tr w:rsidR="002621DC" w:rsidRPr="00A66BB6" w14:paraId="62D4D9F3" w14:textId="77777777" w:rsidTr="00E1049B">
        <w:trPr>
          <w:trHeight w:val="227"/>
        </w:trPr>
        <w:tc>
          <w:tcPr>
            <w:tcW w:w="2149" w:type="pct"/>
            <w:shd w:val="clear" w:color="auto" w:fill="auto"/>
          </w:tcPr>
          <w:p w14:paraId="10131E77" w14:textId="77777777" w:rsidR="002621DC" w:rsidRPr="00A66BB6" w:rsidRDefault="002621DC" w:rsidP="00BA73ED">
            <w:r w:rsidRPr="00A66BB6">
              <w:t>Productive cough</w:t>
            </w:r>
          </w:p>
        </w:tc>
        <w:tc>
          <w:tcPr>
            <w:tcW w:w="688" w:type="pct"/>
            <w:shd w:val="clear" w:color="auto" w:fill="auto"/>
          </w:tcPr>
          <w:p w14:paraId="488484BC" w14:textId="77777777" w:rsidR="002621DC" w:rsidRPr="00A66BB6" w:rsidRDefault="002621DC" w:rsidP="00BA73ED">
            <w:pPr>
              <w:rPr>
                <w:color w:val="000000"/>
                <w:lang w:eastAsia="pt-BR"/>
              </w:rPr>
            </w:pPr>
            <w:r w:rsidRPr="00A66BB6">
              <w:rPr>
                <w:color w:val="000000"/>
                <w:lang w:eastAsia="pt-BR"/>
              </w:rPr>
              <w:t>45 (9)</w:t>
            </w:r>
          </w:p>
        </w:tc>
        <w:tc>
          <w:tcPr>
            <w:tcW w:w="687" w:type="pct"/>
            <w:shd w:val="clear" w:color="auto" w:fill="auto"/>
          </w:tcPr>
          <w:p w14:paraId="1EE50168" w14:textId="77777777" w:rsidR="002621DC" w:rsidRPr="00A66BB6" w:rsidRDefault="002621DC" w:rsidP="00BA73ED">
            <w:pPr>
              <w:rPr>
                <w:color w:val="000000"/>
                <w:lang w:eastAsia="pt-BR"/>
              </w:rPr>
            </w:pPr>
            <w:r w:rsidRPr="00A66BB6">
              <w:rPr>
                <w:color w:val="000000"/>
                <w:lang w:eastAsia="pt-BR"/>
              </w:rPr>
              <w:t>27 (11)</w:t>
            </w:r>
          </w:p>
        </w:tc>
        <w:tc>
          <w:tcPr>
            <w:tcW w:w="782" w:type="pct"/>
            <w:shd w:val="clear" w:color="auto" w:fill="auto"/>
          </w:tcPr>
          <w:p w14:paraId="5273B5D7" w14:textId="77777777" w:rsidR="002621DC" w:rsidRPr="00A66BB6" w:rsidRDefault="002621DC" w:rsidP="00BA73ED">
            <w:pPr>
              <w:rPr>
                <w:color w:val="000000"/>
                <w:lang w:eastAsia="pt-BR"/>
              </w:rPr>
            </w:pPr>
            <w:r w:rsidRPr="00A66BB6">
              <w:rPr>
                <w:color w:val="000000"/>
                <w:lang w:eastAsia="pt-BR"/>
              </w:rPr>
              <w:t>18 (7)</w:t>
            </w:r>
          </w:p>
        </w:tc>
        <w:tc>
          <w:tcPr>
            <w:tcW w:w="694" w:type="pct"/>
            <w:shd w:val="clear" w:color="auto" w:fill="auto"/>
          </w:tcPr>
          <w:p w14:paraId="3C13E8C0" w14:textId="0B7AE61E" w:rsidR="002621DC" w:rsidRPr="00A66BB6" w:rsidRDefault="002621DC" w:rsidP="00BA73ED">
            <w:r w:rsidRPr="00A66BB6">
              <w:t>.160</w:t>
            </w:r>
          </w:p>
        </w:tc>
      </w:tr>
      <w:tr w:rsidR="002621DC" w:rsidRPr="00A66BB6" w14:paraId="50078DA9" w14:textId="77777777" w:rsidTr="00E1049B">
        <w:trPr>
          <w:trHeight w:val="227"/>
        </w:trPr>
        <w:tc>
          <w:tcPr>
            <w:tcW w:w="2149" w:type="pct"/>
            <w:shd w:val="clear" w:color="auto" w:fill="auto"/>
          </w:tcPr>
          <w:p w14:paraId="1ABA3511" w14:textId="77777777" w:rsidR="002621DC" w:rsidRPr="00A66BB6" w:rsidRDefault="002621DC" w:rsidP="00BA73ED">
            <w:r w:rsidRPr="00A66BB6">
              <w:t>Sore throat</w:t>
            </w:r>
          </w:p>
        </w:tc>
        <w:tc>
          <w:tcPr>
            <w:tcW w:w="688" w:type="pct"/>
            <w:shd w:val="clear" w:color="auto" w:fill="auto"/>
          </w:tcPr>
          <w:p w14:paraId="74929554" w14:textId="77777777" w:rsidR="002621DC" w:rsidRPr="00A66BB6" w:rsidRDefault="002621DC" w:rsidP="00BA73ED">
            <w:pPr>
              <w:rPr>
                <w:color w:val="000000"/>
                <w:lang w:eastAsia="pt-BR"/>
              </w:rPr>
            </w:pPr>
            <w:r w:rsidRPr="00A66BB6">
              <w:rPr>
                <w:color w:val="000000"/>
                <w:lang w:eastAsia="pt-BR"/>
              </w:rPr>
              <w:t>9 (2)</w:t>
            </w:r>
          </w:p>
        </w:tc>
        <w:tc>
          <w:tcPr>
            <w:tcW w:w="687" w:type="pct"/>
            <w:shd w:val="clear" w:color="auto" w:fill="auto"/>
          </w:tcPr>
          <w:p w14:paraId="3677B4A6" w14:textId="77777777" w:rsidR="002621DC" w:rsidRPr="00A66BB6" w:rsidRDefault="002621DC" w:rsidP="00BA73ED">
            <w:pPr>
              <w:rPr>
                <w:color w:val="000000"/>
                <w:lang w:eastAsia="pt-BR"/>
              </w:rPr>
            </w:pPr>
            <w:r w:rsidRPr="00A66BB6">
              <w:rPr>
                <w:color w:val="000000"/>
                <w:lang w:eastAsia="pt-BR"/>
              </w:rPr>
              <w:t>5 (2)</w:t>
            </w:r>
          </w:p>
        </w:tc>
        <w:tc>
          <w:tcPr>
            <w:tcW w:w="782" w:type="pct"/>
            <w:shd w:val="clear" w:color="auto" w:fill="auto"/>
          </w:tcPr>
          <w:p w14:paraId="295A04F8" w14:textId="77777777" w:rsidR="002621DC" w:rsidRPr="00A66BB6" w:rsidRDefault="002621DC" w:rsidP="00BA73ED">
            <w:pPr>
              <w:rPr>
                <w:color w:val="000000"/>
                <w:lang w:eastAsia="pt-BR"/>
              </w:rPr>
            </w:pPr>
            <w:r w:rsidRPr="00A66BB6">
              <w:rPr>
                <w:color w:val="000000"/>
                <w:lang w:eastAsia="pt-BR"/>
              </w:rPr>
              <w:t>4 (2)</w:t>
            </w:r>
          </w:p>
        </w:tc>
        <w:tc>
          <w:tcPr>
            <w:tcW w:w="694" w:type="pct"/>
            <w:shd w:val="clear" w:color="auto" w:fill="auto"/>
          </w:tcPr>
          <w:p w14:paraId="7D7D6E90" w14:textId="04DAD6A2" w:rsidR="002621DC" w:rsidRPr="00A66BB6" w:rsidRDefault="002621DC" w:rsidP="00BA73ED">
            <w:r w:rsidRPr="00A66BB6">
              <w:t>.737</w:t>
            </w:r>
          </w:p>
        </w:tc>
      </w:tr>
      <w:tr w:rsidR="002621DC" w:rsidRPr="00A66BB6" w14:paraId="3D7C9888" w14:textId="77777777" w:rsidTr="00E1049B">
        <w:trPr>
          <w:trHeight w:val="227"/>
        </w:trPr>
        <w:tc>
          <w:tcPr>
            <w:tcW w:w="2149" w:type="pct"/>
            <w:shd w:val="clear" w:color="auto" w:fill="auto"/>
          </w:tcPr>
          <w:p w14:paraId="4CD27645" w14:textId="77777777" w:rsidR="002621DC" w:rsidRPr="00A66BB6" w:rsidRDefault="002621DC" w:rsidP="00BA73ED">
            <w:r w:rsidRPr="00A66BB6">
              <w:t>Shortness of breath</w:t>
            </w:r>
          </w:p>
        </w:tc>
        <w:tc>
          <w:tcPr>
            <w:tcW w:w="688" w:type="pct"/>
            <w:shd w:val="clear" w:color="auto" w:fill="auto"/>
          </w:tcPr>
          <w:p w14:paraId="411001CB" w14:textId="77777777" w:rsidR="002621DC" w:rsidRPr="00A66BB6" w:rsidRDefault="002621DC" w:rsidP="00BA73ED">
            <w:pPr>
              <w:rPr>
                <w:color w:val="000000"/>
                <w:lang w:eastAsia="pt-BR"/>
              </w:rPr>
            </w:pPr>
            <w:r w:rsidRPr="00A66BB6">
              <w:rPr>
                <w:color w:val="000000"/>
                <w:lang w:eastAsia="pt-BR"/>
              </w:rPr>
              <w:t>334 (67)</w:t>
            </w:r>
          </w:p>
        </w:tc>
        <w:tc>
          <w:tcPr>
            <w:tcW w:w="687" w:type="pct"/>
            <w:shd w:val="clear" w:color="auto" w:fill="auto"/>
          </w:tcPr>
          <w:p w14:paraId="1E21A296" w14:textId="77777777" w:rsidR="002621DC" w:rsidRPr="00A66BB6" w:rsidRDefault="002621DC" w:rsidP="00BA73ED">
            <w:pPr>
              <w:rPr>
                <w:color w:val="000000"/>
                <w:lang w:eastAsia="pt-BR"/>
              </w:rPr>
            </w:pPr>
            <w:r w:rsidRPr="00A66BB6">
              <w:rPr>
                <w:color w:val="000000"/>
                <w:lang w:eastAsia="pt-BR"/>
              </w:rPr>
              <w:t>175 (70)</w:t>
            </w:r>
          </w:p>
        </w:tc>
        <w:tc>
          <w:tcPr>
            <w:tcW w:w="782" w:type="pct"/>
            <w:shd w:val="clear" w:color="auto" w:fill="auto"/>
          </w:tcPr>
          <w:p w14:paraId="0B67262B" w14:textId="77777777" w:rsidR="002621DC" w:rsidRPr="00A66BB6" w:rsidRDefault="002621DC" w:rsidP="00BA73ED">
            <w:pPr>
              <w:rPr>
                <w:color w:val="000000"/>
                <w:lang w:eastAsia="pt-BR"/>
              </w:rPr>
            </w:pPr>
            <w:r w:rsidRPr="00A66BB6">
              <w:rPr>
                <w:color w:val="000000"/>
                <w:lang w:eastAsia="pt-BR"/>
              </w:rPr>
              <w:t>159 (64)</w:t>
            </w:r>
          </w:p>
        </w:tc>
        <w:tc>
          <w:tcPr>
            <w:tcW w:w="694" w:type="pct"/>
            <w:shd w:val="clear" w:color="auto" w:fill="auto"/>
          </w:tcPr>
          <w:p w14:paraId="0F2FF2A7" w14:textId="5A68AE23" w:rsidR="002621DC" w:rsidRPr="00A66BB6" w:rsidRDefault="002621DC" w:rsidP="00BA73ED">
            <w:r w:rsidRPr="00A66BB6">
              <w:t>.127</w:t>
            </w:r>
          </w:p>
        </w:tc>
      </w:tr>
      <w:tr w:rsidR="002621DC" w:rsidRPr="00A66BB6" w14:paraId="36A42811" w14:textId="77777777" w:rsidTr="00E1049B">
        <w:trPr>
          <w:trHeight w:val="227"/>
        </w:trPr>
        <w:tc>
          <w:tcPr>
            <w:tcW w:w="2149" w:type="pct"/>
            <w:shd w:val="clear" w:color="auto" w:fill="auto"/>
          </w:tcPr>
          <w:p w14:paraId="6FF46528" w14:textId="57610A80" w:rsidR="002621DC" w:rsidRPr="00A66BB6" w:rsidRDefault="002621DC" w:rsidP="00BA73ED">
            <w:pPr>
              <w:rPr>
                <w:b/>
                <w:bCs/>
                <w:lang w:val="en-US"/>
              </w:rPr>
            </w:pPr>
            <w:r w:rsidRPr="00A66BB6">
              <w:rPr>
                <w:b/>
                <w:bCs/>
                <w:lang w:val="en-US"/>
              </w:rPr>
              <w:t xml:space="preserve">Clinical parameters at </w:t>
            </w:r>
            <w:r w:rsidR="00544EDA" w:rsidRPr="00A66BB6">
              <w:rPr>
                <w:b/>
                <w:bCs/>
                <w:lang w:val="en-US"/>
              </w:rPr>
              <w:t xml:space="preserve">time </w:t>
            </w:r>
            <w:r w:rsidRPr="00A66BB6">
              <w:rPr>
                <w:b/>
                <w:bCs/>
                <w:lang w:val="en-US"/>
              </w:rPr>
              <w:t>of admission</w:t>
            </w:r>
          </w:p>
        </w:tc>
        <w:tc>
          <w:tcPr>
            <w:tcW w:w="688" w:type="pct"/>
            <w:shd w:val="clear" w:color="auto" w:fill="auto"/>
          </w:tcPr>
          <w:p w14:paraId="0DD9A1E0" w14:textId="77777777" w:rsidR="002621DC" w:rsidRPr="00A66BB6" w:rsidRDefault="002621DC" w:rsidP="00BA73ED">
            <w:pPr>
              <w:rPr>
                <w:lang w:val="en-US"/>
              </w:rPr>
            </w:pPr>
          </w:p>
        </w:tc>
        <w:tc>
          <w:tcPr>
            <w:tcW w:w="687" w:type="pct"/>
            <w:shd w:val="clear" w:color="auto" w:fill="auto"/>
          </w:tcPr>
          <w:p w14:paraId="7123C90B" w14:textId="77777777" w:rsidR="002621DC" w:rsidRPr="00A66BB6" w:rsidRDefault="002621DC" w:rsidP="00BA73ED">
            <w:pPr>
              <w:rPr>
                <w:lang w:val="en-US"/>
              </w:rPr>
            </w:pPr>
          </w:p>
        </w:tc>
        <w:tc>
          <w:tcPr>
            <w:tcW w:w="782" w:type="pct"/>
            <w:shd w:val="clear" w:color="auto" w:fill="auto"/>
          </w:tcPr>
          <w:p w14:paraId="04E48D75" w14:textId="77777777" w:rsidR="002621DC" w:rsidRPr="00A66BB6" w:rsidRDefault="002621DC" w:rsidP="00BA73ED">
            <w:pPr>
              <w:rPr>
                <w:lang w:val="en-US"/>
              </w:rPr>
            </w:pPr>
          </w:p>
        </w:tc>
        <w:tc>
          <w:tcPr>
            <w:tcW w:w="694" w:type="pct"/>
            <w:shd w:val="clear" w:color="auto" w:fill="auto"/>
          </w:tcPr>
          <w:p w14:paraId="4F1368B1" w14:textId="77777777" w:rsidR="002621DC" w:rsidRPr="00A66BB6" w:rsidRDefault="002621DC" w:rsidP="00BA73ED">
            <w:pPr>
              <w:rPr>
                <w:lang w:val="en-US"/>
              </w:rPr>
            </w:pPr>
          </w:p>
        </w:tc>
      </w:tr>
      <w:tr w:rsidR="002621DC" w:rsidRPr="00A66BB6" w14:paraId="7217739B" w14:textId="77777777" w:rsidTr="00E1049B">
        <w:trPr>
          <w:trHeight w:val="227"/>
        </w:trPr>
        <w:tc>
          <w:tcPr>
            <w:tcW w:w="2149" w:type="pct"/>
            <w:shd w:val="clear" w:color="auto" w:fill="auto"/>
          </w:tcPr>
          <w:p w14:paraId="52A1DEE1" w14:textId="40DCBA86" w:rsidR="002621DC" w:rsidRPr="00A66BB6" w:rsidRDefault="002621DC" w:rsidP="00BA73ED">
            <w:proofErr w:type="spellStart"/>
            <w:r w:rsidRPr="00A66BB6">
              <w:t>Temperature</w:t>
            </w:r>
            <w:proofErr w:type="spellEnd"/>
            <w:r w:rsidR="00544EDA" w:rsidRPr="00A66BB6">
              <w:t xml:space="preserve"> (</w:t>
            </w:r>
            <w:r w:rsidRPr="00A66BB6">
              <w:sym w:font="Symbol" w:char="F0B0"/>
            </w:r>
            <w:r w:rsidRPr="00A66BB6">
              <w:t>C</w:t>
            </w:r>
            <w:r w:rsidR="00544EDA" w:rsidRPr="00A66BB6">
              <w:t>)</w:t>
            </w:r>
            <w:r w:rsidRPr="00A66BB6">
              <w:t xml:space="preserve">, </w:t>
            </w:r>
            <w:proofErr w:type="spellStart"/>
            <w:r w:rsidRPr="00A66BB6">
              <w:t>median</w:t>
            </w:r>
            <w:proofErr w:type="spellEnd"/>
            <w:r w:rsidRPr="00A66BB6">
              <w:t xml:space="preserve"> (IQR)</w:t>
            </w:r>
          </w:p>
        </w:tc>
        <w:tc>
          <w:tcPr>
            <w:tcW w:w="688" w:type="pct"/>
            <w:shd w:val="clear" w:color="auto" w:fill="auto"/>
          </w:tcPr>
          <w:p w14:paraId="26F03B40" w14:textId="6EEC8157" w:rsidR="002621DC" w:rsidRPr="00A66BB6" w:rsidRDefault="002621DC" w:rsidP="00BA73ED">
            <w:r w:rsidRPr="00A66BB6">
              <w:rPr>
                <w:lang w:eastAsia="pt-BR"/>
              </w:rPr>
              <w:t>36 (36</w:t>
            </w:r>
            <w:r w:rsidR="00544EDA" w:rsidRPr="00A66BB6">
              <w:rPr>
                <w:lang w:eastAsia="pt-BR"/>
              </w:rPr>
              <w:t>–</w:t>
            </w:r>
            <w:r w:rsidRPr="00A66BB6">
              <w:rPr>
                <w:lang w:eastAsia="pt-BR"/>
              </w:rPr>
              <w:t>37)</w:t>
            </w:r>
          </w:p>
        </w:tc>
        <w:tc>
          <w:tcPr>
            <w:tcW w:w="687" w:type="pct"/>
            <w:shd w:val="clear" w:color="auto" w:fill="auto"/>
          </w:tcPr>
          <w:p w14:paraId="691DD419" w14:textId="022ADE92" w:rsidR="002621DC" w:rsidRPr="00A66BB6" w:rsidRDefault="002621DC" w:rsidP="00BA73ED">
            <w:r w:rsidRPr="00A66BB6">
              <w:rPr>
                <w:color w:val="000000"/>
                <w:lang w:eastAsia="pt-BR"/>
              </w:rPr>
              <w:t>36 (36</w:t>
            </w:r>
            <w:r w:rsidR="00544EDA" w:rsidRPr="00A66BB6">
              <w:rPr>
                <w:color w:val="000000"/>
                <w:lang w:eastAsia="pt-BR"/>
              </w:rPr>
              <w:t>–</w:t>
            </w:r>
            <w:r w:rsidRPr="00A66BB6">
              <w:rPr>
                <w:color w:val="000000"/>
                <w:lang w:eastAsia="pt-BR"/>
              </w:rPr>
              <w:t>37)</w:t>
            </w:r>
          </w:p>
        </w:tc>
        <w:tc>
          <w:tcPr>
            <w:tcW w:w="782" w:type="pct"/>
            <w:shd w:val="clear" w:color="auto" w:fill="auto"/>
          </w:tcPr>
          <w:p w14:paraId="385EB8B8" w14:textId="41A9332C" w:rsidR="002621DC" w:rsidRPr="00A66BB6" w:rsidRDefault="002621DC" w:rsidP="00BA73ED">
            <w:r w:rsidRPr="00A66BB6">
              <w:rPr>
                <w:color w:val="000000"/>
                <w:lang w:eastAsia="pt-BR"/>
              </w:rPr>
              <w:t>36 (36</w:t>
            </w:r>
            <w:r w:rsidR="00544EDA" w:rsidRPr="00A66BB6">
              <w:rPr>
                <w:color w:val="000000"/>
                <w:lang w:eastAsia="pt-BR"/>
              </w:rPr>
              <w:t>–</w:t>
            </w:r>
            <w:r w:rsidRPr="00A66BB6">
              <w:rPr>
                <w:color w:val="000000"/>
                <w:lang w:eastAsia="pt-BR"/>
              </w:rPr>
              <w:t>37)</w:t>
            </w:r>
          </w:p>
        </w:tc>
        <w:tc>
          <w:tcPr>
            <w:tcW w:w="694" w:type="pct"/>
            <w:shd w:val="clear" w:color="auto" w:fill="auto"/>
          </w:tcPr>
          <w:p w14:paraId="24E14B6E" w14:textId="7CED51C6" w:rsidR="002621DC" w:rsidRPr="00A66BB6" w:rsidRDefault="002621DC" w:rsidP="00BA73ED">
            <w:r w:rsidRPr="00A66BB6">
              <w:t>.952</w:t>
            </w:r>
          </w:p>
        </w:tc>
      </w:tr>
      <w:tr w:rsidR="002621DC" w:rsidRPr="00A66BB6" w14:paraId="2D407336" w14:textId="77777777" w:rsidTr="00E1049B">
        <w:trPr>
          <w:trHeight w:val="227"/>
        </w:trPr>
        <w:tc>
          <w:tcPr>
            <w:tcW w:w="2149" w:type="pct"/>
            <w:shd w:val="clear" w:color="auto" w:fill="auto"/>
          </w:tcPr>
          <w:p w14:paraId="08BAE771" w14:textId="596E803B" w:rsidR="002621DC" w:rsidRPr="00A66BB6" w:rsidRDefault="002621DC" w:rsidP="00BA73ED">
            <w:pPr>
              <w:rPr>
                <w:lang w:val="en-US"/>
              </w:rPr>
            </w:pPr>
            <w:r w:rsidRPr="00A66BB6">
              <w:rPr>
                <w:lang w:val="en-US"/>
              </w:rPr>
              <w:t>Respiratory rate</w:t>
            </w:r>
            <w:r w:rsidR="00544EDA" w:rsidRPr="00A66BB6">
              <w:rPr>
                <w:lang w:val="en-US"/>
              </w:rPr>
              <w:t xml:space="preserve"> (</w:t>
            </w:r>
            <w:r w:rsidRPr="00A66BB6">
              <w:rPr>
                <w:lang w:val="en-US"/>
              </w:rPr>
              <w:t>breaths</w:t>
            </w:r>
            <w:r w:rsidR="00544EDA" w:rsidRPr="00A66BB6">
              <w:rPr>
                <w:lang w:val="en-US"/>
              </w:rPr>
              <w:t>/</w:t>
            </w:r>
            <w:r w:rsidRPr="00A66BB6">
              <w:rPr>
                <w:lang w:val="en-US"/>
              </w:rPr>
              <w:t>min</w:t>
            </w:r>
            <w:r w:rsidR="00544EDA" w:rsidRPr="00A66BB6">
              <w:rPr>
                <w:lang w:val="en-US"/>
              </w:rPr>
              <w:t>)</w:t>
            </w:r>
            <w:r w:rsidRPr="00A66BB6">
              <w:rPr>
                <w:lang w:val="en-US"/>
              </w:rPr>
              <w:t>, median (IQR)</w:t>
            </w:r>
          </w:p>
        </w:tc>
        <w:tc>
          <w:tcPr>
            <w:tcW w:w="688" w:type="pct"/>
            <w:shd w:val="clear" w:color="auto" w:fill="auto"/>
          </w:tcPr>
          <w:p w14:paraId="054D7D59" w14:textId="7F3A449A" w:rsidR="002621DC" w:rsidRPr="00A66BB6" w:rsidRDefault="002621DC" w:rsidP="00BA73ED">
            <w:r w:rsidRPr="00A66BB6">
              <w:rPr>
                <w:lang w:eastAsia="pt-BR"/>
              </w:rPr>
              <w:t>20.5 (19</w:t>
            </w:r>
            <w:r w:rsidR="00544EDA" w:rsidRPr="00A66BB6">
              <w:rPr>
                <w:lang w:eastAsia="pt-BR"/>
              </w:rPr>
              <w:t>–</w:t>
            </w:r>
            <w:r w:rsidRPr="00A66BB6">
              <w:rPr>
                <w:lang w:eastAsia="pt-BR"/>
              </w:rPr>
              <w:t>24)</w:t>
            </w:r>
          </w:p>
        </w:tc>
        <w:tc>
          <w:tcPr>
            <w:tcW w:w="687" w:type="pct"/>
            <w:shd w:val="clear" w:color="auto" w:fill="auto"/>
          </w:tcPr>
          <w:p w14:paraId="08CE61A7" w14:textId="7966BABB" w:rsidR="002621DC" w:rsidRPr="00A66BB6" w:rsidRDefault="002621DC" w:rsidP="00BA73ED">
            <w:r w:rsidRPr="00A66BB6">
              <w:rPr>
                <w:color w:val="000000"/>
                <w:lang w:eastAsia="pt-BR"/>
              </w:rPr>
              <w:t>20 (19</w:t>
            </w:r>
            <w:r w:rsidR="00544EDA" w:rsidRPr="00A66BB6">
              <w:rPr>
                <w:color w:val="000000"/>
                <w:lang w:eastAsia="pt-BR"/>
              </w:rPr>
              <w:t>–</w:t>
            </w:r>
            <w:r w:rsidRPr="00A66BB6">
              <w:rPr>
                <w:color w:val="000000"/>
                <w:lang w:eastAsia="pt-BR"/>
              </w:rPr>
              <w:t>24)</w:t>
            </w:r>
          </w:p>
        </w:tc>
        <w:tc>
          <w:tcPr>
            <w:tcW w:w="782" w:type="pct"/>
            <w:shd w:val="clear" w:color="auto" w:fill="auto"/>
          </w:tcPr>
          <w:p w14:paraId="7084FE7C" w14:textId="7516A29F" w:rsidR="002621DC" w:rsidRPr="00A66BB6" w:rsidRDefault="002621DC" w:rsidP="00BA73ED">
            <w:r w:rsidRPr="00A66BB6">
              <w:rPr>
                <w:color w:val="000000"/>
                <w:lang w:eastAsia="pt-BR"/>
              </w:rPr>
              <w:t>21 (19</w:t>
            </w:r>
            <w:r w:rsidR="00544EDA" w:rsidRPr="00A66BB6">
              <w:rPr>
                <w:color w:val="000000"/>
                <w:lang w:eastAsia="pt-BR"/>
              </w:rPr>
              <w:t>–</w:t>
            </w:r>
            <w:r w:rsidRPr="00A66BB6">
              <w:rPr>
                <w:color w:val="000000"/>
                <w:lang w:eastAsia="pt-BR"/>
              </w:rPr>
              <w:t>24)</w:t>
            </w:r>
          </w:p>
        </w:tc>
        <w:tc>
          <w:tcPr>
            <w:tcW w:w="694" w:type="pct"/>
            <w:shd w:val="clear" w:color="auto" w:fill="auto"/>
          </w:tcPr>
          <w:p w14:paraId="3923CB71" w14:textId="376709B3" w:rsidR="002621DC" w:rsidRPr="00A66BB6" w:rsidRDefault="002621DC" w:rsidP="00BA73ED">
            <w:r w:rsidRPr="00A66BB6">
              <w:t>.746</w:t>
            </w:r>
          </w:p>
        </w:tc>
      </w:tr>
      <w:tr w:rsidR="002621DC" w:rsidRPr="00A66BB6" w14:paraId="1C9E62E2" w14:textId="77777777" w:rsidTr="00E1049B">
        <w:trPr>
          <w:trHeight w:val="227"/>
        </w:trPr>
        <w:tc>
          <w:tcPr>
            <w:tcW w:w="2149" w:type="pct"/>
            <w:shd w:val="clear" w:color="auto" w:fill="auto"/>
          </w:tcPr>
          <w:p w14:paraId="1C90AB32" w14:textId="0069B65C" w:rsidR="002621DC" w:rsidRPr="00A66BB6" w:rsidRDefault="002621DC" w:rsidP="00BA73ED">
            <w:pPr>
              <w:rPr>
                <w:b/>
                <w:bCs/>
              </w:rPr>
            </w:pPr>
            <w:r w:rsidRPr="00A66BB6">
              <w:t>SpO</w:t>
            </w:r>
            <w:r w:rsidRPr="00A66BB6">
              <w:rPr>
                <w:vertAlign w:val="subscript"/>
              </w:rPr>
              <w:t>2</w:t>
            </w:r>
            <w:r w:rsidR="00544EDA" w:rsidRPr="00A66BB6">
              <w:t xml:space="preserve"> (%), </w:t>
            </w:r>
            <w:r w:rsidRPr="00A66BB6">
              <w:t>median (IQR)</w:t>
            </w:r>
          </w:p>
        </w:tc>
        <w:tc>
          <w:tcPr>
            <w:tcW w:w="688" w:type="pct"/>
            <w:shd w:val="clear" w:color="auto" w:fill="auto"/>
          </w:tcPr>
          <w:p w14:paraId="75046910" w14:textId="72859FFD" w:rsidR="002621DC" w:rsidRPr="00A66BB6" w:rsidRDefault="002621DC" w:rsidP="00BA73ED">
            <w:pPr>
              <w:rPr>
                <w:lang w:eastAsia="pt-BR"/>
              </w:rPr>
            </w:pPr>
            <w:r w:rsidRPr="00A66BB6">
              <w:rPr>
                <w:lang w:eastAsia="pt-BR"/>
              </w:rPr>
              <w:t>92 (91</w:t>
            </w:r>
            <w:r w:rsidR="00544EDA" w:rsidRPr="00A66BB6">
              <w:rPr>
                <w:lang w:eastAsia="pt-BR"/>
              </w:rPr>
              <w:t>–</w:t>
            </w:r>
            <w:r w:rsidRPr="00A66BB6">
              <w:rPr>
                <w:lang w:eastAsia="pt-BR"/>
              </w:rPr>
              <w:t>93)</w:t>
            </w:r>
          </w:p>
        </w:tc>
        <w:tc>
          <w:tcPr>
            <w:tcW w:w="687" w:type="pct"/>
            <w:shd w:val="clear" w:color="auto" w:fill="auto"/>
          </w:tcPr>
          <w:p w14:paraId="453F8B17" w14:textId="0B57B270" w:rsidR="002621DC" w:rsidRPr="00A66BB6" w:rsidRDefault="002621DC" w:rsidP="00BA73ED">
            <w:pPr>
              <w:rPr>
                <w:color w:val="000000"/>
                <w:lang w:eastAsia="pt-BR"/>
              </w:rPr>
            </w:pPr>
            <w:r w:rsidRPr="00A66BB6">
              <w:rPr>
                <w:color w:val="000000"/>
                <w:lang w:eastAsia="pt-BR"/>
              </w:rPr>
              <w:t>92 (90</w:t>
            </w:r>
            <w:r w:rsidR="00544EDA" w:rsidRPr="00A66BB6">
              <w:rPr>
                <w:color w:val="000000"/>
                <w:lang w:eastAsia="pt-BR"/>
              </w:rPr>
              <w:t>–</w:t>
            </w:r>
            <w:r w:rsidRPr="00A66BB6">
              <w:rPr>
                <w:color w:val="000000"/>
                <w:lang w:eastAsia="pt-BR"/>
              </w:rPr>
              <w:t>93)</w:t>
            </w:r>
          </w:p>
        </w:tc>
        <w:tc>
          <w:tcPr>
            <w:tcW w:w="782" w:type="pct"/>
            <w:shd w:val="clear" w:color="auto" w:fill="auto"/>
          </w:tcPr>
          <w:p w14:paraId="31C7C9FF" w14:textId="3E652869" w:rsidR="002621DC" w:rsidRPr="00A66BB6" w:rsidRDefault="002621DC" w:rsidP="00BA73ED">
            <w:pPr>
              <w:rPr>
                <w:color w:val="000000"/>
                <w:lang w:eastAsia="pt-BR"/>
              </w:rPr>
            </w:pPr>
            <w:r w:rsidRPr="00A66BB6">
              <w:rPr>
                <w:color w:val="000000"/>
                <w:lang w:eastAsia="pt-BR"/>
              </w:rPr>
              <w:t>92 (91</w:t>
            </w:r>
            <w:r w:rsidR="00544EDA" w:rsidRPr="00A66BB6">
              <w:rPr>
                <w:color w:val="000000"/>
                <w:lang w:eastAsia="pt-BR"/>
              </w:rPr>
              <w:t>–</w:t>
            </w:r>
            <w:r w:rsidRPr="00A66BB6">
              <w:rPr>
                <w:color w:val="000000"/>
                <w:lang w:eastAsia="pt-BR"/>
              </w:rPr>
              <w:t>93)</w:t>
            </w:r>
          </w:p>
        </w:tc>
        <w:tc>
          <w:tcPr>
            <w:tcW w:w="694" w:type="pct"/>
            <w:shd w:val="clear" w:color="auto" w:fill="auto"/>
          </w:tcPr>
          <w:p w14:paraId="589D10E7" w14:textId="06EBD9BE" w:rsidR="002621DC" w:rsidRPr="00A66BB6" w:rsidRDefault="002621DC" w:rsidP="00BA73ED">
            <w:r w:rsidRPr="00A66BB6">
              <w:t>.905</w:t>
            </w:r>
          </w:p>
        </w:tc>
      </w:tr>
      <w:tr w:rsidR="002621DC" w:rsidRPr="00A66BB6" w14:paraId="2971A84D" w14:textId="77777777" w:rsidTr="00E1049B">
        <w:trPr>
          <w:trHeight w:val="227"/>
        </w:trPr>
        <w:tc>
          <w:tcPr>
            <w:tcW w:w="2149" w:type="pct"/>
            <w:shd w:val="clear" w:color="auto" w:fill="auto"/>
          </w:tcPr>
          <w:p w14:paraId="03444056" w14:textId="49CC270D" w:rsidR="002621DC" w:rsidRPr="00A66BB6" w:rsidRDefault="002621DC" w:rsidP="00BA73ED">
            <w:pPr>
              <w:rPr>
                <w:b/>
                <w:bCs/>
                <w:lang w:val="en-US"/>
              </w:rPr>
            </w:pPr>
            <w:r w:rsidRPr="00A66BB6">
              <w:rPr>
                <w:b/>
                <w:bCs/>
                <w:lang w:val="en-US"/>
              </w:rPr>
              <w:t xml:space="preserve">Diagnosis of SARS-CoV-2 infection, </w:t>
            </w:r>
            <w:r w:rsidRPr="00A66BB6">
              <w:rPr>
                <w:b/>
                <w:bCs/>
                <w:i/>
                <w:iCs/>
                <w:lang w:val="en-US"/>
              </w:rPr>
              <w:t>n</w:t>
            </w:r>
            <w:r w:rsidRPr="00A66BB6">
              <w:rPr>
                <w:b/>
                <w:bCs/>
                <w:lang w:val="en-US"/>
              </w:rPr>
              <w:t xml:space="preserve"> (%)</w:t>
            </w:r>
          </w:p>
        </w:tc>
        <w:tc>
          <w:tcPr>
            <w:tcW w:w="688" w:type="pct"/>
            <w:shd w:val="clear" w:color="auto" w:fill="auto"/>
          </w:tcPr>
          <w:p w14:paraId="6C64DA9D" w14:textId="77777777" w:rsidR="002621DC" w:rsidRPr="00A66BB6" w:rsidRDefault="002621DC" w:rsidP="00BA73ED">
            <w:pPr>
              <w:rPr>
                <w:lang w:val="en-US" w:eastAsia="pt-BR"/>
              </w:rPr>
            </w:pPr>
          </w:p>
        </w:tc>
        <w:tc>
          <w:tcPr>
            <w:tcW w:w="687" w:type="pct"/>
            <w:shd w:val="clear" w:color="auto" w:fill="auto"/>
          </w:tcPr>
          <w:p w14:paraId="74239BCA" w14:textId="77777777" w:rsidR="002621DC" w:rsidRPr="00A66BB6" w:rsidRDefault="002621DC" w:rsidP="00BA73ED">
            <w:pPr>
              <w:rPr>
                <w:color w:val="000000"/>
                <w:lang w:val="en-US" w:eastAsia="pt-BR"/>
              </w:rPr>
            </w:pPr>
          </w:p>
        </w:tc>
        <w:tc>
          <w:tcPr>
            <w:tcW w:w="782" w:type="pct"/>
            <w:shd w:val="clear" w:color="auto" w:fill="auto"/>
          </w:tcPr>
          <w:p w14:paraId="151C94BD" w14:textId="77777777" w:rsidR="002621DC" w:rsidRPr="00A66BB6" w:rsidRDefault="002621DC" w:rsidP="00BA73ED">
            <w:pPr>
              <w:rPr>
                <w:color w:val="000000"/>
                <w:lang w:val="en-US" w:eastAsia="pt-BR"/>
              </w:rPr>
            </w:pPr>
          </w:p>
        </w:tc>
        <w:tc>
          <w:tcPr>
            <w:tcW w:w="694" w:type="pct"/>
            <w:shd w:val="clear" w:color="auto" w:fill="auto"/>
          </w:tcPr>
          <w:p w14:paraId="0482CFFC" w14:textId="77777777" w:rsidR="002621DC" w:rsidRPr="00A66BB6" w:rsidRDefault="002621DC" w:rsidP="00BA73ED">
            <w:pPr>
              <w:rPr>
                <w:lang w:val="en-US"/>
              </w:rPr>
            </w:pPr>
          </w:p>
        </w:tc>
      </w:tr>
      <w:tr w:rsidR="002621DC" w:rsidRPr="00A66BB6" w14:paraId="20523F5B" w14:textId="77777777" w:rsidTr="00E1049B">
        <w:trPr>
          <w:trHeight w:val="227"/>
        </w:trPr>
        <w:tc>
          <w:tcPr>
            <w:tcW w:w="2149" w:type="pct"/>
            <w:shd w:val="clear" w:color="auto" w:fill="auto"/>
          </w:tcPr>
          <w:p w14:paraId="08525CD4" w14:textId="77777777" w:rsidR="002621DC" w:rsidRPr="00A66BB6" w:rsidRDefault="002621DC" w:rsidP="00BA73ED">
            <w:pPr>
              <w:rPr>
                <w:b/>
                <w:bCs/>
              </w:rPr>
            </w:pPr>
            <w:proofErr w:type="spellStart"/>
            <w:r w:rsidRPr="00A66BB6">
              <w:t>Nasopharyngeal</w:t>
            </w:r>
            <w:proofErr w:type="spellEnd"/>
            <w:r w:rsidRPr="00A66BB6">
              <w:t xml:space="preserve"> </w:t>
            </w:r>
            <w:proofErr w:type="spellStart"/>
            <w:r w:rsidRPr="00A66BB6">
              <w:t>swab</w:t>
            </w:r>
            <w:proofErr w:type="spellEnd"/>
            <w:r w:rsidRPr="00A66BB6">
              <w:t>, positive</w:t>
            </w:r>
          </w:p>
        </w:tc>
        <w:tc>
          <w:tcPr>
            <w:tcW w:w="688" w:type="pct"/>
            <w:shd w:val="clear" w:color="auto" w:fill="auto"/>
          </w:tcPr>
          <w:p w14:paraId="5ABFF619" w14:textId="77777777" w:rsidR="002621DC" w:rsidRPr="00A66BB6" w:rsidRDefault="002621DC" w:rsidP="00BA73ED">
            <w:pPr>
              <w:rPr>
                <w:lang w:eastAsia="pt-BR"/>
              </w:rPr>
            </w:pPr>
            <w:r w:rsidRPr="00A66BB6">
              <w:t>412 (83)</w:t>
            </w:r>
          </w:p>
        </w:tc>
        <w:tc>
          <w:tcPr>
            <w:tcW w:w="687" w:type="pct"/>
            <w:shd w:val="clear" w:color="auto" w:fill="auto"/>
          </w:tcPr>
          <w:p w14:paraId="1151090F" w14:textId="77777777" w:rsidR="002621DC" w:rsidRPr="00A66BB6" w:rsidRDefault="002621DC" w:rsidP="00BA73ED">
            <w:pPr>
              <w:rPr>
                <w:color w:val="000000"/>
                <w:lang w:eastAsia="pt-BR"/>
              </w:rPr>
            </w:pPr>
            <w:r w:rsidRPr="00A66BB6">
              <w:t>204 (82)</w:t>
            </w:r>
          </w:p>
        </w:tc>
        <w:tc>
          <w:tcPr>
            <w:tcW w:w="782" w:type="pct"/>
            <w:shd w:val="clear" w:color="auto" w:fill="auto"/>
          </w:tcPr>
          <w:p w14:paraId="6CD52E1B" w14:textId="77777777" w:rsidR="002621DC" w:rsidRPr="00A66BB6" w:rsidRDefault="002621DC" w:rsidP="00BA73ED">
            <w:pPr>
              <w:rPr>
                <w:color w:val="000000"/>
                <w:lang w:eastAsia="pt-BR"/>
              </w:rPr>
            </w:pPr>
            <w:r w:rsidRPr="00A66BB6">
              <w:t>208 (84)</w:t>
            </w:r>
          </w:p>
        </w:tc>
        <w:tc>
          <w:tcPr>
            <w:tcW w:w="694" w:type="pct"/>
            <w:shd w:val="clear" w:color="auto" w:fill="auto"/>
          </w:tcPr>
          <w:p w14:paraId="4956C1B6" w14:textId="210D0CF7" w:rsidR="002621DC" w:rsidRPr="00A66BB6" w:rsidRDefault="002621DC" w:rsidP="00BA73ED">
            <w:r w:rsidRPr="00A66BB6">
              <w:t>.514</w:t>
            </w:r>
          </w:p>
        </w:tc>
      </w:tr>
      <w:tr w:rsidR="002621DC" w:rsidRPr="00A66BB6" w14:paraId="6F431143" w14:textId="77777777" w:rsidTr="00E1049B">
        <w:trPr>
          <w:trHeight w:val="227"/>
        </w:trPr>
        <w:tc>
          <w:tcPr>
            <w:tcW w:w="2149" w:type="pct"/>
            <w:shd w:val="clear" w:color="auto" w:fill="auto"/>
          </w:tcPr>
          <w:p w14:paraId="0E55508A" w14:textId="3802EE92" w:rsidR="002621DC" w:rsidRPr="00A66BB6" w:rsidRDefault="002621DC" w:rsidP="00BA73ED">
            <w:pPr>
              <w:rPr>
                <w:b/>
                <w:bCs/>
                <w:lang w:val="en-US"/>
              </w:rPr>
            </w:pPr>
            <w:r w:rsidRPr="00A66BB6">
              <w:rPr>
                <w:b/>
                <w:bCs/>
                <w:lang w:val="en-US"/>
              </w:rPr>
              <w:t xml:space="preserve">Laboratory parameters at the </w:t>
            </w:r>
            <w:r w:rsidR="00544EDA" w:rsidRPr="00A66BB6">
              <w:rPr>
                <w:b/>
                <w:bCs/>
                <w:lang w:val="en-US"/>
              </w:rPr>
              <w:t xml:space="preserve">time </w:t>
            </w:r>
            <w:r w:rsidRPr="00A66BB6">
              <w:rPr>
                <w:b/>
                <w:bCs/>
                <w:lang w:val="en-US"/>
              </w:rPr>
              <w:t>of admission</w:t>
            </w:r>
          </w:p>
        </w:tc>
        <w:tc>
          <w:tcPr>
            <w:tcW w:w="688" w:type="pct"/>
            <w:shd w:val="clear" w:color="auto" w:fill="auto"/>
          </w:tcPr>
          <w:p w14:paraId="79FF86BC" w14:textId="77777777" w:rsidR="002621DC" w:rsidRPr="00A66BB6" w:rsidRDefault="002621DC" w:rsidP="00BA73ED">
            <w:pPr>
              <w:rPr>
                <w:lang w:val="en-US" w:eastAsia="pt-BR"/>
              </w:rPr>
            </w:pPr>
          </w:p>
        </w:tc>
        <w:tc>
          <w:tcPr>
            <w:tcW w:w="687" w:type="pct"/>
            <w:shd w:val="clear" w:color="auto" w:fill="auto"/>
          </w:tcPr>
          <w:p w14:paraId="5AE0DADF" w14:textId="77777777" w:rsidR="002621DC" w:rsidRPr="00A66BB6" w:rsidRDefault="002621DC" w:rsidP="00BA73ED">
            <w:pPr>
              <w:rPr>
                <w:color w:val="000000"/>
                <w:lang w:val="en-US" w:eastAsia="pt-BR"/>
              </w:rPr>
            </w:pPr>
          </w:p>
        </w:tc>
        <w:tc>
          <w:tcPr>
            <w:tcW w:w="782" w:type="pct"/>
            <w:shd w:val="clear" w:color="auto" w:fill="auto"/>
          </w:tcPr>
          <w:p w14:paraId="7F399186" w14:textId="77777777" w:rsidR="002621DC" w:rsidRPr="00A66BB6" w:rsidRDefault="002621DC" w:rsidP="00BA73ED">
            <w:pPr>
              <w:rPr>
                <w:color w:val="000000"/>
                <w:lang w:val="en-US" w:eastAsia="pt-BR"/>
              </w:rPr>
            </w:pPr>
          </w:p>
        </w:tc>
        <w:tc>
          <w:tcPr>
            <w:tcW w:w="694" w:type="pct"/>
            <w:shd w:val="clear" w:color="auto" w:fill="auto"/>
          </w:tcPr>
          <w:p w14:paraId="5E90ACD3" w14:textId="77777777" w:rsidR="002621DC" w:rsidRPr="00A66BB6" w:rsidRDefault="002621DC" w:rsidP="00BA73ED">
            <w:pPr>
              <w:rPr>
                <w:lang w:val="en-US"/>
              </w:rPr>
            </w:pPr>
          </w:p>
        </w:tc>
      </w:tr>
      <w:tr w:rsidR="002621DC" w:rsidRPr="00A66BB6" w14:paraId="0D2782CE" w14:textId="77777777" w:rsidTr="00E1049B">
        <w:trPr>
          <w:trHeight w:val="227"/>
        </w:trPr>
        <w:tc>
          <w:tcPr>
            <w:tcW w:w="2149" w:type="pct"/>
            <w:shd w:val="clear" w:color="auto" w:fill="auto"/>
          </w:tcPr>
          <w:p w14:paraId="7AFA25C8" w14:textId="63873080" w:rsidR="002621DC" w:rsidRPr="00A66BB6" w:rsidRDefault="002621DC" w:rsidP="00BA73ED">
            <w:pPr>
              <w:rPr>
                <w:lang w:val="en-US"/>
              </w:rPr>
            </w:pPr>
            <w:r w:rsidRPr="00A66BB6">
              <w:rPr>
                <w:lang w:val="en-US"/>
              </w:rPr>
              <w:t>Hb (g/</w:t>
            </w:r>
            <w:r w:rsidR="00544EDA" w:rsidRPr="00A66BB6">
              <w:rPr>
                <w:lang w:val="en-US"/>
              </w:rPr>
              <w:t>dL</w:t>
            </w:r>
            <w:r w:rsidRPr="00A66BB6">
              <w:rPr>
                <w:lang w:val="en-US"/>
              </w:rPr>
              <w:t>), median (IQR)</w:t>
            </w:r>
          </w:p>
        </w:tc>
        <w:tc>
          <w:tcPr>
            <w:tcW w:w="688" w:type="pct"/>
            <w:shd w:val="clear" w:color="auto" w:fill="auto"/>
          </w:tcPr>
          <w:p w14:paraId="69885FF7" w14:textId="545C9A0E" w:rsidR="002621DC" w:rsidRPr="00A66BB6" w:rsidRDefault="002621DC" w:rsidP="00BA73ED">
            <w:r w:rsidRPr="00A66BB6">
              <w:rPr>
                <w:lang w:eastAsia="pt-BR"/>
              </w:rPr>
              <w:t>13.3 (11.9</w:t>
            </w:r>
            <w:r w:rsidR="00544EDA" w:rsidRPr="00A66BB6">
              <w:rPr>
                <w:lang w:eastAsia="pt-BR"/>
              </w:rPr>
              <w:t>–</w:t>
            </w:r>
            <w:r w:rsidRPr="00A66BB6">
              <w:rPr>
                <w:lang w:eastAsia="pt-BR"/>
              </w:rPr>
              <w:t>14.5)</w:t>
            </w:r>
          </w:p>
        </w:tc>
        <w:tc>
          <w:tcPr>
            <w:tcW w:w="687" w:type="pct"/>
            <w:shd w:val="clear" w:color="auto" w:fill="auto"/>
          </w:tcPr>
          <w:p w14:paraId="2FD67FBE" w14:textId="7F8EF914" w:rsidR="002621DC" w:rsidRPr="00A66BB6" w:rsidRDefault="002621DC" w:rsidP="00BA73ED">
            <w:r w:rsidRPr="00A66BB6">
              <w:rPr>
                <w:color w:val="000000"/>
                <w:lang w:eastAsia="pt-BR"/>
              </w:rPr>
              <w:t>13.3 (11.8</w:t>
            </w:r>
            <w:r w:rsidR="00544EDA" w:rsidRPr="00A66BB6">
              <w:rPr>
                <w:color w:val="000000"/>
                <w:lang w:eastAsia="pt-BR"/>
              </w:rPr>
              <w:t>–</w:t>
            </w:r>
            <w:r w:rsidRPr="00A66BB6">
              <w:rPr>
                <w:color w:val="000000"/>
                <w:lang w:eastAsia="pt-BR"/>
              </w:rPr>
              <w:t>14.5)</w:t>
            </w:r>
          </w:p>
        </w:tc>
        <w:tc>
          <w:tcPr>
            <w:tcW w:w="782" w:type="pct"/>
            <w:shd w:val="clear" w:color="auto" w:fill="auto"/>
          </w:tcPr>
          <w:p w14:paraId="52EF5CE9" w14:textId="2AF666FC" w:rsidR="002621DC" w:rsidRPr="00A66BB6" w:rsidRDefault="002621DC" w:rsidP="00BA73ED">
            <w:r w:rsidRPr="00A66BB6">
              <w:rPr>
                <w:color w:val="000000"/>
                <w:lang w:eastAsia="pt-BR"/>
              </w:rPr>
              <w:t>13.4 (12</w:t>
            </w:r>
            <w:r w:rsidR="00544EDA" w:rsidRPr="00A66BB6">
              <w:rPr>
                <w:color w:val="000000"/>
                <w:lang w:eastAsia="pt-BR"/>
              </w:rPr>
              <w:t>–</w:t>
            </w:r>
            <w:r w:rsidRPr="00A66BB6">
              <w:rPr>
                <w:color w:val="000000"/>
                <w:lang w:eastAsia="pt-BR"/>
              </w:rPr>
              <w:t>14.5)</w:t>
            </w:r>
          </w:p>
        </w:tc>
        <w:tc>
          <w:tcPr>
            <w:tcW w:w="694" w:type="pct"/>
            <w:shd w:val="clear" w:color="auto" w:fill="auto"/>
          </w:tcPr>
          <w:p w14:paraId="43CC3C06" w14:textId="0CB72963" w:rsidR="002621DC" w:rsidRPr="00A66BB6" w:rsidRDefault="002621DC" w:rsidP="00BA73ED">
            <w:r w:rsidRPr="00A66BB6">
              <w:t>.623</w:t>
            </w:r>
          </w:p>
        </w:tc>
      </w:tr>
      <w:tr w:rsidR="002621DC" w:rsidRPr="00A66BB6" w14:paraId="1C5ADBA1" w14:textId="77777777" w:rsidTr="00E1049B">
        <w:trPr>
          <w:trHeight w:val="227"/>
        </w:trPr>
        <w:tc>
          <w:tcPr>
            <w:tcW w:w="2149" w:type="pct"/>
            <w:shd w:val="clear" w:color="auto" w:fill="auto"/>
          </w:tcPr>
          <w:p w14:paraId="3FD1DD65" w14:textId="395B02A5" w:rsidR="002621DC" w:rsidRPr="00A66BB6" w:rsidRDefault="002621DC" w:rsidP="00BA73ED">
            <w:pPr>
              <w:rPr>
                <w:lang w:val="en-US"/>
              </w:rPr>
            </w:pPr>
            <w:r w:rsidRPr="00A66BB6">
              <w:rPr>
                <w:lang w:val="en-US"/>
              </w:rPr>
              <w:t>WBC (</w:t>
            </w:r>
            <w:r w:rsidR="00544EDA" w:rsidRPr="00A66BB6">
              <w:rPr>
                <w:lang w:val="en-US"/>
              </w:rPr>
              <w:t>×10</w:t>
            </w:r>
            <w:r w:rsidR="00544EDA" w:rsidRPr="00A66BB6">
              <w:rPr>
                <w:vertAlign w:val="superscript"/>
                <w:lang w:val="en-US"/>
              </w:rPr>
              <w:t>3</w:t>
            </w:r>
            <w:r w:rsidRPr="00A66BB6">
              <w:rPr>
                <w:lang w:val="en-US"/>
              </w:rPr>
              <w:t>/mL), median (IQR)</w:t>
            </w:r>
          </w:p>
        </w:tc>
        <w:tc>
          <w:tcPr>
            <w:tcW w:w="688" w:type="pct"/>
            <w:shd w:val="clear" w:color="auto" w:fill="auto"/>
          </w:tcPr>
          <w:p w14:paraId="71274D3F" w14:textId="77777777" w:rsidR="002621DC" w:rsidRPr="00A66BB6" w:rsidRDefault="002621DC" w:rsidP="00BA73ED">
            <w:pPr>
              <w:rPr>
                <w:lang w:eastAsia="pt-BR"/>
              </w:rPr>
            </w:pPr>
            <w:r w:rsidRPr="00A66BB6">
              <w:rPr>
                <w:lang w:eastAsia="pt-BR"/>
              </w:rPr>
              <w:t>7.7 (5.9 – 9.8)</w:t>
            </w:r>
          </w:p>
        </w:tc>
        <w:tc>
          <w:tcPr>
            <w:tcW w:w="687" w:type="pct"/>
            <w:shd w:val="clear" w:color="auto" w:fill="auto"/>
          </w:tcPr>
          <w:p w14:paraId="0BCB56C3" w14:textId="419A8E73" w:rsidR="002621DC" w:rsidRPr="00A66BB6" w:rsidRDefault="002621DC" w:rsidP="00BA73ED">
            <w:pPr>
              <w:rPr>
                <w:color w:val="000000"/>
                <w:lang w:eastAsia="pt-BR"/>
              </w:rPr>
            </w:pPr>
            <w:r w:rsidRPr="00A66BB6">
              <w:rPr>
                <w:color w:val="000000"/>
                <w:lang w:eastAsia="pt-BR"/>
              </w:rPr>
              <w:t>7.9 (6.2–9.9)</w:t>
            </w:r>
          </w:p>
        </w:tc>
        <w:tc>
          <w:tcPr>
            <w:tcW w:w="782" w:type="pct"/>
            <w:shd w:val="clear" w:color="auto" w:fill="auto"/>
          </w:tcPr>
          <w:p w14:paraId="12CC2779" w14:textId="7CAD0F11" w:rsidR="002621DC" w:rsidRPr="00A66BB6" w:rsidRDefault="002621DC" w:rsidP="00BA73ED">
            <w:pPr>
              <w:rPr>
                <w:color w:val="000000"/>
                <w:lang w:eastAsia="pt-BR"/>
              </w:rPr>
            </w:pPr>
            <w:r w:rsidRPr="00A66BB6">
              <w:rPr>
                <w:color w:val="000000"/>
                <w:lang w:eastAsia="pt-BR"/>
              </w:rPr>
              <w:t>7.5 (5.7–9.8)</w:t>
            </w:r>
          </w:p>
        </w:tc>
        <w:tc>
          <w:tcPr>
            <w:tcW w:w="694" w:type="pct"/>
            <w:shd w:val="clear" w:color="auto" w:fill="auto"/>
          </w:tcPr>
          <w:p w14:paraId="3D12FC03" w14:textId="69BB83A5" w:rsidR="002621DC" w:rsidRPr="00A66BB6" w:rsidRDefault="002621DC" w:rsidP="00BA73ED">
            <w:r w:rsidRPr="00A66BB6">
              <w:t>.150</w:t>
            </w:r>
          </w:p>
        </w:tc>
      </w:tr>
      <w:tr w:rsidR="002621DC" w:rsidRPr="00A66BB6" w14:paraId="6B849D0C" w14:textId="77777777" w:rsidTr="00E1049B">
        <w:trPr>
          <w:trHeight w:val="227"/>
        </w:trPr>
        <w:tc>
          <w:tcPr>
            <w:tcW w:w="2149" w:type="pct"/>
            <w:shd w:val="clear" w:color="auto" w:fill="auto"/>
          </w:tcPr>
          <w:p w14:paraId="64A86F7A" w14:textId="14C55D49" w:rsidR="002621DC" w:rsidRPr="00A66BB6" w:rsidRDefault="002621DC" w:rsidP="00BA73ED">
            <w:pPr>
              <w:rPr>
                <w:lang w:val="en-US"/>
              </w:rPr>
            </w:pPr>
            <w:r w:rsidRPr="00A66BB6">
              <w:rPr>
                <w:lang w:val="en-US"/>
              </w:rPr>
              <w:t>Neutrophils (</w:t>
            </w:r>
            <w:r w:rsidR="00544EDA" w:rsidRPr="00A66BB6">
              <w:rPr>
                <w:lang w:val="en-US"/>
              </w:rPr>
              <w:t>×10</w:t>
            </w:r>
            <w:r w:rsidR="00544EDA" w:rsidRPr="00A66BB6">
              <w:rPr>
                <w:vertAlign w:val="superscript"/>
                <w:lang w:val="en-US"/>
              </w:rPr>
              <w:t>3</w:t>
            </w:r>
            <w:r w:rsidRPr="00A66BB6">
              <w:rPr>
                <w:lang w:val="en-US"/>
              </w:rPr>
              <w:t>/mL), median (IQR)</w:t>
            </w:r>
          </w:p>
        </w:tc>
        <w:tc>
          <w:tcPr>
            <w:tcW w:w="688" w:type="pct"/>
            <w:shd w:val="clear" w:color="auto" w:fill="auto"/>
          </w:tcPr>
          <w:p w14:paraId="2CC979CE" w14:textId="7298735D" w:rsidR="002621DC" w:rsidRPr="00A66BB6" w:rsidRDefault="002621DC" w:rsidP="00BA73ED">
            <w:r w:rsidRPr="00A66BB6">
              <w:rPr>
                <w:lang w:eastAsia="pt-BR"/>
              </w:rPr>
              <w:t>5.8 (4.1</w:t>
            </w:r>
            <w:r w:rsidR="00544EDA" w:rsidRPr="00A66BB6">
              <w:rPr>
                <w:lang w:eastAsia="pt-BR"/>
              </w:rPr>
              <w:t>–</w:t>
            </w:r>
            <w:r w:rsidRPr="00A66BB6">
              <w:rPr>
                <w:lang w:eastAsia="pt-BR"/>
              </w:rPr>
              <w:t>7.6)</w:t>
            </w:r>
          </w:p>
        </w:tc>
        <w:tc>
          <w:tcPr>
            <w:tcW w:w="687" w:type="pct"/>
            <w:shd w:val="clear" w:color="auto" w:fill="auto"/>
          </w:tcPr>
          <w:p w14:paraId="4852AF8C" w14:textId="5D8E9950" w:rsidR="002621DC" w:rsidRPr="00A66BB6" w:rsidRDefault="002621DC" w:rsidP="00BA73ED">
            <w:r w:rsidRPr="00A66BB6">
              <w:rPr>
                <w:color w:val="000000"/>
                <w:lang w:eastAsia="pt-BR"/>
              </w:rPr>
              <w:t>5.9 (4.3</w:t>
            </w:r>
            <w:r w:rsidR="00544EDA" w:rsidRPr="00A66BB6">
              <w:rPr>
                <w:color w:val="000000"/>
                <w:lang w:eastAsia="pt-BR"/>
              </w:rPr>
              <w:t>–</w:t>
            </w:r>
            <w:r w:rsidRPr="00A66BB6">
              <w:rPr>
                <w:color w:val="000000"/>
                <w:lang w:eastAsia="pt-BR"/>
              </w:rPr>
              <w:t>7.6)</w:t>
            </w:r>
          </w:p>
        </w:tc>
        <w:tc>
          <w:tcPr>
            <w:tcW w:w="782" w:type="pct"/>
            <w:shd w:val="clear" w:color="auto" w:fill="auto"/>
          </w:tcPr>
          <w:p w14:paraId="2725744A" w14:textId="429C8CDF" w:rsidR="002621DC" w:rsidRPr="00A66BB6" w:rsidRDefault="002621DC" w:rsidP="00BA73ED">
            <w:r w:rsidRPr="00A66BB6">
              <w:rPr>
                <w:color w:val="000000"/>
                <w:lang w:eastAsia="pt-BR"/>
              </w:rPr>
              <w:t>5.5 (3.9</w:t>
            </w:r>
            <w:r w:rsidR="00544EDA" w:rsidRPr="00A66BB6">
              <w:rPr>
                <w:color w:val="000000"/>
                <w:lang w:eastAsia="pt-BR"/>
              </w:rPr>
              <w:t>–</w:t>
            </w:r>
            <w:r w:rsidRPr="00A66BB6">
              <w:rPr>
                <w:color w:val="000000"/>
                <w:lang w:eastAsia="pt-BR"/>
              </w:rPr>
              <w:t>7.3)</w:t>
            </w:r>
          </w:p>
        </w:tc>
        <w:tc>
          <w:tcPr>
            <w:tcW w:w="694" w:type="pct"/>
            <w:shd w:val="clear" w:color="auto" w:fill="auto"/>
          </w:tcPr>
          <w:p w14:paraId="62EAF9F8" w14:textId="59B6321F" w:rsidR="002621DC" w:rsidRPr="00A66BB6" w:rsidRDefault="002621DC" w:rsidP="00BA73ED">
            <w:r w:rsidRPr="00A66BB6">
              <w:t>.141</w:t>
            </w:r>
          </w:p>
        </w:tc>
      </w:tr>
      <w:tr w:rsidR="002621DC" w:rsidRPr="00A66BB6" w14:paraId="5341D208" w14:textId="77777777" w:rsidTr="00E1049B">
        <w:trPr>
          <w:trHeight w:val="227"/>
        </w:trPr>
        <w:tc>
          <w:tcPr>
            <w:tcW w:w="2149" w:type="pct"/>
            <w:shd w:val="clear" w:color="auto" w:fill="auto"/>
          </w:tcPr>
          <w:p w14:paraId="5989BC29" w14:textId="2BADD023" w:rsidR="002621DC" w:rsidRPr="00A66BB6" w:rsidRDefault="002621DC" w:rsidP="00BA73ED">
            <w:pPr>
              <w:rPr>
                <w:lang w:val="en-US"/>
              </w:rPr>
            </w:pPr>
            <w:r w:rsidRPr="00A66BB6">
              <w:rPr>
                <w:lang w:val="en-US"/>
              </w:rPr>
              <w:lastRenderedPageBreak/>
              <w:t>Lymphocytes (</w:t>
            </w:r>
            <w:r w:rsidR="00544EDA" w:rsidRPr="00A66BB6">
              <w:rPr>
                <w:lang w:val="en-US"/>
              </w:rPr>
              <w:t>×10</w:t>
            </w:r>
            <w:r w:rsidR="00544EDA" w:rsidRPr="00A66BB6">
              <w:rPr>
                <w:vertAlign w:val="superscript"/>
                <w:lang w:val="en-US"/>
              </w:rPr>
              <w:t>3</w:t>
            </w:r>
            <w:r w:rsidRPr="00A66BB6">
              <w:rPr>
                <w:lang w:val="en-US"/>
              </w:rPr>
              <w:t>/mL), median (IQR)</w:t>
            </w:r>
          </w:p>
        </w:tc>
        <w:tc>
          <w:tcPr>
            <w:tcW w:w="688" w:type="pct"/>
            <w:shd w:val="clear" w:color="auto" w:fill="auto"/>
          </w:tcPr>
          <w:p w14:paraId="140452D4" w14:textId="4616A854" w:rsidR="002621DC" w:rsidRPr="00A66BB6" w:rsidRDefault="002621DC" w:rsidP="00BA73ED">
            <w:r w:rsidRPr="00A66BB6">
              <w:rPr>
                <w:lang w:eastAsia="pt-BR"/>
              </w:rPr>
              <w:t>1.9 (1.4</w:t>
            </w:r>
            <w:r w:rsidR="00544EDA" w:rsidRPr="00A66BB6">
              <w:rPr>
                <w:lang w:eastAsia="pt-BR"/>
              </w:rPr>
              <w:t>–</w:t>
            </w:r>
            <w:r w:rsidRPr="00A66BB6">
              <w:rPr>
                <w:lang w:eastAsia="pt-BR"/>
              </w:rPr>
              <w:t>2.5)</w:t>
            </w:r>
          </w:p>
        </w:tc>
        <w:tc>
          <w:tcPr>
            <w:tcW w:w="687" w:type="pct"/>
            <w:shd w:val="clear" w:color="auto" w:fill="auto"/>
          </w:tcPr>
          <w:p w14:paraId="04EA5201" w14:textId="6E4481A5" w:rsidR="002621DC" w:rsidRPr="00A66BB6" w:rsidRDefault="002621DC" w:rsidP="00BA73ED">
            <w:r w:rsidRPr="00A66BB6">
              <w:rPr>
                <w:color w:val="000000"/>
                <w:lang w:eastAsia="pt-BR"/>
              </w:rPr>
              <w:t>1.9 (1.4</w:t>
            </w:r>
            <w:r w:rsidR="00544EDA" w:rsidRPr="00A66BB6">
              <w:rPr>
                <w:color w:val="000000"/>
                <w:lang w:eastAsia="pt-BR"/>
              </w:rPr>
              <w:t>–</w:t>
            </w:r>
            <w:r w:rsidRPr="00A66BB6">
              <w:rPr>
                <w:color w:val="000000"/>
                <w:lang w:eastAsia="pt-BR"/>
              </w:rPr>
              <w:t>2.5)</w:t>
            </w:r>
          </w:p>
        </w:tc>
        <w:tc>
          <w:tcPr>
            <w:tcW w:w="782" w:type="pct"/>
            <w:shd w:val="clear" w:color="auto" w:fill="auto"/>
          </w:tcPr>
          <w:p w14:paraId="2C58B2AD" w14:textId="552E7CB1" w:rsidR="002621DC" w:rsidRPr="00A66BB6" w:rsidRDefault="002621DC" w:rsidP="00BA73ED">
            <w:r w:rsidRPr="00A66BB6">
              <w:rPr>
                <w:color w:val="000000"/>
                <w:lang w:eastAsia="pt-BR"/>
              </w:rPr>
              <w:t>1.9 (1.4</w:t>
            </w:r>
            <w:r w:rsidR="00544EDA" w:rsidRPr="00A66BB6">
              <w:rPr>
                <w:color w:val="000000"/>
                <w:lang w:eastAsia="pt-BR"/>
              </w:rPr>
              <w:t>–</w:t>
            </w:r>
            <w:r w:rsidRPr="00A66BB6">
              <w:rPr>
                <w:color w:val="000000"/>
                <w:lang w:eastAsia="pt-BR"/>
              </w:rPr>
              <w:t>2.5)</w:t>
            </w:r>
          </w:p>
        </w:tc>
        <w:tc>
          <w:tcPr>
            <w:tcW w:w="694" w:type="pct"/>
            <w:shd w:val="clear" w:color="auto" w:fill="auto"/>
          </w:tcPr>
          <w:p w14:paraId="61CB672B" w14:textId="3DADBFA8" w:rsidR="002621DC" w:rsidRPr="00A66BB6" w:rsidRDefault="002621DC" w:rsidP="00BA73ED">
            <w:r w:rsidRPr="00A66BB6">
              <w:t>.515</w:t>
            </w:r>
          </w:p>
        </w:tc>
      </w:tr>
      <w:tr w:rsidR="002621DC" w:rsidRPr="00A66BB6" w14:paraId="72A2D27A" w14:textId="77777777" w:rsidTr="00E1049B">
        <w:trPr>
          <w:trHeight w:val="227"/>
        </w:trPr>
        <w:tc>
          <w:tcPr>
            <w:tcW w:w="2149" w:type="pct"/>
            <w:shd w:val="clear" w:color="auto" w:fill="auto"/>
          </w:tcPr>
          <w:p w14:paraId="1F236EF3" w14:textId="0B884644" w:rsidR="002621DC" w:rsidRPr="00A66BB6" w:rsidRDefault="002621DC" w:rsidP="00BA73ED">
            <w:pPr>
              <w:rPr>
                <w:lang w:val="en-US"/>
              </w:rPr>
            </w:pPr>
            <w:r w:rsidRPr="00A66BB6">
              <w:rPr>
                <w:lang w:val="en-US"/>
              </w:rPr>
              <w:t>Platelets (</w:t>
            </w:r>
            <w:r w:rsidR="00544EDA" w:rsidRPr="00A66BB6">
              <w:rPr>
                <w:lang w:val="en-US"/>
              </w:rPr>
              <w:t>×10</w:t>
            </w:r>
            <w:r w:rsidR="00544EDA" w:rsidRPr="00A66BB6">
              <w:rPr>
                <w:vertAlign w:val="superscript"/>
                <w:lang w:val="en-US"/>
              </w:rPr>
              <w:t>3</w:t>
            </w:r>
            <w:r w:rsidRPr="00A66BB6">
              <w:rPr>
                <w:lang w:val="en-US"/>
              </w:rPr>
              <w:t>/mL), median (IQR)</w:t>
            </w:r>
          </w:p>
        </w:tc>
        <w:tc>
          <w:tcPr>
            <w:tcW w:w="688" w:type="pct"/>
            <w:shd w:val="clear" w:color="auto" w:fill="auto"/>
          </w:tcPr>
          <w:p w14:paraId="2D64254A" w14:textId="05FC53AE" w:rsidR="002621DC" w:rsidRPr="00A66BB6" w:rsidRDefault="002621DC" w:rsidP="00BA73ED">
            <w:r w:rsidRPr="00A66BB6">
              <w:rPr>
                <w:lang w:eastAsia="pt-BR"/>
              </w:rPr>
              <w:t>218 (1675</w:t>
            </w:r>
            <w:r w:rsidR="00544EDA" w:rsidRPr="00A66BB6">
              <w:rPr>
                <w:lang w:eastAsia="pt-BR"/>
              </w:rPr>
              <w:t>–</w:t>
            </w:r>
            <w:r w:rsidRPr="00A66BB6">
              <w:rPr>
                <w:lang w:eastAsia="pt-BR"/>
              </w:rPr>
              <w:t>286)</w:t>
            </w:r>
          </w:p>
        </w:tc>
        <w:tc>
          <w:tcPr>
            <w:tcW w:w="687" w:type="pct"/>
            <w:shd w:val="clear" w:color="auto" w:fill="auto"/>
          </w:tcPr>
          <w:p w14:paraId="75F74685" w14:textId="3C22FDCC" w:rsidR="002621DC" w:rsidRPr="00A66BB6" w:rsidRDefault="002621DC" w:rsidP="00BA73ED">
            <w:r w:rsidRPr="00A66BB6">
              <w:rPr>
                <w:color w:val="000000"/>
                <w:lang w:eastAsia="pt-BR"/>
              </w:rPr>
              <w:t>220 (169</w:t>
            </w:r>
            <w:r w:rsidR="00544EDA" w:rsidRPr="00A66BB6">
              <w:rPr>
                <w:color w:val="000000"/>
                <w:lang w:eastAsia="pt-BR"/>
              </w:rPr>
              <w:t>–</w:t>
            </w:r>
            <w:r w:rsidRPr="00A66BB6">
              <w:rPr>
                <w:color w:val="000000"/>
                <w:lang w:eastAsia="pt-BR"/>
              </w:rPr>
              <w:t>288)</w:t>
            </w:r>
          </w:p>
        </w:tc>
        <w:tc>
          <w:tcPr>
            <w:tcW w:w="782" w:type="pct"/>
            <w:shd w:val="clear" w:color="auto" w:fill="auto"/>
          </w:tcPr>
          <w:p w14:paraId="2A5956D3" w14:textId="256F4ECE" w:rsidR="002621DC" w:rsidRPr="00A66BB6" w:rsidRDefault="002621DC" w:rsidP="00BA73ED">
            <w:r w:rsidRPr="00A66BB6">
              <w:rPr>
                <w:color w:val="000000"/>
                <w:lang w:eastAsia="pt-BR"/>
              </w:rPr>
              <w:t>215 (164</w:t>
            </w:r>
            <w:r w:rsidR="00544EDA" w:rsidRPr="00A66BB6">
              <w:rPr>
                <w:color w:val="000000"/>
                <w:lang w:eastAsia="pt-BR"/>
              </w:rPr>
              <w:t>–</w:t>
            </w:r>
            <w:r w:rsidRPr="00A66BB6">
              <w:rPr>
                <w:color w:val="000000"/>
                <w:lang w:eastAsia="pt-BR"/>
              </w:rPr>
              <w:t>279)</w:t>
            </w:r>
          </w:p>
        </w:tc>
        <w:tc>
          <w:tcPr>
            <w:tcW w:w="694" w:type="pct"/>
            <w:shd w:val="clear" w:color="auto" w:fill="auto"/>
          </w:tcPr>
          <w:p w14:paraId="4064B5E4" w14:textId="4D9E5531" w:rsidR="002621DC" w:rsidRPr="00A66BB6" w:rsidRDefault="002621DC" w:rsidP="00BA73ED">
            <w:r w:rsidRPr="00A66BB6">
              <w:t>.491</w:t>
            </w:r>
          </w:p>
        </w:tc>
      </w:tr>
      <w:tr w:rsidR="002621DC" w:rsidRPr="00A66BB6" w14:paraId="433A31D2" w14:textId="77777777" w:rsidTr="00E1049B">
        <w:trPr>
          <w:trHeight w:val="227"/>
        </w:trPr>
        <w:tc>
          <w:tcPr>
            <w:tcW w:w="2149" w:type="pct"/>
            <w:shd w:val="clear" w:color="auto" w:fill="auto"/>
          </w:tcPr>
          <w:p w14:paraId="6B718CAD" w14:textId="77777777" w:rsidR="002621DC" w:rsidRPr="00A66BB6" w:rsidRDefault="002621DC" w:rsidP="00BA73ED">
            <w:pPr>
              <w:rPr>
                <w:lang w:val="en-US"/>
              </w:rPr>
            </w:pPr>
            <w:r w:rsidRPr="00A66BB6">
              <w:rPr>
                <w:lang w:val="en-US"/>
              </w:rPr>
              <w:t>C-reactive protein (mg/L), median (IQR)</w:t>
            </w:r>
          </w:p>
        </w:tc>
        <w:tc>
          <w:tcPr>
            <w:tcW w:w="688" w:type="pct"/>
            <w:shd w:val="clear" w:color="auto" w:fill="auto"/>
          </w:tcPr>
          <w:p w14:paraId="7E2EBA83" w14:textId="3A2F0A8E" w:rsidR="002621DC" w:rsidRPr="00A66BB6" w:rsidRDefault="002621DC" w:rsidP="00BA73ED">
            <w:r w:rsidRPr="00A66BB6">
              <w:rPr>
                <w:lang w:eastAsia="pt-BR"/>
              </w:rPr>
              <w:t>113.6 (73</w:t>
            </w:r>
            <w:r w:rsidR="00544EDA" w:rsidRPr="00A66BB6">
              <w:rPr>
                <w:lang w:eastAsia="pt-BR"/>
              </w:rPr>
              <w:t>–</w:t>
            </w:r>
            <w:r w:rsidRPr="00A66BB6">
              <w:rPr>
                <w:lang w:eastAsia="pt-BR"/>
              </w:rPr>
              <w:t>146)</w:t>
            </w:r>
          </w:p>
        </w:tc>
        <w:tc>
          <w:tcPr>
            <w:tcW w:w="687" w:type="pct"/>
            <w:shd w:val="clear" w:color="auto" w:fill="auto"/>
          </w:tcPr>
          <w:p w14:paraId="61B6228F" w14:textId="39B4BBA2" w:rsidR="002621DC" w:rsidRPr="00A66BB6" w:rsidRDefault="002621DC" w:rsidP="00BA73ED">
            <w:r w:rsidRPr="00A66BB6">
              <w:rPr>
                <w:color w:val="000000"/>
                <w:lang w:eastAsia="pt-BR"/>
              </w:rPr>
              <w:t>112.5 (73</w:t>
            </w:r>
            <w:r w:rsidR="00544EDA" w:rsidRPr="00A66BB6">
              <w:rPr>
                <w:color w:val="000000"/>
                <w:lang w:eastAsia="pt-BR"/>
              </w:rPr>
              <w:t>–</w:t>
            </w:r>
            <w:r w:rsidRPr="00A66BB6">
              <w:rPr>
                <w:color w:val="000000"/>
                <w:lang w:eastAsia="pt-BR"/>
              </w:rPr>
              <w:t>145.4)</w:t>
            </w:r>
          </w:p>
        </w:tc>
        <w:tc>
          <w:tcPr>
            <w:tcW w:w="782" w:type="pct"/>
            <w:shd w:val="clear" w:color="auto" w:fill="auto"/>
          </w:tcPr>
          <w:p w14:paraId="2358A23D" w14:textId="658F0BB8" w:rsidR="002621DC" w:rsidRPr="00A66BB6" w:rsidRDefault="002621DC" w:rsidP="00BA73ED">
            <w:r w:rsidRPr="00A66BB6">
              <w:rPr>
                <w:color w:val="000000"/>
                <w:lang w:eastAsia="pt-BR"/>
              </w:rPr>
              <w:t>115 (74</w:t>
            </w:r>
            <w:r w:rsidR="00544EDA" w:rsidRPr="00A66BB6">
              <w:rPr>
                <w:color w:val="000000"/>
                <w:lang w:eastAsia="pt-BR"/>
              </w:rPr>
              <w:t>–</w:t>
            </w:r>
            <w:r w:rsidRPr="00A66BB6">
              <w:rPr>
                <w:color w:val="000000"/>
                <w:lang w:eastAsia="pt-BR"/>
              </w:rPr>
              <w:t>147)</w:t>
            </w:r>
          </w:p>
        </w:tc>
        <w:tc>
          <w:tcPr>
            <w:tcW w:w="694" w:type="pct"/>
            <w:shd w:val="clear" w:color="auto" w:fill="auto"/>
          </w:tcPr>
          <w:p w14:paraId="1A54D348" w14:textId="4E370561" w:rsidR="002621DC" w:rsidRPr="00A66BB6" w:rsidRDefault="002621DC" w:rsidP="00BA73ED">
            <w:r w:rsidRPr="00A66BB6">
              <w:t>.538</w:t>
            </w:r>
          </w:p>
        </w:tc>
      </w:tr>
      <w:tr w:rsidR="002621DC" w:rsidRPr="00A66BB6" w14:paraId="38B25740" w14:textId="77777777" w:rsidTr="00E1049B">
        <w:trPr>
          <w:trHeight w:val="227"/>
        </w:trPr>
        <w:tc>
          <w:tcPr>
            <w:tcW w:w="2149" w:type="pct"/>
            <w:shd w:val="clear" w:color="auto" w:fill="auto"/>
          </w:tcPr>
          <w:p w14:paraId="2A9615C4" w14:textId="3BC171D4" w:rsidR="002621DC" w:rsidRPr="00A66BB6" w:rsidRDefault="002621DC" w:rsidP="00BA73ED">
            <w:pPr>
              <w:rPr>
                <w:lang w:val="en-US"/>
              </w:rPr>
            </w:pPr>
            <w:r w:rsidRPr="00A66BB6">
              <w:rPr>
                <w:lang w:val="en-US"/>
              </w:rPr>
              <w:t>D-</w:t>
            </w:r>
            <w:r w:rsidR="00544EDA" w:rsidRPr="00A66BB6">
              <w:rPr>
                <w:lang w:val="en-US"/>
              </w:rPr>
              <w:t xml:space="preserve">dimer </w:t>
            </w:r>
            <w:r w:rsidRPr="00A66BB6">
              <w:rPr>
                <w:lang w:val="en-US"/>
              </w:rPr>
              <w:t>(mg/L), median (IQR)</w:t>
            </w:r>
          </w:p>
        </w:tc>
        <w:tc>
          <w:tcPr>
            <w:tcW w:w="688" w:type="pct"/>
            <w:shd w:val="clear" w:color="auto" w:fill="auto"/>
          </w:tcPr>
          <w:p w14:paraId="5ACDB6D3" w14:textId="07389FA5" w:rsidR="002621DC" w:rsidRPr="00A66BB6" w:rsidRDefault="002621DC" w:rsidP="00BA73ED">
            <w:r w:rsidRPr="00A66BB6">
              <w:rPr>
                <w:lang w:eastAsia="pt-BR"/>
              </w:rPr>
              <w:t>1016 (537</w:t>
            </w:r>
            <w:r w:rsidR="00544EDA" w:rsidRPr="00A66BB6">
              <w:rPr>
                <w:lang w:eastAsia="pt-BR"/>
              </w:rPr>
              <w:t>–</w:t>
            </w:r>
            <w:r w:rsidRPr="00A66BB6">
              <w:rPr>
                <w:lang w:eastAsia="pt-BR"/>
              </w:rPr>
              <w:t>1667)</w:t>
            </w:r>
          </w:p>
        </w:tc>
        <w:tc>
          <w:tcPr>
            <w:tcW w:w="687" w:type="pct"/>
            <w:shd w:val="clear" w:color="auto" w:fill="auto"/>
          </w:tcPr>
          <w:p w14:paraId="20EBA674" w14:textId="22513750" w:rsidR="002621DC" w:rsidRPr="00A66BB6" w:rsidRDefault="002621DC" w:rsidP="00BA73ED">
            <w:r w:rsidRPr="00A66BB6">
              <w:rPr>
                <w:color w:val="000000"/>
                <w:lang w:eastAsia="pt-BR"/>
              </w:rPr>
              <w:t>1054 (564</w:t>
            </w:r>
            <w:r w:rsidR="00544EDA" w:rsidRPr="00A66BB6">
              <w:rPr>
                <w:color w:val="000000"/>
                <w:lang w:eastAsia="pt-BR"/>
              </w:rPr>
              <w:t>–</w:t>
            </w:r>
            <w:r w:rsidRPr="00A66BB6">
              <w:rPr>
                <w:color w:val="000000"/>
                <w:lang w:eastAsia="pt-BR"/>
              </w:rPr>
              <w:t>1667)</w:t>
            </w:r>
          </w:p>
        </w:tc>
        <w:tc>
          <w:tcPr>
            <w:tcW w:w="782" w:type="pct"/>
            <w:shd w:val="clear" w:color="auto" w:fill="auto"/>
          </w:tcPr>
          <w:p w14:paraId="0B5D75E7" w14:textId="20C3BEA6" w:rsidR="002621DC" w:rsidRPr="00A66BB6" w:rsidRDefault="002621DC" w:rsidP="00BA73ED">
            <w:r w:rsidRPr="00A66BB6">
              <w:rPr>
                <w:color w:val="000000"/>
                <w:lang w:eastAsia="pt-BR"/>
              </w:rPr>
              <w:t>975 (522.5</w:t>
            </w:r>
            <w:r w:rsidR="00544EDA" w:rsidRPr="00A66BB6">
              <w:rPr>
                <w:color w:val="000000"/>
                <w:lang w:eastAsia="pt-BR"/>
              </w:rPr>
              <w:t>–</w:t>
            </w:r>
            <w:r w:rsidRPr="00A66BB6">
              <w:rPr>
                <w:color w:val="000000"/>
                <w:lang w:eastAsia="pt-BR"/>
              </w:rPr>
              <w:t>1676.5)</w:t>
            </w:r>
          </w:p>
        </w:tc>
        <w:tc>
          <w:tcPr>
            <w:tcW w:w="694" w:type="pct"/>
            <w:shd w:val="clear" w:color="auto" w:fill="auto"/>
          </w:tcPr>
          <w:p w14:paraId="1B80D684" w14:textId="2FD62624" w:rsidR="002621DC" w:rsidRPr="00A66BB6" w:rsidRDefault="002621DC" w:rsidP="00BA73ED">
            <w:r w:rsidRPr="00A66BB6">
              <w:t>.384</w:t>
            </w:r>
          </w:p>
        </w:tc>
      </w:tr>
      <w:tr w:rsidR="002621DC" w:rsidRPr="00A66BB6" w14:paraId="5C4CC176" w14:textId="77777777" w:rsidTr="00E1049B">
        <w:trPr>
          <w:trHeight w:val="227"/>
        </w:trPr>
        <w:tc>
          <w:tcPr>
            <w:tcW w:w="2149" w:type="pct"/>
            <w:shd w:val="clear" w:color="auto" w:fill="auto"/>
          </w:tcPr>
          <w:p w14:paraId="2CCA0F2A" w14:textId="77777777" w:rsidR="002621DC" w:rsidRPr="00A66BB6" w:rsidRDefault="002621DC" w:rsidP="00BA73ED">
            <w:pPr>
              <w:rPr>
                <w:lang w:val="en-US"/>
              </w:rPr>
            </w:pPr>
            <w:r w:rsidRPr="00A66BB6">
              <w:rPr>
                <w:lang w:val="en-US"/>
              </w:rPr>
              <w:t>Ferritin (mg/L), median (IQR)</w:t>
            </w:r>
          </w:p>
        </w:tc>
        <w:tc>
          <w:tcPr>
            <w:tcW w:w="688" w:type="pct"/>
            <w:shd w:val="clear" w:color="auto" w:fill="auto"/>
          </w:tcPr>
          <w:p w14:paraId="5EB47AB9" w14:textId="10759DD4" w:rsidR="002621DC" w:rsidRPr="00A66BB6" w:rsidRDefault="002621DC" w:rsidP="00BA73ED">
            <w:r w:rsidRPr="00A66BB6">
              <w:rPr>
                <w:lang w:eastAsia="pt-BR"/>
              </w:rPr>
              <w:t>443.5 (245</w:t>
            </w:r>
            <w:r w:rsidR="00544EDA" w:rsidRPr="00A66BB6">
              <w:rPr>
                <w:lang w:eastAsia="pt-BR"/>
              </w:rPr>
              <w:t>–</w:t>
            </w:r>
            <w:r w:rsidRPr="00A66BB6">
              <w:rPr>
                <w:lang w:eastAsia="pt-BR"/>
              </w:rPr>
              <w:t>699)</w:t>
            </w:r>
          </w:p>
        </w:tc>
        <w:tc>
          <w:tcPr>
            <w:tcW w:w="687" w:type="pct"/>
            <w:shd w:val="clear" w:color="auto" w:fill="auto"/>
          </w:tcPr>
          <w:p w14:paraId="4CD4FB73" w14:textId="0B349859" w:rsidR="002621DC" w:rsidRPr="00A66BB6" w:rsidRDefault="002621DC" w:rsidP="00BA73ED">
            <w:r w:rsidRPr="00A66BB6">
              <w:rPr>
                <w:color w:val="000000"/>
                <w:lang w:eastAsia="pt-BR"/>
              </w:rPr>
              <w:t>462 (231</w:t>
            </w:r>
            <w:r w:rsidR="00544EDA" w:rsidRPr="00A66BB6">
              <w:rPr>
                <w:color w:val="000000"/>
                <w:lang w:eastAsia="pt-BR"/>
              </w:rPr>
              <w:t>–</w:t>
            </w:r>
            <w:r w:rsidRPr="00A66BB6">
              <w:rPr>
                <w:color w:val="000000"/>
                <w:lang w:eastAsia="pt-BR"/>
              </w:rPr>
              <w:t>725)</w:t>
            </w:r>
          </w:p>
        </w:tc>
        <w:tc>
          <w:tcPr>
            <w:tcW w:w="782" w:type="pct"/>
            <w:shd w:val="clear" w:color="auto" w:fill="auto"/>
          </w:tcPr>
          <w:p w14:paraId="21BF485D" w14:textId="7BC548FF" w:rsidR="002621DC" w:rsidRPr="00A66BB6" w:rsidRDefault="002621DC" w:rsidP="00BA73ED">
            <w:r w:rsidRPr="00A66BB6">
              <w:rPr>
                <w:color w:val="000000"/>
                <w:lang w:eastAsia="pt-BR"/>
              </w:rPr>
              <w:t>437 (250</w:t>
            </w:r>
            <w:r w:rsidR="00544EDA" w:rsidRPr="00A66BB6">
              <w:rPr>
                <w:color w:val="000000"/>
                <w:lang w:eastAsia="pt-BR"/>
              </w:rPr>
              <w:t>–</w:t>
            </w:r>
            <w:r w:rsidRPr="00A66BB6">
              <w:rPr>
                <w:color w:val="000000"/>
                <w:lang w:eastAsia="pt-BR"/>
              </w:rPr>
              <w:t>698)</w:t>
            </w:r>
          </w:p>
        </w:tc>
        <w:tc>
          <w:tcPr>
            <w:tcW w:w="694" w:type="pct"/>
            <w:shd w:val="clear" w:color="auto" w:fill="auto"/>
          </w:tcPr>
          <w:p w14:paraId="4247EC9B" w14:textId="45820CFE" w:rsidR="002621DC" w:rsidRPr="00A66BB6" w:rsidRDefault="002621DC" w:rsidP="00BA73ED">
            <w:r w:rsidRPr="00A66BB6">
              <w:t>.745</w:t>
            </w:r>
          </w:p>
        </w:tc>
      </w:tr>
      <w:tr w:rsidR="002621DC" w:rsidRPr="00A66BB6" w14:paraId="484FFDA1" w14:textId="77777777" w:rsidTr="00E1049B">
        <w:trPr>
          <w:trHeight w:val="227"/>
        </w:trPr>
        <w:tc>
          <w:tcPr>
            <w:tcW w:w="2149" w:type="pct"/>
            <w:shd w:val="clear" w:color="auto" w:fill="auto"/>
          </w:tcPr>
          <w:p w14:paraId="07A6ACD4" w14:textId="0AB20FDB" w:rsidR="002621DC" w:rsidRPr="00A66BB6" w:rsidRDefault="00544EDA" w:rsidP="00BA73ED">
            <w:r w:rsidRPr="00A66BB6">
              <w:t>Lactate d</w:t>
            </w:r>
            <w:r w:rsidR="002621DC" w:rsidRPr="00A66BB6">
              <w:t>ehydrogenase (</w:t>
            </w:r>
            <w:r w:rsidRPr="00A66BB6">
              <w:t>I</w:t>
            </w:r>
            <w:r w:rsidR="002621DC" w:rsidRPr="00A66BB6">
              <w:t>U/L), median (IQR)</w:t>
            </w:r>
          </w:p>
        </w:tc>
        <w:tc>
          <w:tcPr>
            <w:tcW w:w="688" w:type="pct"/>
            <w:shd w:val="clear" w:color="auto" w:fill="auto"/>
          </w:tcPr>
          <w:p w14:paraId="2040F624" w14:textId="6C16E8E5" w:rsidR="002621DC" w:rsidRPr="00A66BB6" w:rsidRDefault="002621DC" w:rsidP="00BA73ED">
            <w:r w:rsidRPr="00A66BB6">
              <w:rPr>
                <w:lang w:eastAsia="pt-BR"/>
              </w:rPr>
              <w:t>285 (181</w:t>
            </w:r>
            <w:r w:rsidR="00544EDA" w:rsidRPr="00A66BB6">
              <w:rPr>
                <w:lang w:eastAsia="pt-BR"/>
              </w:rPr>
              <w:t>–</w:t>
            </w:r>
            <w:r w:rsidRPr="00A66BB6">
              <w:rPr>
                <w:lang w:eastAsia="pt-BR"/>
              </w:rPr>
              <w:t>425)</w:t>
            </w:r>
          </w:p>
        </w:tc>
        <w:tc>
          <w:tcPr>
            <w:tcW w:w="687" w:type="pct"/>
            <w:shd w:val="clear" w:color="auto" w:fill="auto"/>
          </w:tcPr>
          <w:p w14:paraId="772F9499" w14:textId="45F19D11" w:rsidR="002621DC" w:rsidRPr="00A66BB6" w:rsidRDefault="002621DC" w:rsidP="00BA73ED">
            <w:r w:rsidRPr="00A66BB6">
              <w:rPr>
                <w:color w:val="000000"/>
                <w:lang w:eastAsia="pt-BR"/>
              </w:rPr>
              <w:t>303 (185</w:t>
            </w:r>
            <w:r w:rsidR="00544EDA" w:rsidRPr="00A66BB6">
              <w:rPr>
                <w:color w:val="000000"/>
                <w:lang w:eastAsia="pt-BR"/>
              </w:rPr>
              <w:t>–</w:t>
            </w:r>
            <w:r w:rsidRPr="00A66BB6">
              <w:rPr>
                <w:color w:val="000000"/>
                <w:lang w:eastAsia="pt-BR"/>
              </w:rPr>
              <w:t>433)</w:t>
            </w:r>
          </w:p>
        </w:tc>
        <w:tc>
          <w:tcPr>
            <w:tcW w:w="782" w:type="pct"/>
            <w:shd w:val="clear" w:color="auto" w:fill="auto"/>
          </w:tcPr>
          <w:p w14:paraId="7764A365" w14:textId="61236306" w:rsidR="002621DC" w:rsidRPr="00A66BB6" w:rsidRDefault="002621DC" w:rsidP="00BA73ED">
            <w:r w:rsidRPr="00A66BB6">
              <w:rPr>
                <w:color w:val="000000"/>
                <w:lang w:eastAsia="pt-BR"/>
              </w:rPr>
              <w:t>268 (175</w:t>
            </w:r>
            <w:r w:rsidR="00544EDA" w:rsidRPr="00A66BB6">
              <w:rPr>
                <w:color w:val="000000"/>
                <w:lang w:eastAsia="pt-BR"/>
              </w:rPr>
              <w:t>–</w:t>
            </w:r>
            <w:r w:rsidRPr="00A66BB6">
              <w:rPr>
                <w:color w:val="000000"/>
                <w:lang w:eastAsia="pt-BR"/>
              </w:rPr>
              <w:t>404.5)</w:t>
            </w:r>
          </w:p>
        </w:tc>
        <w:tc>
          <w:tcPr>
            <w:tcW w:w="694" w:type="pct"/>
            <w:shd w:val="clear" w:color="auto" w:fill="auto"/>
          </w:tcPr>
          <w:p w14:paraId="6ADD5698" w14:textId="293944EA" w:rsidR="002621DC" w:rsidRPr="00A66BB6" w:rsidRDefault="002621DC" w:rsidP="00BA73ED">
            <w:r w:rsidRPr="00A66BB6">
              <w:t>.093</w:t>
            </w:r>
          </w:p>
        </w:tc>
      </w:tr>
      <w:tr w:rsidR="002621DC" w:rsidRPr="00A66BB6" w14:paraId="691F82A2" w14:textId="77777777" w:rsidTr="00E1049B">
        <w:tblPrEx>
          <w:tblCellMar>
            <w:top w:w="0" w:type="dxa"/>
            <w:left w:w="108" w:type="dxa"/>
            <w:bottom w:w="0" w:type="dxa"/>
            <w:right w:w="108" w:type="dxa"/>
          </w:tblCellMar>
        </w:tblPrEx>
        <w:trPr>
          <w:trHeight w:val="227"/>
        </w:trPr>
        <w:tc>
          <w:tcPr>
            <w:tcW w:w="2149" w:type="pct"/>
            <w:shd w:val="clear" w:color="auto" w:fill="auto"/>
          </w:tcPr>
          <w:p w14:paraId="3FC1DF6E" w14:textId="259AD2D2" w:rsidR="002621DC" w:rsidRPr="00A66BB6" w:rsidRDefault="002621DC" w:rsidP="00BA73ED">
            <w:pPr>
              <w:rPr>
                <w:b/>
                <w:bCs/>
              </w:rPr>
            </w:pPr>
            <w:r w:rsidRPr="00A66BB6">
              <w:rPr>
                <w:b/>
                <w:bCs/>
              </w:rPr>
              <w:t xml:space="preserve">Chest CT score, </w:t>
            </w:r>
            <w:r w:rsidRPr="00A66BB6">
              <w:rPr>
                <w:b/>
                <w:bCs/>
                <w:i/>
                <w:iCs/>
              </w:rPr>
              <w:t>n</w:t>
            </w:r>
            <w:r w:rsidRPr="00A66BB6">
              <w:rPr>
                <w:b/>
                <w:bCs/>
              </w:rPr>
              <w:t xml:space="preserve"> (%)</w:t>
            </w:r>
          </w:p>
        </w:tc>
        <w:tc>
          <w:tcPr>
            <w:tcW w:w="688" w:type="pct"/>
            <w:shd w:val="clear" w:color="auto" w:fill="auto"/>
          </w:tcPr>
          <w:p w14:paraId="0BA565EA" w14:textId="77777777" w:rsidR="002621DC" w:rsidRPr="00A66BB6" w:rsidRDefault="002621DC" w:rsidP="00BA73ED">
            <w:pPr>
              <w:rPr>
                <w:lang w:eastAsia="pt-BR"/>
              </w:rPr>
            </w:pPr>
          </w:p>
        </w:tc>
        <w:tc>
          <w:tcPr>
            <w:tcW w:w="687" w:type="pct"/>
            <w:shd w:val="clear" w:color="auto" w:fill="auto"/>
          </w:tcPr>
          <w:p w14:paraId="63438B83" w14:textId="77777777" w:rsidR="002621DC" w:rsidRPr="00A66BB6" w:rsidRDefault="002621DC" w:rsidP="00BA73ED">
            <w:pPr>
              <w:rPr>
                <w:color w:val="000000"/>
                <w:lang w:eastAsia="pt-BR"/>
              </w:rPr>
            </w:pPr>
          </w:p>
        </w:tc>
        <w:tc>
          <w:tcPr>
            <w:tcW w:w="782" w:type="pct"/>
            <w:shd w:val="clear" w:color="auto" w:fill="auto"/>
          </w:tcPr>
          <w:p w14:paraId="314C01B3" w14:textId="77777777" w:rsidR="002621DC" w:rsidRPr="00A66BB6" w:rsidRDefault="002621DC" w:rsidP="00BA73ED">
            <w:pPr>
              <w:rPr>
                <w:color w:val="000000"/>
                <w:lang w:eastAsia="pt-BR"/>
              </w:rPr>
            </w:pPr>
          </w:p>
        </w:tc>
        <w:tc>
          <w:tcPr>
            <w:tcW w:w="694" w:type="pct"/>
            <w:shd w:val="clear" w:color="auto" w:fill="auto"/>
          </w:tcPr>
          <w:p w14:paraId="4BE9F316" w14:textId="15159A47" w:rsidR="002621DC" w:rsidRPr="00A66BB6" w:rsidRDefault="002621DC" w:rsidP="00BA73ED">
            <w:r w:rsidRPr="00A66BB6">
              <w:t>.773</w:t>
            </w:r>
          </w:p>
        </w:tc>
      </w:tr>
      <w:tr w:rsidR="002621DC" w:rsidRPr="00A66BB6" w14:paraId="279125FF" w14:textId="77777777" w:rsidTr="00E1049B">
        <w:tblPrEx>
          <w:tblCellMar>
            <w:top w:w="0" w:type="dxa"/>
            <w:left w:w="108" w:type="dxa"/>
            <w:bottom w:w="0" w:type="dxa"/>
            <w:right w:w="108" w:type="dxa"/>
          </w:tblCellMar>
        </w:tblPrEx>
        <w:trPr>
          <w:trHeight w:val="227"/>
        </w:trPr>
        <w:tc>
          <w:tcPr>
            <w:tcW w:w="2149" w:type="pct"/>
            <w:shd w:val="clear" w:color="auto" w:fill="auto"/>
          </w:tcPr>
          <w:p w14:paraId="78E3736A" w14:textId="3F967C82" w:rsidR="002621DC" w:rsidRPr="00A66BB6" w:rsidRDefault="002621DC" w:rsidP="00BA73ED">
            <w:r w:rsidRPr="00A66BB6">
              <w:t>0</w:t>
            </w:r>
            <w:r w:rsidR="00544EDA" w:rsidRPr="00A66BB6">
              <w:t>%–</w:t>
            </w:r>
            <w:r w:rsidRPr="00A66BB6">
              <w:t>25%</w:t>
            </w:r>
          </w:p>
        </w:tc>
        <w:tc>
          <w:tcPr>
            <w:tcW w:w="688" w:type="pct"/>
            <w:shd w:val="clear" w:color="auto" w:fill="auto"/>
          </w:tcPr>
          <w:p w14:paraId="48CF9F4B" w14:textId="77777777" w:rsidR="002621DC" w:rsidRPr="00A66BB6" w:rsidRDefault="002621DC" w:rsidP="00BA73ED">
            <w:pPr>
              <w:rPr>
                <w:lang w:eastAsia="pt-BR"/>
              </w:rPr>
            </w:pPr>
            <w:r w:rsidRPr="00A66BB6">
              <w:rPr>
                <w:lang w:eastAsia="pt-BR"/>
              </w:rPr>
              <w:t>0 (0)</w:t>
            </w:r>
          </w:p>
        </w:tc>
        <w:tc>
          <w:tcPr>
            <w:tcW w:w="687" w:type="pct"/>
            <w:shd w:val="clear" w:color="auto" w:fill="auto"/>
          </w:tcPr>
          <w:p w14:paraId="601EEEC4" w14:textId="77777777" w:rsidR="002621DC" w:rsidRPr="00A66BB6" w:rsidRDefault="002621DC" w:rsidP="00BA73ED">
            <w:pPr>
              <w:rPr>
                <w:color w:val="000000"/>
                <w:lang w:eastAsia="pt-BR"/>
              </w:rPr>
            </w:pPr>
            <w:r w:rsidRPr="00A66BB6">
              <w:rPr>
                <w:lang w:eastAsia="pt-BR"/>
              </w:rPr>
              <w:t>0 (0)</w:t>
            </w:r>
          </w:p>
        </w:tc>
        <w:tc>
          <w:tcPr>
            <w:tcW w:w="782" w:type="pct"/>
            <w:shd w:val="clear" w:color="auto" w:fill="auto"/>
          </w:tcPr>
          <w:p w14:paraId="1DBAABF9" w14:textId="77777777" w:rsidR="002621DC" w:rsidRPr="00A66BB6" w:rsidRDefault="002621DC" w:rsidP="00BA73ED">
            <w:pPr>
              <w:rPr>
                <w:color w:val="000000"/>
                <w:lang w:eastAsia="pt-BR"/>
              </w:rPr>
            </w:pPr>
            <w:r w:rsidRPr="00A66BB6">
              <w:rPr>
                <w:lang w:eastAsia="pt-BR"/>
              </w:rPr>
              <w:t>0 (0)</w:t>
            </w:r>
          </w:p>
        </w:tc>
        <w:tc>
          <w:tcPr>
            <w:tcW w:w="694" w:type="pct"/>
            <w:shd w:val="clear" w:color="auto" w:fill="auto"/>
          </w:tcPr>
          <w:p w14:paraId="1D642FF9" w14:textId="77777777" w:rsidR="002621DC" w:rsidRPr="00A66BB6" w:rsidRDefault="002621DC" w:rsidP="00BA73ED"/>
        </w:tc>
      </w:tr>
      <w:tr w:rsidR="002621DC" w:rsidRPr="00A66BB6" w14:paraId="6D1654A1" w14:textId="77777777" w:rsidTr="00E1049B">
        <w:tblPrEx>
          <w:tblCellMar>
            <w:top w:w="0" w:type="dxa"/>
            <w:left w:w="108" w:type="dxa"/>
            <w:bottom w:w="0" w:type="dxa"/>
            <w:right w:w="108" w:type="dxa"/>
          </w:tblCellMar>
        </w:tblPrEx>
        <w:trPr>
          <w:trHeight w:val="227"/>
        </w:trPr>
        <w:tc>
          <w:tcPr>
            <w:tcW w:w="2149" w:type="pct"/>
            <w:shd w:val="clear" w:color="auto" w:fill="auto"/>
          </w:tcPr>
          <w:p w14:paraId="066B6681" w14:textId="0B33663D" w:rsidR="002621DC" w:rsidRPr="00A66BB6" w:rsidRDefault="002621DC" w:rsidP="00BA73ED">
            <w:r w:rsidRPr="00A66BB6">
              <w:t>26</w:t>
            </w:r>
            <w:r w:rsidR="00544EDA" w:rsidRPr="00A66BB6">
              <w:t>%–</w:t>
            </w:r>
            <w:r w:rsidRPr="00A66BB6">
              <w:t>50%</w:t>
            </w:r>
          </w:p>
        </w:tc>
        <w:tc>
          <w:tcPr>
            <w:tcW w:w="688" w:type="pct"/>
            <w:shd w:val="clear" w:color="auto" w:fill="auto"/>
          </w:tcPr>
          <w:p w14:paraId="6148258C" w14:textId="77777777" w:rsidR="002621DC" w:rsidRPr="00A66BB6" w:rsidRDefault="002621DC" w:rsidP="00BA73ED">
            <w:pPr>
              <w:rPr>
                <w:lang w:eastAsia="pt-BR"/>
              </w:rPr>
            </w:pPr>
            <w:r w:rsidRPr="00A66BB6">
              <w:rPr>
                <w:lang w:eastAsia="pt-BR"/>
              </w:rPr>
              <w:t>336 (68)</w:t>
            </w:r>
          </w:p>
        </w:tc>
        <w:tc>
          <w:tcPr>
            <w:tcW w:w="687" w:type="pct"/>
            <w:shd w:val="clear" w:color="auto" w:fill="auto"/>
          </w:tcPr>
          <w:p w14:paraId="27D55F07" w14:textId="77777777" w:rsidR="002621DC" w:rsidRPr="00A66BB6" w:rsidRDefault="002621DC" w:rsidP="00BA73ED">
            <w:pPr>
              <w:rPr>
                <w:color w:val="000000"/>
                <w:lang w:eastAsia="pt-BR"/>
              </w:rPr>
            </w:pPr>
            <w:r w:rsidRPr="00A66BB6">
              <w:rPr>
                <w:color w:val="000000"/>
                <w:lang w:eastAsia="pt-BR"/>
              </w:rPr>
              <w:t>165 (66)</w:t>
            </w:r>
          </w:p>
        </w:tc>
        <w:tc>
          <w:tcPr>
            <w:tcW w:w="782" w:type="pct"/>
            <w:shd w:val="clear" w:color="auto" w:fill="auto"/>
          </w:tcPr>
          <w:p w14:paraId="3FAB49FD" w14:textId="77777777" w:rsidR="002621DC" w:rsidRPr="00A66BB6" w:rsidRDefault="002621DC" w:rsidP="00BA73ED">
            <w:pPr>
              <w:rPr>
                <w:color w:val="000000"/>
                <w:lang w:eastAsia="pt-BR"/>
              </w:rPr>
            </w:pPr>
            <w:r w:rsidRPr="00A66BB6">
              <w:rPr>
                <w:color w:val="000000"/>
                <w:lang w:eastAsia="pt-BR"/>
              </w:rPr>
              <w:t>171 (69)</w:t>
            </w:r>
          </w:p>
        </w:tc>
        <w:tc>
          <w:tcPr>
            <w:tcW w:w="694" w:type="pct"/>
            <w:shd w:val="clear" w:color="auto" w:fill="auto"/>
          </w:tcPr>
          <w:p w14:paraId="29423C76" w14:textId="77777777" w:rsidR="002621DC" w:rsidRPr="00A66BB6" w:rsidRDefault="002621DC" w:rsidP="00BA73ED"/>
        </w:tc>
      </w:tr>
      <w:tr w:rsidR="002621DC" w:rsidRPr="00A66BB6" w14:paraId="41697549" w14:textId="77777777" w:rsidTr="00E1049B">
        <w:tblPrEx>
          <w:tblCellMar>
            <w:top w:w="0" w:type="dxa"/>
            <w:left w:w="108" w:type="dxa"/>
            <w:bottom w:w="0" w:type="dxa"/>
            <w:right w:w="108" w:type="dxa"/>
          </w:tblCellMar>
        </w:tblPrEx>
        <w:trPr>
          <w:trHeight w:val="227"/>
        </w:trPr>
        <w:tc>
          <w:tcPr>
            <w:tcW w:w="2149" w:type="pct"/>
            <w:shd w:val="clear" w:color="auto" w:fill="auto"/>
          </w:tcPr>
          <w:p w14:paraId="0CB9958F" w14:textId="4DE5F1EC" w:rsidR="002621DC" w:rsidRPr="00A66BB6" w:rsidRDefault="002621DC" w:rsidP="00BA73ED">
            <w:r w:rsidRPr="00A66BB6">
              <w:t>51</w:t>
            </w:r>
            <w:r w:rsidR="00544EDA" w:rsidRPr="00A66BB6">
              <w:t>%–</w:t>
            </w:r>
            <w:r w:rsidRPr="00A66BB6">
              <w:t>75%</w:t>
            </w:r>
          </w:p>
        </w:tc>
        <w:tc>
          <w:tcPr>
            <w:tcW w:w="688" w:type="pct"/>
            <w:shd w:val="clear" w:color="auto" w:fill="auto"/>
          </w:tcPr>
          <w:p w14:paraId="46AB462C" w14:textId="77777777" w:rsidR="002621DC" w:rsidRPr="00A66BB6" w:rsidRDefault="002621DC" w:rsidP="00BA73ED">
            <w:pPr>
              <w:rPr>
                <w:lang w:eastAsia="pt-BR"/>
              </w:rPr>
            </w:pPr>
            <w:r w:rsidRPr="00A66BB6">
              <w:rPr>
                <w:lang w:eastAsia="pt-BR"/>
              </w:rPr>
              <w:t>99 (20)</w:t>
            </w:r>
          </w:p>
        </w:tc>
        <w:tc>
          <w:tcPr>
            <w:tcW w:w="687" w:type="pct"/>
            <w:shd w:val="clear" w:color="auto" w:fill="auto"/>
          </w:tcPr>
          <w:p w14:paraId="33AFDACE" w14:textId="77777777" w:rsidR="002621DC" w:rsidRPr="00A66BB6" w:rsidRDefault="002621DC" w:rsidP="00BA73ED">
            <w:pPr>
              <w:rPr>
                <w:color w:val="000000"/>
                <w:lang w:eastAsia="pt-BR"/>
              </w:rPr>
            </w:pPr>
            <w:r w:rsidRPr="00A66BB6">
              <w:rPr>
                <w:color w:val="000000"/>
                <w:lang w:eastAsia="pt-BR"/>
              </w:rPr>
              <w:t>50 (20)</w:t>
            </w:r>
          </w:p>
        </w:tc>
        <w:tc>
          <w:tcPr>
            <w:tcW w:w="782" w:type="pct"/>
            <w:shd w:val="clear" w:color="auto" w:fill="auto"/>
          </w:tcPr>
          <w:p w14:paraId="7C69DBFC" w14:textId="77777777" w:rsidR="002621DC" w:rsidRPr="00A66BB6" w:rsidRDefault="002621DC" w:rsidP="00BA73ED">
            <w:pPr>
              <w:rPr>
                <w:color w:val="000000"/>
                <w:lang w:eastAsia="pt-BR"/>
              </w:rPr>
            </w:pPr>
            <w:r w:rsidRPr="00A66BB6">
              <w:rPr>
                <w:color w:val="000000"/>
                <w:lang w:eastAsia="pt-BR"/>
              </w:rPr>
              <w:t>49 (20)</w:t>
            </w:r>
          </w:p>
        </w:tc>
        <w:tc>
          <w:tcPr>
            <w:tcW w:w="694" w:type="pct"/>
            <w:shd w:val="clear" w:color="auto" w:fill="auto"/>
          </w:tcPr>
          <w:p w14:paraId="042959DF" w14:textId="77777777" w:rsidR="002621DC" w:rsidRPr="00A66BB6" w:rsidRDefault="002621DC" w:rsidP="00BA73ED"/>
        </w:tc>
      </w:tr>
      <w:tr w:rsidR="002621DC" w:rsidRPr="00A66BB6" w14:paraId="62D7E34F" w14:textId="77777777" w:rsidTr="00E1049B">
        <w:tblPrEx>
          <w:tblCellMar>
            <w:top w:w="0" w:type="dxa"/>
            <w:left w:w="108" w:type="dxa"/>
            <w:bottom w:w="0" w:type="dxa"/>
            <w:right w:w="108" w:type="dxa"/>
          </w:tblCellMar>
        </w:tblPrEx>
        <w:trPr>
          <w:trHeight w:val="227"/>
        </w:trPr>
        <w:tc>
          <w:tcPr>
            <w:tcW w:w="2149" w:type="pct"/>
            <w:shd w:val="clear" w:color="auto" w:fill="auto"/>
          </w:tcPr>
          <w:p w14:paraId="05C550FB" w14:textId="097EDAAE" w:rsidR="002621DC" w:rsidRPr="00A66BB6" w:rsidRDefault="002621DC" w:rsidP="00BA73ED">
            <w:r w:rsidRPr="00A66BB6">
              <w:t>76</w:t>
            </w:r>
            <w:r w:rsidR="00544EDA" w:rsidRPr="00A66BB6">
              <w:t>%–</w:t>
            </w:r>
            <w:r w:rsidRPr="00A66BB6">
              <w:t>100%</w:t>
            </w:r>
          </w:p>
        </w:tc>
        <w:tc>
          <w:tcPr>
            <w:tcW w:w="688" w:type="pct"/>
            <w:shd w:val="clear" w:color="auto" w:fill="auto"/>
          </w:tcPr>
          <w:p w14:paraId="7DC07064" w14:textId="77777777" w:rsidR="002621DC" w:rsidRPr="00A66BB6" w:rsidRDefault="002621DC" w:rsidP="00BA73ED">
            <w:pPr>
              <w:rPr>
                <w:lang w:eastAsia="pt-BR"/>
              </w:rPr>
            </w:pPr>
            <w:r w:rsidRPr="00A66BB6">
              <w:rPr>
                <w:lang w:eastAsia="pt-BR"/>
              </w:rPr>
              <w:t>63 (13)</w:t>
            </w:r>
          </w:p>
        </w:tc>
        <w:tc>
          <w:tcPr>
            <w:tcW w:w="687" w:type="pct"/>
            <w:shd w:val="clear" w:color="auto" w:fill="auto"/>
          </w:tcPr>
          <w:p w14:paraId="5AA4A9E8" w14:textId="77777777" w:rsidR="002621DC" w:rsidRPr="00A66BB6" w:rsidRDefault="002621DC" w:rsidP="00BA73ED">
            <w:pPr>
              <w:rPr>
                <w:color w:val="000000"/>
                <w:lang w:eastAsia="pt-BR"/>
              </w:rPr>
            </w:pPr>
            <w:r w:rsidRPr="00A66BB6">
              <w:rPr>
                <w:color w:val="000000"/>
                <w:lang w:eastAsia="pt-BR"/>
              </w:rPr>
              <w:t>34 (14)</w:t>
            </w:r>
          </w:p>
        </w:tc>
        <w:tc>
          <w:tcPr>
            <w:tcW w:w="782" w:type="pct"/>
            <w:shd w:val="clear" w:color="auto" w:fill="auto"/>
          </w:tcPr>
          <w:p w14:paraId="7A17139A" w14:textId="77777777" w:rsidR="002621DC" w:rsidRPr="00A66BB6" w:rsidRDefault="002621DC" w:rsidP="00BA73ED">
            <w:pPr>
              <w:rPr>
                <w:color w:val="000000"/>
                <w:lang w:eastAsia="pt-BR"/>
              </w:rPr>
            </w:pPr>
            <w:r w:rsidRPr="00A66BB6">
              <w:rPr>
                <w:color w:val="000000"/>
                <w:lang w:eastAsia="pt-BR"/>
              </w:rPr>
              <w:t>29 (12)</w:t>
            </w:r>
          </w:p>
        </w:tc>
        <w:tc>
          <w:tcPr>
            <w:tcW w:w="694" w:type="pct"/>
            <w:shd w:val="clear" w:color="auto" w:fill="auto"/>
          </w:tcPr>
          <w:p w14:paraId="6257F17B" w14:textId="77777777" w:rsidR="002621DC" w:rsidRPr="00A66BB6" w:rsidRDefault="002621DC" w:rsidP="00BA73ED"/>
        </w:tc>
      </w:tr>
    </w:tbl>
    <w:p w14:paraId="3E43DEB9" w14:textId="7D4B781B" w:rsidR="0077393E" w:rsidRPr="00A66BB6" w:rsidRDefault="0077393E" w:rsidP="0077393E">
      <w:pPr>
        <w:jc w:val="both"/>
        <w:rPr>
          <w:lang w:val="en-US"/>
        </w:rPr>
      </w:pPr>
      <w:r w:rsidRPr="00A66BB6">
        <w:rPr>
          <w:lang w:val="en-US"/>
        </w:rPr>
        <w:t xml:space="preserve">Coexisting conditions were coded according to the terms used in the Medical Dictionary for Regulatory Activities, version 23.0. Descriptive statistics with simple and relative frequencies for qualitative variables and median and interquartile range for continuous variables. </w:t>
      </w:r>
      <w:r w:rsidR="00D67B59" w:rsidRPr="00A66BB6">
        <w:rPr>
          <w:lang w:val="en-US"/>
        </w:rPr>
        <w:t xml:space="preserve">Baseline, immediately before the administration of nitazoxanide or placebo on day 1. </w:t>
      </w:r>
      <w:r w:rsidRPr="00A66BB6">
        <w:rPr>
          <w:lang w:val="en-US"/>
        </w:rPr>
        <w:t xml:space="preserve">Ethnicity was </w:t>
      </w:r>
      <w:r w:rsidR="00970B61" w:rsidRPr="00A66BB6">
        <w:rPr>
          <w:lang w:val="en-US"/>
        </w:rPr>
        <w:t>self-</w:t>
      </w:r>
      <w:r w:rsidRPr="00A66BB6">
        <w:rPr>
          <w:lang w:val="en-US"/>
        </w:rPr>
        <w:t>reported by the patients.</w:t>
      </w:r>
    </w:p>
    <w:p w14:paraId="62215768" w14:textId="70B23C17" w:rsidR="00425C28" w:rsidRPr="00A66BB6" w:rsidRDefault="00425C28" w:rsidP="00F64FAA">
      <w:pPr>
        <w:jc w:val="both"/>
        <w:rPr>
          <w:lang w:val="en-US"/>
        </w:rPr>
      </w:pPr>
      <w:r w:rsidRPr="00A66BB6">
        <w:rPr>
          <w:lang w:val="en-US"/>
        </w:rPr>
        <w:t>BMI</w:t>
      </w:r>
      <w:r w:rsidR="0077393E" w:rsidRPr="00A66BB6">
        <w:rPr>
          <w:lang w:val="en-US"/>
        </w:rPr>
        <w:t>,</w:t>
      </w:r>
      <w:r w:rsidRPr="00A66BB6">
        <w:rPr>
          <w:lang w:val="en-US"/>
        </w:rPr>
        <w:t xml:space="preserve"> body mass index</w:t>
      </w:r>
      <w:r w:rsidR="0077393E" w:rsidRPr="00A66BB6">
        <w:rPr>
          <w:lang w:val="en-US"/>
        </w:rPr>
        <w:t xml:space="preserve"> (weight in kilograms divided by the square of the height in meters); </w:t>
      </w:r>
      <w:r w:rsidRPr="00A66BB6">
        <w:rPr>
          <w:lang w:val="en-US"/>
        </w:rPr>
        <w:t>COVID-19</w:t>
      </w:r>
      <w:r w:rsidR="0077393E" w:rsidRPr="00A66BB6">
        <w:rPr>
          <w:lang w:val="en-US"/>
        </w:rPr>
        <w:t>,</w:t>
      </w:r>
      <w:r w:rsidRPr="00A66BB6">
        <w:rPr>
          <w:lang w:val="en-US"/>
        </w:rPr>
        <w:t xml:space="preserve"> coronavirus disease 2019</w:t>
      </w:r>
      <w:r w:rsidR="0077393E" w:rsidRPr="00A66BB6">
        <w:rPr>
          <w:lang w:val="en-US"/>
        </w:rPr>
        <w:t xml:space="preserve">; </w:t>
      </w:r>
      <w:r w:rsidRPr="00A66BB6">
        <w:rPr>
          <w:lang w:val="en-US"/>
        </w:rPr>
        <w:t>CT</w:t>
      </w:r>
      <w:r w:rsidR="0077393E" w:rsidRPr="00A66BB6">
        <w:rPr>
          <w:lang w:val="en-US"/>
        </w:rPr>
        <w:t>,</w:t>
      </w:r>
      <w:r w:rsidRPr="00A66BB6">
        <w:rPr>
          <w:lang w:val="en-US"/>
        </w:rPr>
        <w:t xml:space="preserve"> computed tomography</w:t>
      </w:r>
      <w:r w:rsidR="0077393E" w:rsidRPr="00A66BB6">
        <w:rPr>
          <w:lang w:val="en-US"/>
        </w:rPr>
        <w:t xml:space="preserve">; </w:t>
      </w:r>
      <w:r w:rsidRPr="00A66BB6">
        <w:rPr>
          <w:lang w:val="en-US"/>
        </w:rPr>
        <w:t>Hb</w:t>
      </w:r>
      <w:r w:rsidR="0077393E" w:rsidRPr="00A66BB6">
        <w:rPr>
          <w:lang w:val="en-US"/>
        </w:rPr>
        <w:t>,</w:t>
      </w:r>
      <w:r w:rsidRPr="00A66BB6">
        <w:rPr>
          <w:lang w:val="en-US"/>
        </w:rPr>
        <w:t xml:space="preserve"> hemoglobin</w:t>
      </w:r>
      <w:r w:rsidR="0077393E" w:rsidRPr="00A66BB6">
        <w:rPr>
          <w:lang w:val="en-US"/>
        </w:rPr>
        <w:t xml:space="preserve">; </w:t>
      </w:r>
      <w:r w:rsidRPr="00A66BB6">
        <w:rPr>
          <w:lang w:val="en-US"/>
        </w:rPr>
        <w:t>IQR</w:t>
      </w:r>
      <w:r w:rsidR="0077393E" w:rsidRPr="00A66BB6">
        <w:rPr>
          <w:lang w:val="en-US"/>
        </w:rPr>
        <w:t>,</w:t>
      </w:r>
      <w:r w:rsidRPr="00A66BB6">
        <w:rPr>
          <w:lang w:val="en-US"/>
        </w:rPr>
        <w:t xml:space="preserve"> interquartile range</w:t>
      </w:r>
      <w:r w:rsidR="0077393E" w:rsidRPr="00A66BB6">
        <w:rPr>
          <w:lang w:val="en-US"/>
        </w:rPr>
        <w:t xml:space="preserve">; </w:t>
      </w:r>
      <w:r w:rsidRPr="00A66BB6">
        <w:rPr>
          <w:lang w:val="en-US"/>
        </w:rPr>
        <w:t>ITT</w:t>
      </w:r>
      <w:r w:rsidR="0077393E" w:rsidRPr="00A66BB6">
        <w:rPr>
          <w:lang w:val="en-US"/>
        </w:rPr>
        <w:t>,</w:t>
      </w:r>
      <w:r w:rsidRPr="00A66BB6">
        <w:rPr>
          <w:lang w:val="en-US"/>
        </w:rPr>
        <w:t xml:space="preserve"> intention-to-treat</w:t>
      </w:r>
      <w:r w:rsidR="0077393E" w:rsidRPr="00A66BB6">
        <w:rPr>
          <w:lang w:val="en-US"/>
        </w:rPr>
        <w:t>;</w:t>
      </w:r>
      <w:r w:rsidRPr="00A66BB6">
        <w:rPr>
          <w:lang w:val="en-US"/>
        </w:rPr>
        <w:t xml:space="preserve"> IU</w:t>
      </w:r>
      <w:r w:rsidR="0077393E" w:rsidRPr="00A66BB6">
        <w:rPr>
          <w:lang w:val="en-US"/>
        </w:rPr>
        <w:t>,</w:t>
      </w:r>
      <w:r w:rsidRPr="00A66BB6">
        <w:rPr>
          <w:lang w:val="en-US"/>
        </w:rPr>
        <w:t xml:space="preserve"> international unit</w:t>
      </w:r>
      <w:r w:rsidR="0077393E" w:rsidRPr="00A66BB6">
        <w:rPr>
          <w:lang w:val="en-US"/>
        </w:rPr>
        <w:t>;</w:t>
      </w:r>
      <w:r w:rsidRPr="00A66BB6">
        <w:rPr>
          <w:lang w:val="en-US"/>
        </w:rPr>
        <w:t xml:space="preserve"> SARS-CoV-2</w:t>
      </w:r>
      <w:r w:rsidR="0077393E" w:rsidRPr="00A66BB6">
        <w:rPr>
          <w:lang w:val="en-US"/>
        </w:rPr>
        <w:t>,</w:t>
      </w:r>
      <w:r w:rsidRPr="00A66BB6">
        <w:rPr>
          <w:lang w:val="en-US"/>
        </w:rPr>
        <w:t xml:space="preserve"> severe acute respiratory syndrome coronavirus 2</w:t>
      </w:r>
      <w:r w:rsidR="0077393E" w:rsidRPr="00A66BB6">
        <w:rPr>
          <w:lang w:val="en-US"/>
        </w:rPr>
        <w:t xml:space="preserve">; </w:t>
      </w:r>
      <w:r w:rsidRPr="00A66BB6">
        <w:rPr>
          <w:lang w:val="en-US"/>
        </w:rPr>
        <w:t>WBC</w:t>
      </w:r>
      <w:r w:rsidR="0077393E" w:rsidRPr="00A66BB6">
        <w:rPr>
          <w:lang w:val="en-US"/>
        </w:rPr>
        <w:t>,</w:t>
      </w:r>
      <w:r w:rsidRPr="00A66BB6">
        <w:rPr>
          <w:lang w:val="en-US"/>
        </w:rPr>
        <w:t xml:space="preserve"> white blood cell count.</w:t>
      </w:r>
    </w:p>
    <w:p w14:paraId="175600CC" w14:textId="54343EEC" w:rsidR="00425C28" w:rsidRPr="00A66BB6" w:rsidRDefault="00425C28" w:rsidP="00F64FAA">
      <w:pPr>
        <w:jc w:val="both"/>
        <w:rPr>
          <w:lang w:val="en-US"/>
        </w:rPr>
      </w:pPr>
      <w:r w:rsidRPr="00A66BB6">
        <w:rPr>
          <w:lang w:val="en-US"/>
        </w:rPr>
        <w:t>*</w:t>
      </w:r>
      <w:r w:rsidR="00A13534" w:rsidRPr="00A66BB6">
        <w:rPr>
          <w:i/>
          <w:iCs/>
          <w:lang w:val="en-US"/>
        </w:rPr>
        <w:t>P</w:t>
      </w:r>
      <w:r w:rsidR="0077393E" w:rsidRPr="00A66BB6">
        <w:rPr>
          <w:lang w:val="en-US"/>
        </w:rPr>
        <w:t xml:space="preserve"> </w:t>
      </w:r>
      <w:r w:rsidRPr="00A66BB6">
        <w:rPr>
          <w:lang w:val="en-US"/>
        </w:rPr>
        <w:t>value of Pearson</w:t>
      </w:r>
      <w:r w:rsidR="0077393E" w:rsidRPr="00A66BB6">
        <w:rPr>
          <w:lang w:val="en-US"/>
        </w:rPr>
        <w:t>’s</w:t>
      </w:r>
      <w:r w:rsidRPr="00A66BB6">
        <w:rPr>
          <w:lang w:val="en-US"/>
        </w:rPr>
        <w:t xml:space="preserve"> </w:t>
      </w:r>
      <w:r w:rsidR="0077393E" w:rsidRPr="00A66BB6">
        <w:rPr>
          <w:lang w:val="en-US"/>
        </w:rPr>
        <w:t>chi</w:t>
      </w:r>
      <w:r w:rsidRPr="00A66BB6">
        <w:rPr>
          <w:lang w:val="en-US"/>
        </w:rPr>
        <w:t>-square</w:t>
      </w:r>
      <w:r w:rsidR="0077393E" w:rsidRPr="00A66BB6">
        <w:rPr>
          <w:lang w:val="en-US"/>
        </w:rPr>
        <w:t>d</w:t>
      </w:r>
      <w:r w:rsidRPr="00A66BB6">
        <w:rPr>
          <w:lang w:val="en-US"/>
        </w:rPr>
        <w:t xml:space="preserve"> test for qualitative variables or Student</w:t>
      </w:r>
      <w:r w:rsidR="004673D6" w:rsidRPr="00A66BB6">
        <w:rPr>
          <w:lang w:val="en-US"/>
        </w:rPr>
        <w:t>’s</w:t>
      </w:r>
      <w:r w:rsidRPr="00A66BB6">
        <w:rPr>
          <w:lang w:val="en-US"/>
        </w:rPr>
        <w:t xml:space="preserve"> t</w:t>
      </w:r>
      <w:r w:rsidR="0077393E" w:rsidRPr="00A66BB6">
        <w:rPr>
          <w:lang w:val="en-US"/>
        </w:rPr>
        <w:t xml:space="preserve"> </w:t>
      </w:r>
      <w:r w:rsidRPr="00A66BB6">
        <w:rPr>
          <w:lang w:val="en-US"/>
        </w:rPr>
        <w:t xml:space="preserve">test for parametric continuous variables or Mann-Whitney </w:t>
      </w:r>
      <w:r w:rsidR="004673D6" w:rsidRPr="00A66BB6">
        <w:rPr>
          <w:lang w:val="en-US"/>
        </w:rPr>
        <w:t xml:space="preserve">U </w:t>
      </w:r>
      <w:r w:rsidRPr="00A66BB6">
        <w:rPr>
          <w:lang w:val="en-US"/>
        </w:rPr>
        <w:t>test for non-parametric continuous variables comparing nitazoxanide with placebo on day 1 (</w:t>
      </w:r>
      <w:r w:rsidR="0077393E" w:rsidRPr="00A66BB6">
        <w:rPr>
          <w:lang w:val="en-US"/>
        </w:rPr>
        <w:t>baseline</w:t>
      </w:r>
      <w:r w:rsidRPr="00A66BB6">
        <w:rPr>
          <w:lang w:val="en-US"/>
        </w:rPr>
        <w:t>).</w:t>
      </w:r>
    </w:p>
    <w:p w14:paraId="193963FD" w14:textId="77777777" w:rsidR="00425C28" w:rsidRPr="00A66BB6" w:rsidRDefault="00425C28" w:rsidP="00F64FAA">
      <w:pPr>
        <w:rPr>
          <w:rFonts w:eastAsia="Calibri"/>
          <w:b/>
          <w:lang w:val="en-US"/>
        </w:rPr>
      </w:pPr>
      <w:r w:rsidRPr="00A66BB6">
        <w:rPr>
          <w:rFonts w:eastAsia="Calibri"/>
          <w:b/>
          <w:lang w:val="en-US"/>
        </w:rPr>
        <w:br w:type="page"/>
      </w:r>
    </w:p>
    <w:p w14:paraId="67F20688" w14:textId="25CD1328" w:rsidR="00953292" w:rsidRPr="00A66BB6" w:rsidRDefault="00A66BB6" w:rsidP="00F64FAA">
      <w:pPr>
        <w:rPr>
          <w:rFonts w:eastAsia="Calibri"/>
          <w:b/>
          <w:lang w:val="en-US"/>
        </w:rPr>
      </w:pPr>
      <w:proofErr w:type="spellStart"/>
      <w:r>
        <w:rPr>
          <w:rFonts w:eastAsia="Calibri"/>
          <w:b/>
          <w:lang w:val="en-US"/>
        </w:rPr>
        <w:lastRenderedPageBreak/>
        <w:t>SM</w:t>
      </w:r>
      <w:r w:rsidR="00953292" w:rsidRPr="00A66BB6">
        <w:rPr>
          <w:rFonts w:eastAsia="Calibri"/>
          <w:b/>
          <w:lang w:val="en-US"/>
        </w:rPr>
        <w:t>Table</w:t>
      </w:r>
      <w:proofErr w:type="spellEnd"/>
      <w:r w:rsidR="00953292" w:rsidRPr="00A66BB6">
        <w:rPr>
          <w:rFonts w:eastAsia="Calibri"/>
          <w:b/>
          <w:lang w:val="en-US"/>
        </w:rPr>
        <w:t xml:space="preserve"> 3. </w:t>
      </w:r>
      <w:r w:rsidR="003365E6" w:rsidRPr="00A66BB6">
        <w:rPr>
          <w:rFonts w:eastAsia="Calibri"/>
          <w:b/>
          <w:lang w:val="en-US"/>
        </w:rPr>
        <w:t xml:space="preserve">Baseline characteristics </w:t>
      </w:r>
      <w:r w:rsidR="00953292" w:rsidRPr="00A66BB6">
        <w:rPr>
          <w:rFonts w:eastAsia="Calibri"/>
          <w:b/>
          <w:lang w:val="en-US"/>
        </w:rPr>
        <w:t xml:space="preserve">of the </w:t>
      </w:r>
      <w:proofErr w:type="spellStart"/>
      <w:r w:rsidR="00953292" w:rsidRPr="00A66BB6">
        <w:rPr>
          <w:rFonts w:eastAsia="Calibri"/>
          <w:b/>
          <w:lang w:val="en-US"/>
        </w:rPr>
        <w:t>mITT</w:t>
      </w:r>
      <w:proofErr w:type="spellEnd"/>
      <w:r w:rsidR="003365E6" w:rsidRPr="00A66BB6">
        <w:rPr>
          <w:rFonts w:eastAsia="Calibri"/>
          <w:b/>
          <w:lang w:val="en-US"/>
        </w:rPr>
        <w:t>-</w:t>
      </w:r>
      <w:r w:rsidR="00953292" w:rsidRPr="00A66BB6">
        <w:rPr>
          <w:rFonts w:eastAsia="Calibri"/>
          <w:b/>
          <w:lang w:val="en-US"/>
        </w:rPr>
        <w:t>positive COVID-19 population</w:t>
      </w:r>
    </w:p>
    <w:tbl>
      <w:tblPr>
        <w:tblW w:w="5000" w:type="pct"/>
        <w:tblBorders>
          <w:top w:val="single" w:sz="4" w:space="0" w:color="auto"/>
          <w:bottom w:val="single" w:sz="4" w:space="0" w:color="auto"/>
        </w:tblBorders>
        <w:tblCellMar>
          <w:top w:w="57" w:type="dxa"/>
          <w:left w:w="57" w:type="dxa"/>
          <w:bottom w:w="57" w:type="dxa"/>
          <w:right w:w="57" w:type="dxa"/>
        </w:tblCellMar>
        <w:tblLook w:val="0600" w:firstRow="0" w:lastRow="0" w:firstColumn="0" w:lastColumn="0" w:noHBand="1" w:noVBand="1"/>
      </w:tblPr>
      <w:tblGrid>
        <w:gridCol w:w="6014"/>
        <w:gridCol w:w="1984"/>
        <w:gridCol w:w="1984"/>
        <w:gridCol w:w="1983"/>
        <w:gridCol w:w="995"/>
      </w:tblGrid>
      <w:tr w:rsidR="00265E8F" w:rsidRPr="00A66BB6" w14:paraId="381B1573" w14:textId="77777777" w:rsidTr="004532AE">
        <w:trPr>
          <w:trHeight w:val="227"/>
        </w:trPr>
        <w:tc>
          <w:tcPr>
            <w:tcW w:w="2320" w:type="pct"/>
            <w:tcBorders>
              <w:top w:val="single" w:sz="4" w:space="0" w:color="auto"/>
              <w:bottom w:val="single" w:sz="4" w:space="0" w:color="auto"/>
            </w:tcBorders>
            <w:vAlign w:val="center"/>
          </w:tcPr>
          <w:p w14:paraId="0804DEB3" w14:textId="77777777" w:rsidR="00265E8F" w:rsidRPr="00A66BB6" w:rsidRDefault="00265E8F" w:rsidP="00BA73ED">
            <w:pPr>
              <w:rPr>
                <w:rFonts w:eastAsia="Calibri"/>
                <w:b/>
                <w:bCs/>
                <w:lang w:val="en-US"/>
              </w:rPr>
            </w:pPr>
          </w:p>
        </w:tc>
        <w:tc>
          <w:tcPr>
            <w:tcW w:w="765" w:type="pct"/>
            <w:tcBorders>
              <w:top w:val="single" w:sz="4" w:space="0" w:color="auto"/>
              <w:bottom w:val="single" w:sz="4" w:space="0" w:color="auto"/>
            </w:tcBorders>
            <w:vAlign w:val="center"/>
          </w:tcPr>
          <w:p w14:paraId="5EC163E2" w14:textId="74FA7F60" w:rsidR="00265E8F" w:rsidRPr="00A66BB6" w:rsidRDefault="00265E8F" w:rsidP="00BA73ED">
            <w:pPr>
              <w:rPr>
                <w:rFonts w:eastAsia="Calibri"/>
                <w:b/>
                <w:bCs/>
                <w:lang w:val="en-US"/>
              </w:rPr>
            </w:pPr>
            <w:r w:rsidRPr="00A66BB6">
              <w:rPr>
                <w:rFonts w:eastAsia="Calibri"/>
                <w:b/>
                <w:bCs/>
                <w:lang w:val="en-US"/>
              </w:rPr>
              <w:t>All patients</w:t>
            </w:r>
            <w:r w:rsidR="00BA73ED" w:rsidRPr="00A66BB6">
              <w:rPr>
                <w:rFonts w:eastAsia="Calibri"/>
                <w:b/>
                <w:bCs/>
                <w:lang w:val="en-US"/>
              </w:rPr>
              <w:br/>
            </w:r>
            <w:r w:rsidRPr="00A66BB6">
              <w:rPr>
                <w:rFonts w:eastAsia="Calibri"/>
                <w:b/>
                <w:bCs/>
                <w:lang w:val="en-US"/>
              </w:rPr>
              <w:t>(</w:t>
            </w:r>
            <w:r w:rsidRPr="00A66BB6">
              <w:rPr>
                <w:rFonts w:eastAsia="Calibri"/>
                <w:b/>
                <w:bCs/>
                <w:i/>
                <w:iCs/>
                <w:lang w:val="en-US"/>
              </w:rPr>
              <w:t>N</w:t>
            </w:r>
            <w:r w:rsidRPr="00A66BB6">
              <w:rPr>
                <w:rFonts w:eastAsia="Calibri"/>
                <w:b/>
                <w:bCs/>
                <w:lang w:val="en-US"/>
              </w:rPr>
              <w:t>=367)</w:t>
            </w:r>
          </w:p>
        </w:tc>
        <w:tc>
          <w:tcPr>
            <w:tcW w:w="765" w:type="pct"/>
            <w:tcBorders>
              <w:top w:val="single" w:sz="4" w:space="0" w:color="auto"/>
              <w:bottom w:val="single" w:sz="4" w:space="0" w:color="auto"/>
            </w:tcBorders>
            <w:vAlign w:val="center"/>
          </w:tcPr>
          <w:p w14:paraId="764C222C" w14:textId="0CA45058" w:rsidR="00265E8F" w:rsidRPr="00A66BB6" w:rsidRDefault="00265E8F" w:rsidP="00BA73ED">
            <w:pPr>
              <w:rPr>
                <w:rFonts w:eastAsia="Calibri"/>
                <w:b/>
                <w:bCs/>
                <w:lang w:val="en-US"/>
              </w:rPr>
            </w:pPr>
            <w:r w:rsidRPr="00A66BB6">
              <w:rPr>
                <w:rFonts w:eastAsia="Calibri"/>
                <w:b/>
                <w:bCs/>
                <w:lang w:val="en-US"/>
              </w:rPr>
              <w:t>Nitazoxanide</w:t>
            </w:r>
            <w:r w:rsidR="00BA73ED" w:rsidRPr="00A66BB6">
              <w:rPr>
                <w:rFonts w:eastAsia="Calibri"/>
                <w:b/>
                <w:bCs/>
                <w:lang w:val="en-US"/>
              </w:rPr>
              <w:br/>
            </w:r>
            <w:r w:rsidRPr="00A66BB6">
              <w:rPr>
                <w:rFonts w:eastAsia="Calibri"/>
                <w:b/>
                <w:bCs/>
                <w:lang w:val="en-US"/>
              </w:rPr>
              <w:t>(</w:t>
            </w:r>
            <w:r w:rsidRPr="00A66BB6">
              <w:rPr>
                <w:rFonts w:eastAsia="Calibri"/>
                <w:b/>
                <w:bCs/>
                <w:i/>
                <w:iCs/>
                <w:lang w:val="en-US"/>
              </w:rPr>
              <w:t>N</w:t>
            </w:r>
            <w:r w:rsidRPr="00A66BB6">
              <w:rPr>
                <w:rFonts w:eastAsia="Calibri"/>
                <w:b/>
                <w:bCs/>
                <w:lang w:val="en-US"/>
              </w:rPr>
              <w:t>=183)</w:t>
            </w:r>
          </w:p>
        </w:tc>
        <w:tc>
          <w:tcPr>
            <w:tcW w:w="765" w:type="pct"/>
            <w:tcBorders>
              <w:top w:val="single" w:sz="4" w:space="0" w:color="auto"/>
              <w:bottom w:val="single" w:sz="4" w:space="0" w:color="auto"/>
            </w:tcBorders>
            <w:shd w:val="clear" w:color="auto" w:fill="auto"/>
            <w:vAlign w:val="center"/>
          </w:tcPr>
          <w:p w14:paraId="61C7ED77" w14:textId="4894A3BE" w:rsidR="00265E8F" w:rsidRPr="00A66BB6" w:rsidRDefault="00265E8F" w:rsidP="00BA73ED">
            <w:pPr>
              <w:rPr>
                <w:rFonts w:eastAsia="Calibri"/>
                <w:b/>
                <w:bCs/>
                <w:lang w:val="en-US"/>
              </w:rPr>
            </w:pPr>
            <w:r w:rsidRPr="00A66BB6">
              <w:rPr>
                <w:rFonts w:eastAsia="Calibri"/>
                <w:b/>
                <w:bCs/>
                <w:lang w:val="en-US"/>
              </w:rPr>
              <w:t>Placebo</w:t>
            </w:r>
            <w:r w:rsidRPr="00A66BB6">
              <w:rPr>
                <w:rFonts w:eastAsia="Calibri"/>
                <w:b/>
                <w:bCs/>
                <w:lang w:val="en-US"/>
              </w:rPr>
              <w:br/>
              <w:t>(</w:t>
            </w:r>
            <w:r w:rsidRPr="00A66BB6">
              <w:rPr>
                <w:rFonts w:eastAsia="Calibri"/>
                <w:b/>
                <w:bCs/>
                <w:i/>
                <w:iCs/>
                <w:lang w:val="en-US"/>
              </w:rPr>
              <w:t>N</w:t>
            </w:r>
            <w:r w:rsidRPr="00A66BB6">
              <w:rPr>
                <w:rFonts w:eastAsia="Calibri"/>
                <w:b/>
                <w:bCs/>
                <w:lang w:val="en-US"/>
              </w:rPr>
              <w:t>=184)</w:t>
            </w:r>
          </w:p>
        </w:tc>
        <w:tc>
          <w:tcPr>
            <w:tcW w:w="384" w:type="pct"/>
            <w:tcBorders>
              <w:top w:val="single" w:sz="4" w:space="0" w:color="auto"/>
              <w:bottom w:val="single" w:sz="4" w:space="0" w:color="auto"/>
            </w:tcBorders>
            <w:shd w:val="clear" w:color="auto" w:fill="auto"/>
            <w:vAlign w:val="center"/>
          </w:tcPr>
          <w:p w14:paraId="4DEDD542" w14:textId="3A88E8B6" w:rsidR="00265E8F" w:rsidRPr="00A66BB6" w:rsidRDefault="00BA73ED" w:rsidP="00BA73ED">
            <w:pPr>
              <w:rPr>
                <w:rFonts w:eastAsia="Calibri"/>
                <w:b/>
                <w:bCs/>
                <w:lang w:val="en-US"/>
              </w:rPr>
            </w:pPr>
            <w:r w:rsidRPr="00A66BB6">
              <w:rPr>
                <w:rFonts w:eastAsia="Calibri"/>
                <w:b/>
                <w:bCs/>
                <w:i/>
                <w:iCs/>
                <w:lang w:val="en-US"/>
              </w:rPr>
              <w:t>P</w:t>
            </w:r>
            <w:r w:rsidR="00265E8F" w:rsidRPr="00A66BB6">
              <w:rPr>
                <w:rFonts w:eastAsia="Calibri"/>
                <w:b/>
                <w:bCs/>
                <w:i/>
                <w:iCs/>
                <w:lang w:val="en-US"/>
              </w:rPr>
              <w:t xml:space="preserve"> </w:t>
            </w:r>
            <w:r w:rsidR="00265E8F" w:rsidRPr="00A66BB6">
              <w:rPr>
                <w:rFonts w:eastAsia="Calibri"/>
                <w:b/>
                <w:bCs/>
                <w:lang w:val="en-US"/>
              </w:rPr>
              <w:t>value*</w:t>
            </w:r>
          </w:p>
        </w:tc>
      </w:tr>
      <w:tr w:rsidR="00265E8F" w:rsidRPr="00A66BB6" w14:paraId="636703C8" w14:textId="77777777" w:rsidTr="004532AE">
        <w:trPr>
          <w:trHeight w:val="227"/>
        </w:trPr>
        <w:tc>
          <w:tcPr>
            <w:tcW w:w="2320" w:type="pct"/>
            <w:tcBorders>
              <w:top w:val="single" w:sz="4" w:space="0" w:color="auto"/>
            </w:tcBorders>
            <w:vAlign w:val="center"/>
          </w:tcPr>
          <w:p w14:paraId="0212B9C4" w14:textId="0FC40865" w:rsidR="00265E8F" w:rsidRPr="00A66BB6" w:rsidRDefault="00265E8F" w:rsidP="00BA73ED">
            <w:pPr>
              <w:rPr>
                <w:rFonts w:eastAsia="Calibri"/>
                <w:b/>
                <w:bCs/>
                <w:lang w:val="en-US"/>
              </w:rPr>
            </w:pPr>
            <w:r w:rsidRPr="00A66BB6">
              <w:rPr>
                <w:rFonts w:eastAsia="Calibri"/>
                <w:b/>
                <w:bCs/>
                <w:lang w:val="en-US"/>
              </w:rPr>
              <w:t>Age (years), median (IQR)</w:t>
            </w:r>
          </w:p>
        </w:tc>
        <w:tc>
          <w:tcPr>
            <w:tcW w:w="765" w:type="pct"/>
            <w:tcBorders>
              <w:top w:val="single" w:sz="4" w:space="0" w:color="auto"/>
            </w:tcBorders>
            <w:vAlign w:val="center"/>
          </w:tcPr>
          <w:p w14:paraId="236D57A4" w14:textId="77777777" w:rsidR="00265E8F" w:rsidRPr="00A66BB6" w:rsidRDefault="00265E8F" w:rsidP="00BA73ED">
            <w:pPr>
              <w:rPr>
                <w:rFonts w:eastAsia="Calibri"/>
                <w:bCs/>
                <w:lang w:val="en-US"/>
              </w:rPr>
            </w:pPr>
            <w:r w:rsidRPr="00A66BB6">
              <w:rPr>
                <w:rFonts w:eastAsia="Calibri"/>
                <w:bCs/>
                <w:lang w:val="en-US"/>
              </w:rPr>
              <w:t>56 (47-67)</w:t>
            </w:r>
          </w:p>
        </w:tc>
        <w:tc>
          <w:tcPr>
            <w:tcW w:w="765" w:type="pct"/>
            <w:tcBorders>
              <w:top w:val="single" w:sz="4" w:space="0" w:color="auto"/>
            </w:tcBorders>
            <w:vAlign w:val="center"/>
          </w:tcPr>
          <w:p w14:paraId="34C7F457" w14:textId="77777777" w:rsidR="00265E8F" w:rsidRPr="00A66BB6" w:rsidRDefault="00265E8F" w:rsidP="00BA73ED">
            <w:pPr>
              <w:rPr>
                <w:rFonts w:eastAsia="Calibri"/>
                <w:bCs/>
                <w:lang w:val="en-US"/>
              </w:rPr>
            </w:pPr>
            <w:r w:rsidRPr="00A66BB6">
              <w:rPr>
                <w:rFonts w:eastAsia="Calibri"/>
                <w:bCs/>
                <w:lang w:val="en-US"/>
              </w:rPr>
              <w:t>56 (47-69)</w:t>
            </w:r>
          </w:p>
        </w:tc>
        <w:tc>
          <w:tcPr>
            <w:tcW w:w="765" w:type="pct"/>
            <w:tcBorders>
              <w:top w:val="single" w:sz="4" w:space="0" w:color="auto"/>
            </w:tcBorders>
            <w:shd w:val="clear" w:color="auto" w:fill="auto"/>
            <w:vAlign w:val="center"/>
          </w:tcPr>
          <w:p w14:paraId="75F57C34" w14:textId="77777777" w:rsidR="00265E8F" w:rsidRPr="00A66BB6" w:rsidRDefault="00265E8F" w:rsidP="00BA73ED">
            <w:pPr>
              <w:rPr>
                <w:rFonts w:eastAsia="Calibri"/>
                <w:bCs/>
                <w:lang w:val="en-US"/>
              </w:rPr>
            </w:pPr>
            <w:r w:rsidRPr="00A66BB6">
              <w:rPr>
                <w:rFonts w:eastAsia="Calibri"/>
                <w:bCs/>
                <w:lang w:val="en-US"/>
              </w:rPr>
              <w:t>56 (45-66)</w:t>
            </w:r>
          </w:p>
        </w:tc>
        <w:tc>
          <w:tcPr>
            <w:tcW w:w="384" w:type="pct"/>
            <w:tcBorders>
              <w:top w:val="single" w:sz="4" w:space="0" w:color="auto"/>
            </w:tcBorders>
            <w:shd w:val="clear" w:color="auto" w:fill="auto"/>
            <w:vAlign w:val="center"/>
          </w:tcPr>
          <w:p w14:paraId="65AAC57C" w14:textId="315465C9" w:rsidR="00265E8F" w:rsidRPr="00A66BB6" w:rsidRDefault="00265E8F" w:rsidP="00BA73ED">
            <w:pPr>
              <w:rPr>
                <w:rFonts w:eastAsia="Calibri"/>
                <w:bCs/>
                <w:lang w:val="en-US"/>
              </w:rPr>
            </w:pPr>
            <w:r w:rsidRPr="00A66BB6">
              <w:rPr>
                <w:rFonts w:eastAsia="Calibri"/>
                <w:bCs/>
                <w:lang w:val="en-US"/>
              </w:rPr>
              <w:t>.381</w:t>
            </w:r>
          </w:p>
        </w:tc>
      </w:tr>
      <w:tr w:rsidR="00265E8F" w:rsidRPr="00A66BB6" w14:paraId="2467399F" w14:textId="77777777" w:rsidTr="004532AE">
        <w:trPr>
          <w:trHeight w:val="227"/>
        </w:trPr>
        <w:tc>
          <w:tcPr>
            <w:tcW w:w="2320" w:type="pct"/>
            <w:vAlign w:val="center"/>
          </w:tcPr>
          <w:p w14:paraId="0208F26A" w14:textId="71D42804" w:rsidR="00265E8F" w:rsidRPr="00A66BB6" w:rsidRDefault="00265E8F" w:rsidP="00BA73ED">
            <w:pPr>
              <w:rPr>
                <w:rFonts w:eastAsia="Calibri"/>
                <w:b/>
                <w:bCs/>
                <w:lang w:val="en-US"/>
              </w:rPr>
            </w:pPr>
            <w:r w:rsidRPr="00A66BB6">
              <w:rPr>
                <w:rFonts w:eastAsia="Calibri"/>
                <w:b/>
                <w:bCs/>
                <w:lang w:val="en-US"/>
              </w:rPr>
              <w:t xml:space="preserve">Age range,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2C488F6C" w14:textId="77777777" w:rsidR="00265E8F" w:rsidRPr="00A66BB6" w:rsidRDefault="00265E8F" w:rsidP="00BA73ED">
            <w:pPr>
              <w:rPr>
                <w:rFonts w:eastAsia="Calibri"/>
                <w:bCs/>
                <w:lang w:val="en-US"/>
              </w:rPr>
            </w:pPr>
          </w:p>
        </w:tc>
        <w:tc>
          <w:tcPr>
            <w:tcW w:w="765" w:type="pct"/>
            <w:vAlign w:val="center"/>
          </w:tcPr>
          <w:p w14:paraId="76B2DD94" w14:textId="77777777" w:rsidR="00265E8F" w:rsidRPr="00A66BB6" w:rsidRDefault="00265E8F" w:rsidP="00BA73ED">
            <w:pPr>
              <w:rPr>
                <w:rFonts w:eastAsia="Calibri"/>
                <w:bCs/>
                <w:lang w:val="en-US"/>
              </w:rPr>
            </w:pPr>
          </w:p>
        </w:tc>
        <w:tc>
          <w:tcPr>
            <w:tcW w:w="765" w:type="pct"/>
            <w:shd w:val="clear" w:color="auto" w:fill="auto"/>
            <w:vAlign w:val="center"/>
          </w:tcPr>
          <w:p w14:paraId="46EB6236" w14:textId="77777777" w:rsidR="00265E8F" w:rsidRPr="00A66BB6" w:rsidRDefault="00265E8F" w:rsidP="00BA73ED">
            <w:pPr>
              <w:rPr>
                <w:rFonts w:eastAsia="Calibri"/>
                <w:bCs/>
                <w:lang w:val="en-US"/>
              </w:rPr>
            </w:pPr>
          </w:p>
        </w:tc>
        <w:tc>
          <w:tcPr>
            <w:tcW w:w="384" w:type="pct"/>
            <w:shd w:val="clear" w:color="auto" w:fill="auto"/>
            <w:vAlign w:val="center"/>
          </w:tcPr>
          <w:p w14:paraId="4F239DBD" w14:textId="0DD1976E" w:rsidR="00265E8F" w:rsidRPr="00A66BB6" w:rsidRDefault="00265E8F" w:rsidP="00BA73ED">
            <w:pPr>
              <w:rPr>
                <w:rFonts w:eastAsia="Calibri"/>
                <w:bCs/>
                <w:lang w:val="en-US"/>
              </w:rPr>
            </w:pPr>
            <w:r w:rsidRPr="00A66BB6">
              <w:rPr>
                <w:rFonts w:eastAsia="Calibri"/>
                <w:bCs/>
                <w:lang w:val="en-US"/>
              </w:rPr>
              <w:t>.858</w:t>
            </w:r>
          </w:p>
        </w:tc>
      </w:tr>
      <w:tr w:rsidR="00265E8F" w:rsidRPr="00A66BB6" w14:paraId="525A49FB" w14:textId="77777777" w:rsidTr="004532AE">
        <w:trPr>
          <w:trHeight w:val="227"/>
        </w:trPr>
        <w:tc>
          <w:tcPr>
            <w:tcW w:w="2320" w:type="pct"/>
            <w:vAlign w:val="center"/>
          </w:tcPr>
          <w:p w14:paraId="271A5A10" w14:textId="71348F4A" w:rsidR="00265E8F" w:rsidRPr="00A66BB6" w:rsidRDefault="00265E8F" w:rsidP="00BA73ED">
            <w:pPr>
              <w:rPr>
                <w:rFonts w:eastAsia="Calibri"/>
                <w:bCs/>
                <w:lang w:val="en-US"/>
              </w:rPr>
            </w:pPr>
            <w:r w:rsidRPr="00A66BB6">
              <w:rPr>
                <w:rFonts w:eastAsia="Calibri"/>
                <w:bCs/>
                <w:lang w:val="en-US"/>
              </w:rPr>
              <w:t>18 - 40 years</w:t>
            </w:r>
          </w:p>
        </w:tc>
        <w:tc>
          <w:tcPr>
            <w:tcW w:w="765" w:type="pct"/>
            <w:vAlign w:val="center"/>
          </w:tcPr>
          <w:p w14:paraId="38FDCE5C" w14:textId="77777777" w:rsidR="00265E8F" w:rsidRPr="00A66BB6" w:rsidRDefault="00265E8F" w:rsidP="00BA73ED">
            <w:pPr>
              <w:rPr>
                <w:rFonts w:eastAsia="Calibri"/>
                <w:bCs/>
                <w:lang w:val="en-US"/>
              </w:rPr>
            </w:pPr>
            <w:r w:rsidRPr="00A66BB6">
              <w:rPr>
                <w:rFonts w:eastAsia="Calibri"/>
                <w:bCs/>
                <w:lang w:val="en-US"/>
              </w:rPr>
              <w:t>51 (14)</w:t>
            </w:r>
          </w:p>
        </w:tc>
        <w:tc>
          <w:tcPr>
            <w:tcW w:w="765" w:type="pct"/>
            <w:vAlign w:val="center"/>
          </w:tcPr>
          <w:p w14:paraId="7BE28240" w14:textId="77777777" w:rsidR="00265E8F" w:rsidRPr="00A66BB6" w:rsidRDefault="00265E8F" w:rsidP="00BA73ED">
            <w:pPr>
              <w:rPr>
                <w:rFonts w:eastAsia="Calibri"/>
                <w:bCs/>
                <w:lang w:val="en-US"/>
              </w:rPr>
            </w:pPr>
            <w:r w:rsidRPr="00A66BB6">
              <w:rPr>
                <w:rFonts w:eastAsia="Calibri"/>
                <w:bCs/>
                <w:lang w:val="en-US"/>
              </w:rPr>
              <w:t>24 (13)</w:t>
            </w:r>
          </w:p>
        </w:tc>
        <w:tc>
          <w:tcPr>
            <w:tcW w:w="765" w:type="pct"/>
            <w:shd w:val="clear" w:color="auto" w:fill="auto"/>
            <w:vAlign w:val="center"/>
          </w:tcPr>
          <w:p w14:paraId="3BABC17E" w14:textId="77777777" w:rsidR="00265E8F" w:rsidRPr="00A66BB6" w:rsidRDefault="00265E8F" w:rsidP="00BA73ED">
            <w:pPr>
              <w:rPr>
                <w:rFonts w:eastAsia="Calibri"/>
                <w:bCs/>
                <w:lang w:val="en-US"/>
              </w:rPr>
            </w:pPr>
            <w:r w:rsidRPr="00A66BB6">
              <w:rPr>
                <w:rFonts w:eastAsia="Calibri"/>
                <w:bCs/>
                <w:lang w:val="en-US"/>
              </w:rPr>
              <w:t>27 (15)</w:t>
            </w:r>
          </w:p>
        </w:tc>
        <w:tc>
          <w:tcPr>
            <w:tcW w:w="384" w:type="pct"/>
            <w:shd w:val="clear" w:color="auto" w:fill="auto"/>
            <w:vAlign w:val="center"/>
          </w:tcPr>
          <w:p w14:paraId="472ADC82" w14:textId="77777777" w:rsidR="00265E8F" w:rsidRPr="00A66BB6" w:rsidRDefault="00265E8F" w:rsidP="00BA73ED">
            <w:pPr>
              <w:rPr>
                <w:rFonts w:eastAsia="Calibri"/>
                <w:bCs/>
                <w:lang w:val="en-US"/>
              </w:rPr>
            </w:pPr>
          </w:p>
        </w:tc>
      </w:tr>
      <w:tr w:rsidR="00265E8F" w:rsidRPr="00A66BB6" w14:paraId="1BFB854A" w14:textId="77777777" w:rsidTr="004532AE">
        <w:trPr>
          <w:trHeight w:val="227"/>
        </w:trPr>
        <w:tc>
          <w:tcPr>
            <w:tcW w:w="2320" w:type="pct"/>
            <w:vAlign w:val="center"/>
          </w:tcPr>
          <w:p w14:paraId="6CD50B75" w14:textId="6362EA28" w:rsidR="00265E8F" w:rsidRPr="00A66BB6" w:rsidRDefault="00265E8F" w:rsidP="00BA73ED">
            <w:pPr>
              <w:rPr>
                <w:rFonts w:eastAsia="Calibri"/>
                <w:bCs/>
                <w:lang w:val="en-US"/>
              </w:rPr>
            </w:pPr>
            <w:r w:rsidRPr="00A66BB6">
              <w:rPr>
                <w:rFonts w:eastAsia="Calibri"/>
                <w:bCs/>
                <w:lang w:val="en-US"/>
              </w:rPr>
              <w:t>41 - 59 years</w:t>
            </w:r>
          </w:p>
        </w:tc>
        <w:tc>
          <w:tcPr>
            <w:tcW w:w="765" w:type="pct"/>
            <w:vAlign w:val="center"/>
          </w:tcPr>
          <w:p w14:paraId="44256936" w14:textId="77777777" w:rsidR="00265E8F" w:rsidRPr="00A66BB6" w:rsidRDefault="00265E8F" w:rsidP="00BA73ED">
            <w:pPr>
              <w:rPr>
                <w:rFonts w:eastAsia="Calibri"/>
                <w:bCs/>
                <w:lang w:val="en-US"/>
              </w:rPr>
            </w:pPr>
            <w:r w:rsidRPr="00A66BB6">
              <w:rPr>
                <w:rFonts w:eastAsia="Calibri"/>
                <w:bCs/>
                <w:lang w:val="en-US"/>
              </w:rPr>
              <w:t>168 (46)</w:t>
            </w:r>
          </w:p>
        </w:tc>
        <w:tc>
          <w:tcPr>
            <w:tcW w:w="765" w:type="pct"/>
            <w:vAlign w:val="center"/>
          </w:tcPr>
          <w:p w14:paraId="6A42110F" w14:textId="77777777" w:rsidR="00265E8F" w:rsidRPr="00A66BB6" w:rsidRDefault="00265E8F" w:rsidP="00BA73ED">
            <w:pPr>
              <w:rPr>
                <w:rFonts w:eastAsia="Calibri"/>
                <w:bCs/>
                <w:lang w:val="en-US"/>
              </w:rPr>
            </w:pPr>
            <w:r w:rsidRPr="00A66BB6">
              <w:rPr>
                <w:rFonts w:eastAsia="Calibri"/>
                <w:bCs/>
                <w:lang w:val="en-US"/>
              </w:rPr>
              <w:t>83 (45)</w:t>
            </w:r>
          </w:p>
        </w:tc>
        <w:tc>
          <w:tcPr>
            <w:tcW w:w="765" w:type="pct"/>
            <w:shd w:val="clear" w:color="auto" w:fill="auto"/>
            <w:vAlign w:val="center"/>
          </w:tcPr>
          <w:p w14:paraId="0395617E" w14:textId="77777777" w:rsidR="00265E8F" w:rsidRPr="00A66BB6" w:rsidRDefault="00265E8F" w:rsidP="00BA73ED">
            <w:pPr>
              <w:rPr>
                <w:rFonts w:eastAsia="Calibri"/>
                <w:bCs/>
                <w:lang w:val="en-US"/>
              </w:rPr>
            </w:pPr>
            <w:r w:rsidRPr="00A66BB6">
              <w:rPr>
                <w:rFonts w:eastAsia="Calibri"/>
                <w:bCs/>
                <w:lang w:val="en-US"/>
              </w:rPr>
              <w:t>85 (46)</w:t>
            </w:r>
          </w:p>
        </w:tc>
        <w:tc>
          <w:tcPr>
            <w:tcW w:w="384" w:type="pct"/>
            <w:shd w:val="clear" w:color="auto" w:fill="auto"/>
            <w:vAlign w:val="center"/>
          </w:tcPr>
          <w:p w14:paraId="14C9C79D" w14:textId="77777777" w:rsidR="00265E8F" w:rsidRPr="00A66BB6" w:rsidRDefault="00265E8F" w:rsidP="00BA73ED">
            <w:pPr>
              <w:rPr>
                <w:rFonts w:eastAsia="Calibri"/>
                <w:bCs/>
                <w:lang w:val="en-US"/>
              </w:rPr>
            </w:pPr>
          </w:p>
        </w:tc>
      </w:tr>
      <w:tr w:rsidR="00265E8F" w:rsidRPr="00A66BB6" w14:paraId="13AE4194" w14:textId="77777777" w:rsidTr="004532AE">
        <w:trPr>
          <w:trHeight w:val="227"/>
        </w:trPr>
        <w:tc>
          <w:tcPr>
            <w:tcW w:w="2320" w:type="pct"/>
            <w:vAlign w:val="center"/>
          </w:tcPr>
          <w:p w14:paraId="1B3524A7" w14:textId="23BEFC97" w:rsidR="00265E8F" w:rsidRPr="00A66BB6" w:rsidRDefault="00265E8F" w:rsidP="00BA73ED">
            <w:pPr>
              <w:rPr>
                <w:rFonts w:eastAsia="Calibri"/>
                <w:bCs/>
                <w:lang w:val="en-US"/>
              </w:rPr>
            </w:pPr>
            <w:r w:rsidRPr="00A66BB6">
              <w:rPr>
                <w:rFonts w:eastAsia="Calibri"/>
                <w:bCs/>
                <w:lang w:val="en-US"/>
              </w:rPr>
              <w:t xml:space="preserve">≥60 years </w:t>
            </w:r>
          </w:p>
        </w:tc>
        <w:tc>
          <w:tcPr>
            <w:tcW w:w="765" w:type="pct"/>
            <w:vAlign w:val="center"/>
          </w:tcPr>
          <w:p w14:paraId="60CBDA0E" w14:textId="77777777" w:rsidR="00265E8F" w:rsidRPr="00A66BB6" w:rsidRDefault="00265E8F" w:rsidP="00BA73ED">
            <w:pPr>
              <w:rPr>
                <w:rFonts w:eastAsia="Calibri"/>
                <w:bCs/>
                <w:lang w:val="en-US"/>
              </w:rPr>
            </w:pPr>
            <w:r w:rsidRPr="00A66BB6">
              <w:rPr>
                <w:rFonts w:eastAsia="Calibri"/>
                <w:bCs/>
                <w:lang w:val="en-US"/>
              </w:rPr>
              <w:t>148 (40)</w:t>
            </w:r>
          </w:p>
        </w:tc>
        <w:tc>
          <w:tcPr>
            <w:tcW w:w="765" w:type="pct"/>
            <w:vAlign w:val="center"/>
          </w:tcPr>
          <w:p w14:paraId="07793E8E" w14:textId="77777777" w:rsidR="00265E8F" w:rsidRPr="00A66BB6" w:rsidRDefault="00265E8F" w:rsidP="00BA73ED">
            <w:pPr>
              <w:rPr>
                <w:rFonts w:eastAsia="Calibri"/>
                <w:bCs/>
                <w:lang w:val="en-US"/>
              </w:rPr>
            </w:pPr>
            <w:r w:rsidRPr="00A66BB6">
              <w:rPr>
                <w:rFonts w:eastAsia="Calibri"/>
                <w:bCs/>
                <w:lang w:val="en-US"/>
              </w:rPr>
              <w:t>76 (42)</w:t>
            </w:r>
          </w:p>
        </w:tc>
        <w:tc>
          <w:tcPr>
            <w:tcW w:w="765" w:type="pct"/>
            <w:shd w:val="clear" w:color="auto" w:fill="auto"/>
            <w:vAlign w:val="center"/>
          </w:tcPr>
          <w:p w14:paraId="51617D8A" w14:textId="77777777" w:rsidR="00265E8F" w:rsidRPr="00A66BB6" w:rsidRDefault="00265E8F" w:rsidP="00BA73ED">
            <w:pPr>
              <w:rPr>
                <w:rFonts w:eastAsia="Calibri"/>
                <w:bCs/>
                <w:lang w:val="en-US"/>
              </w:rPr>
            </w:pPr>
            <w:r w:rsidRPr="00A66BB6">
              <w:rPr>
                <w:rFonts w:eastAsia="Calibri"/>
                <w:bCs/>
                <w:lang w:val="en-US"/>
              </w:rPr>
              <w:t>72 (39)</w:t>
            </w:r>
          </w:p>
        </w:tc>
        <w:tc>
          <w:tcPr>
            <w:tcW w:w="384" w:type="pct"/>
            <w:shd w:val="clear" w:color="auto" w:fill="auto"/>
            <w:vAlign w:val="center"/>
          </w:tcPr>
          <w:p w14:paraId="2419FA91" w14:textId="77777777" w:rsidR="00265E8F" w:rsidRPr="00A66BB6" w:rsidRDefault="00265E8F" w:rsidP="00BA73ED">
            <w:pPr>
              <w:rPr>
                <w:rFonts w:eastAsia="Calibri"/>
                <w:bCs/>
                <w:lang w:val="en-US"/>
              </w:rPr>
            </w:pPr>
          </w:p>
        </w:tc>
      </w:tr>
      <w:tr w:rsidR="00265E8F" w:rsidRPr="00A66BB6" w14:paraId="36C43EFD" w14:textId="77777777" w:rsidTr="004532AE">
        <w:trPr>
          <w:trHeight w:val="227"/>
        </w:trPr>
        <w:tc>
          <w:tcPr>
            <w:tcW w:w="2320" w:type="pct"/>
            <w:vAlign w:val="center"/>
          </w:tcPr>
          <w:p w14:paraId="1F168763" w14:textId="70ECEB7E" w:rsidR="00265E8F" w:rsidRPr="00A66BB6" w:rsidRDefault="00265E8F" w:rsidP="00BA73ED">
            <w:pPr>
              <w:rPr>
                <w:rFonts w:eastAsia="Calibri"/>
                <w:b/>
                <w:bCs/>
                <w:lang w:val="en-US"/>
              </w:rPr>
            </w:pPr>
            <w:r w:rsidRPr="00A66BB6">
              <w:rPr>
                <w:rFonts w:eastAsia="Calibri"/>
                <w:b/>
                <w:bCs/>
                <w:lang w:val="en-US"/>
              </w:rPr>
              <w:t xml:space="preserve">Male sex,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3E54926B" w14:textId="77777777" w:rsidR="00265E8F" w:rsidRPr="00A66BB6" w:rsidRDefault="00265E8F" w:rsidP="00BA73ED">
            <w:pPr>
              <w:rPr>
                <w:rFonts w:eastAsia="Calibri"/>
                <w:bCs/>
                <w:lang w:val="en-US"/>
              </w:rPr>
            </w:pPr>
            <w:r w:rsidRPr="00A66BB6">
              <w:rPr>
                <w:rFonts w:eastAsia="Calibri"/>
                <w:bCs/>
                <w:lang w:val="en-US"/>
              </w:rPr>
              <w:t>231 (63)</w:t>
            </w:r>
          </w:p>
        </w:tc>
        <w:tc>
          <w:tcPr>
            <w:tcW w:w="765" w:type="pct"/>
            <w:vAlign w:val="center"/>
          </w:tcPr>
          <w:p w14:paraId="4D81E837" w14:textId="77777777" w:rsidR="00265E8F" w:rsidRPr="00A66BB6" w:rsidRDefault="00265E8F" w:rsidP="00BA73ED">
            <w:pPr>
              <w:rPr>
                <w:rFonts w:eastAsia="Calibri"/>
                <w:bCs/>
                <w:lang w:val="en-US"/>
              </w:rPr>
            </w:pPr>
            <w:r w:rsidRPr="00A66BB6">
              <w:rPr>
                <w:rFonts w:eastAsia="Calibri"/>
                <w:bCs/>
                <w:lang w:val="en-US"/>
              </w:rPr>
              <w:t>110 (60)</w:t>
            </w:r>
          </w:p>
        </w:tc>
        <w:tc>
          <w:tcPr>
            <w:tcW w:w="765" w:type="pct"/>
            <w:shd w:val="clear" w:color="auto" w:fill="auto"/>
            <w:vAlign w:val="center"/>
          </w:tcPr>
          <w:p w14:paraId="0BB65B8D" w14:textId="77777777" w:rsidR="00265E8F" w:rsidRPr="00A66BB6" w:rsidRDefault="00265E8F" w:rsidP="00BA73ED">
            <w:pPr>
              <w:rPr>
                <w:rFonts w:eastAsia="Calibri"/>
                <w:bCs/>
                <w:lang w:val="en-US"/>
              </w:rPr>
            </w:pPr>
            <w:r w:rsidRPr="00A66BB6">
              <w:rPr>
                <w:rFonts w:eastAsia="Calibri"/>
                <w:bCs/>
                <w:lang w:val="en-US"/>
              </w:rPr>
              <w:t>121 (66)</w:t>
            </w:r>
          </w:p>
        </w:tc>
        <w:tc>
          <w:tcPr>
            <w:tcW w:w="384" w:type="pct"/>
            <w:shd w:val="clear" w:color="auto" w:fill="auto"/>
            <w:vAlign w:val="center"/>
          </w:tcPr>
          <w:p w14:paraId="6DE2F454" w14:textId="3CAB0E69" w:rsidR="00265E8F" w:rsidRPr="00A66BB6" w:rsidRDefault="00265E8F" w:rsidP="00BA73ED">
            <w:pPr>
              <w:rPr>
                <w:rFonts w:eastAsia="Calibri"/>
                <w:bCs/>
                <w:lang w:val="en-US"/>
              </w:rPr>
            </w:pPr>
            <w:r w:rsidRPr="00A66BB6">
              <w:rPr>
                <w:rFonts w:eastAsia="Calibri"/>
                <w:bCs/>
                <w:lang w:val="en-US"/>
              </w:rPr>
              <w:t>.262</w:t>
            </w:r>
          </w:p>
        </w:tc>
      </w:tr>
      <w:tr w:rsidR="00265E8F" w:rsidRPr="00A66BB6" w14:paraId="7DE90D04" w14:textId="77777777" w:rsidTr="004532AE">
        <w:trPr>
          <w:trHeight w:val="227"/>
        </w:trPr>
        <w:tc>
          <w:tcPr>
            <w:tcW w:w="2320" w:type="pct"/>
            <w:vAlign w:val="center"/>
          </w:tcPr>
          <w:p w14:paraId="21B14F25" w14:textId="4C1346C8" w:rsidR="00265E8F" w:rsidRPr="00A66BB6" w:rsidRDefault="00265E8F" w:rsidP="00BA73ED">
            <w:pPr>
              <w:rPr>
                <w:rFonts w:eastAsia="Calibri"/>
                <w:b/>
                <w:bCs/>
                <w:lang w:val="en-US"/>
              </w:rPr>
            </w:pPr>
            <w:r w:rsidRPr="00A66BB6">
              <w:rPr>
                <w:rFonts w:eastAsia="Calibri"/>
                <w:b/>
                <w:bCs/>
                <w:lang w:val="en-US"/>
              </w:rPr>
              <w:t xml:space="preserve">Ethnicity,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2A36131D" w14:textId="77777777" w:rsidR="00265E8F" w:rsidRPr="00A66BB6" w:rsidRDefault="00265E8F" w:rsidP="00BA73ED">
            <w:pPr>
              <w:rPr>
                <w:rFonts w:eastAsia="Calibri"/>
                <w:bCs/>
                <w:lang w:val="en-US"/>
              </w:rPr>
            </w:pPr>
          </w:p>
        </w:tc>
        <w:tc>
          <w:tcPr>
            <w:tcW w:w="765" w:type="pct"/>
            <w:vAlign w:val="center"/>
          </w:tcPr>
          <w:p w14:paraId="7787FCC0" w14:textId="77777777" w:rsidR="00265E8F" w:rsidRPr="00A66BB6" w:rsidRDefault="00265E8F" w:rsidP="00BA73ED">
            <w:pPr>
              <w:rPr>
                <w:rFonts w:eastAsia="Calibri"/>
                <w:bCs/>
                <w:lang w:val="en-US"/>
              </w:rPr>
            </w:pPr>
          </w:p>
        </w:tc>
        <w:tc>
          <w:tcPr>
            <w:tcW w:w="765" w:type="pct"/>
            <w:shd w:val="clear" w:color="auto" w:fill="auto"/>
            <w:vAlign w:val="center"/>
          </w:tcPr>
          <w:p w14:paraId="36F83AF3" w14:textId="77777777" w:rsidR="00265E8F" w:rsidRPr="00A66BB6" w:rsidRDefault="00265E8F" w:rsidP="00BA73ED">
            <w:pPr>
              <w:rPr>
                <w:rFonts w:eastAsia="Calibri"/>
                <w:bCs/>
                <w:lang w:val="en-US"/>
              </w:rPr>
            </w:pPr>
          </w:p>
        </w:tc>
        <w:tc>
          <w:tcPr>
            <w:tcW w:w="384" w:type="pct"/>
            <w:shd w:val="clear" w:color="auto" w:fill="auto"/>
            <w:vAlign w:val="center"/>
          </w:tcPr>
          <w:p w14:paraId="6BFA5703" w14:textId="09549582" w:rsidR="00265E8F" w:rsidRPr="00A66BB6" w:rsidRDefault="00265E8F" w:rsidP="00BA73ED">
            <w:pPr>
              <w:rPr>
                <w:rFonts w:eastAsia="Calibri"/>
                <w:bCs/>
                <w:lang w:val="en-US"/>
              </w:rPr>
            </w:pPr>
            <w:r w:rsidRPr="00A66BB6">
              <w:rPr>
                <w:rFonts w:eastAsia="Calibri"/>
                <w:bCs/>
                <w:lang w:val="en-US"/>
              </w:rPr>
              <w:t>.648</w:t>
            </w:r>
          </w:p>
        </w:tc>
      </w:tr>
      <w:tr w:rsidR="00265E8F" w:rsidRPr="00A66BB6" w14:paraId="72824853" w14:textId="77777777" w:rsidTr="004532AE">
        <w:trPr>
          <w:trHeight w:val="227"/>
        </w:trPr>
        <w:tc>
          <w:tcPr>
            <w:tcW w:w="2320" w:type="pct"/>
            <w:vAlign w:val="center"/>
          </w:tcPr>
          <w:p w14:paraId="70A54744" w14:textId="77777777" w:rsidR="00265E8F" w:rsidRPr="00A66BB6" w:rsidRDefault="00265E8F" w:rsidP="00BA73ED">
            <w:pPr>
              <w:rPr>
                <w:rFonts w:eastAsia="Calibri"/>
                <w:bCs/>
                <w:lang w:val="en-US"/>
              </w:rPr>
            </w:pPr>
            <w:r w:rsidRPr="00A66BB6">
              <w:rPr>
                <w:rFonts w:eastAsia="Calibri"/>
                <w:bCs/>
                <w:lang w:val="en-US"/>
              </w:rPr>
              <w:t>Mixed</w:t>
            </w:r>
          </w:p>
        </w:tc>
        <w:tc>
          <w:tcPr>
            <w:tcW w:w="765" w:type="pct"/>
            <w:vAlign w:val="center"/>
          </w:tcPr>
          <w:p w14:paraId="0FABDC70" w14:textId="77777777" w:rsidR="00265E8F" w:rsidRPr="00A66BB6" w:rsidRDefault="00265E8F" w:rsidP="00BA73ED">
            <w:pPr>
              <w:rPr>
                <w:rFonts w:eastAsia="Calibri"/>
                <w:bCs/>
                <w:lang w:val="en-US"/>
              </w:rPr>
            </w:pPr>
            <w:r w:rsidRPr="00A66BB6">
              <w:rPr>
                <w:rFonts w:eastAsia="Calibri"/>
                <w:bCs/>
                <w:lang w:val="en-US"/>
              </w:rPr>
              <w:t>165 (44)</w:t>
            </w:r>
          </w:p>
        </w:tc>
        <w:tc>
          <w:tcPr>
            <w:tcW w:w="765" w:type="pct"/>
            <w:vAlign w:val="center"/>
          </w:tcPr>
          <w:p w14:paraId="4F347B58" w14:textId="77777777" w:rsidR="00265E8F" w:rsidRPr="00A66BB6" w:rsidRDefault="00265E8F" w:rsidP="00BA73ED">
            <w:pPr>
              <w:rPr>
                <w:rFonts w:eastAsia="Calibri"/>
                <w:bCs/>
                <w:lang w:val="en-US"/>
              </w:rPr>
            </w:pPr>
            <w:r w:rsidRPr="00A66BB6">
              <w:rPr>
                <w:rFonts w:eastAsia="Calibri"/>
                <w:bCs/>
                <w:lang w:val="en-US"/>
              </w:rPr>
              <w:t>85 (46)</w:t>
            </w:r>
          </w:p>
        </w:tc>
        <w:tc>
          <w:tcPr>
            <w:tcW w:w="765" w:type="pct"/>
            <w:shd w:val="clear" w:color="auto" w:fill="auto"/>
            <w:vAlign w:val="center"/>
          </w:tcPr>
          <w:p w14:paraId="2B6CC3D3" w14:textId="77777777" w:rsidR="00265E8F" w:rsidRPr="00A66BB6" w:rsidRDefault="00265E8F" w:rsidP="00BA73ED">
            <w:pPr>
              <w:rPr>
                <w:rFonts w:eastAsia="Calibri"/>
                <w:bCs/>
                <w:lang w:val="en-US"/>
              </w:rPr>
            </w:pPr>
            <w:r w:rsidRPr="00A66BB6">
              <w:rPr>
                <w:rFonts w:eastAsia="Calibri"/>
                <w:bCs/>
                <w:lang w:val="en-US"/>
              </w:rPr>
              <w:t>80 (44)</w:t>
            </w:r>
          </w:p>
        </w:tc>
        <w:tc>
          <w:tcPr>
            <w:tcW w:w="384" w:type="pct"/>
            <w:shd w:val="clear" w:color="auto" w:fill="auto"/>
            <w:vAlign w:val="center"/>
          </w:tcPr>
          <w:p w14:paraId="06A13BDD" w14:textId="77777777" w:rsidR="00265E8F" w:rsidRPr="00A66BB6" w:rsidRDefault="00265E8F" w:rsidP="00BA73ED">
            <w:pPr>
              <w:rPr>
                <w:rFonts w:eastAsia="Calibri"/>
                <w:bCs/>
                <w:lang w:val="en-US"/>
              </w:rPr>
            </w:pPr>
          </w:p>
        </w:tc>
      </w:tr>
      <w:tr w:rsidR="00265E8F" w:rsidRPr="00A66BB6" w14:paraId="4E497242" w14:textId="77777777" w:rsidTr="004532AE">
        <w:trPr>
          <w:trHeight w:val="227"/>
        </w:trPr>
        <w:tc>
          <w:tcPr>
            <w:tcW w:w="2320" w:type="pct"/>
            <w:vAlign w:val="center"/>
          </w:tcPr>
          <w:p w14:paraId="0B1D9D74" w14:textId="77777777" w:rsidR="00265E8F" w:rsidRPr="00A66BB6" w:rsidRDefault="00265E8F" w:rsidP="00BA73ED">
            <w:pPr>
              <w:rPr>
                <w:rFonts w:eastAsia="Calibri"/>
                <w:bCs/>
                <w:lang w:val="en-US"/>
              </w:rPr>
            </w:pPr>
            <w:r w:rsidRPr="00A66BB6">
              <w:rPr>
                <w:rFonts w:eastAsia="Calibri"/>
                <w:bCs/>
                <w:lang w:val="en-US"/>
              </w:rPr>
              <w:t>White</w:t>
            </w:r>
          </w:p>
        </w:tc>
        <w:tc>
          <w:tcPr>
            <w:tcW w:w="765" w:type="pct"/>
            <w:vAlign w:val="center"/>
          </w:tcPr>
          <w:p w14:paraId="0A2E2404" w14:textId="77777777" w:rsidR="00265E8F" w:rsidRPr="00A66BB6" w:rsidRDefault="00265E8F" w:rsidP="00BA73ED">
            <w:pPr>
              <w:rPr>
                <w:rFonts w:eastAsia="Calibri"/>
                <w:bCs/>
                <w:lang w:val="en-US"/>
              </w:rPr>
            </w:pPr>
            <w:r w:rsidRPr="00A66BB6">
              <w:rPr>
                <w:rFonts w:eastAsia="Calibri"/>
                <w:bCs/>
                <w:lang w:val="en-US"/>
              </w:rPr>
              <w:t>161 (44)</w:t>
            </w:r>
          </w:p>
        </w:tc>
        <w:tc>
          <w:tcPr>
            <w:tcW w:w="765" w:type="pct"/>
            <w:vAlign w:val="center"/>
          </w:tcPr>
          <w:p w14:paraId="27285BC3" w14:textId="77777777" w:rsidR="00265E8F" w:rsidRPr="00A66BB6" w:rsidRDefault="00265E8F" w:rsidP="00BA73ED">
            <w:pPr>
              <w:rPr>
                <w:rFonts w:eastAsia="Calibri"/>
                <w:bCs/>
                <w:lang w:val="en-US"/>
              </w:rPr>
            </w:pPr>
            <w:r w:rsidRPr="00A66BB6">
              <w:rPr>
                <w:rFonts w:eastAsia="Calibri"/>
                <w:bCs/>
                <w:lang w:val="en-US"/>
              </w:rPr>
              <w:t>76 (42)</w:t>
            </w:r>
          </w:p>
        </w:tc>
        <w:tc>
          <w:tcPr>
            <w:tcW w:w="765" w:type="pct"/>
            <w:shd w:val="clear" w:color="auto" w:fill="auto"/>
            <w:vAlign w:val="center"/>
          </w:tcPr>
          <w:p w14:paraId="5255050E" w14:textId="77777777" w:rsidR="00265E8F" w:rsidRPr="00A66BB6" w:rsidRDefault="00265E8F" w:rsidP="00BA73ED">
            <w:pPr>
              <w:rPr>
                <w:rFonts w:eastAsia="Calibri"/>
                <w:bCs/>
                <w:lang w:val="en-US"/>
              </w:rPr>
            </w:pPr>
            <w:r w:rsidRPr="00A66BB6">
              <w:rPr>
                <w:rFonts w:eastAsia="Calibri"/>
                <w:bCs/>
                <w:lang w:val="en-US"/>
              </w:rPr>
              <w:t>85 (45)</w:t>
            </w:r>
          </w:p>
        </w:tc>
        <w:tc>
          <w:tcPr>
            <w:tcW w:w="384" w:type="pct"/>
            <w:shd w:val="clear" w:color="auto" w:fill="auto"/>
            <w:vAlign w:val="center"/>
          </w:tcPr>
          <w:p w14:paraId="22AFD34A" w14:textId="77777777" w:rsidR="00265E8F" w:rsidRPr="00A66BB6" w:rsidRDefault="00265E8F" w:rsidP="00BA73ED">
            <w:pPr>
              <w:rPr>
                <w:rFonts w:eastAsia="Calibri"/>
                <w:bCs/>
                <w:lang w:val="en-US"/>
              </w:rPr>
            </w:pPr>
          </w:p>
        </w:tc>
      </w:tr>
      <w:tr w:rsidR="00265E8F" w:rsidRPr="00A66BB6" w14:paraId="7A2B2C48" w14:textId="77777777" w:rsidTr="004532AE">
        <w:trPr>
          <w:trHeight w:val="227"/>
        </w:trPr>
        <w:tc>
          <w:tcPr>
            <w:tcW w:w="2320" w:type="pct"/>
            <w:vAlign w:val="center"/>
          </w:tcPr>
          <w:p w14:paraId="72B1268A" w14:textId="77777777" w:rsidR="00265E8F" w:rsidRPr="00A66BB6" w:rsidRDefault="00265E8F" w:rsidP="00BA73ED">
            <w:pPr>
              <w:rPr>
                <w:rFonts w:eastAsia="Calibri"/>
                <w:bCs/>
                <w:lang w:val="en-US"/>
              </w:rPr>
            </w:pPr>
            <w:r w:rsidRPr="00A66BB6">
              <w:rPr>
                <w:rFonts w:eastAsia="Calibri"/>
                <w:bCs/>
                <w:lang w:val="en-US"/>
              </w:rPr>
              <w:t>Black</w:t>
            </w:r>
          </w:p>
        </w:tc>
        <w:tc>
          <w:tcPr>
            <w:tcW w:w="765" w:type="pct"/>
            <w:vAlign w:val="center"/>
          </w:tcPr>
          <w:p w14:paraId="112070CD" w14:textId="77777777" w:rsidR="00265E8F" w:rsidRPr="00A66BB6" w:rsidRDefault="00265E8F" w:rsidP="00BA73ED">
            <w:pPr>
              <w:rPr>
                <w:rFonts w:eastAsia="Calibri"/>
                <w:bCs/>
                <w:lang w:val="en-US"/>
              </w:rPr>
            </w:pPr>
            <w:r w:rsidRPr="00A66BB6">
              <w:rPr>
                <w:rFonts w:eastAsia="Calibri"/>
                <w:bCs/>
                <w:lang w:val="en-US"/>
              </w:rPr>
              <w:t>32 (9)</w:t>
            </w:r>
          </w:p>
        </w:tc>
        <w:tc>
          <w:tcPr>
            <w:tcW w:w="765" w:type="pct"/>
            <w:vAlign w:val="center"/>
          </w:tcPr>
          <w:p w14:paraId="249414E8" w14:textId="77777777" w:rsidR="00265E8F" w:rsidRPr="00A66BB6" w:rsidRDefault="00265E8F" w:rsidP="00BA73ED">
            <w:pPr>
              <w:rPr>
                <w:rFonts w:eastAsia="Calibri"/>
                <w:bCs/>
                <w:lang w:val="en-US"/>
              </w:rPr>
            </w:pPr>
            <w:r w:rsidRPr="00A66BB6">
              <w:rPr>
                <w:rFonts w:eastAsia="Calibri"/>
                <w:bCs/>
                <w:lang w:val="en-US"/>
              </w:rPr>
              <w:t>16 (9)</w:t>
            </w:r>
          </w:p>
        </w:tc>
        <w:tc>
          <w:tcPr>
            <w:tcW w:w="765" w:type="pct"/>
            <w:shd w:val="clear" w:color="auto" w:fill="auto"/>
            <w:vAlign w:val="center"/>
          </w:tcPr>
          <w:p w14:paraId="5FF2D71B" w14:textId="77777777" w:rsidR="00265E8F" w:rsidRPr="00A66BB6" w:rsidRDefault="00265E8F" w:rsidP="00BA73ED">
            <w:pPr>
              <w:rPr>
                <w:rFonts w:eastAsia="Calibri"/>
                <w:bCs/>
                <w:lang w:val="en-US"/>
              </w:rPr>
            </w:pPr>
            <w:r w:rsidRPr="00A66BB6">
              <w:rPr>
                <w:rFonts w:eastAsia="Calibri"/>
                <w:bCs/>
                <w:lang w:val="en-US"/>
              </w:rPr>
              <w:t>16 (9)</w:t>
            </w:r>
          </w:p>
        </w:tc>
        <w:tc>
          <w:tcPr>
            <w:tcW w:w="384" w:type="pct"/>
            <w:shd w:val="clear" w:color="auto" w:fill="auto"/>
            <w:vAlign w:val="center"/>
          </w:tcPr>
          <w:p w14:paraId="023303F3" w14:textId="77777777" w:rsidR="00265E8F" w:rsidRPr="00A66BB6" w:rsidRDefault="00265E8F" w:rsidP="00BA73ED">
            <w:pPr>
              <w:rPr>
                <w:rFonts w:eastAsia="Calibri"/>
                <w:bCs/>
                <w:lang w:val="en-US"/>
              </w:rPr>
            </w:pPr>
          </w:p>
        </w:tc>
      </w:tr>
      <w:tr w:rsidR="00265E8F" w:rsidRPr="00A66BB6" w14:paraId="07E673ED" w14:textId="77777777" w:rsidTr="004532AE">
        <w:trPr>
          <w:trHeight w:val="227"/>
        </w:trPr>
        <w:tc>
          <w:tcPr>
            <w:tcW w:w="2320" w:type="pct"/>
            <w:vAlign w:val="center"/>
          </w:tcPr>
          <w:p w14:paraId="654ED066" w14:textId="77777777" w:rsidR="00265E8F" w:rsidRPr="00A66BB6" w:rsidRDefault="00265E8F" w:rsidP="00BA73ED">
            <w:pPr>
              <w:rPr>
                <w:rFonts w:eastAsia="Calibri"/>
                <w:bCs/>
                <w:lang w:val="en-US"/>
              </w:rPr>
            </w:pPr>
            <w:r w:rsidRPr="00A66BB6">
              <w:rPr>
                <w:rFonts w:eastAsia="Calibri"/>
                <w:bCs/>
                <w:lang w:val="en-US"/>
              </w:rPr>
              <w:t>Asian</w:t>
            </w:r>
          </w:p>
        </w:tc>
        <w:tc>
          <w:tcPr>
            <w:tcW w:w="765" w:type="pct"/>
            <w:vAlign w:val="center"/>
          </w:tcPr>
          <w:p w14:paraId="1B9DCEC5" w14:textId="77777777" w:rsidR="00265E8F" w:rsidRPr="00A66BB6" w:rsidRDefault="00265E8F" w:rsidP="00BA73ED">
            <w:pPr>
              <w:rPr>
                <w:rFonts w:eastAsia="Calibri"/>
                <w:bCs/>
                <w:lang w:val="en-US"/>
              </w:rPr>
            </w:pPr>
            <w:r w:rsidRPr="00A66BB6">
              <w:rPr>
                <w:rFonts w:eastAsia="Calibri"/>
                <w:bCs/>
                <w:lang w:val="en-US"/>
              </w:rPr>
              <w:t>9 (3)</w:t>
            </w:r>
          </w:p>
        </w:tc>
        <w:tc>
          <w:tcPr>
            <w:tcW w:w="765" w:type="pct"/>
            <w:vAlign w:val="center"/>
          </w:tcPr>
          <w:p w14:paraId="10121CC2" w14:textId="77777777" w:rsidR="00265E8F" w:rsidRPr="00A66BB6" w:rsidRDefault="00265E8F" w:rsidP="00BA73ED">
            <w:pPr>
              <w:rPr>
                <w:rFonts w:eastAsia="Calibri"/>
                <w:bCs/>
                <w:lang w:val="en-US"/>
              </w:rPr>
            </w:pPr>
            <w:r w:rsidRPr="00A66BB6">
              <w:rPr>
                <w:rFonts w:eastAsia="Calibri"/>
                <w:bCs/>
                <w:lang w:val="en-US"/>
              </w:rPr>
              <w:t>6 (3)</w:t>
            </w:r>
          </w:p>
        </w:tc>
        <w:tc>
          <w:tcPr>
            <w:tcW w:w="765" w:type="pct"/>
            <w:shd w:val="clear" w:color="auto" w:fill="auto"/>
            <w:vAlign w:val="center"/>
          </w:tcPr>
          <w:p w14:paraId="21E5F301" w14:textId="77777777" w:rsidR="00265E8F" w:rsidRPr="00A66BB6" w:rsidRDefault="00265E8F" w:rsidP="00BA73ED">
            <w:pPr>
              <w:rPr>
                <w:rFonts w:eastAsia="Calibri"/>
                <w:bCs/>
                <w:lang w:val="en-US"/>
              </w:rPr>
            </w:pPr>
            <w:r w:rsidRPr="00A66BB6">
              <w:rPr>
                <w:rFonts w:eastAsia="Calibri"/>
                <w:bCs/>
                <w:lang w:val="en-US"/>
              </w:rPr>
              <w:t>3 (2)</w:t>
            </w:r>
          </w:p>
        </w:tc>
        <w:tc>
          <w:tcPr>
            <w:tcW w:w="384" w:type="pct"/>
            <w:shd w:val="clear" w:color="auto" w:fill="auto"/>
            <w:vAlign w:val="center"/>
          </w:tcPr>
          <w:p w14:paraId="0DA82D81" w14:textId="77777777" w:rsidR="00265E8F" w:rsidRPr="00A66BB6" w:rsidRDefault="00265E8F" w:rsidP="00BA73ED">
            <w:pPr>
              <w:rPr>
                <w:rFonts w:eastAsia="Calibri"/>
                <w:bCs/>
                <w:lang w:val="en-US"/>
              </w:rPr>
            </w:pPr>
          </w:p>
        </w:tc>
      </w:tr>
      <w:tr w:rsidR="00265E8F" w:rsidRPr="00A66BB6" w14:paraId="42B93FEB" w14:textId="77777777" w:rsidTr="004532AE">
        <w:trPr>
          <w:trHeight w:val="227"/>
        </w:trPr>
        <w:tc>
          <w:tcPr>
            <w:tcW w:w="2320" w:type="pct"/>
            <w:vAlign w:val="center"/>
          </w:tcPr>
          <w:p w14:paraId="2EF9F835" w14:textId="77777777" w:rsidR="00265E8F" w:rsidRPr="00A66BB6" w:rsidRDefault="00265E8F" w:rsidP="00BA73ED">
            <w:pPr>
              <w:rPr>
                <w:rFonts w:eastAsia="Calibri"/>
                <w:bCs/>
                <w:lang w:val="en-US"/>
              </w:rPr>
            </w:pPr>
            <w:r w:rsidRPr="00A66BB6">
              <w:rPr>
                <w:rFonts w:eastAsia="Calibri"/>
                <w:bCs/>
                <w:lang w:val="en-US"/>
              </w:rPr>
              <w:t>Other</w:t>
            </w:r>
          </w:p>
        </w:tc>
        <w:tc>
          <w:tcPr>
            <w:tcW w:w="765" w:type="pct"/>
            <w:vAlign w:val="center"/>
          </w:tcPr>
          <w:p w14:paraId="46B3CA11" w14:textId="77777777" w:rsidR="00265E8F" w:rsidRPr="00A66BB6" w:rsidRDefault="00265E8F" w:rsidP="00BA73ED">
            <w:pPr>
              <w:rPr>
                <w:rFonts w:eastAsia="Calibri"/>
                <w:bCs/>
                <w:lang w:val="en-US"/>
              </w:rPr>
            </w:pPr>
            <w:r w:rsidRPr="00A66BB6">
              <w:rPr>
                <w:rFonts w:eastAsia="Calibri"/>
                <w:bCs/>
                <w:lang w:val="en-US"/>
              </w:rPr>
              <w:t>0 (0)</w:t>
            </w:r>
          </w:p>
        </w:tc>
        <w:tc>
          <w:tcPr>
            <w:tcW w:w="765" w:type="pct"/>
            <w:vAlign w:val="center"/>
          </w:tcPr>
          <w:p w14:paraId="7A5BCC95" w14:textId="77777777" w:rsidR="00265E8F" w:rsidRPr="00A66BB6" w:rsidRDefault="00265E8F" w:rsidP="00BA73ED">
            <w:pPr>
              <w:rPr>
                <w:rFonts w:eastAsia="Calibri"/>
                <w:bCs/>
                <w:lang w:val="en-US"/>
              </w:rPr>
            </w:pPr>
            <w:r w:rsidRPr="00A66BB6">
              <w:rPr>
                <w:rFonts w:eastAsia="Calibri"/>
                <w:bCs/>
                <w:lang w:val="en-US"/>
              </w:rPr>
              <w:t>0 (0)</w:t>
            </w:r>
          </w:p>
        </w:tc>
        <w:tc>
          <w:tcPr>
            <w:tcW w:w="765" w:type="pct"/>
            <w:shd w:val="clear" w:color="auto" w:fill="auto"/>
            <w:vAlign w:val="center"/>
          </w:tcPr>
          <w:p w14:paraId="2EC46B3D" w14:textId="77777777" w:rsidR="00265E8F" w:rsidRPr="00A66BB6" w:rsidRDefault="00265E8F" w:rsidP="00BA73ED">
            <w:pPr>
              <w:rPr>
                <w:rFonts w:eastAsia="Calibri"/>
                <w:bCs/>
                <w:lang w:val="en-US"/>
              </w:rPr>
            </w:pPr>
            <w:r w:rsidRPr="00A66BB6">
              <w:rPr>
                <w:rFonts w:eastAsia="Calibri"/>
                <w:bCs/>
                <w:lang w:val="en-US"/>
              </w:rPr>
              <w:t>0 (0)</w:t>
            </w:r>
          </w:p>
        </w:tc>
        <w:tc>
          <w:tcPr>
            <w:tcW w:w="384" w:type="pct"/>
            <w:shd w:val="clear" w:color="auto" w:fill="auto"/>
            <w:vAlign w:val="center"/>
          </w:tcPr>
          <w:p w14:paraId="4052C76C" w14:textId="77777777" w:rsidR="00265E8F" w:rsidRPr="00A66BB6" w:rsidRDefault="00265E8F" w:rsidP="00BA73ED">
            <w:pPr>
              <w:rPr>
                <w:rFonts w:eastAsia="Calibri"/>
                <w:bCs/>
                <w:lang w:val="en-US"/>
              </w:rPr>
            </w:pPr>
          </w:p>
        </w:tc>
      </w:tr>
      <w:tr w:rsidR="00265E8F" w:rsidRPr="00A66BB6" w14:paraId="414CC48D" w14:textId="77777777" w:rsidTr="004532AE">
        <w:trPr>
          <w:trHeight w:val="227"/>
        </w:trPr>
        <w:tc>
          <w:tcPr>
            <w:tcW w:w="2320" w:type="pct"/>
            <w:vAlign w:val="center"/>
          </w:tcPr>
          <w:p w14:paraId="57D5F15D" w14:textId="0862B709" w:rsidR="00265E8F" w:rsidRPr="00A66BB6" w:rsidRDefault="00265E8F" w:rsidP="00BA73ED">
            <w:pPr>
              <w:rPr>
                <w:rFonts w:eastAsia="Calibri"/>
                <w:b/>
                <w:bCs/>
                <w:lang w:val="en-US"/>
              </w:rPr>
            </w:pPr>
            <w:r w:rsidRPr="00A66BB6">
              <w:rPr>
                <w:rFonts w:eastAsia="Calibri"/>
                <w:b/>
                <w:bCs/>
                <w:lang w:val="en-US"/>
              </w:rPr>
              <w:t xml:space="preserve">BMI,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45995234" w14:textId="77777777" w:rsidR="00265E8F" w:rsidRPr="00A66BB6" w:rsidRDefault="00265E8F" w:rsidP="00BA73ED">
            <w:pPr>
              <w:rPr>
                <w:rFonts w:eastAsia="Calibri"/>
                <w:bCs/>
                <w:lang w:val="en-US"/>
              </w:rPr>
            </w:pPr>
          </w:p>
        </w:tc>
        <w:tc>
          <w:tcPr>
            <w:tcW w:w="765" w:type="pct"/>
            <w:vAlign w:val="center"/>
          </w:tcPr>
          <w:p w14:paraId="25F3716E" w14:textId="77777777" w:rsidR="00265E8F" w:rsidRPr="00A66BB6" w:rsidRDefault="00265E8F" w:rsidP="00BA73ED">
            <w:pPr>
              <w:rPr>
                <w:rFonts w:eastAsia="Calibri"/>
                <w:bCs/>
                <w:lang w:val="en-US"/>
              </w:rPr>
            </w:pPr>
          </w:p>
        </w:tc>
        <w:tc>
          <w:tcPr>
            <w:tcW w:w="765" w:type="pct"/>
            <w:shd w:val="clear" w:color="auto" w:fill="auto"/>
            <w:vAlign w:val="center"/>
          </w:tcPr>
          <w:p w14:paraId="075348F4" w14:textId="77777777" w:rsidR="00265E8F" w:rsidRPr="00A66BB6" w:rsidRDefault="00265E8F" w:rsidP="00BA73ED">
            <w:pPr>
              <w:rPr>
                <w:rFonts w:eastAsia="Calibri"/>
                <w:bCs/>
                <w:lang w:val="en-US"/>
              </w:rPr>
            </w:pPr>
          </w:p>
        </w:tc>
        <w:tc>
          <w:tcPr>
            <w:tcW w:w="384" w:type="pct"/>
            <w:shd w:val="clear" w:color="auto" w:fill="auto"/>
            <w:vAlign w:val="center"/>
          </w:tcPr>
          <w:p w14:paraId="212270C4" w14:textId="0CF85B05" w:rsidR="00265E8F" w:rsidRPr="00A66BB6" w:rsidRDefault="00265E8F" w:rsidP="00BA73ED">
            <w:pPr>
              <w:rPr>
                <w:rFonts w:eastAsia="Calibri"/>
                <w:bCs/>
                <w:lang w:val="en-US"/>
              </w:rPr>
            </w:pPr>
            <w:r w:rsidRPr="00A66BB6">
              <w:rPr>
                <w:rFonts w:eastAsia="Calibri"/>
                <w:bCs/>
                <w:lang w:val="en-US"/>
              </w:rPr>
              <w:t>.713</w:t>
            </w:r>
          </w:p>
        </w:tc>
      </w:tr>
      <w:tr w:rsidR="00265E8F" w:rsidRPr="00A66BB6" w14:paraId="3BEC2F2D" w14:textId="77777777" w:rsidTr="004532AE">
        <w:trPr>
          <w:trHeight w:val="227"/>
        </w:trPr>
        <w:tc>
          <w:tcPr>
            <w:tcW w:w="2320" w:type="pct"/>
            <w:vAlign w:val="center"/>
          </w:tcPr>
          <w:p w14:paraId="391D3BA6" w14:textId="416FA1B0" w:rsidR="00265E8F" w:rsidRPr="00A66BB6" w:rsidRDefault="00265E8F" w:rsidP="00BA73ED">
            <w:pPr>
              <w:rPr>
                <w:rFonts w:eastAsia="Calibri"/>
                <w:bCs/>
                <w:lang w:val="en-US"/>
              </w:rPr>
            </w:pPr>
            <w:r w:rsidRPr="00A66BB6">
              <w:rPr>
                <w:rFonts w:eastAsia="Calibri"/>
                <w:bCs/>
                <w:lang w:val="en-US"/>
              </w:rPr>
              <w:t>&lt;29.9 kg/m</w:t>
            </w:r>
            <w:r w:rsidRPr="00A66BB6">
              <w:rPr>
                <w:rFonts w:eastAsia="Calibri"/>
                <w:bCs/>
                <w:vertAlign w:val="superscript"/>
                <w:lang w:val="en-US"/>
              </w:rPr>
              <w:t>2</w:t>
            </w:r>
          </w:p>
        </w:tc>
        <w:tc>
          <w:tcPr>
            <w:tcW w:w="765" w:type="pct"/>
            <w:vAlign w:val="center"/>
          </w:tcPr>
          <w:p w14:paraId="318634C2" w14:textId="77777777" w:rsidR="00265E8F" w:rsidRPr="00A66BB6" w:rsidRDefault="00265E8F" w:rsidP="00BA73ED">
            <w:pPr>
              <w:rPr>
                <w:rFonts w:eastAsia="Calibri"/>
                <w:bCs/>
                <w:lang w:val="en-US"/>
              </w:rPr>
            </w:pPr>
            <w:r w:rsidRPr="00A66BB6">
              <w:rPr>
                <w:rFonts w:eastAsia="Calibri"/>
                <w:bCs/>
                <w:lang w:val="en-US"/>
              </w:rPr>
              <w:t>242 (66)</w:t>
            </w:r>
          </w:p>
        </w:tc>
        <w:tc>
          <w:tcPr>
            <w:tcW w:w="765" w:type="pct"/>
            <w:vAlign w:val="center"/>
          </w:tcPr>
          <w:p w14:paraId="04A2CE12" w14:textId="77777777" w:rsidR="00265E8F" w:rsidRPr="00A66BB6" w:rsidRDefault="00265E8F" w:rsidP="00BA73ED">
            <w:pPr>
              <w:rPr>
                <w:rFonts w:eastAsia="Calibri"/>
                <w:bCs/>
                <w:lang w:val="en-US"/>
              </w:rPr>
            </w:pPr>
            <w:r w:rsidRPr="00A66BB6">
              <w:rPr>
                <w:rFonts w:eastAsia="Calibri"/>
                <w:bCs/>
                <w:lang w:val="en-US"/>
              </w:rPr>
              <w:t>119 (65)</w:t>
            </w:r>
          </w:p>
        </w:tc>
        <w:tc>
          <w:tcPr>
            <w:tcW w:w="765" w:type="pct"/>
            <w:shd w:val="clear" w:color="auto" w:fill="auto"/>
            <w:vAlign w:val="center"/>
          </w:tcPr>
          <w:p w14:paraId="74C848F9" w14:textId="77777777" w:rsidR="00265E8F" w:rsidRPr="00A66BB6" w:rsidRDefault="00265E8F" w:rsidP="00BA73ED">
            <w:pPr>
              <w:rPr>
                <w:rFonts w:eastAsia="Calibri"/>
                <w:bCs/>
                <w:lang w:val="en-US"/>
              </w:rPr>
            </w:pPr>
            <w:r w:rsidRPr="00A66BB6">
              <w:rPr>
                <w:rFonts w:eastAsia="Calibri"/>
                <w:bCs/>
                <w:lang w:val="en-US"/>
              </w:rPr>
              <w:t>123 (67)</w:t>
            </w:r>
          </w:p>
        </w:tc>
        <w:tc>
          <w:tcPr>
            <w:tcW w:w="384" w:type="pct"/>
            <w:shd w:val="clear" w:color="auto" w:fill="auto"/>
            <w:vAlign w:val="center"/>
          </w:tcPr>
          <w:p w14:paraId="42A480C0" w14:textId="77777777" w:rsidR="00265E8F" w:rsidRPr="00A66BB6" w:rsidRDefault="00265E8F" w:rsidP="00BA73ED">
            <w:pPr>
              <w:rPr>
                <w:rFonts w:eastAsia="Calibri"/>
                <w:bCs/>
                <w:lang w:val="en-US"/>
              </w:rPr>
            </w:pPr>
          </w:p>
        </w:tc>
      </w:tr>
      <w:tr w:rsidR="00265E8F" w:rsidRPr="00A66BB6" w14:paraId="21283E53" w14:textId="77777777" w:rsidTr="004532AE">
        <w:trPr>
          <w:trHeight w:val="227"/>
        </w:trPr>
        <w:tc>
          <w:tcPr>
            <w:tcW w:w="2320" w:type="pct"/>
            <w:vAlign w:val="center"/>
          </w:tcPr>
          <w:p w14:paraId="6EDA9AA0" w14:textId="19BD88F4" w:rsidR="00265E8F" w:rsidRPr="00A66BB6" w:rsidRDefault="00265E8F" w:rsidP="00BA73ED">
            <w:pPr>
              <w:rPr>
                <w:rFonts w:eastAsia="Calibri"/>
                <w:bCs/>
                <w:lang w:val="en-US"/>
              </w:rPr>
            </w:pPr>
            <w:r w:rsidRPr="00A66BB6">
              <w:rPr>
                <w:rFonts w:eastAsia="Calibri"/>
                <w:bCs/>
                <w:lang w:val="en-US"/>
              </w:rPr>
              <w:t>≥ 30.0 kg/m</w:t>
            </w:r>
            <w:r w:rsidRPr="00A66BB6">
              <w:rPr>
                <w:rFonts w:eastAsia="Calibri"/>
                <w:bCs/>
                <w:vertAlign w:val="superscript"/>
                <w:lang w:val="en-US"/>
              </w:rPr>
              <w:t>2</w:t>
            </w:r>
          </w:p>
        </w:tc>
        <w:tc>
          <w:tcPr>
            <w:tcW w:w="765" w:type="pct"/>
            <w:vAlign w:val="center"/>
          </w:tcPr>
          <w:p w14:paraId="536ADEB1" w14:textId="77777777" w:rsidR="00265E8F" w:rsidRPr="00A66BB6" w:rsidRDefault="00265E8F" w:rsidP="00BA73ED">
            <w:pPr>
              <w:rPr>
                <w:rFonts w:eastAsia="Calibri"/>
                <w:bCs/>
                <w:lang w:val="en-US"/>
              </w:rPr>
            </w:pPr>
            <w:r w:rsidRPr="00A66BB6">
              <w:rPr>
                <w:rFonts w:eastAsia="Calibri"/>
                <w:bCs/>
                <w:lang w:val="en-US"/>
              </w:rPr>
              <w:t>125 (34)</w:t>
            </w:r>
          </w:p>
        </w:tc>
        <w:tc>
          <w:tcPr>
            <w:tcW w:w="765" w:type="pct"/>
            <w:vAlign w:val="center"/>
          </w:tcPr>
          <w:p w14:paraId="45EDFBCD" w14:textId="77777777" w:rsidR="00265E8F" w:rsidRPr="00A66BB6" w:rsidRDefault="00265E8F" w:rsidP="00BA73ED">
            <w:pPr>
              <w:rPr>
                <w:rFonts w:eastAsia="Calibri"/>
                <w:bCs/>
                <w:lang w:val="en-US"/>
              </w:rPr>
            </w:pPr>
            <w:r w:rsidRPr="00A66BB6">
              <w:rPr>
                <w:rFonts w:eastAsia="Calibri"/>
                <w:bCs/>
                <w:lang w:val="en-US"/>
              </w:rPr>
              <w:t>64 (35)</w:t>
            </w:r>
          </w:p>
        </w:tc>
        <w:tc>
          <w:tcPr>
            <w:tcW w:w="765" w:type="pct"/>
            <w:shd w:val="clear" w:color="auto" w:fill="auto"/>
            <w:vAlign w:val="center"/>
          </w:tcPr>
          <w:p w14:paraId="55E1B699" w14:textId="77777777" w:rsidR="00265E8F" w:rsidRPr="00A66BB6" w:rsidRDefault="00265E8F" w:rsidP="00BA73ED">
            <w:pPr>
              <w:rPr>
                <w:rFonts w:eastAsia="Calibri"/>
                <w:bCs/>
                <w:lang w:val="en-US"/>
              </w:rPr>
            </w:pPr>
            <w:r w:rsidRPr="00A66BB6">
              <w:rPr>
                <w:rFonts w:eastAsia="Calibri"/>
                <w:bCs/>
                <w:lang w:val="en-US"/>
              </w:rPr>
              <w:t>61 (33)</w:t>
            </w:r>
          </w:p>
        </w:tc>
        <w:tc>
          <w:tcPr>
            <w:tcW w:w="384" w:type="pct"/>
            <w:shd w:val="clear" w:color="auto" w:fill="auto"/>
            <w:vAlign w:val="center"/>
          </w:tcPr>
          <w:p w14:paraId="4F26DE3A" w14:textId="77777777" w:rsidR="00265E8F" w:rsidRPr="00A66BB6" w:rsidRDefault="00265E8F" w:rsidP="00BA73ED">
            <w:pPr>
              <w:rPr>
                <w:rFonts w:eastAsia="Calibri"/>
                <w:bCs/>
                <w:lang w:val="en-US"/>
              </w:rPr>
            </w:pPr>
          </w:p>
        </w:tc>
      </w:tr>
      <w:tr w:rsidR="00265E8F" w:rsidRPr="00A66BB6" w14:paraId="35123A64" w14:textId="77777777" w:rsidTr="004532AE">
        <w:trPr>
          <w:trHeight w:val="227"/>
        </w:trPr>
        <w:tc>
          <w:tcPr>
            <w:tcW w:w="2320" w:type="pct"/>
            <w:vAlign w:val="center"/>
          </w:tcPr>
          <w:p w14:paraId="1FEBB52B" w14:textId="77777777" w:rsidR="00265E8F" w:rsidRPr="00A66BB6" w:rsidRDefault="00265E8F" w:rsidP="00BA73ED">
            <w:pPr>
              <w:rPr>
                <w:rFonts w:eastAsia="Calibri"/>
                <w:b/>
                <w:bCs/>
                <w:lang w:val="en-US"/>
              </w:rPr>
            </w:pPr>
            <w:r w:rsidRPr="00A66BB6">
              <w:rPr>
                <w:rFonts w:eastAsia="Calibri"/>
                <w:b/>
                <w:bCs/>
                <w:lang w:val="en-US"/>
              </w:rPr>
              <w:t>Time from symptom onset to randomization (days), median (IQR)</w:t>
            </w:r>
          </w:p>
        </w:tc>
        <w:tc>
          <w:tcPr>
            <w:tcW w:w="765" w:type="pct"/>
            <w:vAlign w:val="center"/>
          </w:tcPr>
          <w:p w14:paraId="3092033F" w14:textId="77777777" w:rsidR="00265E8F" w:rsidRPr="00A66BB6" w:rsidRDefault="00265E8F" w:rsidP="00BA73ED">
            <w:pPr>
              <w:rPr>
                <w:rFonts w:eastAsia="Calibri"/>
                <w:bCs/>
                <w:lang w:val="en-US"/>
              </w:rPr>
            </w:pPr>
            <w:r w:rsidRPr="00A66BB6">
              <w:rPr>
                <w:rFonts w:eastAsia="Calibri"/>
                <w:bCs/>
                <w:lang w:val="en-US"/>
              </w:rPr>
              <w:t>7 (5-9)</w:t>
            </w:r>
          </w:p>
        </w:tc>
        <w:tc>
          <w:tcPr>
            <w:tcW w:w="765" w:type="pct"/>
            <w:vAlign w:val="center"/>
          </w:tcPr>
          <w:p w14:paraId="6C934C72" w14:textId="77777777" w:rsidR="00265E8F" w:rsidRPr="00A66BB6" w:rsidRDefault="00265E8F" w:rsidP="00BA73ED">
            <w:pPr>
              <w:rPr>
                <w:rFonts w:eastAsia="Calibri"/>
                <w:bCs/>
                <w:lang w:val="en-US"/>
              </w:rPr>
            </w:pPr>
            <w:r w:rsidRPr="00A66BB6">
              <w:rPr>
                <w:rFonts w:eastAsia="Calibri"/>
                <w:bCs/>
                <w:lang w:val="en-US"/>
              </w:rPr>
              <w:t>7 (5-9)</w:t>
            </w:r>
          </w:p>
        </w:tc>
        <w:tc>
          <w:tcPr>
            <w:tcW w:w="765" w:type="pct"/>
            <w:shd w:val="clear" w:color="auto" w:fill="auto"/>
            <w:vAlign w:val="center"/>
          </w:tcPr>
          <w:p w14:paraId="69E892F8" w14:textId="77777777" w:rsidR="00265E8F" w:rsidRPr="00A66BB6" w:rsidRDefault="00265E8F" w:rsidP="00BA73ED">
            <w:pPr>
              <w:rPr>
                <w:rFonts w:eastAsia="Calibri"/>
                <w:bCs/>
                <w:lang w:val="en-US"/>
              </w:rPr>
            </w:pPr>
            <w:r w:rsidRPr="00A66BB6">
              <w:rPr>
                <w:rFonts w:eastAsia="Calibri"/>
                <w:bCs/>
                <w:lang w:val="en-US"/>
              </w:rPr>
              <w:t>6 (5-9)</w:t>
            </w:r>
          </w:p>
        </w:tc>
        <w:tc>
          <w:tcPr>
            <w:tcW w:w="384" w:type="pct"/>
            <w:shd w:val="clear" w:color="auto" w:fill="auto"/>
            <w:vAlign w:val="center"/>
          </w:tcPr>
          <w:p w14:paraId="1A5B211E" w14:textId="2EC88A89" w:rsidR="00265E8F" w:rsidRPr="00A66BB6" w:rsidRDefault="00265E8F" w:rsidP="00BA73ED">
            <w:pPr>
              <w:rPr>
                <w:rFonts w:eastAsia="Calibri"/>
                <w:bCs/>
                <w:lang w:val="en-US"/>
              </w:rPr>
            </w:pPr>
            <w:r w:rsidRPr="00A66BB6">
              <w:rPr>
                <w:rFonts w:eastAsia="Calibri"/>
                <w:bCs/>
                <w:lang w:val="en-US"/>
              </w:rPr>
              <w:t>.278</w:t>
            </w:r>
          </w:p>
        </w:tc>
      </w:tr>
      <w:tr w:rsidR="00265E8F" w:rsidRPr="00A66BB6" w14:paraId="59286937" w14:textId="77777777" w:rsidTr="004532AE">
        <w:trPr>
          <w:trHeight w:val="227"/>
        </w:trPr>
        <w:tc>
          <w:tcPr>
            <w:tcW w:w="2320" w:type="pct"/>
            <w:vAlign w:val="center"/>
          </w:tcPr>
          <w:p w14:paraId="1756D48A" w14:textId="173BC465" w:rsidR="00265E8F" w:rsidRPr="00A66BB6" w:rsidRDefault="00265E8F" w:rsidP="00BA73ED">
            <w:pPr>
              <w:rPr>
                <w:rFonts w:eastAsia="Calibri"/>
                <w:b/>
                <w:bCs/>
                <w:lang w:val="en-US"/>
              </w:rPr>
            </w:pPr>
            <w:r w:rsidRPr="00A66BB6">
              <w:rPr>
                <w:rFonts w:eastAsia="Calibri"/>
                <w:b/>
                <w:bCs/>
                <w:lang w:val="en-US"/>
              </w:rPr>
              <w:t xml:space="preserve">Coexisting condition,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79246D2C" w14:textId="77777777" w:rsidR="00265E8F" w:rsidRPr="00A66BB6" w:rsidRDefault="00265E8F" w:rsidP="00BA73ED">
            <w:pPr>
              <w:rPr>
                <w:rFonts w:eastAsia="Calibri"/>
                <w:bCs/>
                <w:lang w:val="en-US"/>
              </w:rPr>
            </w:pPr>
          </w:p>
        </w:tc>
        <w:tc>
          <w:tcPr>
            <w:tcW w:w="765" w:type="pct"/>
            <w:vAlign w:val="center"/>
          </w:tcPr>
          <w:p w14:paraId="057D3649" w14:textId="77777777" w:rsidR="00265E8F" w:rsidRPr="00A66BB6" w:rsidRDefault="00265E8F" w:rsidP="00BA73ED">
            <w:pPr>
              <w:rPr>
                <w:rFonts w:eastAsia="Calibri"/>
                <w:bCs/>
                <w:lang w:val="en-US"/>
              </w:rPr>
            </w:pPr>
          </w:p>
        </w:tc>
        <w:tc>
          <w:tcPr>
            <w:tcW w:w="765" w:type="pct"/>
            <w:shd w:val="clear" w:color="auto" w:fill="auto"/>
            <w:vAlign w:val="center"/>
          </w:tcPr>
          <w:p w14:paraId="2F984764" w14:textId="77777777" w:rsidR="00265E8F" w:rsidRPr="00A66BB6" w:rsidRDefault="00265E8F" w:rsidP="00BA73ED">
            <w:pPr>
              <w:rPr>
                <w:rFonts w:eastAsia="Calibri"/>
                <w:bCs/>
                <w:lang w:val="en-US"/>
              </w:rPr>
            </w:pPr>
          </w:p>
        </w:tc>
        <w:tc>
          <w:tcPr>
            <w:tcW w:w="384" w:type="pct"/>
            <w:shd w:val="clear" w:color="auto" w:fill="auto"/>
            <w:vAlign w:val="center"/>
          </w:tcPr>
          <w:p w14:paraId="7FF79BFE" w14:textId="77777777" w:rsidR="00265E8F" w:rsidRPr="00A66BB6" w:rsidRDefault="00265E8F" w:rsidP="00BA73ED">
            <w:pPr>
              <w:rPr>
                <w:rFonts w:eastAsia="Calibri"/>
                <w:bCs/>
                <w:lang w:val="en-US"/>
              </w:rPr>
            </w:pPr>
          </w:p>
        </w:tc>
      </w:tr>
      <w:tr w:rsidR="00265E8F" w:rsidRPr="00A66BB6" w14:paraId="49A95225" w14:textId="77777777" w:rsidTr="004532AE">
        <w:trPr>
          <w:trHeight w:val="227"/>
        </w:trPr>
        <w:tc>
          <w:tcPr>
            <w:tcW w:w="2320" w:type="pct"/>
            <w:vAlign w:val="center"/>
          </w:tcPr>
          <w:p w14:paraId="7E594C40" w14:textId="77777777" w:rsidR="00265E8F" w:rsidRPr="00A66BB6" w:rsidRDefault="00265E8F" w:rsidP="00BA73ED">
            <w:pPr>
              <w:rPr>
                <w:rFonts w:eastAsia="Calibri"/>
                <w:bCs/>
                <w:lang w:val="en-US"/>
              </w:rPr>
            </w:pPr>
            <w:r w:rsidRPr="00A66BB6">
              <w:rPr>
                <w:rFonts w:eastAsia="Calibri"/>
                <w:bCs/>
                <w:lang w:val="en-US"/>
              </w:rPr>
              <w:t>Hypertension</w:t>
            </w:r>
          </w:p>
        </w:tc>
        <w:tc>
          <w:tcPr>
            <w:tcW w:w="765" w:type="pct"/>
            <w:vAlign w:val="center"/>
          </w:tcPr>
          <w:p w14:paraId="42CF3B52" w14:textId="77777777" w:rsidR="00265E8F" w:rsidRPr="00A66BB6" w:rsidRDefault="00265E8F" w:rsidP="00BA73ED">
            <w:pPr>
              <w:rPr>
                <w:rFonts w:eastAsia="Calibri"/>
                <w:bCs/>
                <w:lang w:val="en-US"/>
              </w:rPr>
            </w:pPr>
            <w:r w:rsidRPr="00A66BB6">
              <w:rPr>
                <w:rFonts w:eastAsia="Calibri"/>
                <w:bCs/>
                <w:lang w:val="en-US"/>
              </w:rPr>
              <w:t>135 (37)</w:t>
            </w:r>
          </w:p>
        </w:tc>
        <w:tc>
          <w:tcPr>
            <w:tcW w:w="765" w:type="pct"/>
            <w:vAlign w:val="center"/>
          </w:tcPr>
          <w:p w14:paraId="23238D3C" w14:textId="77777777" w:rsidR="00265E8F" w:rsidRPr="00A66BB6" w:rsidRDefault="00265E8F" w:rsidP="00BA73ED">
            <w:pPr>
              <w:rPr>
                <w:rFonts w:eastAsia="Calibri"/>
                <w:bCs/>
                <w:lang w:val="en-US"/>
              </w:rPr>
            </w:pPr>
            <w:r w:rsidRPr="00A66BB6">
              <w:rPr>
                <w:rFonts w:eastAsia="Calibri"/>
                <w:bCs/>
                <w:lang w:val="en-US"/>
              </w:rPr>
              <w:t>71 (39)</w:t>
            </w:r>
          </w:p>
        </w:tc>
        <w:tc>
          <w:tcPr>
            <w:tcW w:w="765" w:type="pct"/>
            <w:shd w:val="clear" w:color="auto" w:fill="auto"/>
            <w:vAlign w:val="center"/>
          </w:tcPr>
          <w:p w14:paraId="25EE0579" w14:textId="77777777" w:rsidR="00265E8F" w:rsidRPr="00A66BB6" w:rsidRDefault="00265E8F" w:rsidP="00BA73ED">
            <w:pPr>
              <w:rPr>
                <w:rFonts w:eastAsia="Calibri"/>
                <w:bCs/>
                <w:lang w:val="en-US"/>
              </w:rPr>
            </w:pPr>
            <w:r w:rsidRPr="00A66BB6">
              <w:rPr>
                <w:rFonts w:eastAsia="Calibri"/>
                <w:bCs/>
                <w:lang w:val="en-US"/>
              </w:rPr>
              <w:t>64 (35)</w:t>
            </w:r>
          </w:p>
        </w:tc>
        <w:tc>
          <w:tcPr>
            <w:tcW w:w="384" w:type="pct"/>
            <w:shd w:val="clear" w:color="auto" w:fill="auto"/>
            <w:vAlign w:val="center"/>
          </w:tcPr>
          <w:p w14:paraId="3754C228" w14:textId="5E777AB1" w:rsidR="00265E8F" w:rsidRPr="00A66BB6" w:rsidRDefault="00265E8F" w:rsidP="00BA73ED">
            <w:pPr>
              <w:rPr>
                <w:rFonts w:eastAsia="Calibri"/>
                <w:bCs/>
                <w:lang w:val="en-US"/>
              </w:rPr>
            </w:pPr>
            <w:r w:rsidRPr="00A66BB6">
              <w:rPr>
                <w:rFonts w:eastAsia="Calibri"/>
                <w:bCs/>
                <w:lang w:val="en-US"/>
              </w:rPr>
              <w:t>.425</w:t>
            </w:r>
          </w:p>
        </w:tc>
      </w:tr>
      <w:tr w:rsidR="00265E8F" w:rsidRPr="00A66BB6" w14:paraId="04FEA378" w14:textId="77777777" w:rsidTr="004532AE">
        <w:trPr>
          <w:trHeight w:val="227"/>
        </w:trPr>
        <w:tc>
          <w:tcPr>
            <w:tcW w:w="2320" w:type="pct"/>
            <w:vAlign w:val="center"/>
          </w:tcPr>
          <w:p w14:paraId="7FC13891" w14:textId="3340DB01" w:rsidR="00265E8F" w:rsidRPr="00A66BB6" w:rsidRDefault="00265E8F" w:rsidP="00BA73ED">
            <w:pPr>
              <w:rPr>
                <w:rFonts w:eastAsia="Calibri"/>
                <w:bCs/>
                <w:lang w:val="en-US"/>
              </w:rPr>
            </w:pPr>
            <w:r w:rsidRPr="00A66BB6">
              <w:rPr>
                <w:rFonts w:eastAsia="Calibri"/>
                <w:bCs/>
                <w:lang w:val="en-US"/>
              </w:rPr>
              <w:t>Diabetes mellitus</w:t>
            </w:r>
          </w:p>
        </w:tc>
        <w:tc>
          <w:tcPr>
            <w:tcW w:w="765" w:type="pct"/>
            <w:vAlign w:val="center"/>
          </w:tcPr>
          <w:p w14:paraId="32A41ECB" w14:textId="77777777" w:rsidR="00265E8F" w:rsidRPr="00A66BB6" w:rsidRDefault="00265E8F" w:rsidP="00BA73ED">
            <w:pPr>
              <w:rPr>
                <w:rFonts w:eastAsia="Calibri"/>
                <w:bCs/>
                <w:lang w:val="en-US"/>
              </w:rPr>
            </w:pPr>
            <w:r w:rsidRPr="00A66BB6">
              <w:rPr>
                <w:rFonts w:eastAsia="Calibri"/>
                <w:bCs/>
                <w:lang w:val="en-US"/>
              </w:rPr>
              <w:t>81 (22)</w:t>
            </w:r>
          </w:p>
        </w:tc>
        <w:tc>
          <w:tcPr>
            <w:tcW w:w="765" w:type="pct"/>
            <w:vAlign w:val="center"/>
          </w:tcPr>
          <w:p w14:paraId="5D3E1EFF" w14:textId="77777777" w:rsidR="00265E8F" w:rsidRPr="00A66BB6" w:rsidRDefault="00265E8F" w:rsidP="00BA73ED">
            <w:pPr>
              <w:rPr>
                <w:rFonts w:eastAsia="Calibri"/>
                <w:bCs/>
                <w:lang w:val="en-US"/>
              </w:rPr>
            </w:pPr>
            <w:r w:rsidRPr="00A66BB6">
              <w:rPr>
                <w:rFonts w:eastAsia="Calibri"/>
                <w:bCs/>
                <w:lang w:val="en-US"/>
              </w:rPr>
              <w:t>40 (22)</w:t>
            </w:r>
          </w:p>
        </w:tc>
        <w:tc>
          <w:tcPr>
            <w:tcW w:w="765" w:type="pct"/>
            <w:shd w:val="clear" w:color="auto" w:fill="auto"/>
            <w:vAlign w:val="center"/>
          </w:tcPr>
          <w:p w14:paraId="333800E4" w14:textId="77777777" w:rsidR="00265E8F" w:rsidRPr="00A66BB6" w:rsidRDefault="00265E8F" w:rsidP="00BA73ED">
            <w:pPr>
              <w:rPr>
                <w:rFonts w:eastAsia="Calibri"/>
                <w:bCs/>
                <w:lang w:val="en-US"/>
              </w:rPr>
            </w:pPr>
            <w:r w:rsidRPr="00A66BB6">
              <w:rPr>
                <w:rFonts w:eastAsia="Calibri"/>
                <w:bCs/>
                <w:lang w:val="en-US"/>
              </w:rPr>
              <w:t>41 (22)</w:t>
            </w:r>
          </w:p>
        </w:tc>
        <w:tc>
          <w:tcPr>
            <w:tcW w:w="384" w:type="pct"/>
            <w:shd w:val="clear" w:color="auto" w:fill="auto"/>
            <w:vAlign w:val="center"/>
          </w:tcPr>
          <w:p w14:paraId="06870605" w14:textId="28AAB8BC" w:rsidR="00265E8F" w:rsidRPr="00A66BB6" w:rsidRDefault="00265E8F" w:rsidP="00BA73ED">
            <w:pPr>
              <w:rPr>
                <w:rFonts w:eastAsia="Calibri"/>
                <w:bCs/>
                <w:lang w:val="en-US"/>
              </w:rPr>
            </w:pPr>
            <w:r w:rsidRPr="00A66BB6">
              <w:rPr>
                <w:rFonts w:eastAsia="Calibri"/>
                <w:bCs/>
                <w:lang w:val="en-US"/>
              </w:rPr>
              <w:t>.922</w:t>
            </w:r>
          </w:p>
        </w:tc>
      </w:tr>
      <w:tr w:rsidR="00265E8F" w:rsidRPr="00A66BB6" w14:paraId="0D0E7D0D" w14:textId="77777777" w:rsidTr="004532AE">
        <w:trPr>
          <w:trHeight w:val="227"/>
        </w:trPr>
        <w:tc>
          <w:tcPr>
            <w:tcW w:w="2320" w:type="pct"/>
            <w:vAlign w:val="center"/>
          </w:tcPr>
          <w:p w14:paraId="37D1E82B" w14:textId="77777777" w:rsidR="00265E8F" w:rsidRPr="00A66BB6" w:rsidRDefault="00265E8F" w:rsidP="00BA73ED">
            <w:pPr>
              <w:rPr>
                <w:rFonts w:eastAsia="Calibri"/>
                <w:bCs/>
                <w:lang w:val="en-US"/>
              </w:rPr>
            </w:pPr>
            <w:r w:rsidRPr="00A66BB6">
              <w:rPr>
                <w:rFonts w:eastAsia="Calibri"/>
                <w:bCs/>
                <w:lang w:val="en-US"/>
              </w:rPr>
              <w:t>Asthma</w:t>
            </w:r>
          </w:p>
        </w:tc>
        <w:tc>
          <w:tcPr>
            <w:tcW w:w="765" w:type="pct"/>
            <w:vAlign w:val="center"/>
          </w:tcPr>
          <w:p w14:paraId="0AC48E98" w14:textId="77777777" w:rsidR="00265E8F" w:rsidRPr="00A66BB6" w:rsidRDefault="00265E8F" w:rsidP="00BA73ED">
            <w:pPr>
              <w:rPr>
                <w:rFonts w:eastAsia="Calibri"/>
                <w:bCs/>
                <w:lang w:val="en-US"/>
              </w:rPr>
            </w:pPr>
            <w:r w:rsidRPr="00A66BB6">
              <w:rPr>
                <w:rFonts w:eastAsia="Calibri"/>
                <w:bCs/>
                <w:lang w:val="en-US"/>
              </w:rPr>
              <w:t>6 (2)</w:t>
            </w:r>
          </w:p>
        </w:tc>
        <w:tc>
          <w:tcPr>
            <w:tcW w:w="765" w:type="pct"/>
            <w:vAlign w:val="center"/>
          </w:tcPr>
          <w:p w14:paraId="319F0FF2" w14:textId="77777777" w:rsidR="00265E8F" w:rsidRPr="00A66BB6" w:rsidRDefault="00265E8F" w:rsidP="00BA73ED">
            <w:pPr>
              <w:rPr>
                <w:rFonts w:eastAsia="Calibri"/>
                <w:bCs/>
                <w:lang w:val="en-US"/>
              </w:rPr>
            </w:pPr>
            <w:r w:rsidRPr="00A66BB6">
              <w:rPr>
                <w:rFonts w:eastAsia="Calibri"/>
                <w:bCs/>
                <w:lang w:val="en-US"/>
              </w:rPr>
              <w:t>4 (2)</w:t>
            </w:r>
          </w:p>
        </w:tc>
        <w:tc>
          <w:tcPr>
            <w:tcW w:w="765" w:type="pct"/>
            <w:shd w:val="clear" w:color="auto" w:fill="auto"/>
            <w:vAlign w:val="center"/>
          </w:tcPr>
          <w:p w14:paraId="3E338FA1" w14:textId="77777777" w:rsidR="00265E8F" w:rsidRPr="00A66BB6" w:rsidRDefault="00265E8F" w:rsidP="00BA73ED">
            <w:pPr>
              <w:rPr>
                <w:rFonts w:eastAsia="Calibri"/>
                <w:bCs/>
                <w:lang w:val="en-US"/>
              </w:rPr>
            </w:pPr>
            <w:r w:rsidRPr="00A66BB6">
              <w:rPr>
                <w:rFonts w:eastAsia="Calibri"/>
                <w:bCs/>
                <w:lang w:val="en-US"/>
              </w:rPr>
              <w:t>2 (1)</w:t>
            </w:r>
          </w:p>
        </w:tc>
        <w:tc>
          <w:tcPr>
            <w:tcW w:w="384" w:type="pct"/>
            <w:shd w:val="clear" w:color="auto" w:fill="auto"/>
            <w:vAlign w:val="center"/>
          </w:tcPr>
          <w:p w14:paraId="5B19EFB9" w14:textId="387DD55F" w:rsidR="00265E8F" w:rsidRPr="00A66BB6" w:rsidRDefault="00265E8F" w:rsidP="00BA73ED">
            <w:pPr>
              <w:rPr>
                <w:rFonts w:eastAsia="Calibri"/>
                <w:bCs/>
                <w:lang w:val="en-US"/>
              </w:rPr>
            </w:pPr>
            <w:r w:rsidRPr="00A66BB6">
              <w:rPr>
                <w:rFonts w:eastAsia="Calibri"/>
                <w:bCs/>
                <w:lang w:val="en-US"/>
              </w:rPr>
              <w:t>.407</w:t>
            </w:r>
          </w:p>
        </w:tc>
      </w:tr>
      <w:tr w:rsidR="00265E8F" w:rsidRPr="00A66BB6" w14:paraId="5348EEA7" w14:textId="77777777" w:rsidTr="004532AE">
        <w:trPr>
          <w:trHeight w:val="227"/>
        </w:trPr>
        <w:tc>
          <w:tcPr>
            <w:tcW w:w="2320" w:type="pct"/>
            <w:vAlign w:val="center"/>
          </w:tcPr>
          <w:p w14:paraId="7FE02453" w14:textId="7A326CB1" w:rsidR="00265E8F" w:rsidRPr="00A66BB6" w:rsidRDefault="00265E8F" w:rsidP="00BA73ED">
            <w:pPr>
              <w:rPr>
                <w:rFonts w:eastAsia="Calibri"/>
                <w:bCs/>
                <w:lang w:val="en-US"/>
              </w:rPr>
            </w:pPr>
            <w:r w:rsidRPr="00A66BB6">
              <w:rPr>
                <w:rFonts w:eastAsia="Calibri"/>
                <w:bCs/>
                <w:lang w:val="en-US"/>
              </w:rPr>
              <w:lastRenderedPageBreak/>
              <w:t>Chronic obstructive pulmonary disease</w:t>
            </w:r>
          </w:p>
        </w:tc>
        <w:tc>
          <w:tcPr>
            <w:tcW w:w="765" w:type="pct"/>
            <w:vAlign w:val="center"/>
          </w:tcPr>
          <w:p w14:paraId="54DE84BA" w14:textId="77777777" w:rsidR="00265E8F" w:rsidRPr="00A66BB6" w:rsidRDefault="00265E8F" w:rsidP="00BA73ED">
            <w:pPr>
              <w:rPr>
                <w:rFonts w:eastAsia="Calibri"/>
                <w:bCs/>
                <w:lang w:val="en-US"/>
              </w:rPr>
            </w:pPr>
            <w:r w:rsidRPr="00A66BB6">
              <w:rPr>
                <w:rFonts w:eastAsia="Calibri"/>
                <w:bCs/>
                <w:lang w:val="en-US"/>
              </w:rPr>
              <w:t>5 (1)</w:t>
            </w:r>
          </w:p>
        </w:tc>
        <w:tc>
          <w:tcPr>
            <w:tcW w:w="765" w:type="pct"/>
            <w:vAlign w:val="center"/>
          </w:tcPr>
          <w:p w14:paraId="7796C815" w14:textId="77777777" w:rsidR="00265E8F" w:rsidRPr="00A66BB6" w:rsidRDefault="00265E8F" w:rsidP="00BA73ED">
            <w:pPr>
              <w:rPr>
                <w:rFonts w:eastAsia="Calibri"/>
                <w:bCs/>
                <w:lang w:val="en-US"/>
              </w:rPr>
            </w:pPr>
            <w:r w:rsidRPr="00A66BB6">
              <w:rPr>
                <w:rFonts w:eastAsia="Calibri"/>
                <w:bCs/>
                <w:lang w:val="en-US"/>
              </w:rPr>
              <w:t>3 (2)</w:t>
            </w:r>
          </w:p>
        </w:tc>
        <w:tc>
          <w:tcPr>
            <w:tcW w:w="765" w:type="pct"/>
            <w:shd w:val="clear" w:color="auto" w:fill="auto"/>
            <w:vAlign w:val="center"/>
          </w:tcPr>
          <w:p w14:paraId="6E86B8C6" w14:textId="77777777" w:rsidR="00265E8F" w:rsidRPr="00A66BB6" w:rsidRDefault="00265E8F" w:rsidP="00BA73ED">
            <w:pPr>
              <w:rPr>
                <w:rFonts w:eastAsia="Calibri"/>
                <w:bCs/>
                <w:lang w:val="en-US"/>
              </w:rPr>
            </w:pPr>
            <w:r w:rsidRPr="00A66BB6">
              <w:rPr>
                <w:rFonts w:eastAsia="Calibri"/>
                <w:bCs/>
                <w:lang w:val="en-US"/>
              </w:rPr>
              <w:t>2 (1)</w:t>
            </w:r>
          </w:p>
        </w:tc>
        <w:tc>
          <w:tcPr>
            <w:tcW w:w="384" w:type="pct"/>
            <w:shd w:val="clear" w:color="auto" w:fill="auto"/>
            <w:vAlign w:val="center"/>
          </w:tcPr>
          <w:p w14:paraId="416B7A8B" w14:textId="4E6F6584" w:rsidR="00265E8F" w:rsidRPr="00A66BB6" w:rsidRDefault="00265E8F" w:rsidP="00BA73ED">
            <w:pPr>
              <w:rPr>
                <w:rFonts w:eastAsia="Calibri"/>
                <w:bCs/>
                <w:lang w:val="en-US"/>
              </w:rPr>
            </w:pPr>
            <w:r w:rsidRPr="00A66BB6">
              <w:rPr>
                <w:rFonts w:eastAsia="Calibri"/>
                <w:bCs/>
                <w:lang w:val="en-US"/>
              </w:rPr>
              <w:t>.648</w:t>
            </w:r>
          </w:p>
        </w:tc>
      </w:tr>
      <w:tr w:rsidR="00265E8F" w:rsidRPr="00A66BB6" w14:paraId="5BC6CC31" w14:textId="77777777" w:rsidTr="004532AE">
        <w:trPr>
          <w:trHeight w:val="227"/>
        </w:trPr>
        <w:tc>
          <w:tcPr>
            <w:tcW w:w="2320" w:type="pct"/>
            <w:vAlign w:val="center"/>
          </w:tcPr>
          <w:p w14:paraId="2FF85370" w14:textId="77777777" w:rsidR="00265E8F" w:rsidRPr="00A66BB6" w:rsidRDefault="00265E8F" w:rsidP="00BA73ED">
            <w:pPr>
              <w:rPr>
                <w:rFonts w:eastAsia="Calibri"/>
                <w:bCs/>
                <w:lang w:val="en-US"/>
              </w:rPr>
            </w:pPr>
            <w:r w:rsidRPr="00A66BB6">
              <w:rPr>
                <w:rFonts w:eastAsia="Calibri"/>
                <w:bCs/>
                <w:lang w:val="en-US"/>
              </w:rPr>
              <w:t>Human immunodeficiency virus infection</w:t>
            </w:r>
          </w:p>
        </w:tc>
        <w:tc>
          <w:tcPr>
            <w:tcW w:w="765" w:type="pct"/>
            <w:vAlign w:val="center"/>
          </w:tcPr>
          <w:p w14:paraId="64A5B033" w14:textId="77777777" w:rsidR="00265E8F" w:rsidRPr="00A66BB6" w:rsidRDefault="00265E8F" w:rsidP="00BA73ED">
            <w:pPr>
              <w:rPr>
                <w:rFonts w:eastAsia="Calibri"/>
                <w:bCs/>
                <w:lang w:val="en-US"/>
              </w:rPr>
            </w:pPr>
            <w:r w:rsidRPr="00A66BB6">
              <w:rPr>
                <w:rFonts w:eastAsia="Calibri"/>
                <w:bCs/>
                <w:lang w:val="en-US"/>
              </w:rPr>
              <w:t>3 (1)</w:t>
            </w:r>
          </w:p>
        </w:tc>
        <w:tc>
          <w:tcPr>
            <w:tcW w:w="765" w:type="pct"/>
            <w:vAlign w:val="center"/>
          </w:tcPr>
          <w:p w14:paraId="43657D6D" w14:textId="77777777" w:rsidR="00265E8F" w:rsidRPr="00A66BB6" w:rsidRDefault="00265E8F" w:rsidP="00BA73ED">
            <w:pPr>
              <w:rPr>
                <w:rFonts w:eastAsia="Calibri"/>
                <w:bCs/>
                <w:lang w:val="en-US"/>
              </w:rPr>
            </w:pPr>
            <w:r w:rsidRPr="00A66BB6">
              <w:rPr>
                <w:rFonts w:eastAsia="Calibri"/>
                <w:bCs/>
                <w:lang w:val="en-US"/>
              </w:rPr>
              <w:t>2 (1)</w:t>
            </w:r>
          </w:p>
        </w:tc>
        <w:tc>
          <w:tcPr>
            <w:tcW w:w="765" w:type="pct"/>
            <w:vAlign w:val="center"/>
          </w:tcPr>
          <w:p w14:paraId="2789A3D4" w14:textId="77777777" w:rsidR="00265E8F" w:rsidRPr="00A66BB6" w:rsidRDefault="00265E8F" w:rsidP="00BA73ED">
            <w:pPr>
              <w:rPr>
                <w:rFonts w:eastAsia="Calibri"/>
                <w:bCs/>
                <w:lang w:val="en-US"/>
              </w:rPr>
            </w:pPr>
            <w:r w:rsidRPr="00A66BB6">
              <w:rPr>
                <w:rFonts w:eastAsia="Calibri"/>
                <w:bCs/>
                <w:lang w:val="en-US"/>
              </w:rPr>
              <w:t>1 (0.5)</w:t>
            </w:r>
          </w:p>
        </w:tc>
        <w:tc>
          <w:tcPr>
            <w:tcW w:w="384" w:type="pct"/>
            <w:shd w:val="clear" w:color="auto" w:fill="auto"/>
            <w:vAlign w:val="center"/>
          </w:tcPr>
          <w:p w14:paraId="665EBEB3" w14:textId="22966826" w:rsidR="00265E8F" w:rsidRPr="00A66BB6" w:rsidRDefault="00265E8F" w:rsidP="00BA73ED">
            <w:pPr>
              <w:rPr>
                <w:rFonts w:eastAsia="Calibri"/>
                <w:bCs/>
                <w:lang w:val="en-US"/>
              </w:rPr>
            </w:pPr>
            <w:r w:rsidRPr="00A66BB6">
              <w:rPr>
                <w:rFonts w:eastAsia="Calibri"/>
                <w:bCs/>
                <w:lang w:val="en-US"/>
              </w:rPr>
              <w:t>.559</w:t>
            </w:r>
          </w:p>
        </w:tc>
      </w:tr>
      <w:tr w:rsidR="00265E8F" w:rsidRPr="00A66BB6" w14:paraId="5BDD4E39" w14:textId="77777777" w:rsidTr="004532AE">
        <w:trPr>
          <w:trHeight w:val="227"/>
        </w:trPr>
        <w:tc>
          <w:tcPr>
            <w:tcW w:w="2320" w:type="pct"/>
            <w:vAlign w:val="center"/>
          </w:tcPr>
          <w:p w14:paraId="7494549B" w14:textId="77777777" w:rsidR="00265E8F" w:rsidRPr="00A66BB6" w:rsidRDefault="00265E8F" w:rsidP="00BA73ED">
            <w:pPr>
              <w:rPr>
                <w:rFonts w:eastAsia="Calibri"/>
                <w:bCs/>
                <w:lang w:val="en-US"/>
              </w:rPr>
            </w:pPr>
            <w:r w:rsidRPr="00A66BB6">
              <w:rPr>
                <w:rFonts w:eastAsia="Calibri"/>
                <w:bCs/>
                <w:lang w:val="en-US"/>
              </w:rPr>
              <w:t>None</w:t>
            </w:r>
          </w:p>
        </w:tc>
        <w:tc>
          <w:tcPr>
            <w:tcW w:w="765" w:type="pct"/>
            <w:vAlign w:val="center"/>
          </w:tcPr>
          <w:p w14:paraId="797EB238" w14:textId="77777777" w:rsidR="00265E8F" w:rsidRPr="00A66BB6" w:rsidRDefault="00265E8F" w:rsidP="00BA73ED">
            <w:pPr>
              <w:rPr>
                <w:rFonts w:eastAsia="Calibri"/>
                <w:bCs/>
                <w:lang w:val="en-US"/>
              </w:rPr>
            </w:pPr>
            <w:r w:rsidRPr="00A66BB6">
              <w:rPr>
                <w:rFonts w:eastAsia="Calibri"/>
                <w:bCs/>
                <w:lang w:val="en-US"/>
              </w:rPr>
              <w:t>205 (56)</w:t>
            </w:r>
          </w:p>
        </w:tc>
        <w:tc>
          <w:tcPr>
            <w:tcW w:w="765" w:type="pct"/>
            <w:vAlign w:val="center"/>
          </w:tcPr>
          <w:p w14:paraId="0C880E8D" w14:textId="77777777" w:rsidR="00265E8F" w:rsidRPr="00A66BB6" w:rsidRDefault="00265E8F" w:rsidP="00BA73ED">
            <w:pPr>
              <w:rPr>
                <w:rFonts w:eastAsia="Calibri"/>
                <w:bCs/>
                <w:lang w:val="en-US"/>
              </w:rPr>
            </w:pPr>
            <w:r w:rsidRPr="00A66BB6">
              <w:rPr>
                <w:rFonts w:eastAsia="Calibri"/>
                <w:bCs/>
                <w:lang w:val="en-US"/>
              </w:rPr>
              <w:t>100 (55)</w:t>
            </w:r>
          </w:p>
        </w:tc>
        <w:tc>
          <w:tcPr>
            <w:tcW w:w="765" w:type="pct"/>
            <w:vAlign w:val="center"/>
          </w:tcPr>
          <w:p w14:paraId="5AA2E29B" w14:textId="77777777" w:rsidR="00265E8F" w:rsidRPr="00A66BB6" w:rsidRDefault="00265E8F" w:rsidP="00BA73ED">
            <w:pPr>
              <w:rPr>
                <w:rFonts w:eastAsia="Calibri"/>
                <w:bCs/>
                <w:lang w:val="en-US"/>
              </w:rPr>
            </w:pPr>
            <w:r w:rsidRPr="00A66BB6">
              <w:rPr>
                <w:rFonts w:eastAsia="Calibri"/>
                <w:bCs/>
                <w:lang w:val="en-US"/>
              </w:rPr>
              <w:t>105 (57)</w:t>
            </w:r>
          </w:p>
        </w:tc>
        <w:tc>
          <w:tcPr>
            <w:tcW w:w="384" w:type="pct"/>
            <w:shd w:val="clear" w:color="auto" w:fill="auto"/>
            <w:vAlign w:val="center"/>
          </w:tcPr>
          <w:p w14:paraId="35DC34AB" w14:textId="7F26428E" w:rsidR="00265E8F" w:rsidRPr="00A66BB6" w:rsidRDefault="00265E8F" w:rsidP="00BA73ED">
            <w:pPr>
              <w:rPr>
                <w:rFonts w:eastAsia="Calibri"/>
                <w:bCs/>
                <w:lang w:val="en-US"/>
              </w:rPr>
            </w:pPr>
            <w:r w:rsidRPr="00A66BB6">
              <w:rPr>
                <w:rFonts w:eastAsia="Calibri"/>
                <w:bCs/>
                <w:lang w:val="en-US"/>
              </w:rPr>
              <w:t>.641</w:t>
            </w:r>
          </w:p>
        </w:tc>
      </w:tr>
      <w:tr w:rsidR="00265E8F" w:rsidRPr="00A66BB6" w14:paraId="629174D5" w14:textId="77777777" w:rsidTr="004532AE">
        <w:trPr>
          <w:trHeight w:val="227"/>
        </w:trPr>
        <w:tc>
          <w:tcPr>
            <w:tcW w:w="2320" w:type="pct"/>
            <w:vAlign w:val="center"/>
          </w:tcPr>
          <w:p w14:paraId="540ED332" w14:textId="7B80B982" w:rsidR="00265E8F" w:rsidRPr="00A66BB6" w:rsidRDefault="00265E8F" w:rsidP="00BA73ED">
            <w:pPr>
              <w:rPr>
                <w:rFonts w:eastAsia="Calibri"/>
                <w:b/>
                <w:lang w:val="en-US"/>
              </w:rPr>
            </w:pPr>
            <w:r w:rsidRPr="00A66BB6">
              <w:rPr>
                <w:rFonts w:eastAsia="Calibri"/>
                <w:b/>
                <w:bCs/>
                <w:lang w:val="en-US"/>
              </w:rPr>
              <w:t xml:space="preserve">Concomitant medications,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57C913FB" w14:textId="77777777" w:rsidR="00265E8F" w:rsidRPr="00A66BB6" w:rsidRDefault="00265E8F" w:rsidP="00BA73ED">
            <w:pPr>
              <w:rPr>
                <w:rFonts w:eastAsia="Calibri"/>
                <w:bCs/>
                <w:lang w:val="en-US"/>
              </w:rPr>
            </w:pPr>
          </w:p>
        </w:tc>
        <w:tc>
          <w:tcPr>
            <w:tcW w:w="765" w:type="pct"/>
            <w:vAlign w:val="center"/>
          </w:tcPr>
          <w:p w14:paraId="581076D3" w14:textId="77777777" w:rsidR="00265E8F" w:rsidRPr="00A66BB6" w:rsidRDefault="00265E8F" w:rsidP="00BA73ED">
            <w:pPr>
              <w:rPr>
                <w:rFonts w:eastAsia="Calibri"/>
                <w:bCs/>
                <w:lang w:val="en-US"/>
              </w:rPr>
            </w:pPr>
          </w:p>
        </w:tc>
        <w:tc>
          <w:tcPr>
            <w:tcW w:w="765" w:type="pct"/>
            <w:shd w:val="clear" w:color="auto" w:fill="auto"/>
            <w:vAlign w:val="center"/>
          </w:tcPr>
          <w:p w14:paraId="0AAB530C" w14:textId="77777777" w:rsidR="00265E8F" w:rsidRPr="00A66BB6" w:rsidRDefault="00265E8F" w:rsidP="00BA73ED">
            <w:pPr>
              <w:rPr>
                <w:rFonts w:eastAsia="Calibri"/>
                <w:bCs/>
                <w:lang w:val="en-US"/>
              </w:rPr>
            </w:pPr>
          </w:p>
        </w:tc>
        <w:tc>
          <w:tcPr>
            <w:tcW w:w="384" w:type="pct"/>
            <w:shd w:val="clear" w:color="auto" w:fill="auto"/>
            <w:vAlign w:val="center"/>
          </w:tcPr>
          <w:p w14:paraId="699DB764" w14:textId="77777777" w:rsidR="00265E8F" w:rsidRPr="00A66BB6" w:rsidRDefault="00265E8F" w:rsidP="00BA73ED">
            <w:pPr>
              <w:rPr>
                <w:rFonts w:eastAsia="Calibri"/>
                <w:bCs/>
                <w:lang w:val="en-US"/>
              </w:rPr>
            </w:pPr>
          </w:p>
        </w:tc>
      </w:tr>
      <w:tr w:rsidR="00265E8F" w:rsidRPr="00A66BB6" w14:paraId="7E3EE220" w14:textId="77777777" w:rsidTr="004532AE">
        <w:trPr>
          <w:trHeight w:val="227"/>
        </w:trPr>
        <w:tc>
          <w:tcPr>
            <w:tcW w:w="2320" w:type="pct"/>
            <w:vAlign w:val="center"/>
          </w:tcPr>
          <w:p w14:paraId="013BF2BD" w14:textId="77777777" w:rsidR="00265E8F" w:rsidRPr="00A66BB6" w:rsidRDefault="00265E8F" w:rsidP="00BA73ED">
            <w:pPr>
              <w:rPr>
                <w:rFonts w:eastAsia="Calibri"/>
                <w:bCs/>
                <w:lang w:val="en-US"/>
              </w:rPr>
            </w:pPr>
            <w:r w:rsidRPr="00A66BB6">
              <w:rPr>
                <w:rFonts w:eastAsia="Calibri"/>
                <w:bCs/>
                <w:lang w:val="en-US"/>
              </w:rPr>
              <w:t>Angiotensin-II receptor antagonists</w:t>
            </w:r>
          </w:p>
        </w:tc>
        <w:tc>
          <w:tcPr>
            <w:tcW w:w="765" w:type="pct"/>
            <w:vAlign w:val="center"/>
          </w:tcPr>
          <w:p w14:paraId="73DBEA97" w14:textId="77777777" w:rsidR="00265E8F" w:rsidRPr="00A66BB6" w:rsidRDefault="00265E8F" w:rsidP="00BA73ED">
            <w:pPr>
              <w:rPr>
                <w:rFonts w:eastAsia="Calibri"/>
                <w:bCs/>
                <w:lang w:val="en-US"/>
              </w:rPr>
            </w:pPr>
            <w:r w:rsidRPr="00A66BB6">
              <w:rPr>
                <w:rFonts w:eastAsia="Calibri"/>
                <w:bCs/>
                <w:lang w:val="en-US"/>
              </w:rPr>
              <w:t>58 (16)</w:t>
            </w:r>
          </w:p>
        </w:tc>
        <w:tc>
          <w:tcPr>
            <w:tcW w:w="765" w:type="pct"/>
            <w:vAlign w:val="center"/>
          </w:tcPr>
          <w:p w14:paraId="56C389F5" w14:textId="77777777" w:rsidR="00265E8F" w:rsidRPr="00A66BB6" w:rsidRDefault="00265E8F" w:rsidP="00BA73ED">
            <w:pPr>
              <w:rPr>
                <w:rFonts w:eastAsia="Calibri"/>
                <w:bCs/>
                <w:lang w:val="en-US"/>
              </w:rPr>
            </w:pPr>
            <w:r w:rsidRPr="00A66BB6">
              <w:rPr>
                <w:rFonts w:eastAsia="Calibri"/>
                <w:bCs/>
                <w:lang w:val="en-US"/>
              </w:rPr>
              <w:t>34 (19)</w:t>
            </w:r>
          </w:p>
        </w:tc>
        <w:tc>
          <w:tcPr>
            <w:tcW w:w="765" w:type="pct"/>
            <w:shd w:val="clear" w:color="auto" w:fill="auto"/>
            <w:vAlign w:val="center"/>
          </w:tcPr>
          <w:p w14:paraId="26905EFC" w14:textId="77777777" w:rsidR="00265E8F" w:rsidRPr="00A66BB6" w:rsidRDefault="00265E8F" w:rsidP="00BA73ED">
            <w:pPr>
              <w:rPr>
                <w:rFonts w:eastAsia="Calibri"/>
                <w:bCs/>
                <w:lang w:val="en-US"/>
              </w:rPr>
            </w:pPr>
            <w:r w:rsidRPr="00A66BB6">
              <w:rPr>
                <w:rFonts w:eastAsia="Calibri"/>
                <w:bCs/>
                <w:lang w:val="en-US"/>
              </w:rPr>
              <w:t>24 (13)</w:t>
            </w:r>
          </w:p>
        </w:tc>
        <w:tc>
          <w:tcPr>
            <w:tcW w:w="384" w:type="pct"/>
            <w:shd w:val="clear" w:color="auto" w:fill="auto"/>
            <w:vAlign w:val="center"/>
          </w:tcPr>
          <w:p w14:paraId="0B98C15E" w14:textId="79D45019" w:rsidR="00265E8F" w:rsidRPr="00A66BB6" w:rsidRDefault="00265E8F" w:rsidP="00BA73ED">
            <w:pPr>
              <w:rPr>
                <w:rFonts w:eastAsia="Calibri"/>
                <w:bCs/>
                <w:lang w:val="en-US"/>
              </w:rPr>
            </w:pPr>
            <w:r w:rsidRPr="00A66BB6">
              <w:rPr>
                <w:rFonts w:eastAsia="Calibri"/>
                <w:bCs/>
                <w:lang w:val="en-US"/>
              </w:rPr>
              <w:t>.146</w:t>
            </w:r>
          </w:p>
        </w:tc>
      </w:tr>
      <w:tr w:rsidR="00265E8F" w:rsidRPr="00A66BB6" w14:paraId="20DE3358" w14:textId="77777777" w:rsidTr="004532AE">
        <w:trPr>
          <w:trHeight w:val="227"/>
        </w:trPr>
        <w:tc>
          <w:tcPr>
            <w:tcW w:w="2320" w:type="pct"/>
            <w:vAlign w:val="center"/>
          </w:tcPr>
          <w:p w14:paraId="4D75E18E" w14:textId="77777777" w:rsidR="00265E8F" w:rsidRPr="00A66BB6" w:rsidRDefault="00265E8F" w:rsidP="00BA73ED">
            <w:pPr>
              <w:rPr>
                <w:rFonts w:eastAsia="Calibri"/>
                <w:bCs/>
                <w:lang w:val="en-US"/>
              </w:rPr>
            </w:pPr>
            <w:r w:rsidRPr="00A66BB6">
              <w:rPr>
                <w:rFonts w:eastAsia="Calibri"/>
                <w:bCs/>
                <w:lang w:val="en-US"/>
              </w:rPr>
              <w:t>Angiotensin-converting enzyme inhibitors</w:t>
            </w:r>
          </w:p>
        </w:tc>
        <w:tc>
          <w:tcPr>
            <w:tcW w:w="765" w:type="pct"/>
            <w:vAlign w:val="center"/>
          </w:tcPr>
          <w:p w14:paraId="3E5AEF36" w14:textId="77777777" w:rsidR="00265E8F" w:rsidRPr="00A66BB6" w:rsidRDefault="00265E8F" w:rsidP="00BA73ED">
            <w:pPr>
              <w:rPr>
                <w:rFonts w:eastAsia="Calibri"/>
                <w:bCs/>
                <w:lang w:val="en-US"/>
              </w:rPr>
            </w:pPr>
            <w:r w:rsidRPr="00A66BB6">
              <w:rPr>
                <w:rFonts w:eastAsia="Calibri"/>
                <w:bCs/>
                <w:lang w:val="en-US"/>
              </w:rPr>
              <w:t>74 (20)</w:t>
            </w:r>
          </w:p>
        </w:tc>
        <w:tc>
          <w:tcPr>
            <w:tcW w:w="765" w:type="pct"/>
            <w:vAlign w:val="center"/>
          </w:tcPr>
          <w:p w14:paraId="4197B04D" w14:textId="77777777" w:rsidR="00265E8F" w:rsidRPr="00A66BB6" w:rsidRDefault="00265E8F" w:rsidP="00BA73ED">
            <w:pPr>
              <w:rPr>
                <w:rFonts w:eastAsia="Calibri"/>
                <w:bCs/>
                <w:lang w:val="en-US"/>
              </w:rPr>
            </w:pPr>
            <w:r w:rsidRPr="00A66BB6">
              <w:rPr>
                <w:rFonts w:eastAsia="Calibri"/>
                <w:bCs/>
                <w:lang w:val="en-US"/>
              </w:rPr>
              <w:t>41 (22)</w:t>
            </w:r>
          </w:p>
        </w:tc>
        <w:tc>
          <w:tcPr>
            <w:tcW w:w="765" w:type="pct"/>
            <w:shd w:val="clear" w:color="auto" w:fill="auto"/>
            <w:vAlign w:val="center"/>
          </w:tcPr>
          <w:p w14:paraId="735350F6" w14:textId="77777777" w:rsidR="00265E8F" w:rsidRPr="00A66BB6" w:rsidRDefault="00265E8F" w:rsidP="00BA73ED">
            <w:pPr>
              <w:rPr>
                <w:rFonts w:eastAsia="Calibri"/>
                <w:bCs/>
                <w:lang w:val="en-US"/>
              </w:rPr>
            </w:pPr>
            <w:r w:rsidRPr="00A66BB6">
              <w:rPr>
                <w:rFonts w:eastAsia="Calibri"/>
                <w:bCs/>
                <w:lang w:val="en-US"/>
              </w:rPr>
              <w:t>33 (18)</w:t>
            </w:r>
          </w:p>
        </w:tc>
        <w:tc>
          <w:tcPr>
            <w:tcW w:w="384" w:type="pct"/>
            <w:shd w:val="clear" w:color="auto" w:fill="auto"/>
            <w:vAlign w:val="center"/>
          </w:tcPr>
          <w:p w14:paraId="5E55E926" w14:textId="6111BB80" w:rsidR="00265E8F" w:rsidRPr="00A66BB6" w:rsidRDefault="00265E8F" w:rsidP="00BA73ED">
            <w:pPr>
              <w:rPr>
                <w:rFonts w:eastAsia="Calibri"/>
                <w:bCs/>
                <w:lang w:val="en-US"/>
              </w:rPr>
            </w:pPr>
            <w:r w:rsidRPr="00A66BB6">
              <w:rPr>
                <w:rFonts w:eastAsia="Calibri"/>
                <w:bCs/>
                <w:lang w:val="en-US"/>
              </w:rPr>
              <w:t>.286</w:t>
            </w:r>
          </w:p>
        </w:tc>
      </w:tr>
      <w:tr w:rsidR="00265E8F" w:rsidRPr="00A66BB6" w14:paraId="79AFDDEB" w14:textId="77777777" w:rsidTr="004532AE">
        <w:trPr>
          <w:trHeight w:val="227"/>
        </w:trPr>
        <w:tc>
          <w:tcPr>
            <w:tcW w:w="2320" w:type="pct"/>
            <w:vAlign w:val="center"/>
          </w:tcPr>
          <w:p w14:paraId="076476F6" w14:textId="4FC6BE39" w:rsidR="00265E8F" w:rsidRPr="00A66BB6" w:rsidRDefault="00265E8F" w:rsidP="00BA73ED">
            <w:pPr>
              <w:rPr>
                <w:rFonts w:eastAsia="Calibri"/>
                <w:b/>
                <w:lang w:val="en-US"/>
              </w:rPr>
            </w:pPr>
            <w:r w:rsidRPr="00A66BB6">
              <w:rPr>
                <w:rFonts w:eastAsia="Calibri"/>
                <w:b/>
                <w:bCs/>
                <w:lang w:val="en-US"/>
              </w:rPr>
              <w:t xml:space="preserve">Symptom at diagnosis, </w:t>
            </w:r>
            <w:r w:rsidRPr="00A66BB6">
              <w:rPr>
                <w:rFonts w:eastAsia="Calibri"/>
                <w:b/>
                <w:bCs/>
                <w:i/>
                <w:iCs/>
                <w:lang w:val="en-US"/>
              </w:rPr>
              <w:t>n.</w:t>
            </w:r>
            <w:r w:rsidRPr="00A66BB6">
              <w:rPr>
                <w:rFonts w:eastAsia="Calibri"/>
                <w:b/>
                <w:bCs/>
                <w:lang w:val="en-US"/>
              </w:rPr>
              <w:t xml:space="preserve"> (%)</w:t>
            </w:r>
          </w:p>
        </w:tc>
        <w:tc>
          <w:tcPr>
            <w:tcW w:w="765" w:type="pct"/>
            <w:vAlign w:val="center"/>
          </w:tcPr>
          <w:p w14:paraId="3434737D" w14:textId="77777777" w:rsidR="00265E8F" w:rsidRPr="00A66BB6" w:rsidRDefault="00265E8F" w:rsidP="00BA73ED">
            <w:pPr>
              <w:rPr>
                <w:rFonts w:eastAsia="Calibri"/>
                <w:bCs/>
                <w:lang w:val="en-US"/>
              </w:rPr>
            </w:pPr>
          </w:p>
        </w:tc>
        <w:tc>
          <w:tcPr>
            <w:tcW w:w="765" w:type="pct"/>
            <w:vAlign w:val="center"/>
          </w:tcPr>
          <w:p w14:paraId="5B3F5E1F" w14:textId="77777777" w:rsidR="00265E8F" w:rsidRPr="00A66BB6" w:rsidRDefault="00265E8F" w:rsidP="00BA73ED">
            <w:pPr>
              <w:rPr>
                <w:rFonts w:eastAsia="Calibri"/>
                <w:bCs/>
                <w:lang w:val="en-US"/>
              </w:rPr>
            </w:pPr>
          </w:p>
        </w:tc>
        <w:tc>
          <w:tcPr>
            <w:tcW w:w="765" w:type="pct"/>
            <w:shd w:val="clear" w:color="auto" w:fill="auto"/>
            <w:vAlign w:val="center"/>
          </w:tcPr>
          <w:p w14:paraId="290AB1B1" w14:textId="77777777" w:rsidR="00265E8F" w:rsidRPr="00A66BB6" w:rsidRDefault="00265E8F" w:rsidP="00BA73ED">
            <w:pPr>
              <w:rPr>
                <w:rFonts w:eastAsia="Calibri"/>
                <w:bCs/>
                <w:lang w:val="en-US"/>
              </w:rPr>
            </w:pPr>
          </w:p>
        </w:tc>
        <w:tc>
          <w:tcPr>
            <w:tcW w:w="384" w:type="pct"/>
            <w:shd w:val="clear" w:color="auto" w:fill="auto"/>
            <w:vAlign w:val="center"/>
          </w:tcPr>
          <w:p w14:paraId="1A4F9265" w14:textId="77777777" w:rsidR="00265E8F" w:rsidRPr="00A66BB6" w:rsidRDefault="00265E8F" w:rsidP="00BA73ED">
            <w:pPr>
              <w:rPr>
                <w:rFonts w:eastAsia="Calibri"/>
                <w:bCs/>
                <w:lang w:val="en-US"/>
              </w:rPr>
            </w:pPr>
          </w:p>
        </w:tc>
      </w:tr>
      <w:tr w:rsidR="00265E8F" w:rsidRPr="00A66BB6" w14:paraId="4557BF04" w14:textId="77777777" w:rsidTr="004532AE">
        <w:trPr>
          <w:trHeight w:val="227"/>
        </w:trPr>
        <w:tc>
          <w:tcPr>
            <w:tcW w:w="2320" w:type="pct"/>
            <w:vAlign w:val="center"/>
          </w:tcPr>
          <w:p w14:paraId="6AE1672C" w14:textId="77777777" w:rsidR="00265E8F" w:rsidRPr="00A66BB6" w:rsidRDefault="00265E8F" w:rsidP="00BA73ED">
            <w:pPr>
              <w:rPr>
                <w:rFonts w:eastAsia="Calibri"/>
                <w:bCs/>
                <w:lang w:val="en-US"/>
              </w:rPr>
            </w:pPr>
            <w:r w:rsidRPr="00A66BB6">
              <w:rPr>
                <w:rFonts w:eastAsia="Calibri"/>
                <w:bCs/>
                <w:lang w:val="en-US"/>
              </w:rPr>
              <w:t>Dry cough</w:t>
            </w:r>
          </w:p>
        </w:tc>
        <w:tc>
          <w:tcPr>
            <w:tcW w:w="765" w:type="pct"/>
            <w:vAlign w:val="center"/>
          </w:tcPr>
          <w:p w14:paraId="643FE4EA" w14:textId="77777777" w:rsidR="00265E8F" w:rsidRPr="00A66BB6" w:rsidRDefault="00265E8F" w:rsidP="00BA73ED">
            <w:pPr>
              <w:rPr>
                <w:rFonts w:eastAsia="Calibri"/>
                <w:bCs/>
                <w:lang w:val="en-US"/>
              </w:rPr>
            </w:pPr>
            <w:r w:rsidRPr="00A66BB6">
              <w:rPr>
                <w:rFonts w:eastAsia="Calibri"/>
                <w:bCs/>
                <w:lang w:val="en-US"/>
              </w:rPr>
              <w:t>300 (82)</w:t>
            </w:r>
          </w:p>
        </w:tc>
        <w:tc>
          <w:tcPr>
            <w:tcW w:w="765" w:type="pct"/>
            <w:vAlign w:val="center"/>
          </w:tcPr>
          <w:p w14:paraId="023DCE70" w14:textId="77777777" w:rsidR="00265E8F" w:rsidRPr="00A66BB6" w:rsidRDefault="00265E8F" w:rsidP="00BA73ED">
            <w:pPr>
              <w:rPr>
                <w:rFonts w:eastAsia="Calibri"/>
                <w:bCs/>
                <w:lang w:val="en-US"/>
              </w:rPr>
            </w:pPr>
            <w:r w:rsidRPr="00A66BB6">
              <w:rPr>
                <w:rFonts w:eastAsia="Calibri"/>
                <w:bCs/>
                <w:lang w:val="en-US"/>
              </w:rPr>
              <w:t>147 (80)</w:t>
            </w:r>
          </w:p>
        </w:tc>
        <w:tc>
          <w:tcPr>
            <w:tcW w:w="765" w:type="pct"/>
            <w:shd w:val="clear" w:color="auto" w:fill="auto"/>
            <w:vAlign w:val="center"/>
          </w:tcPr>
          <w:p w14:paraId="1825419B" w14:textId="77777777" w:rsidR="00265E8F" w:rsidRPr="00A66BB6" w:rsidRDefault="00265E8F" w:rsidP="00BA73ED">
            <w:pPr>
              <w:rPr>
                <w:rFonts w:eastAsia="Calibri"/>
                <w:bCs/>
                <w:lang w:val="en-US"/>
              </w:rPr>
            </w:pPr>
            <w:r w:rsidRPr="00A66BB6">
              <w:rPr>
                <w:rFonts w:eastAsia="Calibri"/>
                <w:bCs/>
                <w:lang w:val="en-US"/>
              </w:rPr>
              <w:t>153 (83)</w:t>
            </w:r>
          </w:p>
        </w:tc>
        <w:tc>
          <w:tcPr>
            <w:tcW w:w="384" w:type="pct"/>
            <w:shd w:val="clear" w:color="auto" w:fill="auto"/>
            <w:vAlign w:val="center"/>
          </w:tcPr>
          <w:p w14:paraId="6852A383" w14:textId="0053176A" w:rsidR="00265E8F" w:rsidRPr="00A66BB6" w:rsidRDefault="00265E8F" w:rsidP="00BA73ED">
            <w:pPr>
              <w:rPr>
                <w:rFonts w:eastAsia="Calibri"/>
                <w:bCs/>
                <w:lang w:val="en-US"/>
              </w:rPr>
            </w:pPr>
            <w:r w:rsidRPr="00A66BB6">
              <w:rPr>
                <w:rFonts w:eastAsia="Calibri"/>
                <w:bCs/>
                <w:lang w:val="en-US"/>
              </w:rPr>
              <w:t>.484</w:t>
            </w:r>
          </w:p>
        </w:tc>
      </w:tr>
      <w:tr w:rsidR="00265E8F" w:rsidRPr="00A66BB6" w14:paraId="5320EEF0" w14:textId="77777777" w:rsidTr="004532AE">
        <w:trPr>
          <w:trHeight w:val="227"/>
        </w:trPr>
        <w:tc>
          <w:tcPr>
            <w:tcW w:w="2320" w:type="pct"/>
            <w:vAlign w:val="center"/>
          </w:tcPr>
          <w:p w14:paraId="5247E1E8" w14:textId="77777777" w:rsidR="00265E8F" w:rsidRPr="00A66BB6" w:rsidRDefault="00265E8F" w:rsidP="00BA73ED">
            <w:pPr>
              <w:rPr>
                <w:rFonts w:eastAsia="Calibri"/>
                <w:bCs/>
                <w:lang w:val="en-US"/>
              </w:rPr>
            </w:pPr>
            <w:r w:rsidRPr="00A66BB6">
              <w:rPr>
                <w:rFonts w:eastAsia="Calibri"/>
                <w:bCs/>
                <w:lang w:val="en-US"/>
              </w:rPr>
              <w:t>Productive cough</w:t>
            </w:r>
          </w:p>
        </w:tc>
        <w:tc>
          <w:tcPr>
            <w:tcW w:w="765" w:type="pct"/>
            <w:vAlign w:val="center"/>
          </w:tcPr>
          <w:p w14:paraId="2AB258E0" w14:textId="77777777" w:rsidR="00265E8F" w:rsidRPr="00A66BB6" w:rsidRDefault="00265E8F" w:rsidP="00BA73ED">
            <w:pPr>
              <w:rPr>
                <w:rFonts w:eastAsia="Calibri"/>
                <w:bCs/>
                <w:lang w:val="en-US"/>
              </w:rPr>
            </w:pPr>
            <w:r w:rsidRPr="00A66BB6">
              <w:rPr>
                <w:rFonts w:eastAsia="Calibri"/>
                <w:bCs/>
                <w:lang w:val="en-US"/>
              </w:rPr>
              <w:t>31 (8)</w:t>
            </w:r>
          </w:p>
        </w:tc>
        <w:tc>
          <w:tcPr>
            <w:tcW w:w="765" w:type="pct"/>
            <w:vAlign w:val="center"/>
          </w:tcPr>
          <w:p w14:paraId="170849D1" w14:textId="77777777" w:rsidR="00265E8F" w:rsidRPr="00A66BB6" w:rsidRDefault="00265E8F" w:rsidP="00BA73ED">
            <w:pPr>
              <w:rPr>
                <w:rFonts w:eastAsia="Calibri"/>
                <w:bCs/>
                <w:lang w:val="en-US"/>
              </w:rPr>
            </w:pPr>
            <w:r w:rsidRPr="00A66BB6">
              <w:rPr>
                <w:rFonts w:eastAsia="Calibri"/>
                <w:bCs/>
                <w:lang w:val="en-US"/>
              </w:rPr>
              <w:t>20 (11)</w:t>
            </w:r>
          </w:p>
        </w:tc>
        <w:tc>
          <w:tcPr>
            <w:tcW w:w="765" w:type="pct"/>
            <w:shd w:val="clear" w:color="auto" w:fill="auto"/>
            <w:vAlign w:val="center"/>
          </w:tcPr>
          <w:p w14:paraId="3404927F" w14:textId="77777777" w:rsidR="00265E8F" w:rsidRPr="00A66BB6" w:rsidRDefault="00265E8F" w:rsidP="00BA73ED">
            <w:pPr>
              <w:rPr>
                <w:rFonts w:eastAsia="Calibri"/>
                <w:bCs/>
                <w:lang w:val="en-US"/>
              </w:rPr>
            </w:pPr>
            <w:r w:rsidRPr="00A66BB6">
              <w:rPr>
                <w:rFonts w:eastAsia="Calibri"/>
                <w:bCs/>
                <w:lang w:val="en-US"/>
              </w:rPr>
              <w:t>11 (6)</w:t>
            </w:r>
          </w:p>
        </w:tc>
        <w:tc>
          <w:tcPr>
            <w:tcW w:w="384" w:type="pct"/>
            <w:shd w:val="clear" w:color="auto" w:fill="auto"/>
            <w:vAlign w:val="center"/>
          </w:tcPr>
          <w:p w14:paraId="2E74D520" w14:textId="0EB5DEEE" w:rsidR="00265E8F" w:rsidRPr="00A66BB6" w:rsidRDefault="00265E8F" w:rsidP="00BA73ED">
            <w:pPr>
              <w:rPr>
                <w:rFonts w:eastAsia="Calibri"/>
                <w:bCs/>
                <w:lang w:val="en-US"/>
              </w:rPr>
            </w:pPr>
            <w:r w:rsidRPr="00A66BB6">
              <w:rPr>
                <w:rFonts w:eastAsia="Calibri"/>
                <w:bCs/>
                <w:lang w:val="en-US"/>
              </w:rPr>
              <w:t>.088</w:t>
            </w:r>
          </w:p>
        </w:tc>
      </w:tr>
      <w:tr w:rsidR="00265E8F" w:rsidRPr="00A66BB6" w14:paraId="57ACA95E" w14:textId="77777777" w:rsidTr="004532AE">
        <w:trPr>
          <w:trHeight w:val="227"/>
        </w:trPr>
        <w:tc>
          <w:tcPr>
            <w:tcW w:w="2320" w:type="pct"/>
            <w:vAlign w:val="center"/>
          </w:tcPr>
          <w:p w14:paraId="317B3D83" w14:textId="77777777" w:rsidR="00265E8F" w:rsidRPr="00A66BB6" w:rsidRDefault="00265E8F" w:rsidP="00BA73ED">
            <w:pPr>
              <w:rPr>
                <w:rFonts w:eastAsia="Calibri"/>
                <w:bCs/>
                <w:lang w:val="en-US"/>
              </w:rPr>
            </w:pPr>
            <w:r w:rsidRPr="00A66BB6">
              <w:rPr>
                <w:rFonts w:eastAsia="Calibri"/>
                <w:bCs/>
                <w:lang w:val="en-US"/>
              </w:rPr>
              <w:t>Sore throat</w:t>
            </w:r>
          </w:p>
        </w:tc>
        <w:tc>
          <w:tcPr>
            <w:tcW w:w="765" w:type="pct"/>
            <w:vAlign w:val="center"/>
          </w:tcPr>
          <w:p w14:paraId="5FF399A3" w14:textId="77777777" w:rsidR="00265E8F" w:rsidRPr="00A66BB6" w:rsidRDefault="00265E8F" w:rsidP="00BA73ED">
            <w:pPr>
              <w:rPr>
                <w:rFonts w:eastAsia="Calibri"/>
                <w:bCs/>
                <w:lang w:val="en-US"/>
              </w:rPr>
            </w:pPr>
            <w:r w:rsidRPr="00A66BB6">
              <w:rPr>
                <w:rFonts w:eastAsia="Calibri"/>
                <w:bCs/>
                <w:lang w:val="en-US"/>
              </w:rPr>
              <w:t>4 (1)</w:t>
            </w:r>
          </w:p>
        </w:tc>
        <w:tc>
          <w:tcPr>
            <w:tcW w:w="765" w:type="pct"/>
            <w:vAlign w:val="center"/>
          </w:tcPr>
          <w:p w14:paraId="1F59F442" w14:textId="77777777" w:rsidR="00265E8F" w:rsidRPr="00A66BB6" w:rsidRDefault="00265E8F" w:rsidP="00BA73ED">
            <w:pPr>
              <w:rPr>
                <w:rFonts w:eastAsia="Calibri"/>
                <w:bCs/>
                <w:lang w:val="en-US"/>
              </w:rPr>
            </w:pPr>
            <w:r w:rsidRPr="00A66BB6">
              <w:rPr>
                <w:rFonts w:eastAsia="Calibri"/>
                <w:bCs/>
                <w:lang w:val="en-US"/>
              </w:rPr>
              <w:t>2 (1)</w:t>
            </w:r>
          </w:p>
        </w:tc>
        <w:tc>
          <w:tcPr>
            <w:tcW w:w="765" w:type="pct"/>
            <w:shd w:val="clear" w:color="auto" w:fill="auto"/>
            <w:vAlign w:val="center"/>
          </w:tcPr>
          <w:p w14:paraId="58FC4CFC" w14:textId="77777777" w:rsidR="00265E8F" w:rsidRPr="00A66BB6" w:rsidRDefault="00265E8F" w:rsidP="00BA73ED">
            <w:pPr>
              <w:rPr>
                <w:rFonts w:eastAsia="Calibri"/>
                <w:bCs/>
                <w:lang w:val="en-US"/>
              </w:rPr>
            </w:pPr>
            <w:r w:rsidRPr="00A66BB6">
              <w:rPr>
                <w:rFonts w:eastAsia="Calibri"/>
                <w:bCs/>
                <w:lang w:val="en-US"/>
              </w:rPr>
              <w:t>2 (1)</w:t>
            </w:r>
          </w:p>
        </w:tc>
        <w:tc>
          <w:tcPr>
            <w:tcW w:w="384" w:type="pct"/>
            <w:shd w:val="clear" w:color="auto" w:fill="auto"/>
            <w:vAlign w:val="center"/>
          </w:tcPr>
          <w:p w14:paraId="6222448C" w14:textId="72360463" w:rsidR="00265E8F" w:rsidRPr="00A66BB6" w:rsidRDefault="00265E8F" w:rsidP="00BA73ED">
            <w:pPr>
              <w:rPr>
                <w:rFonts w:eastAsia="Calibri"/>
                <w:bCs/>
                <w:lang w:val="en-US"/>
              </w:rPr>
            </w:pPr>
            <w:r w:rsidRPr="00A66BB6">
              <w:rPr>
                <w:rFonts w:eastAsia="Calibri"/>
                <w:bCs/>
                <w:lang w:val="en-US"/>
              </w:rPr>
              <w:t>.996</w:t>
            </w:r>
          </w:p>
        </w:tc>
      </w:tr>
      <w:tr w:rsidR="00265E8F" w:rsidRPr="00A66BB6" w14:paraId="33141512" w14:textId="77777777" w:rsidTr="004532AE">
        <w:trPr>
          <w:trHeight w:val="227"/>
        </w:trPr>
        <w:tc>
          <w:tcPr>
            <w:tcW w:w="2320" w:type="pct"/>
            <w:vAlign w:val="center"/>
          </w:tcPr>
          <w:p w14:paraId="15EA5451" w14:textId="77777777" w:rsidR="00265E8F" w:rsidRPr="00A66BB6" w:rsidRDefault="00265E8F" w:rsidP="00BA73ED">
            <w:pPr>
              <w:rPr>
                <w:rFonts w:eastAsia="Calibri"/>
                <w:bCs/>
                <w:lang w:val="en-US"/>
              </w:rPr>
            </w:pPr>
            <w:r w:rsidRPr="00A66BB6">
              <w:rPr>
                <w:rFonts w:eastAsia="Calibri"/>
                <w:bCs/>
                <w:lang w:val="en-US"/>
              </w:rPr>
              <w:t>Shortness of breath</w:t>
            </w:r>
          </w:p>
        </w:tc>
        <w:tc>
          <w:tcPr>
            <w:tcW w:w="765" w:type="pct"/>
            <w:vAlign w:val="center"/>
          </w:tcPr>
          <w:p w14:paraId="59B160BF" w14:textId="77777777" w:rsidR="00265E8F" w:rsidRPr="00A66BB6" w:rsidRDefault="00265E8F" w:rsidP="00BA73ED">
            <w:pPr>
              <w:rPr>
                <w:rFonts w:eastAsia="Calibri"/>
                <w:bCs/>
                <w:lang w:val="en-US"/>
              </w:rPr>
            </w:pPr>
            <w:r w:rsidRPr="00A66BB6">
              <w:rPr>
                <w:rFonts w:eastAsia="Calibri"/>
                <w:bCs/>
                <w:lang w:val="en-US"/>
              </w:rPr>
              <w:t>286 (78)</w:t>
            </w:r>
          </w:p>
        </w:tc>
        <w:tc>
          <w:tcPr>
            <w:tcW w:w="765" w:type="pct"/>
            <w:vAlign w:val="center"/>
          </w:tcPr>
          <w:p w14:paraId="04D95782" w14:textId="77777777" w:rsidR="00265E8F" w:rsidRPr="00A66BB6" w:rsidRDefault="00265E8F" w:rsidP="00BA73ED">
            <w:pPr>
              <w:rPr>
                <w:rFonts w:eastAsia="Calibri"/>
                <w:bCs/>
                <w:lang w:val="en-US"/>
              </w:rPr>
            </w:pPr>
            <w:r w:rsidRPr="00A66BB6">
              <w:rPr>
                <w:rFonts w:eastAsia="Calibri"/>
                <w:bCs/>
                <w:lang w:val="en-US"/>
              </w:rPr>
              <w:t>153 (84)</w:t>
            </w:r>
          </w:p>
        </w:tc>
        <w:tc>
          <w:tcPr>
            <w:tcW w:w="765" w:type="pct"/>
            <w:shd w:val="clear" w:color="auto" w:fill="auto"/>
            <w:vAlign w:val="center"/>
          </w:tcPr>
          <w:p w14:paraId="20FEBAB8" w14:textId="77777777" w:rsidR="00265E8F" w:rsidRPr="00A66BB6" w:rsidRDefault="00265E8F" w:rsidP="00BA73ED">
            <w:pPr>
              <w:rPr>
                <w:rFonts w:eastAsia="Calibri"/>
                <w:bCs/>
                <w:lang w:val="en-US"/>
              </w:rPr>
            </w:pPr>
            <w:r w:rsidRPr="00A66BB6">
              <w:rPr>
                <w:rFonts w:eastAsia="Calibri"/>
                <w:bCs/>
                <w:lang w:val="en-US"/>
              </w:rPr>
              <w:t>133 (72)</w:t>
            </w:r>
          </w:p>
        </w:tc>
        <w:tc>
          <w:tcPr>
            <w:tcW w:w="384" w:type="pct"/>
            <w:shd w:val="clear" w:color="auto" w:fill="auto"/>
            <w:vAlign w:val="center"/>
          </w:tcPr>
          <w:p w14:paraId="674DE9ED" w14:textId="1D532D74" w:rsidR="00265E8F" w:rsidRPr="00A66BB6" w:rsidRDefault="00265E8F" w:rsidP="00BA73ED">
            <w:pPr>
              <w:rPr>
                <w:rFonts w:eastAsia="Calibri"/>
                <w:bCs/>
                <w:lang w:val="en-US"/>
              </w:rPr>
            </w:pPr>
            <w:r w:rsidRPr="00A66BB6">
              <w:rPr>
                <w:rFonts w:eastAsia="Calibri"/>
                <w:bCs/>
                <w:lang w:val="en-US"/>
              </w:rPr>
              <w:t>.009</w:t>
            </w:r>
          </w:p>
        </w:tc>
      </w:tr>
      <w:tr w:rsidR="00265E8F" w:rsidRPr="00A66BB6" w14:paraId="0B77F711" w14:textId="77777777" w:rsidTr="004532AE">
        <w:trPr>
          <w:trHeight w:val="227"/>
        </w:trPr>
        <w:tc>
          <w:tcPr>
            <w:tcW w:w="2320" w:type="pct"/>
            <w:vAlign w:val="center"/>
          </w:tcPr>
          <w:p w14:paraId="24792391" w14:textId="77777777" w:rsidR="00265E8F" w:rsidRPr="00A66BB6" w:rsidRDefault="00265E8F" w:rsidP="00BA73ED">
            <w:pPr>
              <w:rPr>
                <w:rFonts w:eastAsia="Calibri"/>
                <w:b/>
                <w:bCs/>
                <w:lang w:val="en-US"/>
              </w:rPr>
            </w:pPr>
            <w:r w:rsidRPr="00A66BB6">
              <w:rPr>
                <w:rFonts w:eastAsia="Calibri"/>
                <w:b/>
                <w:bCs/>
                <w:lang w:val="en-US"/>
              </w:rPr>
              <w:t>Clinical parameters at hospital admission</w:t>
            </w:r>
          </w:p>
        </w:tc>
        <w:tc>
          <w:tcPr>
            <w:tcW w:w="765" w:type="pct"/>
            <w:vAlign w:val="center"/>
          </w:tcPr>
          <w:p w14:paraId="565624DA" w14:textId="77777777" w:rsidR="00265E8F" w:rsidRPr="00A66BB6" w:rsidRDefault="00265E8F" w:rsidP="00BA73ED">
            <w:pPr>
              <w:rPr>
                <w:rFonts w:eastAsia="Calibri"/>
                <w:bCs/>
                <w:lang w:val="en-US"/>
              </w:rPr>
            </w:pPr>
          </w:p>
        </w:tc>
        <w:tc>
          <w:tcPr>
            <w:tcW w:w="765" w:type="pct"/>
            <w:vAlign w:val="center"/>
          </w:tcPr>
          <w:p w14:paraId="41D09B5B" w14:textId="77777777" w:rsidR="00265E8F" w:rsidRPr="00A66BB6" w:rsidRDefault="00265E8F" w:rsidP="00BA73ED">
            <w:pPr>
              <w:rPr>
                <w:rFonts w:eastAsia="Calibri"/>
                <w:bCs/>
                <w:lang w:val="en-US"/>
              </w:rPr>
            </w:pPr>
          </w:p>
        </w:tc>
        <w:tc>
          <w:tcPr>
            <w:tcW w:w="765" w:type="pct"/>
            <w:vAlign w:val="center"/>
          </w:tcPr>
          <w:p w14:paraId="7AE4DBEE" w14:textId="77777777" w:rsidR="00265E8F" w:rsidRPr="00A66BB6" w:rsidRDefault="00265E8F" w:rsidP="00BA73ED">
            <w:pPr>
              <w:rPr>
                <w:rFonts w:eastAsia="Calibri"/>
                <w:bCs/>
                <w:lang w:val="en-US"/>
              </w:rPr>
            </w:pPr>
          </w:p>
        </w:tc>
        <w:tc>
          <w:tcPr>
            <w:tcW w:w="384" w:type="pct"/>
            <w:shd w:val="clear" w:color="auto" w:fill="auto"/>
            <w:vAlign w:val="center"/>
          </w:tcPr>
          <w:p w14:paraId="38D62C8D" w14:textId="77777777" w:rsidR="00265E8F" w:rsidRPr="00A66BB6" w:rsidRDefault="00265E8F" w:rsidP="00BA73ED">
            <w:pPr>
              <w:rPr>
                <w:rFonts w:eastAsia="Calibri"/>
                <w:bCs/>
                <w:lang w:val="en-US"/>
              </w:rPr>
            </w:pPr>
          </w:p>
        </w:tc>
      </w:tr>
      <w:tr w:rsidR="00265E8F" w:rsidRPr="00A66BB6" w14:paraId="5E9728CE" w14:textId="77777777" w:rsidTr="004532AE">
        <w:trPr>
          <w:trHeight w:val="227"/>
        </w:trPr>
        <w:tc>
          <w:tcPr>
            <w:tcW w:w="2320" w:type="pct"/>
            <w:vAlign w:val="center"/>
          </w:tcPr>
          <w:p w14:paraId="144DF27D" w14:textId="4FC0DE95" w:rsidR="00265E8F" w:rsidRPr="00A66BB6" w:rsidRDefault="00265E8F" w:rsidP="00BA73ED">
            <w:pPr>
              <w:rPr>
                <w:rFonts w:eastAsia="Calibri"/>
                <w:bCs/>
                <w:lang w:val="en-US"/>
              </w:rPr>
            </w:pPr>
            <w:r w:rsidRPr="00A66BB6">
              <w:rPr>
                <w:rFonts w:eastAsia="Calibri"/>
                <w:bCs/>
                <w:lang w:val="en-US"/>
              </w:rPr>
              <w:t>Temperature (</w:t>
            </w:r>
            <w:r w:rsidRPr="00A66BB6">
              <w:rPr>
                <w:rFonts w:eastAsia="Calibri"/>
                <w:bCs/>
                <w:lang w:val="en-US"/>
              </w:rPr>
              <w:sym w:font="Symbol" w:char="F0B0"/>
            </w:r>
            <w:r w:rsidRPr="00A66BB6">
              <w:rPr>
                <w:rFonts w:eastAsia="Calibri"/>
                <w:bCs/>
                <w:lang w:val="en-US"/>
              </w:rPr>
              <w:t>C), median (IQR)</w:t>
            </w:r>
          </w:p>
        </w:tc>
        <w:tc>
          <w:tcPr>
            <w:tcW w:w="765" w:type="pct"/>
            <w:vAlign w:val="center"/>
          </w:tcPr>
          <w:p w14:paraId="0D5C5871" w14:textId="77777777" w:rsidR="00265E8F" w:rsidRPr="00A66BB6" w:rsidRDefault="00265E8F" w:rsidP="00BA73ED">
            <w:pPr>
              <w:rPr>
                <w:rFonts w:eastAsia="Calibri"/>
                <w:bCs/>
                <w:lang w:val="en-US"/>
              </w:rPr>
            </w:pPr>
            <w:r w:rsidRPr="00A66BB6">
              <w:rPr>
                <w:rFonts w:eastAsia="Calibri"/>
                <w:bCs/>
                <w:lang w:val="en-US"/>
              </w:rPr>
              <w:t>36 (36-37)</w:t>
            </w:r>
          </w:p>
        </w:tc>
        <w:tc>
          <w:tcPr>
            <w:tcW w:w="765" w:type="pct"/>
            <w:vAlign w:val="center"/>
          </w:tcPr>
          <w:p w14:paraId="2AB98EEA" w14:textId="77777777" w:rsidR="00265E8F" w:rsidRPr="00A66BB6" w:rsidRDefault="00265E8F" w:rsidP="00BA73ED">
            <w:pPr>
              <w:rPr>
                <w:rFonts w:eastAsia="Calibri"/>
                <w:bCs/>
                <w:lang w:val="en-US"/>
              </w:rPr>
            </w:pPr>
            <w:r w:rsidRPr="00A66BB6">
              <w:rPr>
                <w:rFonts w:eastAsia="Calibri"/>
                <w:bCs/>
                <w:lang w:val="en-US"/>
              </w:rPr>
              <w:t>36 (36-37)</w:t>
            </w:r>
          </w:p>
        </w:tc>
        <w:tc>
          <w:tcPr>
            <w:tcW w:w="765" w:type="pct"/>
            <w:shd w:val="clear" w:color="auto" w:fill="auto"/>
            <w:vAlign w:val="center"/>
          </w:tcPr>
          <w:p w14:paraId="2BAC72C3" w14:textId="77777777" w:rsidR="00265E8F" w:rsidRPr="00A66BB6" w:rsidRDefault="00265E8F" w:rsidP="00BA73ED">
            <w:pPr>
              <w:rPr>
                <w:rFonts w:eastAsia="Calibri"/>
                <w:bCs/>
                <w:lang w:val="en-US"/>
              </w:rPr>
            </w:pPr>
            <w:r w:rsidRPr="00A66BB6">
              <w:rPr>
                <w:rFonts w:eastAsia="Calibri"/>
                <w:bCs/>
                <w:lang w:val="en-US"/>
              </w:rPr>
              <w:t>36 (36-37)</w:t>
            </w:r>
          </w:p>
        </w:tc>
        <w:tc>
          <w:tcPr>
            <w:tcW w:w="384" w:type="pct"/>
            <w:shd w:val="clear" w:color="auto" w:fill="auto"/>
            <w:vAlign w:val="center"/>
          </w:tcPr>
          <w:p w14:paraId="11BB6ED2" w14:textId="1B037EF4" w:rsidR="00265E8F" w:rsidRPr="00A66BB6" w:rsidRDefault="00265E8F" w:rsidP="00BA73ED">
            <w:pPr>
              <w:rPr>
                <w:rFonts w:eastAsia="Calibri"/>
                <w:bCs/>
                <w:lang w:val="en-US"/>
              </w:rPr>
            </w:pPr>
            <w:r w:rsidRPr="00A66BB6">
              <w:rPr>
                <w:rFonts w:eastAsia="Calibri"/>
                <w:bCs/>
                <w:lang w:val="en-US"/>
              </w:rPr>
              <w:t>.275</w:t>
            </w:r>
          </w:p>
        </w:tc>
      </w:tr>
      <w:tr w:rsidR="00265E8F" w:rsidRPr="00A66BB6" w14:paraId="207A02C7" w14:textId="77777777" w:rsidTr="004532AE">
        <w:trPr>
          <w:trHeight w:val="227"/>
        </w:trPr>
        <w:tc>
          <w:tcPr>
            <w:tcW w:w="2320" w:type="pct"/>
            <w:vAlign w:val="center"/>
          </w:tcPr>
          <w:p w14:paraId="680561B7" w14:textId="42437A7B" w:rsidR="00265E8F" w:rsidRPr="00A66BB6" w:rsidRDefault="00265E8F" w:rsidP="00BA73ED">
            <w:pPr>
              <w:rPr>
                <w:rFonts w:eastAsia="Calibri"/>
                <w:bCs/>
                <w:lang w:val="en-US"/>
              </w:rPr>
            </w:pPr>
            <w:r w:rsidRPr="00A66BB6">
              <w:rPr>
                <w:rFonts w:eastAsia="Calibri"/>
                <w:bCs/>
                <w:lang w:val="en-US"/>
              </w:rPr>
              <w:t>Respiratory rate (breaths per min), median (IQR)</w:t>
            </w:r>
          </w:p>
        </w:tc>
        <w:tc>
          <w:tcPr>
            <w:tcW w:w="765" w:type="pct"/>
            <w:vAlign w:val="center"/>
          </w:tcPr>
          <w:p w14:paraId="3182A57D" w14:textId="77777777" w:rsidR="00265E8F" w:rsidRPr="00A66BB6" w:rsidRDefault="00265E8F" w:rsidP="00BA73ED">
            <w:pPr>
              <w:rPr>
                <w:rFonts w:eastAsia="Calibri"/>
                <w:bCs/>
                <w:lang w:val="en-US"/>
              </w:rPr>
            </w:pPr>
            <w:r w:rsidRPr="00A66BB6">
              <w:rPr>
                <w:rFonts w:eastAsia="Calibri"/>
                <w:bCs/>
                <w:lang w:val="en-US"/>
              </w:rPr>
              <w:t>21 (19-24)</w:t>
            </w:r>
          </w:p>
        </w:tc>
        <w:tc>
          <w:tcPr>
            <w:tcW w:w="765" w:type="pct"/>
            <w:vAlign w:val="center"/>
          </w:tcPr>
          <w:p w14:paraId="7C13777C" w14:textId="77777777" w:rsidR="00265E8F" w:rsidRPr="00A66BB6" w:rsidRDefault="00265E8F" w:rsidP="00BA73ED">
            <w:pPr>
              <w:rPr>
                <w:rFonts w:eastAsia="Calibri"/>
                <w:bCs/>
                <w:lang w:val="en-US"/>
              </w:rPr>
            </w:pPr>
            <w:r w:rsidRPr="00A66BB6">
              <w:rPr>
                <w:rFonts w:eastAsia="Calibri"/>
                <w:bCs/>
                <w:lang w:val="en-US"/>
              </w:rPr>
              <w:t>21 (19-25)</w:t>
            </w:r>
          </w:p>
        </w:tc>
        <w:tc>
          <w:tcPr>
            <w:tcW w:w="765" w:type="pct"/>
            <w:shd w:val="clear" w:color="auto" w:fill="auto"/>
            <w:vAlign w:val="center"/>
          </w:tcPr>
          <w:p w14:paraId="11DBD067" w14:textId="77777777" w:rsidR="00265E8F" w:rsidRPr="00A66BB6" w:rsidRDefault="00265E8F" w:rsidP="00BA73ED">
            <w:pPr>
              <w:rPr>
                <w:rFonts w:eastAsia="Calibri"/>
                <w:bCs/>
                <w:lang w:val="en-US"/>
              </w:rPr>
            </w:pPr>
            <w:r w:rsidRPr="00A66BB6">
              <w:rPr>
                <w:rFonts w:eastAsia="Calibri"/>
                <w:bCs/>
                <w:lang w:val="en-US"/>
              </w:rPr>
              <w:t>21 (19-24)</w:t>
            </w:r>
          </w:p>
        </w:tc>
        <w:tc>
          <w:tcPr>
            <w:tcW w:w="384" w:type="pct"/>
            <w:shd w:val="clear" w:color="auto" w:fill="auto"/>
            <w:vAlign w:val="center"/>
          </w:tcPr>
          <w:p w14:paraId="38D6B8BD" w14:textId="702A18E0" w:rsidR="00265E8F" w:rsidRPr="00A66BB6" w:rsidRDefault="00265E8F" w:rsidP="00BA73ED">
            <w:pPr>
              <w:rPr>
                <w:rFonts w:eastAsia="Calibri"/>
                <w:bCs/>
                <w:lang w:val="en-US"/>
              </w:rPr>
            </w:pPr>
            <w:r w:rsidRPr="00A66BB6">
              <w:rPr>
                <w:rFonts w:eastAsia="Calibri"/>
                <w:bCs/>
                <w:lang w:val="en-US"/>
              </w:rPr>
              <w:t>.925</w:t>
            </w:r>
          </w:p>
        </w:tc>
      </w:tr>
      <w:tr w:rsidR="00265E8F" w:rsidRPr="00A66BB6" w14:paraId="43083545" w14:textId="77777777" w:rsidTr="004532AE">
        <w:trPr>
          <w:trHeight w:val="227"/>
        </w:trPr>
        <w:tc>
          <w:tcPr>
            <w:tcW w:w="2320" w:type="pct"/>
            <w:vAlign w:val="center"/>
          </w:tcPr>
          <w:p w14:paraId="03C95726" w14:textId="75DA93FF" w:rsidR="00265E8F" w:rsidRPr="00A66BB6" w:rsidRDefault="00265E8F" w:rsidP="00BA73ED">
            <w:pPr>
              <w:rPr>
                <w:rFonts w:eastAsia="Calibri"/>
                <w:bCs/>
                <w:lang w:val="en-US"/>
              </w:rPr>
            </w:pPr>
            <w:r w:rsidRPr="00A66BB6">
              <w:rPr>
                <w:rFonts w:eastAsia="Calibri"/>
                <w:bCs/>
                <w:lang w:val="en-US"/>
              </w:rPr>
              <w:t>SpO</w:t>
            </w:r>
            <w:r w:rsidRPr="00A66BB6">
              <w:rPr>
                <w:rFonts w:eastAsia="Calibri"/>
                <w:bCs/>
                <w:vertAlign w:val="subscript"/>
                <w:lang w:val="en-US"/>
              </w:rPr>
              <w:t xml:space="preserve">2 </w:t>
            </w:r>
            <w:r w:rsidRPr="00A66BB6">
              <w:rPr>
                <w:rFonts w:eastAsia="Calibri"/>
                <w:bCs/>
                <w:lang w:val="en-US"/>
              </w:rPr>
              <w:t>(%</w:t>
            </w:r>
            <w:proofErr w:type="gramStart"/>
            <w:r w:rsidRPr="00A66BB6">
              <w:rPr>
                <w:rFonts w:eastAsia="Calibri"/>
                <w:bCs/>
                <w:lang w:val="en-US"/>
              </w:rPr>
              <w:t>)</w:t>
            </w:r>
            <w:r w:rsidRPr="00A66BB6">
              <w:rPr>
                <w:rFonts w:eastAsia="Calibri"/>
                <w:bCs/>
                <w:vertAlign w:val="subscript"/>
                <w:lang w:val="en-US"/>
              </w:rPr>
              <w:t xml:space="preserve"> ,</w:t>
            </w:r>
            <w:proofErr w:type="gramEnd"/>
            <w:r w:rsidRPr="00A66BB6">
              <w:rPr>
                <w:rFonts w:eastAsia="Calibri"/>
                <w:bCs/>
                <w:lang w:val="en-US"/>
              </w:rPr>
              <w:t xml:space="preserve"> median (IQR)</w:t>
            </w:r>
          </w:p>
        </w:tc>
        <w:tc>
          <w:tcPr>
            <w:tcW w:w="765" w:type="pct"/>
            <w:vAlign w:val="center"/>
          </w:tcPr>
          <w:p w14:paraId="5E2111E3" w14:textId="77777777" w:rsidR="00265E8F" w:rsidRPr="00A66BB6" w:rsidRDefault="00265E8F" w:rsidP="00BA73ED">
            <w:pPr>
              <w:rPr>
                <w:rFonts w:eastAsia="Calibri"/>
                <w:bCs/>
                <w:lang w:val="en-US"/>
              </w:rPr>
            </w:pPr>
            <w:r w:rsidRPr="00A66BB6">
              <w:rPr>
                <w:rFonts w:eastAsia="Calibri"/>
                <w:bCs/>
                <w:lang w:val="en-US"/>
              </w:rPr>
              <w:t>92 (90-93)</w:t>
            </w:r>
          </w:p>
        </w:tc>
        <w:tc>
          <w:tcPr>
            <w:tcW w:w="765" w:type="pct"/>
            <w:vAlign w:val="center"/>
          </w:tcPr>
          <w:p w14:paraId="35B81D70" w14:textId="77777777" w:rsidR="00265E8F" w:rsidRPr="00A66BB6" w:rsidRDefault="00265E8F" w:rsidP="00BA73ED">
            <w:pPr>
              <w:rPr>
                <w:rFonts w:eastAsia="Calibri"/>
                <w:bCs/>
                <w:lang w:val="en-US"/>
              </w:rPr>
            </w:pPr>
            <w:r w:rsidRPr="00A66BB6">
              <w:rPr>
                <w:rFonts w:eastAsia="Calibri"/>
                <w:bCs/>
                <w:lang w:val="en-US"/>
              </w:rPr>
              <w:t>92 (89-93)</w:t>
            </w:r>
          </w:p>
        </w:tc>
        <w:tc>
          <w:tcPr>
            <w:tcW w:w="765" w:type="pct"/>
            <w:vAlign w:val="center"/>
          </w:tcPr>
          <w:p w14:paraId="734E21B5" w14:textId="77777777" w:rsidR="00265E8F" w:rsidRPr="00A66BB6" w:rsidRDefault="00265E8F" w:rsidP="00BA73ED">
            <w:pPr>
              <w:rPr>
                <w:rFonts w:eastAsia="Calibri"/>
                <w:bCs/>
                <w:lang w:val="en-US"/>
              </w:rPr>
            </w:pPr>
            <w:r w:rsidRPr="00A66BB6">
              <w:rPr>
                <w:rFonts w:eastAsia="Calibri"/>
                <w:bCs/>
                <w:lang w:val="en-US"/>
              </w:rPr>
              <w:t>92 (90-93)</w:t>
            </w:r>
          </w:p>
        </w:tc>
        <w:tc>
          <w:tcPr>
            <w:tcW w:w="384" w:type="pct"/>
            <w:shd w:val="clear" w:color="auto" w:fill="auto"/>
            <w:vAlign w:val="center"/>
          </w:tcPr>
          <w:p w14:paraId="17701CA9" w14:textId="1A093919" w:rsidR="00265E8F" w:rsidRPr="00A66BB6" w:rsidRDefault="00265E8F" w:rsidP="00BA73ED">
            <w:pPr>
              <w:rPr>
                <w:rFonts w:eastAsia="Calibri"/>
                <w:bCs/>
                <w:lang w:val="en-US"/>
              </w:rPr>
            </w:pPr>
            <w:r w:rsidRPr="00A66BB6">
              <w:rPr>
                <w:rFonts w:eastAsia="Calibri"/>
                <w:bCs/>
                <w:lang w:val="en-US"/>
              </w:rPr>
              <w:t>.547</w:t>
            </w:r>
          </w:p>
        </w:tc>
      </w:tr>
      <w:tr w:rsidR="00265E8F" w:rsidRPr="00A66BB6" w14:paraId="656834F7" w14:textId="77777777" w:rsidTr="004532AE">
        <w:trPr>
          <w:trHeight w:val="227"/>
        </w:trPr>
        <w:tc>
          <w:tcPr>
            <w:tcW w:w="2320" w:type="pct"/>
            <w:vAlign w:val="center"/>
          </w:tcPr>
          <w:p w14:paraId="2CF0628C" w14:textId="36A27A66" w:rsidR="00265E8F" w:rsidRPr="00A66BB6" w:rsidRDefault="00265E8F" w:rsidP="00BA73ED">
            <w:pPr>
              <w:rPr>
                <w:rFonts w:eastAsia="Calibri"/>
                <w:b/>
                <w:lang w:val="en-US"/>
              </w:rPr>
            </w:pPr>
            <w:r w:rsidRPr="00A66BB6">
              <w:rPr>
                <w:rFonts w:eastAsia="Calibri"/>
                <w:b/>
                <w:bCs/>
                <w:lang w:val="en-US"/>
              </w:rPr>
              <w:t>Laboratory parameters at the time of admission</w:t>
            </w:r>
          </w:p>
        </w:tc>
        <w:tc>
          <w:tcPr>
            <w:tcW w:w="765" w:type="pct"/>
            <w:vAlign w:val="center"/>
          </w:tcPr>
          <w:p w14:paraId="1D015D78" w14:textId="77777777" w:rsidR="00265E8F" w:rsidRPr="00A66BB6" w:rsidRDefault="00265E8F" w:rsidP="00BA73ED">
            <w:pPr>
              <w:rPr>
                <w:rFonts w:eastAsia="Calibri"/>
                <w:bCs/>
                <w:lang w:val="en-US"/>
              </w:rPr>
            </w:pPr>
          </w:p>
        </w:tc>
        <w:tc>
          <w:tcPr>
            <w:tcW w:w="765" w:type="pct"/>
            <w:vAlign w:val="center"/>
          </w:tcPr>
          <w:p w14:paraId="586B7871" w14:textId="77777777" w:rsidR="00265E8F" w:rsidRPr="00A66BB6" w:rsidRDefault="00265E8F" w:rsidP="00BA73ED">
            <w:pPr>
              <w:rPr>
                <w:rFonts w:eastAsia="Calibri"/>
                <w:bCs/>
                <w:lang w:val="en-US"/>
              </w:rPr>
            </w:pPr>
          </w:p>
        </w:tc>
        <w:tc>
          <w:tcPr>
            <w:tcW w:w="765" w:type="pct"/>
            <w:vAlign w:val="center"/>
          </w:tcPr>
          <w:p w14:paraId="2DF87B91" w14:textId="77777777" w:rsidR="00265E8F" w:rsidRPr="00A66BB6" w:rsidRDefault="00265E8F" w:rsidP="00BA73ED">
            <w:pPr>
              <w:rPr>
                <w:rFonts w:eastAsia="Calibri"/>
                <w:bCs/>
                <w:lang w:val="en-US"/>
              </w:rPr>
            </w:pPr>
          </w:p>
        </w:tc>
        <w:tc>
          <w:tcPr>
            <w:tcW w:w="384" w:type="pct"/>
            <w:shd w:val="clear" w:color="auto" w:fill="auto"/>
            <w:vAlign w:val="center"/>
          </w:tcPr>
          <w:p w14:paraId="30A92E76" w14:textId="77777777" w:rsidR="00265E8F" w:rsidRPr="00A66BB6" w:rsidRDefault="00265E8F" w:rsidP="00BA73ED">
            <w:pPr>
              <w:rPr>
                <w:rFonts w:eastAsia="Calibri"/>
                <w:bCs/>
                <w:lang w:val="en-US"/>
              </w:rPr>
            </w:pPr>
          </w:p>
        </w:tc>
      </w:tr>
      <w:tr w:rsidR="00265E8F" w:rsidRPr="00A66BB6" w14:paraId="1573A3D8" w14:textId="77777777" w:rsidTr="004532AE">
        <w:trPr>
          <w:trHeight w:val="227"/>
        </w:trPr>
        <w:tc>
          <w:tcPr>
            <w:tcW w:w="2320" w:type="pct"/>
            <w:vAlign w:val="center"/>
          </w:tcPr>
          <w:p w14:paraId="69C4C83C" w14:textId="7CEFB6B6" w:rsidR="00265E8F" w:rsidRPr="00A66BB6" w:rsidRDefault="00265E8F" w:rsidP="00BA73ED">
            <w:pPr>
              <w:rPr>
                <w:rFonts w:eastAsia="Calibri"/>
                <w:bCs/>
                <w:lang w:val="en-US"/>
              </w:rPr>
            </w:pPr>
            <w:r w:rsidRPr="00A66BB6">
              <w:rPr>
                <w:rFonts w:eastAsia="Calibri"/>
                <w:bCs/>
                <w:lang w:val="en-US"/>
              </w:rPr>
              <w:t>Hb (g/dL), median (IQR)</w:t>
            </w:r>
          </w:p>
        </w:tc>
        <w:tc>
          <w:tcPr>
            <w:tcW w:w="765" w:type="pct"/>
            <w:vAlign w:val="center"/>
          </w:tcPr>
          <w:p w14:paraId="3D42A434" w14:textId="77777777" w:rsidR="00265E8F" w:rsidRPr="00A66BB6" w:rsidRDefault="00265E8F" w:rsidP="00BA73ED">
            <w:pPr>
              <w:rPr>
                <w:rFonts w:eastAsia="Calibri"/>
                <w:bCs/>
                <w:lang w:val="en-US"/>
              </w:rPr>
            </w:pPr>
            <w:r w:rsidRPr="00A66BB6">
              <w:rPr>
                <w:rFonts w:eastAsia="Calibri"/>
                <w:bCs/>
                <w:lang w:val="en-US"/>
              </w:rPr>
              <w:t>13.5 (12.1-14.6)</w:t>
            </w:r>
          </w:p>
        </w:tc>
        <w:tc>
          <w:tcPr>
            <w:tcW w:w="765" w:type="pct"/>
            <w:vAlign w:val="center"/>
          </w:tcPr>
          <w:p w14:paraId="40A222C7" w14:textId="77777777" w:rsidR="00265E8F" w:rsidRPr="00A66BB6" w:rsidRDefault="00265E8F" w:rsidP="00BA73ED">
            <w:pPr>
              <w:rPr>
                <w:rFonts w:eastAsia="Calibri"/>
                <w:bCs/>
                <w:lang w:val="en-US"/>
              </w:rPr>
            </w:pPr>
            <w:r w:rsidRPr="00A66BB6">
              <w:rPr>
                <w:rFonts w:eastAsia="Calibri"/>
                <w:bCs/>
                <w:lang w:val="en-US"/>
              </w:rPr>
              <w:t>13.5 (11.8-14.5)</w:t>
            </w:r>
          </w:p>
        </w:tc>
        <w:tc>
          <w:tcPr>
            <w:tcW w:w="765" w:type="pct"/>
            <w:vAlign w:val="center"/>
          </w:tcPr>
          <w:p w14:paraId="271CF580" w14:textId="77777777" w:rsidR="00265E8F" w:rsidRPr="00A66BB6" w:rsidRDefault="00265E8F" w:rsidP="00BA73ED">
            <w:pPr>
              <w:rPr>
                <w:rFonts w:eastAsia="Calibri"/>
                <w:bCs/>
                <w:lang w:val="en-US"/>
              </w:rPr>
            </w:pPr>
            <w:r w:rsidRPr="00A66BB6">
              <w:rPr>
                <w:rFonts w:eastAsia="Calibri"/>
                <w:bCs/>
                <w:lang w:val="en-US"/>
              </w:rPr>
              <w:t>13.4 (12.2-14.7)</w:t>
            </w:r>
          </w:p>
        </w:tc>
        <w:tc>
          <w:tcPr>
            <w:tcW w:w="384" w:type="pct"/>
            <w:shd w:val="clear" w:color="auto" w:fill="auto"/>
            <w:vAlign w:val="center"/>
          </w:tcPr>
          <w:p w14:paraId="1D02F4BC" w14:textId="6EE020F6" w:rsidR="00265E8F" w:rsidRPr="00A66BB6" w:rsidRDefault="00265E8F" w:rsidP="00BA73ED">
            <w:pPr>
              <w:rPr>
                <w:rFonts w:eastAsia="Calibri"/>
                <w:bCs/>
                <w:lang w:val="en-US"/>
              </w:rPr>
            </w:pPr>
            <w:r w:rsidRPr="00A66BB6">
              <w:rPr>
                <w:rFonts w:eastAsia="Calibri"/>
                <w:bCs/>
                <w:lang w:val="en-US"/>
              </w:rPr>
              <w:t>.535</w:t>
            </w:r>
          </w:p>
        </w:tc>
      </w:tr>
      <w:tr w:rsidR="00265E8F" w:rsidRPr="00A66BB6" w14:paraId="272D80FD" w14:textId="77777777" w:rsidTr="004532AE">
        <w:trPr>
          <w:trHeight w:val="227"/>
        </w:trPr>
        <w:tc>
          <w:tcPr>
            <w:tcW w:w="2320" w:type="pct"/>
            <w:vAlign w:val="center"/>
          </w:tcPr>
          <w:p w14:paraId="10615D41" w14:textId="6413F742" w:rsidR="00265E8F" w:rsidRPr="00A66BB6" w:rsidRDefault="00265E8F" w:rsidP="00BA73ED">
            <w:pPr>
              <w:rPr>
                <w:rFonts w:eastAsia="Calibri"/>
                <w:bCs/>
                <w:lang w:val="en-US"/>
              </w:rPr>
            </w:pPr>
            <w:r w:rsidRPr="00A66BB6">
              <w:rPr>
                <w:rFonts w:eastAsia="Calibri"/>
                <w:bCs/>
                <w:lang w:val="en-US"/>
              </w:rPr>
              <w:t>WBC (</w:t>
            </w:r>
            <w:r w:rsidR="002E489A" w:rsidRPr="00A66BB6">
              <w:rPr>
                <w:lang w:val="en-US"/>
              </w:rPr>
              <w:t xml:space="preserve">× </w:t>
            </w:r>
            <w:r w:rsidRPr="00A66BB6">
              <w:rPr>
                <w:rFonts w:eastAsia="Calibri"/>
                <w:bCs/>
                <w:lang w:val="en-US"/>
              </w:rPr>
              <w:t>10</w:t>
            </w:r>
            <w:r w:rsidRPr="00A66BB6">
              <w:rPr>
                <w:rFonts w:eastAsia="Calibri"/>
                <w:bCs/>
                <w:vertAlign w:val="superscript"/>
                <w:lang w:val="en-US"/>
              </w:rPr>
              <w:t>3</w:t>
            </w:r>
            <w:r w:rsidRPr="00A66BB6">
              <w:rPr>
                <w:rFonts w:eastAsia="Calibri"/>
                <w:bCs/>
                <w:lang w:val="en-US"/>
              </w:rPr>
              <w:t>/mL), median (IQR)</w:t>
            </w:r>
          </w:p>
        </w:tc>
        <w:tc>
          <w:tcPr>
            <w:tcW w:w="765" w:type="pct"/>
            <w:vAlign w:val="center"/>
          </w:tcPr>
          <w:p w14:paraId="02433A8B" w14:textId="77777777" w:rsidR="00265E8F" w:rsidRPr="00A66BB6" w:rsidRDefault="00265E8F" w:rsidP="00BA73ED">
            <w:pPr>
              <w:rPr>
                <w:rFonts w:eastAsia="Calibri"/>
                <w:bCs/>
                <w:lang w:val="en-US"/>
              </w:rPr>
            </w:pPr>
            <w:r w:rsidRPr="00A66BB6">
              <w:rPr>
                <w:rFonts w:eastAsia="Calibri"/>
                <w:bCs/>
                <w:lang w:val="en-US"/>
              </w:rPr>
              <w:t>7.7 (5.9 – 9.8)</w:t>
            </w:r>
          </w:p>
        </w:tc>
        <w:tc>
          <w:tcPr>
            <w:tcW w:w="765" w:type="pct"/>
            <w:vAlign w:val="center"/>
          </w:tcPr>
          <w:p w14:paraId="68299540" w14:textId="77777777" w:rsidR="00265E8F" w:rsidRPr="00A66BB6" w:rsidRDefault="00265E8F" w:rsidP="00BA73ED">
            <w:pPr>
              <w:rPr>
                <w:rFonts w:eastAsia="Calibri"/>
                <w:bCs/>
                <w:lang w:val="en-US"/>
              </w:rPr>
            </w:pPr>
            <w:r w:rsidRPr="00A66BB6">
              <w:rPr>
                <w:rFonts w:eastAsia="Calibri"/>
                <w:bCs/>
                <w:lang w:val="en-US"/>
              </w:rPr>
              <w:t>7.8 (6.2 – 9.6)</w:t>
            </w:r>
          </w:p>
        </w:tc>
        <w:tc>
          <w:tcPr>
            <w:tcW w:w="765" w:type="pct"/>
            <w:vAlign w:val="center"/>
          </w:tcPr>
          <w:p w14:paraId="1E4F9F48" w14:textId="77777777" w:rsidR="00265E8F" w:rsidRPr="00A66BB6" w:rsidRDefault="00265E8F" w:rsidP="00BA73ED">
            <w:pPr>
              <w:rPr>
                <w:rFonts w:eastAsia="Calibri"/>
                <w:bCs/>
                <w:lang w:val="en-US"/>
              </w:rPr>
            </w:pPr>
            <w:r w:rsidRPr="00A66BB6">
              <w:rPr>
                <w:rFonts w:eastAsia="Calibri"/>
                <w:bCs/>
                <w:lang w:val="en-US"/>
              </w:rPr>
              <w:t>7.5 (5.7 – 9.8)</w:t>
            </w:r>
          </w:p>
        </w:tc>
        <w:tc>
          <w:tcPr>
            <w:tcW w:w="384" w:type="pct"/>
            <w:shd w:val="clear" w:color="auto" w:fill="auto"/>
            <w:vAlign w:val="center"/>
          </w:tcPr>
          <w:p w14:paraId="6F9E4E44" w14:textId="275D7601" w:rsidR="00265E8F" w:rsidRPr="00A66BB6" w:rsidRDefault="00265E8F" w:rsidP="00BA73ED">
            <w:pPr>
              <w:rPr>
                <w:rFonts w:eastAsia="Calibri"/>
                <w:bCs/>
                <w:lang w:val="en-US"/>
              </w:rPr>
            </w:pPr>
            <w:r w:rsidRPr="00A66BB6">
              <w:rPr>
                <w:rFonts w:eastAsia="Calibri"/>
                <w:bCs/>
                <w:lang w:val="en-US"/>
              </w:rPr>
              <w:t>.433</w:t>
            </w:r>
          </w:p>
        </w:tc>
      </w:tr>
      <w:tr w:rsidR="00265E8F" w:rsidRPr="00A66BB6" w14:paraId="780268C6" w14:textId="77777777" w:rsidTr="004532AE">
        <w:trPr>
          <w:trHeight w:val="227"/>
        </w:trPr>
        <w:tc>
          <w:tcPr>
            <w:tcW w:w="2320" w:type="pct"/>
            <w:vAlign w:val="center"/>
          </w:tcPr>
          <w:p w14:paraId="17BA2E2C" w14:textId="4F74C6CE" w:rsidR="00265E8F" w:rsidRPr="00A66BB6" w:rsidRDefault="00265E8F" w:rsidP="00BA73ED">
            <w:pPr>
              <w:rPr>
                <w:rFonts w:eastAsia="Calibri"/>
                <w:bCs/>
                <w:lang w:val="en-US"/>
              </w:rPr>
            </w:pPr>
            <w:r w:rsidRPr="00A66BB6">
              <w:rPr>
                <w:rFonts w:eastAsia="Calibri"/>
                <w:bCs/>
                <w:lang w:val="en-US"/>
              </w:rPr>
              <w:t xml:space="preserve">Neutrophils </w:t>
            </w:r>
            <w:r w:rsidR="002E489A" w:rsidRPr="00A66BB6">
              <w:rPr>
                <w:rFonts w:eastAsia="Calibri"/>
                <w:bCs/>
                <w:lang w:val="en-US"/>
              </w:rPr>
              <w:t>(</w:t>
            </w:r>
            <w:r w:rsidR="002E489A" w:rsidRPr="00A66BB6">
              <w:rPr>
                <w:lang w:val="en-US"/>
              </w:rPr>
              <w:t xml:space="preserve">× </w:t>
            </w:r>
            <w:r w:rsidRPr="00A66BB6">
              <w:rPr>
                <w:rFonts w:eastAsia="Calibri"/>
                <w:bCs/>
                <w:lang w:val="en-US"/>
              </w:rPr>
              <w:t>10</w:t>
            </w:r>
            <w:r w:rsidRPr="00A66BB6">
              <w:rPr>
                <w:rFonts w:eastAsia="Calibri"/>
                <w:bCs/>
                <w:vertAlign w:val="superscript"/>
                <w:lang w:val="en-US"/>
              </w:rPr>
              <w:t>3</w:t>
            </w:r>
            <w:r w:rsidRPr="00A66BB6">
              <w:rPr>
                <w:rFonts w:eastAsia="Calibri"/>
                <w:bCs/>
                <w:lang w:val="en-US"/>
              </w:rPr>
              <w:t>/mL), median (IQR)</w:t>
            </w:r>
          </w:p>
        </w:tc>
        <w:tc>
          <w:tcPr>
            <w:tcW w:w="765" w:type="pct"/>
            <w:vAlign w:val="center"/>
          </w:tcPr>
          <w:p w14:paraId="5C8A13AB" w14:textId="77777777" w:rsidR="00265E8F" w:rsidRPr="00A66BB6" w:rsidRDefault="00265E8F" w:rsidP="00BA73ED">
            <w:pPr>
              <w:rPr>
                <w:rFonts w:eastAsia="Calibri"/>
                <w:bCs/>
                <w:lang w:val="en-US"/>
              </w:rPr>
            </w:pPr>
            <w:r w:rsidRPr="00A66BB6">
              <w:rPr>
                <w:rFonts w:eastAsia="Calibri"/>
                <w:bCs/>
                <w:lang w:val="en-US"/>
              </w:rPr>
              <w:t>5.8 (4.2-7.5)</w:t>
            </w:r>
          </w:p>
        </w:tc>
        <w:tc>
          <w:tcPr>
            <w:tcW w:w="765" w:type="pct"/>
            <w:vAlign w:val="center"/>
          </w:tcPr>
          <w:p w14:paraId="38215E1D" w14:textId="77777777" w:rsidR="00265E8F" w:rsidRPr="00A66BB6" w:rsidRDefault="00265E8F" w:rsidP="00BA73ED">
            <w:pPr>
              <w:rPr>
                <w:rFonts w:eastAsia="Calibri"/>
                <w:bCs/>
                <w:lang w:val="en-US"/>
              </w:rPr>
            </w:pPr>
            <w:r w:rsidRPr="00A66BB6">
              <w:rPr>
                <w:rFonts w:eastAsia="Calibri"/>
                <w:bCs/>
                <w:lang w:val="en-US"/>
              </w:rPr>
              <w:t>5.9 (4.3-7.5)</w:t>
            </w:r>
          </w:p>
        </w:tc>
        <w:tc>
          <w:tcPr>
            <w:tcW w:w="765" w:type="pct"/>
            <w:shd w:val="clear" w:color="auto" w:fill="auto"/>
            <w:vAlign w:val="center"/>
          </w:tcPr>
          <w:p w14:paraId="732453F3" w14:textId="77777777" w:rsidR="00265E8F" w:rsidRPr="00A66BB6" w:rsidRDefault="00265E8F" w:rsidP="00BA73ED">
            <w:pPr>
              <w:rPr>
                <w:rFonts w:eastAsia="Calibri"/>
                <w:bCs/>
                <w:lang w:val="en-US"/>
              </w:rPr>
            </w:pPr>
            <w:r w:rsidRPr="00A66BB6">
              <w:rPr>
                <w:rFonts w:eastAsia="Calibri"/>
                <w:bCs/>
                <w:lang w:val="en-US"/>
              </w:rPr>
              <w:t>5.5 (4.0-7.5)</w:t>
            </w:r>
          </w:p>
        </w:tc>
        <w:tc>
          <w:tcPr>
            <w:tcW w:w="384" w:type="pct"/>
            <w:shd w:val="clear" w:color="auto" w:fill="auto"/>
            <w:vAlign w:val="center"/>
          </w:tcPr>
          <w:p w14:paraId="53B5942D" w14:textId="4784C8EC" w:rsidR="00265E8F" w:rsidRPr="00A66BB6" w:rsidRDefault="00265E8F" w:rsidP="00BA73ED">
            <w:pPr>
              <w:rPr>
                <w:rFonts w:eastAsia="Calibri"/>
                <w:bCs/>
                <w:lang w:val="en-US"/>
              </w:rPr>
            </w:pPr>
            <w:r w:rsidRPr="00A66BB6">
              <w:rPr>
                <w:rFonts w:eastAsia="Calibri"/>
                <w:bCs/>
                <w:lang w:val="en-US"/>
              </w:rPr>
              <w:t>.339</w:t>
            </w:r>
          </w:p>
        </w:tc>
      </w:tr>
      <w:tr w:rsidR="00265E8F" w:rsidRPr="00A66BB6" w14:paraId="46C7B17E" w14:textId="77777777" w:rsidTr="004532AE">
        <w:trPr>
          <w:trHeight w:val="227"/>
        </w:trPr>
        <w:tc>
          <w:tcPr>
            <w:tcW w:w="2320" w:type="pct"/>
            <w:vAlign w:val="center"/>
          </w:tcPr>
          <w:p w14:paraId="0F7A5963" w14:textId="3FD37792" w:rsidR="00265E8F" w:rsidRPr="00A66BB6" w:rsidRDefault="00265E8F" w:rsidP="00BA73ED">
            <w:pPr>
              <w:rPr>
                <w:rFonts w:eastAsia="Calibri"/>
                <w:bCs/>
                <w:lang w:val="en-US"/>
              </w:rPr>
            </w:pPr>
            <w:r w:rsidRPr="00A66BB6">
              <w:rPr>
                <w:rFonts w:eastAsia="Calibri"/>
                <w:bCs/>
                <w:lang w:val="en-US"/>
              </w:rPr>
              <w:t>Lymphocytes (</w:t>
            </w:r>
            <w:r w:rsidR="002E489A" w:rsidRPr="00A66BB6">
              <w:rPr>
                <w:lang w:val="en-US"/>
              </w:rPr>
              <w:t xml:space="preserve">× </w:t>
            </w:r>
            <w:r w:rsidRPr="00A66BB6">
              <w:rPr>
                <w:rFonts w:eastAsia="Calibri"/>
                <w:bCs/>
                <w:lang w:val="en-US"/>
              </w:rPr>
              <w:t>10</w:t>
            </w:r>
            <w:r w:rsidRPr="00A66BB6">
              <w:rPr>
                <w:rFonts w:eastAsia="Calibri"/>
                <w:bCs/>
                <w:vertAlign w:val="superscript"/>
                <w:lang w:val="en-US"/>
              </w:rPr>
              <w:t>3</w:t>
            </w:r>
            <w:r w:rsidRPr="00A66BB6">
              <w:rPr>
                <w:rFonts w:eastAsia="Calibri"/>
                <w:bCs/>
                <w:lang w:val="en-US"/>
              </w:rPr>
              <w:t>/mL), median (IQR)</w:t>
            </w:r>
          </w:p>
        </w:tc>
        <w:tc>
          <w:tcPr>
            <w:tcW w:w="765" w:type="pct"/>
            <w:vAlign w:val="center"/>
          </w:tcPr>
          <w:p w14:paraId="63C3DC57" w14:textId="77777777" w:rsidR="00265E8F" w:rsidRPr="00A66BB6" w:rsidRDefault="00265E8F" w:rsidP="00BA73ED">
            <w:pPr>
              <w:rPr>
                <w:rFonts w:eastAsia="Calibri"/>
                <w:bCs/>
                <w:lang w:val="en-US"/>
              </w:rPr>
            </w:pPr>
            <w:r w:rsidRPr="00A66BB6">
              <w:rPr>
                <w:rFonts w:eastAsia="Calibri"/>
                <w:bCs/>
                <w:lang w:val="en-US"/>
              </w:rPr>
              <w:t>1.9 (1.4-2.5)</w:t>
            </w:r>
          </w:p>
        </w:tc>
        <w:tc>
          <w:tcPr>
            <w:tcW w:w="765" w:type="pct"/>
            <w:vAlign w:val="center"/>
          </w:tcPr>
          <w:p w14:paraId="6BE8EA57" w14:textId="77777777" w:rsidR="00265E8F" w:rsidRPr="00A66BB6" w:rsidRDefault="00265E8F" w:rsidP="00BA73ED">
            <w:pPr>
              <w:rPr>
                <w:rFonts w:eastAsia="Calibri"/>
                <w:bCs/>
                <w:lang w:val="en-US"/>
              </w:rPr>
            </w:pPr>
            <w:r w:rsidRPr="00A66BB6">
              <w:rPr>
                <w:rFonts w:eastAsia="Calibri"/>
                <w:bCs/>
                <w:lang w:val="en-US"/>
              </w:rPr>
              <w:t>1.9 (1.4-2.5)</w:t>
            </w:r>
          </w:p>
        </w:tc>
        <w:tc>
          <w:tcPr>
            <w:tcW w:w="765" w:type="pct"/>
            <w:shd w:val="clear" w:color="auto" w:fill="auto"/>
            <w:vAlign w:val="center"/>
          </w:tcPr>
          <w:p w14:paraId="61730BA8" w14:textId="77777777" w:rsidR="00265E8F" w:rsidRPr="00A66BB6" w:rsidRDefault="00265E8F" w:rsidP="00BA73ED">
            <w:pPr>
              <w:rPr>
                <w:rFonts w:eastAsia="Calibri"/>
                <w:bCs/>
                <w:lang w:val="en-US"/>
              </w:rPr>
            </w:pPr>
            <w:r w:rsidRPr="00A66BB6">
              <w:rPr>
                <w:rFonts w:eastAsia="Calibri"/>
                <w:bCs/>
                <w:lang w:val="en-US"/>
              </w:rPr>
              <w:t>1.8 (1.3-2.6)</w:t>
            </w:r>
          </w:p>
        </w:tc>
        <w:tc>
          <w:tcPr>
            <w:tcW w:w="384" w:type="pct"/>
            <w:shd w:val="clear" w:color="auto" w:fill="auto"/>
            <w:vAlign w:val="center"/>
          </w:tcPr>
          <w:p w14:paraId="15931635" w14:textId="4C1CE74A" w:rsidR="00265E8F" w:rsidRPr="00A66BB6" w:rsidRDefault="00265E8F" w:rsidP="00BA73ED">
            <w:pPr>
              <w:rPr>
                <w:rFonts w:eastAsia="Calibri"/>
                <w:bCs/>
                <w:lang w:val="en-US"/>
              </w:rPr>
            </w:pPr>
            <w:r w:rsidRPr="00A66BB6">
              <w:rPr>
                <w:rFonts w:eastAsia="Calibri"/>
                <w:bCs/>
                <w:lang w:val="en-US"/>
              </w:rPr>
              <w:t>.766</w:t>
            </w:r>
          </w:p>
        </w:tc>
      </w:tr>
      <w:tr w:rsidR="00265E8F" w:rsidRPr="00A66BB6" w14:paraId="16415B58" w14:textId="77777777" w:rsidTr="004532AE">
        <w:trPr>
          <w:trHeight w:val="227"/>
        </w:trPr>
        <w:tc>
          <w:tcPr>
            <w:tcW w:w="2320" w:type="pct"/>
            <w:vAlign w:val="center"/>
          </w:tcPr>
          <w:p w14:paraId="75F0F820" w14:textId="6AD6FFA6" w:rsidR="00265E8F" w:rsidRPr="00A66BB6" w:rsidRDefault="00265E8F" w:rsidP="00BA73ED">
            <w:pPr>
              <w:rPr>
                <w:rFonts w:eastAsia="Calibri"/>
                <w:bCs/>
                <w:lang w:val="en-US"/>
              </w:rPr>
            </w:pPr>
            <w:r w:rsidRPr="00A66BB6">
              <w:rPr>
                <w:rFonts w:eastAsia="Calibri"/>
                <w:bCs/>
                <w:lang w:val="en-US"/>
              </w:rPr>
              <w:t>Platelets (</w:t>
            </w:r>
            <w:r w:rsidR="002E489A" w:rsidRPr="00A66BB6">
              <w:rPr>
                <w:lang w:val="en-US"/>
              </w:rPr>
              <w:t xml:space="preserve">× </w:t>
            </w:r>
            <w:r w:rsidRPr="00A66BB6">
              <w:rPr>
                <w:rFonts w:eastAsia="Calibri"/>
                <w:bCs/>
                <w:lang w:val="en-US"/>
              </w:rPr>
              <w:t>10</w:t>
            </w:r>
            <w:r w:rsidRPr="00A66BB6">
              <w:rPr>
                <w:rFonts w:eastAsia="Calibri"/>
                <w:bCs/>
                <w:vertAlign w:val="superscript"/>
                <w:lang w:val="en-US"/>
              </w:rPr>
              <w:t>3</w:t>
            </w:r>
            <w:r w:rsidRPr="00A66BB6">
              <w:rPr>
                <w:rFonts w:eastAsia="Calibri"/>
                <w:bCs/>
                <w:lang w:val="en-US"/>
              </w:rPr>
              <w:t>/mL), median (IQR)</w:t>
            </w:r>
          </w:p>
        </w:tc>
        <w:tc>
          <w:tcPr>
            <w:tcW w:w="765" w:type="pct"/>
            <w:vAlign w:val="center"/>
          </w:tcPr>
          <w:p w14:paraId="386BDD29" w14:textId="77777777" w:rsidR="00265E8F" w:rsidRPr="00A66BB6" w:rsidRDefault="00265E8F" w:rsidP="00BA73ED">
            <w:pPr>
              <w:rPr>
                <w:rFonts w:eastAsia="Calibri"/>
                <w:bCs/>
                <w:lang w:val="en-US"/>
              </w:rPr>
            </w:pPr>
            <w:r w:rsidRPr="00A66BB6">
              <w:rPr>
                <w:rFonts w:eastAsia="Calibri"/>
                <w:bCs/>
                <w:lang w:val="en-US"/>
              </w:rPr>
              <w:t>215 (166-284)</w:t>
            </w:r>
          </w:p>
        </w:tc>
        <w:tc>
          <w:tcPr>
            <w:tcW w:w="765" w:type="pct"/>
            <w:vAlign w:val="center"/>
          </w:tcPr>
          <w:p w14:paraId="1D10395A" w14:textId="77777777" w:rsidR="00265E8F" w:rsidRPr="00A66BB6" w:rsidRDefault="00265E8F" w:rsidP="00BA73ED">
            <w:pPr>
              <w:rPr>
                <w:rFonts w:eastAsia="Calibri"/>
                <w:bCs/>
                <w:lang w:val="en-US"/>
              </w:rPr>
            </w:pPr>
            <w:r w:rsidRPr="00A66BB6">
              <w:rPr>
                <w:rFonts w:eastAsia="Calibri"/>
                <w:bCs/>
                <w:lang w:val="en-US"/>
              </w:rPr>
              <w:t>216 (168-283.0)</w:t>
            </w:r>
          </w:p>
        </w:tc>
        <w:tc>
          <w:tcPr>
            <w:tcW w:w="765" w:type="pct"/>
            <w:shd w:val="clear" w:color="auto" w:fill="auto"/>
            <w:vAlign w:val="center"/>
          </w:tcPr>
          <w:p w14:paraId="1274E1CD" w14:textId="77777777" w:rsidR="00265E8F" w:rsidRPr="00A66BB6" w:rsidRDefault="00265E8F" w:rsidP="00BA73ED">
            <w:pPr>
              <w:rPr>
                <w:rFonts w:eastAsia="Calibri"/>
                <w:bCs/>
                <w:lang w:val="en-US"/>
              </w:rPr>
            </w:pPr>
            <w:r w:rsidRPr="00A66BB6">
              <w:rPr>
                <w:rFonts w:eastAsia="Calibri"/>
                <w:bCs/>
                <w:lang w:val="en-US"/>
              </w:rPr>
              <w:t>215 (165-286)</w:t>
            </w:r>
          </w:p>
        </w:tc>
        <w:tc>
          <w:tcPr>
            <w:tcW w:w="384" w:type="pct"/>
            <w:shd w:val="clear" w:color="auto" w:fill="auto"/>
            <w:vAlign w:val="center"/>
          </w:tcPr>
          <w:p w14:paraId="2907407A" w14:textId="0BE1EEC2" w:rsidR="00265E8F" w:rsidRPr="00A66BB6" w:rsidRDefault="00265E8F" w:rsidP="00BA73ED">
            <w:pPr>
              <w:rPr>
                <w:rFonts w:eastAsia="Calibri"/>
                <w:bCs/>
                <w:lang w:val="en-US"/>
              </w:rPr>
            </w:pPr>
            <w:r w:rsidRPr="00A66BB6">
              <w:rPr>
                <w:rFonts w:eastAsia="Calibri"/>
                <w:bCs/>
                <w:lang w:val="en-US"/>
              </w:rPr>
              <w:t>.998</w:t>
            </w:r>
          </w:p>
        </w:tc>
      </w:tr>
      <w:tr w:rsidR="00265E8F" w:rsidRPr="00A66BB6" w14:paraId="512A2129" w14:textId="77777777" w:rsidTr="004532AE">
        <w:trPr>
          <w:trHeight w:val="227"/>
        </w:trPr>
        <w:tc>
          <w:tcPr>
            <w:tcW w:w="2320" w:type="pct"/>
            <w:vAlign w:val="center"/>
          </w:tcPr>
          <w:p w14:paraId="6459FC55" w14:textId="77777777" w:rsidR="00265E8F" w:rsidRPr="00A66BB6" w:rsidRDefault="00265E8F" w:rsidP="00BA73ED">
            <w:pPr>
              <w:rPr>
                <w:rFonts w:eastAsia="Calibri"/>
                <w:bCs/>
                <w:lang w:val="en-US"/>
              </w:rPr>
            </w:pPr>
            <w:r w:rsidRPr="00A66BB6">
              <w:rPr>
                <w:rFonts w:eastAsia="Calibri"/>
                <w:bCs/>
                <w:lang w:val="en-US"/>
              </w:rPr>
              <w:t>C-reactive protein (mg/L), median (IQR)</w:t>
            </w:r>
          </w:p>
        </w:tc>
        <w:tc>
          <w:tcPr>
            <w:tcW w:w="765" w:type="pct"/>
            <w:vAlign w:val="center"/>
          </w:tcPr>
          <w:p w14:paraId="6B324003" w14:textId="77777777" w:rsidR="00265E8F" w:rsidRPr="00A66BB6" w:rsidRDefault="00265E8F" w:rsidP="00BA73ED">
            <w:pPr>
              <w:rPr>
                <w:rFonts w:eastAsia="Calibri"/>
                <w:bCs/>
                <w:lang w:val="en-US"/>
              </w:rPr>
            </w:pPr>
            <w:r w:rsidRPr="00A66BB6">
              <w:rPr>
                <w:rFonts w:eastAsia="Calibri"/>
                <w:bCs/>
                <w:lang w:val="en-US"/>
              </w:rPr>
              <w:t>120 (76-149)</w:t>
            </w:r>
          </w:p>
        </w:tc>
        <w:tc>
          <w:tcPr>
            <w:tcW w:w="765" w:type="pct"/>
            <w:vAlign w:val="center"/>
          </w:tcPr>
          <w:p w14:paraId="01CEABF4" w14:textId="77777777" w:rsidR="00265E8F" w:rsidRPr="00A66BB6" w:rsidRDefault="00265E8F" w:rsidP="00BA73ED">
            <w:pPr>
              <w:rPr>
                <w:rFonts w:eastAsia="Calibri"/>
                <w:bCs/>
                <w:lang w:val="en-US"/>
              </w:rPr>
            </w:pPr>
            <w:r w:rsidRPr="00A66BB6">
              <w:rPr>
                <w:rFonts w:eastAsia="Calibri"/>
                <w:bCs/>
                <w:lang w:val="en-US"/>
              </w:rPr>
              <w:t>118 (74-148)</w:t>
            </w:r>
          </w:p>
        </w:tc>
        <w:tc>
          <w:tcPr>
            <w:tcW w:w="765" w:type="pct"/>
            <w:shd w:val="clear" w:color="auto" w:fill="auto"/>
            <w:vAlign w:val="center"/>
          </w:tcPr>
          <w:p w14:paraId="70A762AA" w14:textId="77777777" w:rsidR="00265E8F" w:rsidRPr="00A66BB6" w:rsidRDefault="00265E8F" w:rsidP="00BA73ED">
            <w:pPr>
              <w:rPr>
                <w:rFonts w:eastAsia="Calibri"/>
                <w:bCs/>
                <w:lang w:val="en-US"/>
              </w:rPr>
            </w:pPr>
            <w:r w:rsidRPr="00A66BB6">
              <w:rPr>
                <w:rFonts w:eastAsia="Calibri"/>
                <w:bCs/>
                <w:lang w:val="en-US"/>
              </w:rPr>
              <w:t>122 (85-150)</w:t>
            </w:r>
          </w:p>
        </w:tc>
        <w:tc>
          <w:tcPr>
            <w:tcW w:w="384" w:type="pct"/>
            <w:shd w:val="clear" w:color="auto" w:fill="auto"/>
            <w:vAlign w:val="center"/>
          </w:tcPr>
          <w:p w14:paraId="60810859" w14:textId="75913907" w:rsidR="00265E8F" w:rsidRPr="00A66BB6" w:rsidRDefault="00265E8F" w:rsidP="00BA73ED">
            <w:pPr>
              <w:rPr>
                <w:rFonts w:eastAsia="Calibri"/>
                <w:bCs/>
                <w:lang w:val="en-US"/>
              </w:rPr>
            </w:pPr>
            <w:r w:rsidRPr="00A66BB6">
              <w:rPr>
                <w:rFonts w:eastAsia="Calibri"/>
                <w:bCs/>
                <w:lang w:val="en-US"/>
              </w:rPr>
              <w:t>.209</w:t>
            </w:r>
          </w:p>
        </w:tc>
      </w:tr>
      <w:tr w:rsidR="00265E8F" w:rsidRPr="00A66BB6" w14:paraId="1D293714" w14:textId="77777777" w:rsidTr="004532AE">
        <w:trPr>
          <w:trHeight w:val="227"/>
        </w:trPr>
        <w:tc>
          <w:tcPr>
            <w:tcW w:w="2320" w:type="pct"/>
            <w:vAlign w:val="center"/>
          </w:tcPr>
          <w:p w14:paraId="58471223" w14:textId="7159F041" w:rsidR="00265E8F" w:rsidRPr="00A66BB6" w:rsidRDefault="00265E8F" w:rsidP="00BA73ED">
            <w:pPr>
              <w:rPr>
                <w:rFonts w:eastAsia="Calibri"/>
                <w:bCs/>
                <w:lang w:val="en-US"/>
              </w:rPr>
            </w:pPr>
            <w:r w:rsidRPr="00A66BB6">
              <w:rPr>
                <w:rFonts w:eastAsia="Calibri"/>
                <w:bCs/>
                <w:lang w:val="en-US"/>
              </w:rPr>
              <w:t>D-</w:t>
            </w:r>
            <w:r w:rsidR="002E489A" w:rsidRPr="00A66BB6">
              <w:rPr>
                <w:rFonts w:eastAsia="Calibri"/>
                <w:bCs/>
                <w:lang w:val="en-US"/>
              </w:rPr>
              <w:t>d</w:t>
            </w:r>
            <w:r w:rsidRPr="00A66BB6">
              <w:rPr>
                <w:rFonts w:eastAsia="Calibri"/>
                <w:bCs/>
                <w:lang w:val="en-US"/>
              </w:rPr>
              <w:t>imer (mg/L), median (IQR)</w:t>
            </w:r>
          </w:p>
        </w:tc>
        <w:tc>
          <w:tcPr>
            <w:tcW w:w="765" w:type="pct"/>
            <w:vAlign w:val="center"/>
          </w:tcPr>
          <w:p w14:paraId="398FA64D" w14:textId="77777777" w:rsidR="00265E8F" w:rsidRPr="00A66BB6" w:rsidRDefault="00265E8F" w:rsidP="00BA73ED">
            <w:pPr>
              <w:rPr>
                <w:rFonts w:eastAsia="Calibri"/>
                <w:bCs/>
                <w:lang w:val="en-US"/>
              </w:rPr>
            </w:pPr>
            <w:r w:rsidRPr="00A66BB6">
              <w:rPr>
                <w:rFonts w:eastAsia="Calibri"/>
                <w:bCs/>
                <w:lang w:val="en-US"/>
              </w:rPr>
              <w:t>7 (5-9)</w:t>
            </w:r>
          </w:p>
        </w:tc>
        <w:tc>
          <w:tcPr>
            <w:tcW w:w="765" w:type="pct"/>
            <w:vAlign w:val="center"/>
          </w:tcPr>
          <w:p w14:paraId="56EBACCA" w14:textId="77777777" w:rsidR="00265E8F" w:rsidRPr="00A66BB6" w:rsidRDefault="00265E8F" w:rsidP="00BA73ED">
            <w:pPr>
              <w:rPr>
                <w:rFonts w:eastAsia="Calibri"/>
                <w:bCs/>
                <w:lang w:val="en-US"/>
              </w:rPr>
            </w:pPr>
            <w:r w:rsidRPr="00A66BB6">
              <w:rPr>
                <w:rFonts w:eastAsia="Calibri"/>
                <w:bCs/>
                <w:lang w:val="en-US"/>
              </w:rPr>
              <w:t>7 (5-9)</w:t>
            </w:r>
          </w:p>
        </w:tc>
        <w:tc>
          <w:tcPr>
            <w:tcW w:w="765" w:type="pct"/>
            <w:shd w:val="clear" w:color="auto" w:fill="auto"/>
            <w:vAlign w:val="center"/>
          </w:tcPr>
          <w:p w14:paraId="2A50B2E7" w14:textId="77777777" w:rsidR="00265E8F" w:rsidRPr="00A66BB6" w:rsidRDefault="00265E8F" w:rsidP="00BA73ED">
            <w:pPr>
              <w:rPr>
                <w:rFonts w:eastAsia="Calibri"/>
                <w:bCs/>
                <w:lang w:val="en-US"/>
              </w:rPr>
            </w:pPr>
            <w:r w:rsidRPr="00A66BB6">
              <w:rPr>
                <w:rFonts w:eastAsia="Calibri"/>
                <w:bCs/>
                <w:lang w:val="en-US"/>
              </w:rPr>
              <w:t>6 (5-9)</w:t>
            </w:r>
          </w:p>
        </w:tc>
        <w:tc>
          <w:tcPr>
            <w:tcW w:w="384" w:type="pct"/>
            <w:shd w:val="clear" w:color="auto" w:fill="auto"/>
            <w:vAlign w:val="center"/>
          </w:tcPr>
          <w:p w14:paraId="74EC0282" w14:textId="5F45B65B" w:rsidR="00265E8F" w:rsidRPr="00A66BB6" w:rsidRDefault="00265E8F" w:rsidP="00BA73ED">
            <w:pPr>
              <w:rPr>
                <w:rFonts w:eastAsia="Calibri"/>
                <w:bCs/>
                <w:lang w:val="en-US"/>
              </w:rPr>
            </w:pPr>
            <w:r w:rsidRPr="00A66BB6">
              <w:rPr>
                <w:rFonts w:eastAsia="Calibri"/>
                <w:bCs/>
                <w:lang w:val="en-US"/>
              </w:rPr>
              <w:t>.592</w:t>
            </w:r>
          </w:p>
        </w:tc>
      </w:tr>
      <w:tr w:rsidR="00265E8F" w:rsidRPr="00A66BB6" w14:paraId="46977D4C" w14:textId="77777777" w:rsidTr="004532AE">
        <w:trPr>
          <w:trHeight w:val="227"/>
        </w:trPr>
        <w:tc>
          <w:tcPr>
            <w:tcW w:w="2320" w:type="pct"/>
            <w:vAlign w:val="center"/>
          </w:tcPr>
          <w:p w14:paraId="5132CBDD" w14:textId="77777777" w:rsidR="00265E8F" w:rsidRPr="00A66BB6" w:rsidRDefault="00265E8F" w:rsidP="00BA73ED">
            <w:pPr>
              <w:rPr>
                <w:rFonts w:eastAsia="Calibri"/>
                <w:bCs/>
                <w:lang w:val="en-US"/>
              </w:rPr>
            </w:pPr>
            <w:r w:rsidRPr="00A66BB6">
              <w:rPr>
                <w:rFonts w:eastAsia="Calibri"/>
                <w:bCs/>
                <w:lang w:val="en-US"/>
              </w:rPr>
              <w:lastRenderedPageBreak/>
              <w:t>Ferritin (mg/L), median (IQR)</w:t>
            </w:r>
          </w:p>
        </w:tc>
        <w:tc>
          <w:tcPr>
            <w:tcW w:w="765" w:type="pct"/>
            <w:vAlign w:val="center"/>
          </w:tcPr>
          <w:p w14:paraId="24C3AFB5" w14:textId="77777777" w:rsidR="00265E8F" w:rsidRPr="00A66BB6" w:rsidRDefault="00265E8F" w:rsidP="00BA73ED">
            <w:pPr>
              <w:rPr>
                <w:rFonts w:eastAsia="Calibri"/>
                <w:bCs/>
                <w:lang w:val="en-US"/>
              </w:rPr>
            </w:pPr>
            <w:r w:rsidRPr="00A66BB6">
              <w:rPr>
                <w:rFonts w:eastAsia="Calibri"/>
                <w:bCs/>
                <w:lang w:val="en-US"/>
              </w:rPr>
              <w:t>509 (282-747)</w:t>
            </w:r>
          </w:p>
        </w:tc>
        <w:tc>
          <w:tcPr>
            <w:tcW w:w="765" w:type="pct"/>
            <w:vAlign w:val="center"/>
          </w:tcPr>
          <w:p w14:paraId="0238851B" w14:textId="77777777" w:rsidR="00265E8F" w:rsidRPr="00A66BB6" w:rsidRDefault="00265E8F" w:rsidP="00BA73ED">
            <w:pPr>
              <w:rPr>
                <w:rFonts w:eastAsia="Calibri"/>
                <w:bCs/>
                <w:lang w:val="en-US"/>
              </w:rPr>
            </w:pPr>
            <w:r w:rsidRPr="00A66BB6">
              <w:rPr>
                <w:rFonts w:eastAsia="Calibri"/>
                <w:bCs/>
                <w:lang w:val="en-US"/>
              </w:rPr>
              <w:t>502 (254-735)</w:t>
            </w:r>
          </w:p>
        </w:tc>
        <w:tc>
          <w:tcPr>
            <w:tcW w:w="765" w:type="pct"/>
            <w:shd w:val="clear" w:color="auto" w:fill="auto"/>
            <w:vAlign w:val="center"/>
          </w:tcPr>
          <w:p w14:paraId="4D5701D3" w14:textId="77777777" w:rsidR="00265E8F" w:rsidRPr="00A66BB6" w:rsidRDefault="00265E8F" w:rsidP="00BA73ED">
            <w:pPr>
              <w:rPr>
                <w:rFonts w:eastAsia="Calibri"/>
                <w:bCs/>
                <w:lang w:val="en-US"/>
              </w:rPr>
            </w:pPr>
            <w:r w:rsidRPr="00A66BB6">
              <w:rPr>
                <w:rFonts w:eastAsia="Calibri"/>
                <w:bCs/>
                <w:lang w:val="en-US"/>
              </w:rPr>
              <w:t>511 (292-792)</w:t>
            </w:r>
          </w:p>
        </w:tc>
        <w:tc>
          <w:tcPr>
            <w:tcW w:w="384" w:type="pct"/>
            <w:shd w:val="clear" w:color="auto" w:fill="auto"/>
            <w:vAlign w:val="center"/>
          </w:tcPr>
          <w:p w14:paraId="1DEDCB28" w14:textId="1071A1CB" w:rsidR="00265E8F" w:rsidRPr="00A66BB6" w:rsidRDefault="00265E8F" w:rsidP="00BA73ED">
            <w:pPr>
              <w:rPr>
                <w:rFonts w:eastAsia="Calibri"/>
                <w:bCs/>
                <w:lang w:val="en-US"/>
              </w:rPr>
            </w:pPr>
            <w:r w:rsidRPr="00A66BB6">
              <w:rPr>
                <w:rFonts w:eastAsia="Calibri"/>
                <w:bCs/>
                <w:lang w:val="en-US"/>
              </w:rPr>
              <w:t>.350</w:t>
            </w:r>
          </w:p>
        </w:tc>
      </w:tr>
      <w:tr w:rsidR="00265E8F" w:rsidRPr="00A66BB6" w14:paraId="43C3CAC6" w14:textId="77777777" w:rsidTr="004532AE">
        <w:trPr>
          <w:trHeight w:val="227"/>
        </w:trPr>
        <w:tc>
          <w:tcPr>
            <w:tcW w:w="2320" w:type="pct"/>
            <w:vAlign w:val="center"/>
          </w:tcPr>
          <w:p w14:paraId="3CAE9631" w14:textId="4755E7BD" w:rsidR="00265E8F" w:rsidRPr="00A66BB6" w:rsidRDefault="00265E8F" w:rsidP="00BA73ED">
            <w:pPr>
              <w:rPr>
                <w:rFonts w:eastAsia="Calibri"/>
                <w:bCs/>
              </w:rPr>
            </w:pPr>
            <w:r w:rsidRPr="00A66BB6">
              <w:rPr>
                <w:rFonts w:eastAsia="Calibri"/>
                <w:bCs/>
              </w:rPr>
              <w:t xml:space="preserve">Lactate </w:t>
            </w:r>
            <w:r w:rsidR="002E489A" w:rsidRPr="00A66BB6">
              <w:rPr>
                <w:rFonts w:eastAsia="Calibri"/>
                <w:bCs/>
              </w:rPr>
              <w:t>d</w:t>
            </w:r>
            <w:r w:rsidRPr="00A66BB6">
              <w:rPr>
                <w:rFonts w:eastAsia="Calibri"/>
                <w:bCs/>
              </w:rPr>
              <w:t>ehydrogenase (UI/L), median (IQR)</w:t>
            </w:r>
          </w:p>
        </w:tc>
        <w:tc>
          <w:tcPr>
            <w:tcW w:w="765" w:type="pct"/>
            <w:vAlign w:val="center"/>
          </w:tcPr>
          <w:p w14:paraId="10C49784" w14:textId="77777777" w:rsidR="00265E8F" w:rsidRPr="00A66BB6" w:rsidRDefault="00265E8F" w:rsidP="00BA73ED">
            <w:pPr>
              <w:rPr>
                <w:rFonts w:eastAsia="Calibri"/>
                <w:bCs/>
                <w:lang w:val="en-US"/>
              </w:rPr>
            </w:pPr>
            <w:r w:rsidRPr="00A66BB6">
              <w:rPr>
                <w:rFonts w:eastAsia="Calibri"/>
                <w:bCs/>
                <w:lang w:val="en-US"/>
              </w:rPr>
              <w:t>296 (184-425)</w:t>
            </w:r>
          </w:p>
        </w:tc>
        <w:tc>
          <w:tcPr>
            <w:tcW w:w="765" w:type="pct"/>
            <w:vAlign w:val="center"/>
          </w:tcPr>
          <w:p w14:paraId="60F561E4" w14:textId="77777777" w:rsidR="00265E8F" w:rsidRPr="00A66BB6" w:rsidRDefault="00265E8F" w:rsidP="00BA73ED">
            <w:pPr>
              <w:rPr>
                <w:rFonts w:eastAsia="Calibri"/>
                <w:bCs/>
                <w:lang w:val="en-US"/>
              </w:rPr>
            </w:pPr>
            <w:r w:rsidRPr="00A66BB6">
              <w:rPr>
                <w:rFonts w:eastAsia="Calibri"/>
                <w:bCs/>
                <w:lang w:val="en-US"/>
              </w:rPr>
              <w:t>304 (185-433)</w:t>
            </w:r>
          </w:p>
        </w:tc>
        <w:tc>
          <w:tcPr>
            <w:tcW w:w="765" w:type="pct"/>
            <w:shd w:val="clear" w:color="auto" w:fill="auto"/>
            <w:vAlign w:val="center"/>
          </w:tcPr>
          <w:p w14:paraId="40B957D9" w14:textId="77777777" w:rsidR="00265E8F" w:rsidRPr="00A66BB6" w:rsidRDefault="00265E8F" w:rsidP="00BA73ED">
            <w:pPr>
              <w:rPr>
                <w:rFonts w:eastAsia="Calibri"/>
                <w:bCs/>
                <w:lang w:val="en-US"/>
              </w:rPr>
            </w:pPr>
            <w:r w:rsidRPr="00A66BB6">
              <w:rPr>
                <w:rFonts w:eastAsia="Calibri"/>
                <w:bCs/>
                <w:lang w:val="en-US"/>
              </w:rPr>
              <w:t>284 (182-408)</w:t>
            </w:r>
          </w:p>
        </w:tc>
        <w:tc>
          <w:tcPr>
            <w:tcW w:w="384" w:type="pct"/>
            <w:shd w:val="clear" w:color="auto" w:fill="auto"/>
            <w:vAlign w:val="center"/>
          </w:tcPr>
          <w:p w14:paraId="216BE884" w14:textId="7258AF53" w:rsidR="00265E8F" w:rsidRPr="00A66BB6" w:rsidRDefault="00265E8F" w:rsidP="00BA73ED">
            <w:pPr>
              <w:rPr>
                <w:rFonts w:eastAsia="Calibri"/>
                <w:bCs/>
                <w:lang w:val="en-US"/>
              </w:rPr>
            </w:pPr>
            <w:r w:rsidRPr="00A66BB6">
              <w:rPr>
                <w:rFonts w:eastAsia="Calibri"/>
                <w:bCs/>
                <w:lang w:val="en-US"/>
              </w:rPr>
              <w:t>.519</w:t>
            </w:r>
          </w:p>
        </w:tc>
      </w:tr>
      <w:tr w:rsidR="00265E8F" w:rsidRPr="00A66BB6" w14:paraId="26D20D20" w14:textId="77777777" w:rsidTr="004532AE">
        <w:trPr>
          <w:trHeight w:val="227"/>
        </w:trPr>
        <w:tc>
          <w:tcPr>
            <w:tcW w:w="2320" w:type="pct"/>
            <w:vAlign w:val="center"/>
          </w:tcPr>
          <w:p w14:paraId="4946D7F5" w14:textId="77777777" w:rsidR="00265E8F" w:rsidRPr="00A66BB6" w:rsidRDefault="00265E8F" w:rsidP="00BA73ED">
            <w:pPr>
              <w:rPr>
                <w:rFonts w:eastAsia="Calibri"/>
                <w:b/>
                <w:lang w:val="en-US"/>
              </w:rPr>
            </w:pPr>
            <w:r w:rsidRPr="00A66BB6">
              <w:rPr>
                <w:rFonts w:eastAsia="Calibri"/>
                <w:b/>
                <w:bCs/>
                <w:lang w:val="en-US"/>
              </w:rPr>
              <w:t>Chest CT score, no. (%)</w:t>
            </w:r>
          </w:p>
        </w:tc>
        <w:tc>
          <w:tcPr>
            <w:tcW w:w="765" w:type="pct"/>
            <w:vAlign w:val="center"/>
          </w:tcPr>
          <w:p w14:paraId="3DD7BD87" w14:textId="77777777" w:rsidR="00265E8F" w:rsidRPr="00A66BB6" w:rsidRDefault="00265E8F" w:rsidP="00BA73ED">
            <w:pPr>
              <w:rPr>
                <w:rFonts w:eastAsia="Calibri"/>
                <w:bCs/>
                <w:lang w:val="en-US"/>
              </w:rPr>
            </w:pPr>
          </w:p>
        </w:tc>
        <w:tc>
          <w:tcPr>
            <w:tcW w:w="765" w:type="pct"/>
          </w:tcPr>
          <w:p w14:paraId="188EB09F" w14:textId="77777777" w:rsidR="00265E8F" w:rsidRPr="00A66BB6" w:rsidRDefault="00265E8F" w:rsidP="00BA73ED">
            <w:pPr>
              <w:rPr>
                <w:rFonts w:eastAsia="Calibri"/>
                <w:bCs/>
                <w:lang w:val="en-US"/>
              </w:rPr>
            </w:pPr>
          </w:p>
        </w:tc>
        <w:tc>
          <w:tcPr>
            <w:tcW w:w="765" w:type="pct"/>
            <w:shd w:val="clear" w:color="auto" w:fill="auto"/>
          </w:tcPr>
          <w:p w14:paraId="351A8FAA" w14:textId="77777777" w:rsidR="00265E8F" w:rsidRPr="00A66BB6" w:rsidRDefault="00265E8F" w:rsidP="00BA73ED">
            <w:pPr>
              <w:rPr>
                <w:rFonts w:eastAsia="Calibri"/>
                <w:bCs/>
                <w:lang w:val="en-US"/>
              </w:rPr>
            </w:pPr>
          </w:p>
        </w:tc>
        <w:tc>
          <w:tcPr>
            <w:tcW w:w="384" w:type="pct"/>
            <w:shd w:val="clear" w:color="auto" w:fill="auto"/>
          </w:tcPr>
          <w:p w14:paraId="570646AC" w14:textId="4F4B0766" w:rsidR="00265E8F" w:rsidRPr="00A66BB6" w:rsidRDefault="00265E8F" w:rsidP="00BA73ED">
            <w:pPr>
              <w:rPr>
                <w:rFonts w:eastAsia="Calibri"/>
                <w:bCs/>
                <w:lang w:val="en-US"/>
              </w:rPr>
            </w:pPr>
            <w:r w:rsidRPr="00A66BB6">
              <w:rPr>
                <w:rFonts w:eastAsia="Calibri"/>
                <w:bCs/>
                <w:lang w:val="en-US"/>
              </w:rPr>
              <w:t>.600</w:t>
            </w:r>
          </w:p>
        </w:tc>
      </w:tr>
      <w:tr w:rsidR="002E489A" w:rsidRPr="00A66BB6" w14:paraId="05CCDBE2" w14:textId="77777777" w:rsidTr="0023078A">
        <w:trPr>
          <w:trHeight w:val="227"/>
        </w:trPr>
        <w:tc>
          <w:tcPr>
            <w:tcW w:w="2320" w:type="pct"/>
            <w:vAlign w:val="center"/>
          </w:tcPr>
          <w:p w14:paraId="634E59E4" w14:textId="3844EAA6" w:rsidR="002E489A" w:rsidRPr="00A66BB6" w:rsidRDefault="002E489A" w:rsidP="00BA73ED">
            <w:pPr>
              <w:rPr>
                <w:rFonts w:eastAsia="Calibri"/>
                <w:bCs/>
                <w:lang w:val="en-US"/>
              </w:rPr>
            </w:pPr>
            <w:r w:rsidRPr="00A66BB6">
              <w:rPr>
                <w:rFonts w:eastAsia="Calibri"/>
                <w:bCs/>
                <w:lang w:val="en-US"/>
              </w:rPr>
              <w:t xml:space="preserve">0% </w:t>
            </w:r>
            <w:r w:rsidRPr="00A66BB6">
              <w:rPr>
                <w:bCs/>
              </w:rPr>
              <w:t>–</w:t>
            </w:r>
            <w:r w:rsidRPr="00A66BB6">
              <w:rPr>
                <w:rFonts w:eastAsia="Calibri"/>
                <w:bCs/>
                <w:lang w:val="en-US"/>
              </w:rPr>
              <w:t>25%</w:t>
            </w:r>
          </w:p>
        </w:tc>
        <w:tc>
          <w:tcPr>
            <w:tcW w:w="765" w:type="pct"/>
          </w:tcPr>
          <w:p w14:paraId="4FDB74CA" w14:textId="570DD70C" w:rsidR="002E489A" w:rsidRPr="00A66BB6" w:rsidRDefault="002E489A" w:rsidP="00BA73ED">
            <w:pPr>
              <w:rPr>
                <w:rFonts w:eastAsia="Calibri"/>
                <w:bCs/>
                <w:lang w:val="en-US"/>
              </w:rPr>
            </w:pPr>
            <w:r w:rsidRPr="00A66BB6">
              <w:rPr>
                <w:lang w:eastAsia="pt-BR"/>
              </w:rPr>
              <w:t>0 (0)</w:t>
            </w:r>
          </w:p>
        </w:tc>
        <w:tc>
          <w:tcPr>
            <w:tcW w:w="765" w:type="pct"/>
          </w:tcPr>
          <w:p w14:paraId="311C57FA" w14:textId="48FFC851" w:rsidR="002E489A" w:rsidRPr="00A66BB6" w:rsidRDefault="002E489A" w:rsidP="00BA73ED">
            <w:pPr>
              <w:rPr>
                <w:rFonts w:eastAsia="Calibri"/>
                <w:bCs/>
                <w:lang w:val="en-US"/>
              </w:rPr>
            </w:pPr>
            <w:r w:rsidRPr="00A66BB6">
              <w:rPr>
                <w:lang w:eastAsia="pt-BR"/>
              </w:rPr>
              <w:t>0 (0)</w:t>
            </w:r>
          </w:p>
        </w:tc>
        <w:tc>
          <w:tcPr>
            <w:tcW w:w="765" w:type="pct"/>
            <w:shd w:val="clear" w:color="auto" w:fill="auto"/>
          </w:tcPr>
          <w:p w14:paraId="2767EF8F" w14:textId="17B4A6EA" w:rsidR="002E489A" w:rsidRPr="00A66BB6" w:rsidRDefault="002E489A" w:rsidP="00BA73ED">
            <w:pPr>
              <w:rPr>
                <w:rFonts w:eastAsia="Calibri"/>
                <w:bCs/>
                <w:lang w:val="en-US"/>
              </w:rPr>
            </w:pPr>
            <w:r w:rsidRPr="00A66BB6">
              <w:rPr>
                <w:lang w:eastAsia="pt-BR"/>
              </w:rPr>
              <w:t>0 (0)</w:t>
            </w:r>
          </w:p>
        </w:tc>
        <w:tc>
          <w:tcPr>
            <w:tcW w:w="384" w:type="pct"/>
            <w:shd w:val="clear" w:color="auto" w:fill="auto"/>
          </w:tcPr>
          <w:p w14:paraId="595DFD57" w14:textId="77777777" w:rsidR="002E489A" w:rsidRPr="00A66BB6" w:rsidRDefault="002E489A" w:rsidP="00BA73ED">
            <w:pPr>
              <w:rPr>
                <w:rFonts w:eastAsia="Calibri"/>
                <w:bCs/>
                <w:lang w:val="en-US"/>
              </w:rPr>
            </w:pPr>
          </w:p>
        </w:tc>
      </w:tr>
      <w:tr w:rsidR="002E489A" w:rsidRPr="00A66BB6" w14:paraId="3CDF1F11" w14:textId="77777777" w:rsidTr="004532AE">
        <w:trPr>
          <w:trHeight w:val="227"/>
        </w:trPr>
        <w:tc>
          <w:tcPr>
            <w:tcW w:w="2320" w:type="pct"/>
            <w:vAlign w:val="center"/>
          </w:tcPr>
          <w:p w14:paraId="1F1C2872" w14:textId="79AC881D" w:rsidR="002E489A" w:rsidRPr="00A66BB6" w:rsidRDefault="002E489A" w:rsidP="00BA73ED">
            <w:pPr>
              <w:rPr>
                <w:rFonts w:eastAsia="Calibri"/>
                <w:bCs/>
                <w:lang w:val="en-US"/>
              </w:rPr>
            </w:pPr>
            <w:r w:rsidRPr="00A66BB6">
              <w:rPr>
                <w:rFonts w:eastAsia="Calibri"/>
                <w:bCs/>
                <w:lang w:val="en-US"/>
              </w:rPr>
              <w:t>26%</w:t>
            </w:r>
            <w:r w:rsidRPr="00A66BB6">
              <w:rPr>
                <w:bCs/>
              </w:rPr>
              <w:t>–</w:t>
            </w:r>
            <w:r w:rsidRPr="00A66BB6">
              <w:rPr>
                <w:rFonts w:eastAsia="Calibri"/>
                <w:bCs/>
                <w:lang w:val="en-US"/>
              </w:rPr>
              <w:t>50%</w:t>
            </w:r>
          </w:p>
        </w:tc>
        <w:tc>
          <w:tcPr>
            <w:tcW w:w="765" w:type="pct"/>
            <w:vAlign w:val="center"/>
          </w:tcPr>
          <w:p w14:paraId="164871DC" w14:textId="77777777" w:rsidR="002E489A" w:rsidRPr="00A66BB6" w:rsidRDefault="002E489A" w:rsidP="00BA73ED">
            <w:pPr>
              <w:rPr>
                <w:rFonts w:eastAsia="Calibri"/>
                <w:bCs/>
                <w:lang w:val="en-US"/>
              </w:rPr>
            </w:pPr>
            <w:r w:rsidRPr="00A66BB6">
              <w:rPr>
                <w:rFonts w:eastAsia="Calibri"/>
                <w:bCs/>
                <w:lang w:val="en-US"/>
              </w:rPr>
              <w:t>223 (61)</w:t>
            </w:r>
          </w:p>
        </w:tc>
        <w:tc>
          <w:tcPr>
            <w:tcW w:w="765" w:type="pct"/>
          </w:tcPr>
          <w:p w14:paraId="7444D398" w14:textId="77777777" w:rsidR="002E489A" w:rsidRPr="00A66BB6" w:rsidRDefault="002E489A" w:rsidP="00BA73ED">
            <w:pPr>
              <w:rPr>
                <w:rFonts w:eastAsia="Calibri"/>
                <w:bCs/>
                <w:lang w:val="en-US"/>
              </w:rPr>
            </w:pPr>
            <w:r w:rsidRPr="00A66BB6">
              <w:rPr>
                <w:rFonts w:eastAsia="Calibri"/>
                <w:bCs/>
                <w:lang w:val="en-US"/>
              </w:rPr>
              <w:t>109 (60)</w:t>
            </w:r>
          </w:p>
        </w:tc>
        <w:tc>
          <w:tcPr>
            <w:tcW w:w="765" w:type="pct"/>
            <w:shd w:val="clear" w:color="auto" w:fill="auto"/>
          </w:tcPr>
          <w:p w14:paraId="0F7663C9" w14:textId="77777777" w:rsidR="002E489A" w:rsidRPr="00A66BB6" w:rsidRDefault="002E489A" w:rsidP="00BA73ED">
            <w:pPr>
              <w:rPr>
                <w:rFonts w:eastAsia="Calibri"/>
                <w:bCs/>
                <w:lang w:val="en-US"/>
              </w:rPr>
            </w:pPr>
            <w:r w:rsidRPr="00A66BB6">
              <w:rPr>
                <w:rFonts w:eastAsia="Calibri"/>
                <w:bCs/>
                <w:lang w:val="en-US"/>
              </w:rPr>
              <w:t>114 (62)</w:t>
            </w:r>
          </w:p>
        </w:tc>
        <w:tc>
          <w:tcPr>
            <w:tcW w:w="384" w:type="pct"/>
            <w:shd w:val="clear" w:color="auto" w:fill="auto"/>
          </w:tcPr>
          <w:p w14:paraId="4BDEC958" w14:textId="77777777" w:rsidR="002E489A" w:rsidRPr="00A66BB6" w:rsidRDefault="002E489A" w:rsidP="00BA73ED">
            <w:pPr>
              <w:rPr>
                <w:rFonts w:eastAsia="Calibri"/>
                <w:bCs/>
                <w:lang w:val="en-US"/>
              </w:rPr>
            </w:pPr>
          </w:p>
        </w:tc>
      </w:tr>
      <w:tr w:rsidR="002E489A" w:rsidRPr="00A66BB6" w14:paraId="53C58BFA" w14:textId="77777777" w:rsidTr="004532AE">
        <w:trPr>
          <w:trHeight w:val="227"/>
        </w:trPr>
        <w:tc>
          <w:tcPr>
            <w:tcW w:w="2320" w:type="pct"/>
            <w:vAlign w:val="center"/>
          </w:tcPr>
          <w:p w14:paraId="56B7B0CE" w14:textId="1411606A" w:rsidR="002E489A" w:rsidRPr="00A66BB6" w:rsidRDefault="002E489A" w:rsidP="00BA73ED">
            <w:pPr>
              <w:rPr>
                <w:rFonts w:eastAsia="Calibri"/>
                <w:bCs/>
                <w:lang w:val="en-US"/>
              </w:rPr>
            </w:pPr>
            <w:r w:rsidRPr="00A66BB6">
              <w:rPr>
                <w:rFonts w:eastAsia="Calibri"/>
                <w:bCs/>
                <w:lang w:val="en-US"/>
              </w:rPr>
              <w:t>51%</w:t>
            </w:r>
            <w:r w:rsidRPr="00A66BB6">
              <w:rPr>
                <w:bCs/>
              </w:rPr>
              <w:t>–</w:t>
            </w:r>
            <w:r w:rsidRPr="00A66BB6">
              <w:rPr>
                <w:rFonts w:eastAsia="Calibri"/>
                <w:bCs/>
                <w:lang w:val="en-US"/>
              </w:rPr>
              <w:t>75%</w:t>
            </w:r>
          </w:p>
        </w:tc>
        <w:tc>
          <w:tcPr>
            <w:tcW w:w="765" w:type="pct"/>
            <w:vAlign w:val="center"/>
          </w:tcPr>
          <w:p w14:paraId="6006C2AC" w14:textId="77777777" w:rsidR="002E489A" w:rsidRPr="00A66BB6" w:rsidRDefault="002E489A" w:rsidP="00BA73ED">
            <w:pPr>
              <w:rPr>
                <w:rFonts w:eastAsia="Calibri"/>
                <w:bCs/>
                <w:lang w:val="en-US"/>
              </w:rPr>
            </w:pPr>
            <w:r w:rsidRPr="00A66BB6">
              <w:rPr>
                <w:rFonts w:eastAsia="Calibri"/>
                <w:bCs/>
                <w:lang w:val="en-US"/>
              </w:rPr>
              <w:t>83 (22)</w:t>
            </w:r>
          </w:p>
        </w:tc>
        <w:tc>
          <w:tcPr>
            <w:tcW w:w="765" w:type="pct"/>
          </w:tcPr>
          <w:p w14:paraId="7E6739A4" w14:textId="77777777" w:rsidR="002E489A" w:rsidRPr="00A66BB6" w:rsidRDefault="002E489A" w:rsidP="00BA73ED">
            <w:pPr>
              <w:rPr>
                <w:rFonts w:eastAsia="Calibri"/>
                <w:bCs/>
                <w:lang w:val="en-US"/>
              </w:rPr>
            </w:pPr>
            <w:r w:rsidRPr="00A66BB6">
              <w:rPr>
                <w:rFonts w:eastAsia="Calibri"/>
                <w:bCs/>
                <w:lang w:val="en-US"/>
              </w:rPr>
              <w:t>40 (23)</w:t>
            </w:r>
          </w:p>
        </w:tc>
        <w:tc>
          <w:tcPr>
            <w:tcW w:w="765" w:type="pct"/>
            <w:shd w:val="clear" w:color="auto" w:fill="auto"/>
          </w:tcPr>
          <w:p w14:paraId="591B3DC4" w14:textId="77777777" w:rsidR="002E489A" w:rsidRPr="00A66BB6" w:rsidRDefault="002E489A" w:rsidP="00BA73ED">
            <w:pPr>
              <w:rPr>
                <w:rFonts w:eastAsia="Calibri"/>
                <w:bCs/>
                <w:lang w:val="en-US"/>
              </w:rPr>
            </w:pPr>
            <w:r w:rsidRPr="00A66BB6">
              <w:rPr>
                <w:rFonts w:eastAsia="Calibri"/>
                <w:bCs/>
                <w:lang w:val="en-US"/>
              </w:rPr>
              <w:t>43 (23)</w:t>
            </w:r>
          </w:p>
        </w:tc>
        <w:tc>
          <w:tcPr>
            <w:tcW w:w="384" w:type="pct"/>
            <w:shd w:val="clear" w:color="auto" w:fill="auto"/>
          </w:tcPr>
          <w:p w14:paraId="051D6558" w14:textId="77777777" w:rsidR="002E489A" w:rsidRPr="00A66BB6" w:rsidRDefault="002E489A" w:rsidP="00BA73ED">
            <w:pPr>
              <w:rPr>
                <w:rFonts w:eastAsia="Calibri"/>
                <w:bCs/>
                <w:lang w:val="en-US"/>
              </w:rPr>
            </w:pPr>
          </w:p>
        </w:tc>
      </w:tr>
      <w:tr w:rsidR="002E489A" w:rsidRPr="00A66BB6" w14:paraId="05CC55EE" w14:textId="77777777" w:rsidTr="004532AE">
        <w:trPr>
          <w:trHeight w:val="227"/>
        </w:trPr>
        <w:tc>
          <w:tcPr>
            <w:tcW w:w="2320" w:type="pct"/>
            <w:vAlign w:val="center"/>
          </w:tcPr>
          <w:p w14:paraId="5C97D9B3" w14:textId="62F3CDB5" w:rsidR="002E489A" w:rsidRPr="00A66BB6" w:rsidRDefault="002E489A" w:rsidP="00BA73ED">
            <w:pPr>
              <w:rPr>
                <w:rFonts w:eastAsia="Calibri"/>
                <w:bCs/>
                <w:lang w:val="en-US"/>
              </w:rPr>
            </w:pPr>
            <w:r w:rsidRPr="00A66BB6">
              <w:rPr>
                <w:rFonts w:eastAsia="Calibri"/>
                <w:bCs/>
                <w:lang w:val="en-US"/>
              </w:rPr>
              <w:t>76%</w:t>
            </w:r>
            <w:r w:rsidRPr="00A66BB6">
              <w:rPr>
                <w:bCs/>
              </w:rPr>
              <w:t>–</w:t>
            </w:r>
            <w:r w:rsidRPr="00A66BB6">
              <w:rPr>
                <w:rFonts w:eastAsia="Calibri"/>
                <w:bCs/>
                <w:lang w:val="en-US"/>
              </w:rPr>
              <w:t>100%</w:t>
            </w:r>
          </w:p>
        </w:tc>
        <w:tc>
          <w:tcPr>
            <w:tcW w:w="765" w:type="pct"/>
            <w:vAlign w:val="center"/>
          </w:tcPr>
          <w:p w14:paraId="488786BD" w14:textId="77777777" w:rsidR="002E489A" w:rsidRPr="00A66BB6" w:rsidRDefault="002E489A" w:rsidP="00BA73ED">
            <w:pPr>
              <w:rPr>
                <w:rFonts w:eastAsia="Calibri"/>
                <w:bCs/>
                <w:lang w:val="en-US"/>
              </w:rPr>
            </w:pPr>
            <w:r w:rsidRPr="00A66BB6">
              <w:rPr>
                <w:rFonts w:eastAsia="Calibri"/>
                <w:bCs/>
                <w:lang w:val="en-US"/>
              </w:rPr>
              <w:t>61 (17)</w:t>
            </w:r>
          </w:p>
        </w:tc>
        <w:tc>
          <w:tcPr>
            <w:tcW w:w="765" w:type="pct"/>
          </w:tcPr>
          <w:p w14:paraId="1248CAEB" w14:textId="77777777" w:rsidR="002E489A" w:rsidRPr="00A66BB6" w:rsidRDefault="002E489A" w:rsidP="00BA73ED">
            <w:pPr>
              <w:rPr>
                <w:rFonts w:eastAsia="Calibri"/>
                <w:bCs/>
                <w:lang w:val="en-US"/>
              </w:rPr>
            </w:pPr>
            <w:r w:rsidRPr="00A66BB6">
              <w:rPr>
                <w:rFonts w:eastAsia="Calibri"/>
                <w:bCs/>
                <w:lang w:val="en-US"/>
              </w:rPr>
              <w:t>34 (17)</w:t>
            </w:r>
          </w:p>
        </w:tc>
        <w:tc>
          <w:tcPr>
            <w:tcW w:w="765" w:type="pct"/>
            <w:shd w:val="clear" w:color="auto" w:fill="auto"/>
          </w:tcPr>
          <w:p w14:paraId="0D9D4D13" w14:textId="77777777" w:rsidR="002E489A" w:rsidRPr="00A66BB6" w:rsidRDefault="002E489A" w:rsidP="00BA73ED">
            <w:pPr>
              <w:rPr>
                <w:rFonts w:eastAsia="Calibri"/>
                <w:bCs/>
                <w:lang w:val="en-US"/>
              </w:rPr>
            </w:pPr>
            <w:r w:rsidRPr="00A66BB6">
              <w:rPr>
                <w:rFonts w:eastAsia="Calibri"/>
                <w:bCs/>
                <w:lang w:val="en-US"/>
              </w:rPr>
              <w:t>27 (15)</w:t>
            </w:r>
          </w:p>
        </w:tc>
        <w:tc>
          <w:tcPr>
            <w:tcW w:w="384" w:type="pct"/>
            <w:shd w:val="clear" w:color="auto" w:fill="auto"/>
          </w:tcPr>
          <w:p w14:paraId="66A2921D" w14:textId="77777777" w:rsidR="002E489A" w:rsidRPr="00A66BB6" w:rsidRDefault="002E489A" w:rsidP="00BA73ED">
            <w:pPr>
              <w:rPr>
                <w:rFonts w:eastAsia="Calibri"/>
                <w:bCs/>
                <w:lang w:val="en-US"/>
              </w:rPr>
            </w:pPr>
          </w:p>
        </w:tc>
      </w:tr>
    </w:tbl>
    <w:p w14:paraId="00D035D1" w14:textId="10DB0DA0" w:rsidR="00D67B59" w:rsidRPr="00A66BB6" w:rsidRDefault="00D67B59" w:rsidP="00F64FAA">
      <w:pPr>
        <w:rPr>
          <w:rFonts w:eastAsia="Calibri"/>
          <w:b/>
          <w:lang w:val="en-US"/>
        </w:rPr>
      </w:pPr>
      <w:r w:rsidRPr="00A66BB6">
        <w:rPr>
          <w:lang w:val="en-US"/>
        </w:rPr>
        <w:t xml:space="preserve">Coexisting conditions were coded according to the terms used in the Medical Dictionary for Regulatory Activities, version 23.0. Descriptive statistics with simple and relative frequencies for qualitative variables and median and interquartile range for continuous variables. Baseline, immediately before the administration of nitazoxanide or placebo on day 1. Ethnicity was </w:t>
      </w:r>
      <w:r w:rsidR="00970B61" w:rsidRPr="00A66BB6">
        <w:rPr>
          <w:lang w:val="en-US"/>
        </w:rPr>
        <w:t>self-</w:t>
      </w:r>
      <w:r w:rsidRPr="00A66BB6">
        <w:rPr>
          <w:lang w:val="en-US"/>
        </w:rPr>
        <w:t>reported by the patients.</w:t>
      </w:r>
    </w:p>
    <w:p w14:paraId="65DF760E" w14:textId="6DAB800D" w:rsidR="00425C28" w:rsidRPr="00A66BB6" w:rsidRDefault="00425C28" w:rsidP="00F64FAA">
      <w:pPr>
        <w:jc w:val="both"/>
        <w:rPr>
          <w:lang w:val="en-US"/>
        </w:rPr>
      </w:pPr>
      <w:bookmarkStart w:id="9" w:name="_Hlk77682132"/>
      <w:r w:rsidRPr="00A66BB6">
        <w:rPr>
          <w:lang w:val="en-US"/>
        </w:rPr>
        <w:t>BMI</w:t>
      </w:r>
      <w:r w:rsidR="00D67B59" w:rsidRPr="00A66BB6">
        <w:rPr>
          <w:lang w:val="en-US"/>
        </w:rPr>
        <w:t>,</w:t>
      </w:r>
      <w:r w:rsidRPr="00A66BB6">
        <w:rPr>
          <w:lang w:val="en-US"/>
        </w:rPr>
        <w:t xml:space="preserve"> body mass index</w:t>
      </w:r>
      <w:r w:rsidR="00D67B59" w:rsidRPr="00A66BB6">
        <w:rPr>
          <w:lang w:val="en-US"/>
        </w:rPr>
        <w:t xml:space="preserve"> (weight in kilograms divided by the square of the height in meters); </w:t>
      </w:r>
      <w:r w:rsidRPr="00A66BB6">
        <w:rPr>
          <w:lang w:val="en-US"/>
        </w:rPr>
        <w:t>COVID-19</w:t>
      </w:r>
      <w:r w:rsidR="00D67B59" w:rsidRPr="00A66BB6">
        <w:rPr>
          <w:lang w:val="en-US"/>
        </w:rPr>
        <w:t>,</w:t>
      </w:r>
      <w:r w:rsidRPr="00A66BB6">
        <w:rPr>
          <w:lang w:val="en-US"/>
        </w:rPr>
        <w:t xml:space="preserve"> coronavirus disease 2019</w:t>
      </w:r>
      <w:r w:rsidR="00D67B59" w:rsidRPr="00A66BB6">
        <w:rPr>
          <w:lang w:val="en-US"/>
        </w:rPr>
        <w:t xml:space="preserve">; </w:t>
      </w:r>
      <w:r w:rsidRPr="00A66BB6">
        <w:rPr>
          <w:lang w:val="en-US"/>
        </w:rPr>
        <w:t>CT</w:t>
      </w:r>
      <w:r w:rsidR="00D67B59" w:rsidRPr="00A66BB6">
        <w:rPr>
          <w:lang w:val="en-US"/>
        </w:rPr>
        <w:t>,</w:t>
      </w:r>
      <w:r w:rsidRPr="00A66BB6">
        <w:rPr>
          <w:lang w:val="en-US"/>
        </w:rPr>
        <w:t xml:space="preserve"> computed tomography</w:t>
      </w:r>
      <w:r w:rsidR="00D67B59" w:rsidRPr="00A66BB6">
        <w:rPr>
          <w:lang w:val="en-US"/>
        </w:rPr>
        <w:t xml:space="preserve">; </w:t>
      </w:r>
      <w:r w:rsidRPr="00A66BB6">
        <w:rPr>
          <w:lang w:val="en-US"/>
        </w:rPr>
        <w:t>Hb</w:t>
      </w:r>
      <w:r w:rsidR="00D67B59" w:rsidRPr="00A66BB6">
        <w:rPr>
          <w:lang w:val="en-US"/>
        </w:rPr>
        <w:t>,</w:t>
      </w:r>
      <w:r w:rsidRPr="00A66BB6">
        <w:rPr>
          <w:lang w:val="en-US"/>
        </w:rPr>
        <w:t xml:space="preserve"> hemoglobin</w:t>
      </w:r>
      <w:r w:rsidR="00D67B59" w:rsidRPr="00A66BB6">
        <w:rPr>
          <w:lang w:val="en-US"/>
        </w:rPr>
        <w:t xml:space="preserve">; </w:t>
      </w:r>
      <w:r w:rsidRPr="00A66BB6">
        <w:rPr>
          <w:lang w:val="en-US"/>
        </w:rPr>
        <w:t>IQR</w:t>
      </w:r>
      <w:r w:rsidR="00D67B59" w:rsidRPr="00A66BB6">
        <w:rPr>
          <w:lang w:val="en-US"/>
        </w:rPr>
        <w:t>,</w:t>
      </w:r>
      <w:r w:rsidRPr="00A66BB6">
        <w:rPr>
          <w:lang w:val="en-US"/>
        </w:rPr>
        <w:t xml:space="preserve"> interquartile range</w:t>
      </w:r>
      <w:r w:rsidR="00D67B59" w:rsidRPr="00A66BB6">
        <w:rPr>
          <w:lang w:val="en-US"/>
        </w:rPr>
        <w:t xml:space="preserve">; </w:t>
      </w:r>
      <w:r w:rsidRPr="00A66BB6">
        <w:rPr>
          <w:lang w:val="en-US"/>
        </w:rPr>
        <w:t>ITT</w:t>
      </w:r>
      <w:r w:rsidR="00D67B59" w:rsidRPr="00A66BB6">
        <w:rPr>
          <w:lang w:val="en-US"/>
        </w:rPr>
        <w:t>,</w:t>
      </w:r>
      <w:r w:rsidRPr="00A66BB6">
        <w:rPr>
          <w:lang w:val="en-US"/>
        </w:rPr>
        <w:t xml:space="preserve"> intention-to-treat</w:t>
      </w:r>
      <w:r w:rsidR="00D67B59" w:rsidRPr="00A66BB6">
        <w:rPr>
          <w:lang w:val="en-US"/>
        </w:rPr>
        <w:t>;</w:t>
      </w:r>
      <w:r w:rsidRPr="00A66BB6">
        <w:rPr>
          <w:lang w:val="en-US"/>
        </w:rPr>
        <w:t xml:space="preserve"> IU</w:t>
      </w:r>
      <w:r w:rsidR="00D67B59" w:rsidRPr="00A66BB6">
        <w:rPr>
          <w:lang w:val="en-US"/>
        </w:rPr>
        <w:t>,</w:t>
      </w:r>
      <w:r w:rsidRPr="00A66BB6">
        <w:rPr>
          <w:lang w:val="en-US"/>
        </w:rPr>
        <w:t xml:space="preserve"> international unit</w:t>
      </w:r>
      <w:r w:rsidR="00D67B59" w:rsidRPr="00A66BB6">
        <w:rPr>
          <w:lang w:val="en-US"/>
        </w:rPr>
        <w:t>;</w:t>
      </w:r>
      <w:r w:rsidRPr="00A66BB6">
        <w:rPr>
          <w:lang w:val="en-US"/>
        </w:rPr>
        <w:t xml:space="preserve"> SARS-CoV-2</w:t>
      </w:r>
      <w:r w:rsidR="00D67B59" w:rsidRPr="00A66BB6">
        <w:rPr>
          <w:lang w:val="en-US"/>
        </w:rPr>
        <w:t>,</w:t>
      </w:r>
      <w:r w:rsidRPr="00A66BB6">
        <w:rPr>
          <w:lang w:val="en-US"/>
        </w:rPr>
        <w:t xml:space="preserve"> severe acute respiratory syndrome coronavirus 2</w:t>
      </w:r>
      <w:r w:rsidR="00D67B59" w:rsidRPr="00A66BB6">
        <w:rPr>
          <w:lang w:val="en-US"/>
        </w:rPr>
        <w:t xml:space="preserve">; </w:t>
      </w:r>
      <w:r w:rsidRPr="00A66BB6">
        <w:rPr>
          <w:lang w:val="en-US"/>
        </w:rPr>
        <w:t>WBC</w:t>
      </w:r>
      <w:r w:rsidR="00D67B59" w:rsidRPr="00A66BB6">
        <w:rPr>
          <w:lang w:val="en-US"/>
        </w:rPr>
        <w:t>,</w:t>
      </w:r>
      <w:r w:rsidRPr="00A66BB6">
        <w:rPr>
          <w:lang w:val="en-US"/>
        </w:rPr>
        <w:t xml:space="preserve"> white blood cell count.</w:t>
      </w:r>
      <w:bookmarkStart w:id="10" w:name="_Hlk77681515"/>
    </w:p>
    <w:bookmarkEnd w:id="10"/>
    <w:p w14:paraId="2CFD97FE" w14:textId="48C42B8D" w:rsidR="00425C28" w:rsidRPr="00A66BB6" w:rsidRDefault="00425C28" w:rsidP="00F64FAA">
      <w:pPr>
        <w:jc w:val="both"/>
        <w:rPr>
          <w:lang w:val="en-US"/>
        </w:rPr>
      </w:pPr>
      <w:r w:rsidRPr="00A66BB6">
        <w:rPr>
          <w:lang w:val="en-US"/>
        </w:rPr>
        <w:t>*</w:t>
      </w:r>
      <w:r w:rsidR="00A13534" w:rsidRPr="00A66BB6">
        <w:rPr>
          <w:i/>
          <w:iCs/>
          <w:lang w:val="en-US"/>
        </w:rPr>
        <w:t>P</w:t>
      </w:r>
      <w:r w:rsidR="00D67B59" w:rsidRPr="00A66BB6">
        <w:rPr>
          <w:lang w:val="en-US"/>
        </w:rPr>
        <w:t xml:space="preserve"> value of Pearson’s chi-squared test for qualitative variables or Student</w:t>
      </w:r>
      <w:r w:rsidR="004673D6" w:rsidRPr="00A66BB6">
        <w:rPr>
          <w:lang w:val="en-US"/>
        </w:rPr>
        <w:t>’s</w:t>
      </w:r>
      <w:r w:rsidR="00D67B59" w:rsidRPr="00A66BB6">
        <w:rPr>
          <w:lang w:val="en-US"/>
        </w:rPr>
        <w:t xml:space="preserve"> t test for parametric continuous variables or Mann-Whitney </w:t>
      </w:r>
      <w:r w:rsidR="004673D6" w:rsidRPr="00A66BB6">
        <w:rPr>
          <w:lang w:val="en-US"/>
        </w:rPr>
        <w:t xml:space="preserve">U </w:t>
      </w:r>
      <w:r w:rsidR="00D67B59" w:rsidRPr="00A66BB6">
        <w:rPr>
          <w:lang w:val="en-US"/>
        </w:rPr>
        <w:t>test for non-parametric continuous variables comparing nitazoxanide with placebo on day 1 (baseline).</w:t>
      </w:r>
    </w:p>
    <w:bookmarkEnd w:id="9"/>
    <w:p w14:paraId="1BDFE9F0" w14:textId="77777777" w:rsidR="00AF1BB2" w:rsidRPr="00A66BB6" w:rsidRDefault="00AF1BB2" w:rsidP="00F64FAA">
      <w:pPr>
        <w:jc w:val="both"/>
        <w:rPr>
          <w:lang w:val="en-US"/>
        </w:rPr>
      </w:pPr>
    </w:p>
    <w:p w14:paraId="6648B673" w14:textId="77777777" w:rsidR="000E136F" w:rsidRPr="00A66BB6" w:rsidRDefault="000E136F" w:rsidP="00F64FAA">
      <w:pPr>
        <w:rPr>
          <w:lang w:val="en-US"/>
        </w:rPr>
      </w:pPr>
      <w:r w:rsidRPr="00A66BB6">
        <w:rPr>
          <w:lang w:val="en-US"/>
        </w:rPr>
        <w:br w:type="page"/>
      </w:r>
    </w:p>
    <w:p w14:paraId="6258A238" w14:textId="2AD631F2" w:rsidR="001A75BE" w:rsidRPr="00A66BB6" w:rsidRDefault="00A66BB6" w:rsidP="00F64FAA">
      <w:pPr>
        <w:rPr>
          <w:b/>
          <w:bCs/>
          <w:lang w:val="en-US"/>
        </w:rPr>
      </w:pPr>
      <w:proofErr w:type="spellStart"/>
      <w:r>
        <w:rPr>
          <w:b/>
          <w:bCs/>
          <w:lang w:val="en-US"/>
        </w:rPr>
        <w:lastRenderedPageBreak/>
        <w:t>SM</w:t>
      </w:r>
      <w:r w:rsidR="001A75BE" w:rsidRPr="00A66BB6">
        <w:rPr>
          <w:b/>
          <w:bCs/>
          <w:lang w:val="en-US"/>
        </w:rPr>
        <w:t>Table</w:t>
      </w:r>
      <w:proofErr w:type="spellEnd"/>
      <w:r w:rsidR="001A75BE" w:rsidRPr="00A66BB6">
        <w:rPr>
          <w:b/>
          <w:bCs/>
          <w:lang w:val="en-US"/>
        </w:rPr>
        <w:t xml:space="preserve"> 4</w:t>
      </w:r>
      <w:r w:rsidR="003365E6" w:rsidRPr="00A66BB6">
        <w:rPr>
          <w:b/>
          <w:bCs/>
          <w:lang w:val="en-US"/>
        </w:rPr>
        <w:t>.</w:t>
      </w:r>
      <w:r w:rsidR="001A75BE" w:rsidRPr="00A66BB6">
        <w:rPr>
          <w:b/>
          <w:bCs/>
          <w:lang w:val="en-US"/>
        </w:rPr>
        <w:t xml:space="preserve"> Comparison of </w:t>
      </w:r>
      <w:r w:rsidR="003365E6" w:rsidRPr="00A66BB6">
        <w:rPr>
          <w:b/>
          <w:bCs/>
          <w:lang w:val="en-US"/>
        </w:rPr>
        <w:t xml:space="preserve">baseline </w:t>
      </w:r>
      <w:r w:rsidR="001A75BE" w:rsidRPr="00A66BB6">
        <w:rPr>
          <w:b/>
          <w:bCs/>
          <w:lang w:val="en-US"/>
        </w:rPr>
        <w:t xml:space="preserve">characteristics between </w:t>
      </w:r>
      <w:r w:rsidR="003365E6" w:rsidRPr="00A66BB6">
        <w:rPr>
          <w:b/>
          <w:bCs/>
          <w:lang w:val="en-US"/>
        </w:rPr>
        <w:t xml:space="preserve">the </w:t>
      </w:r>
      <w:r w:rsidR="001A75BE" w:rsidRPr="00A66BB6">
        <w:rPr>
          <w:b/>
          <w:bCs/>
          <w:lang w:val="en-US"/>
        </w:rPr>
        <w:t xml:space="preserve">ITT, </w:t>
      </w:r>
      <w:proofErr w:type="spellStart"/>
      <w:r w:rsidR="001A75BE" w:rsidRPr="00A66BB6">
        <w:rPr>
          <w:b/>
          <w:bCs/>
          <w:lang w:val="en-US"/>
        </w:rPr>
        <w:t>mITT</w:t>
      </w:r>
      <w:proofErr w:type="spellEnd"/>
      <w:r w:rsidR="001A75BE" w:rsidRPr="00A66BB6">
        <w:rPr>
          <w:b/>
          <w:bCs/>
          <w:lang w:val="en-US"/>
        </w:rPr>
        <w:t xml:space="preserve">, and </w:t>
      </w:r>
      <w:proofErr w:type="spellStart"/>
      <w:r w:rsidR="001A75BE" w:rsidRPr="00A66BB6">
        <w:rPr>
          <w:b/>
          <w:bCs/>
          <w:lang w:val="en-US"/>
        </w:rPr>
        <w:t>mITT</w:t>
      </w:r>
      <w:proofErr w:type="spellEnd"/>
      <w:r w:rsidR="003365E6" w:rsidRPr="00A66BB6">
        <w:rPr>
          <w:b/>
          <w:bCs/>
          <w:lang w:val="en-US"/>
        </w:rPr>
        <w:t>-</w:t>
      </w:r>
      <w:r w:rsidR="001A75BE" w:rsidRPr="00A66BB6">
        <w:rPr>
          <w:b/>
          <w:bCs/>
          <w:lang w:val="en-US"/>
        </w:rPr>
        <w:t>positive COVID-19 population</w:t>
      </w:r>
      <w:r w:rsidR="003365E6" w:rsidRPr="00A66BB6">
        <w:rPr>
          <w:b/>
          <w:bCs/>
          <w:lang w:val="en-US"/>
        </w:rPr>
        <w:t>s</w:t>
      </w:r>
    </w:p>
    <w:tbl>
      <w:tblPr>
        <w:tblpPr w:leftFromText="141" w:rightFromText="141" w:vertAnchor="text" w:tblpY="1"/>
        <w:tblOverlap w:val="never"/>
        <w:tblW w:w="5000" w:type="pct"/>
        <w:tblBorders>
          <w:top w:val="single" w:sz="4" w:space="0" w:color="auto"/>
          <w:bottom w:val="single" w:sz="4" w:space="0" w:color="auto"/>
        </w:tblBorders>
        <w:tblCellMar>
          <w:top w:w="57" w:type="dxa"/>
          <w:left w:w="57" w:type="dxa"/>
          <w:bottom w:w="57" w:type="dxa"/>
          <w:right w:w="57" w:type="dxa"/>
        </w:tblCellMar>
        <w:tblLook w:val="0600" w:firstRow="0" w:lastRow="0" w:firstColumn="0" w:lastColumn="0" w:noHBand="1" w:noVBand="1"/>
      </w:tblPr>
      <w:tblGrid>
        <w:gridCol w:w="6029"/>
        <w:gridCol w:w="6931"/>
      </w:tblGrid>
      <w:tr w:rsidR="00D67B59" w:rsidRPr="00A66BB6" w14:paraId="003AE675" w14:textId="77777777" w:rsidTr="000F77A6">
        <w:trPr>
          <w:trHeight w:val="227"/>
        </w:trPr>
        <w:tc>
          <w:tcPr>
            <w:tcW w:w="2326" w:type="pct"/>
            <w:tcBorders>
              <w:top w:val="single" w:sz="4" w:space="0" w:color="auto"/>
              <w:bottom w:val="single" w:sz="4" w:space="0" w:color="auto"/>
            </w:tcBorders>
            <w:shd w:val="clear" w:color="auto" w:fill="auto"/>
          </w:tcPr>
          <w:p w14:paraId="4E436D8A" w14:textId="77777777" w:rsidR="001A75BE" w:rsidRPr="00A66BB6" w:rsidRDefault="001A75BE" w:rsidP="00A13534">
            <w:pPr>
              <w:rPr>
                <w:b/>
                <w:bCs/>
                <w:lang w:val="en-US"/>
              </w:rPr>
            </w:pPr>
          </w:p>
        </w:tc>
        <w:tc>
          <w:tcPr>
            <w:tcW w:w="2674" w:type="pct"/>
            <w:tcBorders>
              <w:top w:val="single" w:sz="4" w:space="0" w:color="auto"/>
              <w:bottom w:val="single" w:sz="4" w:space="0" w:color="auto"/>
            </w:tcBorders>
            <w:shd w:val="clear" w:color="auto" w:fill="auto"/>
          </w:tcPr>
          <w:p w14:paraId="0BCE3103" w14:textId="1530FB5A" w:rsidR="001A75BE" w:rsidRPr="00A66BB6" w:rsidRDefault="00A13534" w:rsidP="00A13534">
            <w:pPr>
              <w:rPr>
                <w:b/>
                <w:bCs/>
                <w:lang w:val="en-US"/>
              </w:rPr>
            </w:pPr>
            <w:r w:rsidRPr="00A66BB6">
              <w:rPr>
                <w:b/>
                <w:bCs/>
                <w:i/>
                <w:iCs/>
                <w:lang w:val="en-US"/>
              </w:rPr>
              <w:t>P</w:t>
            </w:r>
            <w:r w:rsidR="00D67B59" w:rsidRPr="00A66BB6">
              <w:rPr>
                <w:b/>
                <w:bCs/>
                <w:lang w:val="en-US"/>
              </w:rPr>
              <w:t xml:space="preserve"> </w:t>
            </w:r>
            <w:r w:rsidR="001A75BE" w:rsidRPr="00A66BB6">
              <w:rPr>
                <w:b/>
                <w:bCs/>
                <w:lang w:val="en-US"/>
              </w:rPr>
              <w:t>value of ITT v</w:t>
            </w:r>
            <w:r w:rsidR="00D67B59" w:rsidRPr="00A66BB6">
              <w:rPr>
                <w:b/>
                <w:bCs/>
                <w:lang w:val="en-US"/>
              </w:rPr>
              <w:t>ersu</w:t>
            </w:r>
            <w:r w:rsidR="001A75BE" w:rsidRPr="00A66BB6">
              <w:rPr>
                <w:b/>
                <w:bCs/>
                <w:lang w:val="en-US"/>
              </w:rPr>
              <w:t xml:space="preserve">s </w:t>
            </w:r>
            <w:proofErr w:type="spellStart"/>
            <w:r w:rsidR="001A75BE" w:rsidRPr="00A66BB6">
              <w:rPr>
                <w:b/>
                <w:bCs/>
                <w:lang w:val="en-US"/>
              </w:rPr>
              <w:t>mITT</w:t>
            </w:r>
            <w:proofErr w:type="spellEnd"/>
            <w:r w:rsidR="001A75BE" w:rsidRPr="00A66BB6">
              <w:rPr>
                <w:b/>
                <w:bCs/>
                <w:lang w:val="en-US"/>
              </w:rPr>
              <w:t xml:space="preserve"> v</w:t>
            </w:r>
            <w:r w:rsidR="00D67B59" w:rsidRPr="00A66BB6">
              <w:rPr>
                <w:b/>
                <w:bCs/>
                <w:lang w:val="en-US"/>
              </w:rPr>
              <w:t>ersu</w:t>
            </w:r>
            <w:r w:rsidR="001A75BE" w:rsidRPr="00A66BB6">
              <w:rPr>
                <w:b/>
                <w:bCs/>
                <w:lang w:val="en-US"/>
              </w:rPr>
              <w:t xml:space="preserve">s </w:t>
            </w:r>
            <w:proofErr w:type="spellStart"/>
            <w:r w:rsidR="001A75BE" w:rsidRPr="00A66BB6">
              <w:rPr>
                <w:b/>
                <w:bCs/>
                <w:lang w:val="en-US"/>
              </w:rPr>
              <w:t>mITT</w:t>
            </w:r>
            <w:proofErr w:type="spellEnd"/>
            <w:r w:rsidR="00EB4DC0" w:rsidRPr="00A66BB6">
              <w:rPr>
                <w:b/>
                <w:bCs/>
                <w:lang w:val="en-US"/>
              </w:rPr>
              <w:t>-positive</w:t>
            </w:r>
            <w:r w:rsidR="001A75BE" w:rsidRPr="00A66BB6">
              <w:rPr>
                <w:b/>
                <w:bCs/>
                <w:lang w:val="en-US"/>
              </w:rPr>
              <w:t>*</w:t>
            </w:r>
          </w:p>
        </w:tc>
      </w:tr>
      <w:tr w:rsidR="00D67B59" w:rsidRPr="00A66BB6" w14:paraId="30F58056" w14:textId="77777777" w:rsidTr="000F77A6">
        <w:trPr>
          <w:trHeight w:val="227"/>
        </w:trPr>
        <w:tc>
          <w:tcPr>
            <w:tcW w:w="2326" w:type="pct"/>
            <w:shd w:val="clear" w:color="auto" w:fill="auto"/>
          </w:tcPr>
          <w:p w14:paraId="6EA7C9FA" w14:textId="7E4D7AF2" w:rsidR="001A75BE" w:rsidRPr="00A66BB6" w:rsidRDefault="001A75BE" w:rsidP="00A13534">
            <w:pPr>
              <w:rPr>
                <w:b/>
                <w:bCs/>
              </w:rPr>
            </w:pPr>
            <w:r w:rsidRPr="00A66BB6">
              <w:rPr>
                <w:b/>
                <w:bCs/>
              </w:rPr>
              <w:t>Age</w:t>
            </w:r>
            <w:r w:rsidR="00326FD3" w:rsidRPr="00A66BB6">
              <w:rPr>
                <w:b/>
                <w:bCs/>
              </w:rPr>
              <w:t xml:space="preserve"> </w:t>
            </w:r>
            <w:r w:rsidR="00D67B59" w:rsidRPr="00A66BB6">
              <w:rPr>
                <w:b/>
                <w:bCs/>
              </w:rPr>
              <w:t>(</w:t>
            </w:r>
            <w:proofErr w:type="spellStart"/>
            <w:r w:rsidR="00326FD3" w:rsidRPr="00A66BB6">
              <w:rPr>
                <w:b/>
                <w:bCs/>
              </w:rPr>
              <w:t>y</w:t>
            </w:r>
            <w:r w:rsidR="00D67B59" w:rsidRPr="00A66BB6">
              <w:rPr>
                <w:b/>
                <w:bCs/>
              </w:rPr>
              <w:t>ea</w:t>
            </w:r>
            <w:r w:rsidR="00326FD3" w:rsidRPr="00A66BB6">
              <w:rPr>
                <w:b/>
                <w:bCs/>
              </w:rPr>
              <w:t>r</w:t>
            </w:r>
            <w:r w:rsidR="00D67B59" w:rsidRPr="00A66BB6">
              <w:rPr>
                <w:b/>
                <w:bCs/>
              </w:rPr>
              <w:t>s</w:t>
            </w:r>
            <w:proofErr w:type="spellEnd"/>
            <w:r w:rsidR="00D67B59" w:rsidRPr="00A66BB6">
              <w:rPr>
                <w:b/>
                <w:bCs/>
              </w:rPr>
              <w:t>)</w:t>
            </w:r>
          </w:p>
        </w:tc>
        <w:tc>
          <w:tcPr>
            <w:tcW w:w="2674" w:type="pct"/>
            <w:shd w:val="clear" w:color="auto" w:fill="auto"/>
          </w:tcPr>
          <w:p w14:paraId="35FC73DC" w14:textId="1F5DF275" w:rsidR="001A75BE" w:rsidRPr="00A66BB6" w:rsidRDefault="00A13534" w:rsidP="00A13534">
            <w:r w:rsidRPr="00A66BB6">
              <w:t>.</w:t>
            </w:r>
            <w:r w:rsidR="001A75BE" w:rsidRPr="00A66BB6">
              <w:t>933</w:t>
            </w:r>
          </w:p>
        </w:tc>
      </w:tr>
      <w:tr w:rsidR="00D67B59" w:rsidRPr="00A66BB6" w14:paraId="03DC6D50" w14:textId="77777777" w:rsidTr="000F77A6">
        <w:trPr>
          <w:trHeight w:val="227"/>
        </w:trPr>
        <w:tc>
          <w:tcPr>
            <w:tcW w:w="2326" w:type="pct"/>
            <w:shd w:val="clear" w:color="auto" w:fill="auto"/>
          </w:tcPr>
          <w:p w14:paraId="55492CAC" w14:textId="7D72A1F4" w:rsidR="001A75BE" w:rsidRPr="00A66BB6" w:rsidRDefault="001A75BE" w:rsidP="00A13534">
            <w:pPr>
              <w:rPr>
                <w:b/>
                <w:bCs/>
              </w:rPr>
            </w:pPr>
            <w:r w:rsidRPr="00A66BB6">
              <w:rPr>
                <w:b/>
                <w:bCs/>
              </w:rPr>
              <w:t>Age range</w:t>
            </w:r>
            <w:r w:rsidR="00D67B59" w:rsidRPr="00A66BB6">
              <w:rPr>
                <w:b/>
                <w:bCs/>
              </w:rPr>
              <w:t xml:space="preserve"> (</w:t>
            </w:r>
            <w:r w:rsidR="00326FD3" w:rsidRPr="00A66BB6">
              <w:rPr>
                <w:b/>
                <w:bCs/>
              </w:rPr>
              <w:t>y</w:t>
            </w:r>
            <w:r w:rsidR="00D67B59" w:rsidRPr="00A66BB6">
              <w:rPr>
                <w:b/>
                <w:bCs/>
              </w:rPr>
              <w:t>ears)</w:t>
            </w:r>
            <w:r w:rsidR="00326FD3" w:rsidRPr="00A66BB6">
              <w:rPr>
                <w:b/>
                <w:bCs/>
              </w:rPr>
              <w:t>r</w:t>
            </w:r>
          </w:p>
        </w:tc>
        <w:tc>
          <w:tcPr>
            <w:tcW w:w="2674" w:type="pct"/>
            <w:shd w:val="clear" w:color="auto" w:fill="auto"/>
          </w:tcPr>
          <w:p w14:paraId="73439C9F" w14:textId="7D7F32CA" w:rsidR="001A75BE" w:rsidRPr="00A66BB6" w:rsidRDefault="00A13534" w:rsidP="00A13534">
            <w:r w:rsidRPr="00A66BB6">
              <w:t>.</w:t>
            </w:r>
            <w:r w:rsidR="001A75BE" w:rsidRPr="00A66BB6">
              <w:t>999</w:t>
            </w:r>
          </w:p>
        </w:tc>
      </w:tr>
      <w:tr w:rsidR="00D67B59" w:rsidRPr="00A66BB6" w14:paraId="615C84B7" w14:textId="77777777" w:rsidTr="000F77A6">
        <w:trPr>
          <w:trHeight w:val="227"/>
        </w:trPr>
        <w:tc>
          <w:tcPr>
            <w:tcW w:w="2326" w:type="pct"/>
            <w:shd w:val="clear" w:color="auto" w:fill="auto"/>
          </w:tcPr>
          <w:p w14:paraId="3A5A38C1" w14:textId="77777777" w:rsidR="001A75BE" w:rsidRPr="00A66BB6" w:rsidRDefault="001A75BE" w:rsidP="00A13534">
            <w:pPr>
              <w:rPr>
                <w:b/>
                <w:bCs/>
              </w:rPr>
            </w:pPr>
            <w:r w:rsidRPr="00A66BB6">
              <w:rPr>
                <w:b/>
                <w:bCs/>
              </w:rPr>
              <w:t>Sex</w:t>
            </w:r>
          </w:p>
        </w:tc>
        <w:tc>
          <w:tcPr>
            <w:tcW w:w="2674" w:type="pct"/>
            <w:shd w:val="clear" w:color="auto" w:fill="auto"/>
          </w:tcPr>
          <w:p w14:paraId="324021C6" w14:textId="25B095EE" w:rsidR="001A75BE" w:rsidRPr="00A66BB6" w:rsidRDefault="00A13534" w:rsidP="00A13534">
            <w:r w:rsidRPr="00A66BB6">
              <w:t>.</w:t>
            </w:r>
            <w:r w:rsidR="001A75BE" w:rsidRPr="00A66BB6">
              <w:t>852</w:t>
            </w:r>
          </w:p>
        </w:tc>
      </w:tr>
      <w:tr w:rsidR="00D67B59" w:rsidRPr="00A66BB6" w14:paraId="5D44D6B8" w14:textId="77777777" w:rsidTr="000F77A6">
        <w:trPr>
          <w:trHeight w:val="227"/>
        </w:trPr>
        <w:tc>
          <w:tcPr>
            <w:tcW w:w="2326" w:type="pct"/>
            <w:shd w:val="clear" w:color="auto" w:fill="auto"/>
          </w:tcPr>
          <w:p w14:paraId="355C4DE0" w14:textId="77777777" w:rsidR="001A75BE" w:rsidRPr="00A66BB6" w:rsidRDefault="001A75BE" w:rsidP="00A13534">
            <w:pPr>
              <w:rPr>
                <w:b/>
                <w:bCs/>
              </w:rPr>
            </w:pPr>
            <w:r w:rsidRPr="00A66BB6">
              <w:rPr>
                <w:b/>
                <w:bCs/>
              </w:rPr>
              <w:t>Ethnicity</w:t>
            </w:r>
          </w:p>
        </w:tc>
        <w:tc>
          <w:tcPr>
            <w:tcW w:w="2674" w:type="pct"/>
            <w:shd w:val="clear" w:color="auto" w:fill="auto"/>
          </w:tcPr>
          <w:p w14:paraId="31246BB5" w14:textId="4CB79205" w:rsidR="001A75BE" w:rsidRPr="00A66BB6" w:rsidRDefault="00A13534" w:rsidP="00A13534">
            <w:r w:rsidRPr="00A66BB6">
              <w:t>.</w:t>
            </w:r>
            <w:r w:rsidR="001A75BE" w:rsidRPr="00A66BB6">
              <w:t>813</w:t>
            </w:r>
          </w:p>
        </w:tc>
      </w:tr>
      <w:tr w:rsidR="00D67B59" w:rsidRPr="00A66BB6" w14:paraId="44906180" w14:textId="77777777" w:rsidTr="000F77A6">
        <w:trPr>
          <w:trHeight w:val="227"/>
        </w:trPr>
        <w:tc>
          <w:tcPr>
            <w:tcW w:w="2326" w:type="pct"/>
            <w:shd w:val="clear" w:color="auto" w:fill="auto"/>
          </w:tcPr>
          <w:p w14:paraId="34EE3420" w14:textId="3B2D46DD" w:rsidR="001A75BE" w:rsidRPr="00A66BB6" w:rsidRDefault="001A75BE" w:rsidP="00A13534">
            <w:pPr>
              <w:rPr>
                <w:b/>
                <w:bCs/>
              </w:rPr>
            </w:pPr>
            <w:r w:rsidRPr="00A66BB6">
              <w:rPr>
                <w:b/>
                <w:bCs/>
              </w:rPr>
              <w:t>BMI (kg/m</w:t>
            </w:r>
            <w:r w:rsidRPr="00A66BB6">
              <w:rPr>
                <w:b/>
                <w:bCs/>
                <w:vertAlign w:val="superscript"/>
              </w:rPr>
              <w:t>2</w:t>
            </w:r>
            <w:r w:rsidRPr="00A66BB6">
              <w:rPr>
                <w:b/>
                <w:bCs/>
              </w:rPr>
              <w:t>)</w:t>
            </w:r>
          </w:p>
        </w:tc>
        <w:tc>
          <w:tcPr>
            <w:tcW w:w="2674" w:type="pct"/>
            <w:shd w:val="clear" w:color="auto" w:fill="auto"/>
          </w:tcPr>
          <w:p w14:paraId="31527CF4" w14:textId="24E92A82" w:rsidR="001A75BE" w:rsidRPr="00A66BB6" w:rsidRDefault="00A13534" w:rsidP="00A13534">
            <w:r w:rsidRPr="00A66BB6">
              <w:t>.</w:t>
            </w:r>
            <w:r w:rsidR="001A75BE" w:rsidRPr="00A66BB6">
              <w:t>961</w:t>
            </w:r>
          </w:p>
        </w:tc>
      </w:tr>
      <w:tr w:rsidR="00D67B59" w:rsidRPr="00A66BB6" w14:paraId="5978EB4D" w14:textId="77777777" w:rsidTr="000F77A6">
        <w:trPr>
          <w:trHeight w:val="227"/>
        </w:trPr>
        <w:tc>
          <w:tcPr>
            <w:tcW w:w="2326" w:type="pct"/>
            <w:shd w:val="clear" w:color="auto" w:fill="auto"/>
          </w:tcPr>
          <w:p w14:paraId="71F94290" w14:textId="77777777" w:rsidR="001A75BE" w:rsidRPr="00A66BB6" w:rsidRDefault="001A75BE" w:rsidP="00A13534">
            <w:pPr>
              <w:rPr>
                <w:b/>
                <w:bCs/>
                <w:lang w:val="en-US"/>
              </w:rPr>
            </w:pPr>
            <w:r w:rsidRPr="00A66BB6">
              <w:rPr>
                <w:b/>
                <w:bCs/>
                <w:lang w:val="en-US"/>
              </w:rPr>
              <w:t>Time from symptom onset to randomization</w:t>
            </w:r>
          </w:p>
        </w:tc>
        <w:tc>
          <w:tcPr>
            <w:tcW w:w="2674" w:type="pct"/>
            <w:shd w:val="clear" w:color="auto" w:fill="auto"/>
          </w:tcPr>
          <w:p w14:paraId="027B9111" w14:textId="3712FDC3" w:rsidR="001A75BE" w:rsidRPr="00A66BB6" w:rsidRDefault="00A13534" w:rsidP="00A13534">
            <w:r w:rsidRPr="00A66BB6">
              <w:t>.</w:t>
            </w:r>
            <w:r w:rsidR="001A75BE" w:rsidRPr="00A66BB6">
              <w:t>001</w:t>
            </w:r>
          </w:p>
        </w:tc>
      </w:tr>
      <w:tr w:rsidR="00D67B59" w:rsidRPr="00A66BB6" w14:paraId="38262783" w14:textId="77777777" w:rsidTr="000F77A6">
        <w:trPr>
          <w:trHeight w:val="227"/>
        </w:trPr>
        <w:tc>
          <w:tcPr>
            <w:tcW w:w="2326" w:type="pct"/>
            <w:shd w:val="clear" w:color="auto" w:fill="auto"/>
          </w:tcPr>
          <w:p w14:paraId="0EE7D6AC" w14:textId="77777777" w:rsidR="001A75BE" w:rsidRPr="00A66BB6" w:rsidRDefault="001A75BE" w:rsidP="00A13534">
            <w:pPr>
              <w:rPr>
                <w:b/>
                <w:bCs/>
              </w:rPr>
            </w:pPr>
            <w:r w:rsidRPr="00A66BB6">
              <w:rPr>
                <w:b/>
                <w:bCs/>
              </w:rPr>
              <w:t>Coexisting condition</w:t>
            </w:r>
          </w:p>
        </w:tc>
        <w:tc>
          <w:tcPr>
            <w:tcW w:w="2674" w:type="pct"/>
            <w:shd w:val="clear" w:color="auto" w:fill="auto"/>
          </w:tcPr>
          <w:p w14:paraId="6F234BF7" w14:textId="77777777" w:rsidR="001A75BE" w:rsidRPr="00A66BB6" w:rsidRDefault="001A75BE" w:rsidP="00A13534"/>
        </w:tc>
      </w:tr>
      <w:tr w:rsidR="00D67B59" w:rsidRPr="00A66BB6" w14:paraId="696001F2" w14:textId="77777777" w:rsidTr="000F77A6">
        <w:trPr>
          <w:trHeight w:val="227"/>
        </w:trPr>
        <w:tc>
          <w:tcPr>
            <w:tcW w:w="2326" w:type="pct"/>
            <w:shd w:val="clear" w:color="auto" w:fill="auto"/>
          </w:tcPr>
          <w:p w14:paraId="2AC68BE8" w14:textId="77777777" w:rsidR="001A75BE" w:rsidRPr="00A66BB6" w:rsidRDefault="001A75BE" w:rsidP="00A13534">
            <w:r w:rsidRPr="00A66BB6">
              <w:t>Hypertension</w:t>
            </w:r>
          </w:p>
        </w:tc>
        <w:tc>
          <w:tcPr>
            <w:tcW w:w="2674" w:type="pct"/>
            <w:shd w:val="clear" w:color="auto" w:fill="auto"/>
          </w:tcPr>
          <w:p w14:paraId="1DF2096B" w14:textId="3E348F3A" w:rsidR="001A75BE" w:rsidRPr="00A66BB6" w:rsidRDefault="00A13534" w:rsidP="00A13534">
            <w:r w:rsidRPr="00A66BB6">
              <w:t>.</w:t>
            </w:r>
            <w:r w:rsidR="001A75BE" w:rsidRPr="00A66BB6">
              <w:t>950</w:t>
            </w:r>
          </w:p>
        </w:tc>
      </w:tr>
      <w:tr w:rsidR="00D67B59" w:rsidRPr="00A66BB6" w14:paraId="48D84BF6" w14:textId="77777777" w:rsidTr="000F77A6">
        <w:trPr>
          <w:trHeight w:val="227"/>
        </w:trPr>
        <w:tc>
          <w:tcPr>
            <w:tcW w:w="2326" w:type="pct"/>
            <w:shd w:val="clear" w:color="auto" w:fill="auto"/>
          </w:tcPr>
          <w:p w14:paraId="233783F9" w14:textId="31BBFA37" w:rsidR="001A75BE" w:rsidRPr="00A66BB6" w:rsidRDefault="001A75BE" w:rsidP="00A13534">
            <w:r w:rsidRPr="00A66BB6">
              <w:t xml:space="preserve">Diabetes </w:t>
            </w:r>
            <w:r w:rsidR="00D67B59" w:rsidRPr="00A66BB6">
              <w:t>mellitus</w:t>
            </w:r>
          </w:p>
        </w:tc>
        <w:tc>
          <w:tcPr>
            <w:tcW w:w="2674" w:type="pct"/>
            <w:shd w:val="clear" w:color="auto" w:fill="auto"/>
          </w:tcPr>
          <w:p w14:paraId="23CE9FE1" w14:textId="7B0E1D09" w:rsidR="001A75BE" w:rsidRPr="00A66BB6" w:rsidRDefault="00A13534" w:rsidP="00A13534">
            <w:r w:rsidRPr="00A66BB6">
              <w:t>.</w:t>
            </w:r>
            <w:r w:rsidR="001A75BE" w:rsidRPr="00A66BB6">
              <w:t>989</w:t>
            </w:r>
          </w:p>
        </w:tc>
      </w:tr>
      <w:tr w:rsidR="00D67B59" w:rsidRPr="00A66BB6" w14:paraId="6F2E7B2C" w14:textId="77777777" w:rsidTr="000F77A6">
        <w:trPr>
          <w:trHeight w:val="227"/>
        </w:trPr>
        <w:tc>
          <w:tcPr>
            <w:tcW w:w="2326" w:type="pct"/>
            <w:shd w:val="clear" w:color="auto" w:fill="auto"/>
          </w:tcPr>
          <w:p w14:paraId="2CE6F250" w14:textId="77777777" w:rsidR="001A75BE" w:rsidRPr="00A66BB6" w:rsidRDefault="001A75BE" w:rsidP="00A13534">
            <w:r w:rsidRPr="00A66BB6">
              <w:t>Asthma</w:t>
            </w:r>
          </w:p>
        </w:tc>
        <w:tc>
          <w:tcPr>
            <w:tcW w:w="2674" w:type="pct"/>
            <w:shd w:val="clear" w:color="auto" w:fill="auto"/>
          </w:tcPr>
          <w:p w14:paraId="32EAA7A7" w14:textId="3DAFD1BE" w:rsidR="001A75BE" w:rsidRPr="00A66BB6" w:rsidRDefault="00A13534" w:rsidP="00A13534">
            <w:r w:rsidRPr="00A66BB6">
              <w:t>.</w:t>
            </w:r>
            <w:r w:rsidR="001A75BE" w:rsidRPr="00A66BB6">
              <w:t>939</w:t>
            </w:r>
          </w:p>
        </w:tc>
      </w:tr>
      <w:tr w:rsidR="00D67B59" w:rsidRPr="00A66BB6" w14:paraId="243D38F0" w14:textId="77777777" w:rsidTr="000F77A6">
        <w:trPr>
          <w:trHeight w:val="227"/>
        </w:trPr>
        <w:tc>
          <w:tcPr>
            <w:tcW w:w="2326" w:type="pct"/>
            <w:shd w:val="clear" w:color="auto" w:fill="auto"/>
          </w:tcPr>
          <w:p w14:paraId="65382817" w14:textId="16578F31" w:rsidR="001A75BE" w:rsidRPr="00A66BB6" w:rsidRDefault="001A75BE" w:rsidP="00A13534">
            <w:r w:rsidRPr="00A66BB6">
              <w:t xml:space="preserve">Chronic </w:t>
            </w:r>
            <w:r w:rsidR="00D67B59" w:rsidRPr="00A66BB6">
              <w:t>obstructive pulmonary disease</w:t>
            </w:r>
          </w:p>
        </w:tc>
        <w:tc>
          <w:tcPr>
            <w:tcW w:w="2674" w:type="pct"/>
            <w:shd w:val="clear" w:color="auto" w:fill="auto"/>
          </w:tcPr>
          <w:p w14:paraId="3666E3C8" w14:textId="463378C7" w:rsidR="001A75BE" w:rsidRPr="00A66BB6" w:rsidRDefault="00A13534" w:rsidP="00A13534">
            <w:r w:rsidRPr="00A66BB6">
              <w:t>.</w:t>
            </w:r>
            <w:r w:rsidR="001A75BE" w:rsidRPr="00A66BB6">
              <w:t>974</w:t>
            </w:r>
          </w:p>
        </w:tc>
      </w:tr>
      <w:tr w:rsidR="00D67B59" w:rsidRPr="00A66BB6" w14:paraId="1B96A646" w14:textId="77777777" w:rsidTr="000F77A6">
        <w:trPr>
          <w:trHeight w:val="227"/>
        </w:trPr>
        <w:tc>
          <w:tcPr>
            <w:tcW w:w="2326" w:type="pct"/>
            <w:shd w:val="clear" w:color="auto" w:fill="auto"/>
          </w:tcPr>
          <w:p w14:paraId="5BBE1B63" w14:textId="77777777" w:rsidR="001A75BE" w:rsidRPr="00A66BB6" w:rsidRDefault="001A75BE" w:rsidP="00A13534">
            <w:r w:rsidRPr="00A66BB6">
              <w:t>Human immunodeficiency virus infection</w:t>
            </w:r>
          </w:p>
        </w:tc>
        <w:tc>
          <w:tcPr>
            <w:tcW w:w="2674" w:type="pct"/>
            <w:shd w:val="clear" w:color="auto" w:fill="auto"/>
          </w:tcPr>
          <w:p w14:paraId="272D9AC1" w14:textId="741609CA" w:rsidR="001A75BE" w:rsidRPr="00A66BB6" w:rsidRDefault="00A13534" w:rsidP="00A13534">
            <w:r w:rsidRPr="00A66BB6">
              <w:t>.</w:t>
            </w:r>
            <w:r w:rsidR="001A75BE" w:rsidRPr="00A66BB6">
              <w:t>929</w:t>
            </w:r>
          </w:p>
        </w:tc>
      </w:tr>
      <w:tr w:rsidR="00D67B59" w:rsidRPr="00A66BB6" w14:paraId="23978397" w14:textId="77777777" w:rsidTr="000F77A6">
        <w:trPr>
          <w:trHeight w:val="227"/>
        </w:trPr>
        <w:tc>
          <w:tcPr>
            <w:tcW w:w="2326" w:type="pct"/>
            <w:shd w:val="clear" w:color="auto" w:fill="auto"/>
          </w:tcPr>
          <w:p w14:paraId="7D757BD4" w14:textId="77777777" w:rsidR="001A75BE" w:rsidRPr="00A66BB6" w:rsidRDefault="001A75BE" w:rsidP="00A13534">
            <w:r w:rsidRPr="00A66BB6">
              <w:t>None</w:t>
            </w:r>
          </w:p>
        </w:tc>
        <w:tc>
          <w:tcPr>
            <w:tcW w:w="2674" w:type="pct"/>
            <w:shd w:val="clear" w:color="auto" w:fill="auto"/>
          </w:tcPr>
          <w:p w14:paraId="1F1C8142" w14:textId="05AF9DF7" w:rsidR="001A75BE" w:rsidRPr="00A66BB6" w:rsidRDefault="00A13534" w:rsidP="00A13534">
            <w:r w:rsidRPr="00A66BB6">
              <w:t>.</w:t>
            </w:r>
            <w:r w:rsidR="001A75BE" w:rsidRPr="00A66BB6">
              <w:t>990</w:t>
            </w:r>
          </w:p>
        </w:tc>
      </w:tr>
      <w:tr w:rsidR="00D67B59" w:rsidRPr="00A66BB6" w14:paraId="60F06AD3" w14:textId="77777777" w:rsidTr="000F77A6">
        <w:trPr>
          <w:trHeight w:val="227"/>
        </w:trPr>
        <w:tc>
          <w:tcPr>
            <w:tcW w:w="2326" w:type="pct"/>
            <w:shd w:val="clear" w:color="auto" w:fill="auto"/>
          </w:tcPr>
          <w:p w14:paraId="069FFDB1" w14:textId="77777777" w:rsidR="001A75BE" w:rsidRPr="00A66BB6" w:rsidRDefault="001A75BE" w:rsidP="00A13534">
            <w:pPr>
              <w:rPr>
                <w:b/>
                <w:bCs/>
              </w:rPr>
            </w:pPr>
            <w:r w:rsidRPr="00A66BB6">
              <w:rPr>
                <w:b/>
                <w:bCs/>
              </w:rPr>
              <w:t>Concomitant medications</w:t>
            </w:r>
          </w:p>
        </w:tc>
        <w:tc>
          <w:tcPr>
            <w:tcW w:w="2674" w:type="pct"/>
            <w:shd w:val="clear" w:color="auto" w:fill="auto"/>
          </w:tcPr>
          <w:p w14:paraId="42D42DDE" w14:textId="77777777" w:rsidR="001A75BE" w:rsidRPr="00A66BB6" w:rsidRDefault="001A75BE" w:rsidP="00A13534"/>
        </w:tc>
      </w:tr>
      <w:tr w:rsidR="00D67B59" w:rsidRPr="00A66BB6" w14:paraId="56583217" w14:textId="77777777" w:rsidTr="000F77A6">
        <w:trPr>
          <w:trHeight w:val="227"/>
        </w:trPr>
        <w:tc>
          <w:tcPr>
            <w:tcW w:w="2326" w:type="pct"/>
            <w:shd w:val="clear" w:color="auto" w:fill="auto"/>
          </w:tcPr>
          <w:p w14:paraId="66E4A17C" w14:textId="77777777" w:rsidR="001A75BE" w:rsidRPr="00A66BB6" w:rsidRDefault="001A75BE" w:rsidP="00A13534">
            <w:r w:rsidRPr="00A66BB6">
              <w:t>Angiotensin-II receptor antagonists</w:t>
            </w:r>
          </w:p>
        </w:tc>
        <w:tc>
          <w:tcPr>
            <w:tcW w:w="2674" w:type="pct"/>
            <w:shd w:val="clear" w:color="auto" w:fill="auto"/>
          </w:tcPr>
          <w:p w14:paraId="6C140030" w14:textId="201C0BC7" w:rsidR="001A75BE" w:rsidRPr="00A66BB6" w:rsidRDefault="00A13534" w:rsidP="00A13534">
            <w:r w:rsidRPr="00A66BB6">
              <w:t>.</w:t>
            </w:r>
            <w:r w:rsidR="001A75BE" w:rsidRPr="00A66BB6">
              <w:t>858</w:t>
            </w:r>
          </w:p>
        </w:tc>
      </w:tr>
      <w:tr w:rsidR="00D67B59" w:rsidRPr="00A66BB6" w14:paraId="08EA9EEA" w14:textId="77777777" w:rsidTr="000F77A6">
        <w:trPr>
          <w:trHeight w:val="227"/>
        </w:trPr>
        <w:tc>
          <w:tcPr>
            <w:tcW w:w="2326" w:type="pct"/>
            <w:shd w:val="clear" w:color="auto" w:fill="auto"/>
          </w:tcPr>
          <w:p w14:paraId="1086718D" w14:textId="137ACB1A" w:rsidR="001A75BE" w:rsidRPr="00A66BB6" w:rsidRDefault="001A75BE" w:rsidP="00A13534">
            <w:r w:rsidRPr="00A66BB6">
              <w:t>Angiotensin-</w:t>
            </w:r>
            <w:r w:rsidR="00D67B59" w:rsidRPr="00A66BB6">
              <w:t xml:space="preserve">converting </w:t>
            </w:r>
            <w:r w:rsidRPr="00A66BB6">
              <w:t>enzyme inhibitors</w:t>
            </w:r>
          </w:p>
        </w:tc>
        <w:tc>
          <w:tcPr>
            <w:tcW w:w="2674" w:type="pct"/>
            <w:shd w:val="clear" w:color="auto" w:fill="auto"/>
          </w:tcPr>
          <w:p w14:paraId="10BEF5DB" w14:textId="6CDC78EE" w:rsidR="001A75BE" w:rsidRPr="00A66BB6" w:rsidRDefault="00A13534" w:rsidP="00A13534">
            <w:r w:rsidRPr="00A66BB6">
              <w:t>.</w:t>
            </w:r>
            <w:r w:rsidR="001A75BE" w:rsidRPr="00A66BB6">
              <w:t>976</w:t>
            </w:r>
          </w:p>
        </w:tc>
      </w:tr>
      <w:tr w:rsidR="00D67B59" w:rsidRPr="00A66BB6" w14:paraId="67DBE518" w14:textId="77777777" w:rsidTr="000F77A6">
        <w:trPr>
          <w:trHeight w:val="227"/>
        </w:trPr>
        <w:tc>
          <w:tcPr>
            <w:tcW w:w="2326" w:type="pct"/>
            <w:shd w:val="clear" w:color="auto" w:fill="auto"/>
          </w:tcPr>
          <w:p w14:paraId="2BDF2E02" w14:textId="77777777" w:rsidR="001A75BE" w:rsidRPr="00A66BB6" w:rsidRDefault="001A75BE" w:rsidP="00A13534">
            <w:r w:rsidRPr="00A66BB6">
              <w:rPr>
                <w:b/>
                <w:bCs/>
              </w:rPr>
              <w:t>Symptom at diagnosis</w:t>
            </w:r>
          </w:p>
        </w:tc>
        <w:tc>
          <w:tcPr>
            <w:tcW w:w="2674" w:type="pct"/>
            <w:shd w:val="clear" w:color="auto" w:fill="auto"/>
          </w:tcPr>
          <w:p w14:paraId="2BF4C2A4" w14:textId="77777777" w:rsidR="001A75BE" w:rsidRPr="00A66BB6" w:rsidRDefault="001A75BE" w:rsidP="00A13534"/>
        </w:tc>
      </w:tr>
      <w:tr w:rsidR="00D67B59" w:rsidRPr="00A66BB6" w14:paraId="0537A28F" w14:textId="77777777" w:rsidTr="000F77A6">
        <w:trPr>
          <w:trHeight w:val="227"/>
        </w:trPr>
        <w:tc>
          <w:tcPr>
            <w:tcW w:w="2326" w:type="pct"/>
            <w:shd w:val="clear" w:color="auto" w:fill="auto"/>
          </w:tcPr>
          <w:p w14:paraId="79F0A98C" w14:textId="77777777" w:rsidR="001A75BE" w:rsidRPr="00A66BB6" w:rsidRDefault="001A75BE" w:rsidP="00A13534">
            <w:r w:rsidRPr="00A66BB6">
              <w:t>Dry cough</w:t>
            </w:r>
          </w:p>
        </w:tc>
        <w:tc>
          <w:tcPr>
            <w:tcW w:w="2674" w:type="pct"/>
            <w:shd w:val="clear" w:color="auto" w:fill="auto"/>
          </w:tcPr>
          <w:p w14:paraId="20A56C47" w14:textId="762D7A44" w:rsidR="001A75BE" w:rsidRPr="00A66BB6" w:rsidRDefault="00A13534" w:rsidP="00A13534">
            <w:r w:rsidRPr="00A66BB6">
              <w:t>.</w:t>
            </w:r>
            <w:r w:rsidR="001A75BE" w:rsidRPr="00A66BB6">
              <w:t>968</w:t>
            </w:r>
          </w:p>
        </w:tc>
      </w:tr>
      <w:tr w:rsidR="00D67B59" w:rsidRPr="00A66BB6" w14:paraId="19FFED51" w14:textId="77777777" w:rsidTr="000F77A6">
        <w:trPr>
          <w:trHeight w:val="227"/>
        </w:trPr>
        <w:tc>
          <w:tcPr>
            <w:tcW w:w="2326" w:type="pct"/>
            <w:shd w:val="clear" w:color="auto" w:fill="auto"/>
          </w:tcPr>
          <w:p w14:paraId="4263F55B" w14:textId="77777777" w:rsidR="001A75BE" w:rsidRPr="00A66BB6" w:rsidRDefault="001A75BE" w:rsidP="00A13534">
            <w:r w:rsidRPr="00A66BB6">
              <w:t>Productive cough</w:t>
            </w:r>
          </w:p>
        </w:tc>
        <w:tc>
          <w:tcPr>
            <w:tcW w:w="2674" w:type="pct"/>
            <w:shd w:val="clear" w:color="auto" w:fill="auto"/>
          </w:tcPr>
          <w:p w14:paraId="0FC880C0" w14:textId="467FF03B" w:rsidR="001A75BE" w:rsidRPr="00A66BB6" w:rsidRDefault="00A13534" w:rsidP="00A13534">
            <w:r w:rsidRPr="00A66BB6">
              <w:t>.</w:t>
            </w:r>
            <w:r w:rsidR="001A75BE" w:rsidRPr="00A66BB6">
              <w:t>930</w:t>
            </w:r>
          </w:p>
        </w:tc>
      </w:tr>
      <w:tr w:rsidR="00D67B59" w:rsidRPr="00A66BB6" w14:paraId="694A997E" w14:textId="77777777" w:rsidTr="000F77A6">
        <w:trPr>
          <w:trHeight w:val="227"/>
        </w:trPr>
        <w:tc>
          <w:tcPr>
            <w:tcW w:w="2326" w:type="pct"/>
            <w:shd w:val="clear" w:color="auto" w:fill="auto"/>
          </w:tcPr>
          <w:p w14:paraId="0A3FEC4F" w14:textId="77777777" w:rsidR="001A75BE" w:rsidRPr="00A66BB6" w:rsidRDefault="001A75BE" w:rsidP="00A13534">
            <w:r w:rsidRPr="00A66BB6">
              <w:t>Sore throat</w:t>
            </w:r>
          </w:p>
        </w:tc>
        <w:tc>
          <w:tcPr>
            <w:tcW w:w="2674" w:type="pct"/>
            <w:shd w:val="clear" w:color="auto" w:fill="auto"/>
          </w:tcPr>
          <w:p w14:paraId="515948CC" w14:textId="0B858DB7" w:rsidR="001A75BE" w:rsidRPr="00A66BB6" w:rsidRDefault="00A13534" w:rsidP="00A13534">
            <w:r w:rsidRPr="00A66BB6">
              <w:t>.</w:t>
            </w:r>
            <w:r w:rsidR="001A75BE" w:rsidRPr="00A66BB6">
              <w:t>691</w:t>
            </w:r>
          </w:p>
        </w:tc>
      </w:tr>
      <w:tr w:rsidR="00D67B59" w:rsidRPr="00A66BB6" w14:paraId="7190266C" w14:textId="77777777" w:rsidTr="000F77A6">
        <w:trPr>
          <w:trHeight w:val="227"/>
        </w:trPr>
        <w:tc>
          <w:tcPr>
            <w:tcW w:w="2326" w:type="pct"/>
            <w:shd w:val="clear" w:color="auto" w:fill="auto"/>
          </w:tcPr>
          <w:p w14:paraId="6DEF5960" w14:textId="77777777" w:rsidR="001A75BE" w:rsidRPr="00A66BB6" w:rsidRDefault="001A75BE" w:rsidP="00A13534">
            <w:r w:rsidRPr="00A66BB6">
              <w:t>Shortness of breath</w:t>
            </w:r>
          </w:p>
        </w:tc>
        <w:tc>
          <w:tcPr>
            <w:tcW w:w="2674" w:type="pct"/>
            <w:shd w:val="clear" w:color="auto" w:fill="auto"/>
          </w:tcPr>
          <w:p w14:paraId="1244B994" w14:textId="43DAF19E" w:rsidR="001A75BE" w:rsidRPr="00A66BB6" w:rsidRDefault="00A13534" w:rsidP="00A13534">
            <w:r w:rsidRPr="00A66BB6">
              <w:t>.</w:t>
            </w:r>
            <w:r w:rsidR="001A75BE" w:rsidRPr="00A66BB6">
              <w:t>001</w:t>
            </w:r>
          </w:p>
        </w:tc>
      </w:tr>
      <w:tr w:rsidR="00D67B59" w:rsidRPr="00A66BB6" w14:paraId="24E1865A" w14:textId="77777777" w:rsidTr="000F77A6">
        <w:trPr>
          <w:trHeight w:val="227"/>
        </w:trPr>
        <w:tc>
          <w:tcPr>
            <w:tcW w:w="2326" w:type="pct"/>
            <w:shd w:val="clear" w:color="auto" w:fill="auto"/>
          </w:tcPr>
          <w:p w14:paraId="421EFE43" w14:textId="77777777" w:rsidR="001A75BE" w:rsidRPr="00A66BB6" w:rsidRDefault="001A75BE" w:rsidP="00A13534">
            <w:pPr>
              <w:rPr>
                <w:b/>
                <w:bCs/>
                <w:lang w:val="en-US"/>
              </w:rPr>
            </w:pPr>
            <w:r w:rsidRPr="00A66BB6">
              <w:rPr>
                <w:b/>
                <w:bCs/>
                <w:lang w:val="en-US"/>
              </w:rPr>
              <w:t>Clinical parameters at hospital admission</w:t>
            </w:r>
          </w:p>
        </w:tc>
        <w:tc>
          <w:tcPr>
            <w:tcW w:w="2674" w:type="pct"/>
            <w:shd w:val="clear" w:color="auto" w:fill="auto"/>
          </w:tcPr>
          <w:p w14:paraId="3A0D2216" w14:textId="77777777" w:rsidR="001A75BE" w:rsidRPr="00A66BB6" w:rsidRDefault="001A75BE" w:rsidP="00A13534">
            <w:pPr>
              <w:rPr>
                <w:lang w:val="en-US"/>
              </w:rPr>
            </w:pPr>
          </w:p>
        </w:tc>
      </w:tr>
      <w:tr w:rsidR="00D67B59" w:rsidRPr="00A66BB6" w14:paraId="31F16467" w14:textId="77777777" w:rsidTr="000F77A6">
        <w:trPr>
          <w:trHeight w:val="227"/>
        </w:trPr>
        <w:tc>
          <w:tcPr>
            <w:tcW w:w="2326" w:type="pct"/>
            <w:shd w:val="clear" w:color="auto" w:fill="auto"/>
          </w:tcPr>
          <w:p w14:paraId="7AEBF4CC" w14:textId="68CE63FB" w:rsidR="001A75BE" w:rsidRPr="00A66BB6" w:rsidRDefault="001A75BE" w:rsidP="00A13534">
            <w:proofErr w:type="spellStart"/>
            <w:r w:rsidRPr="00A66BB6">
              <w:lastRenderedPageBreak/>
              <w:t>Temperature</w:t>
            </w:r>
            <w:proofErr w:type="spellEnd"/>
            <w:r w:rsidR="00D67B59" w:rsidRPr="00A66BB6">
              <w:t xml:space="preserve"> (</w:t>
            </w:r>
            <w:r w:rsidRPr="00A66BB6">
              <w:sym w:font="Symbol" w:char="F0B0"/>
            </w:r>
            <w:r w:rsidRPr="00A66BB6">
              <w:t>C</w:t>
            </w:r>
            <w:r w:rsidR="00D67B59" w:rsidRPr="00A66BB6">
              <w:t>)</w:t>
            </w:r>
          </w:p>
        </w:tc>
        <w:tc>
          <w:tcPr>
            <w:tcW w:w="2674" w:type="pct"/>
            <w:shd w:val="clear" w:color="auto" w:fill="auto"/>
          </w:tcPr>
          <w:p w14:paraId="491B2899" w14:textId="1D9255D3" w:rsidR="001A75BE" w:rsidRPr="00A66BB6" w:rsidRDefault="00A13534" w:rsidP="00A13534">
            <w:r w:rsidRPr="00A66BB6">
              <w:t>.</w:t>
            </w:r>
            <w:r w:rsidR="001A75BE" w:rsidRPr="00A66BB6">
              <w:t>944</w:t>
            </w:r>
          </w:p>
        </w:tc>
      </w:tr>
      <w:tr w:rsidR="00D67B59" w:rsidRPr="00A66BB6" w14:paraId="776BE17B" w14:textId="77777777" w:rsidTr="000F77A6">
        <w:trPr>
          <w:trHeight w:val="227"/>
        </w:trPr>
        <w:tc>
          <w:tcPr>
            <w:tcW w:w="2326" w:type="pct"/>
            <w:shd w:val="clear" w:color="auto" w:fill="auto"/>
          </w:tcPr>
          <w:p w14:paraId="14A58FB3" w14:textId="061D6992" w:rsidR="001A75BE" w:rsidRPr="00A66BB6" w:rsidRDefault="001A75BE" w:rsidP="00A13534">
            <w:pPr>
              <w:rPr>
                <w:lang w:val="en-US"/>
              </w:rPr>
            </w:pPr>
            <w:r w:rsidRPr="00A66BB6">
              <w:rPr>
                <w:lang w:val="en-US"/>
              </w:rPr>
              <w:t>Respiratory rate</w:t>
            </w:r>
            <w:r w:rsidR="00D67B59" w:rsidRPr="00A66BB6">
              <w:rPr>
                <w:lang w:val="en-US"/>
              </w:rPr>
              <w:t xml:space="preserve"> (</w:t>
            </w:r>
            <w:r w:rsidRPr="00A66BB6">
              <w:rPr>
                <w:lang w:val="en-US"/>
              </w:rPr>
              <w:t>breaths</w:t>
            </w:r>
            <w:r w:rsidR="00D67B59" w:rsidRPr="00A66BB6">
              <w:rPr>
                <w:lang w:val="en-US"/>
              </w:rPr>
              <w:t>/</w:t>
            </w:r>
            <w:r w:rsidRPr="00A66BB6">
              <w:rPr>
                <w:lang w:val="en-US"/>
              </w:rPr>
              <w:t>min</w:t>
            </w:r>
            <w:r w:rsidR="00D67B59" w:rsidRPr="00A66BB6">
              <w:rPr>
                <w:lang w:val="en-US"/>
              </w:rPr>
              <w:t>)</w:t>
            </w:r>
          </w:p>
        </w:tc>
        <w:tc>
          <w:tcPr>
            <w:tcW w:w="2674" w:type="pct"/>
            <w:shd w:val="clear" w:color="auto" w:fill="auto"/>
          </w:tcPr>
          <w:p w14:paraId="2E86760F" w14:textId="3DC5FF14" w:rsidR="001A75BE" w:rsidRPr="00A66BB6" w:rsidRDefault="00A13534" w:rsidP="00A13534">
            <w:r w:rsidRPr="00A66BB6">
              <w:t>.</w:t>
            </w:r>
            <w:r w:rsidR="001A75BE" w:rsidRPr="00A66BB6">
              <w:t>411</w:t>
            </w:r>
          </w:p>
        </w:tc>
      </w:tr>
      <w:tr w:rsidR="00D67B59" w:rsidRPr="00A66BB6" w14:paraId="0EBC94EA" w14:textId="77777777" w:rsidTr="000F77A6">
        <w:trPr>
          <w:trHeight w:val="227"/>
        </w:trPr>
        <w:tc>
          <w:tcPr>
            <w:tcW w:w="2326" w:type="pct"/>
            <w:shd w:val="clear" w:color="auto" w:fill="auto"/>
          </w:tcPr>
          <w:p w14:paraId="00B62931" w14:textId="3167C3DB" w:rsidR="001A75BE" w:rsidRPr="00A66BB6" w:rsidRDefault="001A75BE" w:rsidP="00A13534">
            <w:r w:rsidRPr="00A66BB6">
              <w:t>SpO</w:t>
            </w:r>
            <w:r w:rsidRPr="00A66BB6">
              <w:rPr>
                <w:vertAlign w:val="subscript"/>
              </w:rPr>
              <w:t>2</w:t>
            </w:r>
            <w:r w:rsidR="00D67B59" w:rsidRPr="00A66BB6">
              <w:t xml:space="preserve"> (</w:t>
            </w:r>
            <w:r w:rsidRPr="00A66BB6">
              <w:t>%</w:t>
            </w:r>
            <w:r w:rsidR="00D67B59" w:rsidRPr="00A66BB6">
              <w:t>)</w:t>
            </w:r>
          </w:p>
        </w:tc>
        <w:tc>
          <w:tcPr>
            <w:tcW w:w="2674" w:type="pct"/>
            <w:shd w:val="clear" w:color="auto" w:fill="auto"/>
          </w:tcPr>
          <w:p w14:paraId="6756F9DE" w14:textId="37879794" w:rsidR="001A75BE" w:rsidRPr="00A66BB6" w:rsidRDefault="00A13534" w:rsidP="00A13534">
            <w:r w:rsidRPr="00A66BB6">
              <w:t>.</w:t>
            </w:r>
            <w:r w:rsidR="001A75BE" w:rsidRPr="00A66BB6">
              <w:t>415</w:t>
            </w:r>
          </w:p>
        </w:tc>
      </w:tr>
      <w:tr w:rsidR="00D67B59" w:rsidRPr="00A66BB6" w14:paraId="05DC023F" w14:textId="77777777" w:rsidTr="000F77A6">
        <w:trPr>
          <w:trHeight w:val="227"/>
        </w:trPr>
        <w:tc>
          <w:tcPr>
            <w:tcW w:w="2326" w:type="pct"/>
            <w:shd w:val="clear" w:color="auto" w:fill="auto"/>
          </w:tcPr>
          <w:p w14:paraId="73A99D16" w14:textId="77777777" w:rsidR="001A75BE" w:rsidRPr="00A66BB6" w:rsidRDefault="001A75BE" w:rsidP="00A13534">
            <w:pPr>
              <w:rPr>
                <w:lang w:val="en-US"/>
              </w:rPr>
            </w:pPr>
            <w:r w:rsidRPr="00A66BB6">
              <w:rPr>
                <w:b/>
                <w:bCs/>
                <w:lang w:val="en-US"/>
              </w:rPr>
              <w:t>Laboratory parameters at hospital admission</w:t>
            </w:r>
          </w:p>
        </w:tc>
        <w:tc>
          <w:tcPr>
            <w:tcW w:w="2674" w:type="pct"/>
            <w:shd w:val="clear" w:color="auto" w:fill="auto"/>
          </w:tcPr>
          <w:p w14:paraId="4CFC4B27" w14:textId="77777777" w:rsidR="001A75BE" w:rsidRPr="00A66BB6" w:rsidRDefault="001A75BE" w:rsidP="00A13534">
            <w:pPr>
              <w:rPr>
                <w:lang w:val="en-US" w:eastAsia="pt-BR"/>
              </w:rPr>
            </w:pPr>
          </w:p>
        </w:tc>
      </w:tr>
      <w:tr w:rsidR="00D67B59" w:rsidRPr="00A66BB6" w14:paraId="7AF88F46" w14:textId="77777777" w:rsidTr="000F77A6">
        <w:trPr>
          <w:trHeight w:val="227"/>
        </w:trPr>
        <w:tc>
          <w:tcPr>
            <w:tcW w:w="2326" w:type="pct"/>
            <w:shd w:val="clear" w:color="auto" w:fill="auto"/>
          </w:tcPr>
          <w:p w14:paraId="644ECDA7" w14:textId="74D17CC6" w:rsidR="001A75BE" w:rsidRPr="00A66BB6" w:rsidRDefault="001A75BE" w:rsidP="00A13534">
            <w:proofErr w:type="spellStart"/>
            <w:r w:rsidRPr="00A66BB6">
              <w:t>Hb</w:t>
            </w:r>
            <w:proofErr w:type="spellEnd"/>
            <w:r w:rsidRPr="00A66BB6">
              <w:t xml:space="preserve"> (g/</w:t>
            </w:r>
            <w:proofErr w:type="spellStart"/>
            <w:r w:rsidR="00D67B59" w:rsidRPr="00A66BB6">
              <w:t>dL</w:t>
            </w:r>
            <w:proofErr w:type="spellEnd"/>
            <w:r w:rsidRPr="00A66BB6">
              <w:t>)</w:t>
            </w:r>
          </w:p>
        </w:tc>
        <w:tc>
          <w:tcPr>
            <w:tcW w:w="2674" w:type="pct"/>
            <w:shd w:val="clear" w:color="auto" w:fill="auto"/>
          </w:tcPr>
          <w:p w14:paraId="3E34644C" w14:textId="051D79E7" w:rsidR="001A75BE" w:rsidRPr="00A66BB6" w:rsidRDefault="00A13534" w:rsidP="00A13534">
            <w:pPr>
              <w:rPr>
                <w:lang w:eastAsia="pt-BR"/>
              </w:rPr>
            </w:pPr>
            <w:r w:rsidRPr="00A66BB6">
              <w:rPr>
                <w:lang w:eastAsia="pt-BR"/>
              </w:rPr>
              <w:t>.</w:t>
            </w:r>
            <w:r w:rsidR="001A75BE" w:rsidRPr="00A66BB6">
              <w:rPr>
                <w:lang w:eastAsia="pt-BR"/>
              </w:rPr>
              <w:t>866</w:t>
            </w:r>
          </w:p>
        </w:tc>
      </w:tr>
      <w:tr w:rsidR="00D67B59" w:rsidRPr="00A66BB6" w14:paraId="54D0B4D6" w14:textId="77777777" w:rsidTr="000F77A6">
        <w:trPr>
          <w:trHeight w:val="227"/>
        </w:trPr>
        <w:tc>
          <w:tcPr>
            <w:tcW w:w="2326" w:type="pct"/>
            <w:shd w:val="clear" w:color="auto" w:fill="auto"/>
          </w:tcPr>
          <w:p w14:paraId="2C9D5E33" w14:textId="3512373C" w:rsidR="001A75BE" w:rsidRPr="00A66BB6" w:rsidRDefault="001A75BE" w:rsidP="00A13534">
            <w:r w:rsidRPr="00A66BB6">
              <w:t>WBC (</w:t>
            </w:r>
            <w:r w:rsidR="00D67B59" w:rsidRPr="00A66BB6">
              <w:t>×10</w:t>
            </w:r>
            <w:r w:rsidR="00D67B59" w:rsidRPr="00A66BB6">
              <w:rPr>
                <w:vertAlign w:val="superscript"/>
              </w:rPr>
              <w:t>3</w:t>
            </w:r>
            <w:r w:rsidRPr="00A66BB6">
              <w:t>/mL)</w:t>
            </w:r>
          </w:p>
        </w:tc>
        <w:tc>
          <w:tcPr>
            <w:tcW w:w="2674" w:type="pct"/>
            <w:shd w:val="clear" w:color="auto" w:fill="auto"/>
          </w:tcPr>
          <w:p w14:paraId="2C33A86A" w14:textId="0C198168" w:rsidR="001A75BE" w:rsidRPr="00A66BB6" w:rsidRDefault="00A13534" w:rsidP="00A13534">
            <w:r w:rsidRPr="00A66BB6">
              <w:t>.</w:t>
            </w:r>
            <w:r w:rsidR="001A75BE" w:rsidRPr="00A66BB6">
              <w:t>932</w:t>
            </w:r>
          </w:p>
        </w:tc>
      </w:tr>
      <w:tr w:rsidR="00D67B59" w:rsidRPr="00A66BB6" w14:paraId="6E4CBF5D" w14:textId="77777777" w:rsidTr="000F77A6">
        <w:trPr>
          <w:trHeight w:val="227"/>
        </w:trPr>
        <w:tc>
          <w:tcPr>
            <w:tcW w:w="2326" w:type="pct"/>
            <w:shd w:val="clear" w:color="auto" w:fill="auto"/>
          </w:tcPr>
          <w:p w14:paraId="65B656C6" w14:textId="57BE1F30" w:rsidR="001A75BE" w:rsidRPr="00A66BB6" w:rsidRDefault="001A75BE" w:rsidP="00A13534">
            <w:r w:rsidRPr="00A66BB6">
              <w:t>Neutrophils (</w:t>
            </w:r>
            <w:r w:rsidR="00D67B59" w:rsidRPr="00A66BB6">
              <w:t>×10</w:t>
            </w:r>
            <w:r w:rsidR="00D67B59" w:rsidRPr="00A66BB6">
              <w:rPr>
                <w:vertAlign w:val="superscript"/>
              </w:rPr>
              <w:t>3</w:t>
            </w:r>
            <w:r w:rsidRPr="00A66BB6">
              <w:t>/mL)</w:t>
            </w:r>
          </w:p>
        </w:tc>
        <w:tc>
          <w:tcPr>
            <w:tcW w:w="2674" w:type="pct"/>
            <w:shd w:val="clear" w:color="auto" w:fill="auto"/>
          </w:tcPr>
          <w:p w14:paraId="1F2BCC63" w14:textId="392352E9" w:rsidR="001A75BE" w:rsidRPr="00A66BB6" w:rsidRDefault="00A13534" w:rsidP="00A13534">
            <w:r w:rsidRPr="00A66BB6">
              <w:t>.</w:t>
            </w:r>
            <w:r w:rsidR="001A75BE" w:rsidRPr="00A66BB6">
              <w:t>900</w:t>
            </w:r>
          </w:p>
        </w:tc>
      </w:tr>
      <w:tr w:rsidR="00D67B59" w:rsidRPr="00A66BB6" w14:paraId="7C3424F6" w14:textId="77777777" w:rsidTr="000F77A6">
        <w:trPr>
          <w:trHeight w:val="227"/>
        </w:trPr>
        <w:tc>
          <w:tcPr>
            <w:tcW w:w="2326" w:type="pct"/>
            <w:shd w:val="clear" w:color="auto" w:fill="auto"/>
          </w:tcPr>
          <w:p w14:paraId="115644FB" w14:textId="4CC62FFE" w:rsidR="001A75BE" w:rsidRPr="00A66BB6" w:rsidRDefault="001A75BE" w:rsidP="00A13534">
            <w:r w:rsidRPr="00A66BB6">
              <w:t>Lymphocytes (</w:t>
            </w:r>
            <w:r w:rsidR="00D67B59" w:rsidRPr="00A66BB6">
              <w:t>×10</w:t>
            </w:r>
            <w:r w:rsidR="00D67B59" w:rsidRPr="00A66BB6">
              <w:rPr>
                <w:vertAlign w:val="superscript"/>
              </w:rPr>
              <w:t>3</w:t>
            </w:r>
            <w:r w:rsidRPr="00A66BB6">
              <w:t>/mL)</w:t>
            </w:r>
          </w:p>
        </w:tc>
        <w:tc>
          <w:tcPr>
            <w:tcW w:w="2674" w:type="pct"/>
            <w:shd w:val="clear" w:color="auto" w:fill="auto"/>
          </w:tcPr>
          <w:p w14:paraId="35A0FDC4" w14:textId="2EE892F7" w:rsidR="001A75BE" w:rsidRPr="00A66BB6" w:rsidRDefault="00A13534" w:rsidP="00A13534">
            <w:r w:rsidRPr="00A66BB6">
              <w:t>.</w:t>
            </w:r>
            <w:r w:rsidR="001A75BE" w:rsidRPr="00A66BB6">
              <w:t>842</w:t>
            </w:r>
          </w:p>
        </w:tc>
      </w:tr>
      <w:tr w:rsidR="00D67B59" w:rsidRPr="00A66BB6" w14:paraId="117E95AC" w14:textId="77777777" w:rsidTr="000F77A6">
        <w:trPr>
          <w:trHeight w:val="227"/>
        </w:trPr>
        <w:tc>
          <w:tcPr>
            <w:tcW w:w="2326" w:type="pct"/>
            <w:shd w:val="clear" w:color="auto" w:fill="auto"/>
          </w:tcPr>
          <w:p w14:paraId="777AEC9F" w14:textId="332743E4" w:rsidR="001A75BE" w:rsidRPr="00A66BB6" w:rsidRDefault="001A75BE" w:rsidP="00A13534">
            <w:r w:rsidRPr="00A66BB6">
              <w:t>Platelets (</w:t>
            </w:r>
            <w:r w:rsidR="00D67B59" w:rsidRPr="00A66BB6">
              <w:t>×10</w:t>
            </w:r>
            <w:r w:rsidR="00D67B59" w:rsidRPr="00A66BB6">
              <w:rPr>
                <w:vertAlign w:val="superscript"/>
              </w:rPr>
              <w:t>3</w:t>
            </w:r>
            <w:r w:rsidRPr="00A66BB6">
              <w:t>/mL)</w:t>
            </w:r>
          </w:p>
        </w:tc>
        <w:tc>
          <w:tcPr>
            <w:tcW w:w="2674" w:type="pct"/>
            <w:shd w:val="clear" w:color="auto" w:fill="auto"/>
          </w:tcPr>
          <w:p w14:paraId="41D48852" w14:textId="565F0125" w:rsidR="001A75BE" w:rsidRPr="00A66BB6" w:rsidRDefault="00A13534" w:rsidP="00A13534">
            <w:r w:rsidRPr="00A66BB6">
              <w:t>.</w:t>
            </w:r>
            <w:r w:rsidR="001A75BE" w:rsidRPr="00A66BB6">
              <w:t>939</w:t>
            </w:r>
          </w:p>
        </w:tc>
      </w:tr>
      <w:tr w:rsidR="00D67B59" w:rsidRPr="00A66BB6" w14:paraId="6660B8EA" w14:textId="77777777" w:rsidTr="000F77A6">
        <w:trPr>
          <w:trHeight w:val="227"/>
        </w:trPr>
        <w:tc>
          <w:tcPr>
            <w:tcW w:w="2326" w:type="pct"/>
            <w:shd w:val="clear" w:color="auto" w:fill="auto"/>
          </w:tcPr>
          <w:p w14:paraId="40409FD5" w14:textId="77777777" w:rsidR="001A75BE" w:rsidRPr="00A66BB6" w:rsidRDefault="001A75BE" w:rsidP="00A13534">
            <w:pPr>
              <w:rPr>
                <w:lang w:val="en-US"/>
              </w:rPr>
            </w:pPr>
            <w:r w:rsidRPr="00A66BB6">
              <w:rPr>
                <w:lang w:val="en-US"/>
              </w:rPr>
              <w:t>C-reactive protein (mg/L)</w:t>
            </w:r>
          </w:p>
        </w:tc>
        <w:tc>
          <w:tcPr>
            <w:tcW w:w="2674" w:type="pct"/>
            <w:shd w:val="clear" w:color="auto" w:fill="auto"/>
          </w:tcPr>
          <w:p w14:paraId="0A4078A3" w14:textId="6185F9E4" w:rsidR="001A75BE" w:rsidRPr="00A66BB6" w:rsidRDefault="00A13534" w:rsidP="00A13534">
            <w:r w:rsidRPr="00A66BB6">
              <w:t>.</w:t>
            </w:r>
            <w:r w:rsidR="001A75BE" w:rsidRPr="00A66BB6">
              <w:t>390</w:t>
            </w:r>
          </w:p>
        </w:tc>
      </w:tr>
      <w:tr w:rsidR="00D67B59" w:rsidRPr="00A66BB6" w14:paraId="76230FAA" w14:textId="77777777" w:rsidTr="000F77A6">
        <w:trPr>
          <w:trHeight w:val="227"/>
        </w:trPr>
        <w:tc>
          <w:tcPr>
            <w:tcW w:w="2326" w:type="pct"/>
            <w:shd w:val="clear" w:color="auto" w:fill="auto"/>
          </w:tcPr>
          <w:p w14:paraId="27A2CF96" w14:textId="046455C0" w:rsidR="001A75BE" w:rsidRPr="00A66BB6" w:rsidRDefault="001A75BE" w:rsidP="00A13534">
            <w:r w:rsidRPr="00A66BB6">
              <w:t>D-</w:t>
            </w:r>
            <w:r w:rsidR="00D67B59" w:rsidRPr="00A66BB6">
              <w:t xml:space="preserve">dimer </w:t>
            </w:r>
            <w:r w:rsidRPr="00A66BB6">
              <w:t>(mg/L)</w:t>
            </w:r>
          </w:p>
        </w:tc>
        <w:tc>
          <w:tcPr>
            <w:tcW w:w="2674" w:type="pct"/>
            <w:shd w:val="clear" w:color="auto" w:fill="auto"/>
          </w:tcPr>
          <w:p w14:paraId="2C027A85" w14:textId="3C5BF2CE" w:rsidR="001A75BE" w:rsidRPr="00A66BB6" w:rsidRDefault="00A13534" w:rsidP="00A13534">
            <w:r w:rsidRPr="00A66BB6">
              <w:t>.</w:t>
            </w:r>
            <w:r w:rsidR="001A75BE" w:rsidRPr="00A66BB6">
              <w:t>138</w:t>
            </w:r>
          </w:p>
        </w:tc>
      </w:tr>
      <w:tr w:rsidR="00D67B59" w:rsidRPr="00A66BB6" w14:paraId="328DE1BD" w14:textId="77777777" w:rsidTr="000F77A6">
        <w:trPr>
          <w:trHeight w:val="227"/>
        </w:trPr>
        <w:tc>
          <w:tcPr>
            <w:tcW w:w="2326" w:type="pct"/>
            <w:shd w:val="clear" w:color="auto" w:fill="auto"/>
          </w:tcPr>
          <w:p w14:paraId="3A1CD44F" w14:textId="77777777" w:rsidR="001A75BE" w:rsidRPr="00A66BB6" w:rsidRDefault="001A75BE" w:rsidP="00A13534">
            <w:r w:rsidRPr="00A66BB6">
              <w:t>Ferritin (mg/L)</w:t>
            </w:r>
          </w:p>
        </w:tc>
        <w:tc>
          <w:tcPr>
            <w:tcW w:w="2674" w:type="pct"/>
            <w:shd w:val="clear" w:color="auto" w:fill="auto"/>
          </w:tcPr>
          <w:p w14:paraId="7F09B5BC" w14:textId="4A142574" w:rsidR="001A75BE" w:rsidRPr="00A66BB6" w:rsidRDefault="00A13534" w:rsidP="00A13534">
            <w:r w:rsidRPr="00A66BB6">
              <w:t>.</w:t>
            </w:r>
            <w:r w:rsidR="001A75BE" w:rsidRPr="00A66BB6">
              <w:t>192</w:t>
            </w:r>
          </w:p>
        </w:tc>
      </w:tr>
      <w:tr w:rsidR="00D67B59" w:rsidRPr="00A66BB6" w14:paraId="4BBE830C" w14:textId="77777777" w:rsidTr="000F77A6">
        <w:trPr>
          <w:trHeight w:val="227"/>
        </w:trPr>
        <w:tc>
          <w:tcPr>
            <w:tcW w:w="2326" w:type="pct"/>
            <w:shd w:val="clear" w:color="auto" w:fill="auto"/>
          </w:tcPr>
          <w:p w14:paraId="0819CDA1" w14:textId="142817C7" w:rsidR="001A75BE" w:rsidRPr="00A66BB6" w:rsidRDefault="001A75BE" w:rsidP="00A13534">
            <w:r w:rsidRPr="00A66BB6">
              <w:t xml:space="preserve">Lactate </w:t>
            </w:r>
            <w:r w:rsidR="00D67B59" w:rsidRPr="00A66BB6">
              <w:t xml:space="preserve">dehydrogenase </w:t>
            </w:r>
            <w:r w:rsidRPr="00A66BB6">
              <w:t>(</w:t>
            </w:r>
            <w:r w:rsidR="00D67B59" w:rsidRPr="00A66BB6">
              <w:t>IU</w:t>
            </w:r>
            <w:r w:rsidRPr="00A66BB6">
              <w:t>/L)</w:t>
            </w:r>
          </w:p>
        </w:tc>
        <w:tc>
          <w:tcPr>
            <w:tcW w:w="2674" w:type="pct"/>
            <w:shd w:val="clear" w:color="auto" w:fill="auto"/>
          </w:tcPr>
          <w:p w14:paraId="60F25548" w14:textId="14853CB5" w:rsidR="001A75BE" w:rsidRPr="00A66BB6" w:rsidRDefault="00A13534" w:rsidP="00A13534">
            <w:r w:rsidRPr="00A66BB6">
              <w:t>.</w:t>
            </w:r>
            <w:r w:rsidR="001A75BE" w:rsidRPr="00A66BB6">
              <w:t>764</w:t>
            </w:r>
          </w:p>
        </w:tc>
      </w:tr>
      <w:tr w:rsidR="00D67B59" w:rsidRPr="00A66BB6" w14:paraId="6539E74F" w14:textId="77777777" w:rsidTr="000F77A6">
        <w:trPr>
          <w:trHeight w:val="227"/>
        </w:trPr>
        <w:tc>
          <w:tcPr>
            <w:tcW w:w="2326" w:type="pct"/>
            <w:shd w:val="clear" w:color="auto" w:fill="auto"/>
          </w:tcPr>
          <w:p w14:paraId="66B63FAB" w14:textId="77777777" w:rsidR="001A75BE" w:rsidRPr="00A66BB6" w:rsidRDefault="001A75BE" w:rsidP="00A13534">
            <w:r w:rsidRPr="00A66BB6">
              <w:t>Chest CT score</w:t>
            </w:r>
          </w:p>
        </w:tc>
        <w:tc>
          <w:tcPr>
            <w:tcW w:w="2674" w:type="pct"/>
            <w:shd w:val="clear" w:color="auto" w:fill="auto"/>
          </w:tcPr>
          <w:p w14:paraId="78B57AEE" w14:textId="1EB38F87" w:rsidR="001A75BE" w:rsidRPr="00A66BB6" w:rsidRDefault="00A13534" w:rsidP="00A13534">
            <w:pPr>
              <w:rPr>
                <w:lang w:eastAsia="pt-BR"/>
              </w:rPr>
            </w:pPr>
            <w:r w:rsidRPr="00A66BB6">
              <w:rPr>
                <w:lang w:eastAsia="pt-BR"/>
              </w:rPr>
              <w:t>.</w:t>
            </w:r>
            <w:r w:rsidR="001A75BE" w:rsidRPr="00A66BB6">
              <w:rPr>
                <w:lang w:eastAsia="pt-BR"/>
              </w:rPr>
              <w:t>210</w:t>
            </w:r>
          </w:p>
        </w:tc>
      </w:tr>
    </w:tbl>
    <w:p w14:paraId="13E2B5AB" w14:textId="005B3843" w:rsidR="00D67B59" w:rsidRPr="00A66BB6" w:rsidRDefault="00D67B59" w:rsidP="00F64FAA">
      <w:pPr>
        <w:jc w:val="both"/>
        <w:rPr>
          <w:lang w:val="en-US"/>
        </w:rPr>
      </w:pPr>
      <w:r w:rsidRPr="00A66BB6">
        <w:rPr>
          <w:lang w:val="en-US"/>
        </w:rPr>
        <w:t>Coexisting conditions were coded according to the terms used in the Medical Dictionary for Regulatory Activities, version 23.0. Baseline, immediately before the administration of nitazoxanide or placebo on day 1. Ethnicity was reported by the patients.</w:t>
      </w:r>
    </w:p>
    <w:p w14:paraId="553174AC" w14:textId="1B23FC7D" w:rsidR="001A75BE" w:rsidRPr="00A66BB6" w:rsidRDefault="001A75BE" w:rsidP="00F64FAA">
      <w:pPr>
        <w:jc w:val="both"/>
        <w:rPr>
          <w:lang w:val="en-US"/>
        </w:rPr>
      </w:pPr>
      <w:r w:rsidRPr="00A66BB6">
        <w:rPr>
          <w:lang w:val="en-US"/>
        </w:rPr>
        <w:t>BMI</w:t>
      </w:r>
      <w:r w:rsidR="00D67B59" w:rsidRPr="00A66BB6">
        <w:rPr>
          <w:lang w:val="en-US"/>
        </w:rPr>
        <w:t>,</w:t>
      </w:r>
      <w:r w:rsidRPr="00A66BB6">
        <w:rPr>
          <w:lang w:val="en-US"/>
        </w:rPr>
        <w:t xml:space="preserve"> body mass index</w:t>
      </w:r>
      <w:r w:rsidR="00D67B59" w:rsidRPr="00A66BB6">
        <w:rPr>
          <w:lang w:val="en-US"/>
        </w:rPr>
        <w:t xml:space="preserve"> (weight in kilograms divided by the square of the height in meters); </w:t>
      </w:r>
      <w:r w:rsidRPr="00A66BB6">
        <w:rPr>
          <w:lang w:val="en-US"/>
        </w:rPr>
        <w:t>COVID-19</w:t>
      </w:r>
      <w:r w:rsidR="00D67B59" w:rsidRPr="00A66BB6">
        <w:rPr>
          <w:lang w:val="en-US"/>
        </w:rPr>
        <w:t>,</w:t>
      </w:r>
      <w:r w:rsidRPr="00A66BB6">
        <w:rPr>
          <w:lang w:val="en-US"/>
        </w:rPr>
        <w:t xml:space="preserve"> coronavirus disease 2019</w:t>
      </w:r>
      <w:r w:rsidR="00D67B59" w:rsidRPr="00A66BB6">
        <w:rPr>
          <w:lang w:val="en-US"/>
        </w:rPr>
        <w:t xml:space="preserve">; </w:t>
      </w:r>
      <w:r w:rsidRPr="00A66BB6">
        <w:rPr>
          <w:lang w:val="en-US"/>
        </w:rPr>
        <w:t>CT</w:t>
      </w:r>
      <w:r w:rsidR="00D67B59" w:rsidRPr="00A66BB6">
        <w:rPr>
          <w:lang w:val="en-US"/>
        </w:rPr>
        <w:t>,</w:t>
      </w:r>
      <w:r w:rsidRPr="00A66BB6">
        <w:rPr>
          <w:lang w:val="en-US"/>
        </w:rPr>
        <w:t xml:space="preserve"> computed tomography</w:t>
      </w:r>
      <w:r w:rsidR="00D67B59" w:rsidRPr="00A66BB6">
        <w:rPr>
          <w:lang w:val="en-US"/>
        </w:rPr>
        <w:t xml:space="preserve">; </w:t>
      </w:r>
      <w:r w:rsidRPr="00A66BB6">
        <w:rPr>
          <w:lang w:val="en-US"/>
        </w:rPr>
        <w:t>Hb</w:t>
      </w:r>
      <w:r w:rsidR="00D67B59" w:rsidRPr="00A66BB6">
        <w:rPr>
          <w:lang w:val="en-US"/>
        </w:rPr>
        <w:t>,</w:t>
      </w:r>
      <w:r w:rsidRPr="00A66BB6">
        <w:rPr>
          <w:lang w:val="en-US"/>
        </w:rPr>
        <w:t xml:space="preserve"> hemoglobin</w:t>
      </w:r>
      <w:r w:rsidR="00D67B59" w:rsidRPr="00A66BB6">
        <w:rPr>
          <w:lang w:val="en-US"/>
        </w:rPr>
        <w:t xml:space="preserve">; </w:t>
      </w:r>
      <w:r w:rsidRPr="00A66BB6">
        <w:rPr>
          <w:lang w:val="en-US"/>
        </w:rPr>
        <w:t>IU</w:t>
      </w:r>
      <w:r w:rsidR="00D67B59" w:rsidRPr="00A66BB6">
        <w:rPr>
          <w:lang w:val="en-US"/>
        </w:rPr>
        <w:t>,</w:t>
      </w:r>
      <w:r w:rsidRPr="00A66BB6">
        <w:rPr>
          <w:lang w:val="en-US"/>
        </w:rPr>
        <w:t xml:space="preserve"> international unit</w:t>
      </w:r>
      <w:r w:rsidR="00D67B59" w:rsidRPr="00A66BB6">
        <w:rPr>
          <w:lang w:val="en-US"/>
        </w:rPr>
        <w:t xml:space="preserve">; </w:t>
      </w:r>
      <w:r w:rsidRPr="00A66BB6">
        <w:rPr>
          <w:lang w:val="en-US"/>
        </w:rPr>
        <w:t>WBC</w:t>
      </w:r>
      <w:r w:rsidR="00D67B59" w:rsidRPr="00A66BB6">
        <w:rPr>
          <w:lang w:val="en-US"/>
        </w:rPr>
        <w:t>,</w:t>
      </w:r>
      <w:r w:rsidRPr="00A66BB6">
        <w:rPr>
          <w:lang w:val="en-US"/>
        </w:rPr>
        <w:t xml:space="preserve"> white blood cell count.</w:t>
      </w:r>
    </w:p>
    <w:p w14:paraId="796B9C6F" w14:textId="6AD0D1C1" w:rsidR="001A75BE" w:rsidRPr="00A66BB6" w:rsidRDefault="001A75BE" w:rsidP="00F64FAA">
      <w:pPr>
        <w:rPr>
          <w:lang w:val="en-US"/>
        </w:rPr>
      </w:pPr>
      <w:r w:rsidRPr="00A66BB6">
        <w:rPr>
          <w:lang w:val="en-US"/>
        </w:rPr>
        <w:t>*</w:t>
      </w:r>
      <w:r w:rsidR="00A13534" w:rsidRPr="00A66BB6">
        <w:rPr>
          <w:i/>
          <w:iCs/>
          <w:lang w:val="en-US"/>
        </w:rPr>
        <w:t>P</w:t>
      </w:r>
      <w:r w:rsidR="00D67B59" w:rsidRPr="00A66BB6">
        <w:rPr>
          <w:lang w:val="en-US"/>
        </w:rPr>
        <w:t xml:space="preserve"> </w:t>
      </w:r>
      <w:r w:rsidRPr="00A66BB6">
        <w:rPr>
          <w:lang w:val="en-US"/>
        </w:rPr>
        <w:t xml:space="preserve">value </w:t>
      </w:r>
      <w:r w:rsidR="00D67B59" w:rsidRPr="00A66BB6">
        <w:rPr>
          <w:lang w:val="en-US"/>
        </w:rPr>
        <w:t xml:space="preserve">for comparison </w:t>
      </w:r>
      <w:r w:rsidRPr="00A66BB6">
        <w:rPr>
          <w:lang w:val="en-US"/>
        </w:rPr>
        <w:t xml:space="preserve">between three groups according to </w:t>
      </w:r>
      <w:r w:rsidR="00D67B59" w:rsidRPr="00A66BB6">
        <w:rPr>
          <w:lang w:val="en-US"/>
        </w:rPr>
        <w:t xml:space="preserve">the </w:t>
      </w:r>
      <w:r w:rsidRPr="00A66BB6">
        <w:rPr>
          <w:lang w:val="en-US"/>
        </w:rPr>
        <w:t xml:space="preserve">type of variable. For qualitative variables, a proportion test with Yates’s correction (more than two categories) was </w:t>
      </w:r>
      <w:r w:rsidR="00D67B59" w:rsidRPr="00A66BB6">
        <w:rPr>
          <w:lang w:val="en-US"/>
        </w:rPr>
        <w:t>used</w:t>
      </w:r>
      <w:r w:rsidRPr="00A66BB6">
        <w:rPr>
          <w:lang w:val="en-US"/>
        </w:rPr>
        <w:t xml:space="preserve">. For continuous variables, </w:t>
      </w:r>
      <w:r w:rsidR="00D67B59" w:rsidRPr="00A66BB6">
        <w:rPr>
          <w:lang w:val="en-US"/>
        </w:rPr>
        <w:t>one-</w:t>
      </w:r>
      <w:r w:rsidRPr="00A66BB6">
        <w:rPr>
          <w:lang w:val="en-US"/>
        </w:rPr>
        <w:t>way ANOVA (parametric data) or Kruskal-Wallis (non-parametric data) was used to compare these three groups.</w:t>
      </w:r>
    </w:p>
    <w:p w14:paraId="4247CFC7" w14:textId="77777777" w:rsidR="001A75BE" w:rsidRPr="00A66BB6" w:rsidRDefault="001A75BE" w:rsidP="00F64FAA">
      <w:pPr>
        <w:rPr>
          <w:b/>
          <w:bCs/>
          <w:lang w:val="en-US"/>
        </w:rPr>
      </w:pPr>
      <w:r w:rsidRPr="00A66BB6">
        <w:rPr>
          <w:b/>
          <w:bCs/>
          <w:lang w:val="en-US"/>
        </w:rPr>
        <w:br w:type="page"/>
      </w:r>
    </w:p>
    <w:p w14:paraId="22A3A37C" w14:textId="3B807C3C" w:rsidR="00C82F5D" w:rsidRPr="00A66BB6" w:rsidRDefault="00A66BB6" w:rsidP="000F77A6">
      <w:pPr>
        <w:rPr>
          <w:lang w:val="en-US"/>
        </w:rPr>
      </w:pPr>
      <w:proofErr w:type="spellStart"/>
      <w:r>
        <w:rPr>
          <w:b/>
          <w:bCs/>
          <w:lang w:val="en-US"/>
        </w:rPr>
        <w:lastRenderedPageBreak/>
        <w:t>SM</w:t>
      </w:r>
      <w:r w:rsidR="00747ECE" w:rsidRPr="00A66BB6">
        <w:rPr>
          <w:b/>
          <w:bCs/>
          <w:lang w:val="en-US"/>
        </w:rPr>
        <w:t>Table</w:t>
      </w:r>
      <w:proofErr w:type="spellEnd"/>
      <w:r w:rsidR="00747ECE" w:rsidRPr="00A66BB6">
        <w:rPr>
          <w:b/>
          <w:bCs/>
          <w:lang w:val="en-US"/>
        </w:rPr>
        <w:t xml:space="preserve"> </w:t>
      </w:r>
      <w:r w:rsidR="00326FD3" w:rsidRPr="00A66BB6">
        <w:rPr>
          <w:b/>
          <w:bCs/>
          <w:lang w:val="en-US"/>
        </w:rPr>
        <w:t>5</w:t>
      </w:r>
      <w:r w:rsidR="008F7BF2" w:rsidRPr="00A66BB6">
        <w:rPr>
          <w:b/>
          <w:bCs/>
          <w:lang w:val="en-US"/>
        </w:rPr>
        <w:t xml:space="preserve">. Comparison of the primary outcome between </w:t>
      </w:r>
      <w:r w:rsidR="003365E6" w:rsidRPr="00A66BB6">
        <w:rPr>
          <w:b/>
          <w:bCs/>
          <w:lang w:val="en-US"/>
        </w:rPr>
        <w:t xml:space="preserve">the </w:t>
      </w:r>
      <w:proofErr w:type="spellStart"/>
      <w:r w:rsidR="008F7BF2" w:rsidRPr="00A66BB6">
        <w:rPr>
          <w:b/>
          <w:bCs/>
          <w:lang w:val="en-US"/>
        </w:rPr>
        <w:t>mITT</w:t>
      </w:r>
      <w:proofErr w:type="spellEnd"/>
      <w:r w:rsidR="008F7BF2" w:rsidRPr="00A66BB6">
        <w:rPr>
          <w:b/>
          <w:bCs/>
          <w:lang w:val="en-US"/>
        </w:rPr>
        <w:t xml:space="preserve">, ITT, and </w:t>
      </w:r>
      <w:proofErr w:type="spellStart"/>
      <w:r w:rsidR="008F7BF2" w:rsidRPr="00A66BB6">
        <w:rPr>
          <w:b/>
          <w:bCs/>
          <w:lang w:val="en-US"/>
        </w:rPr>
        <w:t>mITT</w:t>
      </w:r>
      <w:proofErr w:type="spellEnd"/>
      <w:r w:rsidR="003365E6" w:rsidRPr="00A66BB6">
        <w:rPr>
          <w:b/>
          <w:bCs/>
          <w:lang w:val="en-US"/>
        </w:rPr>
        <w:t>-</w:t>
      </w:r>
      <w:r w:rsidR="008F7BF2" w:rsidRPr="00A66BB6">
        <w:rPr>
          <w:b/>
          <w:bCs/>
          <w:lang w:val="en-US"/>
        </w:rPr>
        <w:t>positive population</w:t>
      </w:r>
      <w:r w:rsidR="003365E6" w:rsidRPr="00A66BB6">
        <w:rPr>
          <w:b/>
          <w:bCs/>
          <w:lang w:val="en-US"/>
        </w:rPr>
        <w:t>s</w:t>
      </w:r>
    </w:p>
    <w:tbl>
      <w:tblPr>
        <w:tblStyle w:val="Tabelacomgrad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527"/>
        <w:gridCol w:w="994"/>
        <w:gridCol w:w="865"/>
        <w:gridCol w:w="1527"/>
        <w:gridCol w:w="994"/>
        <w:gridCol w:w="865"/>
        <w:gridCol w:w="1527"/>
        <w:gridCol w:w="994"/>
        <w:gridCol w:w="865"/>
        <w:gridCol w:w="1528"/>
      </w:tblGrid>
      <w:tr w:rsidR="00463447" w:rsidRPr="00A66BB6" w14:paraId="428D7EDA" w14:textId="77777777" w:rsidTr="000F77A6">
        <w:trPr>
          <w:trHeight w:val="227"/>
        </w:trPr>
        <w:tc>
          <w:tcPr>
            <w:tcW w:w="582" w:type="pct"/>
            <w:vMerge w:val="restart"/>
            <w:shd w:val="clear" w:color="auto" w:fill="auto"/>
          </w:tcPr>
          <w:p w14:paraId="6383D509" w14:textId="3D9BEBC2" w:rsidR="00C82F5D" w:rsidRPr="00A66BB6" w:rsidRDefault="00C82F5D" w:rsidP="00A13534">
            <w:pPr>
              <w:rPr>
                <w:b/>
                <w:sz w:val="24"/>
                <w:szCs w:val="24"/>
              </w:rPr>
            </w:pPr>
            <w:r w:rsidRPr="00A66BB6">
              <w:rPr>
                <w:b/>
                <w:sz w:val="24"/>
                <w:szCs w:val="24"/>
              </w:rPr>
              <w:t>Primary outcome</w:t>
            </w:r>
            <w:r w:rsidR="00650DA9" w:rsidRPr="00A66BB6">
              <w:rPr>
                <w:b/>
                <w:sz w:val="24"/>
                <w:szCs w:val="24"/>
              </w:rPr>
              <w:t xml:space="preserve"> </w:t>
            </w:r>
            <w:r w:rsidRPr="00A66BB6">
              <w:rPr>
                <w:b/>
                <w:sz w:val="24"/>
                <w:szCs w:val="24"/>
              </w:rPr>
              <w:t>ICU admission</w:t>
            </w:r>
            <w:r w:rsidR="00650DA9" w:rsidRPr="00A66BB6">
              <w:rPr>
                <w:b/>
                <w:sz w:val="24"/>
                <w:szCs w:val="24"/>
              </w:rPr>
              <w:t xml:space="preserve">, </w:t>
            </w:r>
            <w:r w:rsidRPr="00A66BB6">
              <w:rPr>
                <w:b/>
                <w:i/>
                <w:iCs/>
                <w:sz w:val="24"/>
                <w:szCs w:val="24"/>
              </w:rPr>
              <w:t>n</w:t>
            </w:r>
            <w:r w:rsidRPr="00A66BB6">
              <w:rPr>
                <w:b/>
                <w:sz w:val="24"/>
                <w:szCs w:val="24"/>
              </w:rPr>
              <w:t xml:space="preserve"> (%)</w:t>
            </w:r>
          </w:p>
        </w:tc>
        <w:tc>
          <w:tcPr>
            <w:tcW w:w="1280" w:type="pct"/>
            <w:gridSpan w:val="3"/>
            <w:tcBorders>
              <w:top w:val="single" w:sz="4" w:space="0" w:color="auto"/>
              <w:bottom w:val="single" w:sz="4" w:space="0" w:color="auto"/>
            </w:tcBorders>
            <w:shd w:val="clear" w:color="auto" w:fill="auto"/>
          </w:tcPr>
          <w:p w14:paraId="53909E5F" w14:textId="77777777" w:rsidR="00C82F5D" w:rsidRPr="00A66BB6" w:rsidRDefault="00C82F5D" w:rsidP="00A13534">
            <w:pPr>
              <w:rPr>
                <w:b/>
                <w:sz w:val="24"/>
                <w:szCs w:val="24"/>
              </w:rPr>
            </w:pPr>
            <w:proofErr w:type="spellStart"/>
            <w:r w:rsidRPr="00A66BB6">
              <w:rPr>
                <w:b/>
                <w:sz w:val="24"/>
                <w:szCs w:val="24"/>
              </w:rPr>
              <w:t>mITT</w:t>
            </w:r>
            <w:proofErr w:type="spellEnd"/>
            <w:r w:rsidRPr="00A66BB6">
              <w:rPr>
                <w:b/>
                <w:sz w:val="24"/>
                <w:szCs w:val="24"/>
              </w:rPr>
              <w:t xml:space="preserve"> (</w:t>
            </w:r>
            <w:r w:rsidRPr="00A66BB6">
              <w:rPr>
                <w:b/>
                <w:i/>
                <w:iCs/>
                <w:sz w:val="24"/>
                <w:szCs w:val="24"/>
              </w:rPr>
              <w:t>n</w:t>
            </w:r>
            <w:r w:rsidRPr="00A66BB6">
              <w:rPr>
                <w:b/>
                <w:sz w:val="24"/>
                <w:szCs w:val="24"/>
              </w:rPr>
              <w:t>=405)</w:t>
            </w:r>
          </w:p>
        </w:tc>
        <w:tc>
          <w:tcPr>
            <w:tcW w:w="1280" w:type="pct"/>
            <w:gridSpan w:val="3"/>
            <w:tcBorders>
              <w:top w:val="single" w:sz="4" w:space="0" w:color="auto"/>
              <w:bottom w:val="single" w:sz="4" w:space="0" w:color="auto"/>
            </w:tcBorders>
            <w:shd w:val="clear" w:color="auto" w:fill="auto"/>
          </w:tcPr>
          <w:p w14:paraId="6E189620" w14:textId="77777777" w:rsidR="00C82F5D" w:rsidRPr="00A66BB6" w:rsidRDefault="00C82F5D" w:rsidP="00A13534">
            <w:pPr>
              <w:rPr>
                <w:b/>
                <w:sz w:val="24"/>
                <w:szCs w:val="24"/>
              </w:rPr>
            </w:pPr>
            <w:r w:rsidRPr="00A66BB6">
              <w:rPr>
                <w:b/>
                <w:sz w:val="24"/>
                <w:szCs w:val="24"/>
              </w:rPr>
              <w:t>ITT (</w:t>
            </w:r>
            <w:r w:rsidRPr="00A66BB6">
              <w:rPr>
                <w:b/>
                <w:i/>
                <w:iCs/>
                <w:sz w:val="24"/>
                <w:szCs w:val="24"/>
              </w:rPr>
              <w:t>n</w:t>
            </w:r>
            <w:r w:rsidRPr="00A66BB6">
              <w:rPr>
                <w:b/>
                <w:sz w:val="24"/>
                <w:szCs w:val="24"/>
              </w:rPr>
              <w:t>=498)</w:t>
            </w:r>
          </w:p>
        </w:tc>
        <w:tc>
          <w:tcPr>
            <w:tcW w:w="1280" w:type="pct"/>
            <w:gridSpan w:val="3"/>
            <w:tcBorders>
              <w:top w:val="single" w:sz="4" w:space="0" w:color="auto"/>
              <w:bottom w:val="single" w:sz="4" w:space="0" w:color="auto"/>
            </w:tcBorders>
            <w:shd w:val="clear" w:color="auto" w:fill="auto"/>
          </w:tcPr>
          <w:p w14:paraId="40442DE1" w14:textId="21B045C6" w:rsidR="00C82F5D" w:rsidRPr="00A66BB6" w:rsidRDefault="00463447" w:rsidP="00A13534">
            <w:pPr>
              <w:rPr>
                <w:b/>
                <w:sz w:val="24"/>
                <w:szCs w:val="24"/>
              </w:rPr>
            </w:pPr>
            <w:proofErr w:type="spellStart"/>
            <w:r w:rsidRPr="00A66BB6">
              <w:rPr>
                <w:b/>
                <w:sz w:val="24"/>
                <w:szCs w:val="24"/>
              </w:rPr>
              <w:t>mITT</w:t>
            </w:r>
            <w:proofErr w:type="spellEnd"/>
            <w:r w:rsidRPr="00A66BB6">
              <w:rPr>
                <w:b/>
                <w:sz w:val="24"/>
                <w:szCs w:val="24"/>
              </w:rPr>
              <w:t>-</w:t>
            </w:r>
            <w:r w:rsidR="00C82F5D" w:rsidRPr="00A66BB6">
              <w:rPr>
                <w:b/>
                <w:sz w:val="24"/>
                <w:szCs w:val="24"/>
              </w:rPr>
              <w:t>positive (</w:t>
            </w:r>
            <w:r w:rsidR="00C82F5D" w:rsidRPr="00A66BB6">
              <w:rPr>
                <w:b/>
                <w:i/>
                <w:iCs/>
                <w:sz w:val="24"/>
                <w:szCs w:val="24"/>
              </w:rPr>
              <w:t>n</w:t>
            </w:r>
            <w:r w:rsidR="00C82F5D" w:rsidRPr="00A66BB6">
              <w:rPr>
                <w:b/>
                <w:sz w:val="24"/>
                <w:szCs w:val="24"/>
              </w:rPr>
              <w:t>=367)</w:t>
            </w:r>
          </w:p>
        </w:tc>
        <w:tc>
          <w:tcPr>
            <w:tcW w:w="578" w:type="pct"/>
            <w:vMerge w:val="restart"/>
            <w:shd w:val="clear" w:color="auto" w:fill="auto"/>
          </w:tcPr>
          <w:p w14:paraId="12A0EC14" w14:textId="2791A1B6" w:rsidR="00C82F5D" w:rsidRPr="00A66BB6" w:rsidRDefault="00A13534" w:rsidP="00A13534">
            <w:pPr>
              <w:rPr>
                <w:b/>
                <w:sz w:val="24"/>
                <w:szCs w:val="24"/>
              </w:rPr>
            </w:pPr>
            <w:r w:rsidRPr="00A66BB6">
              <w:rPr>
                <w:b/>
                <w:i/>
                <w:iCs/>
                <w:sz w:val="24"/>
                <w:szCs w:val="24"/>
              </w:rPr>
              <w:t>P</w:t>
            </w:r>
            <w:r w:rsidR="00650DA9" w:rsidRPr="00A66BB6">
              <w:rPr>
                <w:b/>
                <w:sz w:val="24"/>
                <w:szCs w:val="24"/>
              </w:rPr>
              <w:t xml:space="preserve"> </w:t>
            </w:r>
            <w:r w:rsidR="00C82F5D" w:rsidRPr="00A66BB6">
              <w:rPr>
                <w:b/>
                <w:sz w:val="24"/>
                <w:szCs w:val="24"/>
              </w:rPr>
              <w:t xml:space="preserve">value </w:t>
            </w:r>
            <w:r w:rsidR="00463447" w:rsidRPr="00A66BB6">
              <w:rPr>
                <w:b/>
                <w:sz w:val="24"/>
                <w:szCs w:val="24"/>
              </w:rPr>
              <w:t xml:space="preserve">total </w:t>
            </w:r>
            <w:r w:rsidR="00C82F5D" w:rsidRPr="00A66BB6">
              <w:rPr>
                <w:b/>
                <w:sz w:val="24"/>
                <w:szCs w:val="24"/>
              </w:rPr>
              <w:t>population**</w:t>
            </w:r>
          </w:p>
        </w:tc>
      </w:tr>
      <w:tr w:rsidR="00463447" w:rsidRPr="00A66BB6" w14:paraId="39980D9C" w14:textId="77777777" w:rsidTr="000F77A6">
        <w:trPr>
          <w:trHeight w:val="227"/>
        </w:trPr>
        <w:tc>
          <w:tcPr>
            <w:tcW w:w="582" w:type="pct"/>
            <w:vMerge/>
            <w:tcBorders>
              <w:bottom w:val="single" w:sz="4" w:space="0" w:color="auto"/>
            </w:tcBorders>
            <w:shd w:val="clear" w:color="auto" w:fill="auto"/>
          </w:tcPr>
          <w:p w14:paraId="494844E4" w14:textId="77777777" w:rsidR="00C82F5D" w:rsidRPr="00A66BB6" w:rsidRDefault="00C82F5D" w:rsidP="00A13534">
            <w:pPr>
              <w:rPr>
                <w:b/>
                <w:sz w:val="24"/>
                <w:szCs w:val="24"/>
              </w:rPr>
            </w:pPr>
          </w:p>
        </w:tc>
        <w:tc>
          <w:tcPr>
            <w:tcW w:w="578" w:type="pct"/>
            <w:tcBorders>
              <w:top w:val="single" w:sz="4" w:space="0" w:color="auto"/>
              <w:bottom w:val="single" w:sz="4" w:space="0" w:color="auto"/>
            </w:tcBorders>
            <w:shd w:val="clear" w:color="auto" w:fill="auto"/>
          </w:tcPr>
          <w:p w14:paraId="7487B48B" w14:textId="77777777" w:rsidR="00C82F5D" w:rsidRPr="00A66BB6" w:rsidRDefault="00C82F5D" w:rsidP="00A13534">
            <w:pPr>
              <w:rPr>
                <w:b/>
                <w:sz w:val="24"/>
                <w:szCs w:val="24"/>
              </w:rPr>
            </w:pPr>
            <w:r w:rsidRPr="00A66BB6">
              <w:rPr>
                <w:b/>
                <w:sz w:val="24"/>
                <w:szCs w:val="24"/>
              </w:rPr>
              <w:t>Nitazoxanide (</w:t>
            </w:r>
            <w:r w:rsidRPr="00A66BB6">
              <w:rPr>
                <w:b/>
                <w:i/>
                <w:iCs/>
                <w:sz w:val="24"/>
                <w:szCs w:val="24"/>
              </w:rPr>
              <w:t>n</w:t>
            </w:r>
            <w:r w:rsidRPr="00A66BB6">
              <w:rPr>
                <w:b/>
                <w:sz w:val="24"/>
                <w:szCs w:val="24"/>
              </w:rPr>
              <w:t>=202)</w:t>
            </w:r>
          </w:p>
        </w:tc>
        <w:tc>
          <w:tcPr>
            <w:tcW w:w="376" w:type="pct"/>
            <w:tcBorders>
              <w:top w:val="single" w:sz="4" w:space="0" w:color="auto"/>
              <w:bottom w:val="single" w:sz="4" w:space="0" w:color="auto"/>
            </w:tcBorders>
            <w:shd w:val="clear" w:color="auto" w:fill="auto"/>
          </w:tcPr>
          <w:p w14:paraId="152630E9" w14:textId="77777777" w:rsidR="00C82F5D" w:rsidRPr="00A66BB6" w:rsidRDefault="00C82F5D" w:rsidP="00A13534">
            <w:pPr>
              <w:rPr>
                <w:b/>
                <w:sz w:val="24"/>
                <w:szCs w:val="24"/>
              </w:rPr>
            </w:pPr>
            <w:r w:rsidRPr="00A66BB6">
              <w:rPr>
                <w:b/>
                <w:sz w:val="24"/>
                <w:szCs w:val="24"/>
              </w:rPr>
              <w:t>Placebo (</w:t>
            </w:r>
            <w:r w:rsidRPr="00A66BB6">
              <w:rPr>
                <w:b/>
                <w:i/>
                <w:iCs/>
                <w:sz w:val="24"/>
                <w:szCs w:val="24"/>
              </w:rPr>
              <w:t>n</w:t>
            </w:r>
            <w:r w:rsidRPr="00A66BB6">
              <w:rPr>
                <w:b/>
                <w:sz w:val="24"/>
                <w:szCs w:val="24"/>
              </w:rPr>
              <w:t>=203)</w:t>
            </w:r>
          </w:p>
        </w:tc>
        <w:tc>
          <w:tcPr>
            <w:tcW w:w="326" w:type="pct"/>
            <w:tcBorders>
              <w:top w:val="single" w:sz="4" w:space="0" w:color="auto"/>
              <w:bottom w:val="single" w:sz="4" w:space="0" w:color="auto"/>
            </w:tcBorders>
            <w:shd w:val="clear" w:color="auto" w:fill="auto"/>
          </w:tcPr>
          <w:p w14:paraId="28A813A9" w14:textId="1FF8272C" w:rsidR="00C82F5D" w:rsidRPr="00A66BB6" w:rsidRDefault="00A13534" w:rsidP="00A13534">
            <w:pPr>
              <w:rPr>
                <w:b/>
                <w:sz w:val="24"/>
                <w:szCs w:val="24"/>
              </w:rPr>
            </w:pPr>
            <w:r w:rsidRPr="00A66BB6">
              <w:rPr>
                <w:b/>
                <w:i/>
                <w:iCs/>
                <w:sz w:val="24"/>
                <w:szCs w:val="24"/>
              </w:rPr>
              <w:t>P</w:t>
            </w:r>
            <w:r w:rsidR="00463447" w:rsidRPr="00A66BB6">
              <w:rPr>
                <w:b/>
                <w:i/>
                <w:iCs/>
                <w:sz w:val="24"/>
                <w:szCs w:val="24"/>
              </w:rPr>
              <w:t xml:space="preserve"> </w:t>
            </w:r>
            <w:r w:rsidR="00C82F5D" w:rsidRPr="00A66BB6">
              <w:rPr>
                <w:b/>
                <w:sz w:val="24"/>
                <w:szCs w:val="24"/>
              </w:rPr>
              <w:t>value*</w:t>
            </w:r>
          </w:p>
        </w:tc>
        <w:tc>
          <w:tcPr>
            <w:tcW w:w="578" w:type="pct"/>
            <w:tcBorders>
              <w:top w:val="single" w:sz="4" w:space="0" w:color="auto"/>
              <w:bottom w:val="single" w:sz="4" w:space="0" w:color="auto"/>
            </w:tcBorders>
            <w:shd w:val="clear" w:color="auto" w:fill="auto"/>
          </w:tcPr>
          <w:p w14:paraId="5307040C" w14:textId="77777777" w:rsidR="00C82F5D" w:rsidRPr="00A66BB6" w:rsidRDefault="00C82F5D" w:rsidP="00A13534">
            <w:pPr>
              <w:rPr>
                <w:b/>
                <w:sz w:val="24"/>
                <w:szCs w:val="24"/>
              </w:rPr>
            </w:pPr>
            <w:r w:rsidRPr="00A66BB6">
              <w:rPr>
                <w:b/>
                <w:sz w:val="24"/>
                <w:szCs w:val="24"/>
              </w:rPr>
              <w:t>Nitazoxanide (</w:t>
            </w:r>
            <w:r w:rsidRPr="00A66BB6">
              <w:rPr>
                <w:b/>
                <w:i/>
                <w:iCs/>
                <w:sz w:val="24"/>
                <w:szCs w:val="24"/>
              </w:rPr>
              <w:t>n</w:t>
            </w:r>
            <w:r w:rsidRPr="00A66BB6">
              <w:rPr>
                <w:b/>
                <w:sz w:val="24"/>
                <w:szCs w:val="24"/>
              </w:rPr>
              <w:t>=249)</w:t>
            </w:r>
          </w:p>
        </w:tc>
        <w:tc>
          <w:tcPr>
            <w:tcW w:w="376" w:type="pct"/>
            <w:tcBorders>
              <w:top w:val="single" w:sz="4" w:space="0" w:color="auto"/>
              <w:bottom w:val="single" w:sz="4" w:space="0" w:color="auto"/>
            </w:tcBorders>
            <w:shd w:val="clear" w:color="auto" w:fill="auto"/>
          </w:tcPr>
          <w:p w14:paraId="4F332F67" w14:textId="77777777" w:rsidR="00C82F5D" w:rsidRPr="00A66BB6" w:rsidRDefault="00C82F5D" w:rsidP="00A13534">
            <w:pPr>
              <w:rPr>
                <w:b/>
                <w:sz w:val="24"/>
                <w:szCs w:val="24"/>
              </w:rPr>
            </w:pPr>
            <w:r w:rsidRPr="00A66BB6">
              <w:rPr>
                <w:b/>
                <w:sz w:val="24"/>
                <w:szCs w:val="24"/>
              </w:rPr>
              <w:t>Placebo (</w:t>
            </w:r>
            <w:r w:rsidRPr="00A66BB6">
              <w:rPr>
                <w:b/>
                <w:i/>
                <w:iCs/>
                <w:sz w:val="24"/>
                <w:szCs w:val="24"/>
              </w:rPr>
              <w:t>n</w:t>
            </w:r>
            <w:r w:rsidRPr="00A66BB6">
              <w:rPr>
                <w:b/>
                <w:sz w:val="24"/>
                <w:szCs w:val="24"/>
              </w:rPr>
              <w:t>=249)</w:t>
            </w:r>
          </w:p>
        </w:tc>
        <w:tc>
          <w:tcPr>
            <w:tcW w:w="326" w:type="pct"/>
            <w:tcBorders>
              <w:top w:val="single" w:sz="4" w:space="0" w:color="auto"/>
              <w:bottom w:val="single" w:sz="4" w:space="0" w:color="auto"/>
            </w:tcBorders>
            <w:shd w:val="clear" w:color="auto" w:fill="auto"/>
          </w:tcPr>
          <w:p w14:paraId="322FD4FA" w14:textId="37E6E764" w:rsidR="00C82F5D" w:rsidRPr="00A66BB6" w:rsidRDefault="00A13534" w:rsidP="00A13534">
            <w:pPr>
              <w:rPr>
                <w:b/>
                <w:sz w:val="24"/>
                <w:szCs w:val="24"/>
              </w:rPr>
            </w:pPr>
            <w:r w:rsidRPr="00A66BB6">
              <w:rPr>
                <w:b/>
                <w:i/>
                <w:iCs/>
                <w:sz w:val="24"/>
                <w:szCs w:val="24"/>
              </w:rPr>
              <w:t>P</w:t>
            </w:r>
            <w:r w:rsidR="00463447" w:rsidRPr="00A66BB6">
              <w:rPr>
                <w:b/>
                <w:i/>
                <w:iCs/>
                <w:sz w:val="24"/>
                <w:szCs w:val="24"/>
              </w:rPr>
              <w:t xml:space="preserve"> </w:t>
            </w:r>
            <w:r w:rsidR="00C82F5D" w:rsidRPr="00A66BB6">
              <w:rPr>
                <w:b/>
                <w:sz w:val="24"/>
                <w:szCs w:val="24"/>
              </w:rPr>
              <w:t>value*</w:t>
            </w:r>
          </w:p>
        </w:tc>
        <w:tc>
          <w:tcPr>
            <w:tcW w:w="578" w:type="pct"/>
            <w:tcBorders>
              <w:top w:val="single" w:sz="4" w:space="0" w:color="auto"/>
              <w:bottom w:val="single" w:sz="4" w:space="0" w:color="auto"/>
            </w:tcBorders>
            <w:shd w:val="clear" w:color="auto" w:fill="auto"/>
          </w:tcPr>
          <w:p w14:paraId="700A3FFA" w14:textId="77777777" w:rsidR="00C82F5D" w:rsidRPr="00A66BB6" w:rsidRDefault="00C82F5D" w:rsidP="00A13534">
            <w:pPr>
              <w:rPr>
                <w:b/>
                <w:sz w:val="24"/>
                <w:szCs w:val="24"/>
              </w:rPr>
            </w:pPr>
            <w:r w:rsidRPr="00A66BB6">
              <w:rPr>
                <w:b/>
                <w:sz w:val="24"/>
                <w:szCs w:val="24"/>
              </w:rPr>
              <w:t>Nitazoxanide (</w:t>
            </w:r>
            <w:r w:rsidRPr="00A66BB6">
              <w:rPr>
                <w:b/>
                <w:i/>
                <w:iCs/>
                <w:sz w:val="24"/>
                <w:szCs w:val="24"/>
              </w:rPr>
              <w:t>n</w:t>
            </w:r>
            <w:r w:rsidRPr="00A66BB6">
              <w:rPr>
                <w:b/>
                <w:sz w:val="24"/>
                <w:szCs w:val="24"/>
              </w:rPr>
              <w:t>=183)</w:t>
            </w:r>
          </w:p>
        </w:tc>
        <w:tc>
          <w:tcPr>
            <w:tcW w:w="376" w:type="pct"/>
            <w:tcBorders>
              <w:top w:val="single" w:sz="4" w:space="0" w:color="auto"/>
              <w:bottom w:val="single" w:sz="4" w:space="0" w:color="auto"/>
            </w:tcBorders>
            <w:shd w:val="clear" w:color="auto" w:fill="auto"/>
          </w:tcPr>
          <w:p w14:paraId="54454CC2" w14:textId="77777777" w:rsidR="00C82F5D" w:rsidRPr="00A66BB6" w:rsidRDefault="00C82F5D" w:rsidP="00A13534">
            <w:pPr>
              <w:rPr>
                <w:b/>
                <w:sz w:val="24"/>
                <w:szCs w:val="24"/>
              </w:rPr>
            </w:pPr>
            <w:r w:rsidRPr="00A66BB6">
              <w:rPr>
                <w:b/>
                <w:sz w:val="24"/>
                <w:szCs w:val="24"/>
              </w:rPr>
              <w:t>Placebo (</w:t>
            </w:r>
            <w:r w:rsidRPr="00A66BB6">
              <w:rPr>
                <w:b/>
                <w:i/>
                <w:iCs/>
                <w:sz w:val="24"/>
                <w:szCs w:val="24"/>
              </w:rPr>
              <w:t>n</w:t>
            </w:r>
            <w:r w:rsidRPr="00A66BB6">
              <w:rPr>
                <w:b/>
                <w:sz w:val="24"/>
                <w:szCs w:val="24"/>
              </w:rPr>
              <w:t>=184)</w:t>
            </w:r>
          </w:p>
        </w:tc>
        <w:tc>
          <w:tcPr>
            <w:tcW w:w="326" w:type="pct"/>
            <w:tcBorders>
              <w:top w:val="single" w:sz="4" w:space="0" w:color="auto"/>
              <w:bottom w:val="single" w:sz="4" w:space="0" w:color="auto"/>
            </w:tcBorders>
            <w:shd w:val="clear" w:color="auto" w:fill="auto"/>
          </w:tcPr>
          <w:p w14:paraId="019EA0E5" w14:textId="4A68D033" w:rsidR="00C82F5D" w:rsidRPr="00A66BB6" w:rsidRDefault="00A13534" w:rsidP="00A13534">
            <w:pPr>
              <w:rPr>
                <w:b/>
                <w:sz w:val="24"/>
                <w:szCs w:val="24"/>
              </w:rPr>
            </w:pPr>
            <w:r w:rsidRPr="00A66BB6">
              <w:rPr>
                <w:b/>
                <w:i/>
                <w:iCs/>
                <w:sz w:val="24"/>
                <w:szCs w:val="24"/>
              </w:rPr>
              <w:t>P</w:t>
            </w:r>
            <w:r w:rsidR="00C82F5D" w:rsidRPr="00A66BB6">
              <w:rPr>
                <w:b/>
                <w:i/>
                <w:iCs/>
                <w:sz w:val="24"/>
                <w:szCs w:val="24"/>
              </w:rPr>
              <w:t xml:space="preserve"> </w:t>
            </w:r>
            <w:r w:rsidR="00C82F5D" w:rsidRPr="00A66BB6">
              <w:rPr>
                <w:b/>
                <w:sz w:val="24"/>
                <w:szCs w:val="24"/>
              </w:rPr>
              <w:t>value*</w:t>
            </w:r>
          </w:p>
        </w:tc>
        <w:tc>
          <w:tcPr>
            <w:tcW w:w="578" w:type="pct"/>
            <w:vMerge/>
            <w:tcBorders>
              <w:bottom w:val="single" w:sz="4" w:space="0" w:color="auto"/>
            </w:tcBorders>
            <w:shd w:val="clear" w:color="auto" w:fill="auto"/>
          </w:tcPr>
          <w:p w14:paraId="3D8F32AE" w14:textId="77777777" w:rsidR="00C82F5D" w:rsidRPr="00A66BB6" w:rsidRDefault="00C82F5D" w:rsidP="00A13534">
            <w:pPr>
              <w:rPr>
                <w:b/>
                <w:sz w:val="24"/>
                <w:szCs w:val="24"/>
              </w:rPr>
            </w:pPr>
          </w:p>
        </w:tc>
      </w:tr>
      <w:tr w:rsidR="00463447" w:rsidRPr="00A66BB6" w14:paraId="0662DE8A" w14:textId="77777777" w:rsidTr="000F77A6">
        <w:trPr>
          <w:trHeight w:val="227"/>
        </w:trPr>
        <w:tc>
          <w:tcPr>
            <w:tcW w:w="582" w:type="pct"/>
            <w:tcBorders>
              <w:top w:val="single" w:sz="4" w:space="0" w:color="auto"/>
              <w:bottom w:val="nil"/>
            </w:tcBorders>
            <w:shd w:val="clear" w:color="auto" w:fill="auto"/>
          </w:tcPr>
          <w:p w14:paraId="194EFB28" w14:textId="5BE892E9" w:rsidR="00C82F5D" w:rsidRPr="00A66BB6" w:rsidRDefault="00C82F5D" w:rsidP="00A13534">
            <w:pPr>
              <w:rPr>
                <w:bCs/>
                <w:sz w:val="24"/>
                <w:szCs w:val="24"/>
              </w:rPr>
            </w:pPr>
            <w:r w:rsidRPr="00A66BB6">
              <w:rPr>
                <w:bCs/>
                <w:sz w:val="24"/>
                <w:szCs w:val="24"/>
              </w:rPr>
              <w:t>Day 1</w:t>
            </w:r>
          </w:p>
        </w:tc>
        <w:tc>
          <w:tcPr>
            <w:tcW w:w="578" w:type="pct"/>
            <w:tcBorders>
              <w:top w:val="single" w:sz="4" w:space="0" w:color="auto"/>
              <w:bottom w:val="nil"/>
            </w:tcBorders>
            <w:shd w:val="clear" w:color="auto" w:fill="auto"/>
          </w:tcPr>
          <w:p w14:paraId="0605ED13" w14:textId="77777777" w:rsidR="00C82F5D" w:rsidRPr="00A66BB6" w:rsidRDefault="00C82F5D" w:rsidP="00A13534">
            <w:pPr>
              <w:rPr>
                <w:sz w:val="24"/>
                <w:szCs w:val="24"/>
              </w:rPr>
            </w:pPr>
            <w:r w:rsidRPr="00A66BB6">
              <w:rPr>
                <w:sz w:val="24"/>
                <w:szCs w:val="24"/>
              </w:rPr>
              <w:t>2 (1)</w:t>
            </w:r>
          </w:p>
        </w:tc>
        <w:tc>
          <w:tcPr>
            <w:tcW w:w="376" w:type="pct"/>
            <w:tcBorders>
              <w:top w:val="single" w:sz="4" w:space="0" w:color="auto"/>
              <w:bottom w:val="nil"/>
            </w:tcBorders>
            <w:shd w:val="clear" w:color="auto" w:fill="auto"/>
          </w:tcPr>
          <w:p w14:paraId="2C64A694" w14:textId="77777777" w:rsidR="00C82F5D" w:rsidRPr="00A66BB6" w:rsidRDefault="00C82F5D" w:rsidP="00A13534">
            <w:pPr>
              <w:rPr>
                <w:sz w:val="24"/>
                <w:szCs w:val="24"/>
              </w:rPr>
            </w:pPr>
            <w:r w:rsidRPr="00A66BB6">
              <w:rPr>
                <w:sz w:val="24"/>
                <w:szCs w:val="24"/>
              </w:rPr>
              <w:t>4 (2)</w:t>
            </w:r>
          </w:p>
        </w:tc>
        <w:tc>
          <w:tcPr>
            <w:tcW w:w="326" w:type="pct"/>
            <w:tcBorders>
              <w:top w:val="single" w:sz="4" w:space="0" w:color="auto"/>
              <w:bottom w:val="nil"/>
            </w:tcBorders>
            <w:shd w:val="clear" w:color="auto" w:fill="auto"/>
          </w:tcPr>
          <w:p w14:paraId="2C5749D8" w14:textId="55188820" w:rsidR="00C82F5D" w:rsidRPr="00A66BB6" w:rsidRDefault="00A13534" w:rsidP="00A13534">
            <w:pPr>
              <w:rPr>
                <w:bCs/>
                <w:sz w:val="24"/>
                <w:szCs w:val="24"/>
              </w:rPr>
            </w:pPr>
            <w:r w:rsidRPr="00A66BB6">
              <w:rPr>
                <w:bCs/>
                <w:sz w:val="24"/>
                <w:szCs w:val="24"/>
              </w:rPr>
              <w:t>.</w:t>
            </w:r>
            <w:r w:rsidR="00C82F5D" w:rsidRPr="00A66BB6">
              <w:rPr>
                <w:bCs/>
                <w:sz w:val="24"/>
                <w:szCs w:val="24"/>
              </w:rPr>
              <w:t>414</w:t>
            </w:r>
          </w:p>
        </w:tc>
        <w:tc>
          <w:tcPr>
            <w:tcW w:w="578" w:type="pct"/>
            <w:tcBorders>
              <w:top w:val="single" w:sz="4" w:space="0" w:color="auto"/>
              <w:bottom w:val="nil"/>
            </w:tcBorders>
            <w:shd w:val="clear" w:color="auto" w:fill="auto"/>
          </w:tcPr>
          <w:p w14:paraId="2BB8A149" w14:textId="77777777" w:rsidR="00C82F5D" w:rsidRPr="00A66BB6" w:rsidRDefault="00C82F5D" w:rsidP="00A13534">
            <w:pPr>
              <w:rPr>
                <w:bCs/>
                <w:sz w:val="24"/>
                <w:szCs w:val="24"/>
              </w:rPr>
            </w:pPr>
            <w:r w:rsidRPr="00A66BB6">
              <w:rPr>
                <w:sz w:val="24"/>
                <w:szCs w:val="24"/>
              </w:rPr>
              <w:t>2 (1)</w:t>
            </w:r>
          </w:p>
        </w:tc>
        <w:tc>
          <w:tcPr>
            <w:tcW w:w="376" w:type="pct"/>
            <w:tcBorders>
              <w:top w:val="single" w:sz="4" w:space="0" w:color="auto"/>
              <w:bottom w:val="nil"/>
            </w:tcBorders>
            <w:shd w:val="clear" w:color="auto" w:fill="auto"/>
          </w:tcPr>
          <w:p w14:paraId="651041BD" w14:textId="77777777" w:rsidR="00C82F5D" w:rsidRPr="00A66BB6" w:rsidRDefault="00C82F5D" w:rsidP="00A13534">
            <w:pPr>
              <w:rPr>
                <w:bCs/>
                <w:sz w:val="24"/>
                <w:szCs w:val="24"/>
              </w:rPr>
            </w:pPr>
            <w:r w:rsidRPr="00A66BB6">
              <w:rPr>
                <w:sz w:val="24"/>
                <w:szCs w:val="24"/>
              </w:rPr>
              <w:t>4 (2)</w:t>
            </w:r>
          </w:p>
        </w:tc>
        <w:tc>
          <w:tcPr>
            <w:tcW w:w="326" w:type="pct"/>
            <w:tcBorders>
              <w:top w:val="single" w:sz="4" w:space="0" w:color="auto"/>
              <w:bottom w:val="nil"/>
            </w:tcBorders>
            <w:shd w:val="clear" w:color="auto" w:fill="auto"/>
          </w:tcPr>
          <w:p w14:paraId="3BB6CFCB" w14:textId="727FAD9C" w:rsidR="00C82F5D" w:rsidRPr="00A66BB6" w:rsidRDefault="00A13534" w:rsidP="00A13534">
            <w:pPr>
              <w:rPr>
                <w:bCs/>
                <w:sz w:val="24"/>
                <w:szCs w:val="24"/>
              </w:rPr>
            </w:pPr>
            <w:r w:rsidRPr="00A66BB6">
              <w:rPr>
                <w:bCs/>
                <w:sz w:val="24"/>
                <w:szCs w:val="24"/>
              </w:rPr>
              <w:t>.</w:t>
            </w:r>
            <w:r w:rsidR="00C82F5D" w:rsidRPr="00A66BB6">
              <w:rPr>
                <w:bCs/>
                <w:sz w:val="24"/>
                <w:szCs w:val="24"/>
              </w:rPr>
              <w:t>411</w:t>
            </w:r>
          </w:p>
        </w:tc>
        <w:tc>
          <w:tcPr>
            <w:tcW w:w="578" w:type="pct"/>
            <w:tcBorders>
              <w:top w:val="single" w:sz="4" w:space="0" w:color="auto"/>
              <w:bottom w:val="nil"/>
            </w:tcBorders>
            <w:shd w:val="clear" w:color="auto" w:fill="auto"/>
          </w:tcPr>
          <w:p w14:paraId="6F4E7A4E" w14:textId="77777777" w:rsidR="00C82F5D" w:rsidRPr="00A66BB6" w:rsidRDefault="00C82F5D" w:rsidP="00A13534">
            <w:pPr>
              <w:rPr>
                <w:bCs/>
                <w:sz w:val="24"/>
                <w:szCs w:val="24"/>
              </w:rPr>
            </w:pPr>
            <w:r w:rsidRPr="00A66BB6">
              <w:rPr>
                <w:sz w:val="24"/>
                <w:szCs w:val="24"/>
              </w:rPr>
              <w:t>2 (1)</w:t>
            </w:r>
          </w:p>
        </w:tc>
        <w:tc>
          <w:tcPr>
            <w:tcW w:w="376" w:type="pct"/>
            <w:tcBorders>
              <w:top w:val="single" w:sz="4" w:space="0" w:color="auto"/>
              <w:bottom w:val="nil"/>
            </w:tcBorders>
            <w:shd w:val="clear" w:color="auto" w:fill="auto"/>
          </w:tcPr>
          <w:p w14:paraId="30B70131" w14:textId="77777777" w:rsidR="00C82F5D" w:rsidRPr="00A66BB6" w:rsidRDefault="00C82F5D" w:rsidP="00A13534">
            <w:pPr>
              <w:rPr>
                <w:bCs/>
                <w:sz w:val="24"/>
                <w:szCs w:val="24"/>
              </w:rPr>
            </w:pPr>
            <w:r w:rsidRPr="00A66BB6">
              <w:rPr>
                <w:sz w:val="24"/>
                <w:szCs w:val="24"/>
              </w:rPr>
              <w:t>4 (2)</w:t>
            </w:r>
          </w:p>
        </w:tc>
        <w:tc>
          <w:tcPr>
            <w:tcW w:w="326" w:type="pct"/>
            <w:tcBorders>
              <w:top w:val="single" w:sz="4" w:space="0" w:color="auto"/>
              <w:bottom w:val="nil"/>
            </w:tcBorders>
            <w:shd w:val="clear" w:color="auto" w:fill="auto"/>
          </w:tcPr>
          <w:p w14:paraId="77B57C34" w14:textId="16054182" w:rsidR="00C82F5D" w:rsidRPr="00A66BB6" w:rsidRDefault="00A13534" w:rsidP="00A13534">
            <w:pPr>
              <w:rPr>
                <w:bCs/>
                <w:sz w:val="24"/>
                <w:szCs w:val="24"/>
              </w:rPr>
            </w:pPr>
            <w:r w:rsidRPr="00A66BB6">
              <w:rPr>
                <w:bCs/>
                <w:sz w:val="24"/>
                <w:szCs w:val="24"/>
              </w:rPr>
              <w:t>.</w:t>
            </w:r>
            <w:r w:rsidR="00C82F5D" w:rsidRPr="00A66BB6">
              <w:rPr>
                <w:bCs/>
                <w:sz w:val="24"/>
                <w:szCs w:val="24"/>
              </w:rPr>
              <w:t>414</w:t>
            </w:r>
          </w:p>
        </w:tc>
        <w:tc>
          <w:tcPr>
            <w:tcW w:w="578" w:type="pct"/>
            <w:tcBorders>
              <w:top w:val="single" w:sz="4" w:space="0" w:color="auto"/>
              <w:bottom w:val="nil"/>
            </w:tcBorders>
            <w:shd w:val="clear" w:color="auto" w:fill="auto"/>
          </w:tcPr>
          <w:p w14:paraId="086ADB11" w14:textId="69EB85FA" w:rsidR="00C82F5D" w:rsidRPr="00A66BB6" w:rsidRDefault="00A13534" w:rsidP="00A13534">
            <w:pPr>
              <w:rPr>
                <w:bCs/>
                <w:sz w:val="24"/>
                <w:szCs w:val="24"/>
              </w:rPr>
            </w:pPr>
            <w:r w:rsidRPr="00A66BB6">
              <w:rPr>
                <w:bCs/>
                <w:sz w:val="24"/>
                <w:szCs w:val="24"/>
              </w:rPr>
              <w:t>.</w:t>
            </w:r>
            <w:r w:rsidR="00C82F5D" w:rsidRPr="00A66BB6">
              <w:rPr>
                <w:bCs/>
                <w:sz w:val="24"/>
                <w:szCs w:val="24"/>
              </w:rPr>
              <w:t>862</w:t>
            </w:r>
          </w:p>
        </w:tc>
      </w:tr>
      <w:tr w:rsidR="00463447" w:rsidRPr="00A66BB6" w14:paraId="7ABB77CD" w14:textId="77777777" w:rsidTr="000F77A6">
        <w:trPr>
          <w:trHeight w:val="227"/>
        </w:trPr>
        <w:tc>
          <w:tcPr>
            <w:tcW w:w="582" w:type="pct"/>
            <w:tcBorders>
              <w:top w:val="nil"/>
            </w:tcBorders>
            <w:shd w:val="clear" w:color="auto" w:fill="auto"/>
          </w:tcPr>
          <w:p w14:paraId="1A0012ED" w14:textId="0458DB3A" w:rsidR="00C82F5D" w:rsidRPr="00A66BB6" w:rsidRDefault="00C82F5D" w:rsidP="00A13534">
            <w:pPr>
              <w:rPr>
                <w:bCs/>
                <w:sz w:val="24"/>
                <w:szCs w:val="24"/>
              </w:rPr>
            </w:pPr>
            <w:r w:rsidRPr="00A66BB6">
              <w:rPr>
                <w:bCs/>
                <w:sz w:val="24"/>
                <w:szCs w:val="24"/>
              </w:rPr>
              <w:t>Day 3</w:t>
            </w:r>
          </w:p>
        </w:tc>
        <w:tc>
          <w:tcPr>
            <w:tcW w:w="578" w:type="pct"/>
            <w:tcBorders>
              <w:top w:val="nil"/>
            </w:tcBorders>
            <w:shd w:val="clear" w:color="auto" w:fill="auto"/>
          </w:tcPr>
          <w:p w14:paraId="0FE2C9D2" w14:textId="77777777" w:rsidR="00C82F5D" w:rsidRPr="00A66BB6" w:rsidRDefault="00C82F5D" w:rsidP="00A13534">
            <w:pPr>
              <w:rPr>
                <w:sz w:val="24"/>
                <w:szCs w:val="24"/>
              </w:rPr>
            </w:pPr>
            <w:r w:rsidRPr="00A66BB6">
              <w:rPr>
                <w:sz w:val="24"/>
                <w:szCs w:val="24"/>
              </w:rPr>
              <w:t>16 (8)</w:t>
            </w:r>
          </w:p>
        </w:tc>
        <w:tc>
          <w:tcPr>
            <w:tcW w:w="376" w:type="pct"/>
            <w:tcBorders>
              <w:top w:val="nil"/>
            </w:tcBorders>
            <w:shd w:val="clear" w:color="auto" w:fill="auto"/>
          </w:tcPr>
          <w:p w14:paraId="0A6527DA" w14:textId="77777777" w:rsidR="00C82F5D" w:rsidRPr="00A66BB6" w:rsidRDefault="00C82F5D" w:rsidP="00A13534">
            <w:pPr>
              <w:rPr>
                <w:sz w:val="24"/>
                <w:szCs w:val="24"/>
              </w:rPr>
            </w:pPr>
            <w:r w:rsidRPr="00A66BB6">
              <w:rPr>
                <w:sz w:val="24"/>
                <w:szCs w:val="24"/>
              </w:rPr>
              <w:t>18 (9)</w:t>
            </w:r>
          </w:p>
        </w:tc>
        <w:tc>
          <w:tcPr>
            <w:tcW w:w="326" w:type="pct"/>
            <w:tcBorders>
              <w:top w:val="nil"/>
            </w:tcBorders>
            <w:shd w:val="clear" w:color="auto" w:fill="auto"/>
          </w:tcPr>
          <w:p w14:paraId="65B69043" w14:textId="40433EB0" w:rsidR="00C82F5D" w:rsidRPr="00A66BB6" w:rsidRDefault="00A13534" w:rsidP="00A13534">
            <w:pPr>
              <w:rPr>
                <w:bCs/>
                <w:sz w:val="24"/>
                <w:szCs w:val="24"/>
              </w:rPr>
            </w:pPr>
            <w:r w:rsidRPr="00A66BB6">
              <w:rPr>
                <w:bCs/>
                <w:sz w:val="24"/>
                <w:szCs w:val="24"/>
              </w:rPr>
              <w:t>.</w:t>
            </w:r>
            <w:r w:rsidR="00C82F5D" w:rsidRPr="00A66BB6">
              <w:rPr>
                <w:bCs/>
                <w:sz w:val="24"/>
                <w:szCs w:val="24"/>
              </w:rPr>
              <w:t>709</w:t>
            </w:r>
          </w:p>
        </w:tc>
        <w:tc>
          <w:tcPr>
            <w:tcW w:w="578" w:type="pct"/>
            <w:tcBorders>
              <w:top w:val="nil"/>
            </w:tcBorders>
            <w:shd w:val="clear" w:color="auto" w:fill="auto"/>
          </w:tcPr>
          <w:p w14:paraId="27C951C7" w14:textId="77777777" w:rsidR="00C82F5D" w:rsidRPr="00A66BB6" w:rsidRDefault="00C82F5D" w:rsidP="00A13534">
            <w:pPr>
              <w:rPr>
                <w:bCs/>
                <w:sz w:val="24"/>
                <w:szCs w:val="24"/>
              </w:rPr>
            </w:pPr>
            <w:r w:rsidRPr="00A66BB6">
              <w:rPr>
                <w:sz w:val="24"/>
                <w:szCs w:val="24"/>
              </w:rPr>
              <w:t>16 (7)</w:t>
            </w:r>
          </w:p>
        </w:tc>
        <w:tc>
          <w:tcPr>
            <w:tcW w:w="376" w:type="pct"/>
            <w:tcBorders>
              <w:top w:val="nil"/>
            </w:tcBorders>
            <w:shd w:val="clear" w:color="auto" w:fill="auto"/>
          </w:tcPr>
          <w:p w14:paraId="7153074C" w14:textId="77777777" w:rsidR="00C82F5D" w:rsidRPr="00A66BB6" w:rsidRDefault="00C82F5D" w:rsidP="00A13534">
            <w:pPr>
              <w:rPr>
                <w:bCs/>
                <w:sz w:val="24"/>
                <w:szCs w:val="24"/>
              </w:rPr>
            </w:pPr>
            <w:r w:rsidRPr="00A66BB6">
              <w:rPr>
                <w:sz w:val="24"/>
                <w:szCs w:val="24"/>
              </w:rPr>
              <w:t>18 (8)</w:t>
            </w:r>
          </w:p>
        </w:tc>
        <w:tc>
          <w:tcPr>
            <w:tcW w:w="326" w:type="pct"/>
            <w:tcBorders>
              <w:top w:val="nil"/>
            </w:tcBorders>
            <w:shd w:val="clear" w:color="auto" w:fill="auto"/>
          </w:tcPr>
          <w:p w14:paraId="194BDDCE" w14:textId="2691A58B" w:rsidR="00C82F5D" w:rsidRPr="00A66BB6" w:rsidRDefault="00A13534" w:rsidP="00A13534">
            <w:pPr>
              <w:rPr>
                <w:bCs/>
                <w:sz w:val="24"/>
                <w:szCs w:val="24"/>
              </w:rPr>
            </w:pPr>
            <w:r w:rsidRPr="00A66BB6">
              <w:rPr>
                <w:bCs/>
                <w:sz w:val="24"/>
                <w:szCs w:val="24"/>
              </w:rPr>
              <w:t>.</w:t>
            </w:r>
            <w:r w:rsidR="00C82F5D" w:rsidRPr="00A66BB6">
              <w:rPr>
                <w:bCs/>
                <w:sz w:val="24"/>
                <w:szCs w:val="24"/>
              </w:rPr>
              <w:t>752</w:t>
            </w:r>
          </w:p>
        </w:tc>
        <w:tc>
          <w:tcPr>
            <w:tcW w:w="578" w:type="pct"/>
            <w:tcBorders>
              <w:top w:val="nil"/>
            </w:tcBorders>
            <w:shd w:val="clear" w:color="auto" w:fill="auto"/>
          </w:tcPr>
          <w:p w14:paraId="0E88F098" w14:textId="77777777" w:rsidR="00C82F5D" w:rsidRPr="00A66BB6" w:rsidRDefault="00C82F5D" w:rsidP="00A13534">
            <w:pPr>
              <w:rPr>
                <w:bCs/>
                <w:sz w:val="24"/>
                <w:szCs w:val="24"/>
              </w:rPr>
            </w:pPr>
            <w:r w:rsidRPr="00A66BB6">
              <w:rPr>
                <w:sz w:val="24"/>
                <w:szCs w:val="24"/>
              </w:rPr>
              <w:t>13 (7)</w:t>
            </w:r>
          </w:p>
        </w:tc>
        <w:tc>
          <w:tcPr>
            <w:tcW w:w="376" w:type="pct"/>
            <w:tcBorders>
              <w:top w:val="nil"/>
            </w:tcBorders>
            <w:shd w:val="clear" w:color="auto" w:fill="auto"/>
          </w:tcPr>
          <w:p w14:paraId="3682B902" w14:textId="77777777" w:rsidR="00C82F5D" w:rsidRPr="00A66BB6" w:rsidRDefault="00C82F5D" w:rsidP="00A13534">
            <w:pPr>
              <w:rPr>
                <w:bCs/>
                <w:sz w:val="24"/>
                <w:szCs w:val="24"/>
              </w:rPr>
            </w:pPr>
            <w:r w:rsidRPr="00A66BB6">
              <w:rPr>
                <w:sz w:val="24"/>
                <w:szCs w:val="24"/>
              </w:rPr>
              <w:t>13 (7)</w:t>
            </w:r>
          </w:p>
        </w:tc>
        <w:tc>
          <w:tcPr>
            <w:tcW w:w="326" w:type="pct"/>
            <w:tcBorders>
              <w:top w:val="nil"/>
            </w:tcBorders>
            <w:shd w:val="clear" w:color="auto" w:fill="auto"/>
          </w:tcPr>
          <w:p w14:paraId="500047A2" w14:textId="5F3BC496" w:rsidR="00C82F5D" w:rsidRPr="00A66BB6" w:rsidRDefault="00A13534" w:rsidP="00A13534">
            <w:pPr>
              <w:rPr>
                <w:bCs/>
                <w:sz w:val="24"/>
                <w:szCs w:val="24"/>
              </w:rPr>
            </w:pPr>
            <w:r w:rsidRPr="00A66BB6">
              <w:rPr>
                <w:bCs/>
                <w:sz w:val="24"/>
                <w:szCs w:val="24"/>
              </w:rPr>
              <w:t>.</w:t>
            </w:r>
            <w:r w:rsidR="00C82F5D" w:rsidRPr="00A66BB6">
              <w:rPr>
                <w:bCs/>
                <w:sz w:val="24"/>
                <w:szCs w:val="24"/>
              </w:rPr>
              <w:t>709</w:t>
            </w:r>
          </w:p>
        </w:tc>
        <w:tc>
          <w:tcPr>
            <w:tcW w:w="578" w:type="pct"/>
            <w:tcBorders>
              <w:top w:val="nil"/>
            </w:tcBorders>
            <w:shd w:val="clear" w:color="auto" w:fill="auto"/>
          </w:tcPr>
          <w:p w14:paraId="35C8FDC0" w14:textId="59FED468" w:rsidR="00C82F5D" w:rsidRPr="00A66BB6" w:rsidRDefault="00A13534" w:rsidP="00A13534">
            <w:pPr>
              <w:rPr>
                <w:bCs/>
                <w:sz w:val="24"/>
                <w:szCs w:val="24"/>
              </w:rPr>
            </w:pPr>
            <w:r w:rsidRPr="00A66BB6">
              <w:rPr>
                <w:bCs/>
                <w:sz w:val="24"/>
                <w:szCs w:val="24"/>
              </w:rPr>
              <w:t>.</w:t>
            </w:r>
            <w:r w:rsidR="00C82F5D" w:rsidRPr="00A66BB6">
              <w:rPr>
                <w:bCs/>
                <w:sz w:val="24"/>
                <w:szCs w:val="24"/>
              </w:rPr>
              <w:t>782</w:t>
            </w:r>
          </w:p>
        </w:tc>
      </w:tr>
      <w:tr w:rsidR="00463447" w:rsidRPr="00A66BB6" w14:paraId="30D8B78C" w14:textId="77777777" w:rsidTr="000F77A6">
        <w:trPr>
          <w:trHeight w:val="227"/>
        </w:trPr>
        <w:tc>
          <w:tcPr>
            <w:tcW w:w="582" w:type="pct"/>
            <w:shd w:val="clear" w:color="auto" w:fill="auto"/>
          </w:tcPr>
          <w:p w14:paraId="04EFF780" w14:textId="5FDEE6BB" w:rsidR="00C82F5D" w:rsidRPr="00A66BB6" w:rsidRDefault="00C82F5D" w:rsidP="00A13534">
            <w:pPr>
              <w:rPr>
                <w:bCs/>
                <w:sz w:val="24"/>
                <w:szCs w:val="24"/>
              </w:rPr>
            </w:pPr>
            <w:r w:rsidRPr="00A66BB6">
              <w:rPr>
                <w:bCs/>
                <w:sz w:val="24"/>
                <w:szCs w:val="24"/>
              </w:rPr>
              <w:t>Day 5</w:t>
            </w:r>
          </w:p>
        </w:tc>
        <w:tc>
          <w:tcPr>
            <w:tcW w:w="578" w:type="pct"/>
            <w:shd w:val="clear" w:color="auto" w:fill="auto"/>
          </w:tcPr>
          <w:p w14:paraId="04F69F14" w14:textId="77777777" w:rsidR="00C82F5D" w:rsidRPr="00A66BB6" w:rsidRDefault="00C82F5D" w:rsidP="00A13534">
            <w:pPr>
              <w:rPr>
                <w:sz w:val="24"/>
                <w:szCs w:val="24"/>
              </w:rPr>
            </w:pPr>
            <w:r w:rsidRPr="00A66BB6">
              <w:rPr>
                <w:sz w:val="24"/>
                <w:szCs w:val="24"/>
              </w:rPr>
              <w:t>19 (10)</w:t>
            </w:r>
          </w:p>
        </w:tc>
        <w:tc>
          <w:tcPr>
            <w:tcW w:w="376" w:type="pct"/>
            <w:shd w:val="clear" w:color="auto" w:fill="auto"/>
          </w:tcPr>
          <w:p w14:paraId="044170E0" w14:textId="77777777" w:rsidR="00C82F5D" w:rsidRPr="00A66BB6" w:rsidRDefault="00C82F5D" w:rsidP="00A13534">
            <w:pPr>
              <w:rPr>
                <w:sz w:val="24"/>
                <w:szCs w:val="24"/>
              </w:rPr>
            </w:pPr>
            <w:r w:rsidRPr="00A66BB6">
              <w:rPr>
                <w:sz w:val="24"/>
                <w:szCs w:val="24"/>
              </w:rPr>
              <w:t>21 (11)</w:t>
            </w:r>
          </w:p>
        </w:tc>
        <w:tc>
          <w:tcPr>
            <w:tcW w:w="326" w:type="pct"/>
            <w:shd w:val="clear" w:color="auto" w:fill="auto"/>
          </w:tcPr>
          <w:p w14:paraId="5D93F41A" w14:textId="282902CB" w:rsidR="00C82F5D" w:rsidRPr="00A66BB6" w:rsidRDefault="00A13534" w:rsidP="00A13534">
            <w:pPr>
              <w:rPr>
                <w:bCs/>
                <w:sz w:val="24"/>
                <w:szCs w:val="24"/>
              </w:rPr>
            </w:pPr>
            <w:r w:rsidRPr="00A66BB6">
              <w:rPr>
                <w:bCs/>
                <w:sz w:val="24"/>
                <w:szCs w:val="24"/>
              </w:rPr>
              <w:t>.</w:t>
            </w:r>
            <w:r w:rsidR="00C82F5D" w:rsidRPr="00A66BB6">
              <w:rPr>
                <w:bCs/>
                <w:sz w:val="24"/>
                <w:szCs w:val="24"/>
              </w:rPr>
              <w:t>714</w:t>
            </w:r>
          </w:p>
        </w:tc>
        <w:tc>
          <w:tcPr>
            <w:tcW w:w="578" w:type="pct"/>
            <w:shd w:val="clear" w:color="auto" w:fill="auto"/>
          </w:tcPr>
          <w:p w14:paraId="1008622A" w14:textId="77777777" w:rsidR="00C82F5D" w:rsidRPr="00A66BB6" w:rsidRDefault="00C82F5D" w:rsidP="00A13534">
            <w:pPr>
              <w:rPr>
                <w:bCs/>
                <w:sz w:val="24"/>
                <w:szCs w:val="24"/>
              </w:rPr>
            </w:pPr>
            <w:r w:rsidRPr="00A66BB6">
              <w:rPr>
                <w:sz w:val="24"/>
                <w:szCs w:val="24"/>
              </w:rPr>
              <w:t>19 (9)</w:t>
            </w:r>
          </w:p>
        </w:tc>
        <w:tc>
          <w:tcPr>
            <w:tcW w:w="376" w:type="pct"/>
            <w:shd w:val="clear" w:color="auto" w:fill="auto"/>
          </w:tcPr>
          <w:p w14:paraId="2CAA9B22" w14:textId="77777777" w:rsidR="00C82F5D" w:rsidRPr="00A66BB6" w:rsidRDefault="00C82F5D" w:rsidP="00A13534">
            <w:pPr>
              <w:rPr>
                <w:bCs/>
                <w:sz w:val="24"/>
                <w:szCs w:val="24"/>
              </w:rPr>
            </w:pPr>
            <w:r w:rsidRPr="00A66BB6">
              <w:rPr>
                <w:sz w:val="24"/>
                <w:szCs w:val="24"/>
              </w:rPr>
              <w:t>21 (10)</w:t>
            </w:r>
          </w:p>
        </w:tc>
        <w:tc>
          <w:tcPr>
            <w:tcW w:w="326" w:type="pct"/>
            <w:shd w:val="clear" w:color="auto" w:fill="auto"/>
          </w:tcPr>
          <w:p w14:paraId="280E31D5" w14:textId="2F5096FF" w:rsidR="00C82F5D" w:rsidRPr="00A66BB6" w:rsidRDefault="00A13534" w:rsidP="00A13534">
            <w:pPr>
              <w:rPr>
                <w:bCs/>
                <w:sz w:val="24"/>
                <w:szCs w:val="24"/>
              </w:rPr>
            </w:pPr>
            <w:r w:rsidRPr="00A66BB6">
              <w:rPr>
                <w:bCs/>
                <w:sz w:val="24"/>
                <w:szCs w:val="24"/>
              </w:rPr>
              <w:t>.</w:t>
            </w:r>
            <w:r w:rsidR="00C82F5D" w:rsidRPr="00A66BB6">
              <w:rPr>
                <w:bCs/>
                <w:sz w:val="24"/>
                <w:szCs w:val="24"/>
              </w:rPr>
              <w:t>740</w:t>
            </w:r>
          </w:p>
        </w:tc>
        <w:tc>
          <w:tcPr>
            <w:tcW w:w="578" w:type="pct"/>
            <w:shd w:val="clear" w:color="auto" w:fill="auto"/>
          </w:tcPr>
          <w:p w14:paraId="439A80FC" w14:textId="77777777" w:rsidR="00C82F5D" w:rsidRPr="00A66BB6" w:rsidRDefault="00C82F5D" w:rsidP="00A13534">
            <w:pPr>
              <w:rPr>
                <w:bCs/>
                <w:sz w:val="24"/>
                <w:szCs w:val="24"/>
              </w:rPr>
            </w:pPr>
            <w:r w:rsidRPr="00A66BB6">
              <w:rPr>
                <w:sz w:val="24"/>
                <w:szCs w:val="24"/>
              </w:rPr>
              <w:t>16 (9)</w:t>
            </w:r>
          </w:p>
        </w:tc>
        <w:tc>
          <w:tcPr>
            <w:tcW w:w="376" w:type="pct"/>
            <w:shd w:val="clear" w:color="auto" w:fill="auto"/>
          </w:tcPr>
          <w:p w14:paraId="19531DC3" w14:textId="77777777" w:rsidR="00C82F5D" w:rsidRPr="00A66BB6" w:rsidRDefault="00C82F5D" w:rsidP="00A13534">
            <w:pPr>
              <w:rPr>
                <w:bCs/>
                <w:sz w:val="24"/>
                <w:szCs w:val="24"/>
              </w:rPr>
            </w:pPr>
            <w:r w:rsidRPr="00A66BB6">
              <w:rPr>
                <w:sz w:val="24"/>
                <w:szCs w:val="24"/>
              </w:rPr>
              <w:t>16 (9)</w:t>
            </w:r>
          </w:p>
        </w:tc>
        <w:tc>
          <w:tcPr>
            <w:tcW w:w="326" w:type="pct"/>
            <w:shd w:val="clear" w:color="auto" w:fill="auto"/>
          </w:tcPr>
          <w:p w14:paraId="24A98FFE" w14:textId="207CEB14" w:rsidR="00C82F5D" w:rsidRPr="00A66BB6" w:rsidRDefault="00A13534" w:rsidP="00A13534">
            <w:pPr>
              <w:rPr>
                <w:bCs/>
                <w:sz w:val="24"/>
                <w:szCs w:val="24"/>
              </w:rPr>
            </w:pPr>
            <w:r w:rsidRPr="00A66BB6">
              <w:rPr>
                <w:bCs/>
                <w:sz w:val="24"/>
                <w:szCs w:val="24"/>
              </w:rPr>
              <w:t>.</w:t>
            </w:r>
            <w:r w:rsidR="00C82F5D" w:rsidRPr="00A66BB6">
              <w:rPr>
                <w:bCs/>
                <w:sz w:val="24"/>
                <w:szCs w:val="24"/>
              </w:rPr>
              <w:t>714</w:t>
            </w:r>
          </w:p>
        </w:tc>
        <w:tc>
          <w:tcPr>
            <w:tcW w:w="578" w:type="pct"/>
            <w:shd w:val="clear" w:color="auto" w:fill="auto"/>
          </w:tcPr>
          <w:p w14:paraId="1805C80F" w14:textId="5A123BB0" w:rsidR="00C82F5D" w:rsidRPr="00A66BB6" w:rsidRDefault="00A13534" w:rsidP="00A13534">
            <w:pPr>
              <w:rPr>
                <w:bCs/>
                <w:sz w:val="24"/>
                <w:szCs w:val="24"/>
              </w:rPr>
            </w:pPr>
            <w:r w:rsidRPr="00A66BB6">
              <w:rPr>
                <w:bCs/>
                <w:sz w:val="24"/>
                <w:szCs w:val="24"/>
              </w:rPr>
              <w:t>.</w:t>
            </w:r>
            <w:r w:rsidR="00C82F5D" w:rsidRPr="00A66BB6">
              <w:rPr>
                <w:bCs/>
                <w:sz w:val="24"/>
                <w:szCs w:val="24"/>
              </w:rPr>
              <w:t>860</w:t>
            </w:r>
          </w:p>
        </w:tc>
      </w:tr>
      <w:tr w:rsidR="00463447" w:rsidRPr="00A66BB6" w14:paraId="5F12A532" w14:textId="77777777" w:rsidTr="000F77A6">
        <w:trPr>
          <w:trHeight w:val="227"/>
        </w:trPr>
        <w:tc>
          <w:tcPr>
            <w:tcW w:w="582" w:type="pct"/>
            <w:shd w:val="clear" w:color="auto" w:fill="auto"/>
          </w:tcPr>
          <w:p w14:paraId="0506565F" w14:textId="054689A6" w:rsidR="00C82F5D" w:rsidRPr="00A66BB6" w:rsidRDefault="00C82F5D" w:rsidP="00A13534">
            <w:pPr>
              <w:rPr>
                <w:bCs/>
                <w:sz w:val="24"/>
                <w:szCs w:val="24"/>
              </w:rPr>
            </w:pPr>
            <w:r w:rsidRPr="00A66BB6">
              <w:rPr>
                <w:bCs/>
                <w:sz w:val="24"/>
                <w:szCs w:val="24"/>
              </w:rPr>
              <w:t>Day 7</w:t>
            </w:r>
          </w:p>
        </w:tc>
        <w:tc>
          <w:tcPr>
            <w:tcW w:w="578" w:type="pct"/>
            <w:shd w:val="clear" w:color="auto" w:fill="auto"/>
          </w:tcPr>
          <w:p w14:paraId="5F2C2C30" w14:textId="77777777" w:rsidR="00C82F5D" w:rsidRPr="00A66BB6" w:rsidRDefault="00C82F5D" w:rsidP="00A13534">
            <w:pPr>
              <w:rPr>
                <w:sz w:val="24"/>
                <w:szCs w:val="24"/>
              </w:rPr>
            </w:pPr>
            <w:r w:rsidRPr="00A66BB6">
              <w:rPr>
                <w:sz w:val="24"/>
                <w:szCs w:val="24"/>
              </w:rPr>
              <w:t>19 (10)</w:t>
            </w:r>
          </w:p>
        </w:tc>
        <w:tc>
          <w:tcPr>
            <w:tcW w:w="376" w:type="pct"/>
            <w:shd w:val="clear" w:color="auto" w:fill="auto"/>
          </w:tcPr>
          <w:p w14:paraId="3CA817B0" w14:textId="77777777" w:rsidR="00C82F5D" w:rsidRPr="00A66BB6" w:rsidRDefault="00C82F5D" w:rsidP="00A13534">
            <w:pPr>
              <w:rPr>
                <w:sz w:val="24"/>
                <w:szCs w:val="24"/>
              </w:rPr>
            </w:pPr>
            <w:r w:rsidRPr="00A66BB6">
              <w:rPr>
                <w:sz w:val="24"/>
                <w:szCs w:val="24"/>
              </w:rPr>
              <w:t>27 (14)</w:t>
            </w:r>
          </w:p>
        </w:tc>
        <w:tc>
          <w:tcPr>
            <w:tcW w:w="326" w:type="pct"/>
            <w:shd w:val="clear" w:color="auto" w:fill="auto"/>
          </w:tcPr>
          <w:p w14:paraId="17A18425" w14:textId="7E9A2222" w:rsidR="00C82F5D" w:rsidRPr="00A66BB6" w:rsidRDefault="00A13534" w:rsidP="00A13534">
            <w:pPr>
              <w:rPr>
                <w:bCs/>
                <w:sz w:val="24"/>
                <w:szCs w:val="24"/>
              </w:rPr>
            </w:pPr>
            <w:r w:rsidRPr="00A66BB6">
              <w:rPr>
                <w:bCs/>
                <w:sz w:val="24"/>
                <w:szCs w:val="24"/>
              </w:rPr>
              <w:t>.</w:t>
            </w:r>
            <w:r w:rsidR="00C82F5D" w:rsidRPr="00A66BB6">
              <w:rPr>
                <w:bCs/>
                <w:sz w:val="24"/>
                <w:szCs w:val="24"/>
              </w:rPr>
              <w:t>203</w:t>
            </w:r>
          </w:p>
        </w:tc>
        <w:tc>
          <w:tcPr>
            <w:tcW w:w="578" w:type="pct"/>
            <w:shd w:val="clear" w:color="auto" w:fill="auto"/>
          </w:tcPr>
          <w:p w14:paraId="2A5744AD" w14:textId="77777777" w:rsidR="00C82F5D" w:rsidRPr="00A66BB6" w:rsidRDefault="00C82F5D" w:rsidP="00A13534">
            <w:pPr>
              <w:rPr>
                <w:bCs/>
                <w:sz w:val="24"/>
                <w:szCs w:val="24"/>
              </w:rPr>
            </w:pPr>
            <w:r w:rsidRPr="00A66BB6">
              <w:rPr>
                <w:sz w:val="24"/>
                <w:szCs w:val="24"/>
              </w:rPr>
              <w:t>19 (9)</w:t>
            </w:r>
          </w:p>
        </w:tc>
        <w:tc>
          <w:tcPr>
            <w:tcW w:w="376" w:type="pct"/>
            <w:shd w:val="clear" w:color="auto" w:fill="auto"/>
          </w:tcPr>
          <w:p w14:paraId="70F27464" w14:textId="77777777" w:rsidR="00C82F5D" w:rsidRPr="00A66BB6" w:rsidRDefault="00C82F5D" w:rsidP="00A13534">
            <w:pPr>
              <w:rPr>
                <w:bCs/>
                <w:sz w:val="24"/>
                <w:szCs w:val="24"/>
              </w:rPr>
            </w:pPr>
            <w:r w:rsidRPr="00A66BB6">
              <w:rPr>
                <w:sz w:val="24"/>
                <w:szCs w:val="24"/>
              </w:rPr>
              <w:t>27 (13)</w:t>
            </w:r>
          </w:p>
        </w:tc>
        <w:tc>
          <w:tcPr>
            <w:tcW w:w="326" w:type="pct"/>
            <w:shd w:val="clear" w:color="auto" w:fill="auto"/>
          </w:tcPr>
          <w:p w14:paraId="20680E7A" w14:textId="2F60CEF9" w:rsidR="00C82F5D" w:rsidRPr="00A66BB6" w:rsidRDefault="00A13534" w:rsidP="00A13534">
            <w:pPr>
              <w:rPr>
                <w:bCs/>
                <w:sz w:val="24"/>
                <w:szCs w:val="24"/>
              </w:rPr>
            </w:pPr>
            <w:r w:rsidRPr="00A66BB6">
              <w:rPr>
                <w:bCs/>
                <w:sz w:val="24"/>
                <w:szCs w:val="24"/>
              </w:rPr>
              <w:t>.</w:t>
            </w:r>
            <w:r w:rsidR="00C82F5D" w:rsidRPr="00A66BB6">
              <w:rPr>
                <w:bCs/>
                <w:sz w:val="24"/>
                <w:szCs w:val="24"/>
              </w:rPr>
              <w:t>202</w:t>
            </w:r>
          </w:p>
        </w:tc>
        <w:tc>
          <w:tcPr>
            <w:tcW w:w="578" w:type="pct"/>
            <w:shd w:val="clear" w:color="auto" w:fill="auto"/>
          </w:tcPr>
          <w:p w14:paraId="53001265" w14:textId="77777777" w:rsidR="00C82F5D" w:rsidRPr="00A66BB6" w:rsidRDefault="00C82F5D" w:rsidP="00A13534">
            <w:pPr>
              <w:rPr>
                <w:bCs/>
                <w:sz w:val="24"/>
                <w:szCs w:val="24"/>
              </w:rPr>
            </w:pPr>
            <w:r w:rsidRPr="00A66BB6">
              <w:rPr>
                <w:sz w:val="24"/>
                <w:szCs w:val="24"/>
              </w:rPr>
              <w:t>16 (9)</w:t>
            </w:r>
          </w:p>
        </w:tc>
        <w:tc>
          <w:tcPr>
            <w:tcW w:w="376" w:type="pct"/>
            <w:shd w:val="clear" w:color="auto" w:fill="auto"/>
          </w:tcPr>
          <w:p w14:paraId="44CE8FBF" w14:textId="77777777" w:rsidR="00C82F5D" w:rsidRPr="00A66BB6" w:rsidRDefault="00C82F5D" w:rsidP="00A13534">
            <w:pPr>
              <w:rPr>
                <w:bCs/>
                <w:sz w:val="24"/>
                <w:szCs w:val="24"/>
              </w:rPr>
            </w:pPr>
            <w:r w:rsidRPr="00A66BB6">
              <w:rPr>
                <w:sz w:val="24"/>
                <w:szCs w:val="24"/>
              </w:rPr>
              <w:t>22 (12)</w:t>
            </w:r>
          </w:p>
        </w:tc>
        <w:tc>
          <w:tcPr>
            <w:tcW w:w="326" w:type="pct"/>
            <w:shd w:val="clear" w:color="auto" w:fill="auto"/>
          </w:tcPr>
          <w:p w14:paraId="436D712C" w14:textId="4AB97FE3" w:rsidR="00C82F5D" w:rsidRPr="00A66BB6" w:rsidRDefault="00A13534" w:rsidP="00A13534">
            <w:pPr>
              <w:rPr>
                <w:bCs/>
                <w:sz w:val="24"/>
                <w:szCs w:val="24"/>
              </w:rPr>
            </w:pPr>
            <w:r w:rsidRPr="00A66BB6">
              <w:rPr>
                <w:bCs/>
                <w:sz w:val="24"/>
                <w:szCs w:val="24"/>
              </w:rPr>
              <w:t>.</w:t>
            </w:r>
            <w:r w:rsidR="00C82F5D" w:rsidRPr="00A66BB6">
              <w:rPr>
                <w:bCs/>
                <w:sz w:val="24"/>
                <w:szCs w:val="24"/>
              </w:rPr>
              <w:t>184</w:t>
            </w:r>
          </w:p>
        </w:tc>
        <w:tc>
          <w:tcPr>
            <w:tcW w:w="578" w:type="pct"/>
            <w:shd w:val="clear" w:color="auto" w:fill="auto"/>
          </w:tcPr>
          <w:p w14:paraId="589B7635" w14:textId="4E4FEC75" w:rsidR="00C82F5D" w:rsidRPr="00A66BB6" w:rsidRDefault="00A13534" w:rsidP="00A13534">
            <w:pPr>
              <w:rPr>
                <w:bCs/>
                <w:sz w:val="24"/>
                <w:szCs w:val="24"/>
              </w:rPr>
            </w:pPr>
            <w:r w:rsidRPr="00A66BB6">
              <w:rPr>
                <w:bCs/>
                <w:sz w:val="24"/>
                <w:szCs w:val="24"/>
              </w:rPr>
              <w:t>.</w:t>
            </w:r>
            <w:r w:rsidR="00C82F5D" w:rsidRPr="00A66BB6">
              <w:rPr>
                <w:bCs/>
                <w:sz w:val="24"/>
                <w:szCs w:val="24"/>
              </w:rPr>
              <w:t>905</w:t>
            </w:r>
          </w:p>
        </w:tc>
      </w:tr>
      <w:tr w:rsidR="00463447" w:rsidRPr="00A66BB6" w14:paraId="6640BA04" w14:textId="77777777" w:rsidTr="000F77A6">
        <w:trPr>
          <w:trHeight w:val="227"/>
        </w:trPr>
        <w:tc>
          <w:tcPr>
            <w:tcW w:w="582" w:type="pct"/>
            <w:shd w:val="clear" w:color="auto" w:fill="auto"/>
          </w:tcPr>
          <w:p w14:paraId="6958561D" w14:textId="7E1B667D" w:rsidR="00C82F5D" w:rsidRPr="00A66BB6" w:rsidRDefault="00C82F5D" w:rsidP="00A13534">
            <w:pPr>
              <w:rPr>
                <w:bCs/>
                <w:sz w:val="24"/>
                <w:szCs w:val="24"/>
              </w:rPr>
            </w:pPr>
            <w:r w:rsidRPr="00A66BB6">
              <w:rPr>
                <w:bCs/>
                <w:sz w:val="24"/>
                <w:szCs w:val="24"/>
              </w:rPr>
              <w:t>Day 14</w:t>
            </w:r>
          </w:p>
        </w:tc>
        <w:tc>
          <w:tcPr>
            <w:tcW w:w="578" w:type="pct"/>
            <w:shd w:val="clear" w:color="auto" w:fill="auto"/>
          </w:tcPr>
          <w:p w14:paraId="7CEC8666" w14:textId="77777777" w:rsidR="00C82F5D" w:rsidRPr="00A66BB6" w:rsidRDefault="00C82F5D" w:rsidP="00A13534">
            <w:pPr>
              <w:rPr>
                <w:sz w:val="24"/>
                <w:szCs w:val="24"/>
              </w:rPr>
            </w:pPr>
            <w:r w:rsidRPr="00A66BB6">
              <w:rPr>
                <w:sz w:val="24"/>
                <w:szCs w:val="24"/>
              </w:rPr>
              <w:t>20 (10)</w:t>
            </w:r>
          </w:p>
        </w:tc>
        <w:tc>
          <w:tcPr>
            <w:tcW w:w="376" w:type="pct"/>
            <w:shd w:val="clear" w:color="auto" w:fill="auto"/>
          </w:tcPr>
          <w:p w14:paraId="18ECFE87" w14:textId="77777777" w:rsidR="00C82F5D" w:rsidRPr="00A66BB6" w:rsidRDefault="00C82F5D" w:rsidP="00A13534">
            <w:pPr>
              <w:rPr>
                <w:sz w:val="24"/>
                <w:szCs w:val="24"/>
              </w:rPr>
            </w:pPr>
            <w:r w:rsidRPr="00A66BB6">
              <w:rPr>
                <w:sz w:val="24"/>
                <w:szCs w:val="24"/>
              </w:rPr>
              <w:t>29 (15)</w:t>
            </w:r>
          </w:p>
        </w:tc>
        <w:tc>
          <w:tcPr>
            <w:tcW w:w="326" w:type="pct"/>
            <w:shd w:val="clear" w:color="auto" w:fill="auto"/>
          </w:tcPr>
          <w:p w14:paraId="56ED441A" w14:textId="0A979D0A" w:rsidR="00C82F5D" w:rsidRPr="00A66BB6" w:rsidRDefault="00A13534" w:rsidP="00A13534">
            <w:pPr>
              <w:rPr>
                <w:bCs/>
                <w:sz w:val="24"/>
                <w:szCs w:val="24"/>
              </w:rPr>
            </w:pPr>
            <w:r w:rsidRPr="00A66BB6">
              <w:rPr>
                <w:bCs/>
                <w:sz w:val="24"/>
                <w:szCs w:val="24"/>
              </w:rPr>
              <w:t>.</w:t>
            </w:r>
            <w:r w:rsidR="00C82F5D" w:rsidRPr="00A66BB6">
              <w:rPr>
                <w:bCs/>
                <w:sz w:val="24"/>
                <w:szCs w:val="24"/>
              </w:rPr>
              <w:t>182</w:t>
            </w:r>
          </w:p>
        </w:tc>
        <w:tc>
          <w:tcPr>
            <w:tcW w:w="578" w:type="pct"/>
            <w:shd w:val="clear" w:color="auto" w:fill="auto"/>
          </w:tcPr>
          <w:p w14:paraId="675A8916" w14:textId="77777777" w:rsidR="00C82F5D" w:rsidRPr="00A66BB6" w:rsidRDefault="00C82F5D" w:rsidP="00A13534">
            <w:pPr>
              <w:rPr>
                <w:bCs/>
                <w:sz w:val="24"/>
                <w:szCs w:val="24"/>
              </w:rPr>
            </w:pPr>
            <w:r w:rsidRPr="00A66BB6">
              <w:rPr>
                <w:sz w:val="24"/>
                <w:szCs w:val="24"/>
              </w:rPr>
              <w:t>20 (9)</w:t>
            </w:r>
          </w:p>
        </w:tc>
        <w:tc>
          <w:tcPr>
            <w:tcW w:w="376" w:type="pct"/>
            <w:shd w:val="clear" w:color="auto" w:fill="auto"/>
          </w:tcPr>
          <w:p w14:paraId="174A038F" w14:textId="77777777" w:rsidR="00C82F5D" w:rsidRPr="00A66BB6" w:rsidRDefault="00C82F5D" w:rsidP="00A13534">
            <w:pPr>
              <w:rPr>
                <w:bCs/>
                <w:sz w:val="24"/>
                <w:szCs w:val="24"/>
              </w:rPr>
            </w:pPr>
            <w:r w:rsidRPr="00A66BB6">
              <w:rPr>
                <w:sz w:val="24"/>
                <w:szCs w:val="24"/>
              </w:rPr>
              <w:t>29 (15)</w:t>
            </w:r>
          </w:p>
        </w:tc>
        <w:tc>
          <w:tcPr>
            <w:tcW w:w="326" w:type="pct"/>
            <w:shd w:val="clear" w:color="auto" w:fill="auto"/>
          </w:tcPr>
          <w:p w14:paraId="0D775460" w14:textId="6EC743F1" w:rsidR="00C82F5D" w:rsidRPr="00A66BB6" w:rsidRDefault="00A13534" w:rsidP="00A13534">
            <w:pPr>
              <w:rPr>
                <w:bCs/>
                <w:sz w:val="24"/>
                <w:szCs w:val="24"/>
              </w:rPr>
            </w:pPr>
            <w:r w:rsidRPr="00A66BB6">
              <w:rPr>
                <w:bCs/>
                <w:sz w:val="24"/>
                <w:szCs w:val="24"/>
              </w:rPr>
              <w:t>.</w:t>
            </w:r>
            <w:r w:rsidR="00C82F5D" w:rsidRPr="00A66BB6">
              <w:rPr>
                <w:bCs/>
                <w:sz w:val="24"/>
                <w:szCs w:val="24"/>
              </w:rPr>
              <w:t>296</w:t>
            </w:r>
          </w:p>
        </w:tc>
        <w:tc>
          <w:tcPr>
            <w:tcW w:w="578" w:type="pct"/>
            <w:shd w:val="clear" w:color="auto" w:fill="auto"/>
          </w:tcPr>
          <w:p w14:paraId="35ECAF08" w14:textId="77777777" w:rsidR="00C82F5D" w:rsidRPr="00A66BB6" w:rsidRDefault="00C82F5D" w:rsidP="00A13534">
            <w:pPr>
              <w:rPr>
                <w:bCs/>
                <w:sz w:val="24"/>
                <w:szCs w:val="24"/>
              </w:rPr>
            </w:pPr>
            <w:r w:rsidRPr="00A66BB6">
              <w:rPr>
                <w:sz w:val="24"/>
                <w:szCs w:val="24"/>
              </w:rPr>
              <w:t>17 (10)</w:t>
            </w:r>
          </w:p>
        </w:tc>
        <w:tc>
          <w:tcPr>
            <w:tcW w:w="376" w:type="pct"/>
            <w:shd w:val="clear" w:color="auto" w:fill="auto"/>
          </w:tcPr>
          <w:p w14:paraId="54039CAC" w14:textId="77777777" w:rsidR="00C82F5D" w:rsidRPr="00A66BB6" w:rsidRDefault="00C82F5D" w:rsidP="00A13534">
            <w:pPr>
              <w:rPr>
                <w:bCs/>
                <w:sz w:val="24"/>
                <w:szCs w:val="24"/>
              </w:rPr>
            </w:pPr>
            <w:r w:rsidRPr="00A66BB6">
              <w:rPr>
                <w:sz w:val="24"/>
                <w:szCs w:val="24"/>
              </w:rPr>
              <w:t>24 (13)</w:t>
            </w:r>
          </w:p>
        </w:tc>
        <w:tc>
          <w:tcPr>
            <w:tcW w:w="326" w:type="pct"/>
            <w:shd w:val="clear" w:color="auto" w:fill="auto"/>
          </w:tcPr>
          <w:p w14:paraId="299E595D" w14:textId="5ADADA9E" w:rsidR="00C82F5D" w:rsidRPr="00A66BB6" w:rsidRDefault="00A13534" w:rsidP="00A13534">
            <w:pPr>
              <w:rPr>
                <w:bCs/>
                <w:sz w:val="24"/>
                <w:szCs w:val="24"/>
              </w:rPr>
            </w:pPr>
            <w:r w:rsidRPr="00A66BB6">
              <w:rPr>
                <w:bCs/>
                <w:sz w:val="24"/>
                <w:szCs w:val="24"/>
              </w:rPr>
              <w:t>.</w:t>
            </w:r>
            <w:r w:rsidR="00C82F5D" w:rsidRPr="00A66BB6">
              <w:rPr>
                <w:bCs/>
                <w:sz w:val="24"/>
                <w:szCs w:val="24"/>
              </w:rPr>
              <w:t>305</w:t>
            </w:r>
          </w:p>
        </w:tc>
        <w:tc>
          <w:tcPr>
            <w:tcW w:w="578" w:type="pct"/>
            <w:shd w:val="clear" w:color="auto" w:fill="auto"/>
          </w:tcPr>
          <w:p w14:paraId="3AD70752" w14:textId="1901BF3C" w:rsidR="00C82F5D" w:rsidRPr="00A66BB6" w:rsidRDefault="00C82F5D" w:rsidP="00A13534">
            <w:pPr>
              <w:rPr>
                <w:bCs/>
                <w:sz w:val="24"/>
                <w:szCs w:val="24"/>
              </w:rPr>
            </w:pPr>
            <w:r w:rsidRPr="00A66BB6">
              <w:rPr>
                <w:bCs/>
                <w:sz w:val="24"/>
                <w:szCs w:val="24"/>
              </w:rPr>
              <w:t>.912</w:t>
            </w:r>
          </w:p>
        </w:tc>
      </w:tr>
    </w:tbl>
    <w:p w14:paraId="2072CBC7" w14:textId="3EEA06F9" w:rsidR="009A1CA5" w:rsidRPr="00A66BB6" w:rsidRDefault="00463447" w:rsidP="00F64FAA">
      <w:pPr>
        <w:jc w:val="both"/>
        <w:rPr>
          <w:lang w:val="en-US"/>
        </w:rPr>
      </w:pPr>
      <w:r w:rsidRPr="00A66BB6">
        <w:rPr>
          <w:lang w:val="en-US"/>
        </w:rPr>
        <w:t xml:space="preserve">ICU, intensive care unit; </w:t>
      </w:r>
      <w:r w:rsidR="009A1CA5" w:rsidRPr="00A66BB6">
        <w:rPr>
          <w:lang w:val="en-US"/>
        </w:rPr>
        <w:t>ITT</w:t>
      </w:r>
      <w:r w:rsidRPr="00A66BB6">
        <w:rPr>
          <w:lang w:val="en-US"/>
        </w:rPr>
        <w:t>,</w:t>
      </w:r>
      <w:r w:rsidR="009A1CA5" w:rsidRPr="00A66BB6">
        <w:rPr>
          <w:lang w:val="en-US"/>
        </w:rPr>
        <w:t xml:space="preserve"> intention-to-treat</w:t>
      </w:r>
      <w:r w:rsidRPr="00A66BB6">
        <w:rPr>
          <w:lang w:val="en-US"/>
        </w:rPr>
        <w:t>;</w:t>
      </w:r>
      <w:r w:rsidR="009A1CA5" w:rsidRPr="00A66BB6">
        <w:rPr>
          <w:lang w:val="en-US"/>
        </w:rPr>
        <w:t xml:space="preserve"> </w:t>
      </w:r>
      <w:proofErr w:type="spellStart"/>
      <w:r w:rsidR="009A1CA5" w:rsidRPr="00A66BB6">
        <w:rPr>
          <w:lang w:val="en-US"/>
        </w:rPr>
        <w:t>mITT</w:t>
      </w:r>
      <w:proofErr w:type="spellEnd"/>
      <w:r w:rsidRPr="00A66BB6">
        <w:rPr>
          <w:lang w:val="en-US"/>
        </w:rPr>
        <w:t>,</w:t>
      </w:r>
      <w:r w:rsidR="009A1CA5" w:rsidRPr="00A66BB6">
        <w:rPr>
          <w:lang w:val="en-US"/>
        </w:rPr>
        <w:t xml:space="preserve"> modified intention-to-treat.</w:t>
      </w:r>
    </w:p>
    <w:p w14:paraId="4FFBFB42" w14:textId="19751E06" w:rsidR="008F7BF2" w:rsidRPr="00A66BB6" w:rsidRDefault="008F7BF2" w:rsidP="00F64FAA">
      <w:pPr>
        <w:rPr>
          <w:lang w:val="en-US"/>
        </w:rPr>
      </w:pPr>
      <w:r w:rsidRPr="00A66BB6">
        <w:rPr>
          <w:lang w:val="en-US"/>
        </w:rPr>
        <w:t>*</w:t>
      </w:r>
      <w:r w:rsidR="00A13534" w:rsidRPr="00A66BB6">
        <w:rPr>
          <w:i/>
          <w:iCs/>
          <w:lang w:val="en-US"/>
        </w:rPr>
        <w:t>P</w:t>
      </w:r>
      <w:r w:rsidR="00463447" w:rsidRPr="00A66BB6">
        <w:rPr>
          <w:lang w:val="en-US"/>
        </w:rPr>
        <w:t xml:space="preserve"> </w:t>
      </w:r>
      <w:r w:rsidRPr="00A66BB6">
        <w:rPr>
          <w:lang w:val="en-US"/>
        </w:rPr>
        <w:t>value of ICU admission day</w:t>
      </w:r>
      <w:r w:rsidR="00EB4DC0" w:rsidRPr="00A66BB6">
        <w:rPr>
          <w:lang w:val="en-US"/>
        </w:rPr>
        <w:t xml:space="preserve"> </w:t>
      </w:r>
      <w:r w:rsidRPr="00A66BB6">
        <w:rPr>
          <w:lang w:val="en-US"/>
        </w:rPr>
        <w:t>by</w:t>
      </w:r>
      <w:r w:rsidR="00EB4DC0" w:rsidRPr="00A66BB6">
        <w:rPr>
          <w:lang w:val="en-US"/>
        </w:rPr>
        <w:t xml:space="preserve"> </w:t>
      </w:r>
      <w:r w:rsidRPr="00A66BB6">
        <w:rPr>
          <w:lang w:val="en-US"/>
        </w:rPr>
        <w:t xml:space="preserve">day comparing </w:t>
      </w:r>
      <w:r w:rsidR="00326FD3" w:rsidRPr="00A66BB6">
        <w:rPr>
          <w:lang w:val="en-US"/>
        </w:rPr>
        <w:t>n</w:t>
      </w:r>
      <w:r w:rsidRPr="00A66BB6">
        <w:rPr>
          <w:lang w:val="en-US"/>
        </w:rPr>
        <w:t xml:space="preserve">itazoxanide </w:t>
      </w:r>
      <w:r w:rsidR="00326FD3" w:rsidRPr="00A66BB6">
        <w:rPr>
          <w:lang w:val="en-US"/>
        </w:rPr>
        <w:t xml:space="preserve">with </w:t>
      </w:r>
      <w:r w:rsidRPr="00A66BB6">
        <w:rPr>
          <w:lang w:val="en-US"/>
        </w:rPr>
        <w:t>placebo</w:t>
      </w:r>
      <w:r w:rsidR="00326FD3" w:rsidRPr="00A66BB6">
        <w:rPr>
          <w:lang w:val="en-US"/>
        </w:rPr>
        <w:t xml:space="preserve"> groups using </w:t>
      </w:r>
      <w:r w:rsidRPr="00A66BB6">
        <w:rPr>
          <w:lang w:val="en-US"/>
        </w:rPr>
        <w:t>Pearson</w:t>
      </w:r>
      <w:r w:rsidR="00463447" w:rsidRPr="00A66BB6">
        <w:rPr>
          <w:lang w:val="en-US"/>
        </w:rPr>
        <w:t>’s</w:t>
      </w:r>
      <w:r w:rsidRPr="00A66BB6">
        <w:rPr>
          <w:lang w:val="en-US"/>
        </w:rPr>
        <w:t xml:space="preserve"> </w:t>
      </w:r>
      <w:r w:rsidR="00463447" w:rsidRPr="00A66BB6">
        <w:rPr>
          <w:lang w:val="en-US"/>
        </w:rPr>
        <w:t>chi</w:t>
      </w:r>
      <w:r w:rsidRPr="00A66BB6">
        <w:rPr>
          <w:lang w:val="en-US"/>
        </w:rPr>
        <w:t>-square</w:t>
      </w:r>
      <w:r w:rsidR="00463447" w:rsidRPr="00A66BB6">
        <w:rPr>
          <w:lang w:val="en-US"/>
        </w:rPr>
        <w:t>d</w:t>
      </w:r>
      <w:r w:rsidRPr="00A66BB6">
        <w:rPr>
          <w:lang w:val="en-US"/>
        </w:rPr>
        <w:t xml:space="preserve"> test</w:t>
      </w:r>
      <w:r w:rsidR="00463447" w:rsidRPr="00A66BB6">
        <w:rPr>
          <w:lang w:val="en-US"/>
        </w:rPr>
        <w:t>.</w:t>
      </w:r>
    </w:p>
    <w:p w14:paraId="10E30193" w14:textId="4CAA41E3" w:rsidR="008F7BF2" w:rsidRPr="00A66BB6" w:rsidRDefault="008F7BF2" w:rsidP="00F64FAA">
      <w:pPr>
        <w:rPr>
          <w:lang w:val="en-US"/>
        </w:rPr>
      </w:pPr>
      <w:r w:rsidRPr="00A66BB6">
        <w:rPr>
          <w:lang w:val="en-US"/>
        </w:rPr>
        <w:t>**</w:t>
      </w:r>
      <w:r w:rsidR="00A13534" w:rsidRPr="00A66BB6">
        <w:rPr>
          <w:i/>
          <w:iCs/>
          <w:lang w:val="en-US"/>
        </w:rPr>
        <w:t>P</w:t>
      </w:r>
      <w:r w:rsidR="00463447" w:rsidRPr="00A66BB6">
        <w:rPr>
          <w:lang w:val="en-US"/>
        </w:rPr>
        <w:t xml:space="preserve"> </w:t>
      </w:r>
      <w:r w:rsidRPr="00A66BB6">
        <w:rPr>
          <w:lang w:val="en-US"/>
        </w:rPr>
        <w:t>value of ICU admission day</w:t>
      </w:r>
      <w:r w:rsidR="00EB4DC0" w:rsidRPr="00A66BB6">
        <w:rPr>
          <w:lang w:val="en-US"/>
        </w:rPr>
        <w:t xml:space="preserve"> </w:t>
      </w:r>
      <w:r w:rsidRPr="00A66BB6">
        <w:rPr>
          <w:lang w:val="en-US"/>
        </w:rPr>
        <w:t>by</w:t>
      </w:r>
      <w:r w:rsidR="00EB4DC0" w:rsidRPr="00A66BB6">
        <w:rPr>
          <w:lang w:val="en-US"/>
        </w:rPr>
        <w:t xml:space="preserve"> </w:t>
      </w:r>
      <w:r w:rsidRPr="00A66BB6">
        <w:rPr>
          <w:lang w:val="en-US"/>
        </w:rPr>
        <w:t xml:space="preserve">day comparing </w:t>
      </w:r>
      <w:r w:rsidR="00326FD3" w:rsidRPr="00A66BB6">
        <w:rPr>
          <w:lang w:val="en-US"/>
        </w:rPr>
        <w:t xml:space="preserve">different </w:t>
      </w:r>
      <w:r w:rsidRPr="00A66BB6">
        <w:rPr>
          <w:lang w:val="en-US"/>
        </w:rPr>
        <w:t>populations</w:t>
      </w:r>
      <w:r w:rsidR="00326FD3" w:rsidRPr="00A66BB6">
        <w:rPr>
          <w:lang w:val="en-US"/>
        </w:rPr>
        <w:t xml:space="preserve"> (</w:t>
      </w:r>
      <w:proofErr w:type="spellStart"/>
      <w:r w:rsidR="00326FD3" w:rsidRPr="00A66BB6">
        <w:rPr>
          <w:lang w:val="en-US"/>
        </w:rPr>
        <w:t>mITT</w:t>
      </w:r>
      <w:proofErr w:type="spellEnd"/>
      <w:r w:rsidR="00326FD3" w:rsidRPr="00A66BB6">
        <w:rPr>
          <w:lang w:val="en-US"/>
        </w:rPr>
        <w:t>, ITT</w:t>
      </w:r>
      <w:r w:rsidR="00463447" w:rsidRPr="00A66BB6">
        <w:rPr>
          <w:lang w:val="en-US"/>
        </w:rPr>
        <w:t>,</w:t>
      </w:r>
      <w:r w:rsidR="00326FD3" w:rsidRPr="00A66BB6">
        <w:rPr>
          <w:lang w:val="en-US"/>
        </w:rPr>
        <w:t xml:space="preserve"> and </w:t>
      </w:r>
      <w:proofErr w:type="spellStart"/>
      <w:r w:rsidR="00463447" w:rsidRPr="00A66BB6">
        <w:rPr>
          <w:lang w:val="en-US"/>
        </w:rPr>
        <w:t>mITT</w:t>
      </w:r>
      <w:proofErr w:type="spellEnd"/>
      <w:r w:rsidR="00463447" w:rsidRPr="00A66BB6">
        <w:rPr>
          <w:lang w:val="en-US"/>
        </w:rPr>
        <w:t>-</w:t>
      </w:r>
      <w:r w:rsidR="00326FD3" w:rsidRPr="00A66BB6">
        <w:rPr>
          <w:lang w:val="en-US"/>
        </w:rPr>
        <w:t>positive)</w:t>
      </w:r>
      <w:r w:rsidRPr="00A66BB6">
        <w:rPr>
          <w:lang w:val="en-US"/>
        </w:rPr>
        <w:t xml:space="preserve"> </w:t>
      </w:r>
      <w:r w:rsidR="00326FD3" w:rsidRPr="00A66BB6">
        <w:rPr>
          <w:lang w:val="en-US"/>
        </w:rPr>
        <w:t xml:space="preserve">using </w:t>
      </w:r>
      <w:r w:rsidRPr="00A66BB6">
        <w:rPr>
          <w:lang w:val="en-US"/>
        </w:rPr>
        <w:t xml:space="preserve">Fisher’s </w:t>
      </w:r>
      <w:r w:rsidR="00463447" w:rsidRPr="00A66BB6">
        <w:rPr>
          <w:lang w:val="en-US"/>
        </w:rPr>
        <w:t xml:space="preserve">exact </w:t>
      </w:r>
      <w:r w:rsidRPr="00A66BB6">
        <w:rPr>
          <w:lang w:val="en-US"/>
        </w:rPr>
        <w:t>test (adjusted for three factors)</w:t>
      </w:r>
      <w:r w:rsidR="00463447" w:rsidRPr="00A66BB6">
        <w:rPr>
          <w:lang w:val="en-US"/>
        </w:rPr>
        <w:t>.</w:t>
      </w:r>
    </w:p>
    <w:p w14:paraId="7D8E8547" w14:textId="77777777" w:rsidR="008F7BF2" w:rsidRPr="00A66BB6" w:rsidRDefault="008F7BF2" w:rsidP="00F64FAA">
      <w:pPr>
        <w:rPr>
          <w:lang w:val="en-US"/>
        </w:rPr>
      </w:pPr>
    </w:p>
    <w:p w14:paraId="5AB1FD17" w14:textId="6C176FF1" w:rsidR="008F7BF2" w:rsidRPr="00A66BB6" w:rsidRDefault="008F7BF2" w:rsidP="00F64FAA">
      <w:pPr>
        <w:rPr>
          <w:b/>
          <w:bCs/>
          <w:lang w:val="en-US"/>
        </w:rPr>
      </w:pPr>
      <w:r w:rsidRPr="00A66BB6">
        <w:rPr>
          <w:b/>
          <w:bCs/>
          <w:lang w:val="en-US"/>
        </w:rPr>
        <w:br w:type="page"/>
      </w:r>
    </w:p>
    <w:p w14:paraId="078AC7B4" w14:textId="53966CE4" w:rsidR="00C66925" w:rsidRPr="00A66BB6" w:rsidRDefault="00A66BB6" w:rsidP="000F77A6">
      <w:pPr>
        <w:rPr>
          <w:lang w:val="en-US"/>
        </w:rPr>
      </w:pPr>
      <w:proofErr w:type="spellStart"/>
      <w:r>
        <w:rPr>
          <w:b/>
          <w:bCs/>
          <w:lang w:val="en-US"/>
        </w:rPr>
        <w:lastRenderedPageBreak/>
        <w:t>SM</w:t>
      </w:r>
      <w:r w:rsidR="00747ECE" w:rsidRPr="00A66BB6">
        <w:rPr>
          <w:b/>
          <w:bCs/>
          <w:lang w:val="en-US"/>
        </w:rPr>
        <w:t>Table</w:t>
      </w:r>
      <w:proofErr w:type="spellEnd"/>
      <w:r w:rsidR="00747ECE" w:rsidRPr="00A66BB6">
        <w:rPr>
          <w:b/>
          <w:bCs/>
          <w:lang w:val="en-US"/>
        </w:rPr>
        <w:t xml:space="preserve"> </w:t>
      </w:r>
      <w:r w:rsidR="00E86B0F" w:rsidRPr="00A66BB6">
        <w:rPr>
          <w:b/>
          <w:bCs/>
          <w:lang w:val="en-US"/>
        </w:rPr>
        <w:t>6</w:t>
      </w:r>
      <w:r w:rsidR="008F7BF2" w:rsidRPr="00A66BB6">
        <w:rPr>
          <w:b/>
          <w:bCs/>
          <w:lang w:val="en-US"/>
        </w:rPr>
        <w:t xml:space="preserve">. </w:t>
      </w:r>
      <w:r w:rsidR="00C66925" w:rsidRPr="00A66BB6">
        <w:rPr>
          <w:b/>
          <w:lang w:val="en-US"/>
        </w:rPr>
        <w:t xml:space="preserve">Eight-point ordinal scale of clinical status measured daily in </w:t>
      </w:r>
      <w:r w:rsidR="003365E6" w:rsidRPr="00A66BB6">
        <w:rPr>
          <w:b/>
          <w:lang w:val="en-US"/>
        </w:rPr>
        <w:t xml:space="preserve">the </w:t>
      </w:r>
      <w:proofErr w:type="spellStart"/>
      <w:r w:rsidR="00C66925" w:rsidRPr="00A66BB6">
        <w:rPr>
          <w:b/>
          <w:lang w:val="en-US"/>
        </w:rPr>
        <w:t>mITT</w:t>
      </w:r>
      <w:proofErr w:type="spellEnd"/>
      <w:r w:rsidR="00C66925" w:rsidRPr="00A66BB6">
        <w:rPr>
          <w:b/>
          <w:lang w:val="en-US"/>
        </w:rPr>
        <w:t xml:space="preserve"> population treated with nitazoxanide or placebo until day 14</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771"/>
        <w:gridCol w:w="7974"/>
        <w:gridCol w:w="1467"/>
        <w:gridCol w:w="920"/>
        <w:gridCol w:w="1090"/>
        <w:gridCol w:w="738"/>
      </w:tblGrid>
      <w:tr w:rsidR="00463447" w:rsidRPr="00A66BB6" w14:paraId="06FB5803" w14:textId="77777777" w:rsidTr="000F77A6">
        <w:trPr>
          <w:cantSplit/>
          <w:trHeight w:val="464"/>
        </w:trPr>
        <w:tc>
          <w:tcPr>
            <w:tcW w:w="305" w:type="pct"/>
            <w:tcBorders>
              <w:top w:val="single" w:sz="4" w:space="0" w:color="auto"/>
              <w:bottom w:val="nil"/>
            </w:tcBorders>
            <w:shd w:val="clear" w:color="auto" w:fill="FFFFFF"/>
          </w:tcPr>
          <w:p w14:paraId="5C4FF448" w14:textId="390A74E0" w:rsidR="00463447" w:rsidRPr="00A66BB6" w:rsidRDefault="00463447" w:rsidP="000634FB">
            <w:pPr>
              <w:autoSpaceDE w:val="0"/>
              <w:autoSpaceDN w:val="0"/>
              <w:adjustRightInd w:val="0"/>
              <w:rPr>
                <w:b/>
                <w:bCs/>
                <w:color w:val="000000"/>
                <w:lang w:val="en-US"/>
              </w:rPr>
            </w:pPr>
            <w:r w:rsidRPr="00A66BB6">
              <w:rPr>
                <w:b/>
                <w:lang w:val="en-US"/>
              </w:rPr>
              <w:t>Day</w:t>
            </w:r>
          </w:p>
        </w:tc>
        <w:tc>
          <w:tcPr>
            <w:tcW w:w="3084" w:type="pct"/>
            <w:tcBorders>
              <w:top w:val="single" w:sz="4" w:space="0" w:color="auto"/>
              <w:bottom w:val="nil"/>
            </w:tcBorders>
            <w:shd w:val="clear" w:color="auto" w:fill="FFFFFF"/>
          </w:tcPr>
          <w:p w14:paraId="24242E13" w14:textId="23DB7429" w:rsidR="00463447" w:rsidRPr="00A66BB6" w:rsidRDefault="00463447" w:rsidP="000634FB">
            <w:pPr>
              <w:autoSpaceDE w:val="0"/>
              <w:autoSpaceDN w:val="0"/>
              <w:adjustRightInd w:val="0"/>
              <w:rPr>
                <w:b/>
                <w:bCs/>
                <w:color w:val="000000"/>
                <w:lang w:val="en-US"/>
              </w:rPr>
            </w:pPr>
            <w:r w:rsidRPr="00A66BB6">
              <w:rPr>
                <w:b/>
                <w:lang w:val="en-US"/>
              </w:rPr>
              <w:t>Eight-point ordinal scale of clinical status</w:t>
            </w:r>
          </w:p>
        </w:tc>
        <w:tc>
          <w:tcPr>
            <w:tcW w:w="551" w:type="pct"/>
            <w:tcBorders>
              <w:top w:val="single" w:sz="4" w:space="0" w:color="auto"/>
            </w:tcBorders>
            <w:shd w:val="clear" w:color="auto" w:fill="FFFFFF"/>
          </w:tcPr>
          <w:p w14:paraId="1B086659" w14:textId="6AC42D20" w:rsidR="00463447" w:rsidRPr="00A66BB6" w:rsidRDefault="00463447" w:rsidP="000634FB">
            <w:pPr>
              <w:autoSpaceDE w:val="0"/>
              <w:autoSpaceDN w:val="0"/>
              <w:adjustRightInd w:val="0"/>
              <w:ind w:right="60"/>
              <w:rPr>
                <w:b/>
                <w:bCs/>
                <w:color w:val="000000"/>
              </w:rPr>
            </w:pPr>
            <w:r w:rsidRPr="00A66BB6">
              <w:rPr>
                <w:b/>
                <w:bCs/>
                <w:color w:val="000000"/>
              </w:rPr>
              <w:t xml:space="preserve">Nitazoxanide, </w:t>
            </w:r>
            <w:r w:rsidRPr="00A66BB6">
              <w:rPr>
                <w:b/>
                <w:bCs/>
                <w:i/>
                <w:iCs/>
                <w:color w:val="000000"/>
              </w:rPr>
              <w:t>n</w:t>
            </w:r>
            <w:r w:rsidRPr="00A66BB6">
              <w:rPr>
                <w:b/>
                <w:bCs/>
                <w:color w:val="000000"/>
              </w:rPr>
              <w:t xml:space="preserve"> (%)</w:t>
            </w:r>
          </w:p>
        </w:tc>
        <w:tc>
          <w:tcPr>
            <w:tcW w:w="340" w:type="pct"/>
            <w:tcBorders>
              <w:top w:val="single" w:sz="4" w:space="0" w:color="auto"/>
            </w:tcBorders>
            <w:shd w:val="clear" w:color="auto" w:fill="FFFFFF"/>
          </w:tcPr>
          <w:p w14:paraId="2C4B16D6" w14:textId="4F3C9F40" w:rsidR="00463447" w:rsidRPr="00A66BB6" w:rsidRDefault="00463447" w:rsidP="000634FB">
            <w:pPr>
              <w:autoSpaceDE w:val="0"/>
              <w:autoSpaceDN w:val="0"/>
              <w:adjustRightInd w:val="0"/>
              <w:ind w:right="60"/>
              <w:rPr>
                <w:b/>
                <w:bCs/>
                <w:color w:val="000000"/>
              </w:rPr>
            </w:pPr>
            <w:r w:rsidRPr="00A66BB6">
              <w:rPr>
                <w:b/>
                <w:bCs/>
                <w:color w:val="000000"/>
              </w:rPr>
              <w:t>Placebo, n (%)</w:t>
            </w:r>
          </w:p>
        </w:tc>
        <w:tc>
          <w:tcPr>
            <w:tcW w:w="428" w:type="pct"/>
            <w:tcBorders>
              <w:top w:val="single" w:sz="4" w:space="0" w:color="auto"/>
              <w:bottom w:val="nil"/>
            </w:tcBorders>
            <w:shd w:val="clear" w:color="auto" w:fill="FFFFFF"/>
          </w:tcPr>
          <w:p w14:paraId="57B7D38D" w14:textId="77777777" w:rsidR="00463447" w:rsidRPr="00A66BB6" w:rsidRDefault="00463447" w:rsidP="000634FB">
            <w:pPr>
              <w:autoSpaceDE w:val="0"/>
              <w:autoSpaceDN w:val="0"/>
              <w:adjustRightInd w:val="0"/>
              <w:ind w:right="60"/>
              <w:rPr>
                <w:b/>
                <w:bCs/>
                <w:color w:val="000000"/>
              </w:rPr>
            </w:pPr>
            <w:r w:rsidRPr="00A66BB6">
              <w:rPr>
                <w:b/>
                <w:bCs/>
                <w:color w:val="000000"/>
              </w:rPr>
              <w:t>% difference</w:t>
            </w:r>
          </w:p>
        </w:tc>
        <w:tc>
          <w:tcPr>
            <w:tcW w:w="292" w:type="pct"/>
            <w:tcBorders>
              <w:top w:val="single" w:sz="4" w:space="0" w:color="auto"/>
              <w:bottom w:val="nil"/>
            </w:tcBorders>
            <w:shd w:val="clear" w:color="auto" w:fill="FFFFFF"/>
          </w:tcPr>
          <w:p w14:paraId="423BB0D3" w14:textId="734CA9C0" w:rsidR="00463447" w:rsidRPr="00A66BB6" w:rsidRDefault="000634FB" w:rsidP="000634FB">
            <w:pPr>
              <w:autoSpaceDE w:val="0"/>
              <w:autoSpaceDN w:val="0"/>
              <w:adjustRightInd w:val="0"/>
              <w:ind w:right="60"/>
              <w:rPr>
                <w:b/>
                <w:bCs/>
                <w:color w:val="000000"/>
              </w:rPr>
            </w:pPr>
            <w:r w:rsidRPr="00A66BB6">
              <w:rPr>
                <w:b/>
                <w:bCs/>
                <w:i/>
                <w:iCs/>
                <w:color w:val="000000"/>
              </w:rPr>
              <w:t>P</w:t>
            </w:r>
            <w:r w:rsidR="00463447" w:rsidRPr="00A66BB6">
              <w:rPr>
                <w:b/>
                <w:bCs/>
                <w:color w:val="000000"/>
              </w:rPr>
              <w:t xml:space="preserve"> value*</w:t>
            </w:r>
          </w:p>
        </w:tc>
      </w:tr>
      <w:tr w:rsidR="00463447" w:rsidRPr="00A66BB6" w14:paraId="5C9BFA2F" w14:textId="77777777" w:rsidTr="00463447">
        <w:trPr>
          <w:cantSplit/>
          <w:trHeight w:val="227"/>
        </w:trPr>
        <w:tc>
          <w:tcPr>
            <w:tcW w:w="305" w:type="pct"/>
            <w:vMerge w:val="restart"/>
            <w:tcBorders>
              <w:top w:val="single" w:sz="4" w:space="0" w:color="auto"/>
            </w:tcBorders>
            <w:shd w:val="clear" w:color="auto" w:fill="FFFFFF"/>
          </w:tcPr>
          <w:p w14:paraId="73F6DE06" w14:textId="605DDA81" w:rsidR="00C66925" w:rsidRPr="00A66BB6" w:rsidRDefault="00C66925" w:rsidP="000634FB">
            <w:pPr>
              <w:autoSpaceDE w:val="0"/>
              <w:autoSpaceDN w:val="0"/>
              <w:adjustRightInd w:val="0"/>
              <w:ind w:right="60"/>
              <w:rPr>
                <w:color w:val="000000"/>
              </w:rPr>
            </w:pPr>
            <w:r w:rsidRPr="00A66BB6">
              <w:rPr>
                <w:color w:val="000000"/>
              </w:rPr>
              <w:t>1</w:t>
            </w:r>
          </w:p>
        </w:tc>
        <w:tc>
          <w:tcPr>
            <w:tcW w:w="3084" w:type="pct"/>
            <w:tcBorders>
              <w:top w:val="single" w:sz="4" w:space="0" w:color="auto"/>
            </w:tcBorders>
            <w:shd w:val="clear" w:color="auto" w:fill="FFFFFF"/>
          </w:tcPr>
          <w:p w14:paraId="60B0930D" w14:textId="0B946068" w:rsidR="00C66925" w:rsidRPr="00A66BB6" w:rsidRDefault="00C66925"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tcBorders>
              <w:top w:val="single" w:sz="4" w:space="0" w:color="auto"/>
            </w:tcBorders>
            <w:shd w:val="clear" w:color="auto" w:fill="FFFFFF"/>
          </w:tcPr>
          <w:p w14:paraId="710631C3"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340" w:type="pct"/>
            <w:tcBorders>
              <w:top w:val="single" w:sz="4" w:space="0" w:color="auto"/>
            </w:tcBorders>
            <w:shd w:val="clear" w:color="auto" w:fill="FFFFFF"/>
          </w:tcPr>
          <w:p w14:paraId="15AFF017"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428" w:type="pct"/>
            <w:tcBorders>
              <w:top w:val="single" w:sz="4" w:space="0" w:color="auto"/>
            </w:tcBorders>
            <w:shd w:val="clear" w:color="auto" w:fill="FFFFFF"/>
          </w:tcPr>
          <w:p w14:paraId="199A6BB7" w14:textId="77777777" w:rsidR="00C66925" w:rsidRPr="00A66BB6" w:rsidRDefault="00C66925" w:rsidP="000634FB">
            <w:pPr>
              <w:autoSpaceDE w:val="0"/>
              <w:autoSpaceDN w:val="0"/>
              <w:adjustRightInd w:val="0"/>
              <w:ind w:right="60"/>
              <w:rPr>
                <w:color w:val="000000"/>
              </w:rPr>
            </w:pPr>
            <w:r w:rsidRPr="00A66BB6">
              <w:rPr>
                <w:color w:val="000000"/>
                <w:lang w:eastAsia="pt-BR"/>
              </w:rPr>
              <w:t>0.0</w:t>
            </w:r>
          </w:p>
        </w:tc>
        <w:tc>
          <w:tcPr>
            <w:tcW w:w="292" w:type="pct"/>
            <w:tcBorders>
              <w:top w:val="single" w:sz="4" w:space="0" w:color="auto"/>
            </w:tcBorders>
            <w:shd w:val="clear" w:color="auto" w:fill="FFFFFF"/>
          </w:tcPr>
          <w:p w14:paraId="5422F849" w14:textId="5F19318B" w:rsidR="00C66925" w:rsidRPr="00A66BB6" w:rsidRDefault="00C66925" w:rsidP="000634FB">
            <w:pPr>
              <w:autoSpaceDE w:val="0"/>
              <w:autoSpaceDN w:val="0"/>
              <w:adjustRightInd w:val="0"/>
              <w:ind w:right="60"/>
              <w:rPr>
                <w:color w:val="000000"/>
              </w:rPr>
            </w:pPr>
            <w:r w:rsidRPr="00A66BB6">
              <w:rPr>
                <w:color w:val="000000"/>
              </w:rPr>
              <w:t>.733</w:t>
            </w:r>
          </w:p>
        </w:tc>
      </w:tr>
      <w:tr w:rsidR="00463447" w:rsidRPr="00A66BB6" w14:paraId="350CF080" w14:textId="77777777" w:rsidTr="00463447">
        <w:trPr>
          <w:cantSplit/>
          <w:trHeight w:val="227"/>
        </w:trPr>
        <w:tc>
          <w:tcPr>
            <w:tcW w:w="305" w:type="pct"/>
            <w:vMerge/>
            <w:shd w:val="clear" w:color="auto" w:fill="FFFFFF"/>
          </w:tcPr>
          <w:p w14:paraId="66D9CBF7"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4C72BC57" w14:textId="56432B94" w:rsidR="00C66925" w:rsidRPr="00A66BB6" w:rsidRDefault="00C66925"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68B027E0"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48F6A726"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3977306D" w14:textId="77777777" w:rsidR="00C66925" w:rsidRPr="00A66BB6" w:rsidRDefault="00C66925"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2C899459" w14:textId="77777777" w:rsidR="00C66925" w:rsidRPr="00A66BB6" w:rsidRDefault="00C66925" w:rsidP="000634FB">
            <w:pPr>
              <w:autoSpaceDE w:val="0"/>
              <w:autoSpaceDN w:val="0"/>
              <w:adjustRightInd w:val="0"/>
              <w:ind w:right="60"/>
              <w:rPr>
                <w:color w:val="000000"/>
              </w:rPr>
            </w:pPr>
          </w:p>
        </w:tc>
      </w:tr>
      <w:tr w:rsidR="00463447" w:rsidRPr="00A66BB6" w14:paraId="7AA5FFFC" w14:textId="77777777" w:rsidTr="00463447">
        <w:trPr>
          <w:cantSplit/>
          <w:trHeight w:val="227"/>
        </w:trPr>
        <w:tc>
          <w:tcPr>
            <w:tcW w:w="305" w:type="pct"/>
            <w:vMerge/>
            <w:shd w:val="clear" w:color="auto" w:fill="FFFFFF"/>
          </w:tcPr>
          <w:p w14:paraId="4C7333FE"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7A9E7AC6" w14:textId="69EBB6A3" w:rsidR="00C66925" w:rsidRPr="00A66BB6" w:rsidRDefault="00C66925"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2CD90687"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340" w:type="pct"/>
            <w:shd w:val="clear" w:color="auto" w:fill="FFFFFF"/>
          </w:tcPr>
          <w:p w14:paraId="1CDC219E"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428" w:type="pct"/>
            <w:shd w:val="clear" w:color="auto" w:fill="FFFFFF"/>
          </w:tcPr>
          <w:p w14:paraId="44026332" w14:textId="77777777" w:rsidR="00C66925" w:rsidRPr="00A66BB6" w:rsidRDefault="00C66925"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2AA442DE" w14:textId="77777777" w:rsidR="00C66925" w:rsidRPr="00A66BB6" w:rsidRDefault="00C66925" w:rsidP="000634FB">
            <w:pPr>
              <w:autoSpaceDE w:val="0"/>
              <w:autoSpaceDN w:val="0"/>
              <w:adjustRightInd w:val="0"/>
              <w:ind w:right="60"/>
              <w:rPr>
                <w:color w:val="000000"/>
              </w:rPr>
            </w:pPr>
          </w:p>
        </w:tc>
      </w:tr>
      <w:tr w:rsidR="00463447" w:rsidRPr="00A66BB6" w14:paraId="55FF23B6" w14:textId="77777777" w:rsidTr="00463447">
        <w:trPr>
          <w:cantSplit/>
          <w:trHeight w:val="227"/>
        </w:trPr>
        <w:tc>
          <w:tcPr>
            <w:tcW w:w="305" w:type="pct"/>
            <w:vMerge/>
            <w:shd w:val="clear" w:color="auto" w:fill="FFFFFF"/>
          </w:tcPr>
          <w:p w14:paraId="4D5A4F5F"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1CA3CDD9" w14:textId="77777777" w:rsidR="00C66925" w:rsidRPr="00A66BB6" w:rsidRDefault="00C66925"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531CCB9B" w14:textId="77777777" w:rsidR="00C66925" w:rsidRPr="00A66BB6" w:rsidRDefault="00C66925" w:rsidP="000634FB">
            <w:pPr>
              <w:autoSpaceDE w:val="0"/>
              <w:autoSpaceDN w:val="0"/>
              <w:adjustRightInd w:val="0"/>
              <w:ind w:right="60"/>
              <w:rPr>
                <w:color w:val="000000"/>
              </w:rPr>
            </w:pPr>
            <w:r w:rsidRPr="00A66BB6">
              <w:rPr>
                <w:color w:val="000000"/>
                <w:lang w:eastAsia="pt-BR"/>
              </w:rPr>
              <w:t>170 (84)</w:t>
            </w:r>
          </w:p>
        </w:tc>
        <w:tc>
          <w:tcPr>
            <w:tcW w:w="340" w:type="pct"/>
            <w:shd w:val="clear" w:color="auto" w:fill="FFFFFF"/>
          </w:tcPr>
          <w:p w14:paraId="12BBE7FB" w14:textId="77777777" w:rsidR="00C66925" w:rsidRPr="00A66BB6" w:rsidRDefault="00C66925" w:rsidP="000634FB">
            <w:pPr>
              <w:autoSpaceDE w:val="0"/>
              <w:autoSpaceDN w:val="0"/>
              <w:adjustRightInd w:val="0"/>
              <w:ind w:right="60"/>
              <w:rPr>
                <w:color w:val="000000"/>
              </w:rPr>
            </w:pPr>
            <w:r w:rsidRPr="00A66BB6">
              <w:rPr>
                <w:color w:val="000000"/>
                <w:lang w:eastAsia="pt-BR"/>
              </w:rPr>
              <w:t>170 (84)</w:t>
            </w:r>
          </w:p>
        </w:tc>
        <w:tc>
          <w:tcPr>
            <w:tcW w:w="428" w:type="pct"/>
            <w:shd w:val="clear" w:color="auto" w:fill="FFFFFF"/>
          </w:tcPr>
          <w:p w14:paraId="4DBF4686" w14:textId="12CA7E4F" w:rsidR="00C66925" w:rsidRPr="00A66BB6" w:rsidRDefault="00463447" w:rsidP="000634FB">
            <w:pPr>
              <w:autoSpaceDE w:val="0"/>
              <w:autoSpaceDN w:val="0"/>
              <w:adjustRightInd w:val="0"/>
              <w:ind w:right="60"/>
              <w:rPr>
                <w:color w:val="000000"/>
              </w:rPr>
            </w:pPr>
            <w:r w:rsidRPr="00A66BB6">
              <w:rPr>
                <w:color w:val="000000"/>
                <w:lang w:eastAsia="pt-BR"/>
              </w:rPr>
              <w:t>−</w:t>
            </w:r>
            <w:r w:rsidR="00C66925" w:rsidRPr="00A66BB6">
              <w:rPr>
                <w:color w:val="000000"/>
                <w:lang w:eastAsia="pt-BR"/>
              </w:rPr>
              <w:t>0.4</w:t>
            </w:r>
          </w:p>
        </w:tc>
        <w:tc>
          <w:tcPr>
            <w:tcW w:w="292" w:type="pct"/>
            <w:shd w:val="clear" w:color="auto" w:fill="FFFFFF"/>
          </w:tcPr>
          <w:p w14:paraId="3E016151" w14:textId="77777777" w:rsidR="00C66925" w:rsidRPr="00A66BB6" w:rsidRDefault="00C66925" w:rsidP="000634FB">
            <w:pPr>
              <w:autoSpaceDE w:val="0"/>
              <w:autoSpaceDN w:val="0"/>
              <w:adjustRightInd w:val="0"/>
              <w:ind w:right="60"/>
              <w:rPr>
                <w:color w:val="000000"/>
              </w:rPr>
            </w:pPr>
          </w:p>
        </w:tc>
      </w:tr>
      <w:tr w:rsidR="00463447" w:rsidRPr="00A66BB6" w14:paraId="72B8EF54" w14:textId="77777777" w:rsidTr="00463447">
        <w:trPr>
          <w:cantSplit/>
          <w:trHeight w:val="227"/>
        </w:trPr>
        <w:tc>
          <w:tcPr>
            <w:tcW w:w="305" w:type="pct"/>
            <w:vMerge/>
            <w:shd w:val="clear" w:color="auto" w:fill="FFFFFF"/>
          </w:tcPr>
          <w:p w14:paraId="3809DB4E"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6D2EFF2C" w14:textId="597CA005" w:rsidR="00C66925" w:rsidRPr="00A66BB6" w:rsidRDefault="00C66925" w:rsidP="000634FB">
            <w:pPr>
              <w:autoSpaceDE w:val="0"/>
              <w:autoSpaceDN w:val="0"/>
              <w:adjustRightInd w:val="0"/>
              <w:ind w:right="60"/>
              <w:rPr>
                <w:color w:val="000000"/>
                <w:lang w:val="en-US"/>
              </w:rPr>
            </w:pPr>
            <w:r w:rsidRPr="00A66BB6">
              <w:rPr>
                <w:color w:val="000000"/>
                <w:lang w:val="en-US"/>
              </w:rPr>
              <w:t xml:space="preserve">6: Hospitalized, receiving </w:t>
            </w:r>
            <w:bookmarkStart w:id="11" w:name="_Hlk77684023"/>
            <w:r w:rsidR="00463447" w:rsidRPr="00A66BB6">
              <w:rPr>
                <w:color w:val="000000"/>
                <w:lang w:val="en-US"/>
              </w:rPr>
              <w:t>high-</w:t>
            </w:r>
            <w:r w:rsidRPr="00A66BB6">
              <w:rPr>
                <w:color w:val="000000"/>
                <w:lang w:val="en-US"/>
              </w:rPr>
              <w:t xml:space="preserve">flow oxygen through </w:t>
            </w:r>
            <w:r w:rsidR="00463447" w:rsidRPr="00A66BB6">
              <w:rPr>
                <w:color w:val="000000"/>
                <w:lang w:val="en-US"/>
              </w:rPr>
              <w:t xml:space="preserve">a </w:t>
            </w:r>
            <w:r w:rsidRPr="00A66BB6">
              <w:rPr>
                <w:color w:val="000000"/>
                <w:lang w:val="en-US"/>
              </w:rPr>
              <w:t>nasal cannula</w:t>
            </w:r>
            <w:bookmarkEnd w:id="11"/>
          </w:p>
        </w:tc>
        <w:tc>
          <w:tcPr>
            <w:tcW w:w="551" w:type="pct"/>
            <w:shd w:val="clear" w:color="auto" w:fill="FFFFFF"/>
          </w:tcPr>
          <w:p w14:paraId="3F0031E5" w14:textId="77777777" w:rsidR="00C66925" w:rsidRPr="00A66BB6" w:rsidRDefault="00C66925" w:rsidP="000634FB">
            <w:pPr>
              <w:autoSpaceDE w:val="0"/>
              <w:autoSpaceDN w:val="0"/>
              <w:adjustRightInd w:val="0"/>
              <w:ind w:right="60"/>
              <w:rPr>
                <w:color w:val="000000"/>
              </w:rPr>
            </w:pPr>
            <w:r w:rsidRPr="00A66BB6">
              <w:rPr>
                <w:color w:val="000000"/>
                <w:lang w:eastAsia="pt-BR"/>
              </w:rPr>
              <w:t>30 (15)</w:t>
            </w:r>
          </w:p>
        </w:tc>
        <w:tc>
          <w:tcPr>
            <w:tcW w:w="340" w:type="pct"/>
            <w:shd w:val="clear" w:color="auto" w:fill="FFFFFF"/>
          </w:tcPr>
          <w:p w14:paraId="05870239" w14:textId="77777777" w:rsidR="00C66925" w:rsidRPr="00A66BB6" w:rsidRDefault="00C66925" w:rsidP="000634FB">
            <w:pPr>
              <w:autoSpaceDE w:val="0"/>
              <w:autoSpaceDN w:val="0"/>
              <w:adjustRightInd w:val="0"/>
              <w:ind w:right="60"/>
              <w:rPr>
                <w:color w:val="000000"/>
              </w:rPr>
            </w:pPr>
            <w:r w:rsidRPr="00A66BB6">
              <w:rPr>
                <w:color w:val="000000"/>
                <w:lang w:eastAsia="pt-BR"/>
              </w:rPr>
              <w:t>29 (14)</w:t>
            </w:r>
          </w:p>
        </w:tc>
        <w:tc>
          <w:tcPr>
            <w:tcW w:w="428" w:type="pct"/>
            <w:shd w:val="clear" w:color="auto" w:fill="FFFFFF"/>
          </w:tcPr>
          <w:p w14:paraId="276D0AFE" w14:textId="718DA92E" w:rsidR="00C66925" w:rsidRPr="00A66BB6" w:rsidRDefault="00463447" w:rsidP="000634FB">
            <w:pPr>
              <w:autoSpaceDE w:val="0"/>
              <w:autoSpaceDN w:val="0"/>
              <w:adjustRightInd w:val="0"/>
              <w:ind w:right="60"/>
              <w:rPr>
                <w:color w:val="000000"/>
              </w:rPr>
            </w:pPr>
            <w:r w:rsidRPr="00A66BB6">
              <w:rPr>
                <w:color w:val="000000"/>
                <w:lang w:eastAsia="pt-BR"/>
              </w:rPr>
              <w:t>−</w:t>
            </w:r>
            <w:r w:rsidR="00C66925" w:rsidRPr="00A66BB6">
              <w:rPr>
                <w:color w:val="000000"/>
                <w:lang w:eastAsia="pt-BR"/>
              </w:rPr>
              <w:t>0.6</w:t>
            </w:r>
          </w:p>
        </w:tc>
        <w:tc>
          <w:tcPr>
            <w:tcW w:w="292" w:type="pct"/>
            <w:shd w:val="clear" w:color="auto" w:fill="FFFFFF"/>
          </w:tcPr>
          <w:p w14:paraId="1D4B744A" w14:textId="77777777" w:rsidR="00C66925" w:rsidRPr="00A66BB6" w:rsidRDefault="00C66925" w:rsidP="000634FB">
            <w:pPr>
              <w:autoSpaceDE w:val="0"/>
              <w:autoSpaceDN w:val="0"/>
              <w:adjustRightInd w:val="0"/>
              <w:ind w:right="60"/>
              <w:rPr>
                <w:color w:val="000000"/>
              </w:rPr>
            </w:pPr>
          </w:p>
        </w:tc>
      </w:tr>
      <w:tr w:rsidR="00463447" w:rsidRPr="00A66BB6" w14:paraId="452293C0" w14:textId="77777777" w:rsidTr="00463447">
        <w:trPr>
          <w:cantSplit/>
          <w:trHeight w:val="227"/>
        </w:trPr>
        <w:tc>
          <w:tcPr>
            <w:tcW w:w="305" w:type="pct"/>
            <w:vMerge/>
            <w:shd w:val="clear" w:color="auto" w:fill="FFFFFF"/>
          </w:tcPr>
          <w:p w14:paraId="3BC26F6A"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2D38FFC3" w14:textId="77777777" w:rsidR="00C66925" w:rsidRPr="00A66BB6" w:rsidRDefault="00C66925"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7EB8B5E6"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340" w:type="pct"/>
            <w:shd w:val="clear" w:color="auto" w:fill="FFFFFF"/>
          </w:tcPr>
          <w:p w14:paraId="0F274580"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428" w:type="pct"/>
            <w:shd w:val="clear" w:color="auto" w:fill="FFFFFF"/>
          </w:tcPr>
          <w:p w14:paraId="70A1E63C" w14:textId="77777777" w:rsidR="00C66925" w:rsidRPr="00A66BB6" w:rsidRDefault="00C66925"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0E0A887B" w14:textId="77777777" w:rsidR="00C66925" w:rsidRPr="00A66BB6" w:rsidRDefault="00C66925" w:rsidP="000634FB">
            <w:pPr>
              <w:autoSpaceDE w:val="0"/>
              <w:autoSpaceDN w:val="0"/>
              <w:adjustRightInd w:val="0"/>
              <w:ind w:right="60"/>
              <w:rPr>
                <w:color w:val="000000"/>
              </w:rPr>
            </w:pPr>
          </w:p>
        </w:tc>
      </w:tr>
      <w:tr w:rsidR="00463447" w:rsidRPr="00A66BB6" w14:paraId="5BC45FAB" w14:textId="77777777" w:rsidTr="00463447">
        <w:trPr>
          <w:cantSplit/>
          <w:trHeight w:val="227"/>
        </w:trPr>
        <w:tc>
          <w:tcPr>
            <w:tcW w:w="305" w:type="pct"/>
            <w:vMerge/>
            <w:shd w:val="clear" w:color="auto" w:fill="FFFFFF"/>
          </w:tcPr>
          <w:p w14:paraId="5A8B0803" w14:textId="77777777" w:rsidR="00C66925" w:rsidRPr="00A66BB6" w:rsidRDefault="00C66925" w:rsidP="000634FB">
            <w:pPr>
              <w:autoSpaceDE w:val="0"/>
              <w:autoSpaceDN w:val="0"/>
              <w:adjustRightInd w:val="0"/>
              <w:rPr>
                <w:color w:val="000000"/>
              </w:rPr>
            </w:pPr>
          </w:p>
        </w:tc>
        <w:tc>
          <w:tcPr>
            <w:tcW w:w="3084" w:type="pct"/>
            <w:shd w:val="clear" w:color="auto" w:fill="FFFFFF"/>
          </w:tcPr>
          <w:p w14:paraId="22BF3E12" w14:textId="77777777" w:rsidR="00C66925" w:rsidRPr="00A66BB6" w:rsidRDefault="00C66925"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1DBD105C"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79294866"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428" w:type="pct"/>
            <w:shd w:val="clear" w:color="auto" w:fill="FFFFFF"/>
          </w:tcPr>
          <w:p w14:paraId="3FCB6CFD" w14:textId="77777777" w:rsidR="00C66925" w:rsidRPr="00A66BB6" w:rsidRDefault="00C66925" w:rsidP="000634FB">
            <w:pPr>
              <w:autoSpaceDE w:val="0"/>
              <w:autoSpaceDN w:val="0"/>
              <w:adjustRightInd w:val="0"/>
              <w:ind w:right="60"/>
              <w:rPr>
                <w:color w:val="000000"/>
              </w:rPr>
            </w:pPr>
            <w:r w:rsidRPr="00A66BB6">
              <w:rPr>
                <w:color w:val="000000"/>
                <w:lang w:eastAsia="pt-BR"/>
              </w:rPr>
              <w:t>1.0</w:t>
            </w:r>
          </w:p>
        </w:tc>
        <w:tc>
          <w:tcPr>
            <w:tcW w:w="292" w:type="pct"/>
            <w:shd w:val="clear" w:color="auto" w:fill="FFFFFF"/>
          </w:tcPr>
          <w:p w14:paraId="7A20EA2B" w14:textId="77777777" w:rsidR="00C66925" w:rsidRPr="00A66BB6" w:rsidRDefault="00C66925" w:rsidP="000634FB">
            <w:pPr>
              <w:autoSpaceDE w:val="0"/>
              <w:autoSpaceDN w:val="0"/>
              <w:adjustRightInd w:val="0"/>
              <w:ind w:right="60"/>
              <w:rPr>
                <w:color w:val="000000"/>
              </w:rPr>
            </w:pPr>
          </w:p>
        </w:tc>
      </w:tr>
      <w:tr w:rsidR="00463447" w:rsidRPr="00A66BB6" w14:paraId="4BFC96B5" w14:textId="77777777" w:rsidTr="00463447">
        <w:trPr>
          <w:cantSplit/>
          <w:trHeight w:val="227"/>
        </w:trPr>
        <w:tc>
          <w:tcPr>
            <w:tcW w:w="305" w:type="pct"/>
            <w:vMerge w:val="restart"/>
            <w:shd w:val="clear" w:color="auto" w:fill="FFFFFF"/>
          </w:tcPr>
          <w:p w14:paraId="1796FA44" w14:textId="62A04C4F" w:rsidR="00463447" w:rsidRPr="00A66BB6" w:rsidRDefault="00463447" w:rsidP="000634FB">
            <w:pPr>
              <w:autoSpaceDE w:val="0"/>
              <w:autoSpaceDN w:val="0"/>
              <w:adjustRightInd w:val="0"/>
              <w:ind w:right="60"/>
              <w:rPr>
                <w:color w:val="000000"/>
              </w:rPr>
            </w:pPr>
            <w:r w:rsidRPr="00A66BB6">
              <w:rPr>
                <w:color w:val="000000"/>
              </w:rPr>
              <w:t>2</w:t>
            </w:r>
          </w:p>
        </w:tc>
        <w:tc>
          <w:tcPr>
            <w:tcW w:w="3084" w:type="pct"/>
            <w:shd w:val="clear" w:color="auto" w:fill="FFFFFF"/>
          </w:tcPr>
          <w:p w14:paraId="160BBFB3" w14:textId="3A9C639E"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5BC5E3F5"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51C7151B"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5D818440" w14:textId="77777777" w:rsidR="00463447" w:rsidRPr="00A66BB6" w:rsidRDefault="00463447"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4CBB641D" w14:textId="648E9901" w:rsidR="00463447" w:rsidRPr="00A66BB6" w:rsidRDefault="00463447" w:rsidP="000634FB">
            <w:pPr>
              <w:autoSpaceDE w:val="0"/>
              <w:autoSpaceDN w:val="0"/>
              <w:adjustRightInd w:val="0"/>
              <w:ind w:right="60"/>
              <w:rPr>
                <w:color w:val="000000"/>
              </w:rPr>
            </w:pPr>
            <w:r w:rsidRPr="00A66BB6">
              <w:rPr>
                <w:color w:val="000000"/>
              </w:rPr>
              <w:t>.005</w:t>
            </w:r>
          </w:p>
        </w:tc>
      </w:tr>
      <w:tr w:rsidR="00463447" w:rsidRPr="00A66BB6" w14:paraId="0510B4ED" w14:textId="77777777" w:rsidTr="00463447">
        <w:trPr>
          <w:cantSplit/>
          <w:trHeight w:val="227"/>
        </w:trPr>
        <w:tc>
          <w:tcPr>
            <w:tcW w:w="305" w:type="pct"/>
            <w:vMerge/>
            <w:shd w:val="clear" w:color="auto" w:fill="FFFFFF"/>
          </w:tcPr>
          <w:p w14:paraId="342E865B"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77E51A69" w14:textId="1CA673FA"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2B3327AE"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648609A9"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052D953B" w14:textId="77777777" w:rsidR="00463447" w:rsidRPr="00A66BB6" w:rsidRDefault="00463447"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40C29D13" w14:textId="77777777" w:rsidR="00463447" w:rsidRPr="00A66BB6" w:rsidRDefault="00463447" w:rsidP="000634FB">
            <w:pPr>
              <w:autoSpaceDE w:val="0"/>
              <w:autoSpaceDN w:val="0"/>
              <w:adjustRightInd w:val="0"/>
              <w:ind w:right="60"/>
              <w:rPr>
                <w:color w:val="000000"/>
              </w:rPr>
            </w:pPr>
          </w:p>
        </w:tc>
      </w:tr>
      <w:tr w:rsidR="00463447" w:rsidRPr="00A66BB6" w14:paraId="767B4081" w14:textId="77777777" w:rsidTr="00463447">
        <w:trPr>
          <w:cantSplit/>
          <w:trHeight w:val="227"/>
        </w:trPr>
        <w:tc>
          <w:tcPr>
            <w:tcW w:w="305" w:type="pct"/>
            <w:vMerge/>
            <w:shd w:val="clear" w:color="auto" w:fill="FFFFFF"/>
          </w:tcPr>
          <w:p w14:paraId="6CF9A576"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04D9701" w14:textId="1C9508C0"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7BA6D402" w14:textId="77777777" w:rsidR="00463447" w:rsidRPr="00A66BB6" w:rsidRDefault="00463447" w:rsidP="000634FB">
            <w:pPr>
              <w:autoSpaceDE w:val="0"/>
              <w:autoSpaceDN w:val="0"/>
              <w:adjustRightInd w:val="0"/>
              <w:ind w:right="60"/>
              <w:rPr>
                <w:color w:val="000000"/>
              </w:rPr>
            </w:pPr>
            <w:r w:rsidRPr="00A66BB6">
              <w:rPr>
                <w:color w:val="000000"/>
                <w:lang w:eastAsia="pt-BR"/>
              </w:rPr>
              <w:t>42 (21)</w:t>
            </w:r>
          </w:p>
        </w:tc>
        <w:tc>
          <w:tcPr>
            <w:tcW w:w="340" w:type="pct"/>
            <w:shd w:val="clear" w:color="auto" w:fill="FFFFFF"/>
          </w:tcPr>
          <w:p w14:paraId="4A2037FA" w14:textId="77777777" w:rsidR="00463447" w:rsidRPr="00A66BB6" w:rsidRDefault="00463447" w:rsidP="000634FB">
            <w:pPr>
              <w:autoSpaceDE w:val="0"/>
              <w:autoSpaceDN w:val="0"/>
              <w:adjustRightInd w:val="0"/>
              <w:ind w:right="60"/>
              <w:rPr>
                <w:color w:val="000000"/>
              </w:rPr>
            </w:pPr>
            <w:r w:rsidRPr="00A66BB6">
              <w:rPr>
                <w:color w:val="000000"/>
                <w:lang w:eastAsia="pt-BR"/>
              </w:rPr>
              <w:t>15 (7)</w:t>
            </w:r>
          </w:p>
        </w:tc>
        <w:tc>
          <w:tcPr>
            <w:tcW w:w="428" w:type="pct"/>
            <w:shd w:val="clear" w:color="auto" w:fill="FFFFFF"/>
          </w:tcPr>
          <w:p w14:paraId="51105759" w14:textId="1C7D6F04" w:rsidR="00463447" w:rsidRPr="00A66BB6" w:rsidRDefault="00463447" w:rsidP="000634FB">
            <w:pPr>
              <w:autoSpaceDE w:val="0"/>
              <w:autoSpaceDN w:val="0"/>
              <w:adjustRightInd w:val="0"/>
              <w:ind w:right="60"/>
              <w:rPr>
                <w:color w:val="000000"/>
              </w:rPr>
            </w:pPr>
            <w:r w:rsidRPr="00A66BB6">
              <w:rPr>
                <w:color w:val="000000"/>
                <w:lang w:eastAsia="pt-BR"/>
              </w:rPr>
              <w:t>−13.4</w:t>
            </w:r>
          </w:p>
        </w:tc>
        <w:tc>
          <w:tcPr>
            <w:tcW w:w="292" w:type="pct"/>
            <w:shd w:val="clear" w:color="auto" w:fill="FFFFFF"/>
          </w:tcPr>
          <w:p w14:paraId="7AF3CFE3" w14:textId="77777777" w:rsidR="00463447" w:rsidRPr="00A66BB6" w:rsidRDefault="00463447" w:rsidP="000634FB">
            <w:pPr>
              <w:autoSpaceDE w:val="0"/>
              <w:autoSpaceDN w:val="0"/>
              <w:adjustRightInd w:val="0"/>
              <w:ind w:right="60"/>
              <w:rPr>
                <w:color w:val="000000"/>
              </w:rPr>
            </w:pPr>
          </w:p>
        </w:tc>
      </w:tr>
      <w:tr w:rsidR="00463447" w:rsidRPr="00A66BB6" w14:paraId="340F12CA" w14:textId="77777777" w:rsidTr="00463447">
        <w:trPr>
          <w:cantSplit/>
          <w:trHeight w:val="227"/>
        </w:trPr>
        <w:tc>
          <w:tcPr>
            <w:tcW w:w="305" w:type="pct"/>
            <w:vMerge/>
            <w:shd w:val="clear" w:color="auto" w:fill="FFFFFF"/>
          </w:tcPr>
          <w:p w14:paraId="71669D9B"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8B9302F" w14:textId="1318A7F3"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437A2BB4" w14:textId="77777777" w:rsidR="00463447" w:rsidRPr="00A66BB6" w:rsidRDefault="00463447" w:rsidP="000634FB">
            <w:pPr>
              <w:autoSpaceDE w:val="0"/>
              <w:autoSpaceDN w:val="0"/>
              <w:adjustRightInd w:val="0"/>
              <w:ind w:right="60"/>
              <w:rPr>
                <w:color w:val="000000"/>
              </w:rPr>
            </w:pPr>
            <w:r w:rsidRPr="00A66BB6">
              <w:rPr>
                <w:color w:val="000000"/>
                <w:lang w:eastAsia="pt-BR"/>
              </w:rPr>
              <w:t>137 (68)</w:t>
            </w:r>
          </w:p>
        </w:tc>
        <w:tc>
          <w:tcPr>
            <w:tcW w:w="340" w:type="pct"/>
            <w:shd w:val="clear" w:color="auto" w:fill="FFFFFF"/>
          </w:tcPr>
          <w:p w14:paraId="40EB6DCF" w14:textId="77777777" w:rsidR="00463447" w:rsidRPr="00A66BB6" w:rsidRDefault="00463447" w:rsidP="000634FB">
            <w:pPr>
              <w:autoSpaceDE w:val="0"/>
              <w:autoSpaceDN w:val="0"/>
              <w:adjustRightInd w:val="0"/>
              <w:ind w:right="60"/>
              <w:rPr>
                <w:color w:val="000000"/>
              </w:rPr>
            </w:pPr>
            <w:r w:rsidRPr="00A66BB6">
              <w:rPr>
                <w:color w:val="000000"/>
                <w:lang w:eastAsia="pt-BR"/>
              </w:rPr>
              <w:t>155 (76)</w:t>
            </w:r>
          </w:p>
        </w:tc>
        <w:tc>
          <w:tcPr>
            <w:tcW w:w="428" w:type="pct"/>
            <w:shd w:val="clear" w:color="auto" w:fill="FFFFFF"/>
          </w:tcPr>
          <w:p w14:paraId="22E07ABD" w14:textId="77777777" w:rsidR="00463447" w:rsidRPr="00A66BB6" w:rsidRDefault="00463447" w:rsidP="000634FB">
            <w:pPr>
              <w:autoSpaceDE w:val="0"/>
              <w:autoSpaceDN w:val="0"/>
              <w:adjustRightInd w:val="0"/>
              <w:ind w:right="60"/>
              <w:rPr>
                <w:color w:val="000000"/>
              </w:rPr>
            </w:pPr>
            <w:r w:rsidRPr="00A66BB6">
              <w:rPr>
                <w:color w:val="000000"/>
                <w:lang w:eastAsia="pt-BR"/>
              </w:rPr>
              <w:t>8.5</w:t>
            </w:r>
          </w:p>
        </w:tc>
        <w:tc>
          <w:tcPr>
            <w:tcW w:w="292" w:type="pct"/>
            <w:shd w:val="clear" w:color="auto" w:fill="FFFFFF"/>
          </w:tcPr>
          <w:p w14:paraId="18D164A7" w14:textId="77777777" w:rsidR="00463447" w:rsidRPr="00A66BB6" w:rsidRDefault="00463447" w:rsidP="000634FB">
            <w:pPr>
              <w:autoSpaceDE w:val="0"/>
              <w:autoSpaceDN w:val="0"/>
              <w:adjustRightInd w:val="0"/>
              <w:ind w:right="60"/>
              <w:rPr>
                <w:color w:val="000000"/>
              </w:rPr>
            </w:pPr>
          </w:p>
        </w:tc>
      </w:tr>
      <w:tr w:rsidR="00463447" w:rsidRPr="00A66BB6" w14:paraId="71D5A2AC" w14:textId="77777777" w:rsidTr="00463447">
        <w:trPr>
          <w:cantSplit/>
          <w:trHeight w:val="227"/>
        </w:trPr>
        <w:tc>
          <w:tcPr>
            <w:tcW w:w="305" w:type="pct"/>
            <w:vMerge/>
            <w:shd w:val="clear" w:color="auto" w:fill="FFFFFF"/>
          </w:tcPr>
          <w:p w14:paraId="4150AB18"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EC09E25" w14:textId="33EFD14C"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4E7FD6E5" w14:textId="77777777" w:rsidR="00463447" w:rsidRPr="00A66BB6" w:rsidRDefault="00463447" w:rsidP="000634FB">
            <w:pPr>
              <w:autoSpaceDE w:val="0"/>
              <w:autoSpaceDN w:val="0"/>
              <w:adjustRightInd w:val="0"/>
              <w:ind w:right="60"/>
              <w:rPr>
                <w:color w:val="000000"/>
              </w:rPr>
            </w:pPr>
            <w:r w:rsidRPr="00A66BB6">
              <w:rPr>
                <w:color w:val="000000"/>
                <w:lang w:eastAsia="pt-BR"/>
              </w:rPr>
              <w:t>13 (6)</w:t>
            </w:r>
          </w:p>
        </w:tc>
        <w:tc>
          <w:tcPr>
            <w:tcW w:w="340" w:type="pct"/>
            <w:shd w:val="clear" w:color="auto" w:fill="FFFFFF"/>
          </w:tcPr>
          <w:p w14:paraId="1963E6C9" w14:textId="77777777" w:rsidR="00463447" w:rsidRPr="00A66BB6" w:rsidRDefault="00463447" w:rsidP="000634FB">
            <w:pPr>
              <w:autoSpaceDE w:val="0"/>
              <w:autoSpaceDN w:val="0"/>
              <w:adjustRightInd w:val="0"/>
              <w:ind w:right="60"/>
              <w:rPr>
                <w:color w:val="000000"/>
              </w:rPr>
            </w:pPr>
            <w:r w:rsidRPr="00A66BB6">
              <w:rPr>
                <w:color w:val="000000"/>
                <w:lang w:eastAsia="pt-BR"/>
              </w:rPr>
              <w:t>20 (10)</w:t>
            </w:r>
          </w:p>
        </w:tc>
        <w:tc>
          <w:tcPr>
            <w:tcW w:w="428" w:type="pct"/>
            <w:shd w:val="clear" w:color="auto" w:fill="FFFFFF"/>
          </w:tcPr>
          <w:p w14:paraId="28996D76" w14:textId="77777777" w:rsidR="00463447" w:rsidRPr="00A66BB6" w:rsidRDefault="00463447" w:rsidP="000634FB">
            <w:pPr>
              <w:autoSpaceDE w:val="0"/>
              <w:autoSpaceDN w:val="0"/>
              <w:adjustRightInd w:val="0"/>
              <w:ind w:right="60"/>
              <w:rPr>
                <w:color w:val="000000"/>
              </w:rPr>
            </w:pPr>
            <w:r w:rsidRPr="00A66BB6">
              <w:rPr>
                <w:color w:val="000000"/>
                <w:lang w:eastAsia="pt-BR"/>
              </w:rPr>
              <w:t>3.4</w:t>
            </w:r>
          </w:p>
        </w:tc>
        <w:tc>
          <w:tcPr>
            <w:tcW w:w="292" w:type="pct"/>
            <w:shd w:val="clear" w:color="auto" w:fill="FFFFFF"/>
          </w:tcPr>
          <w:p w14:paraId="21090370" w14:textId="77777777" w:rsidR="00463447" w:rsidRPr="00A66BB6" w:rsidRDefault="00463447" w:rsidP="000634FB">
            <w:pPr>
              <w:autoSpaceDE w:val="0"/>
              <w:autoSpaceDN w:val="0"/>
              <w:adjustRightInd w:val="0"/>
              <w:ind w:right="60"/>
              <w:rPr>
                <w:color w:val="000000"/>
              </w:rPr>
            </w:pPr>
          </w:p>
        </w:tc>
      </w:tr>
      <w:tr w:rsidR="00463447" w:rsidRPr="00A66BB6" w14:paraId="61F24BD7" w14:textId="77777777" w:rsidTr="00463447">
        <w:trPr>
          <w:cantSplit/>
          <w:trHeight w:val="227"/>
        </w:trPr>
        <w:tc>
          <w:tcPr>
            <w:tcW w:w="305" w:type="pct"/>
            <w:vMerge/>
            <w:shd w:val="clear" w:color="auto" w:fill="FFFFFF"/>
          </w:tcPr>
          <w:p w14:paraId="2BCE8929"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D70BA4B" w14:textId="4CA9D0F2"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58A7A543" w14:textId="77777777" w:rsidR="00463447" w:rsidRPr="00A66BB6" w:rsidRDefault="00463447" w:rsidP="000634FB">
            <w:pPr>
              <w:autoSpaceDE w:val="0"/>
              <w:autoSpaceDN w:val="0"/>
              <w:adjustRightInd w:val="0"/>
              <w:ind w:right="60"/>
              <w:rPr>
                <w:color w:val="000000"/>
              </w:rPr>
            </w:pPr>
            <w:r w:rsidRPr="00A66BB6">
              <w:rPr>
                <w:color w:val="000000"/>
                <w:lang w:eastAsia="pt-BR"/>
              </w:rPr>
              <w:t>9 (5)</w:t>
            </w:r>
          </w:p>
        </w:tc>
        <w:tc>
          <w:tcPr>
            <w:tcW w:w="340" w:type="pct"/>
            <w:shd w:val="clear" w:color="auto" w:fill="FFFFFF"/>
          </w:tcPr>
          <w:p w14:paraId="327BE943" w14:textId="77777777" w:rsidR="00463447" w:rsidRPr="00A66BB6" w:rsidRDefault="00463447" w:rsidP="000634FB">
            <w:pPr>
              <w:autoSpaceDE w:val="0"/>
              <w:autoSpaceDN w:val="0"/>
              <w:adjustRightInd w:val="0"/>
              <w:ind w:right="60"/>
              <w:rPr>
                <w:color w:val="000000"/>
              </w:rPr>
            </w:pPr>
            <w:r w:rsidRPr="00A66BB6">
              <w:rPr>
                <w:color w:val="000000"/>
                <w:lang w:eastAsia="pt-BR"/>
              </w:rPr>
              <w:t>10 (5)</w:t>
            </w:r>
          </w:p>
        </w:tc>
        <w:tc>
          <w:tcPr>
            <w:tcW w:w="428" w:type="pct"/>
            <w:shd w:val="clear" w:color="auto" w:fill="FFFFFF"/>
          </w:tcPr>
          <w:p w14:paraId="56B074B9" w14:textId="77777777" w:rsidR="00463447" w:rsidRPr="00A66BB6" w:rsidRDefault="00463447" w:rsidP="000634FB">
            <w:pPr>
              <w:autoSpaceDE w:val="0"/>
              <w:autoSpaceDN w:val="0"/>
              <w:adjustRightInd w:val="0"/>
              <w:ind w:right="60"/>
              <w:rPr>
                <w:color w:val="000000"/>
              </w:rPr>
            </w:pPr>
            <w:r w:rsidRPr="00A66BB6">
              <w:rPr>
                <w:color w:val="000000"/>
                <w:lang w:eastAsia="pt-BR"/>
              </w:rPr>
              <w:t>0.5</w:t>
            </w:r>
          </w:p>
        </w:tc>
        <w:tc>
          <w:tcPr>
            <w:tcW w:w="292" w:type="pct"/>
            <w:shd w:val="clear" w:color="auto" w:fill="FFFFFF"/>
          </w:tcPr>
          <w:p w14:paraId="4A7ABEB0" w14:textId="77777777" w:rsidR="00463447" w:rsidRPr="00A66BB6" w:rsidRDefault="00463447" w:rsidP="000634FB">
            <w:pPr>
              <w:autoSpaceDE w:val="0"/>
              <w:autoSpaceDN w:val="0"/>
              <w:adjustRightInd w:val="0"/>
              <w:ind w:right="60"/>
              <w:rPr>
                <w:color w:val="000000"/>
              </w:rPr>
            </w:pPr>
          </w:p>
        </w:tc>
      </w:tr>
      <w:tr w:rsidR="00463447" w:rsidRPr="00A66BB6" w14:paraId="1BD9925A" w14:textId="77777777" w:rsidTr="00463447">
        <w:trPr>
          <w:cantSplit/>
          <w:trHeight w:val="227"/>
        </w:trPr>
        <w:tc>
          <w:tcPr>
            <w:tcW w:w="305" w:type="pct"/>
            <w:vMerge/>
            <w:shd w:val="clear" w:color="auto" w:fill="FFFFFF"/>
          </w:tcPr>
          <w:p w14:paraId="27545225"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68E02384" w14:textId="29C1A67D"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79BF6321"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3E4AE392" w14:textId="77777777" w:rsidR="00463447" w:rsidRPr="00A66BB6" w:rsidRDefault="00463447" w:rsidP="000634FB">
            <w:pPr>
              <w:autoSpaceDE w:val="0"/>
              <w:autoSpaceDN w:val="0"/>
              <w:adjustRightInd w:val="0"/>
              <w:ind w:right="60"/>
              <w:rPr>
                <w:color w:val="000000"/>
              </w:rPr>
            </w:pPr>
            <w:r w:rsidRPr="00A66BB6">
              <w:rPr>
                <w:color w:val="000000"/>
                <w:lang w:eastAsia="pt-BR"/>
              </w:rPr>
              <w:t>3 (2)</w:t>
            </w:r>
          </w:p>
        </w:tc>
        <w:tc>
          <w:tcPr>
            <w:tcW w:w="428" w:type="pct"/>
            <w:shd w:val="clear" w:color="auto" w:fill="FFFFFF"/>
          </w:tcPr>
          <w:p w14:paraId="5A09382C" w14:textId="77777777" w:rsidR="00463447" w:rsidRPr="00A66BB6" w:rsidRDefault="00463447" w:rsidP="000634FB">
            <w:pPr>
              <w:autoSpaceDE w:val="0"/>
              <w:autoSpaceDN w:val="0"/>
              <w:adjustRightInd w:val="0"/>
              <w:ind w:right="60"/>
              <w:rPr>
                <w:color w:val="000000"/>
              </w:rPr>
            </w:pPr>
            <w:r w:rsidRPr="00A66BB6">
              <w:rPr>
                <w:color w:val="000000"/>
                <w:lang w:eastAsia="pt-BR"/>
              </w:rPr>
              <w:t>1.0</w:t>
            </w:r>
          </w:p>
        </w:tc>
        <w:tc>
          <w:tcPr>
            <w:tcW w:w="292" w:type="pct"/>
            <w:shd w:val="clear" w:color="auto" w:fill="FFFFFF"/>
          </w:tcPr>
          <w:p w14:paraId="2EBCCB8C" w14:textId="77777777" w:rsidR="00463447" w:rsidRPr="00A66BB6" w:rsidRDefault="00463447" w:rsidP="000634FB">
            <w:pPr>
              <w:autoSpaceDE w:val="0"/>
              <w:autoSpaceDN w:val="0"/>
              <w:adjustRightInd w:val="0"/>
              <w:ind w:right="60"/>
              <w:rPr>
                <w:color w:val="000000"/>
              </w:rPr>
            </w:pPr>
          </w:p>
        </w:tc>
      </w:tr>
      <w:tr w:rsidR="00463447" w:rsidRPr="00A66BB6" w14:paraId="04C35F7A" w14:textId="77777777" w:rsidTr="00463447">
        <w:trPr>
          <w:cantSplit/>
          <w:trHeight w:val="227"/>
        </w:trPr>
        <w:tc>
          <w:tcPr>
            <w:tcW w:w="305" w:type="pct"/>
            <w:vMerge w:val="restart"/>
            <w:shd w:val="clear" w:color="auto" w:fill="FFFFFF"/>
          </w:tcPr>
          <w:p w14:paraId="04D04E08" w14:textId="051CC355" w:rsidR="00463447" w:rsidRPr="00A66BB6" w:rsidRDefault="00463447" w:rsidP="000634FB">
            <w:pPr>
              <w:autoSpaceDE w:val="0"/>
              <w:autoSpaceDN w:val="0"/>
              <w:adjustRightInd w:val="0"/>
              <w:ind w:right="60"/>
              <w:rPr>
                <w:color w:val="000000"/>
              </w:rPr>
            </w:pPr>
            <w:r w:rsidRPr="00A66BB6">
              <w:rPr>
                <w:color w:val="000000"/>
              </w:rPr>
              <w:t>3</w:t>
            </w:r>
          </w:p>
        </w:tc>
        <w:tc>
          <w:tcPr>
            <w:tcW w:w="3084" w:type="pct"/>
            <w:shd w:val="clear" w:color="auto" w:fill="FFFFFF"/>
          </w:tcPr>
          <w:p w14:paraId="464E3963" w14:textId="3B7E5704"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41FC5272"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07F3C432"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2DBA7168" w14:textId="77777777" w:rsidR="00463447" w:rsidRPr="00A66BB6" w:rsidRDefault="00463447"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649D61F2" w14:textId="4D90B0B3" w:rsidR="00463447" w:rsidRPr="00A66BB6" w:rsidRDefault="00463447" w:rsidP="000634FB">
            <w:pPr>
              <w:autoSpaceDE w:val="0"/>
              <w:autoSpaceDN w:val="0"/>
              <w:adjustRightInd w:val="0"/>
              <w:ind w:right="60"/>
              <w:rPr>
                <w:color w:val="000000"/>
              </w:rPr>
            </w:pPr>
            <w:r w:rsidRPr="00A66BB6">
              <w:rPr>
                <w:color w:val="000000"/>
              </w:rPr>
              <w:t>&lt;.001</w:t>
            </w:r>
          </w:p>
        </w:tc>
      </w:tr>
      <w:tr w:rsidR="00463447" w:rsidRPr="00A66BB6" w14:paraId="4CA00C98" w14:textId="77777777" w:rsidTr="00463447">
        <w:trPr>
          <w:cantSplit/>
          <w:trHeight w:val="227"/>
        </w:trPr>
        <w:tc>
          <w:tcPr>
            <w:tcW w:w="305" w:type="pct"/>
            <w:vMerge/>
            <w:shd w:val="clear" w:color="auto" w:fill="FFFFFF"/>
          </w:tcPr>
          <w:p w14:paraId="563287A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6B8A5A85" w14:textId="520A3579"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35BF8625" w14:textId="77777777" w:rsidR="00463447" w:rsidRPr="00A66BB6" w:rsidRDefault="00463447" w:rsidP="000634FB">
            <w:pPr>
              <w:autoSpaceDE w:val="0"/>
              <w:autoSpaceDN w:val="0"/>
              <w:adjustRightInd w:val="0"/>
              <w:ind w:right="60"/>
              <w:rPr>
                <w:color w:val="000000"/>
              </w:rPr>
            </w:pPr>
            <w:r w:rsidRPr="00A66BB6">
              <w:rPr>
                <w:color w:val="000000"/>
                <w:lang w:eastAsia="pt-BR"/>
              </w:rPr>
              <w:t>66 (33)</w:t>
            </w:r>
          </w:p>
        </w:tc>
        <w:tc>
          <w:tcPr>
            <w:tcW w:w="340" w:type="pct"/>
            <w:shd w:val="clear" w:color="auto" w:fill="FFFFFF"/>
          </w:tcPr>
          <w:p w14:paraId="0F8A0D97"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3E380CA8" w14:textId="6CB232E7" w:rsidR="00463447" w:rsidRPr="00A66BB6" w:rsidRDefault="00463447" w:rsidP="000634FB">
            <w:pPr>
              <w:autoSpaceDE w:val="0"/>
              <w:autoSpaceDN w:val="0"/>
              <w:adjustRightInd w:val="0"/>
              <w:ind w:right="60"/>
              <w:rPr>
                <w:color w:val="000000"/>
              </w:rPr>
            </w:pPr>
            <w:r w:rsidRPr="00A66BB6">
              <w:rPr>
                <w:color w:val="000000"/>
                <w:lang w:eastAsia="pt-BR"/>
              </w:rPr>
              <w:t>−30.7</w:t>
            </w:r>
          </w:p>
        </w:tc>
        <w:tc>
          <w:tcPr>
            <w:tcW w:w="292" w:type="pct"/>
            <w:shd w:val="clear" w:color="auto" w:fill="FFFFFF"/>
          </w:tcPr>
          <w:p w14:paraId="074A68B8" w14:textId="77777777" w:rsidR="00463447" w:rsidRPr="00A66BB6" w:rsidRDefault="00463447" w:rsidP="000634FB">
            <w:pPr>
              <w:autoSpaceDE w:val="0"/>
              <w:autoSpaceDN w:val="0"/>
              <w:adjustRightInd w:val="0"/>
              <w:ind w:right="60"/>
              <w:rPr>
                <w:color w:val="000000"/>
              </w:rPr>
            </w:pPr>
          </w:p>
        </w:tc>
      </w:tr>
      <w:tr w:rsidR="00463447" w:rsidRPr="00A66BB6" w14:paraId="14141EE7" w14:textId="77777777" w:rsidTr="00463447">
        <w:trPr>
          <w:cantSplit/>
          <w:trHeight w:val="227"/>
        </w:trPr>
        <w:tc>
          <w:tcPr>
            <w:tcW w:w="305" w:type="pct"/>
            <w:vMerge/>
            <w:shd w:val="clear" w:color="auto" w:fill="FFFFFF"/>
          </w:tcPr>
          <w:p w14:paraId="33101470"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AECD1C6" w14:textId="0B57C0DB"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3A385E8A" w14:textId="77777777" w:rsidR="00463447" w:rsidRPr="00A66BB6" w:rsidRDefault="00463447" w:rsidP="000634FB">
            <w:pPr>
              <w:autoSpaceDE w:val="0"/>
              <w:autoSpaceDN w:val="0"/>
              <w:adjustRightInd w:val="0"/>
              <w:ind w:right="60"/>
              <w:rPr>
                <w:color w:val="000000"/>
              </w:rPr>
            </w:pPr>
            <w:r w:rsidRPr="00A66BB6">
              <w:rPr>
                <w:color w:val="000000"/>
                <w:lang w:eastAsia="pt-BR"/>
              </w:rPr>
              <w:t>52 (26)</w:t>
            </w:r>
          </w:p>
        </w:tc>
        <w:tc>
          <w:tcPr>
            <w:tcW w:w="340" w:type="pct"/>
            <w:shd w:val="clear" w:color="auto" w:fill="FFFFFF"/>
          </w:tcPr>
          <w:p w14:paraId="1F8FA429" w14:textId="77777777" w:rsidR="00463447" w:rsidRPr="00A66BB6" w:rsidRDefault="00463447" w:rsidP="000634FB">
            <w:pPr>
              <w:autoSpaceDE w:val="0"/>
              <w:autoSpaceDN w:val="0"/>
              <w:adjustRightInd w:val="0"/>
              <w:ind w:right="60"/>
              <w:rPr>
                <w:color w:val="000000"/>
              </w:rPr>
            </w:pPr>
            <w:r w:rsidRPr="00A66BB6">
              <w:rPr>
                <w:color w:val="000000"/>
                <w:lang w:eastAsia="pt-BR"/>
              </w:rPr>
              <w:t>34 (17)</w:t>
            </w:r>
          </w:p>
        </w:tc>
        <w:tc>
          <w:tcPr>
            <w:tcW w:w="428" w:type="pct"/>
            <w:shd w:val="clear" w:color="auto" w:fill="FFFFFF"/>
          </w:tcPr>
          <w:p w14:paraId="64996C12" w14:textId="408E4BA1" w:rsidR="00463447" w:rsidRPr="00A66BB6" w:rsidRDefault="00463447" w:rsidP="000634FB">
            <w:pPr>
              <w:autoSpaceDE w:val="0"/>
              <w:autoSpaceDN w:val="0"/>
              <w:adjustRightInd w:val="0"/>
              <w:ind w:right="60"/>
              <w:rPr>
                <w:color w:val="000000"/>
              </w:rPr>
            </w:pPr>
            <w:r w:rsidRPr="00A66BB6">
              <w:rPr>
                <w:color w:val="000000"/>
                <w:lang w:eastAsia="pt-BR"/>
              </w:rPr>
              <w:t>−9.0</w:t>
            </w:r>
          </w:p>
        </w:tc>
        <w:tc>
          <w:tcPr>
            <w:tcW w:w="292" w:type="pct"/>
            <w:shd w:val="clear" w:color="auto" w:fill="FFFFFF"/>
          </w:tcPr>
          <w:p w14:paraId="6CD3CAB3" w14:textId="77777777" w:rsidR="00463447" w:rsidRPr="00A66BB6" w:rsidRDefault="00463447" w:rsidP="000634FB">
            <w:pPr>
              <w:autoSpaceDE w:val="0"/>
              <w:autoSpaceDN w:val="0"/>
              <w:adjustRightInd w:val="0"/>
              <w:ind w:right="60"/>
              <w:rPr>
                <w:color w:val="000000"/>
              </w:rPr>
            </w:pPr>
          </w:p>
        </w:tc>
      </w:tr>
      <w:tr w:rsidR="00463447" w:rsidRPr="00A66BB6" w14:paraId="675B3550" w14:textId="77777777" w:rsidTr="00463447">
        <w:trPr>
          <w:cantSplit/>
          <w:trHeight w:val="227"/>
        </w:trPr>
        <w:tc>
          <w:tcPr>
            <w:tcW w:w="305" w:type="pct"/>
            <w:vMerge/>
            <w:shd w:val="clear" w:color="auto" w:fill="FFFFFF"/>
          </w:tcPr>
          <w:p w14:paraId="62F250B8"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50F83A8" w14:textId="2DF83090"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3F3A6B38" w14:textId="77777777" w:rsidR="00463447" w:rsidRPr="00A66BB6" w:rsidRDefault="00463447" w:rsidP="000634FB">
            <w:pPr>
              <w:autoSpaceDE w:val="0"/>
              <w:autoSpaceDN w:val="0"/>
              <w:adjustRightInd w:val="0"/>
              <w:ind w:right="60"/>
              <w:rPr>
                <w:color w:val="000000"/>
              </w:rPr>
            </w:pPr>
            <w:r w:rsidRPr="00A66BB6">
              <w:rPr>
                <w:color w:val="000000"/>
                <w:lang w:eastAsia="pt-BR"/>
              </w:rPr>
              <w:t>61 (30)</w:t>
            </w:r>
          </w:p>
        </w:tc>
        <w:tc>
          <w:tcPr>
            <w:tcW w:w="340" w:type="pct"/>
            <w:shd w:val="clear" w:color="auto" w:fill="FFFFFF"/>
          </w:tcPr>
          <w:p w14:paraId="3F301D1C" w14:textId="77777777" w:rsidR="00463447" w:rsidRPr="00A66BB6" w:rsidRDefault="00463447" w:rsidP="000634FB">
            <w:pPr>
              <w:autoSpaceDE w:val="0"/>
              <w:autoSpaceDN w:val="0"/>
              <w:adjustRightInd w:val="0"/>
              <w:ind w:right="60"/>
              <w:rPr>
                <w:color w:val="000000"/>
              </w:rPr>
            </w:pPr>
            <w:r w:rsidRPr="00A66BB6">
              <w:rPr>
                <w:color w:val="000000"/>
                <w:lang w:eastAsia="pt-BR"/>
              </w:rPr>
              <w:t>132 (65)</w:t>
            </w:r>
          </w:p>
        </w:tc>
        <w:tc>
          <w:tcPr>
            <w:tcW w:w="428" w:type="pct"/>
            <w:shd w:val="clear" w:color="auto" w:fill="FFFFFF"/>
          </w:tcPr>
          <w:p w14:paraId="33D985E0" w14:textId="77777777" w:rsidR="00463447" w:rsidRPr="00A66BB6" w:rsidRDefault="00463447" w:rsidP="000634FB">
            <w:pPr>
              <w:autoSpaceDE w:val="0"/>
              <w:autoSpaceDN w:val="0"/>
              <w:adjustRightInd w:val="0"/>
              <w:ind w:right="60"/>
              <w:rPr>
                <w:color w:val="000000"/>
              </w:rPr>
            </w:pPr>
            <w:r w:rsidRPr="00A66BB6">
              <w:rPr>
                <w:color w:val="000000"/>
                <w:lang w:eastAsia="pt-BR"/>
              </w:rPr>
              <w:t>34.8</w:t>
            </w:r>
          </w:p>
        </w:tc>
        <w:tc>
          <w:tcPr>
            <w:tcW w:w="292" w:type="pct"/>
            <w:shd w:val="clear" w:color="auto" w:fill="FFFFFF"/>
          </w:tcPr>
          <w:p w14:paraId="3AF1BFE3" w14:textId="77777777" w:rsidR="00463447" w:rsidRPr="00A66BB6" w:rsidRDefault="00463447" w:rsidP="000634FB">
            <w:pPr>
              <w:autoSpaceDE w:val="0"/>
              <w:autoSpaceDN w:val="0"/>
              <w:adjustRightInd w:val="0"/>
              <w:ind w:right="60"/>
              <w:rPr>
                <w:color w:val="000000"/>
              </w:rPr>
            </w:pPr>
          </w:p>
        </w:tc>
      </w:tr>
      <w:tr w:rsidR="00463447" w:rsidRPr="00A66BB6" w14:paraId="38C7871C" w14:textId="77777777" w:rsidTr="00463447">
        <w:trPr>
          <w:cantSplit/>
          <w:trHeight w:val="227"/>
        </w:trPr>
        <w:tc>
          <w:tcPr>
            <w:tcW w:w="305" w:type="pct"/>
            <w:vMerge/>
            <w:shd w:val="clear" w:color="auto" w:fill="FFFFFF"/>
          </w:tcPr>
          <w:p w14:paraId="311933B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EE13A9C" w14:textId="338A2E9F"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119251AF" w14:textId="77777777" w:rsidR="00463447" w:rsidRPr="00A66BB6" w:rsidRDefault="00463447" w:rsidP="000634FB">
            <w:pPr>
              <w:autoSpaceDE w:val="0"/>
              <w:autoSpaceDN w:val="0"/>
              <w:adjustRightInd w:val="0"/>
              <w:ind w:right="60"/>
              <w:rPr>
                <w:color w:val="000000"/>
              </w:rPr>
            </w:pPr>
            <w:r w:rsidRPr="00A66BB6">
              <w:rPr>
                <w:color w:val="000000"/>
                <w:lang w:eastAsia="pt-BR"/>
              </w:rPr>
              <w:t>6 (3)</w:t>
            </w:r>
          </w:p>
        </w:tc>
        <w:tc>
          <w:tcPr>
            <w:tcW w:w="340" w:type="pct"/>
            <w:shd w:val="clear" w:color="auto" w:fill="FFFFFF"/>
          </w:tcPr>
          <w:p w14:paraId="35546657" w14:textId="77777777" w:rsidR="00463447" w:rsidRPr="00A66BB6" w:rsidRDefault="00463447" w:rsidP="000634FB">
            <w:pPr>
              <w:autoSpaceDE w:val="0"/>
              <w:autoSpaceDN w:val="0"/>
              <w:adjustRightInd w:val="0"/>
              <w:ind w:right="60"/>
              <w:rPr>
                <w:color w:val="000000"/>
              </w:rPr>
            </w:pPr>
            <w:r w:rsidRPr="00A66BB6">
              <w:rPr>
                <w:color w:val="000000"/>
                <w:lang w:eastAsia="pt-BR"/>
              </w:rPr>
              <w:t>12 (6)</w:t>
            </w:r>
          </w:p>
        </w:tc>
        <w:tc>
          <w:tcPr>
            <w:tcW w:w="428" w:type="pct"/>
            <w:shd w:val="clear" w:color="auto" w:fill="FFFFFF"/>
          </w:tcPr>
          <w:p w14:paraId="01E6E130" w14:textId="77777777" w:rsidR="00463447" w:rsidRPr="00A66BB6" w:rsidRDefault="00463447" w:rsidP="000634FB">
            <w:pPr>
              <w:autoSpaceDE w:val="0"/>
              <w:autoSpaceDN w:val="0"/>
              <w:adjustRightInd w:val="0"/>
              <w:ind w:right="60"/>
              <w:rPr>
                <w:color w:val="000000"/>
              </w:rPr>
            </w:pPr>
            <w:r w:rsidRPr="00A66BB6">
              <w:rPr>
                <w:color w:val="000000"/>
                <w:lang w:eastAsia="pt-BR"/>
              </w:rPr>
              <w:t>2.9</w:t>
            </w:r>
          </w:p>
        </w:tc>
        <w:tc>
          <w:tcPr>
            <w:tcW w:w="292" w:type="pct"/>
            <w:shd w:val="clear" w:color="auto" w:fill="FFFFFF"/>
          </w:tcPr>
          <w:p w14:paraId="1159B027" w14:textId="77777777" w:rsidR="00463447" w:rsidRPr="00A66BB6" w:rsidRDefault="00463447" w:rsidP="000634FB">
            <w:pPr>
              <w:autoSpaceDE w:val="0"/>
              <w:autoSpaceDN w:val="0"/>
              <w:adjustRightInd w:val="0"/>
              <w:ind w:right="60"/>
              <w:rPr>
                <w:color w:val="000000"/>
              </w:rPr>
            </w:pPr>
          </w:p>
        </w:tc>
      </w:tr>
      <w:tr w:rsidR="00463447" w:rsidRPr="00A66BB6" w14:paraId="47360598" w14:textId="77777777" w:rsidTr="00463447">
        <w:trPr>
          <w:cantSplit/>
          <w:trHeight w:val="227"/>
        </w:trPr>
        <w:tc>
          <w:tcPr>
            <w:tcW w:w="305" w:type="pct"/>
            <w:vMerge/>
            <w:shd w:val="clear" w:color="auto" w:fill="FFFFFF"/>
          </w:tcPr>
          <w:p w14:paraId="59971DD4"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156033FF" w14:textId="572B5284"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26B77948" w14:textId="77777777" w:rsidR="00463447" w:rsidRPr="00A66BB6" w:rsidRDefault="00463447" w:rsidP="000634FB">
            <w:pPr>
              <w:autoSpaceDE w:val="0"/>
              <w:autoSpaceDN w:val="0"/>
              <w:adjustRightInd w:val="0"/>
              <w:ind w:right="60"/>
              <w:rPr>
                <w:color w:val="000000"/>
              </w:rPr>
            </w:pPr>
            <w:r w:rsidRPr="00A66BB6">
              <w:rPr>
                <w:color w:val="000000"/>
                <w:lang w:eastAsia="pt-BR"/>
              </w:rPr>
              <w:t>16 (8)</w:t>
            </w:r>
          </w:p>
        </w:tc>
        <w:tc>
          <w:tcPr>
            <w:tcW w:w="340" w:type="pct"/>
            <w:shd w:val="clear" w:color="auto" w:fill="FFFFFF"/>
          </w:tcPr>
          <w:p w14:paraId="67B4891C" w14:textId="77777777" w:rsidR="00463447" w:rsidRPr="00A66BB6" w:rsidRDefault="00463447" w:rsidP="000634FB">
            <w:pPr>
              <w:autoSpaceDE w:val="0"/>
              <w:autoSpaceDN w:val="0"/>
              <w:adjustRightInd w:val="0"/>
              <w:ind w:right="60"/>
              <w:rPr>
                <w:color w:val="000000"/>
              </w:rPr>
            </w:pPr>
            <w:r w:rsidRPr="00A66BB6">
              <w:rPr>
                <w:color w:val="000000"/>
                <w:lang w:eastAsia="pt-BR"/>
              </w:rPr>
              <w:t>18 (9)</w:t>
            </w:r>
          </w:p>
        </w:tc>
        <w:tc>
          <w:tcPr>
            <w:tcW w:w="428" w:type="pct"/>
            <w:shd w:val="clear" w:color="auto" w:fill="FFFFFF"/>
          </w:tcPr>
          <w:p w14:paraId="13FCDBBB" w14:textId="77777777" w:rsidR="00463447" w:rsidRPr="00A66BB6" w:rsidRDefault="00463447" w:rsidP="000634FB">
            <w:pPr>
              <w:autoSpaceDE w:val="0"/>
              <w:autoSpaceDN w:val="0"/>
              <w:adjustRightInd w:val="0"/>
              <w:ind w:right="60"/>
              <w:rPr>
                <w:color w:val="000000"/>
              </w:rPr>
            </w:pPr>
            <w:r w:rsidRPr="00A66BB6">
              <w:rPr>
                <w:color w:val="000000"/>
              </w:rPr>
              <w:t>0.9</w:t>
            </w:r>
          </w:p>
        </w:tc>
        <w:tc>
          <w:tcPr>
            <w:tcW w:w="292" w:type="pct"/>
            <w:shd w:val="clear" w:color="auto" w:fill="FFFFFF"/>
          </w:tcPr>
          <w:p w14:paraId="66863F44" w14:textId="77777777" w:rsidR="00463447" w:rsidRPr="00A66BB6" w:rsidRDefault="00463447" w:rsidP="000634FB">
            <w:pPr>
              <w:autoSpaceDE w:val="0"/>
              <w:autoSpaceDN w:val="0"/>
              <w:adjustRightInd w:val="0"/>
              <w:ind w:right="60"/>
              <w:rPr>
                <w:color w:val="000000"/>
              </w:rPr>
            </w:pPr>
          </w:p>
        </w:tc>
      </w:tr>
      <w:tr w:rsidR="00463447" w:rsidRPr="00A66BB6" w14:paraId="0A1411DE" w14:textId="77777777" w:rsidTr="00463447">
        <w:trPr>
          <w:cantSplit/>
          <w:trHeight w:val="227"/>
        </w:trPr>
        <w:tc>
          <w:tcPr>
            <w:tcW w:w="305" w:type="pct"/>
            <w:vMerge/>
            <w:shd w:val="clear" w:color="auto" w:fill="FFFFFF"/>
          </w:tcPr>
          <w:p w14:paraId="7E8175A7"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78B74EA" w14:textId="34097A1B"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4C11088D"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4481F75E" w14:textId="77777777" w:rsidR="00463447" w:rsidRPr="00A66BB6" w:rsidRDefault="00463447" w:rsidP="000634FB">
            <w:pPr>
              <w:autoSpaceDE w:val="0"/>
              <w:autoSpaceDN w:val="0"/>
              <w:adjustRightInd w:val="0"/>
              <w:ind w:right="60"/>
              <w:rPr>
                <w:color w:val="000000"/>
              </w:rPr>
            </w:pPr>
            <w:r w:rsidRPr="00A66BB6">
              <w:rPr>
                <w:color w:val="000000"/>
                <w:lang w:eastAsia="pt-BR"/>
              </w:rPr>
              <w:t>3 (2)</w:t>
            </w:r>
          </w:p>
        </w:tc>
        <w:tc>
          <w:tcPr>
            <w:tcW w:w="428" w:type="pct"/>
            <w:shd w:val="clear" w:color="auto" w:fill="FFFFFF"/>
          </w:tcPr>
          <w:p w14:paraId="48FBAB70" w14:textId="77777777" w:rsidR="00463447" w:rsidRPr="00A66BB6" w:rsidRDefault="00463447" w:rsidP="000634FB">
            <w:pPr>
              <w:autoSpaceDE w:val="0"/>
              <w:autoSpaceDN w:val="0"/>
              <w:adjustRightInd w:val="0"/>
              <w:ind w:right="60"/>
              <w:rPr>
                <w:color w:val="000000"/>
              </w:rPr>
            </w:pPr>
            <w:r w:rsidRPr="00A66BB6">
              <w:rPr>
                <w:color w:val="000000"/>
                <w:lang w:eastAsia="pt-BR"/>
              </w:rPr>
              <w:t>1.0</w:t>
            </w:r>
          </w:p>
        </w:tc>
        <w:tc>
          <w:tcPr>
            <w:tcW w:w="292" w:type="pct"/>
            <w:shd w:val="clear" w:color="auto" w:fill="FFFFFF"/>
          </w:tcPr>
          <w:p w14:paraId="79ECBCCE" w14:textId="77777777" w:rsidR="00463447" w:rsidRPr="00A66BB6" w:rsidRDefault="00463447" w:rsidP="000634FB">
            <w:pPr>
              <w:autoSpaceDE w:val="0"/>
              <w:autoSpaceDN w:val="0"/>
              <w:adjustRightInd w:val="0"/>
              <w:ind w:right="60"/>
              <w:rPr>
                <w:color w:val="000000"/>
              </w:rPr>
            </w:pPr>
          </w:p>
        </w:tc>
      </w:tr>
      <w:tr w:rsidR="00463447" w:rsidRPr="00A66BB6" w14:paraId="7C619537" w14:textId="77777777" w:rsidTr="00463447">
        <w:trPr>
          <w:cantSplit/>
          <w:trHeight w:val="227"/>
        </w:trPr>
        <w:tc>
          <w:tcPr>
            <w:tcW w:w="305" w:type="pct"/>
            <w:vMerge w:val="restart"/>
            <w:shd w:val="clear" w:color="auto" w:fill="FFFFFF"/>
          </w:tcPr>
          <w:p w14:paraId="3EFE1BD5" w14:textId="6A9E23B7" w:rsidR="00463447" w:rsidRPr="00A66BB6" w:rsidRDefault="00463447" w:rsidP="000634FB">
            <w:pPr>
              <w:autoSpaceDE w:val="0"/>
              <w:autoSpaceDN w:val="0"/>
              <w:adjustRightInd w:val="0"/>
              <w:ind w:right="60"/>
              <w:rPr>
                <w:color w:val="000000"/>
              </w:rPr>
            </w:pPr>
            <w:r w:rsidRPr="00A66BB6">
              <w:rPr>
                <w:color w:val="000000"/>
              </w:rPr>
              <w:t>4</w:t>
            </w:r>
          </w:p>
        </w:tc>
        <w:tc>
          <w:tcPr>
            <w:tcW w:w="3084" w:type="pct"/>
            <w:shd w:val="clear" w:color="auto" w:fill="FFFFFF"/>
          </w:tcPr>
          <w:p w14:paraId="357E9E56" w14:textId="4FCD0F60"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558D088E" w14:textId="77777777" w:rsidR="00463447" w:rsidRPr="00A66BB6" w:rsidRDefault="00463447" w:rsidP="000634FB">
            <w:pPr>
              <w:autoSpaceDE w:val="0"/>
              <w:autoSpaceDN w:val="0"/>
              <w:adjustRightInd w:val="0"/>
              <w:ind w:right="60"/>
              <w:rPr>
                <w:color w:val="000000"/>
              </w:rPr>
            </w:pPr>
            <w:r w:rsidRPr="00A66BB6">
              <w:rPr>
                <w:color w:val="000000"/>
                <w:lang w:eastAsia="pt-BR"/>
              </w:rPr>
              <w:t>62 (31)</w:t>
            </w:r>
          </w:p>
        </w:tc>
        <w:tc>
          <w:tcPr>
            <w:tcW w:w="340" w:type="pct"/>
            <w:shd w:val="clear" w:color="auto" w:fill="FFFFFF"/>
          </w:tcPr>
          <w:p w14:paraId="1E8E1C16" w14:textId="77777777" w:rsidR="00463447" w:rsidRPr="00A66BB6" w:rsidRDefault="00463447" w:rsidP="000634FB">
            <w:pPr>
              <w:autoSpaceDE w:val="0"/>
              <w:autoSpaceDN w:val="0"/>
              <w:adjustRightInd w:val="0"/>
              <w:ind w:right="60"/>
              <w:rPr>
                <w:color w:val="000000"/>
              </w:rPr>
            </w:pPr>
            <w:r w:rsidRPr="00A66BB6">
              <w:rPr>
                <w:color w:val="000000"/>
                <w:lang w:eastAsia="pt-BR"/>
              </w:rPr>
              <w:t>23 (11)</w:t>
            </w:r>
          </w:p>
        </w:tc>
        <w:tc>
          <w:tcPr>
            <w:tcW w:w="428" w:type="pct"/>
            <w:shd w:val="clear" w:color="auto" w:fill="FFFFFF"/>
          </w:tcPr>
          <w:p w14:paraId="4CD82C11" w14:textId="08D3C54C" w:rsidR="00463447" w:rsidRPr="00A66BB6" w:rsidRDefault="00463447" w:rsidP="000634FB">
            <w:pPr>
              <w:autoSpaceDE w:val="0"/>
              <w:autoSpaceDN w:val="0"/>
              <w:adjustRightInd w:val="0"/>
              <w:ind w:right="60"/>
              <w:rPr>
                <w:color w:val="000000"/>
              </w:rPr>
            </w:pPr>
            <w:r w:rsidRPr="00A66BB6">
              <w:rPr>
                <w:color w:val="000000"/>
                <w:lang w:eastAsia="pt-BR"/>
              </w:rPr>
              <w:t>−19.4</w:t>
            </w:r>
          </w:p>
        </w:tc>
        <w:tc>
          <w:tcPr>
            <w:tcW w:w="292" w:type="pct"/>
            <w:shd w:val="clear" w:color="auto" w:fill="FFFFFF"/>
          </w:tcPr>
          <w:p w14:paraId="1C1F6B3C" w14:textId="066F40B2" w:rsidR="00463447" w:rsidRPr="00A66BB6" w:rsidRDefault="00463447" w:rsidP="000634FB">
            <w:pPr>
              <w:autoSpaceDE w:val="0"/>
              <w:autoSpaceDN w:val="0"/>
              <w:adjustRightInd w:val="0"/>
              <w:ind w:right="60"/>
              <w:rPr>
                <w:color w:val="000000"/>
              </w:rPr>
            </w:pPr>
            <w:r w:rsidRPr="00A66BB6">
              <w:rPr>
                <w:color w:val="000000"/>
              </w:rPr>
              <w:t>&lt;.001</w:t>
            </w:r>
          </w:p>
        </w:tc>
      </w:tr>
      <w:tr w:rsidR="00463447" w:rsidRPr="00A66BB6" w14:paraId="6319D27A" w14:textId="77777777" w:rsidTr="00463447">
        <w:trPr>
          <w:cantSplit/>
          <w:trHeight w:val="227"/>
        </w:trPr>
        <w:tc>
          <w:tcPr>
            <w:tcW w:w="305" w:type="pct"/>
            <w:vMerge/>
            <w:shd w:val="clear" w:color="auto" w:fill="FFFFFF"/>
          </w:tcPr>
          <w:p w14:paraId="46A65691"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7653CE9E" w14:textId="3F44ABE8"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082A6A5B" w14:textId="77777777" w:rsidR="00463447" w:rsidRPr="00A66BB6" w:rsidRDefault="00463447" w:rsidP="000634FB">
            <w:pPr>
              <w:autoSpaceDE w:val="0"/>
              <w:autoSpaceDN w:val="0"/>
              <w:adjustRightInd w:val="0"/>
              <w:ind w:right="60"/>
              <w:rPr>
                <w:color w:val="000000"/>
              </w:rPr>
            </w:pPr>
            <w:r w:rsidRPr="00A66BB6">
              <w:rPr>
                <w:color w:val="000000"/>
                <w:lang w:eastAsia="pt-BR"/>
              </w:rPr>
              <w:t>63 (31)</w:t>
            </w:r>
          </w:p>
        </w:tc>
        <w:tc>
          <w:tcPr>
            <w:tcW w:w="340" w:type="pct"/>
            <w:shd w:val="clear" w:color="auto" w:fill="FFFFFF"/>
          </w:tcPr>
          <w:p w14:paraId="5E3EC859"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2998ED61" w14:textId="4883BF11" w:rsidR="00463447" w:rsidRPr="00A66BB6" w:rsidRDefault="00463447" w:rsidP="000634FB">
            <w:pPr>
              <w:autoSpaceDE w:val="0"/>
              <w:autoSpaceDN w:val="0"/>
              <w:adjustRightInd w:val="0"/>
              <w:ind w:right="60"/>
              <w:rPr>
                <w:color w:val="000000"/>
              </w:rPr>
            </w:pPr>
            <w:r w:rsidRPr="00A66BB6">
              <w:rPr>
                <w:color w:val="000000"/>
                <w:lang w:eastAsia="pt-BR"/>
              </w:rPr>
              <w:t>−29.2</w:t>
            </w:r>
          </w:p>
        </w:tc>
        <w:tc>
          <w:tcPr>
            <w:tcW w:w="292" w:type="pct"/>
            <w:shd w:val="clear" w:color="auto" w:fill="FFFFFF"/>
          </w:tcPr>
          <w:p w14:paraId="6AD75D0E" w14:textId="77777777" w:rsidR="00463447" w:rsidRPr="00A66BB6" w:rsidRDefault="00463447" w:rsidP="000634FB">
            <w:pPr>
              <w:autoSpaceDE w:val="0"/>
              <w:autoSpaceDN w:val="0"/>
              <w:adjustRightInd w:val="0"/>
              <w:ind w:right="60"/>
              <w:rPr>
                <w:color w:val="000000"/>
              </w:rPr>
            </w:pPr>
          </w:p>
        </w:tc>
      </w:tr>
      <w:tr w:rsidR="00463447" w:rsidRPr="00A66BB6" w14:paraId="263ABB71" w14:textId="77777777" w:rsidTr="00463447">
        <w:trPr>
          <w:cantSplit/>
          <w:trHeight w:val="227"/>
        </w:trPr>
        <w:tc>
          <w:tcPr>
            <w:tcW w:w="305" w:type="pct"/>
            <w:vMerge/>
            <w:shd w:val="clear" w:color="auto" w:fill="FFFFFF"/>
          </w:tcPr>
          <w:p w14:paraId="70AC7DD7"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464940C" w14:textId="0145DC93"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41905C69" w14:textId="77777777" w:rsidR="00463447" w:rsidRPr="00A66BB6" w:rsidRDefault="00463447" w:rsidP="000634FB">
            <w:pPr>
              <w:autoSpaceDE w:val="0"/>
              <w:autoSpaceDN w:val="0"/>
              <w:adjustRightInd w:val="0"/>
              <w:ind w:right="60"/>
              <w:rPr>
                <w:color w:val="000000"/>
              </w:rPr>
            </w:pPr>
            <w:r w:rsidRPr="00A66BB6">
              <w:rPr>
                <w:color w:val="000000"/>
                <w:lang w:eastAsia="pt-BR"/>
              </w:rPr>
              <w:t>44 (22)</w:t>
            </w:r>
          </w:p>
        </w:tc>
        <w:tc>
          <w:tcPr>
            <w:tcW w:w="340" w:type="pct"/>
            <w:shd w:val="clear" w:color="auto" w:fill="FFFFFF"/>
          </w:tcPr>
          <w:p w14:paraId="5A360FFE" w14:textId="77777777" w:rsidR="00463447" w:rsidRPr="00A66BB6" w:rsidRDefault="00463447" w:rsidP="000634FB">
            <w:pPr>
              <w:autoSpaceDE w:val="0"/>
              <w:autoSpaceDN w:val="0"/>
              <w:adjustRightInd w:val="0"/>
              <w:ind w:right="60"/>
              <w:rPr>
                <w:color w:val="000000"/>
              </w:rPr>
            </w:pPr>
            <w:r w:rsidRPr="00A66BB6">
              <w:rPr>
                <w:color w:val="000000"/>
                <w:lang w:eastAsia="pt-BR"/>
              </w:rPr>
              <w:t>46 (23)</w:t>
            </w:r>
          </w:p>
        </w:tc>
        <w:tc>
          <w:tcPr>
            <w:tcW w:w="428" w:type="pct"/>
            <w:shd w:val="clear" w:color="auto" w:fill="FFFFFF"/>
          </w:tcPr>
          <w:p w14:paraId="67107A08" w14:textId="77777777" w:rsidR="00463447" w:rsidRPr="00A66BB6" w:rsidRDefault="00463447" w:rsidP="000634FB">
            <w:pPr>
              <w:autoSpaceDE w:val="0"/>
              <w:autoSpaceDN w:val="0"/>
              <w:adjustRightInd w:val="0"/>
              <w:ind w:right="60"/>
              <w:rPr>
                <w:color w:val="000000"/>
              </w:rPr>
            </w:pPr>
            <w:r w:rsidRPr="00A66BB6">
              <w:rPr>
                <w:color w:val="000000"/>
                <w:lang w:eastAsia="pt-BR"/>
              </w:rPr>
              <w:t>0.9</w:t>
            </w:r>
          </w:p>
        </w:tc>
        <w:tc>
          <w:tcPr>
            <w:tcW w:w="292" w:type="pct"/>
            <w:shd w:val="clear" w:color="auto" w:fill="FFFFFF"/>
          </w:tcPr>
          <w:p w14:paraId="7E268149" w14:textId="77777777" w:rsidR="00463447" w:rsidRPr="00A66BB6" w:rsidRDefault="00463447" w:rsidP="000634FB">
            <w:pPr>
              <w:autoSpaceDE w:val="0"/>
              <w:autoSpaceDN w:val="0"/>
              <w:adjustRightInd w:val="0"/>
              <w:ind w:right="60"/>
              <w:rPr>
                <w:color w:val="000000"/>
              </w:rPr>
            </w:pPr>
          </w:p>
        </w:tc>
      </w:tr>
      <w:tr w:rsidR="00463447" w:rsidRPr="00A66BB6" w14:paraId="0FE31381" w14:textId="77777777" w:rsidTr="00463447">
        <w:trPr>
          <w:cantSplit/>
          <w:trHeight w:val="227"/>
        </w:trPr>
        <w:tc>
          <w:tcPr>
            <w:tcW w:w="305" w:type="pct"/>
            <w:vMerge/>
            <w:shd w:val="clear" w:color="auto" w:fill="FFFFFF"/>
          </w:tcPr>
          <w:p w14:paraId="3635A38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2CE9AAD" w14:textId="702BAE5E"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0B10C0A2" w14:textId="77777777" w:rsidR="00463447" w:rsidRPr="00A66BB6" w:rsidRDefault="00463447" w:rsidP="000634FB">
            <w:pPr>
              <w:autoSpaceDE w:val="0"/>
              <w:autoSpaceDN w:val="0"/>
              <w:adjustRightInd w:val="0"/>
              <w:ind w:right="60"/>
              <w:rPr>
                <w:color w:val="000000"/>
              </w:rPr>
            </w:pPr>
            <w:r w:rsidRPr="00A66BB6">
              <w:rPr>
                <w:color w:val="000000"/>
                <w:lang w:eastAsia="pt-BR"/>
              </w:rPr>
              <w:t>11 (5)</w:t>
            </w:r>
          </w:p>
        </w:tc>
        <w:tc>
          <w:tcPr>
            <w:tcW w:w="340" w:type="pct"/>
            <w:shd w:val="clear" w:color="auto" w:fill="FFFFFF"/>
          </w:tcPr>
          <w:p w14:paraId="1CBABBE7" w14:textId="77777777" w:rsidR="00463447" w:rsidRPr="00A66BB6" w:rsidRDefault="00463447" w:rsidP="000634FB">
            <w:pPr>
              <w:autoSpaceDE w:val="0"/>
              <w:autoSpaceDN w:val="0"/>
              <w:adjustRightInd w:val="0"/>
              <w:ind w:right="60"/>
              <w:rPr>
                <w:color w:val="000000"/>
              </w:rPr>
            </w:pPr>
            <w:r w:rsidRPr="00A66BB6">
              <w:rPr>
                <w:color w:val="000000"/>
                <w:lang w:eastAsia="pt-BR"/>
              </w:rPr>
              <w:t>98 (48)</w:t>
            </w:r>
          </w:p>
        </w:tc>
        <w:tc>
          <w:tcPr>
            <w:tcW w:w="428" w:type="pct"/>
            <w:shd w:val="clear" w:color="auto" w:fill="FFFFFF"/>
          </w:tcPr>
          <w:p w14:paraId="42C75779" w14:textId="77777777" w:rsidR="00463447" w:rsidRPr="00A66BB6" w:rsidRDefault="00463447" w:rsidP="000634FB">
            <w:pPr>
              <w:autoSpaceDE w:val="0"/>
              <w:autoSpaceDN w:val="0"/>
              <w:adjustRightInd w:val="0"/>
              <w:ind w:right="60"/>
              <w:rPr>
                <w:color w:val="000000"/>
              </w:rPr>
            </w:pPr>
            <w:r w:rsidRPr="00A66BB6">
              <w:rPr>
                <w:color w:val="000000"/>
                <w:lang w:eastAsia="pt-BR"/>
              </w:rPr>
              <w:t>42.9</w:t>
            </w:r>
          </w:p>
        </w:tc>
        <w:tc>
          <w:tcPr>
            <w:tcW w:w="292" w:type="pct"/>
            <w:shd w:val="clear" w:color="auto" w:fill="FFFFFF"/>
          </w:tcPr>
          <w:p w14:paraId="74738C87" w14:textId="77777777" w:rsidR="00463447" w:rsidRPr="00A66BB6" w:rsidRDefault="00463447" w:rsidP="000634FB">
            <w:pPr>
              <w:autoSpaceDE w:val="0"/>
              <w:autoSpaceDN w:val="0"/>
              <w:adjustRightInd w:val="0"/>
              <w:ind w:right="60"/>
              <w:rPr>
                <w:color w:val="000000"/>
              </w:rPr>
            </w:pPr>
          </w:p>
        </w:tc>
      </w:tr>
      <w:tr w:rsidR="00463447" w:rsidRPr="00A66BB6" w14:paraId="1A9E33BD" w14:textId="77777777" w:rsidTr="00463447">
        <w:trPr>
          <w:cantSplit/>
          <w:trHeight w:val="227"/>
        </w:trPr>
        <w:tc>
          <w:tcPr>
            <w:tcW w:w="305" w:type="pct"/>
            <w:vMerge/>
            <w:shd w:val="clear" w:color="auto" w:fill="FFFFFF"/>
          </w:tcPr>
          <w:p w14:paraId="156FE41A"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08E81AE" w14:textId="56CD4A7A"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7611A794" w14:textId="77777777" w:rsidR="00463447" w:rsidRPr="00A66BB6" w:rsidRDefault="00463447" w:rsidP="000634FB">
            <w:pPr>
              <w:autoSpaceDE w:val="0"/>
              <w:autoSpaceDN w:val="0"/>
              <w:adjustRightInd w:val="0"/>
              <w:ind w:right="60"/>
              <w:rPr>
                <w:color w:val="000000"/>
              </w:rPr>
            </w:pPr>
            <w:r w:rsidRPr="00A66BB6">
              <w:rPr>
                <w:color w:val="000000"/>
                <w:lang w:eastAsia="pt-BR"/>
              </w:rPr>
              <w:t>2 (1)</w:t>
            </w:r>
          </w:p>
        </w:tc>
        <w:tc>
          <w:tcPr>
            <w:tcW w:w="340" w:type="pct"/>
            <w:shd w:val="clear" w:color="auto" w:fill="FFFFFF"/>
          </w:tcPr>
          <w:p w14:paraId="1E56E1E3" w14:textId="77777777" w:rsidR="00463447" w:rsidRPr="00A66BB6" w:rsidRDefault="00463447" w:rsidP="000634FB">
            <w:pPr>
              <w:autoSpaceDE w:val="0"/>
              <w:autoSpaceDN w:val="0"/>
              <w:adjustRightInd w:val="0"/>
              <w:ind w:right="60"/>
              <w:rPr>
                <w:color w:val="000000"/>
              </w:rPr>
            </w:pPr>
            <w:r w:rsidRPr="00A66BB6">
              <w:rPr>
                <w:color w:val="000000"/>
                <w:lang w:eastAsia="pt-BR"/>
              </w:rPr>
              <w:t>8 (4)</w:t>
            </w:r>
          </w:p>
        </w:tc>
        <w:tc>
          <w:tcPr>
            <w:tcW w:w="428" w:type="pct"/>
            <w:shd w:val="clear" w:color="auto" w:fill="FFFFFF"/>
          </w:tcPr>
          <w:p w14:paraId="06248FEB" w14:textId="77777777" w:rsidR="00463447" w:rsidRPr="00A66BB6" w:rsidRDefault="00463447" w:rsidP="000634FB">
            <w:pPr>
              <w:autoSpaceDE w:val="0"/>
              <w:autoSpaceDN w:val="0"/>
              <w:adjustRightInd w:val="0"/>
              <w:ind w:right="60"/>
              <w:rPr>
                <w:color w:val="000000"/>
              </w:rPr>
            </w:pPr>
            <w:r w:rsidRPr="00A66BB6">
              <w:rPr>
                <w:color w:val="000000"/>
                <w:lang w:eastAsia="pt-BR"/>
              </w:rPr>
              <w:t>2.9</w:t>
            </w:r>
          </w:p>
        </w:tc>
        <w:tc>
          <w:tcPr>
            <w:tcW w:w="292" w:type="pct"/>
            <w:shd w:val="clear" w:color="auto" w:fill="FFFFFF"/>
          </w:tcPr>
          <w:p w14:paraId="43B1E4AA" w14:textId="77777777" w:rsidR="00463447" w:rsidRPr="00A66BB6" w:rsidRDefault="00463447" w:rsidP="000634FB">
            <w:pPr>
              <w:autoSpaceDE w:val="0"/>
              <w:autoSpaceDN w:val="0"/>
              <w:adjustRightInd w:val="0"/>
              <w:ind w:right="60"/>
              <w:rPr>
                <w:color w:val="000000"/>
              </w:rPr>
            </w:pPr>
          </w:p>
        </w:tc>
      </w:tr>
      <w:tr w:rsidR="00463447" w:rsidRPr="00A66BB6" w14:paraId="248D1180" w14:textId="77777777" w:rsidTr="00463447">
        <w:trPr>
          <w:cantSplit/>
          <w:trHeight w:val="227"/>
        </w:trPr>
        <w:tc>
          <w:tcPr>
            <w:tcW w:w="305" w:type="pct"/>
            <w:vMerge/>
            <w:shd w:val="clear" w:color="auto" w:fill="FFFFFF"/>
          </w:tcPr>
          <w:p w14:paraId="4233954E"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FF39B4A" w14:textId="0464465C"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4F994A70" w14:textId="77777777" w:rsidR="00463447" w:rsidRPr="00A66BB6" w:rsidRDefault="00463447" w:rsidP="000634FB">
            <w:pPr>
              <w:autoSpaceDE w:val="0"/>
              <w:autoSpaceDN w:val="0"/>
              <w:adjustRightInd w:val="0"/>
              <w:ind w:right="60"/>
              <w:rPr>
                <w:color w:val="000000"/>
              </w:rPr>
            </w:pPr>
            <w:r w:rsidRPr="00A66BB6">
              <w:rPr>
                <w:color w:val="000000"/>
                <w:lang w:eastAsia="pt-BR"/>
              </w:rPr>
              <w:t>19 (9)</w:t>
            </w:r>
          </w:p>
        </w:tc>
        <w:tc>
          <w:tcPr>
            <w:tcW w:w="340" w:type="pct"/>
            <w:shd w:val="clear" w:color="auto" w:fill="FFFFFF"/>
          </w:tcPr>
          <w:p w14:paraId="46C97B63" w14:textId="77777777" w:rsidR="00463447" w:rsidRPr="00A66BB6" w:rsidRDefault="00463447" w:rsidP="000634FB">
            <w:pPr>
              <w:autoSpaceDE w:val="0"/>
              <w:autoSpaceDN w:val="0"/>
              <w:adjustRightInd w:val="0"/>
              <w:ind w:right="60"/>
              <w:rPr>
                <w:color w:val="000000"/>
              </w:rPr>
            </w:pPr>
            <w:r w:rsidRPr="00A66BB6">
              <w:rPr>
                <w:color w:val="000000"/>
                <w:lang w:eastAsia="pt-BR"/>
              </w:rPr>
              <w:t>20 (10)</w:t>
            </w:r>
          </w:p>
        </w:tc>
        <w:tc>
          <w:tcPr>
            <w:tcW w:w="428" w:type="pct"/>
            <w:shd w:val="clear" w:color="auto" w:fill="FFFFFF"/>
          </w:tcPr>
          <w:p w14:paraId="3A8F507E" w14:textId="77777777" w:rsidR="00463447" w:rsidRPr="00A66BB6" w:rsidRDefault="00463447" w:rsidP="000634FB">
            <w:pPr>
              <w:autoSpaceDE w:val="0"/>
              <w:autoSpaceDN w:val="0"/>
              <w:adjustRightInd w:val="0"/>
              <w:ind w:right="60"/>
              <w:rPr>
                <w:color w:val="000000"/>
              </w:rPr>
            </w:pPr>
            <w:r w:rsidRPr="00A66BB6">
              <w:rPr>
                <w:color w:val="000000"/>
                <w:lang w:eastAsia="pt-BR"/>
              </w:rPr>
              <w:t>0.5</w:t>
            </w:r>
          </w:p>
        </w:tc>
        <w:tc>
          <w:tcPr>
            <w:tcW w:w="292" w:type="pct"/>
            <w:shd w:val="clear" w:color="auto" w:fill="FFFFFF"/>
          </w:tcPr>
          <w:p w14:paraId="270FCF36" w14:textId="77777777" w:rsidR="00463447" w:rsidRPr="00A66BB6" w:rsidRDefault="00463447" w:rsidP="000634FB">
            <w:pPr>
              <w:autoSpaceDE w:val="0"/>
              <w:autoSpaceDN w:val="0"/>
              <w:adjustRightInd w:val="0"/>
              <w:ind w:right="60"/>
              <w:rPr>
                <w:color w:val="000000"/>
              </w:rPr>
            </w:pPr>
          </w:p>
        </w:tc>
      </w:tr>
      <w:tr w:rsidR="00463447" w:rsidRPr="00A66BB6" w14:paraId="30C94055" w14:textId="77777777" w:rsidTr="00463447">
        <w:trPr>
          <w:cantSplit/>
          <w:trHeight w:val="227"/>
        </w:trPr>
        <w:tc>
          <w:tcPr>
            <w:tcW w:w="305" w:type="pct"/>
            <w:vMerge/>
            <w:shd w:val="clear" w:color="auto" w:fill="FFFFFF"/>
          </w:tcPr>
          <w:p w14:paraId="52E52EE5"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D44E766" w14:textId="15EBE774"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176E1697"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75654CDC"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4A4281FE" w14:textId="77777777" w:rsidR="00463447" w:rsidRPr="00A66BB6" w:rsidRDefault="00463447" w:rsidP="000634FB">
            <w:pPr>
              <w:autoSpaceDE w:val="0"/>
              <w:autoSpaceDN w:val="0"/>
              <w:adjustRightInd w:val="0"/>
              <w:ind w:right="60"/>
              <w:rPr>
                <w:color w:val="000000"/>
              </w:rPr>
            </w:pPr>
            <w:r w:rsidRPr="00A66BB6">
              <w:rPr>
                <w:color w:val="000000"/>
                <w:lang w:eastAsia="pt-BR"/>
              </w:rPr>
              <w:t>1.5</w:t>
            </w:r>
          </w:p>
        </w:tc>
        <w:tc>
          <w:tcPr>
            <w:tcW w:w="292" w:type="pct"/>
            <w:shd w:val="clear" w:color="auto" w:fill="FFFFFF"/>
          </w:tcPr>
          <w:p w14:paraId="7481C0AA" w14:textId="77777777" w:rsidR="00463447" w:rsidRPr="00A66BB6" w:rsidRDefault="00463447" w:rsidP="000634FB">
            <w:pPr>
              <w:autoSpaceDE w:val="0"/>
              <w:autoSpaceDN w:val="0"/>
              <w:adjustRightInd w:val="0"/>
              <w:ind w:right="60"/>
              <w:rPr>
                <w:color w:val="000000"/>
              </w:rPr>
            </w:pPr>
          </w:p>
        </w:tc>
      </w:tr>
      <w:tr w:rsidR="00463447" w:rsidRPr="00A66BB6" w14:paraId="4089430D" w14:textId="77777777" w:rsidTr="00463447">
        <w:trPr>
          <w:cantSplit/>
          <w:trHeight w:val="227"/>
        </w:trPr>
        <w:tc>
          <w:tcPr>
            <w:tcW w:w="305" w:type="pct"/>
            <w:vMerge w:val="restart"/>
            <w:shd w:val="clear" w:color="auto" w:fill="FFFFFF"/>
          </w:tcPr>
          <w:p w14:paraId="33B5B90C" w14:textId="161B112E" w:rsidR="00463447" w:rsidRPr="00A66BB6" w:rsidRDefault="00463447" w:rsidP="000634FB">
            <w:pPr>
              <w:autoSpaceDE w:val="0"/>
              <w:autoSpaceDN w:val="0"/>
              <w:adjustRightInd w:val="0"/>
              <w:ind w:right="60"/>
              <w:rPr>
                <w:color w:val="000000"/>
              </w:rPr>
            </w:pPr>
            <w:r w:rsidRPr="00A66BB6">
              <w:rPr>
                <w:color w:val="000000"/>
              </w:rPr>
              <w:t>5</w:t>
            </w:r>
          </w:p>
        </w:tc>
        <w:tc>
          <w:tcPr>
            <w:tcW w:w="3084" w:type="pct"/>
            <w:shd w:val="clear" w:color="auto" w:fill="FFFFFF"/>
          </w:tcPr>
          <w:p w14:paraId="5D88D5BA" w14:textId="276EC27E"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657C2EA3" w14:textId="77777777" w:rsidR="00463447" w:rsidRPr="00A66BB6" w:rsidRDefault="00463447" w:rsidP="000634FB">
            <w:pPr>
              <w:autoSpaceDE w:val="0"/>
              <w:autoSpaceDN w:val="0"/>
              <w:adjustRightInd w:val="0"/>
              <w:ind w:right="60"/>
              <w:rPr>
                <w:color w:val="000000"/>
              </w:rPr>
            </w:pPr>
            <w:r w:rsidRPr="00A66BB6">
              <w:rPr>
                <w:color w:val="000000"/>
                <w:lang w:eastAsia="pt-BR"/>
              </w:rPr>
              <w:t>124 (61)</w:t>
            </w:r>
          </w:p>
        </w:tc>
        <w:tc>
          <w:tcPr>
            <w:tcW w:w="340" w:type="pct"/>
            <w:shd w:val="clear" w:color="auto" w:fill="FFFFFF"/>
          </w:tcPr>
          <w:p w14:paraId="68161CE5" w14:textId="77777777" w:rsidR="00463447" w:rsidRPr="00A66BB6" w:rsidRDefault="00463447" w:rsidP="000634FB">
            <w:pPr>
              <w:autoSpaceDE w:val="0"/>
              <w:autoSpaceDN w:val="0"/>
              <w:adjustRightInd w:val="0"/>
              <w:ind w:right="60"/>
              <w:rPr>
                <w:color w:val="000000"/>
              </w:rPr>
            </w:pPr>
            <w:r w:rsidRPr="00A66BB6">
              <w:rPr>
                <w:color w:val="000000"/>
                <w:lang w:eastAsia="pt-BR"/>
              </w:rPr>
              <w:t>65 (32)</w:t>
            </w:r>
          </w:p>
        </w:tc>
        <w:tc>
          <w:tcPr>
            <w:tcW w:w="428" w:type="pct"/>
            <w:shd w:val="clear" w:color="auto" w:fill="FFFFFF"/>
          </w:tcPr>
          <w:p w14:paraId="335F7CCC" w14:textId="5F2818C3" w:rsidR="00463447" w:rsidRPr="00A66BB6" w:rsidRDefault="00463447" w:rsidP="000634FB">
            <w:pPr>
              <w:autoSpaceDE w:val="0"/>
              <w:autoSpaceDN w:val="0"/>
              <w:adjustRightInd w:val="0"/>
              <w:ind w:right="60"/>
              <w:rPr>
                <w:color w:val="000000"/>
              </w:rPr>
            </w:pPr>
            <w:r w:rsidRPr="00A66BB6">
              <w:rPr>
                <w:color w:val="000000"/>
                <w:lang w:eastAsia="pt-BR"/>
              </w:rPr>
              <w:t>−29.4</w:t>
            </w:r>
          </w:p>
        </w:tc>
        <w:tc>
          <w:tcPr>
            <w:tcW w:w="292" w:type="pct"/>
            <w:shd w:val="clear" w:color="auto" w:fill="FFFFFF"/>
          </w:tcPr>
          <w:p w14:paraId="71435E65" w14:textId="75119845" w:rsidR="00463447" w:rsidRPr="00A66BB6" w:rsidRDefault="00463447" w:rsidP="000634FB">
            <w:pPr>
              <w:autoSpaceDE w:val="0"/>
              <w:autoSpaceDN w:val="0"/>
              <w:adjustRightInd w:val="0"/>
              <w:ind w:right="60"/>
              <w:rPr>
                <w:color w:val="000000"/>
              </w:rPr>
            </w:pPr>
            <w:r w:rsidRPr="00A66BB6">
              <w:rPr>
                <w:color w:val="000000"/>
              </w:rPr>
              <w:t>&lt;.001</w:t>
            </w:r>
          </w:p>
        </w:tc>
      </w:tr>
      <w:tr w:rsidR="00463447" w:rsidRPr="00A66BB6" w14:paraId="3E7FE358" w14:textId="77777777" w:rsidTr="00463447">
        <w:trPr>
          <w:cantSplit/>
          <w:trHeight w:val="227"/>
        </w:trPr>
        <w:tc>
          <w:tcPr>
            <w:tcW w:w="305" w:type="pct"/>
            <w:vMerge/>
            <w:shd w:val="clear" w:color="auto" w:fill="FFFFFF"/>
          </w:tcPr>
          <w:p w14:paraId="6CDE1506"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1ED97613" w14:textId="75394E3C"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17938A27" w14:textId="77777777" w:rsidR="00463447" w:rsidRPr="00A66BB6" w:rsidRDefault="00463447" w:rsidP="000634FB">
            <w:pPr>
              <w:autoSpaceDE w:val="0"/>
              <w:autoSpaceDN w:val="0"/>
              <w:adjustRightInd w:val="0"/>
              <w:ind w:right="60"/>
              <w:rPr>
                <w:color w:val="000000"/>
              </w:rPr>
            </w:pPr>
            <w:r w:rsidRPr="00A66BB6">
              <w:rPr>
                <w:color w:val="000000"/>
                <w:lang w:eastAsia="pt-BR"/>
              </w:rPr>
              <w:t>37 (18)</w:t>
            </w:r>
          </w:p>
        </w:tc>
        <w:tc>
          <w:tcPr>
            <w:tcW w:w="340" w:type="pct"/>
            <w:shd w:val="clear" w:color="auto" w:fill="FFFFFF"/>
          </w:tcPr>
          <w:p w14:paraId="1227A614" w14:textId="77777777" w:rsidR="00463447" w:rsidRPr="00A66BB6" w:rsidRDefault="00463447" w:rsidP="000634FB">
            <w:pPr>
              <w:autoSpaceDE w:val="0"/>
              <w:autoSpaceDN w:val="0"/>
              <w:adjustRightInd w:val="0"/>
              <w:ind w:right="60"/>
              <w:rPr>
                <w:color w:val="000000"/>
              </w:rPr>
            </w:pPr>
            <w:r w:rsidRPr="00A66BB6">
              <w:rPr>
                <w:color w:val="000000"/>
                <w:lang w:eastAsia="pt-BR"/>
              </w:rPr>
              <w:t>22 (11)</w:t>
            </w:r>
          </w:p>
        </w:tc>
        <w:tc>
          <w:tcPr>
            <w:tcW w:w="428" w:type="pct"/>
            <w:shd w:val="clear" w:color="auto" w:fill="FFFFFF"/>
          </w:tcPr>
          <w:p w14:paraId="161B11AE" w14:textId="327B519A" w:rsidR="00463447" w:rsidRPr="00A66BB6" w:rsidRDefault="00463447" w:rsidP="000634FB">
            <w:pPr>
              <w:autoSpaceDE w:val="0"/>
              <w:autoSpaceDN w:val="0"/>
              <w:adjustRightInd w:val="0"/>
              <w:ind w:right="60"/>
              <w:rPr>
                <w:color w:val="000000"/>
              </w:rPr>
            </w:pPr>
            <w:r w:rsidRPr="00A66BB6">
              <w:rPr>
                <w:color w:val="000000"/>
                <w:lang w:eastAsia="pt-BR"/>
              </w:rPr>
              <w:t>−7.5</w:t>
            </w:r>
          </w:p>
        </w:tc>
        <w:tc>
          <w:tcPr>
            <w:tcW w:w="292" w:type="pct"/>
            <w:shd w:val="clear" w:color="auto" w:fill="FFFFFF"/>
          </w:tcPr>
          <w:p w14:paraId="2781ED78" w14:textId="77777777" w:rsidR="00463447" w:rsidRPr="00A66BB6" w:rsidRDefault="00463447" w:rsidP="000634FB">
            <w:pPr>
              <w:autoSpaceDE w:val="0"/>
              <w:autoSpaceDN w:val="0"/>
              <w:adjustRightInd w:val="0"/>
              <w:ind w:right="60"/>
              <w:rPr>
                <w:color w:val="000000"/>
              </w:rPr>
            </w:pPr>
          </w:p>
        </w:tc>
      </w:tr>
      <w:tr w:rsidR="00463447" w:rsidRPr="00A66BB6" w14:paraId="0E7304E5" w14:textId="77777777" w:rsidTr="00463447">
        <w:trPr>
          <w:cantSplit/>
          <w:trHeight w:val="227"/>
        </w:trPr>
        <w:tc>
          <w:tcPr>
            <w:tcW w:w="305" w:type="pct"/>
            <w:vMerge/>
            <w:shd w:val="clear" w:color="auto" w:fill="FFFFFF"/>
          </w:tcPr>
          <w:p w14:paraId="4B417D2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A6A7D36" w14:textId="3FF659E3"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52523DC2" w14:textId="77777777" w:rsidR="00463447" w:rsidRPr="00A66BB6" w:rsidRDefault="00463447" w:rsidP="000634FB">
            <w:pPr>
              <w:autoSpaceDE w:val="0"/>
              <w:autoSpaceDN w:val="0"/>
              <w:adjustRightInd w:val="0"/>
              <w:ind w:right="60"/>
              <w:rPr>
                <w:color w:val="000000"/>
              </w:rPr>
            </w:pPr>
            <w:r w:rsidRPr="00A66BB6">
              <w:rPr>
                <w:color w:val="000000"/>
                <w:lang w:eastAsia="pt-BR"/>
              </w:rPr>
              <w:t>15 (7)</w:t>
            </w:r>
          </w:p>
        </w:tc>
        <w:tc>
          <w:tcPr>
            <w:tcW w:w="340" w:type="pct"/>
            <w:shd w:val="clear" w:color="auto" w:fill="FFFFFF"/>
          </w:tcPr>
          <w:p w14:paraId="38181DB5" w14:textId="77777777" w:rsidR="00463447" w:rsidRPr="00A66BB6" w:rsidRDefault="00463447" w:rsidP="000634FB">
            <w:pPr>
              <w:autoSpaceDE w:val="0"/>
              <w:autoSpaceDN w:val="0"/>
              <w:adjustRightInd w:val="0"/>
              <w:ind w:right="60"/>
              <w:rPr>
                <w:color w:val="000000"/>
              </w:rPr>
            </w:pPr>
            <w:r w:rsidRPr="00A66BB6">
              <w:rPr>
                <w:color w:val="000000"/>
                <w:lang w:eastAsia="pt-BR"/>
              </w:rPr>
              <w:t>22 (11)</w:t>
            </w:r>
          </w:p>
        </w:tc>
        <w:tc>
          <w:tcPr>
            <w:tcW w:w="428" w:type="pct"/>
            <w:shd w:val="clear" w:color="auto" w:fill="FFFFFF"/>
          </w:tcPr>
          <w:p w14:paraId="1038879E" w14:textId="77777777" w:rsidR="00463447" w:rsidRPr="00A66BB6" w:rsidRDefault="00463447" w:rsidP="000634FB">
            <w:pPr>
              <w:autoSpaceDE w:val="0"/>
              <w:autoSpaceDN w:val="0"/>
              <w:adjustRightInd w:val="0"/>
              <w:ind w:right="60"/>
              <w:rPr>
                <w:color w:val="000000"/>
              </w:rPr>
            </w:pPr>
            <w:r w:rsidRPr="00A66BB6">
              <w:rPr>
                <w:color w:val="000000"/>
                <w:lang w:eastAsia="pt-BR"/>
              </w:rPr>
              <w:t>3.4</w:t>
            </w:r>
          </w:p>
        </w:tc>
        <w:tc>
          <w:tcPr>
            <w:tcW w:w="292" w:type="pct"/>
            <w:shd w:val="clear" w:color="auto" w:fill="FFFFFF"/>
          </w:tcPr>
          <w:p w14:paraId="63B76A39" w14:textId="77777777" w:rsidR="00463447" w:rsidRPr="00A66BB6" w:rsidRDefault="00463447" w:rsidP="000634FB">
            <w:pPr>
              <w:autoSpaceDE w:val="0"/>
              <w:autoSpaceDN w:val="0"/>
              <w:adjustRightInd w:val="0"/>
              <w:ind w:right="60"/>
              <w:rPr>
                <w:color w:val="000000"/>
              </w:rPr>
            </w:pPr>
          </w:p>
        </w:tc>
      </w:tr>
      <w:tr w:rsidR="00463447" w:rsidRPr="00A66BB6" w14:paraId="7D908B7B" w14:textId="77777777" w:rsidTr="00463447">
        <w:trPr>
          <w:cantSplit/>
          <w:trHeight w:val="227"/>
        </w:trPr>
        <w:tc>
          <w:tcPr>
            <w:tcW w:w="305" w:type="pct"/>
            <w:vMerge/>
            <w:shd w:val="clear" w:color="auto" w:fill="FFFFFF"/>
          </w:tcPr>
          <w:p w14:paraId="6D8F8627"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61A7284" w14:textId="68E3243E"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2FA7FE9B"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340" w:type="pct"/>
            <w:shd w:val="clear" w:color="auto" w:fill="FFFFFF"/>
          </w:tcPr>
          <w:p w14:paraId="5ADF532E" w14:textId="77777777" w:rsidR="00463447" w:rsidRPr="00A66BB6" w:rsidRDefault="00463447" w:rsidP="000634FB">
            <w:pPr>
              <w:autoSpaceDE w:val="0"/>
              <w:autoSpaceDN w:val="0"/>
              <w:adjustRightInd w:val="0"/>
              <w:ind w:right="60"/>
              <w:rPr>
                <w:color w:val="000000"/>
              </w:rPr>
            </w:pPr>
            <w:r w:rsidRPr="00A66BB6">
              <w:rPr>
                <w:color w:val="000000"/>
                <w:lang w:eastAsia="pt-BR"/>
              </w:rPr>
              <w:t>64 (32)</w:t>
            </w:r>
          </w:p>
        </w:tc>
        <w:tc>
          <w:tcPr>
            <w:tcW w:w="428" w:type="pct"/>
            <w:shd w:val="clear" w:color="auto" w:fill="FFFFFF"/>
          </w:tcPr>
          <w:p w14:paraId="4486E181" w14:textId="77777777" w:rsidR="00463447" w:rsidRPr="00A66BB6" w:rsidRDefault="00463447" w:rsidP="000634FB">
            <w:pPr>
              <w:autoSpaceDE w:val="0"/>
              <w:autoSpaceDN w:val="0"/>
              <w:adjustRightInd w:val="0"/>
              <w:ind w:right="60"/>
              <w:rPr>
                <w:color w:val="000000"/>
              </w:rPr>
            </w:pPr>
            <w:r w:rsidRPr="00A66BB6">
              <w:rPr>
                <w:color w:val="000000"/>
                <w:lang w:eastAsia="pt-BR"/>
              </w:rPr>
              <w:t>29.5</w:t>
            </w:r>
          </w:p>
        </w:tc>
        <w:tc>
          <w:tcPr>
            <w:tcW w:w="292" w:type="pct"/>
            <w:shd w:val="clear" w:color="auto" w:fill="FFFFFF"/>
          </w:tcPr>
          <w:p w14:paraId="0585EAE2" w14:textId="77777777" w:rsidR="00463447" w:rsidRPr="00A66BB6" w:rsidRDefault="00463447" w:rsidP="000634FB">
            <w:pPr>
              <w:autoSpaceDE w:val="0"/>
              <w:autoSpaceDN w:val="0"/>
              <w:adjustRightInd w:val="0"/>
              <w:ind w:right="60"/>
              <w:rPr>
                <w:color w:val="000000"/>
              </w:rPr>
            </w:pPr>
          </w:p>
        </w:tc>
      </w:tr>
      <w:tr w:rsidR="00463447" w:rsidRPr="00A66BB6" w14:paraId="16CFD06E" w14:textId="77777777" w:rsidTr="00463447">
        <w:trPr>
          <w:cantSplit/>
          <w:trHeight w:val="227"/>
        </w:trPr>
        <w:tc>
          <w:tcPr>
            <w:tcW w:w="305" w:type="pct"/>
            <w:vMerge/>
            <w:shd w:val="clear" w:color="auto" w:fill="FFFFFF"/>
          </w:tcPr>
          <w:p w14:paraId="2D43F468"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304040A" w14:textId="25014718"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6C1BA755" w14:textId="77777777" w:rsidR="00463447" w:rsidRPr="00A66BB6" w:rsidRDefault="00463447" w:rsidP="000634FB">
            <w:pPr>
              <w:autoSpaceDE w:val="0"/>
              <w:autoSpaceDN w:val="0"/>
              <w:adjustRightInd w:val="0"/>
              <w:ind w:right="60"/>
              <w:rPr>
                <w:color w:val="000000"/>
              </w:rPr>
            </w:pPr>
            <w:r w:rsidRPr="00A66BB6">
              <w:rPr>
                <w:color w:val="000000"/>
                <w:lang w:eastAsia="pt-BR"/>
              </w:rPr>
              <w:t>2 (1)</w:t>
            </w:r>
          </w:p>
        </w:tc>
        <w:tc>
          <w:tcPr>
            <w:tcW w:w="340" w:type="pct"/>
            <w:shd w:val="clear" w:color="auto" w:fill="FFFFFF"/>
          </w:tcPr>
          <w:p w14:paraId="7BEF4E74" w14:textId="77777777" w:rsidR="00463447" w:rsidRPr="00A66BB6" w:rsidRDefault="00463447" w:rsidP="000634FB">
            <w:pPr>
              <w:autoSpaceDE w:val="0"/>
              <w:autoSpaceDN w:val="0"/>
              <w:adjustRightInd w:val="0"/>
              <w:ind w:right="60"/>
              <w:rPr>
                <w:color w:val="000000"/>
              </w:rPr>
            </w:pPr>
            <w:r w:rsidRPr="00A66BB6">
              <w:rPr>
                <w:color w:val="000000"/>
                <w:lang w:eastAsia="pt-BR"/>
              </w:rPr>
              <w:t>5 (3)</w:t>
            </w:r>
          </w:p>
        </w:tc>
        <w:tc>
          <w:tcPr>
            <w:tcW w:w="428" w:type="pct"/>
            <w:shd w:val="clear" w:color="auto" w:fill="FFFFFF"/>
          </w:tcPr>
          <w:p w14:paraId="26A1AB9B" w14:textId="77777777" w:rsidR="00463447" w:rsidRPr="00A66BB6" w:rsidRDefault="00463447" w:rsidP="000634FB">
            <w:pPr>
              <w:autoSpaceDE w:val="0"/>
              <w:autoSpaceDN w:val="0"/>
              <w:adjustRightInd w:val="0"/>
              <w:ind w:right="60"/>
              <w:rPr>
                <w:color w:val="000000"/>
              </w:rPr>
            </w:pPr>
            <w:r w:rsidRPr="00A66BB6">
              <w:rPr>
                <w:color w:val="000000"/>
                <w:lang w:eastAsia="pt-BR"/>
              </w:rPr>
              <w:t>1.5</w:t>
            </w:r>
          </w:p>
        </w:tc>
        <w:tc>
          <w:tcPr>
            <w:tcW w:w="292" w:type="pct"/>
            <w:shd w:val="clear" w:color="auto" w:fill="FFFFFF"/>
          </w:tcPr>
          <w:p w14:paraId="23412FB4" w14:textId="77777777" w:rsidR="00463447" w:rsidRPr="00A66BB6" w:rsidRDefault="00463447" w:rsidP="000634FB">
            <w:pPr>
              <w:autoSpaceDE w:val="0"/>
              <w:autoSpaceDN w:val="0"/>
              <w:adjustRightInd w:val="0"/>
              <w:ind w:right="60"/>
              <w:rPr>
                <w:color w:val="000000"/>
              </w:rPr>
            </w:pPr>
          </w:p>
        </w:tc>
      </w:tr>
      <w:tr w:rsidR="00463447" w:rsidRPr="00A66BB6" w14:paraId="1EB8B4A0" w14:textId="77777777" w:rsidTr="00463447">
        <w:trPr>
          <w:cantSplit/>
          <w:trHeight w:val="227"/>
        </w:trPr>
        <w:tc>
          <w:tcPr>
            <w:tcW w:w="305" w:type="pct"/>
            <w:vMerge/>
            <w:shd w:val="clear" w:color="auto" w:fill="FFFFFF"/>
          </w:tcPr>
          <w:p w14:paraId="3D7BBCBD"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F048204" w14:textId="3D11335E"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7AFCA7BF" w14:textId="77777777" w:rsidR="00463447" w:rsidRPr="00A66BB6" w:rsidRDefault="00463447" w:rsidP="000634FB">
            <w:pPr>
              <w:autoSpaceDE w:val="0"/>
              <w:autoSpaceDN w:val="0"/>
              <w:adjustRightInd w:val="0"/>
              <w:ind w:right="60"/>
              <w:rPr>
                <w:color w:val="000000"/>
              </w:rPr>
            </w:pPr>
            <w:r w:rsidRPr="00A66BB6">
              <w:rPr>
                <w:color w:val="000000"/>
                <w:lang w:eastAsia="pt-BR"/>
              </w:rPr>
              <w:t>19 (9)</w:t>
            </w:r>
          </w:p>
        </w:tc>
        <w:tc>
          <w:tcPr>
            <w:tcW w:w="340" w:type="pct"/>
            <w:shd w:val="clear" w:color="auto" w:fill="FFFFFF"/>
          </w:tcPr>
          <w:p w14:paraId="49BC317D" w14:textId="77777777" w:rsidR="00463447" w:rsidRPr="00A66BB6" w:rsidRDefault="00463447" w:rsidP="000634FB">
            <w:pPr>
              <w:autoSpaceDE w:val="0"/>
              <w:autoSpaceDN w:val="0"/>
              <w:adjustRightInd w:val="0"/>
              <w:ind w:right="60"/>
              <w:rPr>
                <w:color w:val="000000"/>
              </w:rPr>
            </w:pPr>
            <w:r w:rsidRPr="00A66BB6">
              <w:rPr>
                <w:color w:val="000000"/>
                <w:lang w:eastAsia="pt-BR"/>
              </w:rPr>
              <w:t>21 (10)</w:t>
            </w:r>
          </w:p>
        </w:tc>
        <w:tc>
          <w:tcPr>
            <w:tcW w:w="428" w:type="pct"/>
            <w:shd w:val="clear" w:color="auto" w:fill="FFFFFF"/>
          </w:tcPr>
          <w:p w14:paraId="53C35FDA" w14:textId="77777777" w:rsidR="00463447" w:rsidRPr="00A66BB6" w:rsidRDefault="00463447" w:rsidP="000634FB">
            <w:pPr>
              <w:autoSpaceDE w:val="0"/>
              <w:autoSpaceDN w:val="0"/>
              <w:adjustRightInd w:val="0"/>
              <w:ind w:right="60"/>
              <w:rPr>
                <w:color w:val="000000"/>
              </w:rPr>
            </w:pPr>
            <w:r w:rsidRPr="00A66BB6">
              <w:rPr>
                <w:color w:val="000000"/>
                <w:lang w:eastAsia="pt-BR"/>
              </w:rPr>
              <w:t>0.9</w:t>
            </w:r>
          </w:p>
        </w:tc>
        <w:tc>
          <w:tcPr>
            <w:tcW w:w="292" w:type="pct"/>
            <w:shd w:val="clear" w:color="auto" w:fill="FFFFFF"/>
          </w:tcPr>
          <w:p w14:paraId="09410710" w14:textId="77777777" w:rsidR="00463447" w:rsidRPr="00A66BB6" w:rsidRDefault="00463447" w:rsidP="000634FB">
            <w:pPr>
              <w:autoSpaceDE w:val="0"/>
              <w:autoSpaceDN w:val="0"/>
              <w:adjustRightInd w:val="0"/>
              <w:ind w:right="60"/>
              <w:rPr>
                <w:color w:val="000000"/>
              </w:rPr>
            </w:pPr>
          </w:p>
        </w:tc>
      </w:tr>
      <w:tr w:rsidR="00463447" w:rsidRPr="00A66BB6" w14:paraId="4421BEB7" w14:textId="77777777" w:rsidTr="00463447">
        <w:trPr>
          <w:cantSplit/>
          <w:trHeight w:val="227"/>
        </w:trPr>
        <w:tc>
          <w:tcPr>
            <w:tcW w:w="305" w:type="pct"/>
            <w:vMerge/>
            <w:shd w:val="clear" w:color="auto" w:fill="FFFFFF"/>
          </w:tcPr>
          <w:p w14:paraId="2EF6205D"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3445924" w14:textId="57EC7A35"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601C8D3F"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42639B8E"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02535F1F" w14:textId="77777777" w:rsidR="00463447" w:rsidRPr="00A66BB6" w:rsidRDefault="00463447" w:rsidP="000634FB">
            <w:pPr>
              <w:autoSpaceDE w:val="0"/>
              <w:autoSpaceDN w:val="0"/>
              <w:adjustRightInd w:val="0"/>
              <w:ind w:right="60"/>
              <w:rPr>
                <w:color w:val="000000"/>
              </w:rPr>
            </w:pPr>
            <w:r w:rsidRPr="00A66BB6">
              <w:rPr>
                <w:color w:val="000000"/>
                <w:lang w:eastAsia="pt-BR"/>
              </w:rPr>
              <w:t>1.5</w:t>
            </w:r>
          </w:p>
        </w:tc>
        <w:tc>
          <w:tcPr>
            <w:tcW w:w="292" w:type="pct"/>
            <w:shd w:val="clear" w:color="auto" w:fill="FFFFFF"/>
          </w:tcPr>
          <w:p w14:paraId="5374D525" w14:textId="77777777" w:rsidR="00463447" w:rsidRPr="00A66BB6" w:rsidRDefault="00463447" w:rsidP="000634FB">
            <w:pPr>
              <w:autoSpaceDE w:val="0"/>
              <w:autoSpaceDN w:val="0"/>
              <w:adjustRightInd w:val="0"/>
              <w:ind w:right="60"/>
              <w:rPr>
                <w:color w:val="000000"/>
              </w:rPr>
            </w:pPr>
          </w:p>
        </w:tc>
      </w:tr>
      <w:tr w:rsidR="00463447" w:rsidRPr="00A66BB6" w14:paraId="0598DF80" w14:textId="77777777" w:rsidTr="00463447">
        <w:trPr>
          <w:cantSplit/>
          <w:trHeight w:val="227"/>
        </w:trPr>
        <w:tc>
          <w:tcPr>
            <w:tcW w:w="305" w:type="pct"/>
            <w:vMerge w:val="restart"/>
            <w:shd w:val="clear" w:color="auto" w:fill="FFFFFF"/>
          </w:tcPr>
          <w:p w14:paraId="5D9E4DE4" w14:textId="26193406" w:rsidR="00463447" w:rsidRPr="00A66BB6" w:rsidRDefault="00463447" w:rsidP="000634FB">
            <w:pPr>
              <w:autoSpaceDE w:val="0"/>
              <w:autoSpaceDN w:val="0"/>
              <w:adjustRightInd w:val="0"/>
              <w:ind w:right="60"/>
              <w:rPr>
                <w:color w:val="000000"/>
              </w:rPr>
            </w:pPr>
            <w:r w:rsidRPr="00A66BB6">
              <w:rPr>
                <w:color w:val="000000"/>
              </w:rPr>
              <w:t>6</w:t>
            </w:r>
          </w:p>
        </w:tc>
        <w:tc>
          <w:tcPr>
            <w:tcW w:w="3084" w:type="pct"/>
            <w:shd w:val="clear" w:color="auto" w:fill="FFFFFF"/>
          </w:tcPr>
          <w:p w14:paraId="1D1F14BF" w14:textId="2FED8BD1"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4C6BB2F6" w14:textId="77777777" w:rsidR="00463447" w:rsidRPr="00A66BB6" w:rsidRDefault="00463447" w:rsidP="000634FB">
            <w:pPr>
              <w:autoSpaceDE w:val="0"/>
              <w:autoSpaceDN w:val="0"/>
              <w:adjustRightInd w:val="0"/>
              <w:ind w:right="60"/>
              <w:rPr>
                <w:color w:val="000000"/>
              </w:rPr>
            </w:pPr>
            <w:r w:rsidRPr="00A66BB6">
              <w:rPr>
                <w:color w:val="000000"/>
                <w:lang w:eastAsia="pt-BR"/>
              </w:rPr>
              <w:t>140 (69)</w:t>
            </w:r>
          </w:p>
        </w:tc>
        <w:tc>
          <w:tcPr>
            <w:tcW w:w="340" w:type="pct"/>
            <w:shd w:val="clear" w:color="auto" w:fill="FFFFFF"/>
          </w:tcPr>
          <w:p w14:paraId="5ABD5D75" w14:textId="77777777" w:rsidR="00463447" w:rsidRPr="00A66BB6" w:rsidRDefault="00463447" w:rsidP="000634FB">
            <w:pPr>
              <w:autoSpaceDE w:val="0"/>
              <w:autoSpaceDN w:val="0"/>
              <w:adjustRightInd w:val="0"/>
              <w:ind w:right="60"/>
              <w:rPr>
                <w:color w:val="000000"/>
              </w:rPr>
            </w:pPr>
            <w:r w:rsidRPr="00A66BB6">
              <w:rPr>
                <w:color w:val="000000"/>
                <w:lang w:eastAsia="pt-BR"/>
              </w:rPr>
              <w:t>82 (40)</w:t>
            </w:r>
          </w:p>
        </w:tc>
        <w:tc>
          <w:tcPr>
            <w:tcW w:w="428" w:type="pct"/>
            <w:shd w:val="clear" w:color="auto" w:fill="FFFFFF"/>
          </w:tcPr>
          <w:p w14:paraId="2DB74665" w14:textId="4719AF43" w:rsidR="00463447" w:rsidRPr="00A66BB6" w:rsidRDefault="00463447" w:rsidP="000634FB">
            <w:pPr>
              <w:autoSpaceDE w:val="0"/>
              <w:autoSpaceDN w:val="0"/>
              <w:adjustRightInd w:val="0"/>
              <w:ind w:right="60"/>
              <w:rPr>
                <w:color w:val="000000"/>
              </w:rPr>
            </w:pPr>
            <w:r w:rsidRPr="00A66BB6">
              <w:rPr>
                <w:color w:val="000000"/>
                <w:lang w:eastAsia="pt-BR"/>
              </w:rPr>
              <w:t>−28.9</w:t>
            </w:r>
          </w:p>
        </w:tc>
        <w:tc>
          <w:tcPr>
            <w:tcW w:w="292" w:type="pct"/>
            <w:shd w:val="clear" w:color="auto" w:fill="FFFFFF"/>
          </w:tcPr>
          <w:p w14:paraId="6B1451F4" w14:textId="3F0B8454" w:rsidR="00463447" w:rsidRPr="00A66BB6" w:rsidRDefault="00463447" w:rsidP="000634FB">
            <w:pPr>
              <w:autoSpaceDE w:val="0"/>
              <w:autoSpaceDN w:val="0"/>
              <w:adjustRightInd w:val="0"/>
              <w:ind w:right="60"/>
              <w:rPr>
                <w:color w:val="000000"/>
              </w:rPr>
            </w:pPr>
            <w:r w:rsidRPr="00A66BB6">
              <w:rPr>
                <w:color w:val="000000"/>
              </w:rPr>
              <w:t>&lt;.001</w:t>
            </w:r>
          </w:p>
        </w:tc>
      </w:tr>
      <w:tr w:rsidR="00463447" w:rsidRPr="00A66BB6" w14:paraId="402F9694" w14:textId="77777777" w:rsidTr="00463447">
        <w:trPr>
          <w:cantSplit/>
          <w:trHeight w:val="227"/>
        </w:trPr>
        <w:tc>
          <w:tcPr>
            <w:tcW w:w="305" w:type="pct"/>
            <w:vMerge/>
            <w:shd w:val="clear" w:color="auto" w:fill="FFFFFF"/>
          </w:tcPr>
          <w:p w14:paraId="54C2EDAB"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55248D7D" w14:textId="3F656B1E"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7654E27A" w14:textId="77777777" w:rsidR="00463447" w:rsidRPr="00A66BB6" w:rsidRDefault="00463447" w:rsidP="000634FB">
            <w:pPr>
              <w:autoSpaceDE w:val="0"/>
              <w:autoSpaceDN w:val="0"/>
              <w:adjustRightInd w:val="0"/>
              <w:ind w:right="60"/>
              <w:rPr>
                <w:color w:val="000000"/>
              </w:rPr>
            </w:pPr>
            <w:r w:rsidRPr="00A66BB6">
              <w:rPr>
                <w:color w:val="000000"/>
                <w:lang w:eastAsia="pt-BR"/>
              </w:rPr>
              <w:t>32 (16)</w:t>
            </w:r>
          </w:p>
        </w:tc>
        <w:tc>
          <w:tcPr>
            <w:tcW w:w="340" w:type="pct"/>
            <w:shd w:val="clear" w:color="auto" w:fill="FFFFFF"/>
          </w:tcPr>
          <w:p w14:paraId="31815C01" w14:textId="77777777" w:rsidR="00463447" w:rsidRPr="00A66BB6" w:rsidRDefault="00463447" w:rsidP="000634FB">
            <w:pPr>
              <w:autoSpaceDE w:val="0"/>
              <w:autoSpaceDN w:val="0"/>
              <w:adjustRightInd w:val="0"/>
              <w:ind w:right="60"/>
              <w:rPr>
                <w:color w:val="000000"/>
              </w:rPr>
            </w:pPr>
            <w:r w:rsidRPr="00A66BB6">
              <w:rPr>
                <w:color w:val="000000"/>
                <w:lang w:eastAsia="pt-BR"/>
              </w:rPr>
              <w:t>24 (12)</w:t>
            </w:r>
          </w:p>
        </w:tc>
        <w:tc>
          <w:tcPr>
            <w:tcW w:w="428" w:type="pct"/>
            <w:shd w:val="clear" w:color="auto" w:fill="FFFFFF"/>
          </w:tcPr>
          <w:p w14:paraId="4AB36B9A" w14:textId="30CB2635" w:rsidR="00463447" w:rsidRPr="00A66BB6" w:rsidRDefault="00463447" w:rsidP="000634FB">
            <w:pPr>
              <w:autoSpaceDE w:val="0"/>
              <w:autoSpaceDN w:val="0"/>
              <w:adjustRightInd w:val="0"/>
              <w:ind w:right="60"/>
              <w:rPr>
                <w:color w:val="000000"/>
              </w:rPr>
            </w:pPr>
            <w:r w:rsidRPr="00A66BB6">
              <w:rPr>
                <w:color w:val="000000"/>
                <w:lang w:eastAsia="pt-BR"/>
              </w:rPr>
              <w:t>−4.0</w:t>
            </w:r>
          </w:p>
        </w:tc>
        <w:tc>
          <w:tcPr>
            <w:tcW w:w="292" w:type="pct"/>
            <w:shd w:val="clear" w:color="auto" w:fill="FFFFFF"/>
          </w:tcPr>
          <w:p w14:paraId="6033D998" w14:textId="77777777" w:rsidR="00463447" w:rsidRPr="00A66BB6" w:rsidRDefault="00463447" w:rsidP="000634FB">
            <w:pPr>
              <w:autoSpaceDE w:val="0"/>
              <w:autoSpaceDN w:val="0"/>
              <w:adjustRightInd w:val="0"/>
              <w:ind w:right="60"/>
              <w:rPr>
                <w:color w:val="000000"/>
              </w:rPr>
            </w:pPr>
          </w:p>
        </w:tc>
      </w:tr>
      <w:tr w:rsidR="00463447" w:rsidRPr="00A66BB6" w14:paraId="78F77DA1" w14:textId="77777777" w:rsidTr="00463447">
        <w:trPr>
          <w:cantSplit/>
          <w:trHeight w:val="227"/>
        </w:trPr>
        <w:tc>
          <w:tcPr>
            <w:tcW w:w="305" w:type="pct"/>
            <w:vMerge/>
            <w:shd w:val="clear" w:color="auto" w:fill="FFFFFF"/>
          </w:tcPr>
          <w:p w14:paraId="7CB076FE"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18D1D634" w14:textId="7C857D97"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451339F8" w14:textId="77777777" w:rsidR="00463447" w:rsidRPr="00A66BB6" w:rsidRDefault="00463447" w:rsidP="000634FB">
            <w:pPr>
              <w:autoSpaceDE w:val="0"/>
              <w:autoSpaceDN w:val="0"/>
              <w:adjustRightInd w:val="0"/>
              <w:ind w:right="60"/>
              <w:rPr>
                <w:color w:val="000000"/>
              </w:rPr>
            </w:pPr>
            <w:r w:rsidRPr="00A66BB6">
              <w:rPr>
                <w:color w:val="000000"/>
                <w:lang w:eastAsia="pt-BR"/>
              </w:rPr>
              <w:t>6 (3)</w:t>
            </w:r>
          </w:p>
        </w:tc>
        <w:tc>
          <w:tcPr>
            <w:tcW w:w="340" w:type="pct"/>
            <w:shd w:val="clear" w:color="auto" w:fill="FFFFFF"/>
          </w:tcPr>
          <w:p w14:paraId="0DA3B7F6" w14:textId="77777777" w:rsidR="00463447" w:rsidRPr="00A66BB6" w:rsidRDefault="00463447" w:rsidP="000634FB">
            <w:pPr>
              <w:autoSpaceDE w:val="0"/>
              <w:autoSpaceDN w:val="0"/>
              <w:adjustRightInd w:val="0"/>
              <w:ind w:right="60"/>
              <w:rPr>
                <w:color w:val="000000"/>
              </w:rPr>
            </w:pPr>
            <w:r w:rsidRPr="00A66BB6">
              <w:rPr>
                <w:color w:val="000000"/>
                <w:lang w:eastAsia="pt-BR"/>
              </w:rPr>
              <w:t>38 (19)</w:t>
            </w:r>
          </w:p>
        </w:tc>
        <w:tc>
          <w:tcPr>
            <w:tcW w:w="428" w:type="pct"/>
            <w:shd w:val="clear" w:color="auto" w:fill="FFFFFF"/>
          </w:tcPr>
          <w:p w14:paraId="5CD51C2D" w14:textId="77777777" w:rsidR="00463447" w:rsidRPr="00A66BB6" w:rsidRDefault="00463447" w:rsidP="000634FB">
            <w:pPr>
              <w:autoSpaceDE w:val="0"/>
              <w:autoSpaceDN w:val="0"/>
              <w:adjustRightInd w:val="0"/>
              <w:ind w:right="60"/>
              <w:rPr>
                <w:color w:val="000000"/>
              </w:rPr>
            </w:pPr>
            <w:r w:rsidRPr="00A66BB6">
              <w:rPr>
                <w:color w:val="000000"/>
                <w:lang w:eastAsia="pt-BR"/>
              </w:rPr>
              <w:t>15.7</w:t>
            </w:r>
          </w:p>
        </w:tc>
        <w:tc>
          <w:tcPr>
            <w:tcW w:w="292" w:type="pct"/>
            <w:shd w:val="clear" w:color="auto" w:fill="FFFFFF"/>
          </w:tcPr>
          <w:p w14:paraId="76A6D2F2" w14:textId="77777777" w:rsidR="00463447" w:rsidRPr="00A66BB6" w:rsidRDefault="00463447" w:rsidP="000634FB">
            <w:pPr>
              <w:autoSpaceDE w:val="0"/>
              <w:autoSpaceDN w:val="0"/>
              <w:adjustRightInd w:val="0"/>
              <w:ind w:right="60"/>
              <w:rPr>
                <w:color w:val="000000"/>
              </w:rPr>
            </w:pPr>
          </w:p>
        </w:tc>
      </w:tr>
      <w:tr w:rsidR="00463447" w:rsidRPr="00A66BB6" w14:paraId="50B52040" w14:textId="77777777" w:rsidTr="00463447">
        <w:trPr>
          <w:cantSplit/>
          <w:trHeight w:val="227"/>
        </w:trPr>
        <w:tc>
          <w:tcPr>
            <w:tcW w:w="305" w:type="pct"/>
            <w:vMerge/>
            <w:shd w:val="clear" w:color="auto" w:fill="FFFFFF"/>
          </w:tcPr>
          <w:p w14:paraId="499B8319"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6E01286D" w14:textId="28300EDB"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3D78CF57"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5EB70C41" w14:textId="77777777" w:rsidR="00463447" w:rsidRPr="00A66BB6" w:rsidRDefault="00463447" w:rsidP="000634FB">
            <w:pPr>
              <w:autoSpaceDE w:val="0"/>
              <w:autoSpaceDN w:val="0"/>
              <w:adjustRightInd w:val="0"/>
              <w:ind w:right="60"/>
              <w:rPr>
                <w:color w:val="000000"/>
              </w:rPr>
            </w:pPr>
            <w:r w:rsidRPr="00A66BB6">
              <w:rPr>
                <w:color w:val="000000"/>
                <w:lang w:eastAsia="pt-BR"/>
              </w:rPr>
              <w:t>28 (14)</w:t>
            </w:r>
          </w:p>
        </w:tc>
        <w:tc>
          <w:tcPr>
            <w:tcW w:w="428" w:type="pct"/>
            <w:shd w:val="clear" w:color="auto" w:fill="FFFFFF"/>
          </w:tcPr>
          <w:p w14:paraId="2F5DF6AD" w14:textId="77777777" w:rsidR="00463447" w:rsidRPr="00A66BB6" w:rsidRDefault="00463447" w:rsidP="000634FB">
            <w:pPr>
              <w:autoSpaceDE w:val="0"/>
              <w:autoSpaceDN w:val="0"/>
              <w:adjustRightInd w:val="0"/>
              <w:ind w:right="60"/>
              <w:rPr>
                <w:color w:val="000000"/>
              </w:rPr>
            </w:pPr>
            <w:r w:rsidRPr="00A66BB6">
              <w:rPr>
                <w:color w:val="000000"/>
                <w:lang w:eastAsia="pt-BR"/>
              </w:rPr>
              <w:t>13.3</w:t>
            </w:r>
          </w:p>
        </w:tc>
        <w:tc>
          <w:tcPr>
            <w:tcW w:w="292" w:type="pct"/>
            <w:shd w:val="clear" w:color="auto" w:fill="FFFFFF"/>
          </w:tcPr>
          <w:p w14:paraId="42CD1540" w14:textId="77777777" w:rsidR="00463447" w:rsidRPr="00A66BB6" w:rsidRDefault="00463447" w:rsidP="000634FB">
            <w:pPr>
              <w:autoSpaceDE w:val="0"/>
              <w:autoSpaceDN w:val="0"/>
              <w:adjustRightInd w:val="0"/>
              <w:ind w:right="60"/>
              <w:rPr>
                <w:color w:val="000000"/>
              </w:rPr>
            </w:pPr>
          </w:p>
        </w:tc>
      </w:tr>
      <w:tr w:rsidR="00463447" w:rsidRPr="00A66BB6" w14:paraId="7E726CC1" w14:textId="77777777" w:rsidTr="00463447">
        <w:trPr>
          <w:cantSplit/>
          <w:trHeight w:val="227"/>
        </w:trPr>
        <w:tc>
          <w:tcPr>
            <w:tcW w:w="305" w:type="pct"/>
            <w:vMerge/>
            <w:shd w:val="clear" w:color="auto" w:fill="FFFFFF"/>
          </w:tcPr>
          <w:p w14:paraId="4FA31596"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E7FE945" w14:textId="56B6AAEB"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4C24C45F"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398E5537"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2467FD9E" w14:textId="77777777" w:rsidR="00463447" w:rsidRPr="00A66BB6" w:rsidRDefault="00463447" w:rsidP="000634FB">
            <w:pPr>
              <w:autoSpaceDE w:val="0"/>
              <w:autoSpaceDN w:val="0"/>
              <w:adjustRightInd w:val="0"/>
              <w:ind w:right="60"/>
              <w:rPr>
                <w:color w:val="000000"/>
              </w:rPr>
            </w:pPr>
            <w:r w:rsidRPr="00A66BB6">
              <w:rPr>
                <w:color w:val="000000"/>
                <w:lang w:eastAsia="pt-BR"/>
              </w:rPr>
              <w:t>1.5</w:t>
            </w:r>
          </w:p>
        </w:tc>
        <w:tc>
          <w:tcPr>
            <w:tcW w:w="292" w:type="pct"/>
            <w:shd w:val="clear" w:color="auto" w:fill="FFFFFF"/>
          </w:tcPr>
          <w:p w14:paraId="447959AF" w14:textId="77777777" w:rsidR="00463447" w:rsidRPr="00A66BB6" w:rsidRDefault="00463447" w:rsidP="000634FB">
            <w:pPr>
              <w:autoSpaceDE w:val="0"/>
              <w:autoSpaceDN w:val="0"/>
              <w:adjustRightInd w:val="0"/>
              <w:ind w:right="60"/>
              <w:rPr>
                <w:color w:val="000000"/>
              </w:rPr>
            </w:pPr>
          </w:p>
        </w:tc>
      </w:tr>
      <w:tr w:rsidR="00463447" w:rsidRPr="00A66BB6" w14:paraId="265F0B89" w14:textId="77777777" w:rsidTr="00463447">
        <w:trPr>
          <w:cantSplit/>
          <w:trHeight w:val="227"/>
        </w:trPr>
        <w:tc>
          <w:tcPr>
            <w:tcW w:w="305" w:type="pct"/>
            <w:vMerge/>
            <w:shd w:val="clear" w:color="auto" w:fill="FFFFFF"/>
          </w:tcPr>
          <w:p w14:paraId="06C334AF"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9C8C7C3" w14:textId="66B09CC2"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76A4416E" w14:textId="77777777" w:rsidR="00463447" w:rsidRPr="00A66BB6" w:rsidRDefault="00463447" w:rsidP="000634FB">
            <w:pPr>
              <w:autoSpaceDE w:val="0"/>
              <w:autoSpaceDN w:val="0"/>
              <w:adjustRightInd w:val="0"/>
              <w:ind w:right="60"/>
              <w:rPr>
                <w:color w:val="000000"/>
              </w:rPr>
            </w:pPr>
            <w:r w:rsidRPr="00A66BB6">
              <w:rPr>
                <w:color w:val="000000"/>
                <w:lang w:eastAsia="pt-BR"/>
              </w:rPr>
              <w:t>19 (9)</w:t>
            </w:r>
          </w:p>
        </w:tc>
        <w:tc>
          <w:tcPr>
            <w:tcW w:w="340" w:type="pct"/>
            <w:shd w:val="clear" w:color="auto" w:fill="FFFFFF"/>
          </w:tcPr>
          <w:p w14:paraId="166EFEA4" w14:textId="77777777" w:rsidR="00463447" w:rsidRPr="00A66BB6" w:rsidRDefault="00463447" w:rsidP="000634FB">
            <w:pPr>
              <w:autoSpaceDE w:val="0"/>
              <w:autoSpaceDN w:val="0"/>
              <w:adjustRightInd w:val="0"/>
              <w:ind w:right="60"/>
              <w:rPr>
                <w:color w:val="000000"/>
              </w:rPr>
            </w:pPr>
            <w:r w:rsidRPr="00A66BB6">
              <w:rPr>
                <w:color w:val="000000"/>
                <w:lang w:eastAsia="pt-BR"/>
              </w:rPr>
              <w:t>23 (11)</w:t>
            </w:r>
          </w:p>
        </w:tc>
        <w:tc>
          <w:tcPr>
            <w:tcW w:w="428" w:type="pct"/>
            <w:shd w:val="clear" w:color="auto" w:fill="FFFFFF"/>
          </w:tcPr>
          <w:p w14:paraId="3B2B9FC9" w14:textId="77777777" w:rsidR="00463447" w:rsidRPr="00A66BB6" w:rsidRDefault="00463447" w:rsidP="000634FB">
            <w:pPr>
              <w:autoSpaceDE w:val="0"/>
              <w:autoSpaceDN w:val="0"/>
              <w:adjustRightInd w:val="0"/>
              <w:ind w:right="60"/>
              <w:rPr>
                <w:color w:val="000000"/>
              </w:rPr>
            </w:pPr>
            <w:r w:rsidRPr="00A66BB6">
              <w:rPr>
                <w:color w:val="000000"/>
                <w:lang w:eastAsia="pt-BR"/>
              </w:rPr>
              <w:t>1.9</w:t>
            </w:r>
          </w:p>
        </w:tc>
        <w:tc>
          <w:tcPr>
            <w:tcW w:w="292" w:type="pct"/>
            <w:shd w:val="clear" w:color="auto" w:fill="FFFFFF"/>
          </w:tcPr>
          <w:p w14:paraId="139DC36E" w14:textId="77777777" w:rsidR="00463447" w:rsidRPr="00A66BB6" w:rsidRDefault="00463447" w:rsidP="000634FB">
            <w:pPr>
              <w:autoSpaceDE w:val="0"/>
              <w:autoSpaceDN w:val="0"/>
              <w:adjustRightInd w:val="0"/>
              <w:ind w:right="60"/>
              <w:rPr>
                <w:color w:val="000000"/>
              </w:rPr>
            </w:pPr>
          </w:p>
        </w:tc>
      </w:tr>
      <w:tr w:rsidR="00463447" w:rsidRPr="00A66BB6" w14:paraId="6AE7F31A" w14:textId="77777777" w:rsidTr="00463447">
        <w:trPr>
          <w:cantSplit/>
          <w:trHeight w:val="227"/>
        </w:trPr>
        <w:tc>
          <w:tcPr>
            <w:tcW w:w="305" w:type="pct"/>
            <w:vMerge/>
            <w:shd w:val="clear" w:color="auto" w:fill="FFFFFF"/>
          </w:tcPr>
          <w:p w14:paraId="274A3F91"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66756B60" w14:textId="207AB5C4"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41A52993" w14:textId="77777777" w:rsidR="00463447" w:rsidRPr="00A66BB6" w:rsidRDefault="00463447" w:rsidP="000634FB">
            <w:pPr>
              <w:autoSpaceDE w:val="0"/>
              <w:autoSpaceDN w:val="0"/>
              <w:adjustRightInd w:val="0"/>
              <w:ind w:right="60"/>
              <w:rPr>
                <w:color w:val="000000"/>
              </w:rPr>
            </w:pPr>
            <w:r w:rsidRPr="00A66BB6">
              <w:rPr>
                <w:color w:val="000000"/>
                <w:lang w:eastAsia="pt-BR"/>
              </w:rPr>
              <w:t>3 (2)</w:t>
            </w:r>
          </w:p>
        </w:tc>
        <w:tc>
          <w:tcPr>
            <w:tcW w:w="340" w:type="pct"/>
            <w:shd w:val="clear" w:color="auto" w:fill="FFFFFF"/>
          </w:tcPr>
          <w:p w14:paraId="7838D539" w14:textId="77777777" w:rsidR="00463447" w:rsidRPr="00A66BB6" w:rsidRDefault="00463447" w:rsidP="000634FB">
            <w:pPr>
              <w:autoSpaceDE w:val="0"/>
              <w:autoSpaceDN w:val="0"/>
              <w:adjustRightInd w:val="0"/>
              <w:ind w:right="60"/>
              <w:rPr>
                <w:color w:val="000000"/>
              </w:rPr>
            </w:pPr>
            <w:r w:rsidRPr="00A66BB6">
              <w:rPr>
                <w:color w:val="000000"/>
                <w:lang w:eastAsia="pt-BR"/>
              </w:rPr>
              <w:t>4 (2)</w:t>
            </w:r>
          </w:p>
        </w:tc>
        <w:tc>
          <w:tcPr>
            <w:tcW w:w="428" w:type="pct"/>
            <w:shd w:val="clear" w:color="auto" w:fill="FFFFFF"/>
          </w:tcPr>
          <w:p w14:paraId="3758F055" w14:textId="77777777" w:rsidR="00463447" w:rsidRPr="00A66BB6" w:rsidRDefault="00463447" w:rsidP="000634FB">
            <w:pPr>
              <w:autoSpaceDE w:val="0"/>
              <w:autoSpaceDN w:val="0"/>
              <w:adjustRightInd w:val="0"/>
              <w:ind w:right="60"/>
              <w:rPr>
                <w:color w:val="000000"/>
              </w:rPr>
            </w:pPr>
            <w:r w:rsidRPr="00A66BB6">
              <w:rPr>
                <w:color w:val="000000"/>
                <w:lang w:eastAsia="pt-BR"/>
              </w:rPr>
              <w:t>0.5</w:t>
            </w:r>
          </w:p>
        </w:tc>
        <w:tc>
          <w:tcPr>
            <w:tcW w:w="292" w:type="pct"/>
            <w:shd w:val="clear" w:color="auto" w:fill="FFFFFF"/>
          </w:tcPr>
          <w:p w14:paraId="6A08B3D5" w14:textId="77777777" w:rsidR="00463447" w:rsidRPr="00A66BB6" w:rsidRDefault="00463447" w:rsidP="000634FB">
            <w:pPr>
              <w:autoSpaceDE w:val="0"/>
              <w:autoSpaceDN w:val="0"/>
              <w:adjustRightInd w:val="0"/>
              <w:ind w:right="60"/>
              <w:rPr>
                <w:color w:val="000000"/>
              </w:rPr>
            </w:pPr>
          </w:p>
        </w:tc>
      </w:tr>
      <w:tr w:rsidR="00463447" w:rsidRPr="00A66BB6" w14:paraId="302CCBBD" w14:textId="77777777" w:rsidTr="00463447">
        <w:trPr>
          <w:cantSplit/>
          <w:trHeight w:val="227"/>
        </w:trPr>
        <w:tc>
          <w:tcPr>
            <w:tcW w:w="305" w:type="pct"/>
            <w:vMerge w:val="restart"/>
            <w:shd w:val="clear" w:color="auto" w:fill="FFFFFF"/>
          </w:tcPr>
          <w:p w14:paraId="5F662EE5" w14:textId="1E9BDA46" w:rsidR="00463447" w:rsidRPr="00A66BB6" w:rsidRDefault="00463447" w:rsidP="000634FB">
            <w:pPr>
              <w:autoSpaceDE w:val="0"/>
              <w:autoSpaceDN w:val="0"/>
              <w:adjustRightInd w:val="0"/>
              <w:ind w:right="60"/>
              <w:rPr>
                <w:color w:val="000000"/>
              </w:rPr>
            </w:pPr>
            <w:r w:rsidRPr="00A66BB6">
              <w:rPr>
                <w:color w:val="000000"/>
              </w:rPr>
              <w:t>7</w:t>
            </w:r>
          </w:p>
        </w:tc>
        <w:tc>
          <w:tcPr>
            <w:tcW w:w="3084" w:type="pct"/>
            <w:shd w:val="clear" w:color="auto" w:fill="FFFFFF"/>
          </w:tcPr>
          <w:p w14:paraId="6E21EA2B" w14:textId="5C118080"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262171CD" w14:textId="77777777" w:rsidR="00463447" w:rsidRPr="00A66BB6" w:rsidRDefault="00463447" w:rsidP="000634FB">
            <w:pPr>
              <w:autoSpaceDE w:val="0"/>
              <w:autoSpaceDN w:val="0"/>
              <w:adjustRightInd w:val="0"/>
              <w:ind w:right="60"/>
              <w:rPr>
                <w:color w:val="000000"/>
              </w:rPr>
            </w:pPr>
            <w:r w:rsidRPr="00A66BB6">
              <w:rPr>
                <w:color w:val="000000"/>
                <w:lang w:eastAsia="pt-BR"/>
              </w:rPr>
              <w:t>144 (71)</w:t>
            </w:r>
          </w:p>
        </w:tc>
        <w:tc>
          <w:tcPr>
            <w:tcW w:w="340" w:type="pct"/>
            <w:shd w:val="clear" w:color="auto" w:fill="FFFFFF"/>
          </w:tcPr>
          <w:p w14:paraId="6C179AD0" w14:textId="77777777" w:rsidR="00463447" w:rsidRPr="00A66BB6" w:rsidRDefault="00463447" w:rsidP="000634FB">
            <w:pPr>
              <w:autoSpaceDE w:val="0"/>
              <w:autoSpaceDN w:val="0"/>
              <w:adjustRightInd w:val="0"/>
              <w:ind w:right="60"/>
              <w:rPr>
                <w:color w:val="000000"/>
              </w:rPr>
            </w:pPr>
            <w:r w:rsidRPr="00A66BB6">
              <w:rPr>
                <w:color w:val="000000"/>
                <w:lang w:eastAsia="pt-BR"/>
              </w:rPr>
              <w:t>131 (65)</w:t>
            </w:r>
          </w:p>
        </w:tc>
        <w:tc>
          <w:tcPr>
            <w:tcW w:w="428" w:type="pct"/>
            <w:shd w:val="clear" w:color="auto" w:fill="FFFFFF"/>
          </w:tcPr>
          <w:p w14:paraId="609B197E" w14:textId="267B9CDF" w:rsidR="00463447" w:rsidRPr="00A66BB6" w:rsidRDefault="00463447" w:rsidP="000634FB">
            <w:pPr>
              <w:autoSpaceDE w:val="0"/>
              <w:autoSpaceDN w:val="0"/>
              <w:adjustRightInd w:val="0"/>
              <w:ind w:right="60"/>
              <w:rPr>
                <w:color w:val="000000"/>
              </w:rPr>
            </w:pPr>
            <w:r w:rsidRPr="00A66BB6">
              <w:rPr>
                <w:color w:val="000000"/>
                <w:lang w:eastAsia="pt-BR"/>
              </w:rPr>
              <w:t>−6.8</w:t>
            </w:r>
          </w:p>
        </w:tc>
        <w:tc>
          <w:tcPr>
            <w:tcW w:w="292" w:type="pct"/>
            <w:shd w:val="clear" w:color="auto" w:fill="FFFFFF"/>
          </w:tcPr>
          <w:p w14:paraId="392DE166" w14:textId="37E06EB2" w:rsidR="00463447" w:rsidRPr="00A66BB6" w:rsidRDefault="00463447" w:rsidP="000634FB">
            <w:pPr>
              <w:autoSpaceDE w:val="0"/>
              <w:autoSpaceDN w:val="0"/>
              <w:adjustRightInd w:val="0"/>
              <w:ind w:right="60"/>
              <w:rPr>
                <w:color w:val="000000"/>
              </w:rPr>
            </w:pPr>
            <w:r w:rsidRPr="00A66BB6">
              <w:rPr>
                <w:color w:val="000000"/>
              </w:rPr>
              <w:t>.028</w:t>
            </w:r>
          </w:p>
        </w:tc>
      </w:tr>
      <w:tr w:rsidR="00463447" w:rsidRPr="00A66BB6" w14:paraId="6A0F91D1" w14:textId="77777777" w:rsidTr="00463447">
        <w:trPr>
          <w:cantSplit/>
          <w:trHeight w:val="227"/>
        </w:trPr>
        <w:tc>
          <w:tcPr>
            <w:tcW w:w="305" w:type="pct"/>
            <w:vMerge/>
            <w:shd w:val="clear" w:color="auto" w:fill="FFFFFF"/>
          </w:tcPr>
          <w:p w14:paraId="4190E8A7"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6F3A2415" w14:textId="33C12A3A"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24873C88" w14:textId="77777777" w:rsidR="00463447" w:rsidRPr="00A66BB6" w:rsidRDefault="00463447" w:rsidP="000634FB">
            <w:pPr>
              <w:autoSpaceDE w:val="0"/>
              <w:autoSpaceDN w:val="0"/>
              <w:adjustRightInd w:val="0"/>
              <w:ind w:right="60"/>
              <w:rPr>
                <w:color w:val="000000"/>
              </w:rPr>
            </w:pPr>
            <w:r w:rsidRPr="00A66BB6">
              <w:rPr>
                <w:color w:val="000000"/>
                <w:lang w:eastAsia="pt-BR"/>
              </w:rPr>
              <w:t>31 (15)</w:t>
            </w:r>
          </w:p>
        </w:tc>
        <w:tc>
          <w:tcPr>
            <w:tcW w:w="340" w:type="pct"/>
            <w:shd w:val="clear" w:color="auto" w:fill="FFFFFF"/>
          </w:tcPr>
          <w:p w14:paraId="7329ED78" w14:textId="77777777" w:rsidR="00463447" w:rsidRPr="00A66BB6" w:rsidRDefault="00463447" w:rsidP="000634FB">
            <w:pPr>
              <w:autoSpaceDE w:val="0"/>
              <w:autoSpaceDN w:val="0"/>
              <w:adjustRightInd w:val="0"/>
              <w:ind w:right="60"/>
              <w:rPr>
                <w:color w:val="000000"/>
              </w:rPr>
            </w:pPr>
            <w:r w:rsidRPr="00A66BB6">
              <w:rPr>
                <w:color w:val="000000"/>
                <w:lang w:eastAsia="pt-BR"/>
              </w:rPr>
              <w:t>20 (10)</w:t>
            </w:r>
          </w:p>
        </w:tc>
        <w:tc>
          <w:tcPr>
            <w:tcW w:w="428" w:type="pct"/>
            <w:shd w:val="clear" w:color="auto" w:fill="FFFFFF"/>
          </w:tcPr>
          <w:p w14:paraId="2A87FA0C" w14:textId="147DB4EF" w:rsidR="00463447" w:rsidRPr="00A66BB6" w:rsidRDefault="00463447" w:rsidP="000634FB">
            <w:pPr>
              <w:autoSpaceDE w:val="0"/>
              <w:autoSpaceDN w:val="0"/>
              <w:adjustRightInd w:val="0"/>
              <w:ind w:right="60"/>
              <w:rPr>
                <w:color w:val="000000"/>
              </w:rPr>
            </w:pPr>
            <w:r w:rsidRPr="00A66BB6">
              <w:rPr>
                <w:color w:val="000000"/>
                <w:lang w:eastAsia="pt-BR"/>
              </w:rPr>
              <w:t>−5.4</w:t>
            </w:r>
          </w:p>
        </w:tc>
        <w:tc>
          <w:tcPr>
            <w:tcW w:w="292" w:type="pct"/>
            <w:shd w:val="clear" w:color="auto" w:fill="FFFFFF"/>
          </w:tcPr>
          <w:p w14:paraId="3D90761A" w14:textId="77777777" w:rsidR="00463447" w:rsidRPr="00A66BB6" w:rsidRDefault="00463447" w:rsidP="000634FB">
            <w:pPr>
              <w:autoSpaceDE w:val="0"/>
              <w:autoSpaceDN w:val="0"/>
              <w:adjustRightInd w:val="0"/>
              <w:ind w:right="60"/>
              <w:rPr>
                <w:color w:val="000000"/>
              </w:rPr>
            </w:pPr>
          </w:p>
        </w:tc>
      </w:tr>
      <w:tr w:rsidR="00463447" w:rsidRPr="00A66BB6" w14:paraId="771BC060" w14:textId="77777777" w:rsidTr="00463447">
        <w:trPr>
          <w:cantSplit/>
          <w:trHeight w:val="227"/>
        </w:trPr>
        <w:tc>
          <w:tcPr>
            <w:tcW w:w="305" w:type="pct"/>
            <w:vMerge/>
            <w:shd w:val="clear" w:color="auto" w:fill="FFFFFF"/>
          </w:tcPr>
          <w:p w14:paraId="7259FEFA"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0197A6EC" w14:textId="359301B4"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31EB6701" w14:textId="77777777" w:rsidR="00463447" w:rsidRPr="00A66BB6" w:rsidRDefault="00463447" w:rsidP="000634FB">
            <w:pPr>
              <w:autoSpaceDE w:val="0"/>
              <w:autoSpaceDN w:val="0"/>
              <w:adjustRightInd w:val="0"/>
              <w:ind w:right="60"/>
              <w:rPr>
                <w:color w:val="000000"/>
              </w:rPr>
            </w:pPr>
            <w:r w:rsidRPr="00A66BB6">
              <w:rPr>
                <w:color w:val="000000"/>
                <w:lang w:eastAsia="pt-BR"/>
              </w:rPr>
              <w:t>3 (2)</w:t>
            </w:r>
          </w:p>
        </w:tc>
        <w:tc>
          <w:tcPr>
            <w:tcW w:w="340" w:type="pct"/>
            <w:shd w:val="clear" w:color="auto" w:fill="FFFFFF"/>
          </w:tcPr>
          <w:p w14:paraId="2EDB5ED7" w14:textId="77777777" w:rsidR="00463447" w:rsidRPr="00A66BB6" w:rsidRDefault="00463447" w:rsidP="000634FB">
            <w:pPr>
              <w:autoSpaceDE w:val="0"/>
              <w:autoSpaceDN w:val="0"/>
              <w:adjustRightInd w:val="0"/>
              <w:ind w:right="60"/>
              <w:rPr>
                <w:color w:val="000000"/>
              </w:rPr>
            </w:pPr>
            <w:r w:rsidRPr="00A66BB6">
              <w:rPr>
                <w:color w:val="000000"/>
                <w:lang w:eastAsia="pt-BR"/>
              </w:rPr>
              <w:t>12 (6)</w:t>
            </w:r>
          </w:p>
        </w:tc>
        <w:tc>
          <w:tcPr>
            <w:tcW w:w="428" w:type="pct"/>
            <w:shd w:val="clear" w:color="auto" w:fill="FFFFFF"/>
          </w:tcPr>
          <w:p w14:paraId="30D23C67" w14:textId="77777777" w:rsidR="00463447" w:rsidRPr="00A66BB6" w:rsidRDefault="00463447" w:rsidP="000634FB">
            <w:pPr>
              <w:autoSpaceDE w:val="0"/>
              <w:autoSpaceDN w:val="0"/>
              <w:adjustRightInd w:val="0"/>
              <w:ind w:right="60"/>
              <w:rPr>
                <w:color w:val="000000"/>
              </w:rPr>
            </w:pPr>
            <w:r w:rsidRPr="00A66BB6">
              <w:rPr>
                <w:color w:val="000000"/>
                <w:lang w:eastAsia="pt-BR"/>
              </w:rPr>
              <w:t>4.4</w:t>
            </w:r>
          </w:p>
        </w:tc>
        <w:tc>
          <w:tcPr>
            <w:tcW w:w="292" w:type="pct"/>
            <w:shd w:val="clear" w:color="auto" w:fill="FFFFFF"/>
          </w:tcPr>
          <w:p w14:paraId="0C6418E5" w14:textId="77777777" w:rsidR="00463447" w:rsidRPr="00A66BB6" w:rsidRDefault="00463447" w:rsidP="000634FB">
            <w:pPr>
              <w:autoSpaceDE w:val="0"/>
              <w:autoSpaceDN w:val="0"/>
              <w:adjustRightInd w:val="0"/>
              <w:ind w:right="60"/>
              <w:rPr>
                <w:color w:val="000000"/>
              </w:rPr>
            </w:pPr>
          </w:p>
        </w:tc>
      </w:tr>
      <w:tr w:rsidR="00463447" w:rsidRPr="00A66BB6" w14:paraId="554E34D2" w14:textId="77777777" w:rsidTr="00463447">
        <w:trPr>
          <w:cantSplit/>
          <w:trHeight w:val="227"/>
        </w:trPr>
        <w:tc>
          <w:tcPr>
            <w:tcW w:w="305" w:type="pct"/>
            <w:vMerge/>
            <w:shd w:val="clear" w:color="auto" w:fill="FFFFFF"/>
          </w:tcPr>
          <w:p w14:paraId="7EB0076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21867C3" w14:textId="63B517CD"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3D5174FD"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7901DCE2" w14:textId="77777777" w:rsidR="00463447" w:rsidRPr="00A66BB6" w:rsidRDefault="00463447" w:rsidP="000634FB">
            <w:pPr>
              <w:autoSpaceDE w:val="0"/>
              <w:autoSpaceDN w:val="0"/>
              <w:adjustRightInd w:val="0"/>
              <w:ind w:right="60"/>
              <w:rPr>
                <w:color w:val="000000"/>
              </w:rPr>
            </w:pPr>
            <w:r w:rsidRPr="00A66BB6">
              <w:rPr>
                <w:color w:val="000000"/>
                <w:lang w:eastAsia="pt-BR"/>
              </w:rPr>
              <w:t>6 (3)</w:t>
            </w:r>
          </w:p>
        </w:tc>
        <w:tc>
          <w:tcPr>
            <w:tcW w:w="428" w:type="pct"/>
            <w:shd w:val="clear" w:color="auto" w:fill="FFFFFF"/>
          </w:tcPr>
          <w:p w14:paraId="5783B52C" w14:textId="77777777" w:rsidR="00463447" w:rsidRPr="00A66BB6" w:rsidRDefault="00463447" w:rsidP="000634FB">
            <w:pPr>
              <w:autoSpaceDE w:val="0"/>
              <w:autoSpaceDN w:val="0"/>
              <w:adjustRightInd w:val="0"/>
              <w:ind w:right="60"/>
              <w:rPr>
                <w:color w:val="000000"/>
              </w:rPr>
            </w:pPr>
            <w:r w:rsidRPr="00A66BB6">
              <w:rPr>
                <w:color w:val="000000"/>
                <w:lang w:eastAsia="pt-BR"/>
              </w:rPr>
              <w:t>2.5</w:t>
            </w:r>
          </w:p>
        </w:tc>
        <w:tc>
          <w:tcPr>
            <w:tcW w:w="292" w:type="pct"/>
            <w:shd w:val="clear" w:color="auto" w:fill="FFFFFF"/>
          </w:tcPr>
          <w:p w14:paraId="72CA488D" w14:textId="77777777" w:rsidR="00463447" w:rsidRPr="00A66BB6" w:rsidRDefault="00463447" w:rsidP="000634FB">
            <w:pPr>
              <w:autoSpaceDE w:val="0"/>
              <w:autoSpaceDN w:val="0"/>
              <w:adjustRightInd w:val="0"/>
              <w:ind w:right="60"/>
              <w:rPr>
                <w:color w:val="000000"/>
              </w:rPr>
            </w:pPr>
          </w:p>
        </w:tc>
      </w:tr>
      <w:tr w:rsidR="00463447" w:rsidRPr="00A66BB6" w14:paraId="0BAE147F" w14:textId="77777777" w:rsidTr="00463447">
        <w:trPr>
          <w:cantSplit/>
          <w:trHeight w:val="227"/>
        </w:trPr>
        <w:tc>
          <w:tcPr>
            <w:tcW w:w="305" w:type="pct"/>
            <w:vMerge/>
            <w:shd w:val="clear" w:color="auto" w:fill="FFFFFF"/>
          </w:tcPr>
          <w:p w14:paraId="344D2FD6"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1030EC87" w14:textId="190D21D8"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3FEEAAF8" w14:textId="77777777" w:rsidR="00463447" w:rsidRPr="00A66BB6" w:rsidRDefault="00463447" w:rsidP="000634FB">
            <w:pPr>
              <w:autoSpaceDE w:val="0"/>
              <w:autoSpaceDN w:val="0"/>
              <w:adjustRightInd w:val="0"/>
              <w:ind w:right="60"/>
              <w:rPr>
                <w:color w:val="000000"/>
              </w:rPr>
            </w:pPr>
            <w:r w:rsidRPr="00A66BB6">
              <w:rPr>
                <w:color w:val="000000"/>
                <w:lang w:eastAsia="pt-BR"/>
              </w:rPr>
              <w:t>1 (0.5)</w:t>
            </w:r>
          </w:p>
        </w:tc>
        <w:tc>
          <w:tcPr>
            <w:tcW w:w="340" w:type="pct"/>
            <w:shd w:val="clear" w:color="auto" w:fill="FFFFFF"/>
          </w:tcPr>
          <w:p w14:paraId="4221C136" w14:textId="77777777" w:rsidR="00463447" w:rsidRPr="00A66BB6" w:rsidRDefault="00463447" w:rsidP="000634FB">
            <w:pPr>
              <w:autoSpaceDE w:val="0"/>
              <w:autoSpaceDN w:val="0"/>
              <w:adjustRightInd w:val="0"/>
              <w:ind w:right="60"/>
              <w:rPr>
                <w:color w:val="000000"/>
              </w:rPr>
            </w:pPr>
            <w:r w:rsidRPr="00A66BB6">
              <w:rPr>
                <w:color w:val="000000"/>
                <w:lang w:eastAsia="pt-BR"/>
              </w:rPr>
              <w:t>2 (1)</w:t>
            </w:r>
          </w:p>
        </w:tc>
        <w:tc>
          <w:tcPr>
            <w:tcW w:w="428" w:type="pct"/>
            <w:shd w:val="clear" w:color="auto" w:fill="FFFFFF"/>
          </w:tcPr>
          <w:p w14:paraId="23FE1BA5" w14:textId="77777777" w:rsidR="00463447" w:rsidRPr="00A66BB6" w:rsidRDefault="00463447" w:rsidP="000634FB">
            <w:pPr>
              <w:autoSpaceDE w:val="0"/>
              <w:autoSpaceDN w:val="0"/>
              <w:adjustRightInd w:val="0"/>
              <w:ind w:right="60"/>
              <w:rPr>
                <w:color w:val="000000"/>
              </w:rPr>
            </w:pPr>
            <w:r w:rsidRPr="00A66BB6">
              <w:rPr>
                <w:color w:val="000000"/>
                <w:lang w:eastAsia="pt-BR"/>
              </w:rPr>
              <w:t>0.5</w:t>
            </w:r>
          </w:p>
        </w:tc>
        <w:tc>
          <w:tcPr>
            <w:tcW w:w="292" w:type="pct"/>
            <w:shd w:val="clear" w:color="auto" w:fill="FFFFFF"/>
          </w:tcPr>
          <w:p w14:paraId="6677596A" w14:textId="77777777" w:rsidR="00463447" w:rsidRPr="00A66BB6" w:rsidRDefault="00463447" w:rsidP="000634FB">
            <w:pPr>
              <w:autoSpaceDE w:val="0"/>
              <w:autoSpaceDN w:val="0"/>
              <w:adjustRightInd w:val="0"/>
              <w:ind w:right="60"/>
              <w:rPr>
                <w:color w:val="000000"/>
              </w:rPr>
            </w:pPr>
          </w:p>
        </w:tc>
      </w:tr>
      <w:tr w:rsidR="00463447" w:rsidRPr="00A66BB6" w14:paraId="44A46F7A" w14:textId="77777777" w:rsidTr="00463447">
        <w:trPr>
          <w:cantSplit/>
          <w:trHeight w:val="227"/>
        </w:trPr>
        <w:tc>
          <w:tcPr>
            <w:tcW w:w="305" w:type="pct"/>
            <w:vMerge/>
            <w:shd w:val="clear" w:color="auto" w:fill="FFFFFF"/>
          </w:tcPr>
          <w:p w14:paraId="30550F9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A434029" w14:textId="27D822A7"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110142DC" w14:textId="77777777" w:rsidR="00463447" w:rsidRPr="00A66BB6" w:rsidRDefault="00463447" w:rsidP="000634FB">
            <w:pPr>
              <w:autoSpaceDE w:val="0"/>
              <w:autoSpaceDN w:val="0"/>
              <w:adjustRightInd w:val="0"/>
              <w:ind w:right="60"/>
              <w:rPr>
                <w:color w:val="000000"/>
              </w:rPr>
            </w:pPr>
            <w:r w:rsidRPr="00A66BB6">
              <w:rPr>
                <w:color w:val="000000"/>
                <w:lang w:eastAsia="pt-BR"/>
              </w:rPr>
              <w:t>19 (9)</w:t>
            </w:r>
          </w:p>
        </w:tc>
        <w:tc>
          <w:tcPr>
            <w:tcW w:w="340" w:type="pct"/>
            <w:shd w:val="clear" w:color="auto" w:fill="FFFFFF"/>
          </w:tcPr>
          <w:p w14:paraId="786E9CDA" w14:textId="77777777" w:rsidR="00463447" w:rsidRPr="00A66BB6" w:rsidRDefault="00463447" w:rsidP="000634FB">
            <w:pPr>
              <w:autoSpaceDE w:val="0"/>
              <w:autoSpaceDN w:val="0"/>
              <w:adjustRightInd w:val="0"/>
              <w:ind w:right="60"/>
              <w:rPr>
                <w:color w:val="000000"/>
              </w:rPr>
            </w:pPr>
            <w:r w:rsidRPr="00A66BB6">
              <w:rPr>
                <w:color w:val="000000"/>
                <w:lang w:eastAsia="pt-BR"/>
              </w:rPr>
              <w:t>27 (13)</w:t>
            </w:r>
          </w:p>
        </w:tc>
        <w:tc>
          <w:tcPr>
            <w:tcW w:w="428" w:type="pct"/>
            <w:shd w:val="clear" w:color="auto" w:fill="FFFFFF"/>
          </w:tcPr>
          <w:p w14:paraId="46845A78" w14:textId="77777777" w:rsidR="00463447" w:rsidRPr="00A66BB6" w:rsidRDefault="00463447" w:rsidP="000634FB">
            <w:pPr>
              <w:autoSpaceDE w:val="0"/>
              <w:autoSpaceDN w:val="0"/>
              <w:adjustRightInd w:val="0"/>
              <w:ind w:right="60"/>
              <w:rPr>
                <w:color w:val="000000"/>
              </w:rPr>
            </w:pPr>
            <w:r w:rsidRPr="00A66BB6">
              <w:rPr>
                <w:color w:val="000000"/>
                <w:lang w:eastAsia="pt-BR"/>
              </w:rPr>
              <w:t>3.9</w:t>
            </w:r>
          </w:p>
        </w:tc>
        <w:tc>
          <w:tcPr>
            <w:tcW w:w="292" w:type="pct"/>
            <w:shd w:val="clear" w:color="auto" w:fill="FFFFFF"/>
          </w:tcPr>
          <w:p w14:paraId="5E8F906C" w14:textId="77777777" w:rsidR="00463447" w:rsidRPr="00A66BB6" w:rsidRDefault="00463447" w:rsidP="000634FB">
            <w:pPr>
              <w:autoSpaceDE w:val="0"/>
              <w:autoSpaceDN w:val="0"/>
              <w:adjustRightInd w:val="0"/>
              <w:ind w:right="60"/>
              <w:rPr>
                <w:color w:val="000000"/>
              </w:rPr>
            </w:pPr>
          </w:p>
        </w:tc>
      </w:tr>
      <w:tr w:rsidR="00463447" w:rsidRPr="00A66BB6" w14:paraId="72BA30D7" w14:textId="77777777" w:rsidTr="00463447">
        <w:trPr>
          <w:cantSplit/>
          <w:trHeight w:val="227"/>
        </w:trPr>
        <w:tc>
          <w:tcPr>
            <w:tcW w:w="305" w:type="pct"/>
            <w:vMerge/>
            <w:shd w:val="clear" w:color="auto" w:fill="FFFFFF"/>
          </w:tcPr>
          <w:p w14:paraId="735578E7"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10C311A" w14:textId="29B62993"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3BC47D99" w14:textId="77777777" w:rsidR="00463447" w:rsidRPr="00A66BB6" w:rsidRDefault="00463447" w:rsidP="000634FB">
            <w:pPr>
              <w:autoSpaceDE w:val="0"/>
              <w:autoSpaceDN w:val="0"/>
              <w:adjustRightInd w:val="0"/>
              <w:ind w:right="60"/>
              <w:rPr>
                <w:color w:val="000000"/>
              </w:rPr>
            </w:pPr>
            <w:r w:rsidRPr="00A66BB6">
              <w:rPr>
                <w:color w:val="000000"/>
                <w:lang w:eastAsia="pt-BR"/>
              </w:rPr>
              <w:t>3 (2)</w:t>
            </w:r>
          </w:p>
        </w:tc>
        <w:tc>
          <w:tcPr>
            <w:tcW w:w="340" w:type="pct"/>
            <w:shd w:val="clear" w:color="auto" w:fill="FFFFFF"/>
          </w:tcPr>
          <w:p w14:paraId="7C133789" w14:textId="77777777" w:rsidR="00463447" w:rsidRPr="00A66BB6" w:rsidRDefault="00463447" w:rsidP="000634FB">
            <w:pPr>
              <w:autoSpaceDE w:val="0"/>
              <w:autoSpaceDN w:val="0"/>
              <w:adjustRightInd w:val="0"/>
              <w:ind w:right="60"/>
              <w:rPr>
                <w:color w:val="000000"/>
              </w:rPr>
            </w:pPr>
            <w:r w:rsidRPr="00A66BB6">
              <w:rPr>
                <w:color w:val="000000"/>
                <w:lang w:eastAsia="pt-BR"/>
              </w:rPr>
              <w:t>5 (3)</w:t>
            </w:r>
          </w:p>
        </w:tc>
        <w:tc>
          <w:tcPr>
            <w:tcW w:w="428" w:type="pct"/>
            <w:shd w:val="clear" w:color="auto" w:fill="FFFFFF"/>
          </w:tcPr>
          <w:p w14:paraId="084684A0" w14:textId="77777777" w:rsidR="00463447" w:rsidRPr="00A66BB6" w:rsidRDefault="00463447" w:rsidP="000634FB">
            <w:pPr>
              <w:autoSpaceDE w:val="0"/>
              <w:autoSpaceDN w:val="0"/>
              <w:adjustRightInd w:val="0"/>
              <w:ind w:right="60"/>
              <w:rPr>
                <w:color w:val="000000"/>
              </w:rPr>
            </w:pPr>
            <w:r w:rsidRPr="00A66BB6">
              <w:rPr>
                <w:color w:val="000000"/>
                <w:lang w:eastAsia="pt-BR"/>
              </w:rPr>
              <w:t>1.0</w:t>
            </w:r>
          </w:p>
        </w:tc>
        <w:tc>
          <w:tcPr>
            <w:tcW w:w="292" w:type="pct"/>
            <w:shd w:val="clear" w:color="auto" w:fill="FFFFFF"/>
          </w:tcPr>
          <w:p w14:paraId="145A995D" w14:textId="77777777" w:rsidR="00463447" w:rsidRPr="00A66BB6" w:rsidRDefault="00463447" w:rsidP="000634FB">
            <w:pPr>
              <w:autoSpaceDE w:val="0"/>
              <w:autoSpaceDN w:val="0"/>
              <w:adjustRightInd w:val="0"/>
              <w:ind w:right="60"/>
              <w:rPr>
                <w:color w:val="000000"/>
              </w:rPr>
            </w:pPr>
          </w:p>
        </w:tc>
      </w:tr>
      <w:tr w:rsidR="00463447" w:rsidRPr="00A66BB6" w14:paraId="5F0AB2CA" w14:textId="77777777" w:rsidTr="00463447">
        <w:trPr>
          <w:cantSplit/>
          <w:trHeight w:val="227"/>
        </w:trPr>
        <w:tc>
          <w:tcPr>
            <w:tcW w:w="305" w:type="pct"/>
            <w:vMerge w:val="restart"/>
            <w:shd w:val="clear" w:color="auto" w:fill="FFFFFF"/>
          </w:tcPr>
          <w:p w14:paraId="6BF0A0D0" w14:textId="4C65BC20" w:rsidR="00463447" w:rsidRPr="00A66BB6" w:rsidRDefault="00463447" w:rsidP="000634FB">
            <w:pPr>
              <w:autoSpaceDE w:val="0"/>
              <w:autoSpaceDN w:val="0"/>
              <w:adjustRightInd w:val="0"/>
              <w:ind w:right="60"/>
              <w:rPr>
                <w:color w:val="000000"/>
              </w:rPr>
            </w:pPr>
            <w:r w:rsidRPr="00A66BB6">
              <w:rPr>
                <w:color w:val="000000"/>
              </w:rPr>
              <w:t>14</w:t>
            </w:r>
          </w:p>
        </w:tc>
        <w:tc>
          <w:tcPr>
            <w:tcW w:w="3084" w:type="pct"/>
            <w:shd w:val="clear" w:color="auto" w:fill="FFFFFF"/>
          </w:tcPr>
          <w:p w14:paraId="09563D62" w14:textId="75EEFBA7" w:rsidR="00463447" w:rsidRPr="00A66BB6" w:rsidRDefault="00463447" w:rsidP="000634FB">
            <w:pPr>
              <w:autoSpaceDE w:val="0"/>
              <w:autoSpaceDN w:val="0"/>
              <w:adjustRightInd w:val="0"/>
              <w:ind w:right="60"/>
              <w:rPr>
                <w:color w:val="000000"/>
                <w:lang w:val="en-US"/>
              </w:rPr>
            </w:pPr>
            <w:r w:rsidRPr="00A66BB6">
              <w:rPr>
                <w:color w:val="000000"/>
                <w:lang w:val="en-US"/>
              </w:rPr>
              <w:t>1 and 2: Not hospitalized with no limitations of activities and with limitation of activities, respectively</w:t>
            </w:r>
          </w:p>
        </w:tc>
        <w:tc>
          <w:tcPr>
            <w:tcW w:w="551" w:type="pct"/>
            <w:shd w:val="clear" w:color="auto" w:fill="FFFFFF"/>
          </w:tcPr>
          <w:p w14:paraId="4C7D88C8" w14:textId="77777777" w:rsidR="00463447" w:rsidRPr="00A66BB6" w:rsidRDefault="00463447" w:rsidP="000634FB">
            <w:pPr>
              <w:autoSpaceDE w:val="0"/>
              <w:autoSpaceDN w:val="0"/>
              <w:adjustRightInd w:val="0"/>
              <w:ind w:right="60"/>
              <w:rPr>
                <w:color w:val="000000"/>
              </w:rPr>
            </w:pPr>
            <w:r w:rsidRPr="00A66BB6">
              <w:rPr>
                <w:color w:val="000000"/>
                <w:lang w:eastAsia="pt-BR"/>
              </w:rPr>
              <w:t>163 (81)</w:t>
            </w:r>
          </w:p>
        </w:tc>
        <w:tc>
          <w:tcPr>
            <w:tcW w:w="340" w:type="pct"/>
            <w:shd w:val="clear" w:color="auto" w:fill="FFFFFF"/>
          </w:tcPr>
          <w:p w14:paraId="06F532A2" w14:textId="77777777" w:rsidR="00463447" w:rsidRPr="00A66BB6" w:rsidRDefault="00463447" w:rsidP="000634FB">
            <w:pPr>
              <w:autoSpaceDE w:val="0"/>
              <w:autoSpaceDN w:val="0"/>
              <w:adjustRightInd w:val="0"/>
              <w:ind w:right="60"/>
              <w:rPr>
                <w:color w:val="000000"/>
              </w:rPr>
            </w:pPr>
            <w:r w:rsidRPr="00A66BB6">
              <w:rPr>
                <w:color w:val="000000"/>
                <w:lang w:eastAsia="pt-BR"/>
              </w:rPr>
              <w:t>162 (80)</w:t>
            </w:r>
          </w:p>
        </w:tc>
        <w:tc>
          <w:tcPr>
            <w:tcW w:w="428" w:type="pct"/>
            <w:shd w:val="clear" w:color="auto" w:fill="FFFFFF"/>
          </w:tcPr>
          <w:p w14:paraId="07A41964" w14:textId="6C392250" w:rsidR="00463447" w:rsidRPr="00A66BB6" w:rsidRDefault="00463447" w:rsidP="000634FB">
            <w:pPr>
              <w:autoSpaceDE w:val="0"/>
              <w:autoSpaceDN w:val="0"/>
              <w:adjustRightInd w:val="0"/>
              <w:ind w:right="60"/>
              <w:rPr>
                <w:color w:val="000000"/>
              </w:rPr>
            </w:pPr>
            <w:r w:rsidRPr="00A66BB6">
              <w:rPr>
                <w:color w:val="000000"/>
                <w:lang w:eastAsia="pt-BR"/>
              </w:rPr>
              <w:t>−0.9</w:t>
            </w:r>
          </w:p>
        </w:tc>
        <w:tc>
          <w:tcPr>
            <w:tcW w:w="292" w:type="pct"/>
            <w:shd w:val="clear" w:color="auto" w:fill="FFFFFF"/>
          </w:tcPr>
          <w:p w14:paraId="3D6ECF12" w14:textId="380376E2" w:rsidR="00463447" w:rsidRPr="00A66BB6" w:rsidRDefault="00463447" w:rsidP="000634FB">
            <w:pPr>
              <w:autoSpaceDE w:val="0"/>
              <w:autoSpaceDN w:val="0"/>
              <w:adjustRightInd w:val="0"/>
              <w:ind w:right="60"/>
              <w:rPr>
                <w:color w:val="000000"/>
              </w:rPr>
            </w:pPr>
            <w:r w:rsidRPr="00A66BB6">
              <w:rPr>
                <w:color w:val="000000"/>
              </w:rPr>
              <w:t>.121</w:t>
            </w:r>
          </w:p>
        </w:tc>
      </w:tr>
      <w:tr w:rsidR="00463447" w:rsidRPr="00A66BB6" w14:paraId="6E17545B" w14:textId="77777777" w:rsidTr="00463447">
        <w:trPr>
          <w:cantSplit/>
          <w:trHeight w:val="227"/>
        </w:trPr>
        <w:tc>
          <w:tcPr>
            <w:tcW w:w="305" w:type="pct"/>
            <w:vMerge/>
            <w:shd w:val="clear" w:color="auto" w:fill="FFFFFF"/>
          </w:tcPr>
          <w:p w14:paraId="3879D3A3"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4B8EF67" w14:textId="66E63F96" w:rsidR="00463447" w:rsidRPr="00A66BB6" w:rsidRDefault="00463447" w:rsidP="000634FB">
            <w:pPr>
              <w:autoSpaceDE w:val="0"/>
              <w:autoSpaceDN w:val="0"/>
              <w:adjustRightInd w:val="0"/>
              <w:ind w:right="60"/>
              <w:rPr>
                <w:color w:val="000000"/>
                <w:lang w:val="en-US"/>
              </w:rPr>
            </w:pPr>
            <w:r w:rsidRPr="00A66BB6">
              <w:rPr>
                <w:color w:val="000000"/>
                <w:lang w:val="en-US"/>
              </w:rPr>
              <w:t>3: Hospitalized, not requiring supplemental oxygen or ongoing medical care</w:t>
            </w:r>
          </w:p>
        </w:tc>
        <w:tc>
          <w:tcPr>
            <w:tcW w:w="551" w:type="pct"/>
            <w:shd w:val="clear" w:color="auto" w:fill="FFFFFF"/>
          </w:tcPr>
          <w:p w14:paraId="35C51E6E" w14:textId="77777777" w:rsidR="00463447" w:rsidRPr="00A66BB6" w:rsidRDefault="00463447" w:rsidP="000634FB">
            <w:pPr>
              <w:autoSpaceDE w:val="0"/>
              <w:autoSpaceDN w:val="0"/>
              <w:adjustRightInd w:val="0"/>
              <w:ind w:right="60"/>
              <w:rPr>
                <w:color w:val="000000"/>
              </w:rPr>
            </w:pPr>
            <w:r w:rsidRPr="00A66BB6">
              <w:rPr>
                <w:color w:val="000000"/>
                <w:lang w:eastAsia="pt-BR"/>
              </w:rPr>
              <w:t>13 (6)</w:t>
            </w:r>
          </w:p>
        </w:tc>
        <w:tc>
          <w:tcPr>
            <w:tcW w:w="340" w:type="pct"/>
            <w:shd w:val="clear" w:color="auto" w:fill="FFFFFF"/>
          </w:tcPr>
          <w:p w14:paraId="662D3DE5" w14:textId="77777777" w:rsidR="00463447" w:rsidRPr="00A66BB6" w:rsidRDefault="00463447" w:rsidP="000634FB">
            <w:pPr>
              <w:autoSpaceDE w:val="0"/>
              <w:autoSpaceDN w:val="0"/>
              <w:adjustRightInd w:val="0"/>
              <w:ind w:right="60"/>
              <w:rPr>
                <w:color w:val="000000"/>
              </w:rPr>
            </w:pPr>
            <w:r w:rsidRPr="00A66BB6">
              <w:rPr>
                <w:color w:val="000000"/>
                <w:lang w:eastAsia="pt-BR"/>
              </w:rPr>
              <w:t>5 (3)</w:t>
            </w:r>
          </w:p>
        </w:tc>
        <w:tc>
          <w:tcPr>
            <w:tcW w:w="428" w:type="pct"/>
            <w:shd w:val="clear" w:color="auto" w:fill="FFFFFF"/>
          </w:tcPr>
          <w:p w14:paraId="70AC7585" w14:textId="2A224652" w:rsidR="00463447" w:rsidRPr="00A66BB6" w:rsidRDefault="00463447" w:rsidP="000634FB">
            <w:pPr>
              <w:autoSpaceDE w:val="0"/>
              <w:autoSpaceDN w:val="0"/>
              <w:adjustRightInd w:val="0"/>
              <w:ind w:right="60"/>
              <w:rPr>
                <w:color w:val="000000"/>
              </w:rPr>
            </w:pPr>
            <w:r w:rsidRPr="00A66BB6">
              <w:rPr>
                <w:color w:val="000000"/>
                <w:lang w:eastAsia="pt-BR"/>
              </w:rPr>
              <w:t>−3.9</w:t>
            </w:r>
          </w:p>
        </w:tc>
        <w:tc>
          <w:tcPr>
            <w:tcW w:w="292" w:type="pct"/>
            <w:shd w:val="clear" w:color="auto" w:fill="FFFFFF"/>
          </w:tcPr>
          <w:p w14:paraId="23256EC6" w14:textId="77777777" w:rsidR="00463447" w:rsidRPr="00A66BB6" w:rsidRDefault="00463447" w:rsidP="000634FB">
            <w:pPr>
              <w:autoSpaceDE w:val="0"/>
              <w:autoSpaceDN w:val="0"/>
              <w:adjustRightInd w:val="0"/>
              <w:ind w:right="60"/>
              <w:rPr>
                <w:color w:val="000000"/>
              </w:rPr>
            </w:pPr>
          </w:p>
        </w:tc>
      </w:tr>
      <w:tr w:rsidR="00463447" w:rsidRPr="00A66BB6" w14:paraId="5659D216" w14:textId="77777777" w:rsidTr="00463447">
        <w:trPr>
          <w:cantSplit/>
          <w:trHeight w:val="227"/>
        </w:trPr>
        <w:tc>
          <w:tcPr>
            <w:tcW w:w="305" w:type="pct"/>
            <w:vMerge/>
            <w:shd w:val="clear" w:color="auto" w:fill="FFFFFF"/>
          </w:tcPr>
          <w:p w14:paraId="100C0A44"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8F29910" w14:textId="7FF06FAF" w:rsidR="00463447" w:rsidRPr="00A66BB6" w:rsidRDefault="00463447" w:rsidP="000634FB">
            <w:pPr>
              <w:autoSpaceDE w:val="0"/>
              <w:autoSpaceDN w:val="0"/>
              <w:adjustRightInd w:val="0"/>
              <w:ind w:right="60"/>
              <w:rPr>
                <w:color w:val="000000"/>
                <w:lang w:val="en-US"/>
              </w:rPr>
            </w:pPr>
            <w:r w:rsidRPr="00A66BB6">
              <w:rPr>
                <w:color w:val="000000"/>
                <w:lang w:val="en-US"/>
              </w:rPr>
              <w:t>4: Hospitalized, not receiving supplemental oxygen but requiring ongoing medical care</w:t>
            </w:r>
          </w:p>
        </w:tc>
        <w:tc>
          <w:tcPr>
            <w:tcW w:w="551" w:type="pct"/>
            <w:shd w:val="clear" w:color="auto" w:fill="FFFFFF"/>
          </w:tcPr>
          <w:p w14:paraId="4DE6C3CB"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28F21971" w14:textId="77777777" w:rsidR="00463447" w:rsidRPr="00A66BB6" w:rsidRDefault="00463447" w:rsidP="000634FB">
            <w:pPr>
              <w:autoSpaceDE w:val="0"/>
              <w:autoSpaceDN w:val="0"/>
              <w:adjustRightInd w:val="0"/>
              <w:ind w:right="60"/>
              <w:rPr>
                <w:color w:val="000000"/>
              </w:rPr>
            </w:pPr>
            <w:r w:rsidRPr="00A66BB6">
              <w:rPr>
                <w:color w:val="000000"/>
                <w:lang w:eastAsia="pt-BR"/>
              </w:rPr>
              <w:t>2 (1)</w:t>
            </w:r>
          </w:p>
        </w:tc>
        <w:tc>
          <w:tcPr>
            <w:tcW w:w="428" w:type="pct"/>
            <w:shd w:val="clear" w:color="auto" w:fill="FFFFFF"/>
          </w:tcPr>
          <w:p w14:paraId="6AC6BD98" w14:textId="77777777" w:rsidR="00463447" w:rsidRPr="00A66BB6" w:rsidRDefault="00463447" w:rsidP="000634FB">
            <w:pPr>
              <w:autoSpaceDE w:val="0"/>
              <w:autoSpaceDN w:val="0"/>
              <w:adjustRightInd w:val="0"/>
              <w:ind w:right="60"/>
              <w:rPr>
                <w:color w:val="000000"/>
              </w:rPr>
            </w:pPr>
            <w:r w:rsidRPr="00A66BB6">
              <w:rPr>
                <w:color w:val="000000"/>
                <w:lang w:eastAsia="pt-BR"/>
              </w:rPr>
              <w:t>1.0</w:t>
            </w:r>
          </w:p>
        </w:tc>
        <w:tc>
          <w:tcPr>
            <w:tcW w:w="292" w:type="pct"/>
            <w:shd w:val="clear" w:color="auto" w:fill="FFFFFF"/>
          </w:tcPr>
          <w:p w14:paraId="65645D3D" w14:textId="77777777" w:rsidR="00463447" w:rsidRPr="00A66BB6" w:rsidRDefault="00463447" w:rsidP="000634FB">
            <w:pPr>
              <w:autoSpaceDE w:val="0"/>
              <w:autoSpaceDN w:val="0"/>
              <w:adjustRightInd w:val="0"/>
              <w:ind w:right="60"/>
              <w:rPr>
                <w:color w:val="000000"/>
              </w:rPr>
            </w:pPr>
          </w:p>
        </w:tc>
      </w:tr>
      <w:tr w:rsidR="00463447" w:rsidRPr="00A66BB6" w14:paraId="08CC38C5" w14:textId="77777777" w:rsidTr="00463447">
        <w:trPr>
          <w:cantSplit/>
          <w:trHeight w:val="227"/>
        </w:trPr>
        <w:tc>
          <w:tcPr>
            <w:tcW w:w="305" w:type="pct"/>
            <w:vMerge/>
            <w:shd w:val="clear" w:color="auto" w:fill="FFFFFF"/>
          </w:tcPr>
          <w:p w14:paraId="4EDD8988"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23F203B2" w14:textId="45F979BF" w:rsidR="00463447" w:rsidRPr="00A66BB6" w:rsidRDefault="00463447" w:rsidP="000634FB">
            <w:pPr>
              <w:autoSpaceDE w:val="0"/>
              <w:autoSpaceDN w:val="0"/>
              <w:adjustRightInd w:val="0"/>
              <w:ind w:right="60"/>
              <w:rPr>
                <w:color w:val="000000"/>
                <w:lang w:val="en-US"/>
              </w:rPr>
            </w:pPr>
            <w:r w:rsidRPr="00A66BB6">
              <w:rPr>
                <w:color w:val="000000"/>
                <w:lang w:val="en-US"/>
              </w:rPr>
              <w:t>5: Hospitalized, requiring low-flow supplemental oxygen</w:t>
            </w:r>
          </w:p>
        </w:tc>
        <w:tc>
          <w:tcPr>
            <w:tcW w:w="551" w:type="pct"/>
            <w:shd w:val="clear" w:color="auto" w:fill="FFFFFF"/>
          </w:tcPr>
          <w:p w14:paraId="16847C9D"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73AD484E"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59BBDE28" w14:textId="77777777" w:rsidR="00463447" w:rsidRPr="00A66BB6" w:rsidRDefault="00463447"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17468E42" w14:textId="77777777" w:rsidR="00463447" w:rsidRPr="00A66BB6" w:rsidRDefault="00463447" w:rsidP="000634FB">
            <w:pPr>
              <w:autoSpaceDE w:val="0"/>
              <w:autoSpaceDN w:val="0"/>
              <w:adjustRightInd w:val="0"/>
              <w:ind w:right="60"/>
              <w:rPr>
                <w:color w:val="000000"/>
              </w:rPr>
            </w:pPr>
          </w:p>
        </w:tc>
      </w:tr>
      <w:tr w:rsidR="00463447" w:rsidRPr="00A66BB6" w14:paraId="28F5B350" w14:textId="77777777" w:rsidTr="00463447">
        <w:trPr>
          <w:cantSplit/>
          <w:trHeight w:val="227"/>
        </w:trPr>
        <w:tc>
          <w:tcPr>
            <w:tcW w:w="305" w:type="pct"/>
            <w:vMerge/>
            <w:shd w:val="clear" w:color="auto" w:fill="FFFFFF"/>
          </w:tcPr>
          <w:p w14:paraId="1DAA9949"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4C75671" w14:textId="0EC060E4" w:rsidR="00463447" w:rsidRPr="00A66BB6" w:rsidRDefault="00463447" w:rsidP="000634FB">
            <w:pPr>
              <w:autoSpaceDE w:val="0"/>
              <w:autoSpaceDN w:val="0"/>
              <w:adjustRightInd w:val="0"/>
              <w:ind w:right="60"/>
              <w:rPr>
                <w:color w:val="000000"/>
                <w:lang w:val="en-US"/>
              </w:rPr>
            </w:pPr>
            <w:r w:rsidRPr="00A66BB6">
              <w:rPr>
                <w:color w:val="000000"/>
                <w:lang w:val="en-US"/>
              </w:rPr>
              <w:t>6: Hospitalized, receiving high-flow oxygen through a nasal cannula</w:t>
            </w:r>
          </w:p>
        </w:tc>
        <w:tc>
          <w:tcPr>
            <w:tcW w:w="551" w:type="pct"/>
            <w:shd w:val="clear" w:color="auto" w:fill="FFFFFF"/>
          </w:tcPr>
          <w:p w14:paraId="5E4C0D7B"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340" w:type="pct"/>
            <w:shd w:val="clear" w:color="auto" w:fill="FFFFFF"/>
          </w:tcPr>
          <w:p w14:paraId="26AE1F1F" w14:textId="77777777" w:rsidR="00463447" w:rsidRPr="00A66BB6" w:rsidRDefault="00463447" w:rsidP="000634FB">
            <w:pPr>
              <w:autoSpaceDE w:val="0"/>
              <w:autoSpaceDN w:val="0"/>
              <w:adjustRightInd w:val="0"/>
              <w:ind w:right="60"/>
              <w:rPr>
                <w:color w:val="000000"/>
              </w:rPr>
            </w:pPr>
            <w:r w:rsidRPr="00A66BB6">
              <w:rPr>
                <w:color w:val="000000"/>
                <w:lang w:eastAsia="pt-BR"/>
              </w:rPr>
              <w:t>0 (0)</w:t>
            </w:r>
          </w:p>
        </w:tc>
        <w:tc>
          <w:tcPr>
            <w:tcW w:w="428" w:type="pct"/>
            <w:shd w:val="clear" w:color="auto" w:fill="FFFFFF"/>
          </w:tcPr>
          <w:p w14:paraId="00ECB046" w14:textId="77777777" w:rsidR="00463447" w:rsidRPr="00A66BB6" w:rsidRDefault="00463447" w:rsidP="000634FB">
            <w:pPr>
              <w:autoSpaceDE w:val="0"/>
              <w:autoSpaceDN w:val="0"/>
              <w:adjustRightInd w:val="0"/>
              <w:ind w:right="60"/>
              <w:rPr>
                <w:color w:val="000000"/>
              </w:rPr>
            </w:pPr>
            <w:r w:rsidRPr="00A66BB6">
              <w:rPr>
                <w:color w:val="000000"/>
                <w:lang w:eastAsia="pt-BR"/>
              </w:rPr>
              <w:t>0.0</w:t>
            </w:r>
          </w:p>
        </w:tc>
        <w:tc>
          <w:tcPr>
            <w:tcW w:w="292" w:type="pct"/>
            <w:shd w:val="clear" w:color="auto" w:fill="FFFFFF"/>
          </w:tcPr>
          <w:p w14:paraId="13330FE6" w14:textId="77777777" w:rsidR="00463447" w:rsidRPr="00A66BB6" w:rsidRDefault="00463447" w:rsidP="000634FB">
            <w:pPr>
              <w:autoSpaceDE w:val="0"/>
              <w:autoSpaceDN w:val="0"/>
              <w:adjustRightInd w:val="0"/>
              <w:ind w:right="60"/>
              <w:rPr>
                <w:color w:val="000000"/>
              </w:rPr>
            </w:pPr>
          </w:p>
        </w:tc>
      </w:tr>
      <w:tr w:rsidR="00463447" w:rsidRPr="00A66BB6" w14:paraId="46B0A0A3" w14:textId="77777777" w:rsidTr="00463447">
        <w:trPr>
          <w:cantSplit/>
          <w:trHeight w:val="227"/>
        </w:trPr>
        <w:tc>
          <w:tcPr>
            <w:tcW w:w="305" w:type="pct"/>
            <w:vMerge/>
            <w:shd w:val="clear" w:color="auto" w:fill="FFFFFF"/>
          </w:tcPr>
          <w:p w14:paraId="74ECD159"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3C283E41" w14:textId="2E9C49E0" w:rsidR="00463447" w:rsidRPr="00A66BB6" w:rsidRDefault="00463447" w:rsidP="000634FB">
            <w:pPr>
              <w:autoSpaceDE w:val="0"/>
              <w:autoSpaceDN w:val="0"/>
              <w:adjustRightInd w:val="0"/>
              <w:ind w:right="60"/>
              <w:rPr>
                <w:color w:val="000000"/>
                <w:lang w:val="en-US"/>
              </w:rPr>
            </w:pPr>
            <w:r w:rsidRPr="00A66BB6">
              <w:rPr>
                <w:color w:val="000000"/>
                <w:lang w:val="en-US"/>
              </w:rPr>
              <w:t>7: Hospitalized, receiving invasive mechanical ventilation</w:t>
            </w:r>
          </w:p>
        </w:tc>
        <w:tc>
          <w:tcPr>
            <w:tcW w:w="551" w:type="pct"/>
            <w:shd w:val="clear" w:color="auto" w:fill="FFFFFF"/>
          </w:tcPr>
          <w:p w14:paraId="6EE909AB" w14:textId="77777777" w:rsidR="00463447" w:rsidRPr="00A66BB6" w:rsidRDefault="00463447" w:rsidP="000634FB">
            <w:pPr>
              <w:autoSpaceDE w:val="0"/>
              <w:autoSpaceDN w:val="0"/>
              <w:adjustRightInd w:val="0"/>
              <w:ind w:right="60"/>
              <w:rPr>
                <w:color w:val="000000"/>
              </w:rPr>
            </w:pPr>
            <w:r w:rsidRPr="00A66BB6">
              <w:rPr>
                <w:color w:val="000000"/>
                <w:lang w:eastAsia="pt-BR"/>
              </w:rPr>
              <w:t>20 (10)</w:t>
            </w:r>
          </w:p>
        </w:tc>
        <w:tc>
          <w:tcPr>
            <w:tcW w:w="340" w:type="pct"/>
            <w:shd w:val="clear" w:color="auto" w:fill="FFFFFF"/>
          </w:tcPr>
          <w:p w14:paraId="7D24DEF3" w14:textId="77777777" w:rsidR="00463447" w:rsidRPr="00A66BB6" w:rsidRDefault="00463447" w:rsidP="000634FB">
            <w:pPr>
              <w:autoSpaceDE w:val="0"/>
              <w:autoSpaceDN w:val="0"/>
              <w:adjustRightInd w:val="0"/>
              <w:ind w:right="60"/>
              <w:rPr>
                <w:color w:val="000000"/>
              </w:rPr>
            </w:pPr>
            <w:r w:rsidRPr="00A66BB6">
              <w:rPr>
                <w:color w:val="000000"/>
                <w:lang w:eastAsia="pt-BR"/>
              </w:rPr>
              <w:t>29 (14)</w:t>
            </w:r>
          </w:p>
        </w:tc>
        <w:tc>
          <w:tcPr>
            <w:tcW w:w="428" w:type="pct"/>
            <w:shd w:val="clear" w:color="auto" w:fill="FFFFFF"/>
          </w:tcPr>
          <w:p w14:paraId="0A8A1DF8" w14:textId="77777777" w:rsidR="00463447" w:rsidRPr="00A66BB6" w:rsidRDefault="00463447" w:rsidP="000634FB">
            <w:pPr>
              <w:autoSpaceDE w:val="0"/>
              <w:autoSpaceDN w:val="0"/>
              <w:adjustRightInd w:val="0"/>
              <w:ind w:right="60"/>
              <w:rPr>
                <w:color w:val="000000"/>
              </w:rPr>
            </w:pPr>
            <w:r w:rsidRPr="00A66BB6">
              <w:rPr>
                <w:color w:val="000000"/>
                <w:lang w:eastAsia="pt-BR"/>
              </w:rPr>
              <w:t>4.4</w:t>
            </w:r>
          </w:p>
        </w:tc>
        <w:tc>
          <w:tcPr>
            <w:tcW w:w="292" w:type="pct"/>
            <w:shd w:val="clear" w:color="auto" w:fill="FFFFFF"/>
          </w:tcPr>
          <w:p w14:paraId="6FAC7926" w14:textId="77777777" w:rsidR="00463447" w:rsidRPr="00A66BB6" w:rsidRDefault="00463447" w:rsidP="000634FB">
            <w:pPr>
              <w:autoSpaceDE w:val="0"/>
              <w:autoSpaceDN w:val="0"/>
              <w:adjustRightInd w:val="0"/>
              <w:ind w:right="60"/>
              <w:rPr>
                <w:color w:val="000000"/>
              </w:rPr>
            </w:pPr>
          </w:p>
        </w:tc>
      </w:tr>
      <w:tr w:rsidR="00463447" w:rsidRPr="00A66BB6" w14:paraId="7F88836F" w14:textId="77777777" w:rsidTr="00463447">
        <w:trPr>
          <w:cantSplit/>
          <w:trHeight w:val="227"/>
        </w:trPr>
        <w:tc>
          <w:tcPr>
            <w:tcW w:w="305" w:type="pct"/>
            <w:vMerge/>
            <w:shd w:val="clear" w:color="auto" w:fill="FFFFFF"/>
          </w:tcPr>
          <w:p w14:paraId="010F748C" w14:textId="77777777" w:rsidR="00463447" w:rsidRPr="00A66BB6" w:rsidRDefault="00463447" w:rsidP="000634FB">
            <w:pPr>
              <w:autoSpaceDE w:val="0"/>
              <w:autoSpaceDN w:val="0"/>
              <w:adjustRightInd w:val="0"/>
              <w:rPr>
                <w:color w:val="000000"/>
              </w:rPr>
            </w:pPr>
          </w:p>
        </w:tc>
        <w:tc>
          <w:tcPr>
            <w:tcW w:w="3084" w:type="pct"/>
            <w:shd w:val="clear" w:color="auto" w:fill="FFFFFF"/>
          </w:tcPr>
          <w:p w14:paraId="48F6BE7B" w14:textId="3CCAEEA4" w:rsidR="00463447" w:rsidRPr="00A66BB6" w:rsidRDefault="00463447" w:rsidP="000634FB">
            <w:pPr>
              <w:autoSpaceDE w:val="0"/>
              <w:autoSpaceDN w:val="0"/>
              <w:adjustRightInd w:val="0"/>
              <w:ind w:right="60"/>
              <w:rPr>
                <w:color w:val="000000"/>
              </w:rPr>
            </w:pPr>
            <w:r w:rsidRPr="00A66BB6">
              <w:rPr>
                <w:color w:val="000000"/>
              </w:rPr>
              <w:t>8: Death</w:t>
            </w:r>
          </w:p>
        </w:tc>
        <w:tc>
          <w:tcPr>
            <w:tcW w:w="551" w:type="pct"/>
            <w:shd w:val="clear" w:color="auto" w:fill="FFFFFF"/>
          </w:tcPr>
          <w:p w14:paraId="3CF64130" w14:textId="77777777" w:rsidR="00463447" w:rsidRPr="00A66BB6" w:rsidRDefault="00463447" w:rsidP="000634FB">
            <w:pPr>
              <w:autoSpaceDE w:val="0"/>
              <w:autoSpaceDN w:val="0"/>
              <w:adjustRightInd w:val="0"/>
              <w:ind w:right="60"/>
              <w:rPr>
                <w:color w:val="000000"/>
              </w:rPr>
            </w:pPr>
            <w:r w:rsidRPr="00A66BB6">
              <w:rPr>
                <w:color w:val="000000"/>
                <w:lang w:eastAsia="pt-BR"/>
              </w:rPr>
              <w:t>6 (3)</w:t>
            </w:r>
          </w:p>
        </w:tc>
        <w:tc>
          <w:tcPr>
            <w:tcW w:w="340" w:type="pct"/>
            <w:shd w:val="clear" w:color="auto" w:fill="FFFFFF"/>
          </w:tcPr>
          <w:p w14:paraId="4E2F9ED6" w14:textId="77777777" w:rsidR="00463447" w:rsidRPr="00A66BB6" w:rsidRDefault="00463447" w:rsidP="000634FB">
            <w:pPr>
              <w:autoSpaceDE w:val="0"/>
              <w:autoSpaceDN w:val="0"/>
              <w:adjustRightInd w:val="0"/>
              <w:ind w:right="60"/>
              <w:rPr>
                <w:color w:val="000000"/>
              </w:rPr>
            </w:pPr>
            <w:r w:rsidRPr="00A66BB6">
              <w:rPr>
                <w:color w:val="000000"/>
                <w:lang w:eastAsia="pt-BR"/>
              </w:rPr>
              <w:t>5 (3)</w:t>
            </w:r>
          </w:p>
        </w:tc>
        <w:tc>
          <w:tcPr>
            <w:tcW w:w="428" w:type="pct"/>
            <w:shd w:val="clear" w:color="auto" w:fill="FFFFFF"/>
          </w:tcPr>
          <w:p w14:paraId="13ED4DC3" w14:textId="5031E25E" w:rsidR="00463447" w:rsidRPr="00A66BB6" w:rsidRDefault="00463447" w:rsidP="000634FB">
            <w:pPr>
              <w:autoSpaceDE w:val="0"/>
              <w:autoSpaceDN w:val="0"/>
              <w:adjustRightInd w:val="0"/>
              <w:ind w:right="60"/>
              <w:rPr>
                <w:color w:val="000000"/>
              </w:rPr>
            </w:pPr>
            <w:r w:rsidRPr="00A66BB6">
              <w:rPr>
                <w:color w:val="000000"/>
                <w:lang w:eastAsia="pt-BR"/>
              </w:rPr>
              <w:t>−0.5</w:t>
            </w:r>
          </w:p>
        </w:tc>
        <w:tc>
          <w:tcPr>
            <w:tcW w:w="292" w:type="pct"/>
            <w:shd w:val="clear" w:color="auto" w:fill="FFFFFF"/>
          </w:tcPr>
          <w:p w14:paraId="11CCF966" w14:textId="77777777" w:rsidR="00463447" w:rsidRPr="00A66BB6" w:rsidRDefault="00463447" w:rsidP="000634FB">
            <w:pPr>
              <w:autoSpaceDE w:val="0"/>
              <w:autoSpaceDN w:val="0"/>
              <w:adjustRightInd w:val="0"/>
              <w:ind w:right="60"/>
              <w:rPr>
                <w:color w:val="000000"/>
              </w:rPr>
            </w:pPr>
          </w:p>
        </w:tc>
      </w:tr>
    </w:tbl>
    <w:p w14:paraId="78993C17" w14:textId="24C6135B" w:rsidR="009A1CA5" w:rsidRPr="00A66BB6" w:rsidRDefault="009A1CA5" w:rsidP="00F64FAA">
      <w:pPr>
        <w:jc w:val="both"/>
        <w:rPr>
          <w:lang w:val="en-US"/>
        </w:rPr>
      </w:pPr>
      <w:proofErr w:type="spellStart"/>
      <w:r w:rsidRPr="00A66BB6">
        <w:rPr>
          <w:lang w:val="en-US"/>
        </w:rPr>
        <w:t>mITT</w:t>
      </w:r>
      <w:proofErr w:type="spellEnd"/>
      <w:r w:rsidR="00463447" w:rsidRPr="00A66BB6">
        <w:rPr>
          <w:lang w:val="en-US"/>
        </w:rPr>
        <w:t>,</w:t>
      </w:r>
      <w:r w:rsidRPr="00A66BB6">
        <w:rPr>
          <w:lang w:val="en-US"/>
        </w:rPr>
        <w:t xml:space="preserve"> modified intention-to-treat.</w:t>
      </w:r>
    </w:p>
    <w:p w14:paraId="03F64CC7" w14:textId="7E1A855B" w:rsidR="009A1CA5" w:rsidRPr="00A66BB6" w:rsidRDefault="008F7BF2" w:rsidP="00F64FAA">
      <w:pPr>
        <w:rPr>
          <w:lang w:val="en-US"/>
        </w:rPr>
      </w:pPr>
      <w:r w:rsidRPr="00A66BB6">
        <w:rPr>
          <w:lang w:val="en-US"/>
        </w:rPr>
        <w:t>*</w:t>
      </w:r>
      <w:r w:rsidR="000634FB" w:rsidRPr="00A66BB6">
        <w:rPr>
          <w:i/>
          <w:iCs/>
          <w:lang w:val="en-US"/>
        </w:rPr>
        <w:t>P</w:t>
      </w:r>
      <w:r w:rsidR="00463447" w:rsidRPr="00A66BB6">
        <w:rPr>
          <w:lang w:val="en-US"/>
        </w:rPr>
        <w:t xml:space="preserve"> </w:t>
      </w:r>
      <w:r w:rsidRPr="00A66BB6">
        <w:rPr>
          <w:lang w:val="en-US"/>
        </w:rPr>
        <w:t>value comparing all status day</w:t>
      </w:r>
      <w:r w:rsidR="00EB4DC0" w:rsidRPr="00A66BB6">
        <w:rPr>
          <w:lang w:val="en-US"/>
        </w:rPr>
        <w:t xml:space="preserve"> </w:t>
      </w:r>
      <w:r w:rsidRPr="00A66BB6">
        <w:rPr>
          <w:lang w:val="en-US"/>
        </w:rPr>
        <w:t>by</w:t>
      </w:r>
      <w:r w:rsidR="00EB4DC0" w:rsidRPr="00A66BB6">
        <w:rPr>
          <w:lang w:val="en-US"/>
        </w:rPr>
        <w:t xml:space="preserve"> </w:t>
      </w:r>
      <w:r w:rsidRPr="00A66BB6">
        <w:rPr>
          <w:lang w:val="en-US"/>
        </w:rPr>
        <w:t>day between nitazoxanide and placebo</w:t>
      </w:r>
      <w:r w:rsidR="00155203" w:rsidRPr="00A66BB6">
        <w:rPr>
          <w:lang w:val="en-US"/>
        </w:rPr>
        <w:t>.</w:t>
      </w:r>
    </w:p>
    <w:p w14:paraId="553267F6" w14:textId="77777777" w:rsidR="009A1CA5" w:rsidRPr="00A66BB6" w:rsidRDefault="009A1CA5" w:rsidP="00F64FAA">
      <w:pPr>
        <w:rPr>
          <w:lang w:val="en-US"/>
        </w:rPr>
      </w:pPr>
      <w:r w:rsidRPr="00A66BB6">
        <w:rPr>
          <w:lang w:val="en-US"/>
        </w:rPr>
        <w:br w:type="page"/>
      </w:r>
    </w:p>
    <w:p w14:paraId="71D23D79" w14:textId="44433C4F" w:rsidR="008F7BF2" w:rsidRPr="00A66BB6" w:rsidRDefault="00A66BB6" w:rsidP="00F64FAA">
      <w:pPr>
        <w:rPr>
          <w:b/>
          <w:lang w:val="en-US"/>
        </w:rPr>
      </w:pPr>
      <w:proofErr w:type="spellStart"/>
      <w:r>
        <w:rPr>
          <w:b/>
          <w:lang w:val="en-US"/>
        </w:rPr>
        <w:lastRenderedPageBreak/>
        <w:t>SMT</w:t>
      </w:r>
      <w:r w:rsidR="00747ECE" w:rsidRPr="00A66BB6">
        <w:rPr>
          <w:b/>
          <w:lang w:val="en-US"/>
        </w:rPr>
        <w:t>able</w:t>
      </w:r>
      <w:proofErr w:type="spellEnd"/>
      <w:r w:rsidR="00747ECE" w:rsidRPr="00A66BB6">
        <w:rPr>
          <w:b/>
          <w:lang w:val="en-US"/>
        </w:rPr>
        <w:t xml:space="preserve"> </w:t>
      </w:r>
      <w:r w:rsidR="00084CBC" w:rsidRPr="00A66BB6">
        <w:rPr>
          <w:b/>
          <w:lang w:val="en-US"/>
        </w:rPr>
        <w:t>7</w:t>
      </w:r>
      <w:r w:rsidR="003365E6" w:rsidRPr="00A66BB6">
        <w:rPr>
          <w:b/>
          <w:lang w:val="en-US"/>
        </w:rPr>
        <w:t xml:space="preserve">. </w:t>
      </w:r>
      <w:r w:rsidR="008F7BF2" w:rsidRPr="00A66BB6">
        <w:rPr>
          <w:b/>
          <w:lang w:val="en-US"/>
        </w:rPr>
        <w:t xml:space="preserve">Supplemental oxygen therapy requirements in </w:t>
      </w:r>
      <w:r w:rsidR="003365E6" w:rsidRPr="00A66BB6">
        <w:rPr>
          <w:b/>
          <w:lang w:val="en-US"/>
        </w:rPr>
        <w:t xml:space="preserve">the </w:t>
      </w:r>
      <w:proofErr w:type="spellStart"/>
      <w:r w:rsidR="008F7BF2" w:rsidRPr="00A66BB6">
        <w:rPr>
          <w:b/>
          <w:lang w:val="en-US"/>
        </w:rPr>
        <w:t>mITT</w:t>
      </w:r>
      <w:proofErr w:type="spellEnd"/>
      <w:r w:rsidR="008F7BF2" w:rsidRPr="00A66BB6">
        <w:rPr>
          <w:b/>
          <w:lang w:val="en-US"/>
        </w:rPr>
        <w:t xml:space="preserve"> population</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959"/>
        <w:gridCol w:w="3406"/>
        <w:gridCol w:w="2457"/>
        <w:gridCol w:w="1636"/>
        <w:gridCol w:w="2592"/>
        <w:gridCol w:w="1910"/>
      </w:tblGrid>
      <w:tr w:rsidR="00463447" w:rsidRPr="00A66BB6" w14:paraId="2594DD4A" w14:textId="77777777" w:rsidTr="00CB3AFE">
        <w:trPr>
          <w:cantSplit/>
          <w:trHeight w:val="464"/>
        </w:trPr>
        <w:tc>
          <w:tcPr>
            <w:tcW w:w="370" w:type="pct"/>
            <w:shd w:val="clear" w:color="auto" w:fill="FFFFFF"/>
          </w:tcPr>
          <w:p w14:paraId="722C95A5" w14:textId="38EDAB88" w:rsidR="00463447" w:rsidRPr="00A66BB6" w:rsidRDefault="00463447" w:rsidP="000634FB">
            <w:pPr>
              <w:autoSpaceDE w:val="0"/>
              <w:autoSpaceDN w:val="0"/>
              <w:adjustRightInd w:val="0"/>
              <w:rPr>
                <w:b/>
                <w:bCs/>
                <w:color w:val="000000"/>
              </w:rPr>
            </w:pPr>
            <w:r w:rsidRPr="00A66BB6">
              <w:rPr>
                <w:b/>
              </w:rPr>
              <w:t>Day</w:t>
            </w:r>
          </w:p>
        </w:tc>
        <w:tc>
          <w:tcPr>
            <w:tcW w:w="1314" w:type="pct"/>
            <w:shd w:val="clear" w:color="auto" w:fill="FFFFFF"/>
          </w:tcPr>
          <w:p w14:paraId="6F4CD50A" w14:textId="10252E4B" w:rsidR="00463447" w:rsidRPr="00A66BB6" w:rsidRDefault="00463447" w:rsidP="000634FB">
            <w:pPr>
              <w:autoSpaceDE w:val="0"/>
              <w:autoSpaceDN w:val="0"/>
              <w:adjustRightInd w:val="0"/>
              <w:rPr>
                <w:b/>
                <w:bCs/>
                <w:color w:val="000000"/>
              </w:rPr>
            </w:pPr>
            <w:r w:rsidRPr="00A66BB6">
              <w:rPr>
                <w:b/>
              </w:rPr>
              <w:t>Oxygen requirement</w:t>
            </w:r>
          </w:p>
        </w:tc>
        <w:tc>
          <w:tcPr>
            <w:tcW w:w="948" w:type="pct"/>
            <w:shd w:val="clear" w:color="auto" w:fill="FFFFFF"/>
          </w:tcPr>
          <w:p w14:paraId="7195CC74" w14:textId="256B818D" w:rsidR="00463447" w:rsidRPr="00A66BB6" w:rsidRDefault="00463447" w:rsidP="000634FB">
            <w:pPr>
              <w:autoSpaceDE w:val="0"/>
              <w:autoSpaceDN w:val="0"/>
              <w:adjustRightInd w:val="0"/>
              <w:ind w:right="60"/>
              <w:rPr>
                <w:b/>
                <w:bCs/>
                <w:color w:val="000000"/>
              </w:rPr>
            </w:pPr>
            <w:r w:rsidRPr="00A66BB6">
              <w:rPr>
                <w:b/>
                <w:bCs/>
                <w:color w:val="000000"/>
              </w:rPr>
              <w:t xml:space="preserve">Nitazoxanide, </w:t>
            </w:r>
            <w:r w:rsidRPr="00A66BB6">
              <w:rPr>
                <w:b/>
                <w:bCs/>
                <w:i/>
                <w:iCs/>
                <w:color w:val="000000"/>
              </w:rPr>
              <w:t>n</w:t>
            </w:r>
            <w:r w:rsidRPr="00A66BB6">
              <w:rPr>
                <w:b/>
                <w:bCs/>
                <w:color w:val="000000"/>
              </w:rPr>
              <w:t xml:space="preserve"> (%)</w:t>
            </w:r>
          </w:p>
        </w:tc>
        <w:tc>
          <w:tcPr>
            <w:tcW w:w="631" w:type="pct"/>
            <w:shd w:val="clear" w:color="auto" w:fill="FFFFFF"/>
          </w:tcPr>
          <w:p w14:paraId="1AD166AB" w14:textId="7BB144A2" w:rsidR="00463447" w:rsidRPr="00A66BB6" w:rsidRDefault="00463447" w:rsidP="000634FB">
            <w:pPr>
              <w:autoSpaceDE w:val="0"/>
              <w:autoSpaceDN w:val="0"/>
              <w:adjustRightInd w:val="0"/>
              <w:ind w:right="60"/>
              <w:rPr>
                <w:b/>
                <w:bCs/>
                <w:color w:val="000000"/>
              </w:rPr>
            </w:pPr>
            <w:r w:rsidRPr="00A66BB6">
              <w:rPr>
                <w:b/>
                <w:bCs/>
                <w:color w:val="000000"/>
              </w:rPr>
              <w:t xml:space="preserve">Placebo, </w:t>
            </w:r>
            <w:r w:rsidRPr="00A66BB6">
              <w:rPr>
                <w:b/>
                <w:bCs/>
                <w:i/>
                <w:iCs/>
                <w:color w:val="000000"/>
              </w:rPr>
              <w:t>n</w:t>
            </w:r>
            <w:r w:rsidRPr="00A66BB6">
              <w:rPr>
                <w:b/>
                <w:bCs/>
                <w:color w:val="000000"/>
              </w:rPr>
              <w:t xml:space="preserve"> (%)</w:t>
            </w:r>
          </w:p>
        </w:tc>
        <w:tc>
          <w:tcPr>
            <w:tcW w:w="1000" w:type="pct"/>
            <w:shd w:val="clear" w:color="auto" w:fill="FFFFFF"/>
          </w:tcPr>
          <w:p w14:paraId="6E5C7094" w14:textId="77777777" w:rsidR="00463447" w:rsidRPr="00A66BB6" w:rsidRDefault="00463447" w:rsidP="000634FB">
            <w:pPr>
              <w:autoSpaceDE w:val="0"/>
              <w:autoSpaceDN w:val="0"/>
              <w:adjustRightInd w:val="0"/>
              <w:ind w:right="60"/>
              <w:rPr>
                <w:b/>
                <w:bCs/>
                <w:color w:val="000000"/>
              </w:rPr>
            </w:pPr>
            <w:r w:rsidRPr="00A66BB6">
              <w:rPr>
                <w:b/>
                <w:bCs/>
                <w:color w:val="000000"/>
              </w:rPr>
              <w:t>% difference</w:t>
            </w:r>
          </w:p>
        </w:tc>
        <w:tc>
          <w:tcPr>
            <w:tcW w:w="737" w:type="pct"/>
            <w:shd w:val="clear" w:color="auto" w:fill="FFFFFF"/>
          </w:tcPr>
          <w:p w14:paraId="6B57E263" w14:textId="65E9DBEA" w:rsidR="00463447" w:rsidRPr="00A66BB6" w:rsidRDefault="000634FB" w:rsidP="000634FB">
            <w:pPr>
              <w:autoSpaceDE w:val="0"/>
              <w:autoSpaceDN w:val="0"/>
              <w:adjustRightInd w:val="0"/>
              <w:ind w:right="60"/>
              <w:rPr>
                <w:b/>
                <w:bCs/>
                <w:color w:val="000000"/>
              </w:rPr>
            </w:pPr>
            <w:r w:rsidRPr="00A66BB6">
              <w:rPr>
                <w:b/>
                <w:bCs/>
                <w:i/>
                <w:iCs/>
                <w:color w:val="000000"/>
              </w:rPr>
              <w:t>P</w:t>
            </w:r>
            <w:r w:rsidR="00EB4DC0" w:rsidRPr="00A66BB6">
              <w:rPr>
                <w:b/>
                <w:bCs/>
                <w:color w:val="000000"/>
              </w:rPr>
              <w:t xml:space="preserve"> value</w:t>
            </w:r>
            <w:r w:rsidR="00463447" w:rsidRPr="00A66BB6">
              <w:rPr>
                <w:b/>
                <w:bCs/>
                <w:color w:val="000000"/>
              </w:rPr>
              <w:t>*</w:t>
            </w:r>
          </w:p>
        </w:tc>
      </w:tr>
      <w:tr w:rsidR="00463447" w:rsidRPr="00A66BB6" w14:paraId="58CFAEA4" w14:textId="77777777" w:rsidTr="000F77A6">
        <w:trPr>
          <w:cantSplit/>
          <w:trHeight w:val="227"/>
        </w:trPr>
        <w:tc>
          <w:tcPr>
            <w:tcW w:w="370" w:type="pct"/>
            <w:vMerge w:val="restart"/>
            <w:shd w:val="clear" w:color="auto" w:fill="FFFFFF"/>
          </w:tcPr>
          <w:p w14:paraId="756BAD9D" w14:textId="3A5230BA" w:rsidR="00C66925" w:rsidRPr="00A66BB6" w:rsidRDefault="00C66925" w:rsidP="000634FB">
            <w:pPr>
              <w:autoSpaceDE w:val="0"/>
              <w:autoSpaceDN w:val="0"/>
              <w:adjustRightInd w:val="0"/>
              <w:ind w:right="60"/>
              <w:rPr>
                <w:color w:val="000000"/>
              </w:rPr>
            </w:pPr>
            <w:r w:rsidRPr="00A66BB6">
              <w:rPr>
                <w:color w:val="000000"/>
              </w:rPr>
              <w:t>1</w:t>
            </w:r>
          </w:p>
        </w:tc>
        <w:tc>
          <w:tcPr>
            <w:tcW w:w="1314" w:type="pct"/>
            <w:shd w:val="clear" w:color="auto" w:fill="FFFFFF"/>
          </w:tcPr>
          <w:p w14:paraId="3EF04F14" w14:textId="77777777" w:rsidR="00C66925" w:rsidRPr="00A66BB6" w:rsidRDefault="00C66925"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24169399"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11292C8D"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1000" w:type="pct"/>
            <w:shd w:val="clear" w:color="auto" w:fill="FFFFFF"/>
          </w:tcPr>
          <w:p w14:paraId="739EDA23" w14:textId="77777777" w:rsidR="00C66925" w:rsidRPr="00A66BB6" w:rsidRDefault="00C66925" w:rsidP="000634FB">
            <w:pPr>
              <w:autoSpaceDE w:val="0"/>
              <w:autoSpaceDN w:val="0"/>
              <w:adjustRightInd w:val="0"/>
              <w:ind w:right="60"/>
              <w:rPr>
                <w:color w:val="000000"/>
              </w:rPr>
            </w:pPr>
            <w:r w:rsidRPr="00A66BB6">
              <w:rPr>
                <w:color w:val="000000"/>
              </w:rPr>
              <w:t>0.0</w:t>
            </w:r>
          </w:p>
        </w:tc>
        <w:tc>
          <w:tcPr>
            <w:tcW w:w="737" w:type="pct"/>
            <w:shd w:val="clear" w:color="auto" w:fill="FFFFFF"/>
          </w:tcPr>
          <w:p w14:paraId="30236468" w14:textId="7E241ED7" w:rsidR="00C66925" w:rsidRPr="00A66BB6" w:rsidRDefault="00463447" w:rsidP="000634FB">
            <w:pPr>
              <w:autoSpaceDE w:val="0"/>
              <w:autoSpaceDN w:val="0"/>
              <w:adjustRightInd w:val="0"/>
              <w:ind w:right="60"/>
              <w:rPr>
                <w:color w:val="000000"/>
              </w:rPr>
            </w:pPr>
            <w:r w:rsidRPr="00A66BB6">
              <w:rPr>
                <w:color w:val="000000"/>
              </w:rPr>
              <w:t>–</w:t>
            </w:r>
          </w:p>
        </w:tc>
      </w:tr>
      <w:tr w:rsidR="00463447" w:rsidRPr="00A66BB6" w14:paraId="5BFA91DF" w14:textId="77777777" w:rsidTr="000F77A6">
        <w:trPr>
          <w:cantSplit/>
          <w:trHeight w:val="227"/>
        </w:trPr>
        <w:tc>
          <w:tcPr>
            <w:tcW w:w="370" w:type="pct"/>
            <w:vMerge/>
            <w:shd w:val="clear" w:color="auto" w:fill="FFFFFF"/>
          </w:tcPr>
          <w:p w14:paraId="326BA0A5" w14:textId="77777777" w:rsidR="00C66925" w:rsidRPr="00A66BB6" w:rsidRDefault="00C66925" w:rsidP="000634FB">
            <w:pPr>
              <w:autoSpaceDE w:val="0"/>
              <w:autoSpaceDN w:val="0"/>
              <w:adjustRightInd w:val="0"/>
              <w:rPr>
                <w:color w:val="000000"/>
              </w:rPr>
            </w:pPr>
          </w:p>
        </w:tc>
        <w:tc>
          <w:tcPr>
            <w:tcW w:w="1314" w:type="pct"/>
            <w:shd w:val="clear" w:color="auto" w:fill="FFFFFF"/>
          </w:tcPr>
          <w:p w14:paraId="65FEB653" w14:textId="77777777" w:rsidR="00C66925" w:rsidRPr="00A66BB6" w:rsidRDefault="00C66925"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77A58CEE"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251C6D31"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1000" w:type="pct"/>
            <w:shd w:val="clear" w:color="auto" w:fill="FFFFFF"/>
          </w:tcPr>
          <w:p w14:paraId="4E95A57A" w14:textId="77777777" w:rsidR="00C66925" w:rsidRPr="00A66BB6" w:rsidRDefault="00C66925" w:rsidP="000634FB">
            <w:pPr>
              <w:autoSpaceDE w:val="0"/>
              <w:autoSpaceDN w:val="0"/>
              <w:adjustRightInd w:val="0"/>
              <w:ind w:right="60"/>
              <w:rPr>
                <w:color w:val="000000"/>
              </w:rPr>
            </w:pPr>
            <w:r w:rsidRPr="00A66BB6">
              <w:rPr>
                <w:color w:val="000000"/>
              </w:rPr>
              <w:t>0.0</w:t>
            </w:r>
          </w:p>
        </w:tc>
        <w:tc>
          <w:tcPr>
            <w:tcW w:w="737" w:type="pct"/>
            <w:shd w:val="clear" w:color="auto" w:fill="FFFFFF"/>
          </w:tcPr>
          <w:p w14:paraId="5DFA0765" w14:textId="4AC0250D" w:rsidR="00C66925" w:rsidRPr="00A66BB6" w:rsidRDefault="00463447" w:rsidP="000634FB">
            <w:pPr>
              <w:autoSpaceDE w:val="0"/>
              <w:autoSpaceDN w:val="0"/>
              <w:adjustRightInd w:val="0"/>
              <w:ind w:right="60"/>
              <w:rPr>
                <w:color w:val="000000"/>
              </w:rPr>
            </w:pPr>
            <w:r w:rsidRPr="00A66BB6">
              <w:rPr>
                <w:color w:val="000000"/>
              </w:rPr>
              <w:t>–</w:t>
            </w:r>
          </w:p>
        </w:tc>
      </w:tr>
      <w:tr w:rsidR="00463447" w:rsidRPr="00A66BB6" w14:paraId="37C37AF3" w14:textId="77777777" w:rsidTr="000F77A6">
        <w:trPr>
          <w:cantSplit/>
          <w:trHeight w:val="227"/>
        </w:trPr>
        <w:tc>
          <w:tcPr>
            <w:tcW w:w="370" w:type="pct"/>
            <w:vMerge/>
            <w:shd w:val="clear" w:color="auto" w:fill="FFFFFF"/>
          </w:tcPr>
          <w:p w14:paraId="36BAEC3B" w14:textId="77777777" w:rsidR="00C66925" w:rsidRPr="00A66BB6" w:rsidRDefault="00C66925" w:rsidP="000634FB">
            <w:pPr>
              <w:autoSpaceDE w:val="0"/>
              <w:autoSpaceDN w:val="0"/>
              <w:adjustRightInd w:val="0"/>
              <w:rPr>
                <w:color w:val="000000"/>
              </w:rPr>
            </w:pPr>
          </w:p>
        </w:tc>
        <w:tc>
          <w:tcPr>
            <w:tcW w:w="1314" w:type="pct"/>
            <w:shd w:val="clear" w:color="auto" w:fill="FFFFFF"/>
          </w:tcPr>
          <w:p w14:paraId="3C057391" w14:textId="485A42CE" w:rsidR="00C66925" w:rsidRPr="00A66BB6" w:rsidRDefault="00C66925" w:rsidP="000634FB">
            <w:pPr>
              <w:autoSpaceDE w:val="0"/>
              <w:autoSpaceDN w:val="0"/>
              <w:adjustRightInd w:val="0"/>
              <w:ind w:right="60"/>
              <w:rPr>
                <w:color w:val="000000"/>
              </w:rPr>
            </w:pPr>
            <w:r w:rsidRPr="00A66BB6">
              <w:rPr>
                <w:color w:val="000000"/>
                <w:lang w:eastAsia="pt-BR"/>
              </w:rPr>
              <w:t>1</w:t>
            </w:r>
            <w:r w:rsidR="00950F89"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82F5D3D" w14:textId="77777777" w:rsidR="00C66925" w:rsidRPr="00A66BB6" w:rsidRDefault="00C66925" w:rsidP="000634FB">
            <w:pPr>
              <w:autoSpaceDE w:val="0"/>
              <w:autoSpaceDN w:val="0"/>
              <w:adjustRightInd w:val="0"/>
              <w:ind w:right="60"/>
              <w:rPr>
                <w:color w:val="000000"/>
              </w:rPr>
            </w:pPr>
            <w:r w:rsidRPr="00A66BB6">
              <w:rPr>
                <w:color w:val="000000"/>
                <w:lang w:eastAsia="pt-BR"/>
              </w:rPr>
              <w:t>171 (85)</w:t>
            </w:r>
          </w:p>
        </w:tc>
        <w:tc>
          <w:tcPr>
            <w:tcW w:w="631" w:type="pct"/>
            <w:shd w:val="clear" w:color="auto" w:fill="FFFFFF"/>
          </w:tcPr>
          <w:p w14:paraId="0C18C5A7" w14:textId="77777777" w:rsidR="00C66925" w:rsidRPr="00A66BB6" w:rsidRDefault="00C66925" w:rsidP="000634FB">
            <w:pPr>
              <w:autoSpaceDE w:val="0"/>
              <w:autoSpaceDN w:val="0"/>
              <w:adjustRightInd w:val="0"/>
              <w:ind w:right="60"/>
              <w:rPr>
                <w:color w:val="000000"/>
              </w:rPr>
            </w:pPr>
            <w:r w:rsidRPr="00A66BB6">
              <w:rPr>
                <w:color w:val="000000"/>
                <w:lang w:eastAsia="pt-BR"/>
              </w:rPr>
              <w:t>170 (84)</w:t>
            </w:r>
          </w:p>
        </w:tc>
        <w:tc>
          <w:tcPr>
            <w:tcW w:w="1000" w:type="pct"/>
            <w:shd w:val="clear" w:color="auto" w:fill="FFFFFF"/>
          </w:tcPr>
          <w:p w14:paraId="2D635F00" w14:textId="77777777" w:rsidR="00C66925" w:rsidRPr="00A66BB6" w:rsidRDefault="00C66925" w:rsidP="000634FB">
            <w:pPr>
              <w:autoSpaceDE w:val="0"/>
              <w:autoSpaceDN w:val="0"/>
              <w:adjustRightInd w:val="0"/>
              <w:ind w:right="60"/>
              <w:rPr>
                <w:color w:val="000000"/>
              </w:rPr>
            </w:pPr>
            <w:r w:rsidRPr="00A66BB6">
              <w:rPr>
                <w:color w:val="000000"/>
              </w:rPr>
              <w:t>0.9</w:t>
            </w:r>
          </w:p>
        </w:tc>
        <w:tc>
          <w:tcPr>
            <w:tcW w:w="737" w:type="pct"/>
            <w:shd w:val="clear" w:color="auto" w:fill="FFFFFF"/>
          </w:tcPr>
          <w:p w14:paraId="584059D7" w14:textId="2D4ED572" w:rsidR="00C66925" w:rsidRPr="00A66BB6" w:rsidRDefault="000634FB" w:rsidP="000634FB">
            <w:pPr>
              <w:autoSpaceDE w:val="0"/>
              <w:autoSpaceDN w:val="0"/>
              <w:adjustRightInd w:val="0"/>
              <w:ind w:right="60"/>
              <w:rPr>
                <w:color w:val="000000"/>
              </w:rPr>
            </w:pPr>
            <w:r w:rsidRPr="00A66BB6">
              <w:rPr>
                <w:color w:val="000000"/>
              </w:rPr>
              <w:t>.</w:t>
            </w:r>
            <w:r w:rsidR="00C66925" w:rsidRPr="00A66BB6">
              <w:rPr>
                <w:color w:val="000000"/>
              </w:rPr>
              <w:t>802</w:t>
            </w:r>
          </w:p>
        </w:tc>
      </w:tr>
      <w:tr w:rsidR="00463447" w:rsidRPr="00A66BB6" w14:paraId="4161F7EE" w14:textId="77777777" w:rsidTr="000F77A6">
        <w:trPr>
          <w:cantSplit/>
          <w:trHeight w:val="227"/>
        </w:trPr>
        <w:tc>
          <w:tcPr>
            <w:tcW w:w="370" w:type="pct"/>
            <w:vMerge/>
            <w:shd w:val="clear" w:color="auto" w:fill="FFFFFF"/>
          </w:tcPr>
          <w:p w14:paraId="6150A10E" w14:textId="77777777" w:rsidR="00C66925" w:rsidRPr="00A66BB6" w:rsidRDefault="00C66925" w:rsidP="000634FB">
            <w:pPr>
              <w:autoSpaceDE w:val="0"/>
              <w:autoSpaceDN w:val="0"/>
              <w:adjustRightInd w:val="0"/>
              <w:rPr>
                <w:color w:val="000000"/>
              </w:rPr>
            </w:pPr>
            <w:bookmarkStart w:id="12" w:name="_Hlk77684242"/>
          </w:p>
        </w:tc>
        <w:tc>
          <w:tcPr>
            <w:tcW w:w="1314" w:type="pct"/>
            <w:shd w:val="clear" w:color="auto" w:fill="FFFFFF"/>
          </w:tcPr>
          <w:p w14:paraId="6D3F7BB0" w14:textId="49C1C5EE" w:rsidR="00C66925"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w:t>
            </w:r>
            <w:r w:rsidR="00463447" w:rsidRPr="00A66BB6">
              <w:rPr>
                <w:color w:val="000000"/>
                <w:lang w:val="en-US"/>
              </w:rPr>
              <w:t xml:space="preserve"> a</w:t>
            </w:r>
            <w:r w:rsidRPr="00A66BB6">
              <w:rPr>
                <w:color w:val="000000"/>
                <w:lang w:val="en-US"/>
              </w:rPr>
              <w:t xml:space="preserve"> nasal cannula</w:t>
            </w:r>
          </w:p>
        </w:tc>
        <w:tc>
          <w:tcPr>
            <w:tcW w:w="948" w:type="pct"/>
            <w:shd w:val="clear" w:color="auto" w:fill="FFFFFF"/>
          </w:tcPr>
          <w:p w14:paraId="3778F477" w14:textId="77777777" w:rsidR="00C66925" w:rsidRPr="00A66BB6" w:rsidRDefault="00C66925" w:rsidP="000634FB">
            <w:pPr>
              <w:autoSpaceDE w:val="0"/>
              <w:autoSpaceDN w:val="0"/>
              <w:adjustRightInd w:val="0"/>
              <w:ind w:right="60"/>
              <w:rPr>
                <w:color w:val="000000"/>
              </w:rPr>
            </w:pPr>
            <w:r w:rsidRPr="00A66BB6">
              <w:rPr>
                <w:color w:val="000000"/>
                <w:lang w:eastAsia="pt-BR"/>
              </w:rPr>
              <w:t>29 (14)</w:t>
            </w:r>
          </w:p>
        </w:tc>
        <w:tc>
          <w:tcPr>
            <w:tcW w:w="631" w:type="pct"/>
            <w:shd w:val="clear" w:color="auto" w:fill="FFFFFF"/>
          </w:tcPr>
          <w:p w14:paraId="364757DE" w14:textId="77777777" w:rsidR="00C66925" w:rsidRPr="00A66BB6" w:rsidRDefault="00C66925" w:rsidP="000634FB">
            <w:pPr>
              <w:autoSpaceDE w:val="0"/>
              <w:autoSpaceDN w:val="0"/>
              <w:adjustRightInd w:val="0"/>
              <w:ind w:right="60"/>
              <w:rPr>
                <w:color w:val="000000"/>
              </w:rPr>
            </w:pPr>
            <w:r w:rsidRPr="00A66BB6">
              <w:rPr>
                <w:color w:val="000000"/>
                <w:lang w:eastAsia="pt-BR"/>
              </w:rPr>
              <w:t>29 (14)</w:t>
            </w:r>
          </w:p>
        </w:tc>
        <w:tc>
          <w:tcPr>
            <w:tcW w:w="1000" w:type="pct"/>
            <w:shd w:val="clear" w:color="auto" w:fill="FFFFFF"/>
          </w:tcPr>
          <w:p w14:paraId="6A02A2EF" w14:textId="77777777" w:rsidR="00C66925" w:rsidRPr="00A66BB6" w:rsidRDefault="00C66925" w:rsidP="000634FB">
            <w:pPr>
              <w:autoSpaceDE w:val="0"/>
              <w:autoSpaceDN w:val="0"/>
              <w:adjustRightInd w:val="0"/>
              <w:ind w:right="60"/>
              <w:rPr>
                <w:color w:val="000000"/>
              </w:rPr>
            </w:pPr>
            <w:r w:rsidRPr="00A66BB6">
              <w:rPr>
                <w:color w:val="000000"/>
              </w:rPr>
              <w:t>0.1</w:t>
            </w:r>
          </w:p>
        </w:tc>
        <w:tc>
          <w:tcPr>
            <w:tcW w:w="737" w:type="pct"/>
            <w:shd w:val="clear" w:color="auto" w:fill="FFFFFF"/>
          </w:tcPr>
          <w:p w14:paraId="02318903" w14:textId="18151999" w:rsidR="00C66925" w:rsidRPr="00A66BB6" w:rsidRDefault="000634FB" w:rsidP="000634FB">
            <w:pPr>
              <w:autoSpaceDE w:val="0"/>
              <w:autoSpaceDN w:val="0"/>
              <w:adjustRightInd w:val="0"/>
              <w:ind w:right="60"/>
              <w:rPr>
                <w:color w:val="000000"/>
              </w:rPr>
            </w:pPr>
            <w:r w:rsidRPr="00A66BB6">
              <w:rPr>
                <w:color w:val="000000"/>
              </w:rPr>
              <w:t>.</w:t>
            </w:r>
            <w:r w:rsidR="00C66925" w:rsidRPr="00A66BB6">
              <w:rPr>
                <w:color w:val="000000"/>
              </w:rPr>
              <w:t>904</w:t>
            </w:r>
          </w:p>
        </w:tc>
      </w:tr>
      <w:bookmarkEnd w:id="12"/>
      <w:tr w:rsidR="00463447" w:rsidRPr="00A66BB6" w14:paraId="23E6EFE4" w14:textId="77777777" w:rsidTr="000F77A6">
        <w:trPr>
          <w:cantSplit/>
          <w:trHeight w:val="227"/>
        </w:trPr>
        <w:tc>
          <w:tcPr>
            <w:tcW w:w="370" w:type="pct"/>
            <w:vMerge/>
            <w:shd w:val="clear" w:color="auto" w:fill="FFFFFF"/>
          </w:tcPr>
          <w:p w14:paraId="66713602" w14:textId="77777777" w:rsidR="00C66925" w:rsidRPr="00A66BB6" w:rsidRDefault="00C66925" w:rsidP="000634FB">
            <w:pPr>
              <w:autoSpaceDE w:val="0"/>
              <w:autoSpaceDN w:val="0"/>
              <w:adjustRightInd w:val="0"/>
              <w:rPr>
                <w:color w:val="000000"/>
              </w:rPr>
            </w:pPr>
          </w:p>
        </w:tc>
        <w:tc>
          <w:tcPr>
            <w:tcW w:w="1314" w:type="pct"/>
            <w:shd w:val="clear" w:color="auto" w:fill="FFFFFF"/>
          </w:tcPr>
          <w:p w14:paraId="2031E5B0" w14:textId="77777777" w:rsidR="00C66925" w:rsidRPr="00A66BB6" w:rsidRDefault="00C66925"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35454730" w14:textId="77777777" w:rsidR="00C66925" w:rsidRPr="00A66BB6" w:rsidRDefault="00C66925" w:rsidP="000634FB">
            <w:pPr>
              <w:autoSpaceDE w:val="0"/>
              <w:autoSpaceDN w:val="0"/>
              <w:adjustRightInd w:val="0"/>
              <w:ind w:right="60"/>
              <w:rPr>
                <w:color w:val="000000"/>
              </w:rPr>
            </w:pPr>
            <w:r w:rsidRPr="00A66BB6">
              <w:rPr>
                <w:color w:val="000000"/>
                <w:lang w:eastAsia="pt-BR"/>
              </w:rPr>
              <w:t>2 (1)</w:t>
            </w:r>
          </w:p>
        </w:tc>
        <w:tc>
          <w:tcPr>
            <w:tcW w:w="631" w:type="pct"/>
            <w:shd w:val="clear" w:color="auto" w:fill="FFFFFF"/>
          </w:tcPr>
          <w:p w14:paraId="3DC8C365" w14:textId="77777777" w:rsidR="00C66925" w:rsidRPr="00A66BB6" w:rsidRDefault="00C66925" w:rsidP="000634FB">
            <w:pPr>
              <w:autoSpaceDE w:val="0"/>
              <w:autoSpaceDN w:val="0"/>
              <w:adjustRightInd w:val="0"/>
              <w:ind w:right="60"/>
              <w:rPr>
                <w:color w:val="000000"/>
              </w:rPr>
            </w:pPr>
            <w:r w:rsidRPr="00A66BB6">
              <w:rPr>
                <w:color w:val="000000"/>
                <w:lang w:eastAsia="pt-BR"/>
              </w:rPr>
              <w:t>4 (2)</w:t>
            </w:r>
          </w:p>
        </w:tc>
        <w:tc>
          <w:tcPr>
            <w:tcW w:w="1000" w:type="pct"/>
            <w:shd w:val="clear" w:color="auto" w:fill="FFFFFF"/>
          </w:tcPr>
          <w:p w14:paraId="59FCD40E" w14:textId="7224961E" w:rsidR="00C66925" w:rsidRPr="00A66BB6" w:rsidRDefault="00463447" w:rsidP="000634FB">
            <w:pPr>
              <w:autoSpaceDE w:val="0"/>
              <w:autoSpaceDN w:val="0"/>
              <w:adjustRightInd w:val="0"/>
              <w:ind w:right="60"/>
              <w:rPr>
                <w:color w:val="000000"/>
              </w:rPr>
            </w:pPr>
            <w:r w:rsidRPr="00A66BB6">
              <w:rPr>
                <w:color w:val="000000"/>
              </w:rPr>
              <w:t>−</w:t>
            </w:r>
            <w:r w:rsidR="00C66925" w:rsidRPr="00A66BB6">
              <w:rPr>
                <w:color w:val="000000"/>
              </w:rPr>
              <w:t>1.0</w:t>
            </w:r>
          </w:p>
        </w:tc>
        <w:tc>
          <w:tcPr>
            <w:tcW w:w="737" w:type="pct"/>
            <w:shd w:val="clear" w:color="auto" w:fill="FFFFFF"/>
          </w:tcPr>
          <w:p w14:paraId="535FF92C" w14:textId="656D5DCA" w:rsidR="00C66925" w:rsidRPr="00A66BB6" w:rsidRDefault="000634FB" w:rsidP="000634FB">
            <w:pPr>
              <w:autoSpaceDE w:val="0"/>
              <w:autoSpaceDN w:val="0"/>
              <w:adjustRightInd w:val="0"/>
              <w:ind w:right="60"/>
              <w:rPr>
                <w:color w:val="000000"/>
              </w:rPr>
            </w:pPr>
            <w:r w:rsidRPr="00A66BB6">
              <w:rPr>
                <w:color w:val="000000"/>
              </w:rPr>
              <w:t>.</w:t>
            </w:r>
            <w:r w:rsidR="00C66925" w:rsidRPr="00A66BB6">
              <w:rPr>
                <w:color w:val="000000"/>
              </w:rPr>
              <w:t>414</w:t>
            </w:r>
          </w:p>
        </w:tc>
      </w:tr>
      <w:tr w:rsidR="00463447" w:rsidRPr="00A66BB6" w14:paraId="4C92F45A" w14:textId="77777777" w:rsidTr="000F77A6">
        <w:trPr>
          <w:cantSplit/>
          <w:trHeight w:val="227"/>
        </w:trPr>
        <w:tc>
          <w:tcPr>
            <w:tcW w:w="370" w:type="pct"/>
            <w:vMerge w:val="restart"/>
            <w:shd w:val="clear" w:color="auto" w:fill="FFFFFF"/>
          </w:tcPr>
          <w:p w14:paraId="6D8DCEAC" w14:textId="009FF2D7" w:rsidR="00C66925" w:rsidRPr="00A66BB6" w:rsidRDefault="00C66925" w:rsidP="000634FB">
            <w:pPr>
              <w:autoSpaceDE w:val="0"/>
              <w:autoSpaceDN w:val="0"/>
              <w:adjustRightInd w:val="0"/>
              <w:ind w:right="60"/>
              <w:rPr>
                <w:color w:val="000000"/>
              </w:rPr>
            </w:pPr>
            <w:r w:rsidRPr="00A66BB6">
              <w:rPr>
                <w:color w:val="000000"/>
              </w:rPr>
              <w:t>2</w:t>
            </w:r>
          </w:p>
        </w:tc>
        <w:tc>
          <w:tcPr>
            <w:tcW w:w="1314" w:type="pct"/>
            <w:shd w:val="clear" w:color="auto" w:fill="FFFFFF"/>
          </w:tcPr>
          <w:p w14:paraId="743E9C4F" w14:textId="77777777" w:rsidR="00C66925" w:rsidRPr="00A66BB6" w:rsidRDefault="00C66925"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20FF7E68"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04A1316E" w14:textId="77777777" w:rsidR="00C66925" w:rsidRPr="00A66BB6" w:rsidRDefault="00C66925" w:rsidP="000634FB">
            <w:pPr>
              <w:autoSpaceDE w:val="0"/>
              <w:autoSpaceDN w:val="0"/>
              <w:adjustRightInd w:val="0"/>
              <w:ind w:right="60"/>
              <w:rPr>
                <w:color w:val="000000"/>
              </w:rPr>
            </w:pPr>
            <w:r w:rsidRPr="00A66BB6">
              <w:rPr>
                <w:color w:val="000000"/>
                <w:lang w:eastAsia="pt-BR"/>
              </w:rPr>
              <w:t>0 (0)</w:t>
            </w:r>
          </w:p>
        </w:tc>
        <w:tc>
          <w:tcPr>
            <w:tcW w:w="1000" w:type="pct"/>
            <w:shd w:val="clear" w:color="auto" w:fill="FFFFFF"/>
          </w:tcPr>
          <w:p w14:paraId="36F1EDAD" w14:textId="77777777" w:rsidR="00C66925" w:rsidRPr="00A66BB6" w:rsidRDefault="00C66925" w:rsidP="000634FB">
            <w:pPr>
              <w:autoSpaceDE w:val="0"/>
              <w:autoSpaceDN w:val="0"/>
              <w:adjustRightInd w:val="0"/>
              <w:ind w:right="60"/>
              <w:rPr>
                <w:color w:val="000000"/>
              </w:rPr>
            </w:pPr>
            <w:r w:rsidRPr="00A66BB6">
              <w:rPr>
                <w:color w:val="000000"/>
              </w:rPr>
              <w:t>0.0</w:t>
            </w:r>
          </w:p>
        </w:tc>
        <w:tc>
          <w:tcPr>
            <w:tcW w:w="737" w:type="pct"/>
            <w:shd w:val="clear" w:color="auto" w:fill="FFFFFF"/>
          </w:tcPr>
          <w:p w14:paraId="7A37DFD5" w14:textId="1333D1FD" w:rsidR="00C66925" w:rsidRPr="00A66BB6" w:rsidRDefault="00463447" w:rsidP="000634FB">
            <w:pPr>
              <w:autoSpaceDE w:val="0"/>
              <w:autoSpaceDN w:val="0"/>
              <w:adjustRightInd w:val="0"/>
              <w:ind w:right="60"/>
              <w:rPr>
                <w:color w:val="000000"/>
              </w:rPr>
            </w:pPr>
            <w:r w:rsidRPr="00A66BB6">
              <w:rPr>
                <w:color w:val="000000"/>
              </w:rPr>
              <w:t>–</w:t>
            </w:r>
          </w:p>
        </w:tc>
      </w:tr>
      <w:tr w:rsidR="00463447" w:rsidRPr="00A66BB6" w14:paraId="34D4BDDC" w14:textId="77777777" w:rsidTr="000F77A6">
        <w:trPr>
          <w:cantSplit/>
          <w:trHeight w:val="227"/>
        </w:trPr>
        <w:tc>
          <w:tcPr>
            <w:tcW w:w="370" w:type="pct"/>
            <w:vMerge/>
            <w:shd w:val="clear" w:color="auto" w:fill="FFFFFF"/>
          </w:tcPr>
          <w:p w14:paraId="3CB4F1D8" w14:textId="77777777" w:rsidR="00C66925" w:rsidRPr="00A66BB6" w:rsidRDefault="00C66925" w:rsidP="000634FB">
            <w:pPr>
              <w:autoSpaceDE w:val="0"/>
              <w:autoSpaceDN w:val="0"/>
              <w:adjustRightInd w:val="0"/>
              <w:rPr>
                <w:color w:val="000000"/>
              </w:rPr>
            </w:pPr>
          </w:p>
        </w:tc>
        <w:tc>
          <w:tcPr>
            <w:tcW w:w="1314" w:type="pct"/>
            <w:shd w:val="clear" w:color="auto" w:fill="FFFFFF"/>
          </w:tcPr>
          <w:p w14:paraId="04AEBA72" w14:textId="77777777" w:rsidR="00C66925" w:rsidRPr="00A66BB6" w:rsidRDefault="00C66925"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E336C20" w14:textId="77777777" w:rsidR="00C66925" w:rsidRPr="00A66BB6" w:rsidRDefault="00C66925" w:rsidP="000634FB">
            <w:pPr>
              <w:autoSpaceDE w:val="0"/>
              <w:autoSpaceDN w:val="0"/>
              <w:adjustRightInd w:val="0"/>
              <w:ind w:right="60"/>
              <w:rPr>
                <w:color w:val="000000"/>
              </w:rPr>
            </w:pPr>
            <w:r w:rsidRPr="00A66BB6">
              <w:rPr>
                <w:color w:val="000000"/>
                <w:lang w:eastAsia="pt-BR"/>
              </w:rPr>
              <w:t>42 (21)</w:t>
            </w:r>
          </w:p>
        </w:tc>
        <w:tc>
          <w:tcPr>
            <w:tcW w:w="631" w:type="pct"/>
            <w:shd w:val="clear" w:color="auto" w:fill="FFFFFF"/>
          </w:tcPr>
          <w:p w14:paraId="55C7D0C1" w14:textId="77777777" w:rsidR="00C66925" w:rsidRPr="00A66BB6" w:rsidRDefault="00C66925" w:rsidP="000634FB">
            <w:pPr>
              <w:autoSpaceDE w:val="0"/>
              <w:autoSpaceDN w:val="0"/>
              <w:adjustRightInd w:val="0"/>
              <w:ind w:right="60"/>
              <w:rPr>
                <w:color w:val="000000"/>
              </w:rPr>
            </w:pPr>
            <w:r w:rsidRPr="00A66BB6">
              <w:rPr>
                <w:color w:val="000000"/>
                <w:lang w:eastAsia="pt-BR"/>
              </w:rPr>
              <w:t>15 (7)</w:t>
            </w:r>
          </w:p>
        </w:tc>
        <w:tc>
          <w:tcPr>
            <w:tcW w:w="1000" w:type="pct"/>
            <w:shd w:val="clear" w:color="auto" w:fill="FFFFFF"/>
          </w:tcPr>
          <w:p w14:paraId="6DA060BD" w14:textId="77777777" w:rsidR="00C66925" w:rsidRPr="00A66BB6" w:rsidRDefault="00C66925" w:rsidP="000634FB">
            <w:pPr>
              <w:autoSpaceDE w:val="0"/>
              <w:autoSpaceDN w:val="0"/>
              <w:adjustRightInd w:val="0"/>
              <w:ind w:right="60"/>
              <w:rPr>
                <w:color w:val="000000"/>
              </w:rPr>
            </w:pPr>
            <w:r w:rsidRPr="00A66BB6">
              <w:rPr>
                <w:color w:val="000000"/>
              </w:rPr>
              <w:t>13.4</w:t>
            </w:r>
          </w:p>
        </w:tc>
        <w:tc>
          <w:tcPr>
            <w:tcW w:w="737" w:type="pct"/>
            <w:shd w:val="clear" w:color="auto" w:fill="FFFFFF"/>
          </w:tcPr>
          <w:p w14:paraId="3CAC30B1" w14:textId="274A7D11" w:rsidR="00C66925" w:rsidRPr="00A66BB6" w:rsidRDefault="00C66925"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26AF8B20" w14:textId="77777777" w:rsidTr="000F77A6">
        <w:trPr>
          <w:cantSplit/>
          <w:trHeight w:val="227"/>
        </w:trPr>
        <w:tc>
          <w:tcPr>
            <w:tcW w:w="370" w:type="pct"/>
            <w:vMerge/>
            <w:shd w:val="clear" w:color="auto" w:fill="FFFFFF"/>
          </w:tcPr>
          <w:p w14:paraId="6084664E" w14:textId="77777777" w:rsidR="00C66925" w:rsidRPr="00A66BB6" w:rsidRDefault="00C66925" w:rsidP="000634FB">
            <w:pPr>
              <w:autoSpaceDE w:val="0"/>
              <w:autoSpaceDN w:val="0"/>
              <w:adjustRightInd w:val="0"/>
              <w:rPr>
                <w:color w:val="000000"/>
              </w:rPr>
            </w:pPr>
          </w:p>
        </w:tc>
        <w:tc>
          <w:tcPr>
            <w:tcW w:w="1314" w:type="pct"/>
            <w:shd w:val="clear" w:color="auto" w:fill="FFFFFF"/>
          </w:tcPr>
          <w:p w14:paraId="52559FD1" w14:textId="460B8D02" w:rsidR="00C66925" w:rsidRPr="00A66BB6" w:rsidRDefault="00C66925" w:rsidP="000634FB">
            <w:pPr>
              <w:autoSpaceDE w:val="0"/>
              <w:autoSpaceDN w:val="0"/>
              <w:adjustRightInd w:val="0"/>
              <w:ind w:right="60"/>
              <w:rPr>
                <w:color w:val="000000"/>
              </w:rPr>
            </w:pPr>
            <w:r w:rsidRPr="00A66BB6">
              <w:rPr>
                <w:color w:val="000000"/>
                <w:lang w:eastAsia="pt-BR"/>
              </w:rPr>
              <w:t>1</w:t>
            </w:r>
            <w:r w:rsidR="00950F89"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9E0FAD4" w14:textId="77777777" w:rsidR="00C66925" w:rsidRPr="00A66BB6" w:rsidRDefault="00C66925" w:rsidP="000634FB">
            <w:pPr>
              <w:autoSpaceDE w:val="0"/>
              <w:autoSpaceDN w:val="0"/>
              <w:adjustRightInd w:val="0"/>
              <w:ind w:right="60"/>
              <w:rPr>
                <w:color w:val="000000"/>
              </w:rPr>
            </w:pPr>
            <w:r w:rsidRPr="00A66BB6">
              <w:rPr>
                <w:color w:val="000000"/>
                <w:lang w:eastAsia="pt-BR"/>
              </w:rPr>
              <w:t>137 (68)</w:t>
            </w:r>
          </w:p>
        </w:tc>
        <w:tc>
          <w:tcPr>
            <w:tcW w:w="631" w:type="pct"/>
            <w:shd w:val="clear" w:color="auto" w:fill="FFFFFF"/>
          </w:tcPr>
          <w:p w14:paraId="0703720F" w14:textId="77777777" w:rsidR="00C66925" w:rsidRPr="00A66BB6" w:rsidRDefault="00C66925" w:rsidP="000634FB">
            <w:pPr>
              <w:autoSpaceDE w:val="0"/>
              <w:autoSpaceDN w:val="0"/>
              <w:adjustRightInd w:val="0"/>
              <w:ind w:right="60"/>
              <w:rPr>
                <w:color w:val="000000"/>
              </w:rPr>
            </w:pPr>
            <w:r w:rsidRPr="00A66BB6">
              <w:rPr>
                <w:color w:val="000000"/>
                <w:lang w:eastAsia="pt-BR"/>
              </w:rPr>
              <w:t>155 (76)</w:t>
            </w:r>
          </w:p>
        </w:tc>
        <w:tc>
          <w:tcPr>
            <w:tcW w:w="1000" w:type="pct"/>
            <w:shd w:val="clear" w:color="auto" w:fill="FFFFFF"/>
          </w:tcPr>
          <w:p w14:paraId="2A3B512A" w14:textId="442D709D" w:rsidR="00C66925" w:rsidRPr="00A66BB6" w:rsidRDefault="00463447" w:rsidP="000634FB">
            <w:pPr>
              <w:autoSpaceDE w:val="0"/>
              <w:autoSpaceDN w:val="0"/>
              <w:adjustRightInd w:val="0"/>
              <w:ind w:right="60"/>
              <w:rPr>
                <w:color w:val="000000"/>
              </w:rPr>
            </w:pPr>
            <w:r w:rsidRPr="00A66BB6">
              <w:rPr>
                <w:color w:val="000000"/>
              </w:rPr>
              <w:t>−</w:t>
            </w:r>
            <w:r w:rsidR="00C66925" w:rsidRPr="00A66BB6">
              <w:rPr>
                <w:color w:val="000000"/>
              </w:rPr>
              <w:t>8.5</w:t>
            </w:r>
          </w:p>
        </w:tc>
        <w:tc>
          <w:tcPr>
            <w:tcW w:w="737" w:type="pct"/>
            <w:shd w:val="clear" w:color="auto" w:fill="FFFFFF"/>
          </w:tcPr>
          <w:p w14:paraId="40A57613" w14:textId="4FB78A5B" w:rsidR="00C66925" w:rsidRPr="00A66BB6" w:rsidRDefault="000634FB" w:rsidP="000634FB">
            <w:pPr>
              <w:autoSpaceDE w:val="0"/>
              <w:autoSpaceDN w:val="0"/>
              <w:adjustRightInd w:val="0"/>
              <w:ind w:right="60"/>
              <w:rPr>
                <w:color w:val="000000"/>
              </w:rPr>
            </w:pPr>
            <w:r w:rsidRPr="00A66BB6">
              <w:rPr>
                <w:color w:val="000000"/>
              </w:rPr>
              <w:t>.</w:t>
            </w:r>
            <w:r w:rsidR="00C66925" w:rsidRPr="00A66BB6">
              <w:rPr>
                <w:color w:val="000000"/>
              </w:rPr>
              <w:t>056</w:t>
            </w:r>
          </w:p>
        </w:tc>
      </w:tr>
      <w:tr w:rsidR="00463447" w:rsidRPr="00A66BB6" w14:paraId="036A05C3" w14:textId="77777777" w:rsidTr="000F77A6">
        <w:trPr>
          <w:cantSplit/>
          <w:trHeight w:val="227"/>
        </w:trPr>
        <w:tc>
          <w:tcPr>
            <w:tcW w:w="370" w:type="pct"/>
            <w:vMerge/>
            <w:shd w:val="clear" w:color="auto" w:fill="FFFFFF"/>
          </w:tcPr>
          <w:p w14:paraId="37790465"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38AA7241" w14:textId="1E4601F7"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w:t>
            </w:r>
            <w:r w:rsidR="00463447" w:rsidRPr="00A66BB6">
              <w:rPr>
                <w:color w:val="000000"/>
                <w:lang w:val="en-US"/>
              </w:rPr>
              <w:t xml:space="preserve">a </w:t>
            </w:r>
            <w:r w:rsidRPr="00A66BB6">
              <w:rPr>
                <w:color w:val="000000"/>
                <w:lang w:val="en-US"/>
              </w:rPr>
              <w:t>nasal cannula</w:t>
            </w:r>
          </w:p>
        </w:tc>
        <w:tc>
          <w:tcPr>
            <w:tcW w:w="948" w:type="pct"/>
            <w:shd w:val="clear" w:color="auto" w:fill="FFFFFF"/>
          </w:tcPr>
          <w:p w14:paraId="7DEE001A" w14:textId="77777777" w:rsidR="00F80B44" w:rsidRPr="00A66BB6" w:rsidRDefault="00F80B44" w:rsidP="000634FB">
            <w:pPr>
              <w:autoSpaceDE w:val="0"/>
              <w:autoSpaceDN w:val="0"/>
              <w:adjustRightInd w:val="0"/>
              <w:ind w:right="60"/>
              <w:rPr>
                <w:color w:val="000000"/>
              </w:rPr>
            </w:pPr>
            <w:r w:rsidRPr="00A66BB6">
              <w:rPr>
                <w:color w:val="000000"/>
                <w:lang w:eastAsia="pt-BR"/>
              </w:rPr>
              <w:t>13 (6)</w:t>
            </w:r>
          </w:p>
        </w:tc>
        <w:tc>
          <w:tcPr>
            <w:tcW w:w="631" w:type="pct"/>
            <w:shd w:val="clear" w:color="auto" w:fill="FFFFFF"/>
          </w:tcPr>
          <w:p w14:paraId="2E86D324" w14:textId="77777777" w:rsidR="00F80B44" w:rsidRPr="00A66BB6" w:rsidRDefault="00F80B44" w:rsidP="000634FB">
            <w:pPr>
              <w:autoSpaceDE w:val="0"/>
              <w:autoSpaceDN w:val="0"/>
              <w:adjustRightInd w:val="0"/>
              <w:ind w:right="60"/>
              <w:rPr>
                <w:color w:val="000000"/>
              </w:rPr>
            </w:pPr>
            <w:r w:rsidRPr="00A66BB6">
              <w:rPr>
                <w:color w:val="000000"/>
                <w:lang w:eastAsia="pt-BR"/>
              </w:rPr>
              <w:t>20 (10)</w:t>
            </w:r>
          </w:p>
        </w:tc>
        <w:tc>
          <w:tcPr>
            <w:tcW w:w="1000" w:type="pct"/>
            <w:shd w:val="clear" w:color="auto" w:fill="FFFFFF"/>
          </w:tcPr>
          <w:p w14:paraId="055EE2ED" w14:textId="7EC62CC7"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3.4</w:t>
            </w:r>
          </w:p>
        </w:tc>
        <w:tc>
          <w:tcPr>
            <w:tcW w:w="737" w:type="pct"/>
            <w:shd w:val="clear" w:color="auto" w:fill="FFFFFF"/>
          </w:tcPr>
          <w:p w14:paraId="24343F38" w14:textId="6EA14154"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209</w:t>
            </w:r>
          </w:p>
        </w:tc>
      </w:tr>
      <w:tr w:rsidR="00463447" w:rsidRPr="00A66BB6" w14:paraId="2FF92D7B" w14:textId="77777777" w:rsidTr="000F77A6">
        <w:trPr>
          <w:cantSplit/>
          <w:trHeight w:val="227"/>
        </w:trPr>
        <w:tc>
          <w:tcPr>
            <w:tcW w:w="370" w:type="pct"/>
            <w:vMerge/>
            <w:shd w:val="clear" w:color="auto" w:fill="FFFFFF"/>
          </w:tcPr>
          <w:p w14:paraId="156BC915"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630DE9CB"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27CEEF4F" w14:textId="77777777" w:rsidR="00F80B44" w:rsidRPr="00A66BB6" w:rsidRDefault="00F80B44" w:rsidP="000634FB">
            <w:pPr>
              <w:autoSpaceDE w:val="0"/>
              <w:autoSpaceDN w:val="0"/>
              <w:adjustRightInd w:val="0"/>
              <w:ind w:right="60"/>
              <w:rPr>
                <w:color w:val="000000"/>
              </w:rPr>
            </w:pPr>
            <w:r w:rsidRPr="00A66BB6">
              <w:rPr>
                <w:color w:val="000000"/>
                <w:lang w:eastAsia="pt-BR"/>
              </w:rPr>
              <w:t>10 (5)</w:t>
            </w:r>
          </w:p>
        </w:tc>
        <w:tc>
          <w:tcPr>
            <w:tcW w:w="631" w:type="pct"/>
            <w:shd w:val="clear" w:color="auto" w:fill="FFFFFF"/>
          </w:tcPr>
          <w:p w14:paraId="48BF6604" w14:textId="77777777" w:rsidR="00F80B44" w:rsidRPr="00A66BB6" w:rsidRDefault="00F80B44" w:rsidP="000634FB">
            <w:pPr>
              <w:autoSpaceDE w:val="0"/>
              <w:autoSpaceDN w:val="0"/>
              <w:adjustRightInd w:val="0"/>
              <w:ind w:right="60"/>
              <w:rPr>
                <w:color w:val="000000"/>
              </w:rPr>
            </w:pPr>
            <w:r w:rsidRPr="00A66BB6">
              <w:rPr>
                <w:color w:val="000000"/>
                <w:lang w:eastAsia="pt-BR"/>
              </w:rPr>
              <w:t>13 (6)</w:t>
            </w:r>
          </w:p>
        </w:tc>
        <w:tc>
          <w:tcPr>
            <w:tcW w:w="1000" w:type="pct"/>
            <w:shd w:val="clear" w:color="auto" w:fill="FFFFFF"/>
          </w:tcPr>
          <w:p w14:paraId="71B989C2" w14:textId="13B0DC83"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1.5</w:t>
            </w:r>
          </w:p>
        </w:tc>
        <w:tc>
          <w:tcPr>
            <w:tcW w:w="737" w:type="pct"/>
            <w:shd w:val="clear" w:color="auto" w:fill="FFFFFF"/>
          </w:tcPr>
          <w:p w14:paraId="75E6BD4D" w14:textId="287929C8"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527</w:t>
            </w:r>
          </w:p>
        </w:tc>
      </w:tr>
      <w:tr w:rsidR="00463447" w:rsidRPr="00A66BB6" w14:paraId="2E19AD19" w14:textId="77777777" w:rsidTr="000F77A6">
        <w:trPr>
          <w:cantSplit/>
          <w:trHeight w:val="227"/>
        </w:trPr>
        <w:tc>
          <w:tcPr>
            <w:tcW w:w="370" w:type="pct"/>
            <w:vMerge w:val="restart"/>
            <w:shd w:val="clear" w:color="auto" w:fill="FFFFFF"/>
          </w:tcPr>
          <w:p w14:paraId="0552A0ED" w14:textId="030837C7" w:rsidR="00F80B44" w:rsidRPr="00A66BB6" w:rsidRDefault="00F80B44" w:rsidP="000634FB">
            <w:pPr>
              <w:autoSpaceDE w:val="0"/>
              <w:autoSpaceDN w:val="0"/>
              <w:adjustRightInd w:val="0"/>
              <w:ind w:right="60"/>
              <w:rPr>
                <w:color w:val="000000"/>
              </w:rPr>
            </w:pPr>
            <w:r w:rsidRPr="00A66BB6">
              <w:rPr>
                <w:color w:val="000000"/>
              </w:rPr>
              <w:t>3</w:t>
            </w:r>
          </w:p>
        </w:tc>
        <w:tc>
          <w:tcPr>
            <w:tcW w:w="1314" w:type="pct"/>
            <w:shd w:val="clear" w:color="auto" w:fill="FFFFFF"/>
          </w:tcPr>
          <w:p w14:paraId="4DF46463"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33BBFDF6" w14:textId="77777777" w:rsidR="00F80B44" w:rsidRPr="00A66BB6" w:rsidRDefault="00F80B44" w:rsidP="000634FB">
            <w:pPr>
              <w:autoSpaceDE w:val="0"/>
              <w:autoSpaceDN w:val="0"/>
              <w:adjustRightInd w:val="0"/>
              <w:ind w:right="60"/>
              <w:rPr>
                <w:color w:val="000000"/>
              </w:rPr>
            </w:pPr>
            <w:r w:rsidRPr="00A66BB6">
              <w:rPr>
                <w:color w:val="000000"/>
                <w:lang w:eastAsia="pt-BR"/>
              </w:rPr>
              <w:t>66 (33)</w:t>
            </w:r>
          </w:p>
        </w:tc>
        <w:tc>
          <w:tcPr>
            <w:tcW w:w="631" w:type="pct"/>
            <w:shd w:val="clear" w:color="auto" w:fill="FFFFFF"/>
          </w:tcPr>
          <w:p w14:paraId="4E0A9198" w14:textId="77777777" w:rsidR="00F80B44" w:rsidRPr="00A66BB6" w:rsidRDefault="00F80B44" w:rsidP="000634FB">
            <w:pPr>
              <w:autoSpaceDE w:val="0"/>
              <w:autoSpaceDN w:val="0"/>
              <w:adjustRightInd w:val="0"/>
              <w:ind w:right="60"/>
              <w:rPr>
                <w:color w:val="000000"/>
              </w:rPr>
            </w:pPr>
            <w:r w:rsidRPr="00A66BB6">
              <w:rPr>
                <w:color w:val="000000"/>
                <w:lang w:eastAsia="pt-BR"/>
              </w:rPr>
              <w:t>4 (2)</w:t>
            </w:r>
          </w:p>
        </w:tc>
        <w:tc>
          <w:tcPr>
            <w:tcW w:w="1000" w:type="pct"/>
            <w:shd w:val="clear" w:color="auto" w:fill="FFFFFF"/>
          </w:tcPr>
          <w:p w14:paraId="06805C26" w14:textId="77777777" w:rsidR="00F80B44" w:rsidRPr="00A66BB6" w:rsidRDefault="00F80B44" w:rsidP="000634FB">
            <w:pPr>
              <w:autoSpaceDE w:val="0"/>
              <w:autoSpaceDN w:val="0"/>
              <w:adjustRightInd w:val="0"/>
              <w:ind w:right="60"/>
              <w:rPr>
                <w:color w:val="000000"/>
              </w:rPr>
            </w:pPr>
            <w:r w:rsidRPr="00A66BB6">
              <w:rPr>
                <w:color w:val="000000"/>
              </w:rPr>
              <w:t>30.7</w:t>
            </w:r>
          </w:p>
        </w:tc>
        <w:tc>
          <w:tcPr>
            <w:tcW w:w="737" w:type="pct"/>
            <w:shd w:val="clear" w:color="auto" w:fill="FFFFFF"/>
          </w:tcPr>
          <w:p w14:paraId="055BCED0" w14:textId="2454CAED"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1B6C8361" w14:textId="77777777" w:rsidTr="000F77A6">
        <w:trPr>
          <w:cantSplit/>
          <w:trHeight w:val="227"/>
        </w:trPr>
        <w:tc>
          <w:tcPr>
            <w:tcW w:w="370" w:type="pct"/>
            <w:vMerge/>
            <w:shd w:val="clear" w:color="auto" w:fill="FFFFFF"/>
          </w:tcPr>
          <w:p w14:paraId="2A126004"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1DFA3B51"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23C25F4E" w14:textId="77777777" w:rsidR="00F80B44" w:rsidRPr="00A66BB6" w:rsidRDefault="00F80B44" w:rsidP="000634FB">
            <w:pPr>
              <w:autoSpaceDE w:val="0"/>
              <w:autoSpaceDN w:val="0"/>
              <w:adjustRightInd w:val="0"/>
              <w:ind w:right="60"/>
              <w:rPr>
                <w:color w:val="000000"/>
              </w:rPr>
            </w:pPr>
            <w:r w:rsidRPr="00A66BB6">
              <w:rPr>
                <w:color w:val="000000"/>
                <w:lang w:eastAsia="pt-BR"/>
              </w:rPr>
              <w:t>52 (26)</w:t>
            </w:r>
          </w:p>
        </w:tc>
        <w:tc>
          <w:tcPr>
            <w:tcW w:w="631" w:type="pct"/>
            <w:shd w:val="clear" w:color="auto" w:fill="FFFFFF"/>
          </w:tcPr>
          <w:p w14:paraId="72CEF4BF" w14:textId="77777777" w:rsidR="00F80B44" w:rsidRPr="00A66BB6" w:rsidRDefault="00F80B44" w:rsidP="000634FB">
            <w:pPr>
              <w:autoSpaceDE w:val="0"/>
              <w:autoSpaceDN w:val="0"/>
              <w:adjustRightInd w:val="0"/>
              <w:ind w:right="60"/>
              <w:rPr>
                <w:color w:val="000000"/>
              </w:rPr>
            </w:pPr>
            <w:r w:rsidRPr="00A66BB6">
              <w:rPr>
                <w:color w:val="000000"/>
                <w:lang w:eastAsia="pt-BR"/>
              </w:rPr>
              <w:t>34 (17)</w:t>
            </w:r>
          </w:p>
        </w:tc>
        <w:tc>
          <w:tcPr>
            <w:tcW w:w="1000" w:type="pct"/>
            <w:shd w:val="clear" w:color="auto" w:fill="FFFFFF"/>
          </w:tcPr>
          <w:p w14:paraId="0890332F" w14:textId="77777777" w:rsidR="00F80B44" w:rsidRPr="00A66BB6" w:rsidRDefault="00F80B44" w:rsidP="000634FB">
            <w:pPr>
              <w:autoSpaceDE w:val="0"/>
              <w:autoSpaceDN w:val="0"/>
              <w:adjustRightInd w:val="0"/>
              <w:ind w:right="60"/>
              <w:rPr>
                <w:color w:val="000000"/>
              </w:rPr>
            </w:pPr>
            <w:r w:rsidRPr="00A66BB6">
              <w:rPr>
                <w:color w:val="000000"/>
              </w:rPr>
              <w:t>9.0</w:t>
            </w:r>
          </w:p>
        </w:tc>
        <w:tc>
          <w:tcPr>
            <w:tcW w:w="737" w:type="pct"/>
            <w:shd w:val="clear" w:color="auto" w:fill="FFFFFF"/>
          </w:tcPr>
          <w:p w14:paraId="1F0845DA" w14:textId="7B937667"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030</w:t>
            </w:r>
          </w:p>
        </w:tc>
      </w:tr>
      <w:tr w:rsidR="00463447" w:rsidRPr="00A66BB6" w14:paraId="0F66114B" w14:textId="77777777" w:rsidTr="000F77A6">
        <w:trPr>
          <w:cantSplit/>
          <w:trHeight w:val="227"/>
        </w:trPr>
        <w:tc>
          <w:tcPr>
            <w:tcW w:w="370" w:type="pct"/>
            <w:vMerge/>
            <w:shd w:val="clear" w:color="auto" w:fill="FFFFFF"/>
          </w:tcPr>
          <w:p w14:paraId="2CF8E925"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6415002A" w14:textId="6D508AE2"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14B42F4A" w14:textId="77777777" w:rsidR="00F80B44" w:rsidRPr="00A66BB6" w:rsidRDefault="00F80B44" w:rsidP="000634FB">
            <w:pPr>
              <w:autoSpaceDE w:val="0"/>
              <w:autoSpaceDN w:val="0"/>
              <w:adjustRightInd w:val="0"/>
              <w:ind w:right="60"/>
              <w:rPr>
                <w:color w:val="000000"/>
              </w:rPr>
            </w:pPr>
            <w:r w:rsidRPr="00A66BB6">
              <w:rPr>
                <w:color w:val="000000"/>
                <w:lang w:eastAsia="pt-BR"/>
              </w:rPr>
              <w:t>61 (30)</w:t>
            </w:r>
          </w:p>
        </w:tc>
        <w:tc>
          <w:tcPr>
            <w:tcW w:w="631" w:type="pct"/>
            <w:shd w:val="clear" w:color="auto" w:fill="FFFFFF"/>
          </w:tcPr>
          <w:p w14:paraId="5F86F02A" w14:textId="77777777" w:rsidR="00F80B44" w:rsidRPr="00A66BB6" w:rsidRDefault="00F80B44" w:rsidP="000634FB">
            <w:pPr>
              <w:autoSpaceDE w:val="0"/>
              <w:autoSpaceDN w:val="0"/>
              <w:adjustRightInd w:val="0"/>
              <w:ind w:right="60"/>
              <w:rPr>
                <w:color w:val="000000"/>
              </w:rPr>
            </w:pPr>
            <w:r w:rsidRPr="00A66BB6">
              <w:rPr>
                <w:color w:val="000000"/>
                <w:lang w:eastAsia="pt-BR"/>
              </w:rPr>
              <w:t>132 (65)</w:t>
            </w:r>
          </w:p>
        </w:tc>
        <w:tc>
          <w:tcPr>
            <w:tcW w:w="1000" w:type="pct"/>
            <w:shd w:val="clear" w:color="auto" w:fill="FFFFFF"/>
          </w:tcPr>
          <w:p w14:paraId="56B863A2" w14:textId="45ECE5C8"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34.8</w:t>
            </w:r>
          </w:p>
        </w:tc>
        <w:tc>
          <w:tcPr>
            <w:tcW w:w="737" w:type="pct"/>
            <w:shd w:val="clear" w:color="auto" w:fill="FFFFFF"/>
          </w:tcPr>
          <w:p w14:paraId="7AD318A9" w14:textId="1DBE6894"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2E475570" w14:textId="77777777" w:rsidTr="000F77A6">
        <w:trPr>
          <w:cantSplit/>
          <w:trHeight w:val="227"/>
        </w:trPr>
        <w:tc>
          <w:tcPr>
            <w:tcW w:w="370" w:type="pct"/>
            <w:vMerge/>
            <w:shd w:val="clear" w:color="auto" w:fill="FFFFFF"/>
          </w:tcPr>
          <w:p w14:paraId="59B23480"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2494EC91" w14:textId="2C3806CB"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w:t>
            </w:r>
            <w:r w:rsidR="00463447" w:rsidRPr="00A66BB6">
              <w:rPr>
                <w:color w:val="000000"/>
                <w:lang w:val="en-US"/>
              </w:rPr>
              <w:t xml:space="preserve">a </w:t>
            </w:r>
            <w:r w:rsidRPr="00A66BB6">
              <w:rPr>
                <w:color w:val="000000"/>
                <w:lang w:val="en-US"/>
              </w:rPr>
              <w:t>nasal cannula</w:t>
            </w:r>
          </w:p>
        </w:tc>
        <w:tc>
          <w:tcPr>
            <w:tcW w:w="948" w:type="pct"/>
            <w:shd w:val="clear" w:color="auto" w:fill="FFFFFF"/>
          </w:tcPr>
          <w:p w14:paraId="004436E5" w14:textId="77777777" w:rsidR="00F80B44" w:rsidRPr="00A66BB6" w:rsidRDefault="00F80B44" w:rsidP="000634FB">
            <w:pPr>
              <w:autoSpaceDE w:val="0"/>
              <w:autoSpaceDN w:val="0"/>
              <w:adjustRightInd w:val="0"/>
              <w:ind w:right="60"/>
              <w:rPr>
                <w:color w:val="000000"/>
              </w:rPr>
            </w:pPr>
            <w:r w:rsidRPr="00A66BB6">
              <w:rPr>
                <w:color w:val="000000"/>
                <w:lang w:eastAsia="pt-BR"/>
              </w:rPr>
              <w:t>6 (3)</w:t>
            </w:r>
          </w:p>
        </w:tc>
        <w:tc>
          <w:tcPr>
            <w:tcW w:w="631" w:type="pct"/>
            <w:shd w:val="clear" w:color="auto" w:fill="FFFFFF"/>
          </w:tcPr>
          <w:p w14:paraId="53FA95DB" w14:textId="77777777" w:rsidR="00F80B44" w:rsidRPr="00A66BB6" w:rsidRDefault="00F80B44" w:rsidP="000634FB">
            <w:pPr>
              <w:autoSpaceDE w:val="0"/>
              <w:autoSpaceDN w:val="0"/>
              <w:adjustRightInd w:val="0"/>
              <w:ind w:right="60"/>
              <w:rPr>
                <w:color w:val="000000"/>
              </w:rPr>
            </w:pPr>
            <w:r w:rsidRPr="00A66BB6">
              <w:rPr>
                <w:color w:val="000000"/>
                <w:lang w:eastAsia="pt-BR"/>
              </w:rPr>
              <w:t>12 (6)</w:t>
            </w:r>
          </w:p>
        </w:tc>
        <w:tc>
          <w:tcPr>
            <w:tcW w:w="1000" w:type="pct"/>
            <w:shd w:val="clear" w:color="auto" w:fill="FFFFFF"/>
          </w:tcPr>
          <w:p w14:paraId="4F53C1E9" w14:textId="7C696B1D"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2.9</w:t>
            </w:r>
          </w:p>
        </w:tc>
        <w:tc>
          <w:tcPr>
            <w:tcW w:w="737" w:type="pct"/>
            <w:shd w:val="clear" w:color="auto" w:fill="FFFFFF"/>
          </w:tcPr>
          <w:p w14:paraId="5B42D738" w14:textId="2E3AE9F9"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145</w:t>
            </w:r>
          </w:p>
        </w:tc>
      </w:tr>
      <w:tr w:rsidR="00463447" w:rsidRPr="00A66BB6" w14:paraId="185F0801" w14:textId="77777777" w:rsidTr="000F77A6">
        <w:trPr>
          <w:cantSplit/>
          <w:trHeight w:val="227"/>
        </w:trPr>
        <w:tc>
          <w:tcPr>
            <w:tcW w:w="370" w:type="pct"/>
            <w:vMerge/>
            <w:shd w:val="clear" w:color="auto" w:fill="FFFFFF"/>
          </w:tcPr>
          <w:p w14:paraId="01A57837"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4401973E"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0C140762" w14:textId="77777777" w:rsidR="00F80B44" w:rsidRPr="00A66BB6" w:rsidRDefault="00F80B44" w:rsidP="000634FB">
            <w:pPr>
              <w:autoSpaceDE w:val="0"/>
              <w:autoSpaceDN w:val="0"/>
              <w:adjustRightInd w:val="0"/>
              <w:ind w:right="60"/>
              <w:rPr>
                <w:color w:val="000000"/>
              </w:rPr>
            </w:pPr>
            <w:r w:rsidRPr="00A66BB6">
              <w:rPr>
                <w:color w:val="000000"/>
                <w:lang w:eastAsia="pt-BR"/>
              </w:rPr>
              <w:t>16 (8)</w:t>
            </w:r>
          </w:p>
        </w:tc>
        <w:tc>
          <w:tcPr>
            <w:tcW w:w="631" w:type="pct"/>
            <w:shd w:val="clear" w:color="auto" w:fill="FFFFFF"/>
          </w:tcPr>
          <w:p w14:paraId="776C0215" w14:textId="77777777" w:rsidR="00F80B44" w:rsidRPr="00A66BB6" w:rsidRDefault="00F80B44" w:rsidP="000634FB">
            <w:pPr>
              <w:autoSpaceDE w:val="0"/>
              <w:autoSpaceDN w:val="0"/>
              <w:adjustRightInd w:val="0"/>
              <w:ind w:right="60"/>
              <w:rPr>
                <w:color w:val="000000"/>
              </w:rPr>
            </w:pPr>
            <w:r w:rsidRPr="00A66BB6">
              <w:rPr>
                <w:color w:val="000000"/>
                <w:lang w:eastAsia="pt-BR"/>
              </w:rPr>
              <w:t>18 (9)</w:t>
            </w:r>
          </w:p>
        </w:tc>
        <w:tc>
          <w:tcPr>
            <w:tcW w:w="1000" w:type="pct"/>
            <w:shd w:val="clear" w:color="auto" w:fill="FFFFFF"/>
          </w:tcPr>
          <w:p w14:paraId="0598C469" w14:textId="733F41C6"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0.9</w:t>
            </w:r>
          </w:p>
        </w:tc>
        <w:tc>
          <w:tcPr>
            <w:tcW w:w="737" w:type="pct"/>
            <w:shd w:val="clear" w:color="auto" w:fill="FFFFFF"/>
          </w:tcPr>
          <w:p w14:paraId="50B3AF75" w14:textId="1082C065"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709</w:t>
            </w:r>
          </w:p>
        </w:tc>
      </w:tr>
      <w:tr w:rsidR="00463447" w:rsidRPr="00A66BB6" w14:paraId="6DAFA77A" w14:textId="77777777" w:rsidTr="000F77A6">
        <w:trPr>
          <w:cantSplit/>
          <w:trHeight w:val="227"/>
        </w:trPr>
        <w:tc>
          <w:tcPr>
            <w:tcW w:w="370" w:type="pct"/>
            <w:vMerge w:val="restart"/>
            <w:shd w:val="clear" w:color="auto" w:fill="FFFFFF"/>
          </w:tcPr>
          <w:p w14:paraId="10C2C271" w14:textId="5CCB4E13" w:rsidR="00F80B44" w:rsidRPr="00A66BB6" w:rsidRDefault="00F80B44" w:rsidP="000634FB">
            <w:pPr>
              <w:autoSpaceDE w:val="0"/>
              <w:autoSpaceDN w:val="0"/>
              <w:adjustRightInd w:val="0"/>
              <w:ind w:right="60"/>
              <w:rPr>
                <w:color w:val="000000"/>
              </w:rPr>
            </w:pPr>
            <w:r w:rsidRPr="00A66BB6">
              <w:rPr>
                <w:color w:val="000000"/>
              </w:rPr>
              <w:t>4</w:t>
            </w:r>
          </w:p>
        </w:tc>
        <w:tc>
          <w:tcPr>
            <w:tcW w:w="1314" w:type="pct"/>
            <w:shd w:val="clear" w:color="auto" w:fill="FFFFFF"/>
          </w:tcPr>
          <w:p w14:paraId="1AAA25BF"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0C76C8D0" w14:textId="77777777" w:rsidR="00F80B44" w:rsidRPr="00A66BB6" w:rsidRDefault="00F80B44" w:rsidP="000634FB">
            <w:pPr>
              <w:autoSpaceDE w:val="0"/>
              <w:autoSpaceDN w:val="0"/>
              <w:adjustRightInd w:val="0"/>
              <w:ind w:right="60"/>
              <w:rPr>
                <w:color w:val="000000"/>
              </w:rPr>
            </w:pPr>
            <w:r w:rsidRPr="00A66BB6">
              <w:rPr>
                <w:color w:val="000000"/>
                <w:lang w:eastAsia="pt-BR"/>
              </w:rPr>
              <w:t>125 (62)</w:t>
            </w:r>
          </w:p>
        </w:tc>
        <w:tc>
          <w:tcPr>
            <w:tcW w:w="631" w:type="pct"/>
            <w:shd w:val="clear" w:color="auto" w:fill="FFFFFF"/>
          </w:tcPr>
          <w:p w14:paraId="44027E6C" w14:textId="77777777" w:rsidR="00F80B44" w:rsidRPr="00A66BB6" w:rsidRDefault="00F80B44" w:rsidP="000634FB">
            <w:pPr>
              <w:autoSpaceDE w:val="0"/>
              <w:autoSpaceDN w:val="0"/>
              <w:adjustRightInd w:val="0"/>
              <w:ind w:right="60"/>
              <w:rPr>
                <w:color w:val="000000"/>
              </w:rPr>
            </w:pPr>
            <w:r w:rsidRPr="00A66BB6">
              <w:rPr>
                <w:color w:val="000000"/>
                <w:lang w:eastAsia="pt-BR"/>
              </w:rPr>
              <w:t>27 (13)</w:t>
            </w:r>
          </w:p>
        </w:tc>
        <w:tc>
          <w:tcPr>
            <w:tcW w:w="1000" w:type="pct"/>
            <w:shd w:val="clear" w:color="auto" w:fill="FFFFFF"/>
          </w:tcPr>
          <w:p w14:paraId="2EB8CB2E" w14:textId="77777777" w:rsidR="00F80B44" w:rsidRPr="00A66BB6" w:rsidRDefault="00F80B44" w:rsidP="000634FB">
            <w:pPr>
              <w:autoSpaceDE w:val="0"/>
              <w:autoSpaceDN w:val="0"/>
              <w:adjustRightInd w:val="0"/>
              <w:ind w:right="60"/>
              <w:rPr>
                <w:color w:val="000000"/>
              </w:rPr>
            </w:pPr>
            <w:r w:rsidRPr="00A66BB6">
              <w:rPr>
                <w:color w:val="000000"/>
              </w:rPr>
              <w:t>48.6</w:t>
            </w:r>
          </w:p>
        </w:tc>
        <w:tc>
          <w:tcPr>
            <w:tcW w:w="737" w:type="pct"/>
            <w:shd w:val="clear" w:color="auto" w:fill="FFFFFF"/>
          </w:tcPr>
          <w:p w14:paraId="0257644E" w14:textId="56DDC474"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015B4FD3" w14:textId="77777777" w:rsidTr="000F77A6">
        <w:trPr>
          <w:cantSplit/>
          <w:trHeight w:val="227"/>
        </w:trPr>
        <w:tc>
          <w:tcPr>
            <w:tcW w:w="370" w:type="pct"/>
            <w:vMerge/>
            <w:shd w:val="clear" w:color="auto" w:fill="FFFFFF"/>
          </w:tcPr>
          <w:p w14:paraId="06B8D46F"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7BBA5A19"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71F5EA1" w14:textId="77777777" w:rsidR="00F80B44" w:rsidRPr="00A66BB6" w:rsidRDefault="00F80B44" w:rsidP="000634FB">
            <w:pPr>
              <w:autoSpaceDE w:val="0"/>
              <w:autoSpaceDN w:val="0"/>
              <w:adjustRightInd w:val="0"/>
              <w:ind w:right="60"/>
              <w:rPr>
                <w:color w:val="000000"/>
              </w:rPr>
            </w:pPr>
            <w:r w:rsidRPr="00A66BB6">
              <w:rPr>
                <w:color w:val="000000"/>
                <w:lang w:eastAsia="pt-BR"/>
              </w:rPr>
              <w:t>44 (22)</w:t>
            </w:r>
          </w:p>
        </w:tc>
        <w:tc>
          <w:tcPr>
            <w:tcW w:w="631" w:type="pct"/>
            <w:shd w:val="clear" w:color="auto" w:fill="FFFFFF"/>
          </w:tcPr>
          <w:p w14:paraId="497E0F8B" w14:textId="77777777" w:rsidR="00F80B44" w:rsidRPr="00A66BB6" w:rsidRDefault="00F80B44" w:rsidP="000634FB">
            <w:pPr>
              <w:autoSpaceDE w:val="0"/>
              <w:autoSpaceDN w:val="0"/>
              <w:adjustRightInd w:val="0"/>
              <w:ind w:right="60"/>
              <w:rPr>
                <w:color w:val="000000"/>
              </w:rPr>
            </w:pPr>
            <w:r w:rsidRPr="00A66BB6">
              <w:rPr>
                <w:color w:val="000000"/>
                <w:lang w:eastAsia="pt-BR"/>
              </w:rPr>
              <w:t>46 (23)</w:t>
            </w:r>
          </w:p>
        </w:tc>
        <w:tc>
          <w:tcPr>
            <w:tcW w:w="1000" w:type="pct"/>
            <w:shd w:val="clear" w:color="auto" w:fill="FFFFFF"/>
          </w:tcPr>
          <w:p w14:paraId="04272529" w14:textId="7E7F268F"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0.9</w:t>
            </w:r>
          </w:p>
        </w:tc>
        <w:tc>
          <w:tcPr>
            <w:tcW w:w="737" w:type="pct"/>
            <w:shd w:val="clear" w:color="auto" w:fill="FFFFFF"/>
          </w:tcPr>
          <w:p w14:paraId="6CC94B51" w14:textId="1BF3B6AA"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790</w:t>
            </w:r>
          </w:p>
        </w:tc>
      </w:tr>
      <w:tr w:rsidR="00463447" w:rsidRPr="00A66BB6" w14:paraId="6964035B" w14:textId="77777777" w:rsidTr="000F77A6">
        <w:trPr>
          <w:cantSplit/>
          <w:trHeight w:val="227"/>
        </w:trPr>
        <w:tc>
          <w:tcPr>
            <w:tcW w:w="370" w:type="pct"/>
            <w:vMerge/>
            <w:shd w:val="clear" w:color="auto" w:fill="FFFFFF"/>
          </w:tcPr>
          <w:p w14:paraId="27120C9F"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7A7B07BA" w14:textId="6EF73F39"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5CE4595A" w14:textId="77777777" w:rsidR="00F80B44" w:rsidRPr="00A66BB6" w:rsidRDefault="00F80B44" w:rsidP="000634FB">
            <w:pPr>
              <w:autoSpaceDE w:val="0"/>
              <w:autoSpaceDN w:val="0"/>
              <w:adjustRightInd w:val="0"/>
              <w:ind w:right="60"/>
              <w:rPr>
                <w:color w:val="000000"/>
              </w:rPr>
            </w:pPr>
            <w:r w:rsidRPr="00A66BB6">
              <w:rPr>
                <w:color w:val="000000"/>
                <w:lang w:eastAsia="pt-BR"/>
              </w:rPr>
              <w:t>11 (5)</w:t>
            </w:r>
          </w:p>
        </w:tc>
        <w:tc>
          <w:tcPr>
            <w:tcW w:w="631" w:type="pct"/>
            <w:shd w:val="clear" w:color="auto" w:fill="FFFFFF"/>
          </w:tcPr>
          <w:p w14:paraId="3F44ADC8" w14:textId="77777777" w:rsidR="00F80B44" w:rsidRPr="00A66BB6" w:rsidRDefault="00F80B44" w:rsidP="000634FB">
            <w:pPr>
              <w:autoSpaceDE w:val="0"/>
              <w:autoSpaceDN w:val="0"/>
              <w:adjustRightInd w:val="0"/>
              <w:ind w:right="60"/>
              <w:rPr>
                <w:color w:val="000000"/>
              </w:rPr>
            </w:pPr>
            <w:r w:rsidRPr="00A66BB6">
              <w:rPr>
                <w:color w:val="000000"/>
                <w:lang w:eastAsia="pt-BR"/>
              </w:rPr>
              <w:t>98 (48)</w:t>
            </w:r>
          </w:p>
        </w:tc>
        <w:tc>
          <w:tcPr>
            <w:tcW w:w="1000" w:type="pct"/>
            <w:shd w:val="clear" w:color="auto" w:fill="FFFFFF"/>
          </w:tcPr>
          <w:p w14:paraId="48CBB490" w14:textId="1E41508A"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42.8</w:t>
            </w:r>
          </w:p>
        </w:tc>
        <w:tc>
          <w:tcPr>
            <w:tcW w:w="737" w:type="pct"/>
            <w:shd w:val="clear" w:color="auto" w:fill="FFFFFF"/>
          </w:tcPr>
          <w:p w14:paraId="49DAC929" w14:textId="4BECD362"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5EFD1F36" w14:textId="77777777" w:rsidTr="000F77A6">
        <w:trPr>
          <w:cantSplit/>
          <w:trHeight w:val="227"/>
        </w:trPr>
        <w:tc>
          <w:tcPr>
            <w:tcW w:w="370" w:type="pct"/>
            <w:vMerge/>
            <w:shd w:val="clear" w:color="auto" w:fill="FFFFFF"/>
          </w:tcPr>
          <w:p w14:paraId="3CE1B59E"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3A013608" w14:textId="4ABB8816"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w:t>
            </w:r>
            <w:proofErr w:type="gramStart"/>
            <w:r w:rsidRPr="00A66BB6">
              <w:rPr>
                <w:color w:val="000000"/>
                <w:lang w:val="en-US"/>
              </w:rPr>
              <w:t xml:space="preserve">through </w:t>
            </w:r>
            <w:r w:rsidR="00463447" w:rsidRPr="00A66BB6">
              <w:rPr>
                <w:color w:val="000000"/>
                <w:lang w:val="en-US"/>
              </w:rPr>
              <w:t xml:space="preserve"> </w:t>
            </w:r>
            <w:r w:rsidRPr="00A66BB6">
              <w:rPr>
                <w:color w:val="000000"/>
                <w:lang w:val="en-US"/>
              </w:rPr>
              <w:t>nasal</w:t>
            </w:r>
            <w:proofErr w:type="gramEnd"/>
            <w:r w:rsidRPr="00A66BB6">
              <w:rPr>
                <w:color w:val="000000"/>
                <w:lang w:val="en-US"/>
              </w:rPr>
              <w:t xml:space="preserve"> cannula</w:t>
            </w:r>
          </w:p>
        </w:tc>
        <w:tc>
          <w:tcPr>
            <w:tcW w:w="948" w:type="pct"/>
            <w:shd w:val="clear" w:color="auto" w:fill="FFFFFF"/>
          </w:tcPr>
          <w:p w14:paraId="5B829D42" w14:textId="77777777" w:rsidR="00F80B44" w:rsidRPr="00A66BB6" w:rsidRDefault="00F80B44" w:rsidP="000634FB">
            <w:pPr>
              <w:autoSpaceDE w:val="0"/>
              <w:autoSpaceDN w:val="0"/>
              <w:adjustRightInd w:val="0"/>
              <w:ind w:right="60"/>
              <w:rPr>
                <w:color w:val="000000"/>
              </w:rPr>
            </w:pPr>
            <w:r w:rsidRPr="00A66BB6">
              <w:rPr>
                <w:color w:val="000000"/>
                <w:lang w:eastAsia="pt-BR"/>
              </w:rPr>
              <w:t>2 (1)</w:t>
            </w:r>
          </w:p>
        </w:tc>
        <w:tc>
          <w:tcPr>
            <w:tcW w:w="631" w:type="pct"/>
            <w:shd w:val="clear" w:color="auto" w:fill="FFFFFF"/>
          </w:tcPr>
          <w:p w14:paraId="3CD7CA56" w14:textId="77777777" w:rsidR="00F80B44" w:rsidRPr="00A66BB6" w:rsidRDefault="00F80B44" w:rsidP="000634FB">
            <w:pPr>
              <w:autoSpaceDE w:val="0"/>
              <w:autoSpaceDN w:val="0"/>
              <w:adjustRightInd w:val="0"/>
              <w:ind w:right="60"/>
              <w:rPr>
                <w:color w:val="000000"/>
              </w:rPr>
            </w:pPr>
            <w:r w:rsidRPr="00A66BB6">
              <w:rPr>
                <w:color w:val="000000"/>
                <w:lang w:eastAsia="pt-BR"/>
              </w:rPr>
              <w:t>8 (4)</w:t>
            </w:r>
          </w:p>
        </w:tc>
        <w:tc>
          <w:tcPr>
            <w:tcW w:w="1000" w:type="pct"/>
            <w:shd w:val="clear" w:color="auto" w:fill="FFFFFF"/>
          </w:tcPr>
          <w:p w14:paraId="3D7A2B85" w14:textId="1760988C"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3.0</w:t>
            </w:r>
          </w:p>
        </w:tc>
        <w:tc>
          <w:tcPr>
            <w:tcW w:w="737" w:type="pct"/>
            <w:shd w:val="clear" w:color="auto" w:fill="FFFFFF"/>
          </w:tcPr>
          <w:p w14:paraId="12E464D6" w14:textId="6C94AC11"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054</w:t>
            </w:r>
          </w:p>
        </w:tc>
      </w:tr>
      <w:tr w:rsidR="00463447" w:rsidRPr="00A66BB6" w14:paraId="486190D9" w14:textId="77777777" w:rsidTr="000F77A6">
        <w:trPr>
          <w:cantSplit/>
          <w:trHeight w:val="227"/>
        </w:trPr>
        <w:tc>
          <w:tcPr>
            <w:tcW w:w="370" w:type="pct"/>
            <w:vMerge/>
            <w:shd w:val="clear" w:color="auto" w:fill="FFFFFF"/>
          </w:tcPr>
          <w:p w14:paraId="2FA340AC"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24F4C919"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5DD389EA" w14:textId="77777777" w:rsidR="00F80B44" w:rsidRPr="00A66BB6" w:rsidRDefault="00F80B44" w:rsidP="000634FB">
            <w:pPr>
              <w:autoSpaceDE w:val="0"/>
              <w:autoSpaceDN w:val="0"/>
              <w:adjustRightInd w:val="0"/>
              <w:ind w:right="60"/>
              <w:rPr>
                <w:color w:val="000000"/>
              </w:rPr>
            </w:pPr>
            <w:r w:rsidRPr="00A66BB6">
              <w:rPr>
                <w:color w:val="000000"/>
                <w:lang w:eastAsia="pt-BR"/>
              </w:rPr>
              <w:t>19 (9)</w:t>
            </w:r>
          </w:p>
        </w:tc>
        <w:tc>
          <w:tcPr>
            <w:tcW w:w="631" w:type="pct"/>
            <w:shd w:val="clear" w:color="auto" w:fill="FFFFFF"/>
          </w:tcPr>
          <w:p w14:paraId="175EBAF0" w14:textId="77777777" w:rsidR="00F80B44" w:rsidRPr="00A66BB6" w:rsidRDefault="00F80B44" w:rsidP="000634FB">
            <w:pPr>
              <w:autoSpaceDE w:val="0"/>
              <w:autoSpaceDN w:val="0"/>
              <w:adjustRightInd w:val="0"/>
              <w:ind w:right="60"/>
              <w:rPr>
                <w:color w:val="000000"/>
              </w:rPr>
            </w:pPr>
            <w:r w:rsidRPr="00A66BB6">
              <w:rPr>
                <w:color w:val="000000"/>
                <w:lang w:eastAsia="pt-BR"/>
              </w:rPr>
              <w:t>21 (10)</w:t>
            </w:r>
          </w:p>
        </w:tc>
        <w:tc>
          <w:tcPr>
            <w:tcW w:w="1000" w:type="pct"/>
            <w:shd w:val="clear" w:color="auto" w:fill="FFFFFF"/>
          </w:tcPr>
          <w:p w14:paraId="2836565E" w14:textId="6FC9038E"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0.9</w:t>
            </w:r>
          </w:p>
        </w:tc>
        <w:tc>
          <w:tcPr>
            <w:tcW w:w="737" w:type="pct"/>
            <w:shd w:val="clear" w:color="auto" w:fill="FFFFFF"/>
          </w:tcPr>
          <w:p w14:paraId="479C0B12" w14:textId="1132BD2F"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726</w:t>
            </w:r>
          </w:p>
        </w:tc>
      </w:tr>
      <w:tr w:rsidR="00463447" w:rsidRPr="00A66BB6" w14:paraId="435CD72F" w14:textId="77777777" w:rsidTr="000F77A6">
        <w:trPr>
          <w:cantSplit/>
          <w:trHeight w:val="227"/>
        </w:trPr>
        <w:tc>
          <w:tcPr>
            <w:tcW w:w="370" w:type="pct"/>
            <w:vMerge w:val="restart"/>
            <w:shd w:val="clear" w:color="auto" w:fill="FFFFFF"/>
          </w:tcPr>
          <w:p w14:paraId="61FEB078" w14:textId="0D9A507B" w:rsidR="00F80B44" w:rsidRPr="00A66BB6" w:rsidRDefault="00F80B44" w:rsidP="000634FB">
            <w:pPr>
              <w:autoSpaceDE w:val="0"/>
              <w:autoSpaceDN w:val="0"/>
              <w:adjustRightInd w:val="0"/>
              <w:ind w:right="60"/>
              <w:rPr>
                <w:color w:val="000000"/>
              </w:rPr>
            </w:pPr>
            <w:r w:rsidRPr="00A66BB6">
              <w:rPr>
                <w:color w:val="000000"/>
              </w:rPr>
              <w:t>5</w:t>
            </w:r>
          </w:p>
        </w:tc>
        <w:tc>
          <w:tcPr>
            <w:tcW w:w="1314" w:type="pct"/>
            <w:shd w:val="clear" w:color="auto" w:fill="FFFFFF"/>
          </w:tcPr>
          <w:p w14:paraId="02C4CB0E"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52AE9B4C" w14:textId="77777777" w:rsidR="00F80B44" w:rsidRPr="00A66BB6" w:rsidRDefault="00F80B44" w:rsidP="000634FB">
            <w:pPr>
              <w:autoSpaceDE w:val="0"/>
              <w:autoSpaceDN w:val="0"/>
              <w:adjustRightInd w:val="0"/>
              <w:ind w:right="60"/>
              <w:rPr>
                <w:color w:val="000000"/>
              </w:rPr>
            </w:pPr>
            <w:r w:rsidRPr="00A66BB6">
              <w:rPr>
                <w:color w:val="000000"/>
                <w:lang w:eastAsia="pt-BR"/>
              </w:rPr>
              <w:t>161 (80)</w:t>
            </w:r>
          </w:p>
        </w:tc>
        <w:tc>
          <w:tcPr>
            <w:tcW w:w="631" w:type="pct"/>
            <w:shd w:val="clear" w:color="auto" w:fill="FFFFFF"/>
          </w:tcPr>
          <w:p w14:paraId="0F8889D5" w14:textId="77777777" w:rsidR="00F80B44" w:rsidRPr="00A66BB6" w:rsidRDefault="00F80B44" w:rsidP="000634FB">
            <w:pPr>
              <w:autoSpaceDE w:val="0"/>
              <w:autoSpaceDN w:val="0"/>
              <w:adjustRightInd w:val="0"/>
              <w:ind w:right="60"/>
              <w:rPr>
                <w:color w:val="000000"/>
              </w:rPr>
            </w:pPr>
            <w:r w:rsidRPr="00A66BB6">
              <w:rPr>
                <w:color w:val="000000"/>
                <w:lang w:eastAsia="pt-BR"/>
              </w:rPr>
              <w:t>87 (43)</w:t>
            </w:r>
          </w:p>
        </w:tc>
        <w:tc>
          <w:tcPr>
            <w:tcW w:w="1000" w:type="pct"/>
            <w:shd w:val="clear" w:color="auto" w:fill="FFFFFF"/>
          </w:tcPr>
          <w:p w14:paraId="041C64FC" w14:textId="77777777" w:rsidR="00F80B44" w:rsidRPr="00A66BB6" w:rsidRDefault="00F80B44" w:rsidP="000634FB">
            <w:pPr>
              <w:autoSpaceDE w:val="0"/>
              <w:autoSpaceDN w:val="0"/>
              <w:adjustRightInd w:val="0"/>
              <w:ind w:right="60"/>
              <w:rPr>
                <w:color w:val="000000"/>
              </w:rPr>
            </w:pPr>
            <w:r w:rsidRPr="00A66BB6">
              <w:rPr>
                <w:color w:val="000000"/>
              </w:rPr>
              <w:t>36.8</w:t>
            </w:r>
          </w:p>
        </w:tc>
        <w:tc>
          <w:tcPr>
            <w:tcW w:w="737" w:type="pct"/>
            <w:shd w:val="clear" w:color="auto" w:fill="FFFFFF"/>
          </w:tcPr>
          <w:p w14:paraId="505AB84A" w14:textId="5BCF9C24"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16CF19BE" w14:textId="77777777" w:rsidTr="000F77A6">
        <w:trPr>
          <w:cantSplit/>
          <w:trHeight w:val="227"/>
        </w:trPr>
        <w:tc>
          <w:tcPr>
            <w:tcW w:w="370" w:type="pct"/>
            <w:vMerge/>
            <w:shd w:val="clear" w:color="auto" w:fill="FFFFFF"/>
          </w:tcPr>
          <w:p w14:paraId="5BB7F9EB"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3BFB9007"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CD12659" w14:textId="77777777" w:rsidR="00F80B44" w:rsidRPr="00A66BB6" w:rsidRDefault="00F80B44" w:rsidP="000634FB">
            <w:pPr>
              <w:autoSpaceDE w:val="0"/>
              <w:autoSpaceDN w:val="0"/>
              <w:adjustRightInd w:val="0"/>
              <w:ind w:right="60"/>
              <w:rPr>
                <w:color w:val="000000"/>
              </w:rPr>
            </w:pPr>
            <w:r w:rsidRPr="00A66BB6">
              <w:rPr>
                <w:color w:val="000000"/>
                <w:lang w:eastAsia="pt-BR"/>
              </w:rPr>
              <w:t>15 (7)</w:t>
            </w:r>
          </w:p>
        </w:tc>
        <w:tc>
          <w:tcPr>
            <w:tcW w:w="631" w:type="pct"/>
            <w:shd w:val="clear" w:color="auto" w:fill="FFFFFF"/>
          </w:tcPr>
          <w:p w14:paraId="3EB8FAF3" w14:textId="77777777" w:rsidR="00F80B44" w:rsidRPr="00A66BB6" w:rsidRDefault="00F80B44" w:rsidP="000634FB">
            <w:pPr>
              <w:autoSpaceDE w:val="0"/>
              <w:autoSpaceDN w:val="0"/>
              <w:adjustRightInd w:val="0"/>
              <w:ind w:right="60"/>
              <w:rPr>
                <w:color w:val="000000"/>
              </w:rPr>
            </w:pPr>
            <w:r w:rsidRPr="00A66BB6">
              <w:rPr>
                <w:color w:val="000000"/>
                <w:lang w:eastAsia="pt-BR"/>
              </w:rPr>
              <w:t>22 (11)</w:t>
            </w:r>
          </w:p>
        </w:tc>
        <w:tc>
          <w:tcPr>
            <w:tcW w:w="1000" w:type="pct"/>
            <w:shd w:val="clear" w:color="auto" w:fill="FFFFFF"/>
          </w:tcPr>
          <w:p w14:paraId="59801537" w14:textId="740E35C1"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3.4</w:t>
            </w:r>
          </w:p>
        </w:tc>
        <w:tc>
          <w:tcPr>
            <w:tcW w:w="737" w:type="pct"/>
            <w:shd w:val="clear" w:color="auto" w:fill="FFFFFF"/>
          </w:tcPr>
          <w:p w14:paraId="21BAD020" w14:textId="65EA2E46"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215</w:t>
            </w:r>
          </w:p>
        </w:tc>
      </w:tr>
      <w:tr w:rsidR="00463447" w:rsidRPr="00A66BB6" w14:paraId="78475B9E" w14:textId="77777777" w:rsidTr="000F77A6">
        <w:trPr>
          <w:cantSplit/>
          <w:trHeight w:val="227"/>
        </w:trPr>
        <w:tc>
          <w:tcPr>
            <w:tcW w:w="370" w:type="pct"/>
            <w:vMerge/>
            <w:shd w:val="clear" w:color="auto" w:fill="FFFFFF"/>
          </w:tcPr>
          <w:p w14:paraId="221B57C1"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0E0256C4" w14:textId="60311A5B"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0AC753E8" w14:textId="77777777" w:rsidR="00F80B44" w:rsidRPr="00A66BB6" w:rsidRDefault="00F80B44" w:rsidP="000634FB">
            <w:pPr>
              <w:autoSpaceDE w:val="0"/>
              <w:autoSpaceDN w:val="0"/>
              <w:adjustRightInd w:val="0"/>
              <w:ind w:right="60"/>
              <w:rPr>
                <w:color w:val="000000"/>
              </w:rPr>
            </w:pPr>
            <w:r w:rsidRPr="00A66BB6">
              <w:rPr>
                <w:color w:val="000000"/>
                <w:lang w:eastAsia="pt-BR"/>
              </w:rPr>
              <w:t>4 (2)</w:t>
            </w:r>
          </w:p>
        </w:tc>
        <w:tc>
          <w:tcPr>
            <w:tcW w:w="631" w:type="pct"/>
            <w:shd w:val="clear" w:color="auto" w:fill="FFFFFF"/>
          </w:tcPr>
          <w:p w14:paraId="1BEA8F53" w14:textId="77777777" w:rsidR="00F80B44" w:rsidRPr="00A66BB6" w:rsidRDefault="00F80B44" w:rsidP="000634FB">
            <w:pPr>
              <w:autoSpaceDE w:val="0"/>
              <w:autoSpaceDN w:val="0"/>
              <w:adjustRightInd w:val="0"/>
              <w:ind w:right="60"/>
              <w:rPr>
                <w:color w:val="000000"/>
              </w:rPr>
            </w:pPr>
            <w:r w:rsidRPr="00A66BB6">
              <w:rPr>
                <w:color w:val="000000"/>
                <w:lang w:eastAsia="pt-BR"/>
              </w:rPr>
              <w:t>64 (32)</w:t>
            </w:r>
          </w:p>
        </w:tc>
        <w:tc>
          <w:tcPr>
            <w:tcW w:w="1000" w:type="pct"/>
            <w:shd w:val="clear" w:color="auto" w:fill="FFFFFF"/>
          </w:tcPr>
          <w:p w14:paraId="108924CB" w14:textId="56CD0EF7"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29.5</w:t>
            </w:r>
          </w:p>
        </w:tc>
        <w:tc>
          <w:tcPr>
            <w:tcW w:w="737" w:type="pct"/>
            <w:shd w:val="clear" w:color="auto" w:fill="FFFFFF"/>
          </w:tcPr>
          <w:p w14:paraId="785537B7" w14:textId="282F951F"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17451C40" w14:textId="77777777" w:rsidTr="000F77A6">
        <w:trPr>
          <w:cantSplit/>
          <w:trHeight w:val="227"/>
        </w:trPr>
        <w:tc>
          <w:tcPr>
            <w:tcW w:w="370" w:type="pct"/>
            <w:vMerge/>
            <w:shd w:val="clear" w:color="auto" w:fill="FFFFFF"/>
          </w:tcPr>
          <w:p w14:paraId="6492AB37"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69BF4FB2" w14:textId="13C407E1"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w:t>
            </w:r>
            <w:r w:rsidR="00463447" w:rsidRPr="00A66BB6">
              <w:rPr>
                <w:color w:val="000000"/>
                <w:lang w:val="en-US"/>
              </w:rPr>
              <w:t xml:space="preserve">a </w:t>
            </w:r>
            <w:r w:rsidRPr="00A66BB6">
              <w:rPr>
                <w:color w:val="000000"/>
                <w:lang w:val="en-US"/>
              </w:rPr>
              <w:t>nasal cannula</w:t>
            </w:r>
          </w:p>
        </w:tc>
        <w:tc>
          <w:tcPr>
            <w:tcW w:w="948" w:type="pct"/>
            <w:shd w:val="clear" w:color="auto" w:fill="FFFFFF"/>
          </w:tcPr>
          <w:p w14:paraId="6B613D06" w14:textId="77777777" w:rsidR="00F80B44" w:rsidRPr="00A66BB6" w:rsidRDefault="00F80B44" w:rsidP="000634FB">
            <w:pPr>
              <w:autoSpaceDE w:val="0"/>
              <w:autoSpaceDN w:val="0"/>
              <w:adjustRightInd w:val="0"/>
              <w:ind w:right="60"/>
              <w:rPr>
                <w:color w:val="000000"/>
              </w:rPr>
            </w:pPr>
            <w:r w:rsidRPr="00A66BB6">
              <w:rPr>
                <w:color w:val="000000"/>
                <w:lang w:eastAsia="pt-BR"/>
              </w:rPr>
              <w:t>2 (1)</w:t>
            </w:r>
          </w:p>
        </w:tc>
        <w:tc>
          <w:tcPr>
            <w:tcW w:w="631" w:type="pct"/>
            <w:shd w:val="clear" w:color="auto" w:fill="FFFFFF"/>
          </w:tcPr>
          <w:p w14:paraId="0C6EF576" w14:textId="77777777" w:rsidR="00F80B44" w:rsidRPr="00A66BB6" w:rsidRDefault="00F80B44" w:rsidP="000634FB">
            <w:pPr>
              <w:autoSpaceDE w:val="0"/>
              <w:autoSpaceDN w:val="0"/>
              <w:adjustRightInd w:val="0"/>
              <w:ind w:right="60"/>
              <w:rPr>
                <w:color w:val="000000"/>
              </w:rPr>
            </w:pPr>
            <w:r w:rsidRPr="00A66BB6">
              <w:rPr>
                <w:color w:val="000000"/>
                <w:lang w:eastAsia="pt-BR"/>
              </w:rPr>
              <w:t>5 (2)</w:t>
            </w:r>
          </w:p>
        </w:tc>
        <w:tc>
          <w:tcPr>
            <w:tcW w:w="1000" w:type="pct"/>
            <w:shd w:val="clear" w:color="auto" w:fill="FFFFFF"/>
          </w:tcPr>
          <w:p w14:paraId="17CB6119" w14:textId="626EF6A9"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1.5</w:t>
            </w:r>
          </w:p>
        </w:tc>
        <w:tc>
          <w:tcPr>
            <w:tcW w:w="737" w:type="pct"/>
            <w:shd w:val="clear" w:color="auto" w:fill="FFFFFF"/>
          </w:tcPr>
          <w:p w14:paraId="7058BC85" w14:textId="62387BE7"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247</w:t>
            </w:r>
          </w:p>
        </w:tc>
      </w:tr>
      <w:tr w:rsidR="00463447" w:rsidRPr="00A66BB6" w14:paraId="38D130BD" w14:textId="77777777" w:rsidTr="000F77A6">
        <w:trPr>
          <w:cantSplit/>
          <w:trHeight w:val="227"/>
        </w:trPr>
        <w:tc>
          <w:tcPr>
            <w:tcW w:w="370" w:type="pct"/>
            <w:vMerge/>
            <w:shd w:val="clear" w:color="auto" w:fill="FFFFFF"/>
          </w:tcPr>
          <w:p w14:paraId="5159864F"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72827457"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11B6202D" w14:textId="77777777" w:rsidR="00F80B44" w:rsidRPr="00A66BB6" w:rsidRDefault="00F80B44" w:rsidP="000634FB">
            <w:pPr>
              <w:autoSpaceDE w:val="0"/>
              <w:autoSpaceDN w:val="0"/>
              <w:adjustRightInd w:val="0"/>
              <w:ind w:right="60"/>
              <w:rPr>
                <w:color w:val="000000"/>
              </w:rPr>
            </w:pPr>
            <w:r w:rsidRPr="00A66BB6">
              <w:rPr>
                <w:color w:val="000000"/>
                <w:lang w:eastAsia="pt-BR"/>
              </w:rPr>
              <w:t>19 (9)</w:t>
            </w:r>
          </w:p>
        </w:tc>
        <w:tc>
          <w:tcPr>
            <w:tcW w:w="631" w:type="pct"/>
            <w:shd w:val="clear" w:color="auto" w:fill="FFFFFF"/>
          </w:tcPr>
          <w:p w14:paraId="12FD077D" w14:textId="77777777" w:rsidR="00F80B44" w:rsidRPr="00A66BB6" w:rsidRDefault="00F80B44" w:rsidP="000634FB">
            <w:pPr>
              <w:autoSpaceDE w:val="0"/>
              <w:autoSpaceDN w:val="0"/>
              <w:adjustRightInd w:val="0"/>
              <w:ind w:right="60"/>
              <w:rPr>
                <w:color w:val="000000"/>
              </w:rPr>
            </w:pPr>
            <w:r w:rsidRPr="00A66BB6">
              <w:rPr>
                <w:color w:val="000000"/>
                <w:lang w:eastAsia="pt-BR"/>
              </w:rPr>
              <w:t>21 (10)</w:t>
            </w:r>
          </w:p>
        </w:tc>
        <w:tc>
          <w:tcPr>
            <w:tcW w:w="1000" w:type="pct"/>
            <w:shd w:val="clear" w:color="auto" w:fill="FFFFFF"/>
          </w:tcPr>
          <w:p w14:paraId="1014EF2D" w14:textId="55F9ACE0"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0.9</w:t>
            </w:r>
          </w:p>
        </w:tc>
        <w:tc>
          <w:tcPr>
            <w:tcW w:w="737" w:type="pct"/>
            <w:shd w:val="clear" w:color="auto" w:fill="FFFFFF"/>
          </w:tcPr>
          <w:p w14:paraId="0E283DA2" w14:textId="1D03149C"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714</w:t>
            </w:r>
          </w:p>
        </w:tc>
      </w:tr>
      <w:tr w:rsidR="00463447" w:rsidRPr="00A66BB6" w14:paraId="2A4138BD" w14:textId="77777777" w:rsidTr="000F77A6">
        <w:trPr>
          <w:cantSplit/>
          <w:trHeight w:val="227"/>
        </w:trPr>
        <w:tc>
          <w:tcPr>
            <w:tcW w:w="370" w:type="pct"/>
            <w:vMerge w:val="restart"/>
            <w:shd w:val="clear" w:color="auto" w:fill="FFFFFF"/>
          </w:tcPr>
          <w:p w14:paraId="4C47A80A" w14:textId="6669F466" w:rsidR="00F80B44" w:rsidRPr="00A66BB6" w:rsidRDefault="00F80B44" w:rsidP="000634FB">
            <w:pPr>
              <w:autoSpaceDE w:val="0"/>
              <w:autoSpaceDN w:val="0"/>
              <w:adjustRightInd w:val="0"/>
              <w:ind w:right="60"/>
              <w:rPr>
                <w:color w:val="000000"/>
              </w:rPr>
            </w:pPr>
            <w:r w:rsidRPr="00A66BB6">
              <w:rPr>
                <w:color w:val="000000"/>
              </w:rPr>
              <w:t>6</w:t>
            </w:r>
          </w:p>
        </w:tc>
        <w:tc>
          <w:tcPr>
            <w:tcW w:w="1314" w:type="pct"/>
            <w:shd w:val="clear" w:color="auto" w:fill="FFFFFF"/>
          </w:tcPr>
          <w:p w14:paraId="74065841"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3274A08A" w14:textId="77777777" w:rsidR="00F80B44" w:rsidRPr="00A66BB6" w:rsidRDefault="00F80B44" w:rsidP="000634FB">
            <w:pPr>
              <w:autoSpaceDE w:val="0"/>
              <w:autoSpaceDN w:val="0"/>
              <w:adjustRightInd w:val="0"/>
              <w:ind w:right="60"/>
              <w:rPr>
                <w:color w:val="000000"/>
              </w:rPr>
            </w:pPr>
            <w:r w:rsidRPr="00A66BB6">
              <w:rPr>
                <w:color w:val="000000"/>
                <w:lang w:eastAsia="pt-BR"/>
              </w:rPr>
              <w:t>173 (86)</w:t>
            </w:r>
          </w:p>
        </w:tc>
        <w:tc>
          <w:tcPr>
            <w:tcW w:w="631" w:type="pct"/>
            <w:shd w:val="clear" w:color="auto" w:fill="FFFFFF"/>
          </w:tcPr>
          <w:p w14:paraId="3F3F8967" w14:textId="77777777" w:rsidR="00F80B44" w:rsidRPr="00A66BB6" w:rsidRDefault="00F80B44" w:rsidP="000634FB">
            <w:pPr>
              <w:autoSpaceDE w:val="0"/>
              <w:autoSpaceDN w:val="0"/>
              <w:adjustRightInd w:val="0"/>
              <w:ind w:right="60"/>
              <w:rPr>
                <w:color w:val="000000"/>
              </w:rPr>
            </w:pPr>
            <w:r w:rsidRPr="00A66BB6">
              <w:rPr>
                <w:color w:val="000000"/>
                <w:lang w:eastAsia="pt-BR"/>
              </w:rPr>
              <w:t>117 (58)</w:t>
            </w:r>
          </w:p>
        </w:tc>
        <w:tc>
          <w:tcPr>
            <w:tcW w:w="1000" w:type="pct"/>
            <w:shd w:val="clear" w:color="auto" w:fill="FFFFFF"/>
          </w:tcPr>
          <w:p w14:paraId="038701E6" w14:textId="77777777" w:rsidR="00F80B44" w:rsidRPr="00A66BB6" w:rsidRDefault="00F80B44" w:rsidP="000634FB">
            <w:pPr>
              <w:autoSpaceDE w:val="0"/>
              <w:autoSpaceDN w:val="0"/>
              <w:adjustRightInd w:val="0"/>
              <w:ind w:right="60"/>
              <w:rPr>
                <w:color w:val="000000"/>
              </w:rPr>
            </w:pPr>
            <w:r w:rsidRPr="00A66BB6">
              <w:rPr>
                <w:color w:val="000000"/>
              </w:rPr>
              <w:t>28.0</w:t>
            </w:r>
          </w:p>
        </w:tc>
        <w:tc>
          <w:tcPr>
            <w:tcW w:w="737" w:type="pct"/>
            <w:shd w:val="clear" w:color="auto" w:fill="FFFFFF"/>
          </w:tcPr>
          <w:p w14:paraId="6D6080FC" w14:textId="4B7F9989"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7B359054" w14:textId="77777777" w:rsidTr="000F77A6">
        <w:trPr>
          <w:cantSplit/>
          <w:trHeight w:val="227"/>
        </w:trPr>
        <w:tc>
          <w:tcPr>
            <w:tcW w:w="370" w:type="pct"/>
            <w:vMerge/>
            <w:shd w:val="clear" w:color="auto" w:fill="FFFFFF"/>
          </w:tcPr>
          <w:p w14:paraId="232A616F"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2BE8B0B3"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18CF808C" w14:textId="77777777" w:rsidR="00F80B44" w:rsidRPr="00A66BB6" w:rsidRDefault="00F80B44" w:rsidP="000634FB">
            <w:pPr>
              <w:autoSpaceDE w:val="0"/>
              <w:autoSpaceDN w:val="0"/>
              <w:adjustRightInd w:val="0"/>
              <w:ind w:right="60"/>
              <w:rPr>
                <w:color w:val="000000"/>
              </w:rPr>
            </w:pPr>
            <w:r w:rsidRPr="00A66BB6">
              <w:rPr>
                <w:color w:val="000000"/>
                <w:lang w:eastAsia="pt-BR"/>
              </w:rPr>
              <w:t>5 (2)</w:t>
            </w:r>
          </w:p>
        </w:tc>
        <w:tc>
          <w:tcPr>
            <w:tcW w:w="631" w:type="pct"/>
            <w:shd w:val="clear" w:color="auto" w:fill="FFFFFF"/>
          </w:tcPr>
          <w:p w14:paraId="6B833334" w14:textId="77777777" w:rsidR="00F80B44" w:rsidRPr="00A66BB6" w:rsidRDefault="00F80B44" w:rsidP="000634FB">
            <w:pPr>
              <w:autoSpaceDE w:val="0"/>
              <w:autoSpaceDN w:val="0"/>
              <w:adjustRightInd w:val="0"/>
              <w:ind w:right="60"/>
              <w:rPr>
                <w:color w:val="000000"/>
              </w:rPr>
            </w:pPr>
            <w:r w:rsidRPr="00A66BB6">
              <w:rPr>
                <w:color w:val="000000"/>
                <w:lang w:eastAsia="pt-BR"/>
              </w:rPr>
              <w:t>27 (13)</w:t>
            </w:r>
          </w:p>
        </w:tc>
        <w:tc>
          <w:tcPr>
            <w:tcW w:w="1000" w:type="pct"/>
            <w:shd w:val="clear" w:color="auto" w:fill="FFFFFF"/>
          </w:tcPr>
          <w:p w14:paraId="23504283" w14:textId="09D1E3E5"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10.8</w:t>
            </w:r>
          </w:p>
        </w:tc>
        <w:tc>
          <w:tcPr>
            <w:tcW w:w="737" w:type="pct"/>
            <w:shd w:val="clear" w:color="auto" w:fill="FFFFFF"/>
          </w:tcPr>
          <w:p w14:paraId="59144F5D" w14:textId="0EF95763"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4C49B04A" w14:textId="77777777" w:rsidTr="000F77A6">
        <w:trPr>
          <w:cantSplit/>
          <w:trHeight w:val="227"/>
        </w:trPr>
        <w:tc>
          <w:tcPr>
            <w:tcW w:w="370" w:type="pct"/>
            <w:vMerge/>
            <w:shd w:val="clear" w:color="auto" w:fill="FFFFFF"/>
          </w:tcPr>
          <w:p w14:paraId="50EED5C9"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758C4FD1" w14:textId="54207ED0"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22DEEFED" w14:textId="77777777" w:rsidR="00F80B44" w:rsidRPr="00A66BB6" w:rsidRDefault="00F80B44" w:rsidP="000634FB">
            <w:pPr>
              <w:autoSpaceDE w:val="0"/>
              <w:autoSpaceDN w:val="0"/>
              <w:adjustRightInd w:val="0"/>
              <w:ind w:right="60"/>
              <w:rPr>
                <w:color w:val="000000"/>
              </w:rPr>
            </w:pPr>
            <w:r w:rsidRPr="00A66BB6">
              <w:rPr>
                <w:color w:val="000000"/>
                <w:lang w:eastAsia="pt-BR"/>
              </w:rPr>
              <w:t>1 (0.5)</w:t>
            </w:r>
          </w:p>
        </w:tc>
        <w:tc>
          <w:tcPr>
            <w:tcW w:w="631" w:type="pct"/>
            <w:shd w:val="clear" w:color="auto" w:fill="FFFFFF"/>
          </w:tcPr>
          <w:p w14:paraId="5DA71942" w14:textId="77777777" w:rsidR="00F80B44" w:rsidRPr="00A66BB6" w:rsidRDefault="00F80B44" w:rsidP="000634FB">
            <w:pPr>
              <w:autoSpaceDE w:val="0"/>
              <w:autoSpaceDN w:val="0"/>
              <w:adjustRightInd w:val="0"/>
              <w:ind w:right="60"/>
              <w:rPr>
                <w:color w:val="000000"/>
              </w:rPr>
            </w:pPr>
            <w:r w:rsidRPr="00A66BB6">
              <w:rPr>
                <w:color w:val="000000"/>
                <w:lang w:eastAsia="pt-BR"/>
              </w:rPr>
              <w:t>27 (13)</w:t>
            </w:r>
          </w:p>
        </w:tc>
        <w:tc>
          <w:tcPr>
            <w:tcW w:w="1000" w:type="pct"/>
            <w:shd w:val="clear" w:color="auto" w:fill="FFFFFF"/>
          </w:tcPr>
          <w:p w14:paraId="6E80E1B9" w14:textId="7DADDB5C"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12.8</w:t>
            </w:r>
          </w:p>
        </w:tc>
        <w:tc>
          <w:tcPr>
            <w:tcW w:w="737" w:type="pct"/>
            <w:shd w:val="clear" w:color="auto" w:fill="FFFFFF"/>
          </w:tcPr>
          <w:p w14:paraId="616073DC" w14:textId="4BF043A7" w:rsidR="00F80B44" w:rsidRPr="00A66BB6" w:rsidRDefault="00F80B44" w:rsidP="000634FB">
            <w:pPr>
              <w:autoSpaceDE w:val="0"/>
              <w:autoSpaceDN w:val="0"/>
              <w:adjustRightInd w:val="0"/>
              <w:ind w:right="60"/>
              <w:rPr>
                <w:color w:val="000000"/>
              </w:rPr>
            </w:pPr>
            <w:r w:rsidRPr="00A66BB6">
              <w:rPr>
                <w:color w:val="000000"/>
              </w:rPr>
              <w:t>&lt;</w:t>
            </w:r>
            <w:r w:rsidR="000634FB" w:rsidRPr="00A66BB6">
              <w:rPr>
                <w:color w:val="000000"/>
              </w:rPr>
              <w:t>.</w:t>
            </w:r>
            <w:r w:rsidRPr="00A66BB6">
              <w:rPr>
                <w:color w:val="000000"/>
              </w:rPr>
              <w:t>001</w:t>
            </w:r>
          </w:p>
        </w:tc>
      </w:tr>
      <w:tr w:rsidR="00463447" w:rsidRPr="00A66BB6" w14:paraId="6E1E6625" w14:textId="77777777" w:rsidTr="000F77A6">
        <w:trPr>
          <w:cantSplit/>
          <w:trHeight w:val="227"/>
        </w:trPr>
        <w:tc>
          <w:tcPr>
            <w:tcW w:w="370" w:type="pct"/>
            <w:vMerge/>
            <w:shd w:val="clear" w:color="auto" w:fill="FFFFFF"/>
          </w:tcPr>
          <w:p w14:paraId="41FCD9E7"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1C4056A6" w14:textId="11C5448C"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w:t>
            </w:r>
            <w:r w:rsidR="00463447" w:rsidRPr="00A66BB6">
              <w:rPr>
                <w:color w:val="000000"/>
                <w:lang w:val="en-US"/>
              </w:rPr>
              <w:t xml:space="preserve">a </w:t>
            </w:r>
            <w:r w:rsidRPr="00A66BB6">
              <w:rPr>
                <w:color w:val="000000"/>
                <w:lang w:val="en-US"/>
              </w:rPr>
              <w:t>nasal cannula</w:t>
            </w:r>
          </w:p>
        </w:tc>
        <w:tc>
          <w:tcPr>
            <w:tcW w:w="948" w:type="pct"/>
            <w:shd w:val="clear" w:color="auto" w:fill="FFFFFF"/>
          </w:tcPr>
          <w:p w14:paraId="6B48EF13" w14:textId="77777777" w:rsidR="00F80B44" w:rsidRPr="00A66BB6" w:rsidRDefault="00F80B44" w:rsidP="000634FB">
            <w:pPr>
              <w:autoSpaceDE w:val="0"/>
              <w:autoSpaceDN w:val="0"/>
              <w:adjustRightInd w:val="0"/>
              <w:ind w:right="60"/>
              <w:rPr>
                <w:color w:val="000000"/>
              </w:rPr>
            </w:pPr>
            <w:r w:rsidRPr="00A66BB6">
              <w:rPr>
                <w:color w:val="000000"/>
                <w:lang w:eastAsia="pt-BR"/>
              </w:rPr>
              <w:t>1 (0.5)</w:t>
            </w:r>
          </w:p>
        </w:tc>
        <w:tc>
          <w:tcPr>
            <w:tcW w:w="631" w:type="pct"/>
            <w:shd w:val="clear" w:color="auto" w:fill="FFFFFF"/>
          </w:tcPr>
          <w:p w14:paraId="6808A4C2" w14:textId="77777777" w:rsidR="00F80B44" w:rsidRPr="00A66BB6" w:rsidRDefault="00F80B44" w:rsidP="000634FB">
            <w:pPr>
              <w:autoSpaceDE w:val="0"/>
              <w:autoSpaceDN w:val="0"/>
              <w:adjustRightInd w:val="0"/>
              <w:ind w:right="60"/>
              <w:rPr>
                <w:color w:val="000000"/>
              </w:rPr>
            </w:pPr>
            <w:r w:rsidRPr="00A66BB6">
              <w:rPr>
                <w:color w:val="000000"/>
                <w:lang w:eastAsia="pt-BR"/>
              </w:rPr>
              <w:t>3 (2)</w:t>
            </w:r>
          </w:p>
        </w:tc>
        <w:tc>
          <w:tcPr>
            <w:tcW w:w="1000" w:type="pct"/>
            <w:shd w:val="clear" w:color="auto" w:fill="FFFFFF"/>
          </w:tcPr>
          <w:p w14:paraId="2EA5A63B" w14:textId="57E36688"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1.0</w:t>
            </w:r>
          </w:p>
        </w:tc>
        <w:tc>
          <w:tcPr>
            <w:tcW w:w="737" w:type="pct"/>
            <w:shd w:val="clear" w:color="auto" w:fill="FFFFFF"/>
          </w:tcPr>
          <w:p w14:paraId="23E6F3A9" w14:textId="14249493"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310</w:t>
            </w:r>
          </w:p>
        </w:tc>
      </w:tr>
      <w:tr w:rsidR="00463447" w:rsidRPr="00A66BB6" w14:paraId="61DE2C7C" w14:textId="77777777" w:rsidTr="000F77A6">
        <w:trPr>
          <w:cantSplit/>
          <w:trHeight w:val="227"/>
        </w:trPr>
        <w:tc>
          <w:tcPr>
            <w:tcW w:w="370" w:type="pct"/>
            <w:vMerge/>
            <w:shd w:val="clear" w:color="auto" w:fill="FFFFFF"/>
          </w:tcPr>
          <w:p w14:paraId="1F418BC9"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309C58B1"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79033A64" w14:textId="77777777" w:rsidR="00F80B44" w:rsidRPr="00A66BB6" w:rsidRDefault="00F80B44" w:rsidP="000634FB">
            <w:pPr>
              <w:autoSpaceDE w:val="0"/>
              <w:autoSpaceDN w:val="0"/>
              <w:adjustRightInd w:val="0"/>
              <w:ind w:right="60"/>
              <w:rPr>
                <w:color w:val="000000"/>
              </w:rPr>
            </w:pPr>
            <w:r w:rsidRPr="00A66BB6">
              <w:rPr>
                <w:color w:val="000000"/>
                <w:lang w:eastAsia="pt-BR"/>
              </w:rPr>
              <w:t>21 (10)</w:t>
            </w:r>
          </w:p>
        </w:tc>
        <w:tc>
          <w:tcPr>
            <w:tcW w:w="631" w:type="pct"/>
            <w:shd w:val="clear" w:color="auto" w:fill="FFFFFF"/>
          </w:tcPr>
          <w:p w14:paraId="0BE40219" w14:textId="77777777" w:rsidR="00F80B44" w:rsidRPr="00A66BB6" w:rsidRDefault="00F80B44" w:rsidP="000634FB">
            <w:pPr>
              <w:autoSpaceDE w:val="0"/>
              <w:autoSpaceDN w:val="0"/>
              <w:adjustRightInd w:val="0"/>
              <w:ind w:right="60"/>
              <w:rPr>
                <w:color w:val="000000"/>
              </w:rPr>
            </w:pPr>
            <w:r w:rsidRPr="00A66BB6">
              <w:rPr>
                <w:color w:val="000000"/>
                <w:lang w:eastAsia="pt-BR"/>
              </w:rPr>
              <w:t>25 (12)</w:t>
            </w:r>
          </w:p>
        </w:tc>
        <w:tc>
          <w:tcPr>
            <w:tcW w:w="1000" w:type="pct"/>
            <w:shd w:val="clear" w:color="auto" w:fill="FFFFFF"/>
          </w:tcPr>
          <w:p w14:paraId="45311E9F" w14:textId="49E147AC"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2.4</w:t>
            </w:r>
          </w:p>
        </w:tc>
        <w:tc>
          <w:tcPr>
            <w:tcW w:w="737" w:type="pct"/>
            <w:shd w:val="clear" w:color="auto" w:fill="FFFFFF"/>
          </w:tcPr>
          <w:p w14:paraId="087093AE" w14:textId="5F5B2D44"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388</w:t>
            </w:r>
          </w:p>
        </w:tc>
      </w:tr>
      <w:tr w:rsidR="00463447" w:rsidRPr="00A66BB6" w14:paraId="48486E13" w14:textId="77777777" w:rsidTr="000F77A6">
        <w:trPr>
          <w:cantSplit/>
          <w:trHeight w:val="227"/>
        </w:trPr>
        <w:tc>
          <w:tcPr>
            <w:tcW w:w="370" w:type="pct"/>
            <w:vMerge w:val="restart"/>
            <w:shd w:val="clear" w:color="auto" w:fill="FFFFFF"/>
          </w:tcPr>
          <w:p w14:paraId="235D8CAE" w14:textId="62876A46" w:rsidR="00F80B44" w:rsidRPr="00A66BB6" w:rsidRDefault="00F80B44" w:rsidP="000634FB">
            <w:pPr>
              <w:autoSpaceDE w:val="0"/>
              <w:autoSpaceDN w:val="0"/>
              <w:adjustRightInd w:val="0"/>
              <w:ind w:right="60"/>
              <w:rPr>
                <w:color w:val="000000"/>
              </w:rPr>
            </w:pPr>
            <w:r w:rsidRPr="00A66BB6">
              <w:rPr>
                <w:color w:val="000000"/>
              </w:rPr>
              <w:t>7</w:t>
            </w:r>
          </w:p>
        </w:tc>
        <w:tc>
          <w:tcPr>
            <w:tcW w:w="1314" w:type="pct"/>
            <w:shd w:val="clear" w:color="auto" w:fill="FFFFFF"/>
          </w:tcPr>
          <w:p w14:paraId="56EABDCF"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06809CCC" w14:textId="77777777" w:rsidR="00F80B44" w:rsidRPr="00A66BB6" w:rsidRDefault="00F80B44" w:rsidP="000634FB">
            <w:pPr>
              <w:autoSpaceDE w:val="0"/>
              <w:autoSpaceDN w:val="0"/>
              <w:adjustRightInd w:val="0"/>
              <w:ind w:right="60"/>
              <w:rPr>
                <w:color w:val="000000"/>
              </w:rPr>
            </w:pPr>
            <w:r w:rsidRPr="00A66BB6">
              <w:rPr>
                <w:color w:val="000000"/>
                <w:lang w:eastAsia="pt-BR"/>
              </w:rPr>
              <w:t>175 (87)</w:t>
            </w:r>
          </w:p>
        </w:tc>
        <w:tc>
          <w:tcPr>
            <w:tcW w:w="631" w:type="pct"/>
            <w:shd w:val="clear" w:color="auto" w:fill="FFFFFF"/>
          </w:tcPr>
          <w:p w14:paraId="0F0BF57C" w14:textId="77777777" w:rsidR="00F80B44" w:rsidRPr="00A66BB6" w:rsidRDefault="00F80B44" w:rsidP="000634FB">
            <w:pPr>
              <w:autoSpaceDE w:val="0"/>
              <w:autoSpaceDN w:val="0"/>
              <w:adjustRightInd w:val="0"/>
              <w:ind w:right="60"/>
              <w:rPr>
                <w:color w:val="000000"/>
              </w:rPr>
            </w:pPr>
            <w:r w:rsidRPr="00A66BB6">
              <w:rPr>
                <w:color w:val="000000"/>
                <w:lang w:eastAsia="pt-BR"/>
              </w:rPr>
              <w:t>151 (74)</w:t>
            </w:r>
          </w:p>
        </w:tc>
        <w:tc>
          <w:tcPr>
            <w:tcW w:w="1000" w:type="pct"/>
            <w:shd w:val="clear" w:color="auto" w:fill="FFFFFF"/>
          </w:tcPr>
          <w:p w14:paraId="58D55270" w14:textId="77777777" w:rsidR="00F80B44" w:rsidRPr="00A66BB6" w:rsidRDefault="00F80B44" w:rsidP="000634FB">
            <w:pPr>
              <w:autoSpaceDE w:val="0"/>
              <w:autoSpaceDN w:val="0"/>
              <w:adjustRightInd w:val="0"/>
              <w:ind w:right="60"/>
              <w:rPr>
                <w:color w:val="000000"/>
              </w:rPr>
            </w:pPr>
            <w:r w:rsidRPr="00A66BB6">
              <w:rPr>
                <w:color w:val="000000"/>
              </w:rPr>
              <w:t>12.2</w:t>
            </w:r>
          </w:p>
        </w:tc>
        <w:tc>
          <w:tcPr>
            <w:tcW w:w="737" w:type="pct"/>
            <w:shd w:val="clear" w:color="auto" w:fill="FFFFFF"/>
          </w:tcPr>
          <w:p w14:paraId="0AC87BF7" w14:textId="23693387"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002</w:t>
            </w:r>
          </w:p>
        </w:tc>
      </w:tr>
      <w:tr w:rsidR="00463447" w:rsidRPr="00A66BB6" w14:paraId="0058D7AF" w14:textId="77777777" w:rsidTr="000F77A6">
        <w:trPr>
          <w:cantSplit/>
          <w:trHeight w:val="227"/>
        </w:trPr>
        <w:tc>
          <w:tcPr>
            <w:tcW w:w="370" w:type="pct"/>
            <w:vMerge/>
            <w:shd w:val="clear" w:color="auto" w:fill="FFFFFF"/>
          </w:tcPr>
          <w:p w14:paraId="1DB3A359"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0F8E5C03"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636C87ED" w14:textId="77777777" w:rsidR="00F80B44" w:rsidRPr="00A66BB6" w:rsidRDefault="00F80B44" w:rsidP="000634FB">
            <w:pPr>
              <w:autoSpaceDE w:val="0"/>
              <w:autoSpaceDN w:val="0"/>
              <w:adjustRightInd w:val="0"/>
              <w:ind w:right="60"/>
              <w:rPr>
                <w:color w:val="000000"/>
              </w:rPr>
            </w:pPr>
            <w:r w:rsidRPr="00A66BB6">
              <w:rPr>
                <w:color w:val="000000"/>
                <w:lang w:eastAsia="pt-BR"/>
              </w:rPr>
              <w:t>3 (2)</w:t>
            </w:r>
          </w:p>
        </w:tc>
        <w:tc>
          <w:tcPr>
            <w:tcW w:w="631" w:type="pct"/>
            <w:shd w:val="clear" w:color="auto" w:fill="FFFFFF"/>
          </w:tcPr>
          <w:p w14:paraId="55A768B6" w14:textId="77777777" w:rsidR="00F80B44" w:rsidRPr="00A66BB6" w:rsidRDefault="00F80B44" w:rsidP="000634FB">
            <w:pPr>
              <w:autoSpaceDE w:val="0"/>
              <w:autoSpaceDN w:val="0"/>
              <w:adjustRightInd w:val="0"/>
              <w:ind w:right="60"/>
              <w:rPr>
                <w:color w:val="000000"/>
              </w:rPr>
            </w:pPr>
            <w:r w:rsidRPr="00A66BB6">
              <w:rPr>
                <w:color w:val="000000"/>
                <w:lang w:eastAsia="pt-BR"/>
              </w:rPr>
              <w:t>12 (6)</w:t>
            </w:r>
          </w:p>
        </w:tc>
        <w:tc>
          <w:tcPr>
            <w:tcW w:w="1000" w:type="pct"/>
            <w:shd w:val="clear" w:color="auto" w:fill="FFFFFF"/>
          </w:tcPr>
          <w:p w14:paraId="1268F140" w14:textId="0004E2A4"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4.4</w:t>
            </w:r>
          </w:p>
        </w:tc>
        <w:tc>
          <w:tcPr>
            <w:tcW w:w="737" w:type="pct"/>
            <w:shd w:val="clear" w:color="auto" w:fill="FFFFFF"/>
          </w:tcPr>
          <w:p w14:paraId="5EFBE3A3" w14:textId="60F5A69B"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018</w:t>
            </w:r>
          </w:p>
        </w:tc>
      </w:tr>
      <w:tr w:rsidR="00463447" w:rsidRPr="00A66BB6" w14:paraId="4F117879" w14:textId="77777777" w:rsidTr="000F77A6">
        <w:trPr>
          <w:cantSplit/>
          <w:trHeight w:val="227"/>
        </w:trPr>
        <w:tc>
          <w:tcPr>
            <w:tcW w:w="370" w:type="pct"/>
            <w:vMerge/>
            <w:shd w:val="clear" w:color="auto" w:fill="FFFFFF"/>
          </w:tcPr>
          <w:p w14:paraId="6B570487"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0455927A" w14:textId="56774D92"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61E115AE" w14:textId="77777777" w:rsidR="00F80B44" w:rsidRPr="00A66BB6" w:rsidRDefault="00F80B44" w:rsidP="000634FB">
            <w:pPr>
              <w:autoSpaceDE w:val="0"/>
              <w:autoSpaceDN w:val="0"/>
              <w:adjustRightInd w:val="0"/>
              <w:ind w:right="60"/>
              <w:rPr>
                <w:color w:val="000000"/>
              </w:rPr>
            </w:pPr>
            <w:r w:rsidRPr="00A66BB6">
              <w:rPr>
                <w:color w:val="000000"/>
                <w:lang w:eastAsia="pt-BR"/>
              </w:rPr>
              <w:t>1 (0.5)</w:t>
            </w:r>
          </w:p>
        </w:tc>
        <w:tc>
          <w:tcPr>
            <w:tcW w:w="631" w:type="pct"/>
            <w:shd w:val="clear" w:color="auto" w:fill="FFFFFF"/>
          </w:tcPr>
          <w:p w14:paraId="1309995E" w14:textId="77777777" w:rsidR="00F80B44" w:rsidRPr="00A66BB6" w:rsidRDefault="00F80B44" w:rsidP="000634FB">
            <w:pPr>
              <w:autoSpaceDE w:val="0"/>
              <w:autoSpaceDN w:val="0"/>
              <w:adjustRightInd w:val="0"/>
              <w:ind w:right="60"/>
              <w:rPr>
                <w:color w:val="000000"/>
              </w:rPr>
            </w:pPr>
            <w:r w:rsidRPr="00A66BB6">
              <w:rPr>
                <w:color w:val="000000"/>
                <w:lang w:eastAsia="pt-BR"/>
              </w:rPr>
              <w:t>6 (3)</w:t>
            </w:r>
          </w:p>
        </w:tc>
        <w:tc>
          <w:tcPr>
            <w:tcW w:w="1000" w:type="pct"/>
            <w:shd w:val="clear" w:color="auto" w:fill="FFFFFF"/>
          </w:tcPr>
          <w:p w14:paraId="724D66DD" w14:textId="39E7C962"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2.5</w:t>
            </w:r>
          </w:p>
        </w:tc>
        <w:tc>
          <w:tcPr>
            <w:tcW w:w="737" w:type="pct"/>
            <w:shd w:val="clear" w:color="auto" w:fill="FFFFFF"/>
          </w:tcPr>
          <w:p w14:paraId="1E702393" w14:textId="29005890"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057</w:t>
            </w:r>
          </w:p>
        </w:tc>
      </w:tr>
      <w:tr w:rsidR="00463447" w:rsidRPr="00A66BB6" w14:paraId="06073C78" w14:textId="77777777" w:rsidTr="000F77A6">
        <w:trPr>
          <w:cantSplit/>
          <w:trHeight w:val="227"/>
        </w:trPr>
        <w:tc>
          <w:tcPr>
            <w:tcW w:w="370" w:type="pct"/>
            <w:vMerge/>
            <w:shd w:val="clear" w:color="auto" w:fill="FFFFFF"/>
          </w:tcPr>
          <w:p w14:paraId="6C478B07"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0FAD79EA" w14:textId="1971643B"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w:t>
            </w:r>
            <w:r w:rsidR="00D841BE" w:rsidRPr="00A66BB6">
              <w:rPr>
                <w:color w:val="000000"/>
                <w:lang w:val="en-US"/>
              </w:rPr>
              <w:t>a nasal</w:t>
            </w:r>
            <w:r w:rsidRPr="00A66BB6">
              <w:rPr>
                <w:color w:val="000000"/>
                <w:lang w:val="en-US"/>
              </w:rPr>
              <w:t xml:space="preserve"> cannula</w:t>
            </w:r>
          </w:p>
        </w:tc>
        <w:tc>
          <w:tcPr>
            <w:tcW w:w="948" w:type="pct"/>
            <w:shd w:val="clear" w:color="auto" w:fill="FFFFFF"/>
          </w:tcPr>
          <w:p w14:paraId="0D2ACEEB" w14:textId="77777777" w:rsidR="00F80B44" w:rsidRPr="00A66BB6" w:rsidRDefault="00F80B44" w:rsidP="000634FB">
            <w:pPr>
              <w:autoSpaceDE w:val="0"/>
              <w:autoSpaceDN w:val="0"/>
              <w:adjustRightInd w:val="0"/>
              <w:ind w:right="60"/>
              <w:rPr>
                <w:color w:val="000000"/>
              </w:rPr>
            </w:pPr>
            <w:r w:rsidRPr="00A66BB6">
              <w:rPr>
                <w:color w:val="000000"/>
                <w:lang w:eastAsia="pt-BR"/>
              </w:rPr>
              <w:t>1 (0.5)</w:t>
            </w:r>
          </w:p>
        </w:tc>
        <w:tc>
          <w:tcPr>
            <w:tcW w:w="631" w:type="pct"/>
            <w:shd w:val="clear" w:color="auto" w:fill="FFFFFF"/>
          </w:tcPr>
          <w:p w14:paraId="3E50B6BB" w14:textId="77777777" w:rsidR="00F80B44" w:rsidRPr="00A66BB6" w:rsidRDefault="00F80B44" w:rsidP="000634FB">
            <w:pPr>
              <w:autoSpaceDE w:val="0"/>
              <w:autoSpaceDN w:val="0"/>
              <w:adjustRightInd w:val="0"/>
              <w:ind w:right="60"/>
              <w:rPr>
                <w:color w:val="000000"/>
              </w:rPr>
            </w:pPr>
            <w:r w:rsidRPr="00A66BB6">
              <w:rPr>
                <w:color w:val="000000"/>
                <w:lang w:eastAsia="pt-BR"/>
              </w:rPr>
              <w:t>2 (1)</w:t>
            </w:r>
          </w:p>
        </w:tc>
        <w:tc>
          <w:tcPr>
            <w:tcW w:w="1000" w:type="pct"/>
            <w:shd w:val="clear" w:color="auto" w:fill="FFFFFF"/>
          </w:tcPr>
          <w:p w14:paraId="397F07F7" w14:textId="2E1EF6F6"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0.5</w:t>
            </w:r>
          </w:p>
        </w:tc>
        <w:tc>
          <w:tcPr>
            <w:tcW w:w="737" w:type="pct"/>
            <w:shd w:val="clear" w:color="auto" w:fill="FFFFFF"/>
          </w:tcPr>
          <w:p w14:paraId="59615503" w14:textId="2C9BBE0D"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562</w:t>
            </w:r>
          </w:p>
        </w:tc>
      </w:tr>
      <w:tr w:rsidR="00463447" w:rsidRPr="00A66BB6" w14:paraId="06946F04" w14:textId="77777777" w:rsidTr="000F77A6">
        <w:trPr>
          <w:cantSplit/>
          <w:trHeight w:val="227"/>
        </w:trPr>
        <w:tc>
          <w:tcPr>
            <w:tcW w:w="370" w:type="pct"/>
            <w:vMerge/>
            <w:shd w:val="clear" w:color="auto" w:fill="FFFFFF"/>
          </w:tcPr>
          <w:p w14:paraId="5EA77C0B"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5A4E9187"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1331D897" w14:textId="77777777" w:rsidR="00F80B44" w:rsidRPr="00A66BB6" w:rsidRDefault="00F80B44" w:rsidP="000634FB">
            <w:pPr>
              <w:autoSpaceDE w:val="0"/>
              <w:autoSpaceDN w:val="0"/>
              <w:adjustRightInd w:val="0"/>
              <w:ind w:right="60"/>
              <w:rPr>
                <w:color w:val="000000"/>
              </w:rPr>
            </w:pPr>
            <w:r w:rsidRPr="00A66BB6">
              <w:rPr>
                <w:color w:val="000000"/>
                <w:lang w:eastAsia="pt-BR"/>
              </w:rPr>
              <w:t>19 (9)</w:t>
            </w:r>
          </w:p>
        </w:tc>
        <w:tc>
          <w:tcPr>
            <w:tcW w:w="631" w:type="pct"/>
            <w:shd w:val="clear" w:color="auto" w:fill="FFFFFF"/>
          </w:tcPr>
          <w:p w14:paraId="7A4EC596" w14:textId="77777777" w:rsidR="00F80B44" w:rsidRPr="00A66BB6" w:rsidRDefault="00F80B44" w:rsidP="000634FB">
            <w:pPr>
              <w:autoSpaceDE w:val="0"/>
              <w:autoSpaceDN w:val="0"/>
              <w:adjustRightInd w:val="0"/>
              <w:ind w:right="60"/>
              <w:rPr>
                <w:color w:val="000000"/>
              </w:rPr>
            </w:pPr>
            <w:r w:rsidRPr="00A66BB6">
              <w:rPr>
                <w:color w:val="000000"/>
                <w:lang w:eastAsia="pt-BR"/>
              </w:rPr>
              <w:t>27 (13)</w:t>
            </w:r>
          </w:p>
        </w:tc>
        <w:tc>
          <w:tcPr>
            <w:tcW w:w="1000" w:type="pct"/>
            <w:shd w:val="clear" w:color="auto" w:fill="FFFFFF"/>
          </w:tcPr>
          <w:p w14:paraId="3AFEF631" w14:textId="74F518CD"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3.9</w:t>
            </w:r>
          </w:p>
        </w:tc>
        <w:tc>
          <w:tcPr>
            <w:tcW w:w="737" w:type="pct"/>
            <w:shd w:val="clear" w:color="auto" w:fill="FFFFFF"/>
          </w:tcPr>
          <w:p w14:paraId="62378273" w14:textId="606DA8A1"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203</w:t>
            </w:r>
          </w:p>
        </w:tc>
      </w:tr>
      <w:tr w:rsidR="00463447" w:rsidRPr="00A66BB6" w14:paraId="23A0CE5A" w14:textId="77777777" w:rsidTr="000F77A6">
        <w:trPr>
          <w:cantSplit/>
          <w:trHeight w:val="227"/>
        </w:trPr>
        <w:tc>
          <w:tcPr>
            <w:tcW w:w="370" w:type="pct"/>
            <w:vMerge w:val="restart"/>
            <w:shd w:val="clear" w:color="auto" w:fill="FFFFFF"/>
          </w:tcPr>
          <w:p w14:paraId="07739BE3" w14:textId="79C55DB7" w:rsidR="00F80B44" w:rsidRPr="00A66BB6" w:rsidRDefault="00F80B44" w:rsidP="000634FB">
            <w:pPr>
              <w:autoSpaceDE w:val="0"/>
              <w:autoSpaceDN w:val="0"/>
              <w:adjustRightInd w:val="0"/>
              <w:ind w:right="60"/>
              <w:rPr>
                <w:color w:val="000000"/>
              </w:rPr>
            </w:pPr>
            <w:r w:rsidRPr="00A66BB6">
              <w:rPr>
                <w:color w:val="000000"/>
              </w:rPr>
              <w:t>14</w:t>
            </w:r>
          </w:p>
        </w:tc>
        <w:tc>
          <w:tcPr>
            <w:tcW w:w="1314" w:type="pct"/>
            <w:shd w:val="clear" w:color="auto" w:fill="FFFFFF"/>
          </w:tcPr>
          <w:p w14:paraId="7930061D" w14:textId="77777777" w:rsidR="00F80B44" w:rsidRPr="00A66BB6" w:rsidRDefault="00F80B44" w:rsidP="000634FB">
            <w:pPr>
              <w:autoSpaceDE w:val="0"/>
              <w:autoSpaceDN w:val="0"/>
              <w:adjustRightInd w:val="0"/>
              <w:ind w:right="60"/>
              <w:rPr>
                <w:color w:val="000000"/>
              </w:rPr>
            </w:pPr>
            <w:r w:rsidRPr="00A66BB6">
              <w:rPr>
                <w:color w:val="000000"/>
                <w:lang w:eastAsia="pt-BR"/>
              </w:rPr>
              <w:t>Not receiving oxygen</w:t>
            </w:r>
          </w:p>
        </w:tc>
        <w:tc>
          <w:tcPr>
            <w:tcW w:w="948" w:type="pct"/>
            <w:shd w:val="clear" w:color="auto" w:fill="FFFFFF"/>
          </w:tcPr>
          <w:p w14:paraId="42677EA5" w14:textId="77777777" w:rsidR="00F80B44" w:rsidRPr="00A66BB6" w:rsidRDefault="00F80B44" w:rsidP="000634FB">
            <w:pPr>
              <w:autoSpaceDE w:val="0"/>
              <w:autoSpaceDN w:val="0"/>
              <w:adjustRightInd w:val="0"/>
              <w:ind w:right="60"/>
              <w:rPr>
                <w:color w:val="000000"/>
              </w:rPr>
            </w:pPr>
            <w:r w:rsidRPr="00A66BB6">
              <w:rPr>
                <w:color w:val="000000"/>
                <w:lang w:eastAsia="pt-BR"/>
              </w:rPr>
              <w:t>176 (90)</w:t>
            </w:r>
          </w:p>
        </w:tc>
        <w:tc>
          <w:tcPr>
            <w:tcW w:w="631" w:type="pct"/>
            <w:shd w:val="clear" w:color="auto" w:fill="FFFFFF"/>
          </w:tcPr>
          <w:p w14:paraId="17726060" w14:textId="77777777" w:rsidR="00F80B44" w:rsidRPr="00A66BB6" w:rsidRDefault="00F80B44" w:rsidP="000634FB">
            <w:pPr>
              <w:autoSpaceDE w:val="0"/>
              <w:autoSpaceDN w:val="0"/>
              <w:adjustRightInd w:val="0"/>
              <w:ind w:right="60"/>
              <w:rPr>
                <w:color w:val="000000"/>
              </w:rPr>
            </w:pPr>
            <w:r w:rsidRPr="00A66BB6">
              <w:rPr>
                <w:color w:val="000000"/>
                <w:lang w:eastAsia="pt-BR"/>
              </w:rPr>
              <w:t>165 (84)</w:t>
            </w:r>
          </w:p>
        </w:tc>
        <w:tc>
          <w:tcPr>
            <w:tcW w:w="1000" w:type="pct"/>
            <w:shd w:val="clear" w:color="auto" w:fill="FFFFFF"/>
          </w:tcPr>
          <w:p w14:paraId="19E813F3" w14:textId="77777777" w:rsidR="00F80B44" w:rsidRPr="00A66BB6" w:rsidRDefault="00F80B44" w:rsidP="000634FB">
            <w:pPr>
              <w:autoSpaceDE w:val="0"/>
              <w:autoSpaceDN w:val="0"/>
              <w:adjustRightInd w:val="0"/>
              <w:ind w:right="60"/>
              <w:rPr>
                <w:color w:val="000000"/>
              </w:rPr>
            </w:pPr>
            <w:r w:rsidRPr="00A66BB6">
              <w:rPr>
                <w:color w:val="000000"/>
              </w:rPr>
              <w:t>5.8</w:t>
            </w:r>
          </w:p>
        </w:tc>
        <w:tc>
          <w:tcPr>
            <w:tcW w:w="737" w:type="pct"/>
            <w:shd w:val="clear" w:color="auto" w:fill="FFFFFF"/>
          </w:tcPr>
          <w:p w14:paraId="77521948" w14:textId="77FE9F99"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110</w:t>
            </w:r>
          </w:p>
        </w:tc>
      </w:tr>
      <w:tr w:rsidR="00463447" w:rsidRPr="00A66BB6" w14:paraId="536B3D25" w14:textId="77777777" w:rsidTr="000F77A6">
        <w:trPr>
          <w:cantSplit/>
          <w:trHeight w:val="227"/>
        </w:trPr>
        <w:tc>
          <w:tcPr>
            <w:tcW w:w="370" w:type="pct"/>
            <w:vMerge/>
            <w:shd w:val="clear" w:color="auto" w:fill="FFFFFF"/>
          </w:tcPr>
          <w:p w14:paraId="6B191B73"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3D3EF2EE" w14:textId="77777777" w:rsidR="00F80B44" w:rsidRPr="00A66BB6" w:rsidRDefault="00F80B44" w:rsidP="000634FB">
            <w:pPr>
              <w:autoSpaceDE w:val="0"/>
              <w:autoSpaceDN w:val="0"/>
              <w:adjustRightInd w:val="0"/>
              <w:ind w:right="60"/>
              <w:rPr>
                <w:color w:val="000000"/>
              </w:rPr>
            </w:pPr>
            <w:r w:rsidRPr="00A66BB6">
              <w:rPr>
                <w:color w:val="000000"/>
                <w:lang w:eastAsia="pt-BR"/>
              </w:rPr>
              <w:t>1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32FA5A85" w14:textId="77777777" w:rsidR="00F80B44" w:rsidRPr="00A66BB6" w:rsidRDefault="00F80B44"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496F73C9" w14:textId="77777777" w:rsidR="00F80B44" w:rsidRPr="00A66BB6" w:rsidRDefault="00F80B44" w:rsidP="000634FB">
            <w:pPr>
              <w:autoSpaceDE w:val="0"/>
              <w:autoSpaceDN w:val="0"/>
              <w:adjustRightInd w:val="0"/>
              <w:ind w:right="60"/>
              <w:rPr>
                <w:color w:val="000000"/>
              </w:rPr>
            </w:pPr>
            <w:r w:rsidRPr="00A66BB6">
              <w:rPr>
                <w:color w:val="000000"/>
                <w:lang w:eastAsia="pt-BR"/>
              </w:rPr>
              <w:t>4 (2)</w:t>
            </w:r>
          </w:p>
        </w:tc>
        <w:tc>
          <w:tcPr>
            <w:tcW w:w="1000" w:type="pct"/>
            <w:shd w:val="clear" w:color="auto" w:fill="FFFFFF"/>
          </w:tcPr>
          <w:p w14:paraId="53B9CD32" w14:textId="23A92F64"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2.0</w:t>
            </w:r>
          </w:p>
        </w:tc>
        <w:tc>
          <w:tcPr>
            <w:tcW w:w="737" w:type="pct"/>
            <w:shd w:val="clear" w:color="auto" w:fill="FFFFFF"/>
          </w:tcPr>
          <w:p w14:paraId="1A01D594" w14:textId="1EC82B60"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044</w:t>
            </w:r>
          </w:p>
        </w:tc>
      </w:tr>
      <w:tr w:rsidR="00463447" w:rsidRPr="00A66BB6" w14:paraId="6803CFB8" w14:textId="77777777" w:rsidTr="000F77A6">
        <w:trPr>
          <w:cantSplit/>
          <w:trHeight w:val="227"/>
        </w:trPr>
        <w:tc>
          <w:tcPr>
            <w:tcW w:w="370" w:type="pct"/>
            <w:vMerge/>
            <w:shd w:val="clear" w:color="auto" w:fill="FFFFFF"/>
          </w:tcPr>
          <w:p w14:paraId="54159EFD"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5C8134FD" w14:textId="2C8BD730" w:rsidR="00F80B44" w:rsidRPr="00A66BB6" w:rsidRDefault="00F80B44" w:rsidP="000634FB">
            <w:pPr>
              <w:autoSpaceDE w:val="0"/>
              <w:autoSpaceDN w:val="0"/>
              <w:adjustRightInd w:val="0"/>
              <w:ind w:right="60"/>
              <w:rPr>
                <w:color w:val="000000"/>
              </w:rPr>
            </w:pPr>
            <w:r w:rsidRPr="00A66BB6">
              <w:rPr>
                <w:color w:val="000000"/>
                <w:lang w:eastAsia="pt-BR"/>
              </w:rPr>
              <w:t>1</w:t>
            </w:r>
            <w:r w:rsidR="00463447" w:rsidRPr="00A66BB6">
              <w:rPr>
                <w:color w:val="000000"/>
                <w:lang w:eastAsia="pt-BR"/>
              </w:rPr>
              <w:t>–</w:t>
            </w:r>
            <w:r w:rsidRPr="00A66BB6">
              <w:rPr>
                <w:color w:val="000000"/>
                <w:lang w:eastAsia="pt-BR"/>
              </w:rPr>
              <w:t>5 L O</w:t>
            </w:r>
            <w:r w:rsidRPr="00A66BB6">
              <w:rPr>
                <w:color w:val="000000"/>
                <w:vertAlign w:val="subscript"/>
                <w:lang w:eastAsia="pt-BR"/>
              </w:rPr>
              <w:t>2</w:t>
            </w:r>
            <w:r w:rsidRPr="00A66BB6">
              <w:rPr>
                <w:color w:val="000000"/>
                <w:lang w:eastAsia="pt-BR"/>
              </w:rPr>
              <w:t>/min</w:t>
            </w:r>
          </w:p>
        </w:tc>
        <w:tc>
          <w:tcPr>
            <w:tcW w:w="948" w:type="pct"/>
            <w:shd w:val="clear" w:color="auto" w:fill="FFFFFF"/>
          </w:tcPr>
          <w:p w14:paraId="63DAA905" w14:textId="77777777" w:rsidR="00F80B44" w:rsidRPr="00A66BB6" w:rsidRDefault="00F80B44"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56932039" w14:textId="77777777" w:rsidR="00F80B44" w:rsidRPr="00A66BB6" w:rsidRDefault="00F80B44" w:rsidP="000634FB">
            <w:pPr>
              <w:autoSpaceDE w:val="0"/>
              <w:autoSpaceDN w:val="0"/>
              <w:adjustRightInd w:val="0"/>
              <w:ind w:right="60"/>
              <w:rPr>
                <w:color w:val="000000"/>
              </w:rPr>
            </w:pPr>
            <w:r w:rsidRPr="00A66BB6">
              <w:rPr>
                <w:color w:val="000000"/>
                <w:lang w:eastAsia="pt-BR"/>
              </w:rPr>
              <w:t>0 (0)</w:t>
            </w:r>
          </w:p>
        </w:tc>
        <w:tc>
          <w:tcPr>
            <w:tcW w:w="1000" w:type="pct"/>
            <w:shd w:val="clear" w:color="auto" w:fill="FFFFFF"/>
          </w:tcPr>
          <w:p w14:paraId="65480AC3" w14:textId="77777777" w:rsidR="00F80B44" w:rsidRPr="00A66BB6" w:rsidRDefault="00F80B44" w:rsidP="000634FB">
            <w:pPr>
              <w:autoSpaceDE w:val="0"/>
              <w:autoSpaceDN w:val="0"/>
              <w:adjustRightInd w:val="0"/>
              <w:ind w:right="60"/>
              <w:rPr>
                <w:color w:val="000000"/>
              </w:rPr>
            </w:pPr>
            <w:r w:rsidRPr="00A66BB6">
              <w:rPr>
                <w:color w:val="000000"/>
              </w:rPr>
              <w:t>0.0</w:t>
            </w:r>
          </w:p>
        </w:tc>
        <w:tc>
          <w:tcPr>
            <w:tcW w:w="737" w:type="pct"/>
            <w:shd w:val="clear" w:color="auto" w:fill="FFFFFF"/>
          </w:tcPr>
          <w:p w14:paraId="17D1D5CD" w14:textId="77777777" w:rsidR="00F80B44" w:rsidRPr="00A66BB6" w:rsidRDefault="00F80B44" w:rsidP="000634FB">
            <w:pPr>
              <w:autoSpaceDE w:val="0"/>
              <w:autoSpaceDN w:val="0"/>
              <w:adjustRightInd w:val="0"/>
              <w:ind w:right="60"/>
              <w:rPr>
                <w:color w:val="000000"/>
              </w:rPr>
            </w:pPr>
            <w:r w:rsidRPr="00A66BB6">
              <w:rPr>
                <w:color w:val="000000"/>
              </w:rPr>
              <w:t>-</w:t>
            </w:r>
          </w:p>
        </w:tc>
      </w:tr>
      <w:tr w:rsidR="00463447" w:rsidRPr="00A66BB6" w14:paraId="5984A73B" w14:textId="77777777" w:rsidTr="000F77A6">
        <w:trPr>
          <w:cantSplit/>
          <w:trHeight w:val="227"/>
        </w:trPr>
        <w:tc>
          <w:tcPr>
            <w:tcW w:w="370" w:type="pct"/>
            <w:vMerge/>
            <w:shd w:val="clear" w:color="auto" w:fill="FFFFFF"/>
          </w:tcPr>
          <w:p w14:paraId="7544B329"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679A2C9F" w14:textId="0BCB0756" w:rsidR="00F80B44" w:rsidRPr="00A66BB6" w:rsidRDefault="00F80B44" w:rsidP="000634FB">
            <w:pPr>
              <w:autoSpaceDE w:val="0"/>
              <w:autoSpaceDN w:val="0"/>
              <w:adjustRightInd w:val="0"/>
              <w:ind w:right="60"/>
              <w:rPr>
                <w:color w:val="000000"/>
                <w:lang w:val="en-US"/>
              </w:rPr>
            </w:pPr>
            <w:r w:rsidRPr="00A66BB6">
              <w:rPr>
                <w:color w:val="000000"/>
                <w:lang w:val="en-US"/>
              </w:rPr>
              <w:t>High</w:t>
            </w:r>
            <w:r w:rsidR="00EB4DC0" w:rsidRPr="00A66BB6">
              <w:rPr>
                <w:color w:val="000000"/>
                <w:lang w:val="en-US"/>
              </w:rPr>
              <w:t>-flow</w:t>
            </w:r>
            <w:r w:rsidRPr="00A66BB6">
              <w:rPr>
                <w:color w:val="000000"/>
                <w:lang w:val="en-US"/>
              </w:rPr>
              <w:t xml:space="preserve"> oxygen through nasal cannula</w:t>
            </w:r>
          </w:p>
        </w:tc>
        <w:tc>
          <w:tcPr>
            <w:tcW w:w="948" w:type="pct"/>
            <w:shd w:val="clear" w:color="auto" w:fill="FFFFFF"/>
          </w:tcPr>
          <w:p w14:paraId="20AEAC00" w14:textId="77777777" w:rsidR="00F80B44" w:rsidRPr="00A66BB6" w:rsidRDefault="00F80B44" w:rsidP="000634FB">
            <w:pPr>
              <w:autoSpaceDE w:val="0"/>
              <w:autoSpaceDN w:val="0"/>
              <w:adjustRightInd w:val="0"/>
              <w:ind w:right="60"/>
              <w:rPr>
                <w:color w:val="000000"/>
              </w:rPr>
            </w:pPr>
            <w:r w:rsidRPr="00A66BB6">
              <w:rPr>
                <w:color w:val="000000"/>
                <w:lang w:eastAsia="pt-BR"/>
              </w:rPr>
              <w:t>0 (0)</w:t>
            </w:r>
          </w:p>
        </w:tc>
        <w:tc>
          <w:tcPr>
            <w:tcW w:w="631" w:type="pct"/>
            <w:shd w:val="clear" w:color="auto" w:fill="FFFFFF"/>
          </w:tcPr>
          <w:p w14:paraId="6809467A" w14:textId="77777777" w:rsidR="00F80B44" w:rsidRPr="00A66BB6" w:rsidRDefault="00F80B44" w:rsidP="000634FB">
            <w:pPr>
              <w:autoSpaceDE w:val="0"/>
              <w:autoSpaceDN w:val="0"/>
              <w:adjustRightInd w:val="0"/>
              <w:ind w:right="60"/>
              <w:rPr>
                <w:color w:val="000000"/>
              </w:rPr>
            </w:pPr>
            <w:r w:rsidRPr="00A66BB6">
              <w:rPr>
                <w:color w:val="000000"/>
                <w:lang w:eastAsia="pt-BR"/>
              </w:rPr>
              <w:t>0 (0)</w:t>
            </w:r>
          </w:p>
        </w:tc>
        <w:tc>
          <w:tcPr>
            <w:tcW w:w="1000" w:type="pct"/>
            <w:shd w:val="clear" w:color="auto" w:fill="FFFFFF"/>
          </w:tcPr>
          <w:p w14:paraId="46E1A54A" w14:textId="77777777" w:rsidR="00F80B44" w:rsidRPr="00A66BB6" w:rsidRDefault="00F80B44" w:rsidP="000634FB">
            <w:pPr>
              <w:autoSpaceDE w:val="0"/>
              <w:autoSpaceDN w:val="0"/>
              <w:adjustRightInd w:val="0"/>
              <w:ind w:right="60"/>
              <w:rPr>
                <w:color w:val="000000"/>
              </w:rPr>
            </w:pPr>
            <w:r w:rsidRPr="00A66BB6">
              <w:rPr>
                <w:color w:val="000000"/>
              </w:rPr>
              <w:t>0.0</w:t>
            </w:r>
          </w:p>
        </w:tc>
        <w:tc>
          <w:tcPr>
            <w:tcW w:w="737" w:type="pct"/>
            <w:shd w:val="clear" w:color="auto" w:fill="FFFFFF"/>
          </w:tcPr>
          <w:p w14:paraId="598EE218" w14:textId="77777777" w:rsidR="00F80B44" w:rsidRPr="00A66BB6" w:rsidRDefault="00F80B44" w:rsidP="000634FB">
            <w:pPr>
              <w:autoSpaceDE w:val="0"/>
              <w:autoSpaceDN w:val="0"/>
              <w:adjustRightInd w:val="0"/>
              <w:ind w:right="60"/>
              <w:rPr>
                <w:color w:val="000000"/>
              </w:rPr>
            </w:pPr>
            <w:r w:rsidRPr="00A66BB6">
              <w:rPr>
                <w:color w:val="000000"/>
              </w:rPr>
              <w:t>-</w:t>
            </w:r>
          </w:p>
        </w:tc>
      </w:tr>
      <w:tr w:rsidR="00463447" w:rsidRPr="00A66BB6" w14:paraId="297C65C4" w14:textId="77777777" w:rsidTr="000F77A6">
        <w:trPr>
          <w:cantSplit/>
          <w:trHeight w:val="227"/>
        </w:trPr>
        <w:tc>
          <w:tcPr>
            <w:tcW w:w="370" w:type="pct"/>
            <w:vMerge/>
            <w:shd w:val="clear" w:color="auto" w:fill="FFFFFF"/>
          </w:tcPr>
          <w:p w14:paraId="51106D95" w14:textId="77777777" w:rsidR="00F80B44" w:rsidRPr="00A66BB6" w:rsidRDefault="00F80B44" w:rsidP="000634FB">
            <w:pPr>
              <w:autoSpaceDE w:val="0"/>
              <w:autoSpaceDN w:val="0"/>
              <w:adjustRightInd w:val="0"/>
              <w:rPr>
                <w:color w:val="000000"/>
              </w:rPr>
            </w:pPr>
          </w:p>
        </w:tc>
        <w:tc>
          <w:tcPr>
            <w:tcW w:w="1314" w:type="pct"/>
            <w:shd w:val="clear" w:color="auto" w:fill="FFFFFF"/>
          </w:tcPr>
          <w:p w14:paraId="7E48BD39" w14:textId="77777777" w:rsidR="00F80B44" w:rsidRPr="00A66BB6" w:rsidRDefault="00F80B44" w:rsidP="000634FB">
            <w:pPr>
              <w:autoSpaceDE w:val="0"/>
              <w:autoSpaceDN w:val="0"/>
              <w:adjustRightInd w:val="0"/>
              <w:ind w:right="60"/>
              <w:rPr>
                <w:color w:val="000000"/>
              </w:rPr>
            </w:pPr>
            <w:r w:rsidRPr="00A66BB6">
              <w:rPr>
                <w:color w:val="000000"/>
                <w:lang w:eastAsia="pt-BR"/>
              </w:rPr>
              <w:t>Invasive mechanical ventilation</w:t>
            </w:r>
          </w:p>
        </w:tc>
        <w:tc>
          <w:tcPr>
            <w:tcW w:w="948" w:type="pct"/>
            <w:shd w:val="clear" w:color="auto" w:fill="FFFFFF"/>
          </w:tcPr>
          <w:p w14:paraId="47903A94" w14:textId="77777777" w:rsidR="00F80B44" w:rsidRPr="00A66BB6" w:rsidRDefault="00F80B44" w:rsidP="000634FB">
            <w:pPr>
              <w:autoSpaceDE w:val="0"/>
              <w:autoSpaceDN w:val="0"/>
              <w:adjustRightInd w:val="0"/>
              <w:ind w:right="60"/>
              <w:rPr>
                <w:color w:val="000000"/>
              </w:rPr>
            </w:pPr>
            <w:r w:rsidRPr="00A66BB6">
              <w:rPr>
                <w:color w:val="000000"/>
                <w:lang w:eastAsia="pt-BR"/>
              </w:rPr>
              <w:t>20 (10)</w:t>
            </w:r>
          </w:p>
        </w:tc>
        <w:tc>
          <w:tcPr>
            <w:tcW w:w="631" w:type="pct"/>
            <w:shd w:val="clear" w:color="auto" w:fill="FFFFFF"/>
          </w:tcPr>
          <w:p w14:paraId="032417CF" w14:textId="77777777" w:rsidR="00F80B44" w:rsidRPr="00A66BB6" w:rsidRDefault="00F80B44" w:rsidP="000634FB">
            <w:pPr>
              <w:autoSpaceDE w:val="0"/>
              <w:autoSpaceDN w:val="0"/>
              <w:adjustRightInd w:val="0"/>
              <w:ind w:right="60"/>
              <w:rPr>
                <w:color w:val="000000"/>
              </w:rPr>
            </w:pPr>
            <w:r w:rsidRPr="00A66BB6">
              <w:rPr>
                <w:color w:val="000000"/>
                <w:lang w:eastAsia="pt-BR"/>
              </w:rPr>
              <w:t>29 (14)</w:t>
            </w:r>
          </w:p>
        </w:tc>
        <w:tc>
          <w:tcPr>
            <w:tcW w:w="1000" w:type="pct"/>
            <w:shd w:val="clear" w:color="auto" w:fill="FFFFFF"/>
          </w:tcPr>
          <w:p w14:paraId="1AB22416" w14:textId="06E518E1" w:rsidR="00F80B44" w:rsidRPr="00A66BB6" w:rsidRDefault="00463447" w:rsidP="000634FB">
            <w:pPr>
              <w:autoSpaceDE w:val="0"/>
              <w:autoSpaceDN w:val="0"/>
              <w:adjustRightInd w:val="0"/>
              <w:ind w:right="60"/>
              <w:rPr>
                <w:color w:val="000000"/>
              </w:rPr>
            </w:pPr>
            <w:r w:rsidRPr="00A66BB6">
              <w:rPr>
                <w:color w:val="000000"/>
              </w:rPr>
              <w:t>−</w:t>
            </w:r>
            <w:r w:rsidR="00F80B44" w:rsidRPr="00A66BB6">
              <w:rPr>
                <w:color w:val="000000"/>
              </w:rPr>
              <w:t>4.4</w:t>
            </w:r>
          </w:p>
        </w:tc>
        <w:tc>
          <w:tcPr>
            <w:tcW w:w="737" w:type="pct"/>
            <w:shd w:val="clear" w:color="auto" w:fill="FFFFFF"/>
          </w:tcPr>
          <w:p w14:paraId="3F1F2933" w14:textId="010150AA" w:rsidR="00F80B44" w:rsidRPr="00A66BB6" w:rsidRDefault="000634FB" w:rsidP="000634FB">
            <w:pPr>
              <w:autoSpaceDE w:val="0"/>
              <w:autoSpaceDN w:val="0"/>
              <w:adjustRightInd w:val="0"/>
              <w:ind w:right="60"/>
              <w:rPr>
                <w:color w:val="000000"/>
              </w:rPr>
            </w:pPr>
            <w:r w:rsidRPr="00A66BB6">
              <w:rPr>
                <w:color w:val="000000"/>
              </w:rPr>
              <w:t>.</w:t>
            </w:r>
            <w:r w:rsidR="00F80B44" w:rsidRPr="00A66BB6">
              <w:rPr>
                <w:color w:val="000000"/>
              </w:rPr>
              <w:t>182</w:t>
            </w:r>
          </w:p>
        </w:tc>
      </w:tr>
    </w:tbl>
    <w:p w14:paraId="30610524" w14:textId="2F5ECEB6" w:rsidR="00C6242D" w:rsidRPr="00A66BB6" w:rsidRDefault="00C6242D" w:rsidP="00F64FAA">
      <w:pPr>
        <w:jc w:val="both"/>
        <w:rPr>
          <w:lang w:val="en-US"/>
        </w:rPr>
      </w:pPr>
      <w:r w:rsidRPr="00A66BB6">
        <w:rPr>
          <w:color w:val="000000"/>
          <w:lang w:val="en-US" w:eastAsia="pt-BR"/>
        </w:rPr>
        <w:t>Eleven patients died and</w:t>
      </w:r>
      <w:r w:rsidR="00E57DC6" w:rsidRPr="00A66BB6">
        <w:rPr>
          <w:color w:val="000000"/>
          <w:lang w:val="en-US" w:eastAsia="pt-BR"/>
        </w:rPr>
        <w:t xml:space="preserve"> are</w:t>
      </w:r>
      <w:r w:rsidRPr="00A66BB6">
        <w:rPr>
          <w:color w:val="000000"/>
          <w:lang w:val="en-US" w:eastAsia="pt-BR"/>
        </w:rPr>
        <w:t xml:space="preserve"> thus not included in the table.</w:t>
      </w:r>
    </w:p>
    <w:p w14:paraId="1A2FCC16" w14:textId="632CD5CF" w:rsidR="008F7BF2" w:rsidRPr="00A66BB6" w:rsidRDefault="009A1CA5" w:rsidP="00F64FAA">
      <w:pPr>
        <w:jc w:val="both"/>
        <w:rPr>
          <w:lang w:val="en-US"/>
        </w:rPr>
      </w:pPr>
      <w:proofErr w:type="spellStart"/>
      <w:r w:rsidRPr="00A66BB6">
        <w:rPr>
          <w:lang w:val="en-US"/>
        </w:rPr>
        <w:t>mITT</w:t>
      </w:r>
      <w:proofErr w:type="spellEnd"/>
      <w:r w:rsidR="00C6242D" w:rsidRPr="00A66BB6">
        <w:rPr>
          <w:lang w:val="en-US"/>
        </w:rPr>
        <w:t>,</w:t>
      </w:r>
      <w:r w:rsidRPr="00A66BB6">
        <w:rPr>
          <w:lang w:val="en-US"/>
        </w:rPr>
        <w:t xml:space="preserve"> modified intention-to-treat.</w:t>
      </w:r>
    </w:p>
    <w:p w14:paraId="2A718918" w14:textId="560E2DA6" w:rsidR="00E57DC6" w:rsidRPr="00A66BB6" w:rsidRDefault="00E57DC6" w:rsidP="00F64FAA">
      <w:pPr>
        <w:jc w:val="both"/>
        <w:rPr>
          <w:lang w:val="en-US"/>
        </w:rPr>
      </w:pPr>
      <w:r w:rsidRPr="00A66BB6">
        <w:rPr>
          <w:color w:val="000000"/>
          <w:lang w:val="en-US" w:eastAsia="pt-BR"/>
        </w:rPr>
        <w:t>*</w:t>
      </w:r>
      <w:r w:rsidR="000634FB" w:rsidRPr="00A66BB6">
        <w:rPr>
          <w:i/>
          <w:iCs/>
          <w:color w:val="000000"/>
          <w:lang w:val="en-US" w:eastAsia="pt-BR"/>
        </w:rPr>
        <w:t>P</w:t>
      </w:r>
      <w:r w:rsidRPr="00A66BB6">
        <w:rPr>
          <w:color w:val="000000"/>
          <w:lang w:val="en-US" w:eastAsia="pt-BR"/>
        </w:rPr>
        <w:t xml:space="preserve"> value comparing nitazoxanide with placebo according to the use or non-use of each type of ventilatory oxygen at each day.</w:t>
      </w:r>
    </w:p>
    <w:p w14:paraId="0DFCAE46" w14:textId="77777777" w:rsidR="009A1CA5" w:rsidRPr="00A66BB6" w:rsidRDefault="009A1CA5" w:rsidP="00F64FAA">
      <w:pPr>
        <w:rPr>
          <w:b/>
          <w:bCs/>
          <w:lang w:val="en-US"/>
        </w:rPr>
      </w:pPr>
      <w:r w:rsidRPr="00A66BB6">
        <w:rPr>
          <w:b/>
          <w:bCs/>
          <w:lang w:val="en-US"/>
        </w:rPr>
        <w:br w:type="page"/>
      </w:r>
    </w:p>
    <w:p w14:paraId="7156EB31" w14:textId="5298527C" w:rsidR="006D6B59" w:rsidRPr="00A66BB6" w:rsidRDefault="00893A0A" w:rsidP="00F64FAA">
      <w:pPr>
        <w:autoSpaceDE w:val="0"/>
        <w:autoSpaceDN w:val="0"/>
        <w:adjustRightInd w:val="0"/>
        <w:rPr>
          <w:b/>
          <w:color w:val="000000"/>
          <w:lang w:val="en-US" w:eastAsia="pt-BR"/>
        </w:rPr>
      </w:pPr>
      <w:proofErr w:type="spellStart"/>
      <w:r>
        <w:rPr>
          <w:rFonts w:eastAsia="Calibri"/>
          <w:b/>
          <w:lang w:val="en-US"/>
        </w:rPr>
        <w:lastRenderedPageBreak/>
        <w:t>SM</w:t>
      </w:r>
      <w:r w:rsidR="00747ECE" w:rsidRPr="00A66BB6">
        <w:rPr>
          <w:rFonts w:eastAsia="Calibri"/>
          <w:b/>
          <w:lang w:val="en-US"/>
        </w:rPr>
        <w:t>Table</w:t>
      </w:r>
      <w:proofErr w:type="spellEnd"/>
      <w:r w:rsidR="00747ECE" w:rsidRPr="00A66BB6">
        <w:rPr>
          <w:rFonts w:eastAsia="Calibri"/>
          <w:b/>
          <w:lang w:val="en-US"/>
        </w:rPr>
        <w:t xml:space="preserve"> </w:t>
      </w:r>
      <w:r w:rsidR="00084CBC" w:rsidRPr="00A66BB6">
        <w:rPr>
          <w:rFonts w:eastAsia="Calibri"/>
          <w:b/>
          <w:lang w:val="en-US"/>
        </w:rPr>
        <w:t>8</w:t>
      </w:r>
      <w:r w:rsidR="00B15692" w:rsidRPr="00A66BB6">
        <w:rPr>
          <w:rFonts w:eastAsia="Calibri"/>
          <w:b/>
          <w:lang w:val="en-US"/>
        </w:rPr>
        <w:t>.</w:t>
      </w:r>
      <w:r w:rsidR="006D6B59" w:rsidRPr="00A66BB6">
        <w:rPr>
          <w:rFonts w:eastAsia="Calibri"/>
          <w:b/>
          <w:lang w:val="en-US"/>
        </w:rPr>
        <w:t xml:space="preserve"> </w:t>
      </w:r>
      <w:r w:rsidR="006D6B59" w:rsidRPr="00A66BB6">
        <w:rPr>
          <w:b/>
          <w:color w:val="000000"/>
          <w:lang w:val="en-US" w:eastAsia="pt-BR"/>
        </w:rPr>
        <w:t xml:space="preserve">Symptoms in </w:t>
      </w:r>
      <w:r w:rsidR="003365E6" w:rsidRPr="00A66BB6">
        <w:rPr>
          <w:b/>
          <w:color w:val="000000"/>
          <w:lang w:val="en-US" w:eastAsia="pt-BR"/>
        </w:rPr>
        <w:t xml:space="preserve">the </w:t>
      </w:r>
      <w:r w:rsidR="006D6B59" w:rsidRPr="00A66BB6">
        <w:rPr>
          <w:b/>
          <w:color w:val="000000"/>
          <w:lang w:val="en-US" w:eastAsia="pt-BR"/>
        </w:rPr>
        <w:t xml:space="preserve">nitazoxanide and placebo groups </w:t>
      </w:r>
      <w:r w:rsidR="003365E6" w:rsidRPr="00A66BB6">
        <w:rPr>
          <w:b/>
          <w:color w:val="000000"/>
          <w:lang w:val="en-US" w:eastAsia="pt-BR"/>
        </w:rPr>
        <w:t xml:space="preserve">at </w:t>
      </w:r>
      <w:r w:rsidR="006D6B59" w:rsidRPr="00A66BB6">
        <w:rPr>
          <w:b/>
          <w:color w:val="000000"/>
          <w:lang w:val="en-US" w:eastAsia="pt-BR"/>
        </w:rPr>
        <w:t>different time points</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78"/>
        <w:gridCol w:w="2794"/>
        <w:gridCol w:w="3276"/>
        <w:gridCol w:w="2512"/>
        <w:gridCol w:w="3600"/>
      </w:tblGrid>
      <w:tr w:rsidR="00E57DC6" w:rsidRPr="00A66BB6" w14:paraId="64F51810" w14:textId="77777777" w:rsidTr="000F77A6">
        <w:trPr>
          <w:trHeight w:val="227"/>
          <w:jc w:val="center"/>
        </w:trPr>
        <w:tc>
          <w:tcPr>
            <w:tcW w:w="300" w:type="pct"/>
            <w:tcBorders>
              <w:top w:val="single" w:sz="4" w:space="0" w:color="auto"/>
              <w:bottom w:val="single" w:sz="4" w:space="0" w:color="auto"/>
            </w:tcBorders>
            <w:shd w:val="clear" w:color="auto" w:fill="auto"/>
            <w:noWrap/>
            <w:hideMark/>
          </w:tcPr>
          <w:p w14:paraId="296410EE" w14:textId="3108E246" w:rsidR="00C66925" w:rsidRPr="00A66BB6" w:rsidRDefault="00E57DC6" w:rsidP="006A31CD">
            <w:pPr>
              <w:autoSpaceDE w:val="0"/>
              <w:autoSpaceDN w:val="0"/>
              <w:adjustRightInd w:val="0"/>
              <w:rPr>
                <w:b/>
                <w:bCs/>
                <w:color w:val="000000"/>
                <w:lang w:val="en-US" w:eastAsia="pt-BR"/>
              </w:rPr>
            </w:pPr>
            <w:r w:rsidRPr="00A66BB6">
              <w:rPr>
                <w:b/>
                <w:bCs/>
                <w:color w:val="000000"/>
                <w:lang w:val="en-US" w:eastAsia="pt-BR"/>
              </w:rPr>
              <w:t>Day</w:t>
            </w:r>
          </w:p>
        </w:tc>
        <w:tc>
          <w:tcPr>
            <w:tcW w:w="1078" w:type="pct"/>
            <w:tcBorders>
              <w:top w:val="single" w:sz="4" w:space="0" w:color="auto"/>
              <w:bottom w:val="single" w:sz="4" w:space="0" w:color="auto"/>
            </w:tcBorders>
            <w:shd w:val="clear" w:color="auto" w:fill="auto"/>
            <w:noWrap/>
            <w:hideMark/>
          </w:tcPr>
          <w:p w14:paraId="7EEA4024" w14:textId="77777777" w:rsidR="00C66925" w:rsidRPr="00A66BB6" w:rsidRDefault="00C66925" w:rsidP="006A31CD">
            <w:pPr>
              <w:autoSpaceDE w:val="0"/>
              <w:autoSpaceDN w:val="0"/>
              <w:adjustRightInd w:val="0"/>
              <w:rPr>
                <w:b/>
                <w:bCs/>
                <w:color w:val="000000"/>
                <w:lang w:val="en-US" w:eastAsia="pt-BR"/>
              </w:rPr>
            </w:pPr>
          </w:p>
        </w:tc>
        <w:tc>
          <w:tcPr>
            <w:tcW w:w="1264" w:type="pct"/>
            <w:tcBorders>
              <w:top w:val="single" w:sz="4" w:space="0" w:color="auto"/>
              <w:bottom w:val="single" w:sz="4" w:space="0" w:color="auto"/>
            </w:tcBorders>
            <w:shd w:val="clear" w:color="auto" w:fill="auto"/>
            <w:noWrap/>
            <w:hideMark/>
          </w:tcPr>
          <w:p w14:paraId="7BABA26E" w14:textId="4C0D3D5A" w:rsidR="009426AF" w:rsidRPr="00A66BB6" w:rsidRDefault="00C66925" w:rsidP="006A31CD">
            <w:pPr>
              <w:autoSpaceDE w:val="0"/>
              <w:autoSpaceDN w:val="0"/>
              <w:adjustRightInd w:val="0"/>
              <w:rPr>
                <w:b/>
                <w:bCs/>
                <w:color w:val="000000"/>
                <w:lang w:eastAsia="pt-BR"/>
              </w:rPr>
            </w:pPr>
            <w:r w:rsidRPr="00A66BB6">
              <w:rPr>
                <w:b/>
                <w:bCs/>
                <w:color w:val="000000"/>
                <w:lang w:eastAsia="pt-BR"/>
              </w:rPr>
              <w:t>Nitazoxanide (</w:t>
            </w:r>
            <w:r w:rsidRPr="00A66BB6">
              <w:rPr>
                <w:b/>
                <w:bCs/>
                <w:i/>
                <w:iCs/>
                <w:color w:val="000000"/>
                <w:lang w:eastAsia="pt-BR"/>
              </w:rPr>
              <w:t>n</w:t>
            </w:r>
            <w:r w:rsidRPr="00A66BB6">
              <w:rPr>
                <w:b/>
                <w:bCs/>
                <w:color w:val="000000"/>
                <w:lang w:eastAsia="pt-BR"/>
              </w:rPr>
              <w:t>=202)</w:t>
            </w:r>
            <w:r w:rsidR="00E57DC6" w:rsidRPr="00A66BB6">
              <w:rPr>
                <w:b/>
                <w:bCs/>
                <w:color w:val="000000"/>
                <w:lang w:eastAsia="pt-BR"/>
              </w:rPr>
              <w:t xml:space="preserve">, </w:t>
            </w:r>
            <w:r w:rsidR="009426AF" w:rsidRPr="00A66BB6">
              <w:rPr>
                <w:b/>
                <w:bCs/>
                <w:i/>
                <w:iCs/>
                <w:color w:val="000000"/>
                <w:lang w:eastAsia="pt-BR"/>
              </w:rPr>
              <w:t>n</w:t>
            </w:r>
            <w:r w:rsidR="009426AF" w:rsidRPr="00A66BB6">
              <w:rPr>
                <w:b/>
                <w:bCs/>
                <w:color w:val="000000"/>
                <w:lang w:eastAsia="pt-BR"/>
              </w:rPr>
              <w:t xml:space="preserve"> (%)</w:t>
            </w:r>
          </w:p>
        </w:tc>
        <w:tc>
          <w:tcPr>
            <w:tcW w:w="969" w:type="pct"/>
            <w:tcBorders>
              <w:top w:val="single" w:sz="4" w:space="0" w:color="auto"/>
              <w:bottom w:val="single" w:sz="4" w:space="0" w:color="auto"/>
            </w:tcBorders>
            <w:shd w:val="clear" w:color="auto" w:fill="auto"/>
            <w:noWrap/>
            <w:hideMark/>
          </w:tcPr>
          <w:p w14:paraId="028351D2" w14:textId="5EE9B9A7" w:rsidR="009426AF" w:rsidRPr="00A66BB6" w:rsidRDefault="00C66925" w:rsidP="006A31CD">
            <w:pPr>
              <w:autoSpaceDE w:val="0"/>
              <w:autoSpaceDN w:val="0"/>
              <w:adjustRightInd w:val="0"/>
              <w:rPr>
                <w:b/>
                <w:bCs/>
                <w:color w:val="000000"/>
                <w:lang w:eastAsia="pt-BR"/>
              </w:rPr>
            </w:pPr>
            <w:r w:rsidRPr="00A66BB6">
              <w:rPr>
                <w:b/>
                <w:bCs/>
                <w:color w:val="000000"/>
                <w:lang w:eastAsia="pt-BR"/>
              </w:rPr>
              <w:t>Placebo (</w:t>
            </w:r>
            <w:r w:rsidRPr="00A66BB6">
              <w:rPr>
                <w:b/>
                <w:bCs/>
                <w:i/>
                <w:iCs/>
                <w:color w:val="000000"/>
                <w:lang w:eastAsia="pt-BR"/>
              </w:rPr>
              <w:t>n</w:t>
            </w:r>
            <w:r w:rsidRPr="00A66BB6">
              <w:rPr>
                <w:b/>
                <w:bCs/>
                <w:color w:val="000000"/>
                <w:lang w:eastAsia="pt-BR"/>
              </w:rPr>
              <w:t>=203)</w:t>
            </w:r>
            <w:r w:rsidR="00E57DC6" w:rsidRPr="00A66BB6">
              <w:rPr>
                <w:b/>
                <w:bCs/>
                <w:color w:val="000000"/>
                <w:lang w:eastAsia="pt-BR"/>
              </w:rPr>
              <w:t xml:space="preserve">, </w:t>
            </w:r>
            <w:r w:rsidR="009426AF" w:rsidRPr="00A66BB6">
              <w:rPr>
                <w:b/>
                <w:bCs/>
                <w:i/>
                <w:iCs/>
                <w:color w:val="000000"/>
                <w:lang w:eastAsia="pt-BR"/>
              </w:rPr>
              <w:t>n</w:t>
            </w:r>
            <w:r w:rsidR="009426AF" w:rsidRPr="00A66BB6">
              <w:rPr>
                <w:b/>
                <w:bCs/>
                <w:color w:val="000000"/>
                <w:lang w:eastAsia="pt-BR"/>
              </w:rPr>
              <w:t xml:space="preserve"> (%)</w:t>
            </w:r>
          </w:p>
        </w:tc>
        <w:tc>
          <w:tcPr>
            <w:tcW w:w="1389" w:type="pct"/>
            <w:tcBorders>
              <w:top w:val="single" w:sz="4" w:space="0" w:color="auto"/>
              <w:bottom w:val="single" w:sz="4" w:space="0" w:color="auto"/>
            </w:tcBorders>
            <w:shd w:val="clear" w:color="auto" w:fill="auto"/>
            <w:noWrap/>
            <w:hideMark/>
          </w:tcPr>
          <w:p w14:paraId="02E6A282" w14:textId="1BE3CF88" w:rsidR="00C66925" w:rsidRPr="00A66BB6" w:rsidRDefault="006A31CD" w:rsidP="006A31CD">
            <w:pPr>
              <w:autoSpaceDE w:val="0"/>
              <w:autoSpaceDN w:val="0"/>
              <w:adjustRightInd w:val="0"/>
              <w:rPr>
                <w:b/>
                <w:bCs/>
                <w:color w:val="000000"/>
                <w:lang w:eastAsia="pt-BR"/>
              </w:rPr>
            </w:pPr>
            <w:r w:rsidRPr="00A66BB6">
              <w:rPr>
                <w:b/>
                <w:bCs/>
                <w:i/>
                <w:iCs/>
                <w:color w:val="000000"/>
                <w:lang w:eastAsia="pt-BR"/>
              </w:rPr>
              <w:t>P</w:t>
            </w:r>
            <w:r w:rsidR="00E57DC6" w:rsidRPr="00A66BB6">
              <w:rPr>
                <w:b/>
                <w:bCs/>
                <w:color w:val="000000"/>
                <w:lang w:eastAsia="pt-BR"/>
              </w:rPr>
              <w:t xml:space="preserve"> </w:t>
            </w:r>
            <w:r w:rsidR="00C66925" w:rsidRPr="00A66BB6">
              <w:rPr>
                <w:b/>
                <w:bCs/>
                <w:color w:val="000000"/>
                <w:lang w:eastAsia="pt-BR"/>
              </w:rPr>
              <w:t>value between groups*</w:t>
            </w:r>
          </w:p>
        </w:tc>
      </w:tr>
      <w:tr w:rsidR="00E57DC6" w:rsidRPr="00A66BB6" w14:paraId="10D2B134" w14:textId="77777777" w:rsidTr="000F77A6">
        <w:trPr>
          <w:trHeight w:val="227"/>
          <w:jc w:val="center"/>
        </w:trPr>
        <w:tc>
          <w:tcPr>
            <w:tcW w:w="300" w:type="pct"/>
            <w:tcBorders>
              <w:top w:val="single" w:sz="4" w:space="0" w:color="auto"/>
            </w:tcBorders>
            <w:shd w:val="clear" w:color="auto" w:fill="auto"/>
            <w:noWrap/>
            <w:hideMark/>
          </w:tcPr>
          <w:p w14:paraId="29A90F8D" w14:textId="31C107D2" w:rsidR="00C66925" w:rsidRPr="00A66BB6" w:rsidRDefault="00C66925" w:rsidP="006A31CD">
            <w:pPr>
              <w:autoSpaceDE w:val="0"/>
              <w:autoSpaceDN w:val="0"/>
              <w:adjustRightInd w:val="0"/>
              <w:rPr>
                <w:color w:val="000000"/>
                <w:lang w:eastAsia="pt-BR"/>
              </w:rPr>
            </w:pPr>
            <w:r w:rsidRPr="00A66BB6">
              <w:rPr>
                <w:color w:val="000000"/>
                <w:lang w:eastAsia="pt-BR"/>
              </w:rPr>
              <w:t>1</w:t>
            </w:r>
          </w:p>
        </w:tc>
        <w:tc>
          <w:tcPr>
            <w:tcW w:w="1078" w:type="pct"/>
            <w:tcBorders>
              <w:top w:val="single" w:sz="4" w:space="0" w:color="auto"/>
            </w:tcBorders>
            <w:shd w:val="clear" w:color="auto" w:fill="auto"/>
            <w:noWrap/>
            <w:hideMark/>
          </w:tcPr>
          <w:p w14:paraId="55C65C14"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tcBorders>
              <w:top w:val="single" w:sz="4" w:space="0" w:color="auto"/>
            </w:tcBorders>
            <w:shd w:val="clear" w:color="auto" w:fill="auto"/>
            <w:noWrap/>
            <w:hideMark/>
          </w:tcPr>
          <w:p w14:paraId="35C74C86" w14:textId="77777777" w:rsidR="00C66925" w:rsidRPr="00A66BB6" w:rsidRDefault="00C66925" w:rsidP="006A31CD">
            <w:pPr>
              <w:autoSpaceDE w:val="0"/>
              <w:autoSpaceDN w:val="0"/>
              <w:adjustRightInd w:val="0"/>
              <w:rPr>
                <w:color w:val="000000"/>
                <w:lang w:eastAsia="pt-BR"/>
              </w:rPr>
            </w:pPr>
            <w:r w:rsidRPr="00A66BB6">
              <w:rPr>
                <w:color w:val="000000"/>
                <w:lang w:eastAsia="pt-BR"/>
              </w:rPr>
              <w:t>202 (100)</w:t>
            </w:r>
          </w:p>
        </w:tc>
        <w:tc>
          <w:tcPr>
            <w:tcW w:w="969" w:type="pct"/>
            <w:tcBorders>
              <w:top w:val="single" w:sz="4" w:space="0" w:color="auto"/>
            </w:tcBorders>
            <w:shd w:val="clear" w:color="auto" w:fill="auto"/>
            <w:noWrap/>
            <w:hideMark/>
          </w:tcPr>
          <w:p w14:paraId="39CF81AE" w14:textId="77777777" w:rsidR="00C66925" w:rsidRPr="00A66BB6" w:rsidRDefault="00C66925" w:rsidP="006A31CD">
            <w:pPr>
              <w:autoSpaceDE w:val="0"/>
              <w:autoSpaceDN w:val="0"/>
              <w:adjustRightInd w:val="0"/>
              <w:rPr>
                <w:color w:val="000000"/>
                <w:lang w:eastAsia="pt-BR"/>
              </w:rPr>
            </w:pPr>
            <w:r w:rsidRPr="00A66BB6">
              <w:rPr>
                <w:color w:val="000000"/>
                <w:lang w:eastAsia="pt-BR"/>
              </w:rPr>
              <w:t>203 (100)</w:t>
            </w:r>
          </w:p>
        </w:tc>
        <w:tc>
          <w:tcPr>
            <w:tcW w:w="1389" w:type="pct"/>
            <w:tcBorders>
              <w:top w:val="single" w:sz="4" w:space="0" w:color="auto"/>
            </w:tcBorders>
            <w:shd w:val="clear" w:color="auto" w:fill="auto"/>
            <w:noWrap/>
            <w:hideMark/>
          </w:tcPr>
          <w:p w14:paraId="68AEB13F" w14:textId="77777777" w:rsidR="00C66925" w:rsidRPr="00A66BB6" w:rsidRDefault="00C66925" w:rsidP="006A31CD">
            <w:pPr>
              <w:autoSpaceDE w:val="0"/>
              <w:autoSpaceDN w:val="0"/>
              <w:adjustRightInd w:val="0"/>
              <w:rPr>
                <w:color w:val="000000"/>
                <w:lang w:eastAsia="pt-BR"/>
              </w:rPr>
            </w:pPr>
            <w:r w:rsidRPr="00A66BB6">
              <w:rPr>
                <w:color w:val="000000"/>
                <w:lang w:eastAsia="pt-BR"/>
              </w:rPr>
              <w:t>1.000</w:t>
            </w:r>
          </w:p>
        </w:tc>
      </w:tr>
      <w:tr w:rsidR="00E57DC6" w:rsidRPr="00A66BB6" w14:paraId="72287E20" w14:textId="77777777" w:rsidTr="000F77A6">
        <w:trPr>
          <w:trHeight w:val="227"/>
          <w:jc w:val="center"/>
        </w:trPr>
        <w:tc>
          <w:tcPr>
            <w:tcW w:w="300" w:type="pct"/>
            <w:shd w:val="clear" w:color="auto" w:fill="auto"/>
            <w:noWrap/>
            <w:hideMark/>
          </w:tcPr>
          <w:p w14:paraId="7DE4E045"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507CA2BD"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587C073F" w14:textId="77777777" w:rsidR="00C66925" w:rsidRPr="00A66BB6" w:rsidRDefault="00C66925" w:rsidP="006A31CD">
            <w:pPr>
              <w:autoSpaceDE w:val="0"/>
              <w:autoSpaceDN w:val="0"/>
              <w:adjustRightInd w:val="0"/>
              <w:rPr>
                <w:color w:val="000000"/>
                <w:lang w:eastAsia="pt-BR"/>
              </w:rPr>
            </w:pPr>
            <w:r w:rsidRPr="00A66BB6">
              <w:rPr>
                <w:color w:val="000000"/>
                <w:lang w:eastAsia="pt-BR"/>
              </w:rPr>
              <w:t>163 (81)</w:t>
            </w:r>
          </w:p>
        </w:tc>
        <w:tc>
          <w:tcPr>
            <w:tcW w:w="969" w:type="pct"/>
            <w:shd w:val="clear" w:color="auto" w:fill="auto"/>
            <w:noWrap/>
            <w:hideMark/>
          </w:tcPr>
          <w:p w14:paraId="292EECE1" w14:textId="77777777" w:rsidR="00C66925" w:rsidRPr="00A66BB6" w:rsidRDefault="00C66925" w:rsidP="006A31CD">
            <w:pPr>
              <w:autoSpaceDE w:val="0"/>
              <w:autoSpaceDN w:val="0"/>
              <w:adjustRightInd w:val="0"/>
              <w:rPr>
                <w:color w:val="000000"/>
                <w:lang w:eastAsia="pt-BR"/>
              </w:rPr>
            </w:pPr>
            <w:r w:rsidRPr="00A66BB6">
              <w:rPr>
                <w:color w:val="000000"/>
                <w:lang w:eastAsia="pt-BR"/>
              </w:rPr>
              <w:t>169 (83)</w:t>
            </w:r>
          </w:p>
        </w:tc>
        <w:tc>
          <w:tcPr>
            <w:tcW w:w="1389" w:type="pct"/>
            <w:shd w:val="clear" w:color="auto" w:fill="auto"/>
            <w:noWrap/>
            <w:hideMark/>
          </w:tcPr>
          <w:p w14:paraId="08424A49" w14:textId="67B8A54E"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503</w:t>
            </w:r>
          </w:p>
        </w:tc>
      </w:tr>
      <w:tr w:rsidR="00E57DC6" w:rsidRPr="00A66BB6" w14:paraId="1B405574" w14:textId="77777777" w:rsidTr="000F77A6">
        <w:trPr>
          <w:trHeight w:val="227"/>
          <w:jc w:val="center"/>
        </w:trPr>
        <w:tc>
          <w:tcPr>
            <w:tcW w:w="300" w:type="pct"/>
            <w:shd w:val="clear" w:color="auto" w:fill="auto"/>
            <w:noWrap/>
            <w:hideMark/>
          </w:tcPr>
          <w:p w14:paraId="167B86E4"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1BF296A6"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448A0C29" w14:textId="77777777" w:rsidR="00C66925" w:rsidRPr="00A66BB6" w:rsidRDefault="00C66925" w:rsidP="006A31CD">
            <w:pPr>
              <w:autoSpaceDE w:val="0"/>
              <w:autoSpaceDN w:val="0"/>
              <w:adjustRightInd w:val="0"/>
              <w:rPr>
                <w:color w:val="000000"/>
                <w:lang w:eastAsia="pt-BR"/>
              </w:rPr>
            </w:pPr>
            <w:r w:rsidRPr="00A66BB6">
              <w:rPr>
                <w:color w:val="000000"/>
                <w:lang w:eastAsia="pt-BR"/>
              </w:rPr>
              <w:t>21 (10)</w:t>
            </w:r>
          </w:p>
        </w:tc>
        <w:tc>
          <w:tcPr>
            <w:tcW w:w="969" w:type="pct"/>
            <w:shd w:val="clear" w:color="auto" w:fill="auto"/>
            <w:noWrap/>
            <w:hideMark/>
          </w:tcPr>
          <w:p w14:paraId="7F016106" w14:textId="77777777" w:rsidR="00C66925" w:rsidRPr="00A66BB6" w:rsidRDefault="00C66925" w:rsidP="006A31CD">
            <w:pPr>
              <w:autoSpaceDE w:val="0"/>
              <w:autoSpaceDN w:val="0"/>
              <w:adjustRightInd w:val="0"/>
              <w:rPr>
                <w:color w:val="000000"/>
                <w:lang w:eastAsia="pt-BR"/>
              </w:rPr>
            </w:pPr>
            <w:r w:rsidRPr="00A66BB6">
              <w:rPr>
                <w:color w:val="000000"/>
                <w:lang w:eastAsia="pt-BR"/>
              </w:rPr>
              <w:t>13 (6)</w:t>
            </w:r>
          </w:p>
        </w:tc>
        <w:tc>
          <w:tcPr>
            <w:tcW w:w="1389" w:type="pct"/>
            <w:shd w:val="clear" w:color="auto" w:fill="auto"/>
            <w:noWrap/>
            <w:hideMark/>
          </w:tcPr>
          <w:p w14:paraId="72F4251A" w14:textId="752A34AC"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147</w:t>
            </w:r>
          </w:p>
        </w:tc>
      </w:tr>
      <w:tr w:rsidR="00E57DC6" w:rsidRPr="00A66BB6" w14:paraId="7EDA9EE3" w14:textId="77777777" w:rsidTr="000F77A6">
        <w:trPr>
          <w:trHeight w:val="227"/>
          <w:jc w:val="center"/>
        </w:trPr>
        <w:tc>
          <w:tcPr>
            <w:tcW w:w="300" w:type="pct"/>
            <w:shd w:val="clear" w:color="auto" w:fill="auto"/>
            <w:noWrap/>
            <w:hideMark/>
          </w:tcPr>
          <w:p w14:paraId="0E1AF220"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AC764D5"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0E74037E" w14:textId="77777777" w:rsidR="00C66925" w:rsidRPr="00A66BB6" w:rsidRDefault="00C66925" w:rsidP="006A31CD">
            <w:pPr>
              <w:autoSpaceDE w:val="0"/>
              <w:autoSpaceDN w:val="0"/>
              <w:adjustRightInd w:val="0"/>
              <w:rPr>
                <w:color w:val="000000"/>
                <w:lang w:eastAsia="pt-BR"/>
              </w:rPr>
            </w:pPr>
            <w:r w:rsidRPr="00A66BB6">
              <w:rPr>
                <w:color w:val="000000"/>
                <w:lang w:eastAsia="pt-BR"/>
              </w:rPr>
              <w:t>3 (2)</w:t>
            </w:r>
          </w:p>
        </w:tc>
        <w:tc>
          <w:tcPr>
            <w:tcW w:w="969" w:type="pct"/>
            <w:shd w:val="clear" w:color="auto" w:fill="auto"/>
            <w:noWrap/>
            <w:hideMark/>
          </w:tcPr>
          <w:p w14:paraId="13B6B086" w14:textId="77777777" w:rsidR="00C66925" w:rsidRPr="00A66BB6" w:rsidRDefault="00C66925" w:rsidP="006A31CD">
            <w:pPr>
              <w:autoSpaceDE w:val="0"/>
              <w:autoSpaceDN w:val="0"/>
              <w:adjustRightInd w:val="0"/>
              <w:rPr>
                <w:color w:val="000000"/>
                <w:lang w:eastAsia="pt-BR"/>
              </w:rPr>
            </w:pPr>
            <w:r w:rsidRPr="00A66BB6">
              <w:rPr>
                <w:color w:val="000000"/>
                <w:lang w:eastAsia="pt-BR"/>
              </w:rPr>
              <w:t>3 (2)</w:t>
            </w:r>
          </w:p>
        </w:tc>
        <w:tc>
          <w:tcPr>
            <w:tcW w:w="1389" w:type="pct"/>
            <w:shd w:val="clear" w:color="auto" w:fill="auto"/>
            <w:noWrap/>
            <w:hideMark/>
          </w:tcPr>
          <w:p w14:paraId="629EBD8C" w14:textId="28ACDBC7"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995</w:t>
            </w:r>
          </w:p>
        </w:tc>
      </w:tr>
      <w:tr w:rsidR="00E57DC6" w:rsidRPr="00A66BB6" w14:paraId="0AD31A86" w14:textId="77777777" w:rsidTr="000F77A6">
        <w:trPr>
          <w:trHeight w:val="227"/>
          <w:jc w:val="center"/>
        </w:trPr>
        <w:tc>
          <w:tcPr>
            <w:tcW w:w="300" w:type="pct"/>
            <w:shd w:val="clear" w:color="auto" w:fill="auto"/>
            <w:noWrap/>
            <w:hideMark/>
          </w:tcPr>
          <w:p w14:paraId="240E7469"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5994A30E"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364031CB" w14:textId="77777777" w:rsidR="00C66925" w:rsidRPr="00A66BB6" w:rsidRDefault="00C66925" w:rsidP="006A31CD">
            <w:pPr>
              <w:autoSpaceDE w:val="0"/>
              <w:autoSpaceDN w:val="0"/>
              <w:adjustRightInd w:val="0"/>
              <w:rPr>
                <w:color w:val="000000"/>
                <w:lang w:eastAsia="pt-BR"/>
              </w:rPr>
            </w:pPr>
            <w:r w:rsidRPr="00A66BB6">
              <w:rPr>
                <w:color w:val="000000"/>
                <w:lang w:eastAsia="pt-BR"/>
              </w:rPr>
              <w:t>162 (80)</w:t>
            </w:r>
          </w:p>
        </w:tc>
        <w:tc>
          <w:tcPr>
            <w:tcW w:w="969" w:type="pct"/>
            <w:shd w:val="clear" w:color="auto" w:fill="auto"/>
            <w:noWrap/>
            <w:hideMark/>
          </w:tcPr>
          <w:p w14:paraId="57C30D30" w14:textId="77777777" w:rsidR="00C66925" w:rsidRPr="00A66BB6" w:rsidRDefault="00C66925" w:rsidP="006A31CD">
            <w:pPr>
              <w:autoSpaceDE w:val="0"/>
              <w:autoSpaceDN w:val="0"/>
              <w:adjustRightInd w:val="0"/>
              <w:rPr>
                <w:color w:val="000000"/>
                <w:lang w:eastAsia="pt-BR"/>
              </w:rPr>
            </w:pPr>
            <w:r w:rsidRPr="00A66BB6">
              <w:rPr>
                <w:color w:val="000000"/>
                <w:lang w:eastAsia="pt-BR"/>
              </w:rPr>
              <w:t>142 (70)</w:t>
            </w:r>
          </w:p>
        </w:tc>
        <w:tc>
          <w:tcPr>
            <w:tcW w:w="1389" w:type="pct"/>
            <w:shd w:val="clear" w:color="auto" w:fill="auto"/>
            <w:noWrap/>
            <w:hideMark/>
          </w:tcPr>
          <w:p w14:paraId="70DDDF79" w14:textId="3E793BF1"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017</w:t>
            </w:r>
          </w:p>
        </w:tc>
      </w:tr>
      <w:tr w:rsidR="00E57DC6" w:rsidRPr="00A66BB6" w14:paraId="45D3A639" w14:textId="77777777" w:rsidTr="000F77A6">
        <w:trPr>
          <w:trHeight w:val="227"/>
          <w:jc w:val="center"/>
        </w:trPr>
        <w:tc>
          <w:tcPr>
            <w:tcW w:w="300" w:type="pct"/>
            <w:shd w:val="clear" w:color="auto" w:fill="auto"/>
            <w:noWrap/>
            <w:hideMark/>
          </w:tcPr>
          <w:p w14:paraId="5FAD3A01" w14:textId="5555DACE" w:rsidR="00C66925" w:rsidRPr="00A66BB6" w:rsidRDefault="00C66925" w:rsidP="006A31CD">
            <w:pPr>
              <w:autoSpaceDE w:val="0"/>
              <w:autoSpaceDN w:val="0"/>
              <w:adjustRightInd w:val="0"/>
              <w:rPr>
                <w:color w:val="000000"/>
                <w:lang w:eastAsia="pt-BR"/>
              </w:rPr>
            </w:pPr>
            <w:r w:rsidRPr="00A66BB6">
              <w:rPr>
                <w:color w:val="000000"/>
                <w:lang w:eastAsia="pt-BR"/>
              </w:rPr>
              <w:t>2</w:t>
            </w:r>
          </w:p>
        </w:tc>
        <w:tc>
          <w:tcPr>
            <w:tcW w:w="1078" w:type="pct"/>
            <w:shd w:val="clear" w:color="auto" w:fill="auto"/>
            <w:noWrap/>
            <w:hideMark/>
          </w:tcPr>
          <w:p w14:paraId="13972277"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2811EA80" w14:textId="77777777" w:rsidR="00C66925" w:rsidRPr="00A66BB6" w:rsidRDefault="00C66925" w:rsidP="006A31CD">
            <w:pPr>
              <w:autoSpaceDE w:val="0"/>
              <w:autoSpaceDN w:val="0"/>
              <w:adjustRightInd w:val="0"/>
              <w:rPr>
                <w:color w:val="000000"/>
                <w:lang w:eastAsia="pt-BR"/>
              </w:rPr>
            </w:pPr>
            <w:r w:rsidRPr="00A66BB6">
              <w:rPr>
                <w:color w:val="000000"/>
                <w:lang w:eastAsia="pt-BR"/>
              </w:rPr>
              <w:t>200 (99)</w:t>
            </w:r>
          </w:p>
        </w:tc>
        <w:tc>
          <w:tcPr>
            <w:tcW w:w="969" w:type="pct"/>
            <w:shd w:val="clear" w:color="auto" w:fill="auto"/>
            <w:noWrap/>
            <w:hideMark/>
          </w:tcPr>
          <w:p w14:paraId="525DFDFA" w14:textId="77777777" w:rsidR="00C66925" w:rsidRPr="00A66BB6" w:rsidRDefault="00C66925" w:rsidP="006A31CD">
            <w:pPr>
              <w:autoSpaceDE w:val="0"/>
              <w:autoSpaceDN w:val="0"/>
              <w:adjustRightInd w:val="0"/>
              <w:rPr>
                <w:color w:val="000000"/>
                <w:lang w:eastAsia="pt-BR"/>
              </w:rPr>
            </w:pPr>
            <w:r w:rsidRPr="00A66BB6">
              <w:rPr>
                <w:color w:val="000000"/>
                <w:lang w:eastAsia="pt-BR"/>
              </w:rPr>
              <w:t>200 (98.5)</w:t>
            </w:r>
          </w:p>
        </w:tc>
        <w:tc>
          <w:tcPr>
            <w:tcW w:w="1389" w:type="pct"/>
            <w:shd w:val="clear" w:color="auto" w:fill="auto"/>
            <w:noWrap/>
            <w:hideMark/>
          </w:tcPr>
          <w:p w14:paraId="7AE5329D" w14:textId="53425C84"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657</w:t>
            </w:r>
          </w:p>
        </w:tc>
      </w:tr>
      <w:tr w:rsidR="00E57DC6" w:rsidRPr="00A66BB6" w14:paraId="01479094" w14:textId="77777777" w:rsidTr="000F77A6">
        <w:trPr>
          <w:trHeight w:val="227"/>
          <w:jc w:val="center"/>
        </w:trPr>
        <w:tc>
          <w:tcPr>
            <w:tcW w:w="300" w:type="pct"/>
            <w:shd w:val="clear" w:color="auto" w:fill="auto"/>
            <w:noWrap/>
          </w:tcPr>
          <w:p w14:paraId="639CB5D7"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0DF8F0D8"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223C4BFD" w14:textId="77777777" w:rsidR="00C66925" w:rsidRPr="00A66BB6" w:rsidRDefault="00C66925" w:rsidP="006A31CD">
            <w:pPr>
              <w:autoSpaceDE w:val="0"/>
              <w:autoSpaceDN w:val="0"/>
              <w:adjustRightInd w:val="0"/>
              <w:rPr>
                <w:color w:val="000000"/>
                <w:lang w:eastAsia="pt-BR"/>
              </w:rPr>
            </w:pPr>
            <w:r w:rsidRPr="00A66BB6">
              <w:rPr>
                <w:color w:val="000000"/>
                <w:lang w:eastAsia="pt-BR"/>
              </w:rPr>
              <w:t>163 (81)</w:t>
            </w:r>
          </w:p>
        </w:tc>
        <w:tc>
          <w:tcPr>
            <w:tcW w:w="969" w:type="pct"/>
            <w:shd w:val="clear" w:color="auto" w:fill="auto"/>
            <w:noWrap/>
            <w:hideMark/>
          </w:tcPr>
          <w:p w14:paraId="7E3BE141" w14:textId="77777777" w:rsidR="00C66925" w:rsidRPr="00A66BB6" w:rsidRDefault="00C66925" w:rsidP="006A31CD">
            <w:pPr>
              <w:autoSpaceDE w:val="0"/>
              <w:autoSpaceDN w:val="0"/>
              <w:adjustRightInd w:val="0"/>
              <w:rPr>
                <w:color w:val="000000"/>
                <w:lang w:eastAsia="pt-BR"/>
              </w:rPr>
            </w:pPr>
            <w:r w:rsidRPr="00A66BB6">
              <w:rPr>
                <w:color w:val="000000"/>
                <w:lang w:eastAsia="pt-BR"/>
              </w:rPr>
              <w:t>169 (83)</w:t>
            </w:r>
          </w:p>
        </w:tc>
        <w:tc>
          <w:tcPr>
            <w:tcW w:w="1389" w:type="pct"/>
            <w:shd w:val="clear" w:color="auto" w:fill="auto"/>
            <w:noWrap/>
            <w:hideMark/>
          </w:tcPr>
          <w:p w14:paraId="5A3D6B3B" w14:textId="51591ABE"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659</w:t>
            </w:r>
          </w:p>
        </w:tc>
      </w:tr>
      <w:tr w:rsidR="00E57DC6" w:rsidRPr="00A66BB6" w14:paraId="1CD8E1E2" w14:textId="77777777" w:rsidTr="000F77A6">
        <w:trPr>
          <w:trHeight w:val="227"/>
          <w:jc w:val="center"/>
        </w:trPr>
        <w:tc>
          <w:tcPr>
            <w:tcW w:w="300" w:type="pct"/>
            <w:shd w:val="clear" w:color="auto" w:fill="auto"/>
            <w:noWrap/>
          </w:tcPr>
          <w:p w14:paraId="31821E96"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67DC2965"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042D0949" w14:textId="77777777" w:rsidR="00C66925" w:rsidRPr="00A66BB6" w:rsidRDefault="00C66925" w:rsidP="006A31CD">
            <w:pPr>
              <w:autoSpaceDE w:val="0"/>
              <w:autoSpaceDN w:val="0"/>
              <w:adjustRightInd w:val="0"/>
              <w:rPr>
                <w:color w:val="000000"/>
                <w:lang w:eastAsia="pt-BR"/>
              </w:rPr>
            </w:pPr>
            <w:r w:rsidRPr="00A66BB6">
              <w:rPr>
                <w:color w:val="000000"/>
                <w:lang w:eastAsia="pt-BR"/>
              </w:rPr>
              <w:t>16 (8)</w:t>
            </w:r>
          </w:p>
        </w:tc>
        <w:tc>
          <w:tcPr>
            <w:tcW w:w="969" w:type="pct"/>
            <w:shd w:val="clear" w:color="auto" w:fill="auto"/>
            <w:noWrap/>
            <w:hideMark/>
          </w:tcPr>
          <w:p w14:paraId="4EC9DB6F" w14:textId="77777777" w:rsidR="00C66925" w:rsidRPr="00A66BB6" w:rsidRDefault="00C66925" w:rsidP="006A31CD">
            <w:pPr>
              <w:autoSpaceDE w:val="0"/>
              <w:autoSpaceDN w:val="0"/>
              <w:adjustRightInd w:val="0"/>
              <w:rPr>
                <w:color w:val="000000"/>
                <w:lang w:eastAsia="pt-BR"/>
              </w:rPr>
            </w:pPr>
            <w:r w:rsidRPr="00A66BB6">
              <w:rPr>
                <w:color w:val="000000"/>
                <w:lang w:eastAsia="pt-BR"/>
              </w:rPr>
              <w:t>13 (6)</w:t>
            </w:r>
          </w:p>
        </w:tc>
        <w:tc>
          <w:tcPr>
            <w:tcW w:w="1389" w:type="pct"/>
            <w:shd w:val="clear" w:color="auto" w:fill="auto"/>
            <w:noWrap/>
            <w:hideMark/>
          </w:tcPr>
          <w:p w14:paraId="30F407B8" w14:textId="288423F5"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766</w:t>
            </w:r>
          </w:p>
        </w:tc>
      </w:tr>
      <w:tr w:rsidR="00E57DC6" w:rsidRPr="00A66BB6" w14:paraId="7F9606E3" w14:textId="77777777" w:rsidTr="000F77A6">
        <w:trPr>
          <w:trHeight w:val="227"/>
          <w:jc w:val="center"/>
        </w:trPr>
        <w:tc>
          <w:tcPr>
            <w:tcW w:w="300" w:type="pct"/>
            <w:shd w:val="clear" w:color="auto" w:fill="auto"/>
            <w:noWrap/>
          </w:tcPr>
          <w:p w14:paraId="475E4BE1"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0791DA19"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01689F04" w14:textId="77777777" w:rsidR="00C66925" w:rsidRPr="00A66BB6" w:rsidRDefault="00C66925" w:rsidP="006A31CD">
            <w:pPr>
              <w:autoSpaceDE w:val="0"/>
              <w:autoSpaceDN w:val="0"/>
              <w:adjustRightInd w:val="0"/>
              <w:rPr>
                <w:color w:val="000000"/>
                <w:lang w:eastAsia="pt-BR"/>
              </w:rPr>
            </w:pPr>
            <w:r w:rsidRPr="00A66BB6">
              <w:rPr>
                <w:color w:val="000000"/>
                <w:lang w:eastAsia="pt-BR"/>
              </w:rPr>
              <w:t>5 (2)</w:t>
            </w:r>
          </w:p>
        </w:tc>
        <w:tc>
          <w:tcPr>
            <w:tcW w:w="969" w:type="pct"/>
            <w:shd w:val="clear" w:color="auto" w:fill="auto"/>
            <w:noWrap/>
            <w:hideMark/>
          </w:tcPr>
          <w:p w14:paraId="25A91D31" w14:textId="77777777" w:rsidR="00C66925" w:rsidRPr="00A66BB6" w:rsidRDefault="00C66925" w:rsidP="006A31CD">
            <w:pPr>
              <w:autoSpaceDE w:val="0"/>
              <w:autoSpaceDN w:val="0"/>
              <w:adjustRightInd w:val="0"/>
              <w:rPr>
                <w:color w:val="000000"/>
                <w:lang w:eastAsia="pt-BR"/>
              </w:rPr>
            </w:pPr>
            <w:r w:rsidRPr="00A66BB6">
              <w:rPr>
                <w:color w:val="000000"/>
                <w:lang w:eastAsia="pt-BR"/>
              </w:rPr>
              <w:t>5 (2)</w:t>
            </w:r>
          </w:p>
        </w:tc>
        <w:tc>
          <w:tcPr>
            <w:tcW w:w="1389" w:type="pct"/>
            <w:shd w:val="clear" w:color="auto" w:fill="auto"/>
            <w:noWrap/>
            <w:hideMark/>
          </w:tcPr>
          <w:p w14:paraId="63D1B83E" w14:textId="5213BBEA"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906</w:t>
            </w:r>
          </w:p>
        </w:tc>
      </w:tr>
      <w:tr w:rsidR="00E57DC6" w:rsidRPr="00A66BB6" w14:paraId="1F859194" w14:textId="77777777" w:rsidTr="000F77A6">
        <w:trPr>
          <w:trHeight w:val="227"/>
          <w:jc w:val="center"/>
        </w:trPr>
        <w:tc>
          <w:tcPr>
            <w:tcW w:w="300" w:type="pct"/>
            <w:shd w:val="clear" w:color="auto" w:fill="auto"/>
            <w:noWrap/>
          </w:tcPr>
          <w:p w14:paraId="39932B40"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5DEF0898"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3629A0F6" w14:textId="77777777" w:rsidR="00C66925" w:rsidRPr="00A66BB6" w:rsidRDefault="00C66925" w:rsidP="006A31CD">
            <w:pPr>
              <w:autoSpaceDE w:val="0"/>
              <w:autoSpaceDN w:val="0"/>
              <w:adjustRightInd w:val="0"/>
              <w:rPr>
                <w:color w:val="000000"/>
                <w:lang w:eastAsia="pt-BR"/>
              </w:rPr>
            </w:pPr>
            <w:r w:rsidRPr="00A66BB6">
              <w:rPr>
                <w:color w:val="000000"/>
                <w:lang w:eastAsia="pt-BR"/>
              </w:rPr>
              <w:t>100 (50)</w:t>
            </w:r>
          </w:p>
        </w:tc>
        <w:tc>
          <w:tcPr>
            <w:tcW w:w="969" w:type="pct"/>
            <w:shd w:val="clear" w:color="auto" w:fill="auto"/>
            <w:noWrap/>
            <w:hideMark/>
          </w:tcPr>
          <w:p w14:paraId="7610CCDD" w14:textId="77777777" w:rsidR="00C66925" w:rsidRPr="00A66BB6" w:rsidRDefault="00C66925" w:rsidP="006A31CD">
            <w:pPr>
              <w:autoSpaceDE w:val="0"/>
              <w:autoSpaceDN w:val="0"/>
              <w:adjustRightInd w:val="0"/>
              <w:rPr>
                <w:color w:val="000000"/>
                <w:lang w:eastAsia="pt-BR"/>
              </w:rPr>
            </w:pPr>
            <w:r w:rsidRPr="00A66BB6">
              <w:rPr>
                <w:color w:val="000000"/>
                <w:lang w:eastAsia="pt-BR"/>
              </w:rPr>
              <w:t>137 (68)</w:t>
            </w:r>
          </w:p>
        </w:tc>
        <w:tc>
          <w:tcPr>
            <w:tcW w:w="1389" w:type="pct"/>
            <w:shd w:val="clear" w:color="auto" w:fill="auto"/>
            <w:noWrap/>
            <w:hideMark/>
          </w:tcPr>
          <w:p w14:paraId="7D902FC5" w14:textId="2381819B"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001</w:t>
            </w:r>
          </w:p>
        </w:tc>
      </w:tr>
      <w:tr w:rsidR="00E57DC6" w:rsidRPr="00A66BB6" w14:paraId="46F63790" w14:textId="77777777" w:rsidTr="000F77A6">
        <w:trPr>
          <w:trHeight w:val="227"/>
          <w:jc w:val="center"/>
        </w:trPr>
        <w:tc>
          <w:tcPr>
            <w:tcW w:w="300" w:type="pct"/>
            <w:shd w:val="clear" w:color="auto" w:fill="auto"/>
            <w:noWrap/>
          </w:tcPr>
          <w:p w14:paraId="622E9BBA" w14:textId="59B7F0AB" w:rsidR="00C66925" w:rsidRPr="00A66BB6" w:rsidRDefault="00C66925" w:rsidP="006A31CD">
            <w:pPr>
              <w:autoSpaceDE w:val="0"/>
              <w:autoSpaceDN w:val="0"/>
              <w:adjustRightInd w:val="0"/>
              <w:rPr>
                <w:color w:val="000000"/>
                <w:lang w:eastAsia="pt-BR"/>
              </w:rPr>
            </w:pPr>
            <w:r w:rsidRPr="00A66BB6">
              <w:rPr>
                <w:color w:val="000000"/>
                <w:lang w:eastAsia="pt-BR"/>
              </w:rPr>
              <w:t>3</w:t>
            </w:r>
          </w:p>
        </w:tc>
        <w:tc>
          <w:tcPr>
            <w:tcW w:w="1078" w:type="pct"/>
            <w:shd w:val="clear" w:color="auto" w:fill="auto"/>
            <w:noWrap/>
            <w:hideMark/>
          </w:tcPr>
          <w:p w14:paraId="31191AEB"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2B2A75E0" w14:textId="77777777" w:rsidR="00C66925" w:rsidRPr="00A66BB6" w:rsidRDefault="00C66925" w:rsidP="006A31CD">
            <w:pPr>
              <w:autoSpaceDE w:val="0"/>
              <w:autoSpaceDN w:val="0"/>
              <w:adjustRightInd w:val="0"/>
              <w:rPr>
                <w:color w:val="000000"/>
                <w:lang w:eastAsia="pt-BR"/>
              </w:rPr>
            </w:pPr>
            <w:r w:rsidRPr="00A66BB6">
              <w:rPr>
                <w:color w:val="000000"/>
                <w:lang w:eastAsia="pt-BR"/>
              </w:rPr>
              <w:t>191 (95)</w:t>
            </w:r>
          </w:p>
        </w:tc>
        <w:tc>
          <w:tcPr>
            <w:tcW w:w="969" w:type="pct"/>
            <w:shd w:val="clear" w:color="auto" w:fill="auto"/>
            <w:noWrap/>
            <w:hideMark/>
          </w:tcPr>
          <w:p w14:paraId="16F8D750" w14:textId="77777777" w:rsidR="00C66925" w:rsidRPr="00A66BB6" w:rsidRDefault="00C66925" w:rsidP="006A31CD">
            <w:pPr>
              <w:autoSpaceDE w:val="0"/>
              <w:autoSpaceDN w:val="0"/>
              <w:adjustRightInd w:val="0"/>
              <w:rPr>
                <w:color w:val="000000"/>
                <w:lang w:eastAsia="pt-BR"/>
              </w:rPr>
            </w:pPr>
            <w:r w:rsidRPr="00A66BB6">
              <w:rPr>
                <w:color w:val="000000"/>
                <w:lang w:eastAsia="pt-BR"/>
              </w:rPr>
              <w:t>190 (94)</w:t>
            </w:r>
          </w:p>
        </w:tc>
        <w:tc>
          <w:tcPr>
            <w:tcW w:w="1389" w:type="pct"/>
            <w:shd w:val="clear" w:color="auto" w:fill="auto"/>
            <w:noWrap/>
            <w:hideMark/>
          </w:tcPr>
          <w:p w14:paraId="6368CFBB" w14:textId="095F868A"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683</w:t>
            </w:r>
          </w:p>
        </w:tc>
      </w:tr>
      <w:tr w:rsidR="00E57DC6" w:rsidRPr="00A66BB6" w14:paraId="22C6496C" w14:textId="77777777" w:rsidTr="000F77A6">
        <w:trPr>
          <w:trHeight w:val="227"/>
          <w:jc w:val="center"/>
        </w:trPr>
        <w:tc>
          <w:tcPr>
            <w:tcW w:w="300" w:type="pct"/>
            <w:shd w:val="clear" w:color="auto" w:fill="auto"/>
            <w:noWrap/>
          </w:tcPr>
          <w:p w14:paraId="6EBE681A"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19AC90A7"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0C361D07" w14:textId="77777777" w:rsidR="00C66925" w:rsidRPr="00A66BB6" w:rsidRDefault="00C66925" w:rsidP="006A31CD">
            <w:pPr>
              <w:autoSpaceDE w:val="0"/>
              <w:autoSpaceDN w:val="0"/>
              <w:adjustRightInd w:val="0"/>
              <w:rPr>
                <w:color w:val="000000"/>
                <w:lang w:eastAsia="pt-BR"/>
              </w:rPr>
            </w:pPr>
            <w:r w:rsidRPr="00A66BB6">
              <w:rPr>
                <w:color w:val="000000"/>
                <w:lang w:eastAsia="pt-BR"/>
              </w:rPr>
              <w:t>164 (81)</w:t>
            </w:r>
          </w:p>
        </w:tc>
        <w:tc>
          <w:tcPr>
            <w:tcW w:w="969" w:type="pct"/>
            <w:shd w:val="clear" w:color="auto" w:fill="auto"/>
            <w:noWrap/>
            <w:hideMark/>
          </w:tcPr>
          <w:p w14:paraId="13045E87" w14:textId="77777777" w:rsidR="00C66925" w:rsidRPr="00A66BB6" w:rsidRDefault="00C66925" w:rsidP="006A31CD">
            <w:pPr>
              <w:autoSpaceDE w:val="0"/>
              <w:autoSpaceDN w:val="0"/>
              <w:adjustRightInd w:val="0"/>
              <w:rPr>
                <w:color w:val="000000"/>
                <w:lang w:eastAsia="pt-BR"/>
              </w:rPr>
            </w:pPr>
            <w:r w:rsidRPr="00A66BB6">
              <w:rPr>
                <w:color w:val="000000"/>
                <w:lang w:eastAsia="pt-BR"/>
              </w:rPr>
              <w:t>157 (77)</w:t>
            </w:r>
          </w:p>
        </w:tc>
        <w:tc>
          <w:tcPr>
            <w:tcW w:w="1389" w:type="pct"/>
            <w:shd w:val="clear" w:color="auto" w:fill="auto"/>
            <w:noWrap/>
            <w:hideMark/>
          </w:tcPr>
          <w:p w14:paraId="29AB1160" w14:textId="45F7AC96"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632</w:t>
            </w:r>
          </w:p>
        </w:tc>
      </w:tr>
      <w:tr w:rsidR="00E57DC6" w:rsidRPr="00A66BB6" w14:paraId="4F3B888C" w14:textId="77777777" w:rsidTr="000F77A6">
        <w:trPr>
          <w:trHeight w:val="227"/>
          <w:jc w:val="center"/>
        </w:trPr>
        <w:tc>
          <w:tcPr>
            <w:tcW w:w="300" w:type="pct"/>
            <w:shd w:val="clear" w:color="auto" w:fill="auto"/>
            <w:noWrap/>
          </w:tcPr>
          <w:p w14:paraId="2BFB7AE5"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69A661AE"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2EFE3CC9" w14:textId="77777777" w:rsidR="00C66925" w:rsidRPr="00A66BB6" w:rsidRDefault="00C66925" w:rsidP="006A31CD">
            <w:pPr>
              <w:autoSpaceDE w:val="0"/>
              <w:autoSpaceDN w:val="0"/>
              <w:adjustRightInd w:val="0"/>
              <w:rPr>
                <w:color w:val="000000"/>
                <w:lang w:eastAsia="pt-BR"/>
              </w:rPr>
            </w:pPr>
            <w:r w:rsidRPr="00A66BB6">
              <w:rPr>
                <w:color w:val="000000"/>
                <w:lang w:eastAsia="pt-BR"/>
              </w:rPr>
              <w:t>9 (4)</w:t>
            </w:r>
          </w:p>
        </w:tc>
        <w:tc>
          <w:tcPr>
            <w:tcW w:w="969" w:type="pct"/>
            <w:shd w:val="clear" w:color="auto" w:fill="auto"/>
            <w:noWrap/>
            <w:hideMark/>
          </w:tcPr>
          <w:p w14:paraId="6A6EA610" w14:textId="77777777" w:rsidR="00C66925" w:rsidRPr="00A66BB6" w:rsidRDefault="00C66925" w:rsidP="006A31CD">
            <w:pPr>
              <w:autoSpaceDE w:val="0"/>
              <w:autoSpaceDN w:val="0"/>
              <w:adjustRightInd w:val="0"/>
              <w:rPr>
                <w:color w:val="000000"/>
                <w:lang w:eastAsia="pt-BR"/>
              </w:rPr>
            </w:pPr>
            <w:r w:rsidRPr="00A66BB6">
              <w:rPr>
                <w:color w:val="000000"/>
                <w:lang w:eastAsia="pt-BR"/>
              </w:rPr>
              <w:t>10 (5)</w:t>
            </w:r>
          </w:p>
        </w:tc>
        <w:tc>
          <w:tcPr>
            <w:tcW w:w="1389" w:type="pct"/>
            <w:shd w:val="clear" w:color="auto" w:fill="auto"/>
            <w:noWrap/>
            <w:hideMark/>
          </w:tcPr>
          <w:p w14:paraId="31E592BF" w14:textId="52DEDE4B"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892</w:t>
            </w:r>
          </w:p>
        </w:tc>
      </w:tr>
      <w:tr w:rsidR="00E57DC6" w:rsidRPr="00A66BB6" w14:paraId="4B2543E0" w14:textId="77777777" w:rsidTr="000F77A6">
        <w:trPr>
          <w:trHeight w:val="227"/>
          <w:jc w:val="center"/>
        </w:trPr>
        <w:tc>
          <w:tcPr>
            <w:tcW w:w="300" w:type="pct"/>
            <w:shd w:val="clear" w:color="auto" w:fill="auto"/>
            <w:noWrap/>
          </w:tcPr>
          <w:p w14:paraId="39F23090"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1B3DC5A7"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2BD45A22" w14:textId="77777777" w:rsidR="00C66925" w:rsidRPr="00A66BB6" w:rsidRDefault="00C66925" w:rsidP="006A31CD">
            <w:pPr>
              <w:autoSpaceDE w:val="0"/>
              <w:autoSpaceDN w:val="0"/>
              <w:adjustRightInd w:val="0"/>
              <w:rPr>
                <w:color w:val="000000"/>
                <w:lang w:eastAsia="pt-BR"/>
              </w:rPr>
            </w:pPr>
            <w:r w:rsidRPr="00A66BB6">
              <w:rPr>
                <w:color w:val="000000"/>
                <w:lang w:eastAsia="pt-BR"/>
              </w:rPr>
              <w:t>7 (4)</w:t>
            </w:r>
          </w:p>
        </w:tc>
        <w:tc>
          <w:tcPr>
            <w:tcW w:w="969" w:type="pct"/>
            <w:shd w:val="clear" w:color="auto" w:fill="auto"/>
            <w:noWrap/>
            <w:hideMark/>
          </w:tcPr>
          <w:p w14:paraId="0C928240" w14:textId="77777777" w:rsidR="00C66925" w:rsidRPr="00A66BB6" w:rsidRDefault="00C66925" w:rsidP="006A31CD">
            <w:pPr>
              <w:autoSpaceDE w:val="0"/>
              <w:autoSpaceDN w:val="0"/>
              <w:adjustRightInd w:val="0"/>
              <w:rPr>
                <w:color w:val="000000"/>
                <w:lang w:eastAsia="pt-BR"/>
              </w:rPr>
            </w:pPr>
            <w:r w:rsidRPr="00A66BB6">
              <w:rPr>
                <w:color w:val="000000"/>
                <w:lang w:eastAsia="pt-BR"/>
              </w:rPr>
              <w:t>3 (2)</w:t>
            </w:r>
          </w:p>
        </w:tc>
        <w:tc>
          <w:tcPr>
            <w:tcW w:w="1389" w:type="pct"/>
            <w:shd w:val="clear" w:color="auto" w:fill="auto"/>
            <w:noWrap/>
            <w:hideMark/>
          </w:tcPr>
          <w:p w14:paraId="6B9B980E" w14:textId="41CF55AB"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409</w:t>
            </w:r>
          </w:p>
        </w:tc>
      </w:tr>
      <w:tr w:rsidR="00E57DC6" w:rsidRPr="00A66BB6" w14:paraId="7F0C5D3A" w14:textId="77777777" w:rsidTr="000F77A6">
        <w:trPr>
          <w:trHeight w:val="227"/>
          <w:jc w:val="center"/>
        </w:trPr>
        <w:tc>
          <w:tcPr>
            <w:tcW w:w="300" w:type="pct"/>
            <w:shd w:val="clear" w:color="auto" w:fill="auto"/>
            <w:noWrap/>
          </w:tcPr>
          <w:p w14:paraId="6FA9CCB4"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601EF78C"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1F0B8DE7" w14:textId="77777777" w:rsidR="00C66925" w:rsidRPr="00A66BB6" w:rsidRDefault="00C66925" w:rsidP="006A31CD">
            <w:pPr>
              <w:autoSpaceDE w:val="0"/>
              <w:autoSpaceDN w:val="0"/>
              <w:adjustRightInd w:val="0"/>
              <w:rPr>
                <w:color w:val="000000"/>
                <w:lang w:eastAsia="pt-BR"/>
              </w:rPr>
            </w:pPr>
            <w:r w:rsidRPr="00A66BB6">
              <w:rPr>
                <w:color w:val="000000"/>
                <w:lang w:eastAsia="pt-BR"/>
              </w:rPr>
              <w:t>62 (31)</w:t>
            </w:r>
          </w:p>
        </w:tc>
        <w:tc>
          <w:tcPr>
            <w:tcW w:w="969" w:type="pct"/>
            <w:shd w:val="clear" w:color="auto" w:fill="auto"/>
            <w:noWrap/>
            <w:hideMark/>
          </w:tcPr>
          <w:p w14:paraId="194F9ACE" w14:textId="77777777" w:rsidR="00C66925" w:rsidRPr="00A66BB6" w:rsidRDefault="00C66925" w:rsidP="006A31CD">
            <w:pPr>
              <w:autoSpaceDE w:val="0"/>
              <w:autoSpaceDN w:val="0"/>
              <w:adjustRightInd w:val="0"/>
              <w:rPr>
                <w:color w:val="000000"/>
                <w:lang w:eastAsia="pt-BR"/>
              </w:rPr>
            </w:pPr>
            <w:r w:rsidRPr="00A66BB6">
              <w:rPr>
                <w:color w:val="000000"/>
                <w:lang w:eastAsia="pt-BR"/>
              </w:rPr>
              <w:t>128 (63)</w:t>
            </w:r>
          </w:p>
        </w:tc>
        <w:tc>
          <w:tcPr>
            <w:tcW w:w="1389" w:type="pct"/>
            <w:shd w:val="clear" w:color="auto" w:fill="auto"/>
            <w:noWrap/>
            <w:hideMark/>
          </w:tcPr>
          <w:p w14:paraId="1DF29A0B" w14:textId="5381C582"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089946D3" w14:textId="77777777" w:rsidTr="000F77A6">
        <w:trPr>
          <w:trHeight w:val="227"/>
          <w:jc w:val="center"/>
        </w:trPr>
        <w:tc>
          <w:tcPr>
            <w:tcW w:w="300" w:type="pct"/>
            <w:shd w:val="clear" w:color="auto" w:fill="auto"/>
            <w:noWrap/>
          </w:tcPr>
          <w:p w14:paraId="186173FB" w14:textId="0098B62D" w:rsidR="00C66925" w:rsidRPr="00A66BB6" w:rsidRDefault="00C66925" w:rsidP="006A31CD">
            <w:pPr>
              <w:autoSpaceDE w:val="0"/>
              <w:autoSpaceDN w:val="0"/>
              <w:adjustRightInd w:val="0"/>
              <w:rPr>
                <w:color w:val="000000"/>
                <w:lang w:eastAsia="pt-BR"/>
              </w:rPr>
            </w:pPr>
            <w:r w:rsidRPr="00A66BB6">
              <w:rPr>
                <w:color w:val="000000"/>
                <w:lang w:eastAsia="pt-BR"/>
              </w:rPr>
              <w:t>4</w:t>
            </w:r>
          </w:p>
        </w:tc>
        <w:tc>
          <w:tcPr>
            <w:tcW w:w="1078" w:type="pct"/>
            <w:shd w:val="clear" w:color="auto" w:fill="auto"/>
            <w:noWrap/>
            <w:hideMark/>
          </w:tcPr>
          <w:p w14:paraId="6DAB2C0A"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5AC55CE3" w14:textId="77777777" w:rsidR="00C66925" w:rsidRPr="00A66BB6" w:rsidRDefault="00C66925" w:rsidP="006A31CD">
            <w:pPr>
              <w:autoSpaceDE w:val="0"/>
              <w:autoSpaceDN w:val="0"/>
              <w:adjustRightInd w:val="0"/>
              <w:rPr>
                <w:color w:val="000000"/>
                <w:lang w:eastAsia="pt-BR"/>
              </w:rPr>
            </w:pPr>
            <w:r w:rsidRPr="00A66BB6">
              <w:rPr>
                <w:color w:val="000000"/>
                <w:lang w:eastAsia="pt-BR"/>
              </w:rPr>
              <w:t>64 (32)</w:t>
            </w:r>
          </w:p>
        </w:tc>
        <w:tc>
          <w:tcPr>
            <w:tcW w:w="969" w:type="pct"/>
            <w:shd w:val="clear" w:color="auto" w:fill="auto"/>
            <w:noWrap/>
            <w:hideMark/>
          </w:tcPr>
          <w:p w14:paraId="608967F9" w14:textId="77777777" w:rsidR="00C66925" w:rsidRPr="00A66BB6" w:rsidRDefault="00C66925" w:rsidP="006A31CD">
            <w:pPr>
              <w:autoSpaceDE w:val="0"/>
              <w:autoSpaceDN w:val="0"/>
              <w:adjustRightInd w:val="0"/>
              <w:rPr>
                <w:color w:val="000000"/>
                <w:lang w:eastAsia="pt-BR"/>
              </w:rPr>
            </w:pPr>
            <w:r w:rsidRPr="00A66BB6">
              <w:rPr>
                <w:color w:val="000000"/>
                <w:lang w:eastAsia="pt-BR"/>
              </w:rPr>
              <w:t>155 (76)</w:t>
            </w:r>
          </w:p>
        </w:tc>
        <w:tc>
          <w:tcPr>
            <w:tcW w:w="1389" w:type="pct"/>
            <w:shd w:val="clear" w:color="auto" w:fill="auto"/>
            <w:noWrap/>
            <w:hideMark/>
          </w:tcPr>
          <w:p w14:paraId="1266B0CC" w14:textId="1E5ED93A"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7532179E" w14:textId="77777777" w:rsidTr="000F77A6">
        <w:trPr>
          <w:trHeight w:val="227"/>
          <w:jc w:val="center"/>
        </w:trPr>
        <w:tc>
          <w:tcPr>
            <w:tcW w:w="300" w:type="pct"/>
            <w:shd w:val="clear" w:color="auto" w:fill="auto"/>
            <w:noWrap/>
          </w:tcPr>
          <w:p w14:paraId="7B3EAF6A"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2EDC8080"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5C3A863D" w14:textId="77777777" w:rsidR="00C66925" w:rsidRPr="00A66BB6" w:rsidRDefault="00C66925" w:rsidP="006A31CD">
            <w:pPr>
              <w:autoSpaceDE w:val="0"/>
              <w:autoSpaceDN w:val="0"/>
              <w:adjustRightInd w:val="0"/>
              <w:rPr>
                <w:color w:val="000000"/>
                <w:lang w:eastAsia="pt-BR"/>
              </w:rPr>
            </w:pPr>
            <w:r w:rsidRPr="00A66BB6">
              <w:rPr>
                <w:color w:val="000000"/>
                <w:lang w:eastAsia="pt-BR"/>
              </w:rPr>
              <w:t>55 (27)</w:t>
            </w:r>
          </w:p>
        </w:tc>
        <w:tc>
          <w:tcPr>
            <w:tcW w:w="969" w:type="pct"/>
            <w:shd w:val="clear" w:color="auto" w:fill="auto"/>
            <w:noWrap/>
            <w:hideMark/>
          </w:tcPr>
          <w:p w14:paraId="4C3CC6E6" w14:textId="77777777" w:rsidR="00C66925" w:rsidRPr="00A66BB6" w:rsidRDefault="00C66925" w:rsidP="006A31CD">
            <w:pPr>
              <w:autoSpaceDE w:val="0"/>
              <w:autoSpaceDN w:val="0"/>
              <w:adjustRightInd w:val="0"/>
              <w:rPr>
                <w:color w:val="000000"/>
                <w:lang w:eastAsia="pt-BR"/>
              </w:rPr>
            </w:pPr>
            <w:r w:rsidRPr="00A66BB6">
              <w:rPr>
                <w:color w:val="000000"/>
                <w:lang w:eastAsia="pt-BR"/>
              </w:rPr>
              <w:t>117 (58)</w:t>
            </w:r>
          </w:p>
        </w:tc>
        <w:tc>
          <w:tcPr>
            <w:tcW w:w="1389" w:type="pct"/>
            <w:shd w:val="clear" w:color="auto" w:fill="auto"/>
            <w:noWrap/>
            <w:hideMark/>
          </w:tcPr>
          <w:p w14:paraId="52A73F3E" w14:textId="67691F21"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0E3CE916" w14:textId="77777777" w:rsidTr="000F77A6">
        <w:trPr>
          <w:trHeight w:val="227"/>
          <w:jc w:val="center"/>
        </w:trPr>
        <w:tc>
          <w:tcPr>
            <w:tcW w:w="300" w:type="pct"/>
            <w:shd w:val="clear" w:color="auto" w:fill="auto"/>
            <w:noWrap/>
          </w:tcPr>
          <w:p w14:paraId="1DC11065"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129EC03F"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6F41E449" w14:textId="77777777" w:rsidR="00C66925" w:rsidRPr="00A66BB6" w:rsidRDefault="00C66925" w:rsidP="006A31CD">
            <w:pPr>
              <w:autoSpaceDE w:val="0"/>
              <w:autoSpaceDN w:val="0"/>
              <w:adjustRightInd w:val="0"/>
              <w:rPr>
                <w:color w:val="000000"/>
                <w:lang w:eastAsia="pt-BR"/>
              </w:rPr>
            </w:pPr>
            <w:r w:rsidRPr="00A66BB6">
              <w:rPr>
                <w:color w:val="000000"/>
                <w:lang w:eastAsia="pt-BR"/>
              </w:rPr>
              <w:t>4 (2)</w:t>
            </w:r>
          </w:p>
        </w:tc>
        <w:tc>
          <w:tcPr>
            <w:tcW w:w="969" w:type="pct"/>
            <w:shd w:val="clear" w:color="auto" w:fill="auto"/>
            <w:noWrap/>
            <w:hideMark/>
          </w:tcPr>
          <w:p w14:paraId="4DDFB596" w14:textId="77777777" w:rsidR="00C66925" w:rsidRPr="00A66BB6" w:rsidRDefault="00C66925" w:rsidP="006A31CD">
            <w:pPr>
              <w:autoSpaceDE w:val="0"/>
              <w:autoSpaceDN w:val="0"/>
              <w:adjustRightInd w:val="0"/>
              <w:rPr>
                <w:color w:val="000000"/>
                <w:lang w:eastAsia="pt-BR"/>
              </w:rPr>
            </w:pPr>
            <w:r w:rsidRPr="00A66BB6">
              <w:rPr>
                <w:color w:val="000000"/>
                <w:lang w:eastAsia="pt-BR"/>
              </w:rPr>
              <w:t>11 (5)</w:t>
            </w:r>
          </w:p>
        </w:tc>
        <w:tc>
          <w:tcPr>
            <w:tcW w:w="1389" w:type="pct"/>
            <w:shd w:val="clear" w:color="auto" w:fill="auto"/>
            <w:noWrap/>
            <w:hideMark/>
          </w:tcPr>
          <w:p w14:paraId="1A461915" w14:textId="05931146"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12D4EE89" w14:textId="77777777" w:rsidTr="000F77A6">
        <w:trPr>
          <w:trHeight w:val="227"/>
          <w:jc w:val="center"/>
        </w:trPr>
        <w:tc>
          <w:tcPr>
            <w:tcW w:w="300" w:type="pct"/>
            <w:shd w:val="clear" w:color="auto" w:fill="auto"/>
            <w:noWrap/>
          </w:tcPr>
          <w:p w14:paraId="51C6BC25"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502CB866"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5EAAFC8A" w14:textId="77777777" w:rsidR="00C66925" w:rsidRPr="00A66BB6" w:rsidRDefault="00C66925" w:rsidP="006A31CD">
            <w:pPr>
              <w:autoSpaceDE w:val="0"/>
              <w:autoSpaceDN w:val="0"/>
              <w:adjustRightInd w:val="0"/>
              <w:rPr>
                <w:color w:val="000000"/>
                <w:lang w:eastAsia="pt-BR"/>
              </w:rPr>
            </w:pPr>
            <w:r w:rsidRPr="00A66BB6">
              <w:rPr>
                <w:color w:val="000000"/>
                <w:lang w:eastAsia="pt-BR"/>
              </w:rPr>
              <w:t>1 (0.5)</w:t>
            </w:r>
          </w:p>
        </w:tc>
        <w:tc>
          <w:tcPr>
            <w:tcW w:w="969" w:type="pct"/>
            <w:shd w:val="clear" w:color="auto" w:fill="auto"/>
            <w:noWrap/>
            <w:hideMark/>
          </w:tcPr>
          <w:p w14:paraId="60A73204" w14:textId="77777777" w:rsidR="00C66925" w:rsidRPr="00A66BB6" w:rsidRDefault="00C66925" w:rsidP="006A31CD">
            <w:pPr>
              <w:autoSpaceDE w:val="0"/>
              <w:autoSpaceDN w:val="0"/>
              <w:adjustRightInd w:val="0"/>
              <w:rPr>
                <w:color w:val="000000"/>
                <w:lang w:eastAsia="pt-BR"/>
              </w:rPr>
            </w:pPr>
            <w:r w:rsidRPr="00A66BB6">
              <w:rPr>
                <w:color w:val="000000"/>
                <w:lang w:eastAsia="pt-BR"/>
              </w:rPr>
              <w:t>6 (3)</w:t>
            </w:r>
          </w:p>
        </w:tc>
        <w:tc>
          <w:tcPr>
            <w:tcW w:w="1389" w:type="pct"/>
            <w:shd w:val="clear" w:color="auto" w:fill="auto"/>
            <w:noWrap/>
            <w:hideMark/>
          </w:tcPr>
          <w:p w14:paraId="0936B546" w14:textId="07FD90BB"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6053CAFD" w14:textId="77777777" w:rsidTr="000F77A6">
        <w:trPr>
          <w:trHeight w:val="227"/>
          <w:jc w:val="center"/>
        </w:trPr>
        <w:tc>
          <w:tcPr>
            <w:tcW w:w="300" w:type="pct"/>
            <w:shd w:val="clear" w:color="auto" w:fill="auto"/>
            <w:noWrap/>
          </w:tcPr>
          <w:p w14:paraId="0DCFC8C7"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775626F2"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3F211C02" w14:textId="77777777" w:rsidR="00C66925" w:rsidRPr="00A66BB6" w:rsidRDefault="00C66925" w:rsidP="006A31CD">
            <w:pPr>
              <w:autoSpaceDE w:val="0"/>
              <w:autoSpaceDN w:val="0"/>
              <w:adjustRightInd w:val="0"/>
              <w:rPr>
                <w:color w:val="000000"/>
                <w:lang w:eastAsia="pt-BR"/>
              </w:rPr>
            </w:pPr>
            <w:r w:rsidRPr="00A66BB6">
              <w:rPr>
                <w:color w:val="000000"/>
                <w:lang w:eastAsia="pt-BR"/>
              </w:rPr>
              <w:t>14 (7)</w:t>
            </w:r>
          </w:p>
        </w:tc>
        <w:tc>
          <w:tcPr>
            <w:tcW w:w="969" w:type="pct"/>
            <w:shd w:val="clear" w:color="auto" w:fill="auto"/>
            <w:noWrap/>
            <w:hideMark/>
          </w:tcPr>
          <w:p w14:paraId="743C4992" w14:textId="77777777" w:rsidR="00C66925" w:rsidRPr="00A66BB6" w:rsidRDefault="00C66925" w:rsidP="006A31CD">
            <w:pPr>
              <w:autoSpaceDE w:val="0"/>
              <w:autoSpaceDN w:val="0"/>
              <w:adjustRightInd w:val="0"/>
              <w:rPr>
                <w:color w:val="000000"/>
                <w:lang w:eastAsia="pt-BR"/>
              </w:rPr>
            </w:pPr>
            <w:r w:rsidRPr="00A66BB6">
              <w:rPr>
                <w:color w:val="000000"/>
                <w:lang w:eastAsia="pt-BR"/>
              </w:rPr>
              <w:t>71 (35)</w:t>
            </w:r>
          </w:p>
        </w:tc>
        <w:tc>
          <w:tcPr>
            <w:tcW w:w="1389" w:type="pct"/>
            <w:shd w:val="clear" w:color="auto" w:fill="auto"/>
            <w:noWrap/>
            <w:hideMark/>
          </w:tcPr>
          <w:p w14:paraId="47DF65DE" w14:textId="6EC0C76F"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3BABD230" w14:textId="77777777" w:rsidTr="000F77A6">
        <w:trPr>
          <w:trHeight w:val="227"/>
          <w:jc w:val="center"/>
        </w:trPr>
        <w:tc>
          <w:tcPr>
            <w:tcW w:w="300" w:type="pct"/>
            <w:shd w:val="clear" w:color="auto" w:fill="auto"/>
            <w:noWrap/>
          </w:tcPr>
          <w:p w14:paraId="099F47D8" w14:textId="7D919EF5" w:rsidR="00C66925" w:rsidRPr="00A66BB6" w:rsidRDefault="00C66925" w:rsidP="006A31CD">
            <w:pPr>
              <w:autoSpaceDE w:val="0"/>
              <w:autoSpaceDN w:val="0"/>
              <w:adjustRightInd w:val="0"/>
              <w:rPr>
                <w:color w:val="000000"/>
                <w:lang w:eastAsia="pt-BR"/>
              </w:rPr>
            </w:pPr>
            <w:r w:rsidRPr="00A66BB6">
              <w:rPr>
                <w:color w:val="000000"/>
                <w:lang w:eastAsia="pt-BR"/>
              </w:rPr>
              <w:t>5</w:t>
            </w:r>
          </w:p>
        </w:tc>
        <w:tc>
          <w:tcPr>
            <w:tcW w:w="1078" w:type="pct"/>
            <w:shd w:val="clear" w:color="auto" w:fill="auto"/>
            <w:noWrap/>
            <w:hideMark/>
          </w:tcPr>
          <w:p w14:paraId="3E93ED94"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4C0E24E0" w14:textId="77777777" w:rsidR="00C66925" w:rsidRPr="00A66BB6" w:rsidRDefault="00C66925" w:rsidP="006A31CD">
            <w:pPr>
              <w:autoSpaceDE w:val="0"/>
              <w:autoSpaceDN w:val="0"/>
              <w:adjustRightInd w:val="0"/>
              <w:rPr>
                <w:color w:val="000000"/>
                <w:lang w:eastAsia="pt-BR"/>
              </w:rPr>
            </w:pPr>
            <w:r w:rsidRPr="00A66BB6">
              <w:rPr>
                <w:color w:val="000000"/>
                <w:lang w:eastAsia="pt-BR"/>
              </w:rPr>
              <w:t>24 (12)</w:t>
            </w:r>
          </w:p>
        </w:tc>
        <w:tc>
          <w:tcPr>
            <w:tcW w:w="969" w:type="pct"/>
            <w:shd w:val="clear" w:color="auto" w:fill="auto"/>
            <w:noWrap/>
            <w:hideMark/>
          </w:tcPr>
          <w:p w14:paraId="55A9849C" w14:textId="77777777" w:rsidR="00C66925" w:rsidRPr="00A66BB6" w:rsidRDefault="00C66925" w:rsidP="006A31CD">
            <w:pPr>
              <w:autoSpaceDE w:val="0"/>
              <w:autoSpaceDN w:val="0"/>
              <w:adjustRightInd w:val="0"/>
              <w:rPr>
                <w:color w:val="000000"/>
                <w:lang w:eastAsia="pt-BR"/>
              </w:rPr>
            </w:pPr>
            <w:r w:rsidRPr="00A66BB6">
              <w:rPr>
                <w:color w:val="000000"/>
                <w:lang w:eastAsia="pt-BR"/>
              </w:rPr>
              <w:t>103 (51)</w:t>
            </w:r>
          </w:p>
        </w:tc>
        <w:tc>
          <w:tcPr>
            <w:tcW w:w="1389" w:type="pct"/>
            <w:shd w:val="clear" w:color="auto" w:fill="auto"/>
            <w:noWrap/>
            <w:hideMark/>
          </w:tcPr>
          <w:p w14:paraId="63512957" w14:textId="198C0492"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0E3CAF55" w14:textId="77777777" w:rsidTr="000F77A6">
        <w:trPr>
          <w:trHeight w:val="227"/>
          <w:jc w:val="center"/>
        </w:trPr>
        <w:tc>
          <w:tcPr>
            <w:tcW w:w="300" w:type="pct"/>
            <w:shd w:val="clear" w:color="auto" w:fill="auto"/>
            <w:noWrap/>
          </w:tcPr>
          <w:p w14:paraId="49AB3E46"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4980DE2B"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6FD7F02F" w14:textId="77777777" w:rsidR="00C66925" w:rsidRPr="00A66BB6" w:rsidRDefault="00C66925" w:rsidP="006A31CD">
            <w:pPr>
              <w:autoSpaceDE w:val="0"/>
              <w:autoSpaceDN w:val="0"/>
              <w:adjustRightInd w:val="0"/>
              <w:rPr>
                <w:color w:val="000000"/>
                <w:lang w:eastAsia="pt-BR"/>
              </w:rPr>
            </w:pPr>
            <w:r w:rsidRPr="00A66BB6">
              <w:rPr>
                <w:color w:val="000000"/>
                <w:lang w:eastAsia="pt-BR"/>
              </w:rPr>
              <w:t>21 (10)</w:t>
            </w:r>
          </w:p>
        </w:tc>
        <w:tc>
          <w:tcPr>
            <w:tcW w:w="969" w:type="pct"/>
            <w:shd w:val="clear" w:color="auto" w:fill="auto"/>
            <w:noWrap/>
            <w:hideMark/>
          </w:tcPr>
          <w:p w14:paraId="4A262FBD" w14:textId="77777777" w:rsidR="00C66925" w:rsidRPr="00A66BB6" w:rsidRDefault="00C66925" w:rsidP="006A31CD">
            <w:pPr>
              <w:autoSpaceDE w:val="0"/>
              <w:autoSpaceDN w:val="0"/>
              <w:adjustRightInd w:val="0"/>
              <w:rPr>
                <w:color w:val="000000"/>
                <w:lang w:eastAsia="pt-BR"/>
              </w:rPr>
            </w:pPr>
            <w:r w:rsidRPr="00A66BB6">
              <w:rPr>
                <w:color w:val="000000"/>
                <w:lang w:eastAsia="pt-BR"/>
              </w:rPr>
              <w:t>82 (40)</w:t>
            </w:r>
          </w:p>
        </w:tc>
        <w:tc>
          <w:tcPr>
            <w:tcW w:w="1389" w:type="pct"/>
            <w:shd w:val="clear" w:color="auto" w:fill="auto"/>
            <w:noWrap/>
            <w:hideMark/>
          </w:tcPr>
          <w:p w14:paraId="36023875" w14:textId="06CA10BE"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29F66423" w14:textId="77777777" w:rsidTr="000F77A6">
        <w:trPr>
          <w:trHeight w:val="227"/>
          <w:jc w:val="center"/>
        </w:trPr>
        <w:tc>
          <w:tcPr>
            <w:tcW w:w="300" w:type="pct"/>
            <w:shd w:val="clear" w:color="auto" w:fill="auto"/>
            <w:noWrap/>
          </w:tcPr>
          <w:p w14:paraId="491F06A7"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464F060A"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60A79183" w14:textId="77777777" w:rsidR="00C66925" w:rsidRPr="00A66BB6" w:rsidRDefault="00C66925" w:rsidP="006A31CD">
            <w:pPr>
              <w:autoSpaceDE w:val="0"/>
              <w:autoSpaceDN w:val="0"/>
              <w:adjustRightInd w:val="0"/>
              <w:rPr>
                <w:color w:val="000000"/>
                <w:lang w:eastAsia="pt-BR"/>
              </w:rPr>
            </w:pPr>
            <w:r w:rsidRPr="00A66BB6">
              <w:rPr>
                <w:color w:val="000000"/>
                <w:lang w:eastAsia="pt-BR"/>
              </w:rPr>
              <w:t>2 (1)</w:t>
            </w:r>
          </w:p>
        </w:tc>
        <w:tc>
          <w:tcPr>
            <w:tcW w:w="969" w:type="pct"/>
            <w:shd w:val="clear" w:color="auto" w:fill="auto"/>
            <w:noWrap/>
            <w:hideMark/>
          </w:tcPr>
          <w:p w14:paraId="17862D4D" w14:textId="77777777" w:rsidR="00C66925" w:rsidRPr="00A66BB6" w:rsidRDefault="00C66925" w:rsidP="006A31CD">
            <w:pPr>
              <w:autoSpaceDE w:val="0"/>
              <w:autoSpaceDN w:val="0"/>
              <w:adjustRightInd w:val="0"/>
              <w:rPr>
                <w:color w:val="000000"/>
                <w:lang w:eastAsia="pt-BR"/>
              </w:rPr>
            </w:pPr>
            <w:r w:rsidRPr="00A66BB6">
              <w:rPr>
                <w:color w:val="000000"/>
                <w:lang w:eastAsia="pt-BR"/>
              </w:rPr>
              <w:t>9 (4)</w:t>
            </w:r>
          </w:p>
        </w:tc>
        <w:tc>
          <w:tcPr>
            <w:tcW w:w="1389" w:type="pct"/>
            <w:shd w:val="clear" w:color="auto" w:fill="auto"/>
            <w:noWrap/>
            <w:hideMark/>
          </w:tcPr>
          <w:p w14:paraId="1184AD3B" w14:textId="0A46F2D4"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7B611A33" w14:textId="77777777" w:rsidTr="000F77A6">
        <w:trPr>
          <w:trHeight w:val="227"/>
          <w:jc w:val="center"/>
        </w:trPr>
        <w:tc>
          <w:tcPr>
            <w:tcW w:w="300" w:type="pct"/>
            <w:shd w:val="clear" w:color="auto" w:fill="auto"/>
            <w:noWrap/>
          </w:tcPr>
          <w:p w14:paraId="6C6C52ED"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12B6417E"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74FB27C2" w14:textId="77777777" w:rsidR="00C66925" w:rsidRPr="00A66BB6" w:rsidRDefault="00C66925" w:rsidP="006A31CD">
            <w:pPr>
              <w:autoSpaceDE w:val="0"/>
              <w:autoSpaceDN w:val="0"/>
              <w:adjustRightInd w:val="0"/>
              <w:rPr>
                <w:color w:val="000000"/>
                <w:lang w:eastAsia="pt-BR"/>
              </w:rPr>
            </w:pPr>
            <w:r w:rsidRPr="00A66BB6">
              <w:rPr>
                <w:color w:val="000000"/>
                <w:lang w:eastAsia="pt-BR"/>
              </w:rPr>
              <w:t>1 (0.5)</w:t>
            </w:r>
          </w:p>
        </w:tc>
        <w:tc>
          <w:tcPr>
            <w:tcW w:w="969" w:type="pct"/>
            <w:shd w:val="clear" w:color="auto" w:fill="auto"/>
            <w:noWrap/>
            <w:hideMark/>
          </w:tcPr>
          <w:p w14:paraId="62312507" w14:textId="77777777" w:rsidR="00C66925" w:rsidRPr="00A66BB6" w:rsidRDefault="00C66925" w:rsidP="006A31CD">
            <w:pPr>
              <w:autoSpaceDE w:val="0"/>
              <w:autoSpaceDN w:val="0"/>
              <w:adjustRightInd w:val="0"/>
              <w:rPr>
                <w:color w:val="000000"/>
                <w:lang w:eastAsia="pt-BR"/>
              </w:rPr>
            </w:pPr>
            <w:r w:rsidRPr="00A66BB6">
              <w:rPr>
                <w:color w:val="000000"/>
                <w:lang w:eastAsia="pt-BR"/>
              </w:rPr>
              <w:t>5 (2)</w:t>
            </w:r>
          </w:p>
        </w:tc>
        <w:tc>
          <w:tcPr>
            <w:tcW w:w="1389" w:type="pct"/>
            <w:shd w:val="clear" w:color="auto" w:fill="auto"/>
            <w:noWrap/>
            <w:hideMark/>
          </w:tcPr>
          <w:p w14:paraId="12665895" w14:textId="141391D8"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0BE83C96" w14:textId="77777777" w:rsidTr="000F77A6">
        <w:trPr>
          <w:trHeight w:val="227"/>
          <w:jc w:val="center"/>
        </w:trPr>
        <w:tc>
          <w:tcPr>
            <w:tcW w:w="300" w:type="pct"/>
            <w:shd w:val="clear" w:color="auto" w:fill="auto"/>
            <w:noWrap/>
          </w:tcPr>
          <w:p w14:paraId="57372112"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78FC83D5"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0A5A697C" w14:textId="77777777" w:rsidR="00C66925" w:rsidRPr="00A66BB6" w:rsidRDefault="00C66925" w:rsidP="006A31CD">
            <w:pPr>
              <w:autoSpaceDE w:val="0"/>
              <w:autoSpaceDN w:val="0"/>
              <w:adjustRightInd w:val="0"/>
              <w:rPr>
                <w:color w:val="000000"/>
                <w:lang w:eastAsia="pt-BR"/>
              </w:rPr>
            </w:pPr>
            <w:r w:rsidRPr="00A66BB6">
              <w:rPr>
                <w:color w:val="000000"/>
                <w:lang w:eastAsia="pt-BR"/>
              </w:rPr>
              <w:t>3 (2)</w:t>
            </w:r>
          </w:p>
        </w:tc>
        <w:tc>
          <w:tcPr>
            <w:tcW w:w="969" w:type="pct"/>
            <w:shd w:val="clear" w:color="auto" w:fill="auto"/>
            <w:noWrap/>
            <w:hideMark/>
          </w:tcPr>
          <w:p w14:paraId="498D6B20" w14:textId="77777777" w:rsidR="00C66925" w:rsidRPr="00A66BB6" w:rsidRDefault="00C66925" w:rsidP="006A31CD">
            <w:pPr>
              <w:autoSpaceDE w:val="0"/>
              <w:autoSpaceDN w:val="0"/>
              <w:adjustRightInd w:val="0"/>
              <w:rPr>
                <w:color w:val="000000"/>
                <w:lang w:eastAsia="pt-BR"/>
              </w:rPr>
            </w:pPr>
            <w:r w:rsidRPr="00A66BB6">
              <w:rPr>
                <w:color w:val="000000"/>
                <w:lang w:eastAsia="pt-BR"/>
              </w:rPr>
              <w:t>33 (16)</w:t>
            </w:r>
          </w:p>
        </w:tc>
        <w:tc>
          <w:tcPr>
            <w:tcW w:w="1389" w:type="pct"/>
            <w:shd w:val="clear" w:color="auto" w:fill="auto"/>
            <w:noWrap/>
            <w:hideMark/>
          </w:tcPr>
          <w:p w14:paraId="5153837D" w14:textId="132EF12C"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465EFC2B" w14:textId="77777777" w:rsidTr="000F77A6">
        <w:trPr>
          <w:trHeight w:val="227"/>
          <w:jc w:val="center"/>
        </w:trPr>
        <w:tc>
          <w:tcPr>
            <w:tcW w:w="300" w:type="pct"/>
            <w:shd w:val="clear" w:color="auto" w:fill="auto"/>
            <w:noWrap/>
          </w:tcPr>
          <w:p w14:paraId="676908BA" w14:textId="568C0933" w:rsidR="00C66925" w:rsidRPr="00A66BB6" w:rsidRDefault="00C66925" w:rsidP="006A31CD">
            <w:pPr>
              <w:autoSpaceDE w:val="0"/>
              <w:autoSpaceDN w:val="0"/>
              <w:adjustRightInd w:val="0"/>
              <w:rPr>
                <w:color w:val="000000"/>
                <w:lang w:eastAsia="pt-BR"/>
              </w:rPr>
            </w:pPr>
            <w:r w:rsidRPr="00A66BB6">
              <w:rPr>
                <w:color w:val="000000"/>
                <w:lang w:eastAsia="pt-BR"/>
              </w:rPr>
              <w:t>6</w:t>
            </w:r>
          </w:p>
        </w:tc>
        <w:tc>
          <w:tcPr>
            <w:tcW w:w="1078" w:type="pct"/>
            <w:shd w:val="clear" w:color="auto" w:fill="auto"/>
            <w:noWrap/>
            <w:hideMark/>
          </w:tcPr>
          <w:p w14:paraId="4380B74A"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3C04650E" w14:textId="77777777" w:rsidR="00C66925" w:rsidRPr="00A66BB6" w:rsidRDefault="00C66925" w:rsidP="006A31CD">
            <w:pPr>
              <w:autoSpaceDE w:val="0"/>
              <w:autoSpaceDN w:val="0"/>
              <w:adjustRightInd w:val="0"/>
              <w:rPr>
                <w:color w:val="000000"/>
                <w:lang w:eastAsia="pt-BR"/>
              </w:rPr>
            </w:pPr>
            <w:r w:rsidRPr="00A66BB6">
              <w:rPr>
                <w:color w:val="000000"/>
                <w:lang w:eastAsia="pt-BR"/>
              </w:rPr>
              <w:t>20 (10)</w:t>
            </w:r>
          </w:p>
        </w:tc>
        <w:tc>
          <w:tcPr>
            <w:tcW w:w="969" w:type="pct"/>
            <w:shd w:val="clear" w:color="auto" w:fill="auto"/>
            <w:noWrap/>
            <w:hideMark/>
          </w:tcPr>
          <w:p w14:paraId="0FA59564" w14:textId="77777777" w:rsidR="00C66925" w:rsidRPr="00A66BB6" w:rsidRDefault="00C66925" w:rsidP="006A31CD">
            <w:pPr>
              <w:autoSpaceDE w:val="0"/>
              <w:autoSpaceDN w:val="0"/>
              <w:adjustRightInd w:val="0"/>
              <w:rPr>
                <w:color w:val="000000"/>
                <w:lang w:eastAsia="pt-BR"/>
              </w:rPr>
            </w:pPr>
            <w:r w:rsidRPr="00A66BB6">
              <w:rPr>
                <w:color w:val="000000"/>
                <w:lang w:eastAsia="pt-BR"/>
              </w:rPr>
              <w:t>78 (38)</w:t>
            </w:r>
          </w:p>
        </w:tc>
        <w:tc>
          <w:tcPr>
            <w:tcW w:w="1389" w:type="pct"/>
            <w:shd w:val="clear" w:color="auto" w:fill="auto"/>
            <w:noWrap/>
            <w:hideMark/>
          </w:tcPr>
          <w:p w14:paraId="5E60E5DB" w14:textId="53A0C8D5"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4185AFB2" w14:textId="77777777" w:rsidTr="000F77A6">
        <w:trPr>
          <w:trHeight w:val="227"/>
          <w:jc w:val="center"/>
        </w:trPr>
        <w:tc>
          <w:tcPr>
            <w:tcW w:w="300" w:type="pct"/>
            <w:shd w:val="clear" w:color="auto" w:fill="auto"/>
            <w:noWrap/>
          </w:tcPr>
          <w:p w14:paraId="44FCCFE4"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1C0489A"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38AE0F91" w14:textId="77777777" w:rsidR="00C66925" w:rsidRPr="00A66BB6" w:rsidRDefault="00C66925" w:rsidP="006A31CD">
            <w:pPr>
              <w:autoSpaceDE w:val="0"/>
              <w:autoSpaceDN w:val="0"/>
              <w:adjustRightInd w:val="0"/>
              <w:rPr>
                <w:color w:val="000000"/>
                <w:lang w:eastAsia="pt-BR"/>
              </w:rPr>
            </w:pPr>
            <w:r w:rsidRPr="00A66BB6">
              <w:rPr>
                <w:color w:val="000000"/>
                <w:lang w:eastAsia="pt-BR"/>
              </w:rPr>
              <w:t>18 (9)</w:t>
            </w:r>
          </w:p>
        </w:tc>
        <w:tc>
          <w:tcPr>
            <w:tcW w:w="969" w:type="pct"/>
            <w:shd w:val="clear" w:color="auto" w:fill="auto"/>
            <w:noWrap/>
            <w:hideMark/>
          </w:tcPr>
          <w:p w14:paraId="0897FC6E" w14:textId="77777777" w:rsidR="00C66925" w:rsidRPr="00A66BB6" w:rsidRDefault="00C66925" w:rsidP="006A31CD">
            <w:pPr>
              <w:autoSpaceDE w:val="0"/>
              <w:autoSpaceDN w:val="0"/>
              <w:adjustRightInd w:val="0"/>
              <w:rPr>
                <w:color w:val="000000"/>
                <w:lang w:eastAsia="pt-BR"/>
              </w:rPr>
            </w:pPr>
            <w:r w:rsidRPr="00A66BB6">
              <w:rPr>
                <w:color w:val="000000"/>
                <w:lang w:eastAsia="pt-BR"/>
              </w:rPr>
              <w:t>63 (31)</w:t>
            </w:r>
          </w:p>
        </w:tc>
        <w:tc>
          <w:tcPr>
            <w:tcW w:w="1389" w:type="pct"/>
            <w:shd w:val="clear" w:color="auto" w:fill="auto"/>
            <w:noWrap/>
            <w:hideMark/>
          </w:tcPr>
          <w:p w14:paraId="49BBB7C4" w14:textId="377E2C5B"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1F2E045D" w14:textId="77777777" w:rsidTr="000F77A6">
        <w:trPr>
          <w:trHeight w:val="227"/>
          <w:jc w:val="center"/>
        </w:trPr>
        <w:tc>
          <w:tcPr>
            <w:tcW w:w="300" w:type="pct"/>
            <w:shd w:val="clear" w:color="auto" w:fill="auto"/>
            <w:noWrap/>
          </w:tcPr>
          <w:p w14:paraId="40B2232B"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0CFC0ADB"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3C392C0E" w14:textId="77777777" w:rsidR="00C66925" w:rsidRPr="00A66BB6" w:rsidRDefault="00C66925" w:rsidP="006A31CD">
            <w:pPr>
              <w:autoSpaceDE w:val="0"/>
              <w:autoSpaceDN w:val="0"/>
              <w:adjustRightInd w:val="0"/>
              <w:rPr>
                <w:color w:val="000000"/>
                <w:lang w:eastAsia="pt-BR"/>
              </w:rPr>
            </w:pPr>
            <w:r w:rsidRPr="00A66BB6">
              <w:rPr>
                <w:color w:val="000000"/>
                <w:lang w:eastAsia="pt-BR"/>
              </w:rPr>
              <w:t>1 (0.5)</w:t>
            </w:r>
          </w:p>
        </w:tc>
        <w:tc>
          <w:tcPr>
            <w:tcW w:w="969" w:type="pct"/>
            <w:shd w:val="clear" w:color="auto" w:fill="auto"/>
            <w:noWrap/>
            <w:hideMark/>
          </w:tcPr>
          <w:p w14:paraId="785BED46" w14:textId="77777777" w:rsidR="00C66925" w:rsidRPr="00A66BB6" w:rsidRDefault="00C66925" w:rsidP="006A31CD">
            <w:pPr>
              <w:autoSpaceDE w:val="0"/>
              <w:autoSpaceDN w:val="0"/>
              <w:adjustRightInd w:val="0"/>
              <w:rPr>
                <w:color w:val="000000"/>
                <w:lang w:eastAsia="pt-BR"/>
              </w:rPr>
            </w:pPr>
            <w:r w:rsidRPr="00A66BB6">
              <w:rPr>
                <w:color w:val="000000"/>
                <w:lang w:eastAsia="pt-BR"/>
              </w:rPr>
              <w:t>5 (2)</w:t>
            </w:r>
          </w:p>
        </w:tc>
        <w:tc>
          <w:tcPr>
            <w:tcW w:w="1389" w:type="pct"/>
            <w:shd w:val="clear" w:color="auto" w:fill="auto"/>
            <w:noWrap/>
            <w:hideMark/>
          </w:tcPr>
          <w:p w14:paraId="79AA8E9D" w14:textId="6FE81408"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254382D5" w14:textId="77777777" w:rsidTr="000F77A6">
        <w:trPr>
          <w:trHeight w:val="227"/>
          <w:jc w:val="center"/>
        </w:trPr>
        <w:tc>
          <w:tcPr>
            <w:tcW w:w="300" w:type="pct"/>
            <w:shd w:val="clear" w:color="auto" w:fill="auto"/>
            <w:noWrap/>
          </w:tcPr>
          <w:p w14:paraId="436A29D8"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5AD416F0"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1580DC5E" w14:textId="77777777" w:rsidR="00C66925" w:rsidRPr="00A66BB6" w:rsidRDefault="00C66925" w:rsidP="006A31CD">
            <w:pPr>
              <w:autoSpaceDE w:val="0"/>
              <w:autoSpaceDN w:val="0"/>
              <w:adjustRightInd w:val="0"/>
              <w:rPr>
                <w:color w:val="000000"/>
                <w:lang w:eastAsia="pt-BR"/>
              </w:rPr>
            </w:pPr>
            <w:r w:rsidRPr="00A66BB6">
              <w:rPr>
                <w:color w:val="000000"/>
                <w:lang w:eastAsia="pt-BR"/>
              </w:rPr>
              <w:t>1 (0.5)</w:t>
            </w:r>
          </w:p>
        </w:tc>
        <w:tc>
          <w:tcPr>
            <w:tcW w:w="969" w:type="pct"/>
            <w:shd w:val="clear" w:color="auto" w:fill="auto"/>
            <w:noWrap/>
            <w:hideMark/>
          </w:tcPr>
          <w:p w14:paraId="0B92BA33" w14:textId="77777777" w:rsidR="00C66925" w:rsidRPr="00A66BB6" w:rsidRDefault="00C66925" w:rsidP="006A31CD">
            <w:pPr>
              <w:autoSpaceDE w:val="0"/>
              <w:autoSpaceDN w:val="0"/>
              <w:adjustRightInd w:val="0"/>
              <w:rPr>
                <w:color w:val="000000"/>
                <w:lang w:eastAsia="pt-BR"/>
              </w:rPr>
            </w:pPr>
            <w:r w:rsidRPr="00A66BB6">
              <w:rPr>
                <w:color w:val="000000"/>
                <w:lang w:eastAsia="pt-BR"/>
              </w:rPr>
              <w:t>4 (2)</w:t>
            </w:r>
          </w:p>
        </w:tc>
        <w:tc>
          <w:tcPr>
            <w:tcW w:w="1389" w:type="pct"/>
            <w:shd w:val="clear" w:color="auto" w:fill="auto"/>
            <w:noWrap/>
            <w:hideMark/>
          </w:tcPr>
          <w:p w14:paraId="16FDE4E9" w14:textId="2AF53CDA"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5150BFB7" w14:textId="77777777" w:rsidTr="000F77A6">
        <w:trPr>
          <w:trHeight w:val="227"/>
          <w:jc w:val="center"/>
        </w:trPr>
        <w:tc>
          <w:tcPr>
            <w:tcW w:w="300" w:type="pct"/>
            <w:shd w:val="clear" w:color="auto" w:fill="auto"/>
            <w:noWrap/>
          </w:tcPr>
          <w:p w14:paraId="29FEE418"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28147D5"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24AD8B6D" w14:textId="77777777" w:rsidR="00C66925" w:rsidRPr="00A66BB6" w:rsidRDefault="00C66925" w:rsidP="006A31CD">
            <w:pPr>
              <w:autoSpaceDE w:val="0"/>
              <w:autoSpaceDN w:val="0"/>
              <w:adjustRightInd w:val="0"/>
              <w:rPr>
                <w:color w:val="000000"/>
                <w:lang w:eastAsia="pt-BR"/>
              </w:rPr>
            </w:pPr>
            <w:r w:rsidRPr="00A66BB6">
              <w:rPr>
                <w:color w:val="000000"/>
                <w:lang w:eastAsia="pt-BR"/>
              </w:rPr>
              <w:t>2 (1)</w:t>
            </w:r>
          </w:p>
        </w:tc>
        <w:tc>
          <w:tcPr>
            <w:tcW w:w="969" w:type="pct"/>
            <w:shd w:val="clear" w:color="auto" w:fill="auto"/>
            <w:noWrap/>
            <w:hideMark/>
          </w:tcPr>
          <w:p w14:paraId="30CA8E4B" w14:textId="77777777" w:rsidR="00C66925" w:rsidRPr="00A66BB6" w:rsidRDefault="00C66925" w:rsidP="006A31CD">
            <w:pPr>
              <w:autoSpaceDE w:val="0"/>
              <w:autoSpaceDN w:val="0"/>
              <w:adjustRightInd w:val="0"/>
              <w:rPr>
                <w:color w:val="000000"/>
                <w:lang w:eastAsia="pt-BR"/>
              </w:rPr>
            </w:pPr>
            <w:r w:rsidRPr="00A66BB6">
              <w:rPr>
                <w:color w:val="000000"/>
                <w:lang w:eastAsia="pt-BR"/>
              </w:rPr>
              <w:t>21 (10)</w:t>
            </w:r>
          </w:p>
        </w:tc>
        <w:tc>
          <w:tcPr>
            <w:tcW w:w="1389" w:type="pct"/>
            <w:shd w:val="clear" w:color="auto" w:fill="auto"/>
            <w:noWrap/>
            <w:hideMark/>
          </w:tcPr>
          <w:p w14:paraId="65C1A7D7" w14:textId="4505DC48"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703A4B7B" w14:textId="77777777" w:rsidTr="000F77A6">
        <w:trPr>
          <w:trHeight w:val="227"/>
          <w:jc w:val="center"/>
        </w:trPr>
        <w:tc>
          <w:tcPr>
            <w:tcW w:w="300" w:type="pct"/>
            <w:shd w:val="clear" w:color="auto" w:fill="auto"/>
            <w:noWrap/>
          </w:tcPr>
          <w:p w14:paraId="21D7BCCE" w14:textId="5549D9FE" w:rsidR="00C66925" w:rsidRPr="00A66BB6" w:rsidRDefault="00C66925" w:rsidP="006A31CD">
            <w:pPr>
              <w:autoSpaceDE w:val="0"/>
              <w:autoSpaceDN w:val="0"/>
              <w:adjustRightInd w:val="0"/>
              <w:rPr>
                <w:color w:val="000000"/>
                <w:lang w:eastAsia="pt-BR"/>
              </w:rPr>
            </w:pPr>
            <w:r w:rsidRPr="00A66BB6">
              <w:rPr>
                <w:color w:val="000000"/>
                <w:lang w:eastAsia="pt-BR"/>
              </w:rPr>
              <w:t>7</w:t>
            </w:r>
          </w:p>
        </w:tc>
        <w:tc>
          <w:tcPr>
            <w:tcW w:w="1078" w:type="pct"/>
            <w:shd w:val="clear" w:color="auto" w:fill="auto"/>
            <w:noWrap/>
            <w:hideMark/>
          </w:tcPr>
          <w:p w14:paraId="6C72DED5"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0DDB93D5" w14:textId="77777777" w:rsidR="00C66925" w:rsidRPr="00A66BB6" w:rsidRDefault="00C66925" w:rsidP="006A31CD">
            <w:pPr>
              <w:autoSpaceDE w:val="0"/>
              <w:autoSpaceDN w:val="0"/>
              <w:adjustRightInd w:val="0"/>
              <w:rPr>
                <w:color w:val="000000"/>
                <w:lang w:eastAsia="pt-BR"/>
              </w:rPr>
            </w:pPr>
            <w:r w:rsidRPr="00A66BB6">
              <w:rPr>
                <w:color w:val="000000"/>
                <w:lang w:eastAsia="pt-BR"/>
              </w:rPr>
              <w:t>25 (12)</w:t>
            </w:r>
          </w:p>
        </w:tc>
        <w:tc>
          <w:tcPr>
            <w:tcW w:w="969" w:type="pct"/>
            <w:shd w:val="clear" w:color="auto" w:fill="auto"/>
            <w:noWrap/>
            <w:hideMark/>
          </w:tcPr>
          <w:p w14:paraId="3BC30EFF" w14:textId="77777777" w:rsidR="00C66925" w:rsidRPr="00A66BB6" w:rsidRDefault="00C66925" w:rsidP="006A31CD">
            <w:pPr>
              <w:autoSpaceDE w:val="0"/>
              <w:autoSpaceDN w:val="0"/>
              <w:adjustRightInd w:val="0"/>
              <w:rPr>
                <w:color w:val="000000"/>
                <w:lang w:eastAsia="pt-BR"/>
              </w:rPr>
            </w:pPr>
            <w:r w:rsidRPr="00A66BB6">
              <w:rPr>
                <w:color w:val="000000"/>
                <w:lang w:eastAsia="pt-BR"/>
              </w:rPr>
              <w:t>133 (66)</w:t>
            </w:r>
          </w:p>
        </w:tc>
        <w:tc>
          <w:tcPr>
            <w:tcW w:w="1389" w:type="pct"/>
            <w:shd w:val="clear" w:color="auto" w:fill="auto"/>
            <w:noWrap/>
            <w:hideMark/>
          </w:tcPr>
          <w:p w14:paraId="45232474" w14:textId="1F00CFCD"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484F4D19" w14:textId="77777777" w:rsidTr="000F77A6">
        <w:trPr>
          <w:trHeight w:val="227"/>
          <w:jc w:val="center"/>
        </w:trPr>
        <w:tc>
          <w:tcPr>
            <w:tcW w:w="300" w:type="pct"/>
            <w:shd w:val="clear" w:color="auto" w:fill="auto"/>
            <w:noWrap/>
          </w:tcPr>
          <w:p w14:paraId="076EA99E"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B6DD6A9"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7FD0D713" w14:textId="77777777" w:rsidR="00C66925" w:rsidRPr="00A66BB6" w:rsidRDefault="00C66925" w:rsidP="006A31CD">
            <w:pPr>
              <w:autoSpaceDE w:val="0"/>
              <w:autoSpaceDN w:val="0"/>
              <w:adjustRightInd w:val="0"/>
              <w:rPr>
                <w:color w:val="000000"/>
                <w:lang w:eastAsia="pt-BR"/>
              </w:rPr>
            </w:pPr>
            <w:r w:rsidRPr="00A66BB6">
              <w:rPr>
                <w:color w:val="000000"/>
                <w:lang w:eastAsia="pt-BR"/>
              </w:rPr>
              <w:t>23 (11)</w:t>
            </w:r>
          </w:p>
        </w:tc>
        <w:tc>
          <w:tcPr>
            <w:tcW w:w="969" w:type="pct"/>
            <w:shd w:val="clear" w:color="auto" w:fill="auto"/>
            <w:noWrap/>
            <w:hideMark/>
          </w:tcPr>
          <w:p w14:paraId="09D7F143" w14:textId="77777777" w:rsidR="00C66925" w:rsidRPr="00A66BB6" w:rsidRDefault="00C66925" w:rsidP="006A31CD">
            <w:pPr>
              <w:autoSpaceDE w:val="0"/>
              <w:autoSpaceDN w:val="0"/>
              <w:adjustRightInd w:val="0"/>
              <w:rPr>
                <w:color w:val="000000"/>
                <w:lang w:eastAsia="pt-BR"/>
              </w:rPr>
            </w:pPr>
            <w:r w:rsidRPr="00A66BB6">
              <w:rPr>
                <w:color w:val="000000"/>
                <w:lang w:eastAsia="pt-BR"/>
              </w:rPr>
              <w:t>125 (62)</w:t>
            </w:r>
          </w:p>
        </w:tc>
        <w:tc>
          <w:tcPr>
            <w:tcW w:w="1389" w:type="pct"/>
            <w:shd w:val="clear" w:color="auto" w:fill="auto"/>
            <w:noWrap/>
            <w:hideMark/>
          </w:tcPr>
          <w:p w14:paraId="3C4F4678" w14:textId="4FC425A0"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247AA216" w14:textId="77777777" w:rsidTr="000F77A6">
        <w:trPr>
          <w:trHeight w:val="227"/>
          <w:jc w:val="center"/>
        </w:trPr>
        <w:tc>
          <w:tcPr>
            <w:tcW w:w="300" w:type="pct"/>
            <w:shd w:val="clear" w:color="auto" w:fill="auto"/>
            <w:noWrap/>
          </w:tcPr>
          <w:p w14:paraId="254D9A51"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2D25CDEC"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1E59AEED" w14:textId="77777777" w:rsidR="00C66925" w:rsidRPr="00A66BB6" w:rsidRDefault="00C66925" w:rsidP="006A31CD">
            <w:pPr>
              <w:autoSpaceDE w:val="0"/>
              <w:autoSpaceDN w:val="0"/>
              <w:adjustRightInd w:val="0"/>
              <w:rPr>
                <w:color w:val="000000"/>
                <w:lang w:eastAsia="pt-BR"/>
              </w:rPr>
            </w:pPr>
            <w:r w:rsidRPr="00A66BB6">
              <w:rPr>
                <w:color w:val="000000"/>
                <w:lang w:eastAsia="pt-BR"/>
              </w:rPr>
              <w:t>3 (2)</w:t>
            </w:r>
          </w:p>
        </w:tc>
        <w:tc>
          <w:tcPr>
            <w:tcW w:w="969" w:type="pct"/>
            <w:shd w:val="clear" w:color="auto" w:fill="auto"/>
            <w:noWrap/>
            <w:hideMark/>
          </w:tcPr>
          <w:p w14:paraId="71988BEB" w14:textId="77777777" w:rsidR="00C66925" w:rsidRPr="00A66BB6" w:rsidRDefault="00C66925" w:rsidP="006A31CD">
            <w:pPr>
              <w:autoSpaceDE w:val="0"/>
              <w:autoSpaceDN w:val="0"/>
              <w:adjustRightInd w:val="0"/>
              <w:rPr>
                <w:color w:val="000000"/>
                <w:lang w:eastAsia="pt-BR"/>
              </w:rPr>
            </w:pPr>
            <w:r w:rsidRPr="00A66BB6">
              <w:rPr>
                <w:color w:val="000000"/>
                <w:lang w:eastAsia="pt-BR"/>
              </w:rPr>
              <w:t>7 (3)</w:t>
            </w:r>
          </w:p>
        </w:tc>
        <w:tc>
          <w:tcPr>
            <w:tcW w:w="1389" w:type="pct"/>
            <w:shd w:val="clear" w:color="auto" w:fill="auto"/>
            <w:noWrap/>
            <w:hideMark/>
          </w:tcPr>
          <w:p w14:paraId="043C9DB4" w14:textId="7CE2AA9F"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275</w:t>
            </w:r>
          </w:p>
        </w:tc>
      </w:tr>
      <w:tr w:rsidR="00E57DC6" w:rsidRPr="00A66BB6" w14:paraId="6683024C" w14:textId="77777777" w:rsidTr="000F77A6">
        <w:trPr>
          <w:trHeight w:val="227"/>
          <w:jc w:val="center"/>
        </w:trPr>
        <w:tc>
          <w:tcPr>
            <w:tcW w:w="300" w:type="pct"/>
            <w:shd w:val="clear" w:color="auto" w:fill="auto"/>
            <w:noWrap/>
          </w:tcPr>
          <w:p w14:paraId="0FA8F977"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60770B0B"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51EF8368"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969" w:type="pct"/>
            <w:shd w:val="clear" w:color="auto" w:fill="auto"/>
            <w:noWrap/>
            <w:hideMark/>
          </w:tcPr>
          <w:p w14:paraId="6C910186" w14:textId="77777777" w:rsidR="00C66925" w:rsidRPr="00A66BB6" w:rsidRDefault="00C66925" w:rsidP="006A31CD">
            <w:pPr>
              <w:autoSpaceDE w:val="0"/>
              <w:autoSpaceDN w:val="0"/>
              <w:adjustRightInd w:val="0"/>
              <w:rPr>
                <w:color w:val="000000"/>
                <w:lang w:eastAsia="pt-BR"/>
              </w:rPr>
            </w:pPr>
            <w:r w:rsidRPr="00A66BB6">
              <w:rPr>
                <w:color w:val="000000"/>
                <w:lang w:eastAsia="pt-BR"/>
              </w:rPr>
              <w:t>7 (3)</w:t>
            </w:r>
          </w:p>
        </w:tc>
        <w:tc>
          <w:tcPr>
            <w:tcW w:w="1389" w:type="pct"/>
            <w:shd w:val="clear" w:color="auto" w:fill="auto"/>
            <w:noWrap/>
            <w:hideMark/>
          </w:tcPr>
          <w:p w14:paraId="11F45C3B" w14:textId="270B1CC2"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017</w:t>
            </w:r>
          </w:p>
        </w:tc>
      </w:tr>
      <w:tr w:rsidR="00E57DC6" w:rsidRPr="00A66BB6" w14:paraId="1E998C7B" w14:textId="77777777" w:rsidTr="000F77A6">
        <w:trPr>
          <w:trHeight w:val="227"/>
          <w:jc w:val="center"/>
        </w:trPr>
        <w:tc>
          <w:tcPr>
            <w:tcW w:w="300" w:type="pct"/>
            <w:shd w:val="clear" w:color="auto" w:fill="auto"/>
            <w:noWrap/>
          </w:tcPr>
          <w:p w14:paraId="4AFC06A9"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41984E32"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0AFCB4FA" w14:textId="77777777" w:rsidR="00C66925" w:rsidRPr="00A66BB6" w:rsidRDefault="00C66925" w:rsidP="006A31CD">
            <w:pPr>
              <w:autoSpaceDE w:val="0"/>
              <w:autoSpaceDN w:val="0"/>
              <w:adjustRightInd w:val="0"/>
              <w:rPr>
                <w:color w:val="000000"/>
                <w:lang w:eastAsia="pt-BR"/>
              </w:rPr>
            </w:pPr>
            <w:r w:rsidRPr="00A66BB6">
              <w:rPr>
                <w:color w:val="000000"/>
                <w:lang w:eastAsia="pt-BR"/>
              </w:rPr>
              <w:t>4 (2)</w:t>
            </w:r>
          </w:p>
        </w:tc>
        <w:tc>
          <w:tcPr>
            <w:tcW w:w="969" w:type="pct"/>
            <w:shd w:val="clear" w:color="auto" w:fill="auto"/>
            <w:noWrap/>
            <w:hideMark/>
          </w:tcPr>
          <w:p w14:paraId="1BB78203" w14:textId="77777777" w:rsidR="00C66925" w:rsidRPr="00A66BB6" w:rsidRDefault="00C66925" w:rsidP="006A31CD">
            <w:pPr>
              <w:autoSpaceDE w:val="0"/>
              <w:autoSpaceDN w:val="0"/>
              <w:adjustRightInd w:val="0"/>
              <w:rPr>
                <w:color w:val="000000"/>
                <w:lang w:eastAsia="pt-BR"/>
              </w:rPr>
            </w:pPr>
            <w:r w:rsidRPr="00A66BB6">
              <w:rPr>
                <w:color w:val="000000"/>
                <w:lang w:eastAsia="pt-BR"/>
              </w:rPr>
              <w:t>10 (5)</w:t>
            </w:r>
          </w:p>
        </w:tc>
        <w:tc>
          <w:tcPr>
            <w:tcW w:w="1389" w:type="pct"/>
            <w:shd w:val="clear" w:color="auto" w:fill="auto"/>
            <w:noWrap/>
            <w:hideMark/>
          </w:tcPr>
          <w:p w14:paraId="6A03607D" w14:textId="718FCF4B"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159</w:t>
            </w:r>
          </w:p>
        </w:tc>
      </w:tr>
      <w:tr w:rsidR="00E57DC6" w:rsidRPr="00A66BB6" w14:paraId="2A03DF08" w14:textId="77777777" w:rsidTr="000F77A6">
        <w:trPr>
          <w:trHeight w:val="227"/>
          <w:jc w:val="center"/>
        </w:trPr>
        <w:tc>
          <w:tcPr>
            <w:tcW w:w="300" w:type="pct"/>
            <w:shd w:val="clear" w:color="auto" w:fill="auto"/>
            <w:noWrap/>
          </w:tcPr>
          <w:p w14:paraId="03AF01D6" w14:textId="0D3CD7C4" w:rsidR="00C66925" w:rsidRPr="00A66BB6" w:rsidRDefault="00C66925" w:rsidP="006A31CD">
            <w:pPr>
              <w:autoSpaceDE w:val="0"/>
              <w:autoSpaceDN w:val="0"/>
              <w:adjustRightInd w:val="0"/>
              <w:rPr>
                <w:color w:val="000000"/>
                <w:lang w:eastAsia="pt-BR"/>
              </w:rPr>
            </w:pPr>
            <w:r w:rsidRPr="00A66BB6">
              <w:rPr>
                <w:color w:val="000000"/>
                <w:lang w:eastAsia="pt-BR"/>
              </w:rPr>
              <w:t>14</w:t>
            </w:r>
          </w:p>
        </w:tc>
        <w:tc>
          <w:tcPr>
            <w:tcW w:w="1078" w:type="pct"/>
            <w:shd w:val="clear" w:color="auto" w:fill="auto"/>
            <w:noWrap/>
            <w:hideMark/>
          </w:tcPr>
          <w:p w14:paraId="6BE6163A" w14:textId="77777777" w:rsidR="00C66925" w:rsidRPr="00A66BB6" w:rsidRDefault="00C66925" w:rsidP="006A31CD">
            <w:pPr>
              <w:autoSpaceDE w:val="0"/>
              <w:autoSpaceDN w:val="0"/>
              <w:adjustRightInd w:val="0"/>
              <w:rPr>
                <w:color w:val="000000"/>
                <w:lang w:eastAsia="pt-BR"/>
              </w:rPr>
            </w:pPr>
            <w:r w:rsidRPr="00A66BB6">
              <w:rPr>
                <w:color w:val="000000"/>
                <w:lang w:eastAsia="pt-BR"/>
              </w:rPr>
              <w:t>All symptoms</w:t>
            </w:r>
          </w:p>
        </w:tc>
        <w:tc>
          <w:tcPr>
            <w:tcW w:w="1264" w:type="pct"/>
            <w:shd w:val="clear" w:color="auto" w:fill="auto"/>
            <w:noWrap/>
            <w:hideMark/>
          </w:tcPr>
          <w:p w14:paraId="74EFA4B4" w14:textId="77777777" w:rsidR="00C66925" w:rsidRPr="00A66BB6" w:rsidRDefault="00C66925" w:rsidP="006A31CD">
            <w:pPr>
              <w:autoSpaceDE w:val="0"/>
              <w:autoSpaceDN w:val="0"/>
              <w:adjustRightInd w:val="0"/>
              <w:rPr>
                <w:color w:val="000000"/>
                <w:lang w:eastAsia="pt-BR"/>
              </w:rPr>
            </w:pPr>
            <w:r w:rsidRPr="00A66BB6">
              <w:rPr>
                <w:color w:val="000000"/>
                <w:lang w:eastAsia="pt-BR"/>
              </w:rPr>
              <w:t>10 (5)</w:t>
            </w:r>
          </w:p>
        </w:tc>
        <w:tc>
          <w:tcPr>
            <w:tcW w:w="969" w:type="pct"/>
            <w:shd w:val="clear" w:color="auto" w:fill="auto"/>
            <w:noWrap/>
            <w:hideMark/>
          </w:tcPr>
          <w:p w14:paraId="288E947D" w14:textId="77777777" w:rsidR="00C66925" w:rsidRPr="00A66BB6" w:rsidRDefault="00C66925" w:rsidP="006A31CD">
            <w:pPr>
              <w:autoSpaceDE w:val="0"/>
              <w:autoSpaceDN w:val="0"/>
              <w:adjustRightInd w:val="0"/>
              <w:rPr>
                <w:color w:val="000000"/>
                <w:lang w:eastAsia="pt-BR"/>
              </w:rPr>
            </w:pPr>
            <w:r w:rsidRPr="00A66BB6">
              <w:rPr>
                <w:color w:val="000000"/>
                <w:lang w:eastAsia="pt-BR"/>
              </w:rPr>
              <w:t>95 (47)</w:t>
            </w:r>
          </w:p>
        </w:tc>
        <w:tc>
          <w:tcPr>
            <w:tcW w:w="1389" w:type="pct"/>
            <w:shd w:val="clear" w:color="auto" w:fill="auto"/>
            <w:noWrap/>
            <w:hideMark/>
          </w:tcPr>
          <w:p w14:paraId="00E34612" w14:textId="51A889AE"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20915E54" w14:textId="77777777" w:rsidTr="000F77A6">
        <w:trPr>
          <w:trHeight w:val="227"/>
          <w:jc w:val="center"/>
        </w:trPr>
        <w:tc>
          <w:tcPr>
            <w:tcW w:w="300" w:type="pct"/>
            <w:shd w:val="clear" w:color="auto" w:fill="auto"/>
            <w:noWrap/>
          </w:tcPr>
          <w:p w14:paraId="718FFC1D"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BC7D172" w14:textId="77777777" w:rsidR="00C66925" w:rsidRPr="00A66BB6" w:rsidRDefault="00C66925" w:rsidP="006A31CD">
            <w:pPr>
              <w:autoSpaceDE w:val="0"/>
              <w:autoSpaceDN w:val="0"/>
              <w:adjustRightInd w:val="0"/>
              <w:rPr>
                <w:color w:val="000000"/>
                <w:lang w:eastAsia="pt-BR"/>
              </w:rPr>
            </w:pPr>
            <w:r w:rsidRPr="00A66BB6">
              <w:rPr>
                <w:color w:val="000000"/>
                <w:lang w:eastAsia="pt-BR"/>
              </w:rPr>
              <w:t>Dry cough</w:t>
            </w:r>
          </w:p>
        </w:tc>
        <w:tc>
          <w:tcPr>
            <w:tcW w:w="1264" w:type="pct"/>
            <w:shd w:val="clear" w:color="auto" w:fill="auto"/>
            <w:noWrap/>
            <w:hideMark/>
          </w:tcPr>
          <w:p w14:paraId="7BBAC9AB" w14:textId="77777777" w:rsidR="00C66925" w:rsidRPr="00A66BB6" w:rsidRDefault="00C66925" w:rsidP="006A31CD">
            <w:pPr>
              <w:autoSpaceDE w:val="0"/>
              <w:autoSpaceDN w:val="0"/>
              <w:adjustRightInd w:val="0"/>
              <w:rPr>
                <w:color w:val="000000"/>
                <w:lang w:eastAsia="pt-BR"/>
              </w:rPr>
            </w:pPr>
            <w:r w:rsidRPr="00A66BB6">
              <w:rPr>
                <w:color w:val="000000"/>
                <w:lang w:eastAsia="pt-BR"/>
              </w:rPr>
              <w:t>9 (4)</w:t>
            </w:r>
          </w:p>
        </w:tc>
        <w:tc>
          <w:tcPr>
            <w:tcW w:w="969" w:type="pct"/>
            <w:shd w:val="clear" w:color="auto" w:fill="auto"/>
            <w:noWrap/>
            <w:hideMark/>
          </w:tcPr>
          <w:p w14:paraId="47D79B5C" w14:textId="77777777" w:rsidR="00C66925" w:rsidRPr="00A66BB6" w:rsidRDefault="00C66925" w:rsidP="006A31CD">
            <w:pPr>
              <w:autoSpaceDE w:val="0"/>
              <w:autoSpaceDN w:val="0"/>
              <w:adjustRightInd w:val="0"/>
              <w:rPr>
                <w:color w:val="000000"/>
                <w:lang w:eastAsia="pt-BR"/>
              </w:rPr>
            </w:pPr>
            <w:r w:rsidRPr="00A66BB6">
              <w:rPr>
                <w:color w:val="000000"/>
                <w:lang w:eastAsia="pt-BR"/>
              </w:rPr>
              <w:t>95 (47)</w:t>
            </w:r>
          </w:p>
        </w:tc>
        <w:tc>
          <w:tcPr>
            <w:tcW w:w="1389" w:type="pct"/>
            <w:shd w:val="clear" w:color="auto" w:fill="auto"/>
            <w:noWrap/>
            <w:hideMark/>
          </w:tcPr>
          <w:p w14:paraId="356FE42D" w14:textId="02633CAE" w:rsidR="00C66925" w:rsidRPr="00A66BB6" w:rsidRDefault="00C66925" w:rsidP="006A31CD">
            <w:pPr>
              <w:autoSpaceDE w:val="0"/>
              <w:autoSpaceDN w:val="0"/>
              <w:adjustRightInd w:val="0"/>
              <w:rPr>
                <w:color w:val="000000"/>
                <w:lang w:eastAsia="pt-BR"/>
              </w:rPr>
            </w:pPr>
            <w:r w:rsidRPr="00A66BB6">
              <w:rPr>
                <w:color w:val="000000"/>
                <w:lang w:eastAsia="pt-BR"/>
              </w:rPr>
              <w:t>&lt;</w:t>
            </w:r>
            <w:r w:rsidR="006A31CD" w:rsidRPr="00A66BB6">
              <w:rPr>
                <w:color w:val="000000"/>
                <w:lang w:eastAsia="pt-BR"/>
              </w:rPr>
              <w:t>.</w:t>
            </w:r>
            <w:r w:rsidRPr="00A66BB6">
              <w:rPr>
                <w:color w:val="000000"/>
                <w:lang w:eastAsia="pt-BR"/>
              </w:rPr>
              <w:t>001</w:t>
            </w:r>
          </w:p>
        </w:tc>
      </w:tr>
      <w:tr w:rsidR="00E57DC6" w:rsidRPr="00A66BB6" w14:paraId="04DEBC5D" w14:textId="77777777" w:rsidTr="000F77A6">
        <w:trPr>
          <w:trHeight w:val="227"/>
          <w:jc w:val="center"/>
        </w:trPr>
        <w:tc>
          <w:tcPr>
            <w:tcW w:w="300" w:type="pct"/>
            <w:shd w:val="clear" w:color="auto" w:fill="auto"/>
            <w:noWrap/>
          </w:tcPr>
          <w:p w14:paraId="03DC770A"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3BCF68CA" w14:textId="77777777" w:rsidR="00C66925" w:rsidRPr="00A66BB6" w:rsidRDefault="00C66925" w:rsidP="006A31CD">
            <w:pPr>
              <w:autoSpaceDE w:val="0"/>
              <w:autoSpaceDN w:val="0"/>
              <w:adjustRightInd w:val="0"/>
              <w:rPr>
                <w:color w:val="000000"/>
                <w:lang w:eastAsia="pt-BR"/>
              </w:rPr>
            </w:pPr>
            <w:r w:rsidRPr="00A66BB6">
              <w:rPr>
                <w:color w:val="000000"/>
                <w:lang w:eastAsia="pt-BR"/>
              </w:rPr>
              <w:t>Productive cough</w:t>
            </w:r>
          </w:p>
        </w:tc>
        <w:tc>
          <w:tcPr>
            <w:tcW w:w="1264" w:type="pct"/>
            <w:shd w:val="clear" w:color="auto" w:fill="auto"/>
            <w:noWrap/>
            <w:hideMark/>
          </w:tcPr>
          <w:p w14:paraId="1EF3E307"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969" w:type="pct"/>
            <w:shd w:val="clear" w:color="auto" w:fill="auto"/>
            <w:noWrap/>
            <w:hideMark/>
          </w:tcPr>
          <w:p w14:paraId="0D594EA0"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1389" w:type="pct"/>
            <w:shd w:val="clear" w:color="auto" w:fill="auto"/>
            <w:noWrap/>
            <w:hideMark/>
          </w:tcPr>
          <w:p w14:paraId="362A03C0" w14:textId="2266C9A3"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162</w:t>
            </w:r>
          </w:p>
        </w:tc>
      </w:tr>
      <w:tr w:rsidR="00E57DC6" w:rsidRPr="00A66BB6" w14:paraId="44804320" w14:textId="77777777" w:rsidTr="000F77A6">
        <w:trPr>
          <w:trHeight w:val="227"/>
          <w:jc w:val="center"/>
        </w:trPr>
        <w:tc>
          <w:tcPr>
            <w:tcW w:w="300" w:type="pct"/>
            <w:shd w:val="clear" w:color="auto" w:fill="auto"/>
            <w:noWrap/>
            <w:hideMark/>
          </w:tcPr>
          <w:p w14:paraId="6FECE691"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6E563E03" w14:textId="77777777" w:rsidR="00C66925" w:rsidRPr="00A66BB6" w:rsidRDefault="00C66925" w:rsidP="006A31CD">
            <w:pPr>
              <w:autoSpaceDE w:val="0"/>
              <w:autoSpaceDN w:val="0"/>
              <w:adjustRightInd w:val="0"/>
              <w:rPr>
                <w:color w:val="000000"/>
                <w:lang w:eastAsia="pt-BR"/>
              </w:rPr>
            </w:pPr>
            <w:r w:rsidRPr="00A66BB6">
              <w:rPr>
                <w:color w:val="000000"/>
                <w:lang w:eastAsia="pt-BR"/>
              </w:rPr>
              <w:t>Sore throat</w:t>
            </w:r>
          </w:p>
        </w:tc>
        <w:tc>
          <w:tcPr>
            <w:tcW w:w="1264" w:type="pct"/>
            <w:shd w:val="clear" w:color="auto" w:fill="auto"/>
            <w:noWrap/>
            <w:hideMark/>
          </w:tcPr>
          <w:p w14:paraId="7D95E44F"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969" w:type="pct"/>
            <w:shd w:val="clear" w:color="auto" w:fill="auto"/>
            <w:noWrap/>
            <w:hideMark/>
          </w:tcPr>
          <w:p w14:paraId="7A64A833"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1389" w:type="pct"/>
            <w:shd w:val="clear" w:color="auto" w:fill="auto"/>
            <w:noWrap/>
            <w:hideMark/>
          </w:tcPr>
          <w:p w14:paraId="0295B653" w14:textId="5A429D85"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162</w:t>
            </w:r>
          </w:p>
        </w:tc>
      </w:tr>
      <w:tr w:rsidR="00E57DC6" w:rsidRPr="00A66BB6" w14:paraId="06D28A58" w14:textId="77777777" w:rsidTr="000F77A6">
        <w:trPr>
          <w:trHeight w:val="227"/>
          <w:jc w:val="center"/>
        </w:trPr>
        <w:tc>
          <w:tcPr>
            <w:tcW w:w="300" w:type="pct"/>
            <w:shd w:val="clear" w:color="auto" w:fill="auto"/>
            <w:noWrap/>
            <w:hideMark/>
          </w:tcPr>
          <w:p w14:paraId="079C0C94" w14:textId="77777777" w:rsidR="00C66925" w:rsidRPr="00A66BB6" w:rsidRDefault="00C66925" w:rsidP="006A31CD">
            <w:pPr>
              <w:autoSpaceDE w:val="0"/>
              <w:autoSpaceDN w:val="0"/>
              <w:adjustRightInd w:val="0"/>
              <w:rPr>
                <w:color w:val="000000"/>
                <w:lang w:eastAsia="pt-BR"/>
              </w:rPr>
            </w:pPr>
          </w:p>
        </w:tc>
        <w:tc>
          <w:tcPr>
            <w:tcW w:w="1078" w:type="pct"/>
            <w:shd w:val="clear" w:color="auto" w:fill="auto"/>
            <w:noWrap/>
            <w:hideMark/>
          </w:tcPr>
          <w:p w14:paraId="089B4E1B" w14:textId="77777777" w:rsidR="00C66925" w:rsidRPr="00A66BB6" w:rsidRDefault="00C66925" w:rsidP="006A31CD">
            <w:pPr>
              <w:autoSpaceDE w:val="0"/>
              <w:autoSpaceDN w:val="0"/>
              <w:adjustRightInd w:val="0"/>
              <w:rPr>
                <w:color w:val="000000"/>
                <w:lang w:eastAsia="pt-BR"/>
              </w:rPr>
            </w:pPr>
            <w:r w:rsidRPr="00A66BB6">
              <w:rPr>
                <w:color w:val="000000"/>
                <w:lang w:eastAsia="pt-BR"/>
              </w:rPr>
              <w:t>Shortness of breath</w:t>
            </w:r>
          </w:p>
        </w:tc>
        <w:tc>
          <w:tcPr>
            <w:tcW w:w="1264" w:type="pct"/>
            <w:shd w:val="clear" w:color="auto" w:fill="auto"/>
            <w:noWrap/>
            <w:hideMark/>
          </w:tcPr>
          <w:p w14:paraId="49100819" w14:textId="77777777" w:rsidR="00C66925" w:rsidRPr="00A66BB6" w:rsidRDefault="00C66925" w:rsidP="006A31CD">
            <w:pPr>
              <w:autoSpaceDE w:val="0"/>
              <w:autoSpaceDN w:val="0"/>
              <w:adjustRightInd w:val="0"/>
              <w:rPr>
                <w:color w:val="000000"/>
                <w:lang w:eastAsia="pt-BR"/>
              </w:rPr>
            </w:pPr>
            <w:r w:rsidRPr="00A66BB6">
              <w:rPr>
                <w:color w:val="000000"/>
                <w:lang w:eastAsia="pt-BR"/>
              </w:rPr>
              <w:t>1 (0.5)</w:t>
            </w:r>
          </w:p>
        </w:tc>
        <w:tc>
          <w:tcPr>
            <w:tcW w:w="969" w:type="pct"/>
            <w:shd w:val="clear" w:color="auto" w:fill="auto"/>
            <w:noWrap/>
            <w:hideMark/>
          </w:tcPr>
          <w:p w14:paraId="071379F5" w14:textId="77777777" w:rsidR="00C66925" w:rsidRPr="00A66BB6" w:rsidRDefault="00C66925" w:rsidP="006A31CD">
            <w:pPr>
              <w:autoSpaceDE w:val="0"/>
              <w:autoSpaceDN w:val="0"/>
              <w:adjustRightInd w:val="0"/>
              <w:rPr>
                <w:color w:val="000000"/>
                <w:lang w:eastAsia="pt-BR"/>
              </w:rPr>
            </w:pPr>
            <w:r w:rsidRPr="00A66BB6">
              <w:rPr>
                <w:color w:val="000000"/>
                <w:lang w:eastAsia="pt-BR"/>
              </w:rPr>
              <w:t>0 (0)</w:t>
            </w:r>
          </w:p>
        </w:tc>
        <w:tc>
          <w:tcPr>
            <w:tcW w:w="1389" w:type="pct"/>
            <w:shd w:val="clear" w:color="auto" w:fill="auto"/>
            <w:noWrap/>
            <w:hideMark/>
          </w:tcPr>
          <w:p w14:paraId="113A5B70" w14:textId="02468431" w:rsidR="00C66925" w:rsidRPr="00A66BB6" w:rsidRDefault="006A31CD" w:rsidP="006A31CD">
            <w:pPr>
              <w:autoSpaceDE w:val="0"/>
              <w:autoSpaceDN w:val="0"/>
              <w:adjustRightInd w:val="0"/>
              <w:rPr>
                <w:color w:val="000000"/>
                <w:lang w:eastAsia="pt-BR"/>
              </w:rPr>
            </w:pPr>
            <w:r w:rsidRPr="00A66BB6">
              <w:rPr>
                <w:color w:val="000000"/>
                <w:lang w:eastAsia="pt-BR"/>
              </w:rPr>
              <w:t>.</w:t>
            </w:r>
            <w:r w:rsidR="00C66925" w:rsidRPr="00A66BB6">
              <w:rPr>
                <w:color w:val="000000"/>
                <w:lang w:eastAsia="pt-BR"/>
              </w:rPr>
              <w:t>234</w:t>
            </w:r>
          </w:p>
        </w:tc>
      </w:tr>
    </w:tbl>
    <w:p w14:paraId="083E1D5D" w14:textId="3C730422" w:rsidR="00C66925" w:rsidRPr="00A66BB6" w:rsidRDefault="00C66925" w:rsidP="00F64FAA">
      <w:pPr>
        <w:autoSpaceDE w:val="0"/>
        <w:autoSpaceDN w:val="0"/>
        <w:adjustRightInd w:val="0"/>
        <w:rPr>
          <w:bCs/>
          <w:color w:val="000000"/>
          <w:lang w:val="en-US" w:eastAsia="pt-BR"/>
        </w:rPr>
      </w:pPr>
      <w:r w:rsidRPr="00A66BB6">
        <w:rPr>
          <w:bCs/>
          <w:color w:val="000000"/>
          <w:lang w:val="en-US" w:eastAsia="pt-BR"/>
        </w:rPr>
        <w:t>*</w:t>
      </w:r>
      <w:r w:rsidR="006A31CD" w:rsidRPr="00A66BB6">
        <w:rPr>
          <w:bCs/>
          <w:i/>
          <w:iCs/>
          <w:color w:val="000000"/>
          <w:lang w:val="en-US" w:eastAsia="pt-BR"/>
        </w:rPr>
        <w:t>P</w:t>
      </w:r>
      <w:r w:rsidR="00E57DC6" w:rsidRPr="00A66BB6">
        <w:rPr>
          <w:bCs/>
          <w:color w:val="000000"/>
          <w:lang w:val="en-US" w:eastAsia="pt-BR"/>
        </w:rPr>
        <w:t xml:space="preserve"> </w:t>
      </w:r>
      <w:r w:rsidRPr="00A66BB6">
        <w:rPr>
          <w:bCs/>
          <w:color w:val="000000"/>
          <w:lang w:val="en-US" w:eastAsia="pt-BR"/>
        </w:rPr>
        <w:t xml:space="preserve">value </w:t>
      </w:r>
      <w:r w:rsidR="002D1EB3" w:rsidRPr="00A66BB6">
        <w:rPr>
          <w:bCs/>
          <w:color w:val="000000"/>
          <w:lang w:val="en-US" w:eastAsia="pt-BR"/>
        </w:rPr>
        <w:t xml:space="preserve">based on </w:t>
      </w:r>
      <w:r w:rsidR="00E57DC6" w:rsidRPr="00A66BB6">
        <w:rPr>
          <w:bCs/>
          <w:color w:val="000000"/>
          <w:lang w:val="en-US" w:eastAsia="pt-BR"/>
        </w:rPr>
        <w:t>chi</w:t>
      </w:r>
      <w:r w:rsidR="002D1EB3" w:rsidRPr="00A66BB6">
        <w:rPr>
          <w:bCs/>
          <w:color w:val="000000"/>
          <w:lang w:val="en-US" w:eastAsia="pt-BR"/>
        </w:rPr>
        <w:t>-square</w:t>
      </w:r>
      <w:r w:rsidR="00E57DC6" w:rsidRPr="00A66BB6">
        <w:rPr>
          <w:bCs/>
          <w:color w:val="000000"/>
          <w:lang w:val="en-US" w:eastAsia="pt-BR"/>
        </w:rPr>
        <w:t>d</w:t>
      </w:r>
      <w:r w:rsidR="002D1EB3" w:rsidRPr="00A66BB6">
        <w:rPr>
          <w:bCs/>
          <w:color w:val="000000"/>
          <w:lang w:val="en-US" w:eastAsia="pt-BR"/>
        </w:rPr>
        <w:t xml:space="preserve"> test compar</w:t>
      </w:r>
      <w:r w:rsidR="00E57DC6" w:rsidRPr="00A66BB6">
        <w:rPr>
          <w:bCs/>
          <w:color w:val="000000"/>
          <w:lang w:val="en-US" w:eastAsia="pt-BR"/>
        </w:rPr>
        <w:t>ing</w:t>
      </w:r>
      <w:r w:rsidR="002D1EB3" w:rsidRPr="00A66BB6">
        <w:rPr>
          <w:bCs/>
          <w:color w:val="000000"/>
          <w:lang w:val="en-US" w:eastAsia="pt-BR"/>
        </w:rPr>
        <w:t xml:space="preserve"> the </w:t>
      </w:r>
      <w:r w:rsidRPr="00A66BB6">
        <w:rPr>
          <w:bCs/>
          <w:color w:val="000000"/>
          <w:lang w:val="en-US" w:eastAsia="pt-BR"/>
        </w:rPr>
        <w:t xml:space="preserve">presence and absence of each symptom between </w:t>
      </w:r>
      <w:r w:rsidR="00E57DC6" w:rsidRPr="00A66BB6">
        <w:rPr>
          <w:bCs/>
          <w:color w:val="000000"/>
          <w:lang w:val="en-US" w:eastAsia="pt-BR"/>
        </w:rPr>
        <w:t xml:space="preserve">the </w:t>
      </w:r>
      <w:r w:rsidR="002D1EB3" w:rsidRPr="00A66BB6">
        <w:rPr>
          <w:bCs/>
          <w:color w:val="000000"/>
          <w:lang w:val="en-US" w:eastAsia="pt-BR"/>
        </w:rPr>
        <w:t xml:space="preserve">nitazoxanide and placebo </w:t>
      </w:r>
      <w:r w:rsidRPr="00A66BB6">
        <w:rPr>
          <w:bCs/>
          <w:color w:val="000000"/>
          <w:lang w:val="en-US" w:eastAsia="pt-BR"/>
        </w:rPr>
        <w:t xml:space="preserve">groups </w:t>
      </w:r>
      <w:r w:rsidR="002D1EB3" w:rsidRPr="00A66BB6">
        <w:rPr>
          <w:bCs/>
          <w:color w:val="000000"/>
          <w:lang w:val="en-US" w:eastAsia="pt-BR"/>
        </w:rPr>
        <w:t xml:space="preserve">at </w:t>
      </w:r>
      <w:r w:rsidRPr="00A66BB6">
        <w:rPr>
          <w:bCs/>
          <w:color w:val="000000"/>
          <w:lang w:val="en-US" w:eastAsia="pt-BR"/>
        </w:rPr>
        <w:t>each day.</w:t>
      </w:r>
    </w:p>
    <w:p w14:paraId="54F3314B" w14:textId="0C040BCD" w:rsidR="006D6B59" w:rsidRPr="00A66BB6" w:rsidRDefault="006D6B59" w:rsidP="00F64FAA">
      <w:pPr>
        <w:rPr>
          <w:color w:val="000000"/>
          <w:lang w:val="en-US" w:eastAsia="pt-BR"/>
        </w:rPr>
      </w:pPr>
      <w:r w:rsidRPr="00A66BB6">
        <w:rPr>
          <w:color w:val="000000"/>
          <w:lang w:val="en-US" w:eastAsia="pt-BR"/>
        </w:rPr>
        <w:br w:type="page"/>
      </w:r>
    </w:p>
    <w:p w14:paraId="46691BCF" w14:textId="1A14506C" w:rsidR="006D6B59" w:rsidRPr="00A66BB6" w:rsidRDefault="00893A0A" w:rsidP="00F64FAA">
      <w:pPr>
        <w:rPr>
          <w:b/>
          <w:lang w:val="en-US"/>
        </w:rPr>
      </w:pPr>
      <w:proofErr w:type="spellStart"/>
      <w:r>
        <w:rPr>
          <w:rFonts w:eastAsia="Calibri"/>
          <w:b/>
          <w:lang w:val="en-US"/>
        </w:rPr>
        <w:lastRenderedPageBreak/>
        <w:t>SM</w:t>
      </w:r>
      <w:r w:rsidR="00747ECE" w:rsidRPr="00A66BB6">
        <w:rPr>
          <w:rFonts w:eastAsia="Calibri"/>
          <w:b/>
          <w:lang w:val="en-US"/>
        </w:rPr>
        <w:t>Table</w:t>
      </w:r>
      <w:proofErr w:type="spellEnd"/>
      <w:r w:rsidR="00747ECE" w:rsidRPr="00A66BB6">
        <w:rPr>
          <w:rFonts w:eastAsia="Calibri"/>
          <w:b/>
          <w:lang w:val="en-US"/>
        </w:rPr>
        <w:t xml:space="preserve"> </w:t>
      </w:r>
      <w:r w:rsidR="00084CBC" w:rsidRPr="00A66BB6">
        <w:rPr>
          <w:rFonts w:eastAsia="Calibri"/>
          <w:b/>
          <w:lang w:val="en-US"/>
        </w:rPr>
        <w:t>9</w:t>
      </w:r>
      <w:r w:rsidR="006D6B59" w:rsidRPr="00A66BB6">
        <w:rPr>
          <w:rFonts w:eastAsia="Calibri"/>
          <w:b/>
          <w:lang w:val="en-US"/>
        </w:rPr>
        <w:t>.</w:t>
      </w:r>
      <w:r w:rsidR="008F7BF2" w:rsidRPr="00A66BB6">
        <w:rPr>
          <w:rFonts w:eastAsia="Calibri"/>
          <w:b/>
          <w:lang w:val="en-US"/>
        </w:rPr>
        <w:t xml:space="preserve"> </w:t>
      </w:r>
      <w:r w:rsidR="006D6B59" w:rsidRPr="00A66BB6">
        <w:rPr>
          <w:b/>
          <w:lang w:val="en-US"/>
        </w:rPr>
        <w:t xml:space="preserve">Medications received during the study in </w:t>
      </w:r>
      <w:r w:rsidR="003365E6" w:rsidRPr="00A66BB6">
        <w:rPr>
          <w:b/>
          <w:lang w:val="en-US"/>
        </w:rPr>
        <w:t xml:space="preserve">the </w:t>
      </w:r>
      <w:proofErr w:type="spellStart"/>
      <w:r w:rsidR="003365E6" w:rsidRPr="00A66BB6">
        <w:rPr>
          <w:b/>
          <w:lang w:val="en-US"/>
        </w:rPr>
        <w:t>m</w:t>
      </w:r>
      <w:r w:rsidR="006D6B59" w:rsidRPr="00A66BB6">
        <w:rPr>
          <w:b/>
          <w:lang w:val="en-US"/>
        </w:rPr>
        <w:t>ITT</w:t>
      </w:r>
      <w:proofErr w:type="spellEnd"/>
      <w:r w:rsidR="006D6B59" w:rsidRPr="00A66BB6">
        <w:rPr>
          <w:b/>
          <w:lang w:val="en-US"/>
        </w:rPr>
        <w:t xml:space="preserve"> population</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2758"/>
        <w:gridCol w:w="2618"/>
        <w:gridCol w:w="2618"/>
        <w:gridCol w:w="2618"/>
        <w:gridCol w:w="2348"/>
      </w:tblGrid>
      <w:tr w:rsidR="00E86F8B" w:rsidRPr="00A66BB6" w14:paraId="14109CB1" w14:textId="77777777" w:rsidTr="00E86F8B">
        <w:trPr>
          <w:cantSplit/>
          <w:trHeight w:val="227"/>
        </w:trPr>
        <w:tc>
          <w:tcPr>
            <w:tcW w:w="1064" w:type="pct"/>
            <w:tcBorders>
              <w:top w:val="single" w:sz="4" w:space="0" w:color="auto"/>
              <w:bottom w:val="single" w:sz="4" w:space="0" w:color="auto"/>
            </w:tcBorders>
            <w:shd w:val="clear" w:color="auto" w:fill="FFFFFF"/>
          </w:tcPr>
          <w:p w14:paraId="0411C15C" w14:textId="1417E716" w:rsidR="006D6B59" w:rsidRPr="00A66BB6" w:rsidRDefault="006D6B59" w:rsidP="006A31CD">
            <w:pPr>
              <w:rPr>
                <w:lang w:val="en-US"/>
              </w:rPr>
            </w:pPr>
          </w:p>
        </w:tc>
        <w:tc>
          <w:tcPr>
            <w:tcW w:w="1010" w:type="pct"/>
            <w:tcBorders>
              <w:top w:val="single" w:sz="4" w:space="0" w:color="auto"/>
              <w:bottom w:val="single" w:sz="4" w:space="0" w:color="auto"/>
            </w:tcBorders>
            <w:shd w:val="clear" w:color="auto" w:fill="FFFFFF"/>
          </w:tcPr>
          <w:p w14:paraId="38339BB2" w14:textId="72CD240D" w:rsidR="006D6B59" w:rsidRPr="00A66BB6" w:rsidRDefault="006D6B59" w:rsidP="006A31CD">
            <w:pPr>
              <w:rPr>
                <w:b/>
                <w:bCs/>
              </w:rPr>
            </w:pPr>
            <w:r w:rsidRPr="00A66BB6">
              <w:rPr>
                <w:b/>
                <w:bCs/>
              </w:rPr>
              <w:t>All data (</w:t>
            </w:r>
            <w:r w:rsidRPr="00A66BB6">
              <w:rPr>
                <w:b/>
                <w:bCs/>
                <w:i/>
                <w:iCs/>
              </w:rPr>
              <w:t>n</w:t>
            </w:r>
            <w:r w:rsidRPr="00A66BB6">
              <w:rPr>
                <w:b/>
                <w:bCs/>
              </w:rPr>
              <w:t>=405)</w:t>
            </w:r>
            <w:r w:rsidR="00371C27" w:rsidRPr="00A66BB6">
              <w:rPr>
                <w:b/>
                <w:bCs/>
              </w:rPr>
              <w:t xml:space="preserve">, </w:t>
            </w:r>
            <w:r w:rsidR="00371C27" w:rsidRPr="00A66BB6">
              <w:rPr>
                <w:b/>
                <w:bCs/>
                <w:i/>
                <w:iCs/>
              </w:rPr>
              <w:t>n</w:t>
            </w:r>
            <w:r w:rsidR="00371C27" w:rsidRPr="00A66BB6">
              <w:rPr>
                <w:b/>
                <w:bCs/>
              </w:rPr>
              <w:t xml:space="preserve"> (%)</w:t>
            </w:r>
          </w:p>
        </w:tc>
        <w:tc>
          <w:tcPr>
            <w:tcW w:w="1010" w:type="pct"/>
            <w:tcBorders>
              <w:top w:val="single" w:sz="4" w:space="0" w:color="auto"/>
              <w:bottom w:val="single" w:sz="4" w:space="0" w:color="auto"/>
            </w:tcBorders>
            <w:shd w:val="clear" w:color="auto" w:fill="FFFFFF"/>
          </w:tcPr>
          <w:p w14:paraId="362B1DD6" w14:textId="6F76DA90" w:rsidR="006D6B59" w:rsidRPr="00A66BB6" w:rsidRDefault="006D6B59" w:rsidP="006A31CD">
            <w:pPr>
              <w:rPr>
                <w:b/>
                <w:bCs/>
              </w:rPr>
            </w:pPr>
            <w:r w:rsidRPr="00A66BB6">
              <w:rPr>
                <w:b/>
                <w:bCs/>
              </w:rPr>
              <w:t>Nitazoxanide</w:t>
            </w:r>
            <w:r w:rsidR="00E86F8B" w:rsidRPr="00A66BB6">
              <w:rPr>
                <w:b/>
                <w:bCs/>
              </w:rPr>
              <w:t xml:space="preserve"> </w:t>
            </w:r>
            <w:r w:rsidRPr="00A66BB6">
              <w:rPr>
                <w:b/>
                <w:bCs/>
              </w:rPr>
              <w:t>(</w:t>
            </w:r>
            <w:r w:rsidRPr="00A66BB6">
              <w:rPr>
                <w:b/>
                <w:bCs/>
                <w:i/>
                <w:iCs/>
              </w:rPr>
              <w:t>n</w:t>
            </w:r>
            <w:r w:rsidRPr="00A66BB6">
              <w:rPr>
                <w:b/>
                <w:bCs/>
              </w:rPr>
              <w:t>=202)</w:t>
            </w:r>
            <w:r w:rsidR="00371C27" w:rsidRPr="00A66BB6">
              <w:rPr>
                <w:b/>
                <w:bCs/>
              </w:rPr>
              <w:t xml:space="preserve">, </w:t>
            </w:r>
            <w:r w:rsidR="00371C27" w:rsidRPr="00A66BB6">
              <w:rPr>
                <w:b/>
                <w:bCs/>
                <w:i/>
                <w:iCs/>
              </w:rPr>
              <w:t>n</w:t>
            </w:r>
            <w:r w:rsidR="00371C27" w:rsidRPr="00A66BB6">
              <w:rPr>
                <w:b/>
                <w:bCs/>
              </w:rPr>
              <w:t xml:space="preserve"> (%)</w:t>
            </w:r>
          </w:p>
        </w:tc>
        <w:tc>
          <w:tcPr>
            <w:tcW w:w="1010" w:type="pct"/>
            <w:tcBorders>
              <w:top w:val="single" w:sz="4" w:space="0" w:color="auto"/>
              <w:bottom w:val="single" w:sz="4" w:space="0" w:color="auto"/>
            </w:tcBorders>
            <w:shd w:val="clear" w:color="auto" w:fill="FFFFFF"/>
          </w:tcPr>
          <w:p w14:paraId="2F2471F6" w14:textId="3DABABFE" w:rsidR="006D6B59" w:rsidRPr="00A66BB6" w:rsidRDefault="006D6B59" w:rsidP="006A31CD">
            <w:pPr>
              <w:rPr>
                <w:b/>
                <w:bCs/>
              </w:rPr>
            </w:pPr>
            <w:r w:rsidRPr="00A66BB6">
              <w:rPr>
                <w:b/>
                <w:bCs/>
              </w:rPr>
              <w:t>Placebo</w:t>
            </w:r>
            <w:r w:rsidR="00E86F8B" w:rsidRPr="00A66BB6">
              <w:rPr>
                <w:b/>
                <w:bCs/>
              </w:rPr>
              <w:t xml:space="preserve"> </w:t>
            </w:r>
            <w:r w:rsidRPr="00A66BB6">
              <w:rPr>
                <w:b/>
                <w:bCs/>
              </w:rPr>
              <w:t>(</w:t>
            </w:r>
            <w:r w:rsidRPr="00A66BB6">
              <w:rPr>
                <w:b/>
                <w:bCs/>
                <w:i/>
                <w:iCs/>
              </w:rPr>
              <w:t>n</w:t>
            </w:r>
            <w:r w:rsidRPr="00A66BB6">
              <w:rPr>
                <w:b/>
                <w:bCs/>
              </w:rPr>
              <w:t>=203)</w:t>
            </w:r>
            <w:r w:rsidR="00371C27" w:rsidRPr="00A66BB6">
              <w:rPr>
                <w:b/>
                <w:bCs/>
              </w:rPr>
              <w:t xml:space="preserve">, </w:t>
            </w:r>
            <w:r w:rsidR="00371C27" w:rsidRPr="00A66BB6">
              <w:rPr>
                <w:b/>
                <w:bCs/>
                <w:i/>
                <w:iCs/>
              </w:rPr>
              <w:t>n</w:t>
            </w:r>
            <w:r w:rsidR="00371C27" w:rsidRPr="00A66BB6">
              <w:rPr>
                <w:b/>
                <w:bCs/>
              </w:rPr>
              <w:t xml:space="preserve"> (%)</w:t>
            </w:r>
          </w:p>
        </w:tc>
        <w:tc>
          <w:tcPr>
            <w:tcW w:w="906" w:type="pct"/>
            <w:tcBorders>
              <w:top w:val="single" w:sz="4" w:space="0" w:color="auto"/>
              <w:bottom w:val="single" w:sz="4" w:space="0" w:color="auto"/>
            </w:tcBorders>
            <w:shd w:val="clear" w:color="auto" w:fill="FFFFFF"/>
          </w:tcPr>
          <w:p w14:paraId="2434AE54" w14:textId="07ADB901" w:rsidR="006D6B59" w:rsidRPr="00A66BB6" w:rsidRDefault="006A31CD" w:rsidP="006A31CD">
            <w:pPr>
              <w:rPr>
                <w:b/>
                <w:bCs/>
              </w:rPr>
            </w:pPr>
            <w:r w:rsidRPr="00A66BB6">
              <w:rPr>
                <w:b/>
                <w:bCs/>
                <w:i/>
                <w:iCs/>
              </w:rPr>
              <w:t>P</w:t>
            </w:r>
            <w:r w:rsidR="006D6B59" w:rsidRPr="00A66BB6">
              <w:rPr>
                <w:b/>
                <w:bCs/>
                <w:i/>
                <w:iCs/>
              </w:rPr>
              <w:t xml:space="preserve"> </w:t>
            </w:r>
            <w:r w:rsidR="006D6B59" w:rsidRPr="00A66BB6">
              <w:rPr>
                <w:b/>
                <w:bCs/>
              </w:rPr>
              <w:t>value between groups</w:t>
            </w:r>
          </w:p>
        </w:tc>
      </w:tr>
      <w:tr w:rsidR="00E86F8B" w:rsidRPr="00A66BB6" w14:paraId="147522F4" w14:textId="77777777" w:rsidTr="00E86F8B">
        <w:trPr>
          <w:cantSplit/>
          <w:trHeight w:val="227"/>
        </w:trPr>
        <w:tc>
          <w:tcPr>
            <w:tcW w:w="1064" w:type="pct"/>
            <w:tcBorders>
              <w:top w:val="single" w:sz="4" w:space="0" w:color="auto"/>
            </w:tcBorders>
            <w:shd w:val="clear" w:color="auto" w:fill="FFFFFF"/>
          </w:tcPr>
          <w:p w14:paraId="5C57F369" w14:textId="77777777" w:rsidR="006D6B59" w:rsidRPr="00A66BB6" w:rsidRDefault="006D6B59" w:rsidP="006A31CD">
            <w:pPr>
              <w:rPr>
                <w:b/>
                <w:bCs/>
              </w:rPr>
            </w:pPr>
            <w:r w:rsidRPr="00A66BB6">
              <w:rPr>
                <w:b/>
              </w:rPr>
              <w:t>Antibiotic</w:t>
            </w:r>
          </w:p>
        </w:tc>
        <w:tc>
          <w:tcPr>
            <w:tcW w:w="1010" w:type="pct"/>
            <w:tcBorders>
              <w:top w:val="single" w:sz="4" w:space="0" w:color="auto"/>
            </w:tcBorders>
            <w:shd w:val="clear" w:color="auto" w:fill="FFFFFF"/>
          </w:tcPr>
          <w:p w14:paraId="3521FD6E" w14:textId="77777777" w:rsidR="006D6B59" w:rsidRPr="00A66BB6" w:rsidRDefault="006D6B59" w:rsidP="006A31CD">
            <w:r w:rsidRPr="00A66BB6">
              <w:t>66 (16)</w:t>
            </w:r>
          </w:p>
        </w:tc>
        <w:tc>
          <w:tcPr>
            <w:tcW w:w="1010" w:type="pct"/>
            <w:tcBorders>
              <w:top w:val="single" w:sz="4" w:space="0" w:color="auto"/>
            </w:tcBorders>
            <w:shd w:val="clear" w:color="auto" w:fill="FFFFFF"/>
          </w:tcPr>
          <w:p w14:paraId="74042938" w14:textId="77777777" w:rsidR="006D6B59" w:rsidRPr="00A66BB6" w:rsidRDefault="006D6B59" w:rsidP="006A31CD">
            <w:r w:rsidRPr="00A66BB6">
              <w:t>33 (16)</w:t>
            </w:r>
          </w:p>
        </w:tc>
        <w:tc>
          <w:tcPr>
            <w:tcW w:w="1010" w:type="pct"/>
            <w:tcBorders>
              <w:top w:val="single" w:sz="4" w:space="0" w:color="auto"/>
            </w:tcBorders>
            <w:shd w:val="clear" w:color="auto" w:fill="FFFFFF"/>
          </w:tcPr>
          <w:p w14:paraId="5EAE3564" w14:textId="77777777" w:rsidR="006D6B59" w:rsidRPr="00A66BB6" w:rsidRDefault="006D6B59" w:rsidP="006A31CD">
            <w:r w:rsidRPr="00A66BB6">
              <w:t>33 (16)</w:t>
            </w:r>
          </w:p>
        </w:tc>
        <w:tc>
          <w:tcPr>
            <w:tcW w:w="906" w:type="pct"/>
            <w:tcBorders>
              <w:top w:val="single" w:sz="4" w:space="0" w:color="auto"/>
            </w:tcBorders>
            <w:shd w:val="clear" w:color="auto" w:fill="FFFFFF"/>
          </w:tcPr>
          <w:p w14:paraId="5C431478" w14:textId="2E9F022D" w:rsidR="006D6B59" w:rsidRPr="00A66BB6" w:rsidRDefault="006D6B59" w:rsidP="006A31CD">
            <w:pPr>
              <w:rPr>
                <w:bCs/>
              </w:rPr>
            </w:pPr>
            <w:r w:rsidRPr="00A66BB6">
              <w:rPr>
                <w:bCs/>
              </w:rPr>
              <w:t>.983</w:t>
            </w:r>
          </w:p>
        </w:tc>
      </w:tr>
      <w:tr w:rsidR="00E86F8B" w:rsidRPr="00A66BB6" w14:paraId="09E307B5" w14:textId="77777777" w:rsidTr="00E86F8B">
        <w:trPr>
          <w:cantSplit/>
          <w:trHeight w:val="227"/>
        </w:trPr>
        <w:tc>
          <w:tcPr>
            <w:tcW w:w="1064" w:type="pct"/>
            <w:shd w:val="clear" w:color="auto" w:fill="FFFFFF"/>
          </w:tcPr>
          <w:p w14:paraId="6CCA9892" w14:textId="77777777" w:rsidR="006D6B59" w:rsidRPr="00A66BB6" w:rsidRDefault="006D6B59" w:rsidP="006A31CD">
            <w:pPr>
              <w:rPr>
                <w:bCs/>
              </w:rPr>
            </w:pPr>
            <w:r w:rsidRPr="00A66BB6">
              <w:rPr>
                <w:b/>
              </w:rPr>
              <w:t>Anticoagulant</w:t>
            </w:r>
          </w:p>
        </w:tc>
        <w:tc>
          <w:tcPr>
            <w:tcW w:w="1010" w:type="pct"/>
            <w:shd w:val="clear" w:color="auto" w:fill="FFFFFF"/>
          </w:tcPr>
          <w:p w14:paraId="334C0024" w14:textId="77777777" w:rsidR="006D6B59" w:rsidRPr="00A66BB6" w:rsidRDefault="006D6B59" w:rsidP="006A31CD"/>
        </w:tc>
        <w:tc>
          <w:tcPr>
            <w:tcW w:w="1010" w:type="pct"/>
            <w:shd w:val="clear" w:color="auto" w:fill="FFFFFF"/>
          </w:tcPr>
          <w:p w14:paraId="05AE3C86" w14:textId="77777777" w:rsidR="006D6B59" w:rsidRPr="00A66BB6" w:rsidRDefault="006D6B59" w:rsidP="006A31CD"/>
        </w:tc>
        <w:tc>
          <w:tcPr>
            <w:tcW w:w="1010" w:type="pct"/>
            <w:shd w:val="clear" w:color="auto" w:fill="FFFFFF"/>
          </w:tcPr>
          <w:p w14:paraId="0854932F" w14:textId="77777777" w:rsidR="006D6B59" w:rsidRPr="00A66BB6" w:rsidRDefault="006D6B59" w:rsidP="006A31CD"/>
        </w:tc>
        <w:tc>
          <w:tcPr>
            <w:tcW w:w="906" w:type="pct"/>
            <w:shd w:val="clear" w:color="auto" w:fill="FFFFFF"/>
          </w:tcPr>
          <w:p w14:paraId="2F9F35E3" w14:textId="77777777" w:rsidR="006D6B59" w:rsidRPr="00A66BB6" w:rsidRDefault="006D6B59" w:rsidP="006A31CD">
            <w:pPr>
              <w:rPr>
                <w:bCs/>
              </w:rPr>
            </w:pPr>
          </w:p>
        </w:tc>
      </w:tr>
      <w:tr w:rsidR="00E86F8B" w:rsidRPr="00A66BB6" w14:paraId="13B4701A" w14:textId="77777777" w:rsidTr="00E86F8B">
        <w:trPr>
          <w:cantSplit/>
          <w:trHeight w:val="227"/>
        </w:trPr>
        <w:tc>
          <w:tcPr>
            <w:tcW w:w="1064" w:type="pct"/>
            <w:shd w:val="clear" w:color="auto" w:fill="FFFFFF"/>
          </w:tcPr>
          <w:p w14:paraId="65AB4DBE" w14:textId="77777777" w:rsidR="006D6B59" w:rsidRPr="00A66BB6" w:rsidRDefault="006D6B59" w:rsidP="006A31CD">
            <w:pPr>
              <w:rPr>
                <w:bCs/>
              </w:rPr>
            </w:pPr>
            <w:r w:rsidRPr="00A66BB6">
              <w:rPr>
                <w:bCs/>
              </w:rPr>
              <w:t>Day 1</w:t>
            </w:r>
          </w:p>
        </w:tc>
        <w:tc>
          <w:tcPr>
            <w:tcW w:w="1010" w:type="pct"/>
            <w:shd w:val="clear" w:color="auto" w:fill="FFFFFF"/>
          </w:tcPr>
          <w:p w14:paraId="77D26B8E" w14:textId="77777777" w:rsidR="006D6B59" w:rsidRPr="00A66BB6" w:rsidRDefault="006D6B59" w:rsidP="006A31CD">
            <w:r w:rsidRPr="00A66BB6">
              <w:t>266 (66)</w:t>
            </w:r>
          </w:p>
        </w:tc>
        <w:tc>
          <w:tcPr>
            <w:tcW w:w="1010" w:type="pct"/>
            <w:shd w:val="clear" w:color="auto" w:fill="FFFFFF"/>
          </w:tcPr>
          <w:p w14:paraId="5E751840" w14:textId="77777777" w:rsidR="006D6B59" w:rsidRPr="00A66BB6" w:rsidRDefault="006D6B59" w:rsidP="006A31CD">
            <w:r w:rsidRPr="00A66BB6">
              <w:t>169 (65)</w:t>
            </w:r>
          </w:p>
        </w:tc>
        <w:tc>
          <w:tcPr>
            <w:tcW w:w="1010" w:type="pct"/>
            <w:shd w:val="clear" w:color="auto" w:fill="FFFFFF"/>
          </w:tcPr>
          <w:p w14:paraId="4D303E38" w14:textId="77777777" w:rsidR="006D6B59" w:rsidRPr="00A66BB6" w:rsidRDefault="006D6B59" w:rsidP="006A31CD">
            <w:r w:rsidRPr="00A66BB6">
              <w:t>134 (66)</w:t>
            </w:r>
          </w:p>
        </w:tc>
        <w:tc>
          <w:tcPr>
            <w:tcW w:w="906" w:type="pct"/>
            <w:shd w:val="clear" w:color="auto" w:fill="FFFFFF"/>
          </w:tcPr>
          <w:p w14:paraId="4ECFC48F" w14:textId="252355A3" w:rsidR="006D6B59" w:rsidRPr="00A66BB6" w:rsidRDefault="006D6B59" w:rsidP="006A31CD">
            <w:pPr>
              <w:rPr>
                <w:bCs/>
              </w:rPr>
            </w:pPr>
            <w:r w:rsidRPr="00A66BB6">
              <w:rPr>
                <w:bCs/>
              </w:rPr>
              <w:t>.888</w:t>
            </w:r>
          </w:p>
        </w:tc>
      </w:tr>
      <w:tr w:rsidR="00E86F8B" w:rsidRPr="00A66BB6" w14:paraId="045426E1" w14:textId="77777777" w:rsidTr="00E86F8B">
        <w:trPr>
          <w:cantSplit/>
          <w:trHeight w:val="227"/>
        </w:trPr>
        <w:tc>
          <w:tcPr>
            <w:tcW w:w="1064" w:type="pct"/>
            <w:shd w:val="clear" w:color="auto" w:fill="FFFFFF"/>
          </w:tcPr>
          <w:p w14:paraId="0C3D5A3C" w14:textId="77777777" w:rsidR="006D6B59" w:rsidRPr="00A66BB6" w:rsidRDefault="006D6B59" w:rsidP="006A31CD">
            <w:pPr>
              <w:rPr>
                <w:bCs/>
              </w:rPr>
            </w:pPr>
            <w:r w:rsidRPr="00A66BB6">
              <w:rPr>
                <w:bCs/>
              </w:rPr>
              <w:t>Day 3</w:t>
            </w:r>
          </w:p>
        </w:tc>
        <w:tc>
          <w:tcPr>
            <w:tcW w:w="1010" w:type="pct"/>
            <w:shd w:val="clear" w:color="auto" w:fill="FFFFFF"/>
          </w:tcPr>
          <w:p w14:paraId="28BB5989" w14:textId="77777777" w:rsidR="006D6B59" w:rsidRPr="00A66BB6" w:rsidRDefault="006D6B59" w:rsidP="006A31CD">
            <w:r w:rsidRPr="00A66BB6">
              <w:t>315 (83)</w:t>
            </w:r>
          </w:p>
        </w:tc>
        <w:tc>
          <w:tcPr>
            <w:tcW w:w="1010" w:type="pct"/>
            <w:shd w:val="clear" w:color="auto" w:fill="FFFFFF"/>
          </w:tcPr>
          <w:p w14:paraId="366696EA" w14:textId="77777777" w:rsidR="006D6B59" w:rsidRPr="00A66BB6" w:rsidRDefault="006D6B59" w:rsidP="006A31CD">
            <w:r w:rsidRPr="00A66BB6">
              <w:t>163 (85)</w:t>
            </w:r>
          </w:p>
        </w:tc>
        <w:tc>
          <w:tcPr>
            <w:tcW w:w="1010" w:type="pct"/>
            <w:shd w:val="clear" w:color="auto" w:fill="FFFFFF"/>
          </w:tcPr>
          <w:p w14:paraId="18B8670D" w14:textId="77777777" w:rsidR="006D6B59" w:rsidRPr="00A66BB6" w:rsidRDefault="006D6B59" w:rsidP="006A31CD">
            <w:r w:rsidRPr="00A66BB6">
              <w:t>152 (80)</w:t>
            </w:r>
          </w:p>
        </w:tc>
        <w:tc>
          <w:tcPr>
            <w:tcW w:w="906" w:type="pct"/>
            <w:shd w:val="clear" w:color="auto" w:fill="FFFFFF"/>
          </w:tcPr>
          <w:p w14:paraId="7556219B" w14:textId="57990729" w:rsidR="006D6B59" w:rsidRPr="00A66BB6" w:rsidRDefault="006D6B59" w:rsidP="006A31CD">
            <w:pPr>
              <w:rPr>
                <w:bCs/>
              </w:rPr>
            </w:pPr>
            <w:r w:rsidRPr="00A66BB6">
              <w:rPr>
                <w:bCs/>
              </w:rPr>
              <w:t>.168</w:t>
            </w:r>
          </w:p>
        </w:tc>
      </w:tr>
      <w:tr w:rsidR="00E86F8B" w:rsidRPr="00A66BB6" w14:paraId="4C9D84A8" w14:textId="77777777" w:rsidTr="00E86F8B">
        <w:trPr>
          <w:cantSplit/>
          <w:trHeight w:val="227"/>
        </w:trPr>
        <w:tc>
          <w:tcPr>
            <w:tcW w:w="1064" w:type="pct"/>
            <w:shd w:val="clear" w:color="auto" w:fill="FFFFFF"/>
          </w:tcPr>
          <w:p w14:paraId="2B644B0C" w14:textId="77777777" w:rsidR="006D6B59" w:rsidRPr="00A66BB6" w:rsidRDefault="006D6B59" w:rsidP="006A31CD">
            <w:pPr>
              <w:rPr>
                <w:bCs/>
              </w:rPr>
            </w:pPr>
            <w:r w:rsidRPr="00A66BB6">
              <w:rPr>
                <w:bCs/>
              </w:rPr>
              <w:t>Day 7</w:t>
            </w:r>
          </w:p>
        </w:tc>
        <w:tc>
          <w:tcPr>
            <w:tcW w:w="1010" w:type="pct"/>
            <w:shd w:val="clear" w:color="auto" w:fill="FFFFFF"/>
          </w:tcPr>
          <w:p w14:paraId="419FE5DF" w14:textId="77777777" w:rsidR="006D6B59" w:rsidRPr="00A66BB6" w:rsidRDefault="006D6B59" w:rsidP="006A31CD">
            <w:r w:rsidRPr="00A66BB6">
              <w:t>60 (17)</w:t>
            </w:r>
          </w:p>
        </w:tc>
        <w:tc>
          <w:tcPr>
            <w:tcW w:w="1010" w:type="pct"/>
            <w:shd w:val="clear" w:color="auto" w:fill="FFFFFF"/>
          </w:tcPr>
          <w:p w14:paraId="2E428609" w14:textId="77777777" w:rsidR="006D6B59" w:rsidRPr="00A66BB6" w:rsidRDefault="006D6B59" w:rsidP="006A31CD">
            <w:r w:rsidRPr="00A66BB6">
              <w:t>25 (14)</w:t>
            </w:r>
          </w:p>
        </w:tc>
        <w:tc>
          <w:tcPr>
            <w:tcW w:w="1010" w:type="pct"/>
            <w:shd w:val="clear" w:color="auto" w:fill="FFFFFF"/>
          </w:tcPr>
          <w:p w14:paraId="491CE1EF" w14:textId="77777777" w:rsidR="006D6B59" w:rsidRPr="00A66BB6" w:rsidRDefault="006D6B59" w:rsidP="006A31CD">
            <w:r w:rsidRPr="00A66BB6">
              <w:t>35 (20)</w:t>
            </w:r>
          </w:p>
        </w:tc>
        <w:tc>
          <w:tcPr>
            <w:tcW w:w="906" w:type="pct"/>
            <w:shd w:val="clear" w:color="auto" w:fill="FFFFFF"/>
          </w:tcPr>
          <w:p w14:paraId="74145F6B" w14:textId="24B48B89" w:rsidR="006D6B59" w:rsidRPr="00A66BB6" w:rsidRDefault="006D6B59" w:rsidP="006A31CD">
            <w:pPr>
              <w:rPr>
                <w:bCs/>
              </w:rPr>
            </w:pPr>
            <w:r w:rsidRPr="00A66BB6">
              <w:rPr>
                <w:bCs/>
              </w:rPr>
              <w:t>.119</w:t>
            </w:r>
          </w:p>
        </w:tc>
      </w:tr>
      <w:tr w:rsidR="00E86F8B" w:rsidRPr="00A66BB6" w14:paraId="79DDD6CE" w14:textId="77777777" w:rsidTr="00E86F8B">
        <w:trPr>
          <w:cantSplit/>
          <w:trHeight w:val="227"/>
        </w:trPr>
        <w:tc>
          <w:tcPr>
            <w:tcW w:w="1064" w:type="pct"/>
            <w:shd w:val="clear" w:color="auto" w:fill="FFFFFF"/>
          </w:tcPr>
          <w:p w14:paraId="51F6F360" w14:textId="77777777" w:rsidR="006D6B59" w:rsidRPr="00A66BB6" w:rsidRDefault="006D6B59" w:rsidP="006A31CD">
            <w:pPr>
              <w:rPr>
                <w:bCs/>
              </w:rPr>
            </w:pPr>
            <w:r w:rsidRPr="00A66BB6">
              <w:rPr>
                <w:b/>
              </w:rPr>
              <w:t>Corticosteroids</w:t>
            </w:r>
          </w:p>
        </w:tc>
        <w:tc>
          <w:tcPr>
            <w:tcW w:w="1010" w:type="pct"/>
            <w:shd w:val="clear" w:color="auto" w:fill="FFFFFF"/>
          </w:tcPr>
          <w:p w14:paraId="09E39B9F" w14:textId="77777777" w:rsidR="006D6B59" w:rsidRPr="00A66BB6" w:rsidRDefault="006D6B59" w:rsidP="006A31CD"/>
        </w:tc>
        <w:tc>
          <w:tcPr>
            <w:tcW w:w="1010" w:type="pct"/>
            <w:shd w:val="clear" w:color="auto" w:fill="FFFFFF"/>
          </w:tcPr>
          <w:p w14:paraId="7BD5CBE5" w14:textId="77777777" w:rsidR="006D6B59" w:rsidRPr="00A66BB6" w:rsidRDefault="006D6B59" w:rsidP="006A31CD"/>
        </w:tc>
        <w:tc>
          <w:tcPr>
            <w:tcW w:w="1010" w:type="pct"/>
            <w:shd w:val="clear" w:color="auto" w:fill="FFFFFF"/>
          </w:tcPr>
          <w:p w14:paraId="53FC05AE" w14:textId="77777777" w:rsidR="006D6B59" w:rsidRPr="00A66BB6" w:rsidRDefault="006D6B59" w:rsidP="006A31CD"/>
        </w:tc>
        <w:tc>
          <w:tcPr>
            <w:tcW w:w="906" w:type="pct"/>
            <w:shd w:val="clear" w:color="auto" w:fill="FFFFFF"/>
          </w:tcPr>
          <w:p w14:paraId="0672B6DC" w14:textId="77777777" w:rsidR="006D6B59" w:rsidRPr="00A66BB6" w:rsidRDefault="006D6B59" w:rsidP="006A31CD">
            <w:pPr>
              <w:rPr>
                <w:bCs/>
              </w:rPr>
            </w:pPr>
          </w:p>
        </w:tc>
      </w:tr>
      <w:tr w:rsidR="00E86F8B" w:rsidRPr="00A66BB6" w14:paraId="463FC639" w14:textId="77777777" w:rsidTr="00E86F8B">
        <w:trPr>
          <w:cantSplit/>
          <w:trHeight w:val="227"/>
        </w:trPr>
        <w:tc>
          <w:tcPr>
            <w:tcW w:w="1064" w:type="pct"/>
            <w:shd w:val="clear" w:color="auto" w:fill="FFFFFF"/>
          </w:tcPr>
          <w:p w14:paraId="4E86A894" w14:textId="77777777" w:rsidR="006D6B59" w:rsidRPr="00A66BB6" w:rsidRDefault="006D6B59" w:rsidP="006A31CD">
            <w:pPr>
              <w:rPr>
                <w:bCs/>
              </w:rPr>
            </w:pPr>
            <w:r w:rsidRPr="00A66BB6">
              <w:rPr>
                <w:bCs/>
              </w:rPr>
              <w:t>Day 1</w:t>
            </w:r>
          </w:p>
        </w:tc>
        <w:tc>
          <w:tcPr>
            <w:tcW w:w="1010" w:type="pct"/>
            <w:shd w:val="clear" w:color="auto" w:fill="FFFFFF"/>
          </w:tcPr>
          <w:p w14:paraId="1EFE0677" w14:textId="77777777" w:rsidR="006D6B59" w:rsidRPr="00A66BB6" w:rsidRDefault="006D6B59" w:rsidP="006A31CD">
            <w:r w:rsidRPr="00A66BB6">
              <w:t>219 (54)</w:t>
            </w:r>
          </w:p>
        </w:tc>
        <w:tc>
          <w:tcPr>
            <w:tcW w:w="1010" w:type="pct"/>
            <w:shd w:val="clear" w:color="auto" w:fill="FFFFFF"/>
          </w:tcPr>
          <w:p w14:paraId="124ACEC3" w14:textId="77777777" w:rsidR="006D6B59" w:rsidRPr="00A66BB6" w:rsidRDefault="006D6B59" w:rsidP="006A31CD">
            <w:r w:rsidRPr="00A66BB6">
              <w:t>108 (54)</w:t>
            </w:r>
          </w:p>
        </w:tc>
        <w:tc>
          <w:tcPr>
            <w:tcW w:w="1010" w:type="pct"/>
            <w:shd w:val="clear" w:color="auto" w:fill="FFFFFF"/>
          </w:tcPr>
          <w:p w14:paraId="5AEAC5E9" w14:textId="77777777" w:rsidR="006D6B59" w:rsidRPr="00A66BB6" w:rsidRDefault="006D6B59" w:rsidP="006A31CD">
            <w:r w:rsidRPr="00A66BB6">
              <w:t>111 (55)</w:t>
            </w:r>
          </w:p>
        </w:tc>
        <w:tc>
          <w:tcPr>
            <w:tcW w:w="906" w:type="pct"/>
            <w:shd w:val="clear" w:color="auto" w:fill="FFFFFF"/>
          </w:tcPr>
          <w:p w14:paraId="7BB768E3" w14:textId="3D59BFDE" w:rsidR="006D6B59" w:rsidRPr="00A66BB6" w:rsidRDefault="006D6B59" w:rsidP="006A31CD">
            <w:pPr>
              <w:rPr>
                <w:bCs/>
              </w:rPr>
            </w:pPr>
            <w:r w:rsidRPr="00A66BB6">
              <w:rPr>
                <w:bCs/>
              </w:rPr>
              <w:t>.765</w:t>
            </w:r>
          </w:p>
        </w:tc>
      </w:tr>
      <w:tr w:rsidR="00E86F8B" w:rsidRPr="00A66BB6" w14:paraId="669DAA91" w14:textId="77777777" w:rsidTr="00E86F8B">
        <w:trPr>
          <w:cantSplit/>
          <w:trHeight w:val="227"/>
        </w:trPr>
        <w:tc>
          <w:tcPr>
            <w:tcW w:w="1064" w:type="pct"/>
            <w:shd w:val="clear" w:color="auto" w:fill="FFFFFF"/>
          </w:tcPr>
          <w:p w14:paraId="17A458FE" w14:textId="77777777" w:rsidR="006D6B59" w:rsidRPr="00A66BB6" w:rsidRDefault="006D6B59" w:rsidP="006A31CD">
            <w:pPr>
              <w:rPr>
                <w:bCs/>
              </w:rPr>
            </w:pPr>
            <w:r w:rsidRPr="00A66BB6">
              <w:rPr>
                <w:bCs/>
              </w:rPr>
              <w:t>Day 3</w:t>
            </w:r>
          </w:p>
        </w:tc>
        <w:tc>
          <w:tcPr>
            <w:tcW w:w="1010" w:type="pct"/>
            <w:shd w:val="clear" w:color="auto" w:fill="FFFFFF"/>
          </w:tcPr>
          <w:p w14:paraId="16F6CB69" w14:textId="77777777" w:rsidR="006D6B59" w:rsidRPr="00A66BB6" w:rsidRDefault="006D6B59" w:rsidP="006A31CD">
            <w:r w:rsidRPr="00A66BB6">
              <w:t>178 (47)</w:t>
            </w:r>
          </w:p>
        </w:tc>
        <w:tc>
          <w:tcPr>
            <w:tcW w:w="1010" w:type="pct"/>
            <w:shd w:val="clear" w:color="auto" w:fill="FFFFFF"/>
          </w:tcPr>
          <w:p w14:paraId="14E64B65" w14:textId="77777777" w:rsidR="006D6B59" w:rsidRPr="00A66BB6" w:rsidRDefault="006D6B59" w:rsidP="006A31CD">
            <w:r w:rsidRPr="00A66BB6">
              <w:t>90 (47)</w:t>
            </w:r>
          </w:p>
        </w:tc>
        <w:tc>
          <w:tcPr>
            <w:tcW w:w="1010" w:type="pct"/>
            <w:shd w:val="clear" w:color="auto" w:fill="FFFFFF"/>
          </w:tcPr>
          <w:p w14:paraId="61E729C5" w14:textId="77777777" w:rsidR="006D6B59" w:rsidRPr="00A66BB6" w:rsidRDefault="006D6B59" w:rsidP="006A31CD">
            <w:r w:rsidRPr="00A66BB6">
              <w:t>88 (47)</w:t>
            </w:r>
          </w:p>
        </w:tc>
        <w:tc>
          <w:tcPr>
            <w:tcW w:w="906" w:type="pct"/>
            <w:shd w:val="clear" w:color="auto" w:fill="FFFFFF"/>
          </w:tcPr>
          <w:p w14:paraId="7C3A60BA" w14:textId="37226ADC" w:rsidR="006D6B59" w:rsidRPr="00A66BB6" w:rsidRDefault="006D6B59" w:rsidP="006A31CD">
            <w:pPr>
              <w:rPr>
                <w:bCs/>
              </w:rPr>
            </w:pPr>
            <w:r w:rsidRPr="00A66BB6">
              <w:rPr>
                <w:bCs/>
              </w:rPr>
              <w:t>.913</w:t>
            </w:r>
          </w:p>
        </w:tc>
      </w:tr>
      <w:tr w:rsidR="00E86F8B" w:rsidRPr="00A66BB6" w14:paraId="36F936F2" w14:textId="77777777" w:rsidTr="00E86F8B">
        <w:trPr>
          <w:cantSplit/>
          <w:trHeight w:val="227"/>
        </w:trPr>
        <w:tc>
          <w:tcPr>
            <w:tcW w:w="1064" w:type="pct"/>
            <w:shd w:val="clear" w:color="auto" w:fill="FFFFFF"/>
          </w:tcPr>
          <w:p w14:paraId="49A56533" w14:textId="77777777" w:rsidR="006D6B59" w:rsidRPr="00A66BB6" w:rsidRDefault="006D6B59" w:rsidP="006A31CD">
            <w:pPr>
              <w:rPr>
                <w:bCs/>
              </w:rPr>
            </w:pPr>
            <w:r w:rsidRPr="00A66BB6">
              <w:rPr>
                <w:bCs/>
              </w:rPr>
              <w:t>Day 7</w:t>
            </w:r>
          </w:p>
        </w:tc>
        <w:tc>
          <w:tcPr>
            <w:tcW w:w="1010" w:type="pct"/>
            <w:shd w:val="clear" w:color="auto" w:fill="FFFFFF"/>
          </w:tcPr>
          <w:p w14:paraId="69283E46" w14:textId="77777777" w:rsidR="006D6B59" w:rsidRPr="00A66BB6" w:rsidRDefault="006D6B59" w:rsidP="006A31CD">
            <w:r w:rsidRPr="00A66BB6">
              <w:t>98 (28)</w:t>
            </w:r>
          </w:p>
        </w:tc>
        <w:tc>
          <w:tcPr>
            <w:tcW w:w="1010" w:type="pct"/>
            <w:shd w:val="clear" w:color="auto" w:fill="FFFFFF"/>
          </w:tcPr>
          <w:p w14:paraId="47EA0116" w14:textId="77777777" w:rsidR="006D6B59" w:rsidRPr="00A66BB6" w:rsidRDefault="006D6B59" w:rsidP="006A31CD">
            <w:r w:rsidRPr="00A66BB6">
              <w:t>48 (26)</w:t>
            </w:r>
          </w:p>
        </w:tc>
        <w:tc>
          <w:tcPr>
            <w:tcW w:w="1010" w:type="pct"/>
            <w:shd w:val="clear" w:color="auto" w:fill="FFFFFF"/>
          </w:tcPr>
          <w:p w14:paraId="773873EB" w14:textId="77777777" w:rsidR="006D6B59" w:rsidRPr="00A66BB6" w:rsidRDefault="006D6B59" w:rsidP="006A31CD">
            <w:r w:rsidRPr="00A66BB6">
              <w:t>50 (29)</w:t>
            </w:r>
          </w:p>
        </w:tc>
        <w:tc>
          <w:tcPr>
            <w:tcW w:w="906" w:type="pct"/>
            <w:shd w:val="clear" w:color="auto" w:fill="FFFFFF"/>
          </w:tcPr>
          <w:p w14:paraId="4BC3F0C9" w14:textId="3E6A5124" w:rsidR="006D6B59" w:rsidRPr="00A66BB6" w:rsidRDefault="006D6B59" w:rsidP="006A31CD">
            <w:r w:rsidRPr="00A66BB6">
              <w:t>.665</w:t>
            </w:r>
          </w:p>
        </w:tc>
      </w:tr>
    </w:tbl>
    <w:p w14:paraId="3679D10E" w14:textId="16626065" w:rsidR="006D6B59" w:rsidRPr="00A66BB6" w:rsidRDefault="006D6B59" w:rsidP="00F64FAA">
      <w:pPr>
        <w:jc w:val="both"/>
        <w:rPr>
          <w:lang w:val="en-US"/>
        </w:rPr>
      </w:pPr>
      <w:proofErr w:type="spellStart"/>
      <w:r w:rsidRPr="00A66BB6">
        <w:rPr>
          <w:lang w:val="en-US"/>
        </w:rPr>
        <w:t>mITT</w:t>
      </w:r>
      <w:proofErr w:type="spellEnd"/>
      <w:r w:rsidR="00371C27" w:rsidRPr="00A66BB6">
        <w:rPr>
          <w:lang w:val="en-US"/>
        </w:rPr>
        <w:t>,</w:t>
      </w:r>
      <w:r w:rsidRPr="00A66BB6">
        <w:rPr>
          <w:lang w:val="en-US"/>
        </w:rPr>
        <w:t xml:space="preserve"> modified intention-to-treat.</w:t>
      </w:r>
    </w:p>
    <w:p w14:paraId="1EFD5DD2" w14:textId="17A025CF" w:rsidR="00C66925" w:rsidRPr="00A66BB6" w:rsidRDefault="00C66925" w:rsidP="00F64FAA">
      <w:pPr>
        <w:autoSpaceDE w:val="0"/>
        <w:autoSpaceDN w:val="0"/>
        <w:adjustRightInd w:val="0"/>
        <w:rPr>
          <w:bCs/>
          <w:color w:val="000000"/>
          <w:lang w:val="en-US" w:eastAsia="pt-BR"/>
        </w:rPr>
      </w:pPr>
      <w:r w:rsidRPr="00A66BB6">
        <w:rPr>
          <w:color w:val="000000"/>
          <w:lang w:val="en-US" w:eastAsia="pt-BR"/>
        </w:rPr>
        <w:t>*</w:t>
      </w:r>
      <w:r w:rsidR="00E3698B" w:rsidRPr="00A66BB6">
        <w:rPr>
          <w:i/>
          <w:iCs/>
          <w:color w:val="000000"/>
          <w:lang w:val="en-US" w:eastAsia="pt-BR"/>
        </w:rPr>
        <w:t>P</w:t>
      </w:r>
      <w:r w:rsidR="00371C27" w:rsidRPr="00A66BB6">
        <w:rPr>
          <w:color w:val="000000"/>
          <w:lang w:val="en-US" w:eastAsia="pt-BR"/>
        </w:rPr>
        <w:t xml:space="preserve"> </w:t>
      </w:r>
      <w:r w:rsidRPr="00A66BB6">
        <w:rPr>
          <w:color w:val="000000"/>
          <w:lang w:val="en-US" w:eastAsia="pt-BR"/>
        </w:rPr>
        <w:t xml:space="preserve">value comparing use and </w:t>
      </w:r>
      <w:r w:rsidR="00371C27" w:rsidRPr="00A66BB6">
        <w:rPr>
          <w:color w:val="000000"/>
          <w:lang w:val="en-US" w:eastAsia="pt-BR"/>
        </w:rPr>
        <w:t>non-</w:t>
      </w:r>
      <w:r w:rsidRPr="00A66BB6">
        <w:rPr>
          <w:color w:val="000000"/>
          <w:lang w:val="en-US" w:eastAsia="pt-BR"/>
        </w:rPr>
        <w:t xml:space="preserve">use of each medication between groups </w:t>
      </w:r>
      <w:r w:rsidR="00371C27" w:rsidRPr="00A66BB6">
        <w:rPr>
          <w:color w:val="000000"/>
          <w:lang w:val="en-US" w:eastAsia="pt-BR"/>
        </w:rPr>
        <w:t xml:space="preserve">on </w:t>
      </w:r>
      <w:r w:rsidRPr="00A66BB6">
        <w:rPr>
          <w:color w:val="000000"/>
          <w:lang w:val="en-US" w:eastAsia="pt-BR"/>
        </w:rPr>
        <w:t xml:space="preserve">each day. </w:t>
      </w:r>
      <w:r w:rsidR="002D1EB3" w:rsidRPr="00A66BB6">
        <w:rPr>
          <w:color w:val="000000"/>
          <w:lang w:val="en-US" w:eastAsia="pt-BR"/>
        </w:rPr>
        <w:t>Chi</w:t>
      </w:r>
      <w:r w:rsidRPr="00A66BB6">
        <w:rPr>
          <w:bCs/>
          <w:color w:val="000000"/>
          <w:lang w:val="en-US" w:eastAsia="pt-BR"/>
        </w:rPr>
        <w:t>-square</w:t>
      </w:r>
      <w:r w:rsidR="00371C27" w:rsidRPr="00A66BB6">
        <w:rPr>
          <w:bCs/>
          <w:color w:val="000000"/>
          <w:lang w:val="en-US" w:eastAsia="pt-BR"/>
        </w:rPr>
        <w:t>d</w:t>
      </w:r>
      <w:r w:rsidRPr="00A66BB6">
        <w:rPr>
          <w:bCs/>
          <w:color w:val="000000"/>
          <w:lang w:val="en-US" w:eastAsia="pt-BR"/>
        </w:rPr>
        <w:t xml:space="preserve"> test w</w:t>
      </w:r>
      <w:r w:rsidR="002D1EB3" w:rsidRPr="00A66BB6">
        <w:rPr>
          <w:bCs/>
          <w:color w:val="000000"/>
          <w:lang w:val="en-US" w:eastAsia="pt-BR"/>
        </w:rPr>
        <w:t>as</w:t>
      </w:r>
      <w:r w:rsidRPr="00A66BB6">
        <w:rPr>
          <w:bCs/>
          <w:color w:val="000000"/>
          <w:lang w:val="en-US" w:eastAsia="pt-BR"/>
        </w:rPr>
        <w:t xml:space="preserve"> used</w:t>
      </w:r>
      <w:r w:rsidR="002D1EB3" w:rsidRPr="00A66BB6">
        <w:rPr>
          <w:bCs/>
          <w:color w:val="000000"/>
          <w:lang w:val="en-US" w:eastAsia="pt-BR"/>
        </w:rPr>
        <w:t xml:space="preserve"> to compare the use of medications during hospitalization in each group</w:t>
      </w:r>
      <w:r w:rsidRPr="00A66BB6">
        <w:rPr>
          <w:bCs/>
          <w:color w:val="000000"/>
          <w:lang w:val="en-US" w:eastAsia="pt-BR"/>
        </w:rPr>
        <w:t>.</w:t>
      </w:r>
    </w:p>
    <w:p w14:paraId="014ACA4B" w14:textId="77777777" w:rsidR="00C66925" w:rsidRPr="00A66BB6" w:rsidRDefault="00C66925" w:rsidP="00F64FAA">
      <w:pPr>
        <w:jc w:val="both"/>
        <w:rPr>
          <w:lang w:val="en-US"/>
        </w:rPr>
      </w:pPr>
    </w:p>
    <w:p w14:paraId="6138B25A" w14:textId="77777777" w:rsidR="006D6B59" w:rsidRPr="00A66BB6" w:rsidRDefault="006D6B59" w:rsidP="00F64FAA">
      <w:pPr>
        <w:tabs>
          <w:tab w:val="left" w:pos="1260"/>
        </w:tabs>
        <w:rPr>
          <w:rFonts w:eastAsia="Calibri"/>
          <w:b/>
          <w:lang w:val="en-US"/>
        </w:rPr>
      </w:pPr>
    </w:p>
    <w:p w14:paraId="71CFC028" w14:textId="77777777" w:rsidR="006D6B59" w:rsidRPr="00A66BB6" w:rsidRDefault="006D6B59" w:rsidP="00F64FAA">
      <w:pPr>
        <w:rPr>
          <w:rFonts w:eastAsia="Calibri"/>
          <w:b/>
          <w:lang w:val="en-US"/>
        </w:rPr>
      </w:pPr>
      <w:r w:rsidRPr="00A66BB6">
        <w:rPr>
          <w:rFonts w:eastAsia="Calibri"/>
          <w:b/>
          <w:lang w:val="en-US"/>
        </w:rPr>
        <w:br w:type="page"/>
      </w:r>
    </w:p>
    <w:p w14:paraId="741B8BBE" w14:textId="3273EA4B" w:rsidR="006D6B59" w:rsidRPr="00A66BB6" w:rsidRDefault="00893A0A" w:rsidP="00F64FAA">
      <w:pPr>
        <w:rPr>
          <w:b/>
          <w:bCs/>
          <w:lang w:val="en-US"/>
        </w:rPr>
      </w:pPr>
      <w:proofErr w:type="spellStart"/>
      <w:r>
        <w:rPr>
          <w:b/>
          <w:bCs/>
          <w:lang w:val="en-US"/>
        </w:rPr>
        <w:lastRenderedPageBreak/>
        <w:t>SM</w:t>
      </w:r>
      <w:r w:rsidR="00747ECE" w:rsidRPr="00A66BB6">
        <w:rPr>
          <w:b/>
          <w:bCs/>
          <w:lang w:val="en-US"/>
        </w:rPr>
        <w:t>Table</w:t>
      </w:r>
      <w:proofErr w:type="spellEnd"/>
      <w:r w:rsidR="00747ECE" w:rsidRPr="00A66BB6">
        <w:rPr>
          <w:b/>
          <w:bCs/>
          <w:lang w:val="en-US"/>
        </w:rPr>
        <w:t xml:space="preserve"> </w:t>
      </w:r>
      <w:r w:rsidR="00084CBC" w:rsidRPr="00A66BB6">
        <w:rPr>
          <w:b/>
          <w:bCs/>
          <w:lang w:val="en-US"/>
        </w:rPr>
        <w:t>10</w:t>
      </w:r>
      <w:r w:rsidR="006D6B59" w:rsidRPr="00A66BB6">
        <w:rPr>
          <w:b/>
          <w:bCs/>
          <w:lang w:val="en-US"/>
        </w:rPr>
        <w:t>. Viral load and RT-PCR status</w:t>
      </w:r>
      <w:r w:rsidR="003365E6" w:rsidRPr="00A66BB6">
        <w:rPr>
          <w:b/>
          <w:bCs/>
          <w:lang w:val="en-US"/>
        </w:rPr>
        <w:t xml:space="preserve"> </w:t>
      </w:r>
      <w:r w:rsidR="006D6B59" w:rsidRPr="00A66BB6">
        <w:rPr>
          <w:b/>
          <w:bCs/>
          <w:lang w:val="en-US"/>
        </w:rPr>
        <w:t xml:space="preserve">in </w:t>
      </w:r>
      <w:r w:rsidR="003365E6" w:rsidRPr="00A66BB6">
        <w:rPr>
          <w:b/>
          <w:bCs/>
          <w:lang w:val="en-US"/>
        </w:rPr>
        <w:t xml:space="preserve">the </w:t>
      </w:r>
      <w:r w:rsidR="006D6B59" w:rsidRPr="00A66BB6">
        <w:rPr>
          <w:b/>
          <w:bCs/>
          <w:lang w:val="en-US"/>
        </w:rPr>
        <w:t xml:space="preserve">ITT, </w:t>
      </w:r>
      <w:proofErr w:type="spellStart"/>
      <w:r w:rsidR="006D6B59" w:rsidRPr="00A66BB6">
        <w:rPr>
          <w:b/>
          <w:bCs/>
          <w:lang w:val="en-US"/>
        </w:rPr>
        <w:t>mITT</w:t>
      </w:r>
      <w:proofErr w:type="spellEnd"/>
      <w:r w:rsidR="003365E6" w:rsidRPr="00A66BB6">
        <w:rPr>
          <w:b/>
          <w:bCs/>
          <w:lang w:val="en-US"/>
        </w:rPr>
        <w:t>,</w:t>
      </w:r>
      <w:r w:rsidR="006D6B59" w:rsidRPr="00A66BB6">
        <w:rPr>
          <w:b/>
          <w:bCs/>
          <w:lang w:val="en-US"/>
        </w:rPr>
        <w:t xml:space="preserve"> and </w:t>
      </w:r>
      <w:proofErr w:type="spellStart"/>
      <w:r w:rsidR="003365E6" w:rsidRPr="00A66BB6">
        <w:rPr>
          <w:b/>
          <w:bCs/>
          <w:lang w:val="en-US"/>
        </w:rPr>
        <w:t>mITT</w:t>
      </w:r>
      <w:proofErr w:type="spellEnd"/>
      <w:r w:rsidR="003365E6" w:rsidRPr="00A66BB6">
        <w:rPr>
          <w:b/>
          <w:bCs/>
          <w:lang w:val="en-US"/>
        </w:rPr>
        <w:t>-</w:t>
      </w:r>
      <w:r w:rsidR="006D6B59" w:rsidRPr="00A66BB6">
        <w:rPr>
          <w:b/>
          <w:bCs/>
          <w:lang w:val="en-US"/>
        </w:rPr>
        <w:t>positive population</w:t>
      </w:r>
      <w:r w:rsidR="003365E6" w:rsidRPr="00A66BB6">
        <w:rPr>
          <w:b/>
          <w:bCs/>
          <w:lang w:val="en-US"/>
        </w:rPr>
        <w:t>s</w:t>
      </w:r>
    </w:p>
    <w:tbl>
      <w:tblPr>
        <w:tblW w:w="4662" w:type="pct"/>
        <w:tblBorders>
          <w:top w:val="single" w:sz="4" w:space="0" w:color="auto"/>
          <w:bottom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522"/>
        <w:gridCol w:w="1156"/>
        <w:gridCol w:w="1032"/>
        <w:gridCol w:w="1027"/>
        <w:gridCol w:w="1527"/>
        <w:gridCol w:w="1208"/>
        <w:gridCol w:w="1208"/>
        <w:gridCol w:w="1208"/>
        <w:gridCol w:w="1196"/>
      </w:tblGrid>
      <w:tr w:rsidR="00F348E9" w:rsidRPr="00A66BB6" w14:paraId="0BFD5144" w14:textId="77777777" w:rsidTr="000F77A6">
        <w:trPr>
          <w:cantSplit/>
          <w:trHeight w:val="227"/>
        </w:trPr>
        <w:tc>
          <w:tcPr>
            <w:tcW w:w="1043" w:type="pct"/>
            <w:vMerge w:val="restart"/>
            <w:shd w:val="clear" w:color="auto" w:fill="FFFFFF"/>
          </w:tcPr>
          <w:p w14:paraId="3E2E1C11" w14:textId="77777777" w:rsidR="00F348E9" w:rsidRPr="00A66BB6" w:rsidRDefault="00F348E9" w:rsidP="00E3698B">
            <w:pPr>
              <w:rPr>
                <w:b/>
                <w:bCs/>
                <w:lang w:val="en-US"/>
              </w:rPr>
            </w:pPr>
          </w:p>
        </w:tc>
        <w:tc>
          <w:tcPr>
            <w:tcW w:w="905" w:type="pct"/>
            <w:gridSpan w:val="2"/>
            <w:tcBorders>
              <w:top w:val="single" w:sz="4" w:space="0" w:color="auto"/>
              <w:bottom w:val="single" w:sz="4" w:space="0" w:color="auto"/>
            </w:tcBorders>
            <w:shd w:val="clear" w:color="auto" w:fill="FFFFFF"/>
          </w:tcPr>
          <w:p w14:paraId="09F78D5F" w14:textId="77777777" w:rsidR="00F348E9" w:rsidRPr="00A66BB6" w:rsidRDefault="00F348E9" w:rsidP="00E3698B">
            <w:pPr>
              <w:rPr>
                <w:b/>
                <w:bCs/>
              </w:rPr>
            </w:pPr>
            <w:r w:rsidRPr="00A66BB6">
              <w:rPr>
                <w:b/>
                <w:bCs/>
              </w:rPr>
              <w:t>Nitazoxanide</w:t>
            </w:r>
          </w:p>
        </w:tc>
        <w:tc>
          <w:tcPr>
            <w:tcW w:w="1057" w:type="pct"/>
            <w:gridSpan w:val="2"/>
            <w:tcBorders>
              <w:top w:val="single" w:sz="4" w:space="0" w:color="auto"/>
              <w:bottom w:val="single" w:sz="4" w:space="0" w:color="auto"/>
            </w:tcBorders>
            <w:shd w:val="clear" w:color="auto" w:fill="FFFFFF"/>
          </w:tcPr>
          <w:p w14:paraId="78F73D24" w14:textId="77777777" w:rsidR="00F348E9" w:rsidRPr="00A66BB6" w:rsidRDefault="00F348E9" w:rsidP="00E3698B">
            <w:pPr>
              <w:rPr>
                <w:b/>
                <w:bCs/>
              </w:rPr>
            </w:pPr>
            <w:r w:rsidRPr="00A66BB6">
              <w:rPr>
                <w:b/>
                <w:bCs/>
              </w:rPr>
              <w:t>Placebo</w:t>
            </w:r>
          </w:p>
        </w:tc>
        <w:tc>
          <w:tcPr>
            <w:tcW w:w="500" w:type="pct"/>
            <w:vMerge w:val="restart"/>
            <w:tcBorders>
              <w:bottom w:val="nil"/>
            </w:tcBorders>
            <w:shd w:val="clear" w:color="auto" w:fill="FFFFFF"/>
          </w:tcPr>
          <w:p w14:paraId="3FF180CB" w14:textId="06371EDB" w:rsidR="00F348E9" w:rsidRPr="00A66BB6" w:rsidRDefault="00E3698B" w:rsidP="00E3698B">
            <w:pPr>
              <w:rPr>
                <w:b/>
                <w:bCs/>
                <w:lang w:val="en-US"/>
              </w:rPr>
            </w:pPr>
            <w:r w:rsidRPr="00A66BB6">
              <w:rPr>
                <w:b/>
                <w:bCs/>
                <w:i/>
                <w:iCs/>
                <w:lang w:val="en-US"/>
              </w:rPr>
              <w:t>P</w:t>
            </w:r>
            <w:r w:rsidR="00F348E9" w:rsidRPr="00A66BB6">
              <w:rPr>
                <w:b/>
                <w:bCs/>
                <w:lang w:val="en-US"/>
              </w:rPr>
              <w:t xml:space="preserve"> value between days: nitazoxanide*</w:t>
            </w:r>
          </w:p>
        </w:tc>
        <w:tc>
          <w:tcPr>
            <w:tcW w:w="500" w:type="pct"/>
            <w:vMerge w:val="restart"/>
            <w:tcBorders>
              <w:bottom w:val="nil"/>
            </w:tcBorders>
            <w:shd w:val="clear" w:color="auto" w:fill="FFFFFF"/>
          </w:tcPr>
          <w:p w14:paraId="2EE6C92F" w14:textId="30A26B5D" w:rsidR="00F348E9" w:rsidRPr="00A66BB6" w:rsidRDefault="00E3698B" w:rsidP="00E3698B">
            <w:pPr>
              <w:rPr>
                <w:b/>
                <w:bCs/>
                <w:lang w:val="en-US"/>
              </w:rPr>
            </w:pPr>
            <w:r w:rsidRPr="00A66BB6">
              <w:rPr>
                <w:b/>
                <w:bCs/>
                <w:i/>
                <w:iCs/>
                <w:lang w:val="en-US"/>
              </w:rPr>
              <w:t>P</w:t>
            </w:r>
            <w:r w:rsidR="00F348E9" w:rsidRPr="00A66BB6">
              <w:rPr>
                <w:b/>
                <w:bCs/>
                <w:lang w:val="en-US"/>
              </w:rPr>
              <w:t xml:space="preserve"> value between days: placebo*</w:t>
            </w:r>
          </w:p>
        </w:tc>
        <w:tc>
          <w:tcPr>
            <w:tcW w:w="500" w:type="pct"/>
            <w:vMerge w:val="restart"/>
            <w:tcBorders>
              <w:bottom w:val="nil"/>
            </w:tcBorders>
            <w:shd w:val="clear" w:color="auto" w:fill="FFFFFF"/>
          </w:tcPr>
          <w:p w14:paraId="66C0D6F4" w14:textId="5C34E88B" w:rsidR="00F348E9" w:rsidRPr="00A66BB6" w:rsidRDefault="00E3698B" w:rsidP="00E3698B">
            <w:pPr>
              <w:rPr>
                <w:b/>
                <w:bCs/>
                <w:lang w:val="en-US"/>
              </w:rPr>
            </w:pPr>
            <w:r w:rsidRPr="00A66BB6">
              <w:rPr>
                <w:b/>
                <w:bCs/>
                <w:i/>
                <w:iCs/>
                <w:lang w:val="en-US"/>
              </w:rPr>
              <w:t>P</w:t>
            </w:r>
            <w:r w:rsidR="00F348E9" w:rsidRPr="00A66BB6">
              <w:rPr>
                <w:b/>
                <w:bCs/>
                <w:lang w:val="en-US"/>
              </w:rPr>
              <w:t xml:space="preserve"> value between groups: day 1**</w:t>
            </w:r>
          </w:p>
        </w:tc>
        <w:tc>
          <w:tcPr>
            <w:tcW w:w="496" w:type="pct"/>
            <w:vMerge w:val="restart"/>
            <w:tcBorders>
              <w:bottom w:val="nil"/>
            </w:tcBorders>
            <w:shd w:val="clear" w:color="auto" w:fill="FFFFFF"/>
          </w:tcPr>
          <w:p w14:paraId="0F034867" w14:textId="06ADC85F" w:rsidR="00F348E9" w:rsidRPr="00A66BB6" w:rsidRDefault="00E3698B" w:rsidP="00E3698B">
            <w:pPr>
              <w:rPr>
                <w:b/>
                <w:bCs/>
                <w:lang w:val="en-US"/>
              </w:rPr>
            </w:pPr>
            <w:r w:rsidRPr="00A66BB6">
              <w:rPr>
                <w:b/>
                <w:bCs/>
                <w:i/>
                <w:iCs/>
                <w:lang w:val="en-US"/>
              </w:rPr>
              <w:t>P</w:t>
            </w:r>
            <w:r w:rsidR="00F348E9" w:rsidRPr="00A66BB6">
              <w:rPr>
                <w:b/>
                <w:bCs/>
                <w:lang w:val="en-US"/>
              </w:rPr>
              <w:t xml:space="preserve"> value between groups: day 7**</w:t>
            </w:r>
          </w:p>
        </w:tc>
      </w:tr>
      <w:tr w:rsidR="00F348E9" w:rsidRPr="00A66BB6" w14:paraId="59C2956A" w14:textId="77777777" w:rsidTr="000F77A6">
        <w:trPr>
          <w:cantSplit/>
          <w:trHeight w:val="227"/>
        </w:trPr>
        <w:tc>
          <w:tcPr>
            <w:tcW w:w="1043" w:type="pct"/>
            <w:vMerge/>
            <w:tcBorders>
              <w:bottom w:val="single" w:sz="4" w:space="0" w:color="auto"/>
            </w:tcBorders>
            <w:shd w:val="clear" w:color="auto" w:fill="FFFFFF"/>
          </w:tcPr>
          <w:p w14:paraId="373B9462" w14:textId="77777777" w:rsidR="00F348E9" w:rsidRPr="00A66BB6" w:rsidRDefault="00F348E9" w:rsidP="00E3698B">
            <w:pPr>
              <w:rPr>
                <w:b/>
                <w:bCs/>
                <w:lang w:val="en-US"/>
              </w:rPr>
            </w:pPr>
          </w:p>
        </w:tc>
        <w:tc>
          <w:tcPr>
            <w:tcW w:w="478" w:type="pct"/>
            <w:tcBorders>
              <w:top w:val="single" w:sz="4" w:space="0" w:color="auto"/>
              <w:bottom w:val="single" w:sz="4" w:space="0" w:color="auto"/>
            </w:tcBorders>
            <w:shd w:val="clear" w:color="auto" w:fill="FFFFFF"/>
          </w:tcPr>
          <w:p w14:paraId="03B83B50" w14:textId="2AD2D7D6" w:rsidR="00F348E9" w:rsidRPr="00A66BB6" w:rsidRDefault="00F348E9" w:rsidP="00E3698B">
            <w:pPr>
              <w:rPr>
                <w:b/>
                <w:bCs/>
              </w:rPr>
            </w:pPr>
            <w:r w:rsidRPr="00A66BB6">
              <w:rPr>
                <w:b/>
                <w:bCs/>
              </w:rPr>
              <w:t>Day 1</w:t>
            </w:r>
          </w:p>
        </w:tc>
        <w:tc>
          <w:tcPr>
            <w:tcW w:w="427" w:type="pct"/>
            <w:tcBorders>
              <w:top w:val="single" w:sz="4" w:space="0" w:color="auto"/>
              <w:bottom w:val="single" w:sz="4" w:space="0" w:color="auto"/>
            </w:tcBorders>
            <w:shd w:val="clear" w:color="auto" w:fill="FFFFFF"/>
          </w:tcPr>
          <w:p w14:paraId="4DC81905" w14:textId="50278494" w:rsidR="00F348E9" w:rsidRPr="00A66BB6" w:rsidRDefault="00F348E9" w:rsidP="00E3698B">
            <w:pPr>
              <w:rPr>
                <w:b/>
                <w:bCs/>
              </w:rPr>
            </w:pPr>
            <w:r w:rsidRPr="00A66BB6">
              <w:rPr>
                <w:b/>
                <w:bCs/>
              </w:rPr>
              <w:t>Day 7</w:t>
            </w:r>
          </w:p>
        </w:tc>
        <w:tc>
          <w:tcPr>
            <w:tcW w:w="425" w:type="pct"/>
            <w:tcBorders>
              <w:top w:val="single" w:sz="4" w:space="0" w:color="auto"/>
              <w:bottom w:val="single" w:sz="4" w:space="0" w:color="auto"/>
            </w:tcBorders>
            <w:shd w:val="clear" w:color="auto" w:fill="FFFFFF"/>
          </w:tcPr>
          <w:p w14:paraId="1074AE0F" w14:textId="6CCEDD8D" w:rsidR="00F348E9" w:rsidRPr="00A66BB6" w:rsidRDefault="00F348E9" w:rsidP="00E3698B">
            <w:pPr>
              <w:rPr>
                <w:b/>
                <w:bCs/>
              </w:rPr>
            </w:pPr>
            <w:r w:rsidRPr="00A66BB6">
              <w:rPr>
                <w:b/>
                <w:bCs/>
              </w:rPr>
              <w:t>Day 1</w:t>
            </w:r>
          </w:p>
        </w:tc>
        <w:tc>
          <w:tcPr>
            <w:tcW w:w="632" w:type="pct"/>
            <w:tcBorders>
              <w:top w:val="single" w:sz="4" w:space="0" w:color="auto"/>
              <w:bottom w:val="single" w:sz="4" w:space="0" w:color="auto"/>
            </w:tcBorders>
            <w:shd w:val="clear" w:color="auto" w:fill="FFFFFF"/>
          </w:tcPr>
          <w:p w14:paraId="674635BC" w14:textId="011EC931" w:rsidR="00F348E9" w:rsidRPr="00A66BB6" w:rsidRDefault="00F348E9" w:rsidP="00E3698B">
            <w:pPr>
              <w:rPr>
                <w:b/>
                <w:bCs/>
              </w:rPr>
            </w:pPr>
            <w:r w:rsidRPr="00A66BB6">
              <w:rPr>
                <w:b/>
                <w:bCs/>
              </w:rPr>
              <w:t>Day 7</w:t>
            </w:r>
          </w:p>
        </w:tc>
        <w:tc>
          <w:tcPr>
            <w:tcW w:w="500" w:type="pct"/>
            <w:vMerge/>
            <w:tcBorders>
              <w:top w:val="nil"/>
              <w:bottom w:val="single" w:sz="4" w:space="0" w:color="auto"/>
            </w:tcBorders>
            <w:shd w:val="clear" w:color="auto" w:fill="FFFFFF"/>
          </w:tcPr>
          <w:p w14:paraId="0B8867A9" w14:textId="77777777" w:rsidR="00F348E9" w:rsidRPr="00A66BB6" w:rsidRDefault="00F348E9" w:rsidP="00E3698B">
            <w:pPr>
              <w:rPr>
                <w:b/>
                <w:bCs/>
              </w:rPr>
            </w:pPr>
          </w:p>
        </w:tc>
        <w:tc>
          <w:tcPr>
            <w:tcW w:w="500" w:type="pct"/>
            <w:vMerge/>
            <w:tcBorders>
              <w:top w:val="nil"/>
              <w:bottom w:val="single" w:sz="4" w:space="0" w:color="auto"/>
            </w:tcBorders>
            <w:shd w:val="clear" w:color="auto" w:fill="FFFFFF"/>
          </w:tcPr>
          <w:p w14:paraId="0AFD6343" w14:textId="77777777" w:rsidR="00F348E9" w:rsidRPr="00A66BB6" w:rsidRDefault="00F348E9" w:rsidP="00E3698B">
            <w:pPr>
              <w:rPr>
                <w:b/>
                <w:bCs/>
              </w:rPr>
            </w:pPr>
          </w:p>
        </w:tc>
        <w:tc>
          <w:tcPr>
            <w:tcW w:w="500" w:type="pct"/>
            <w:vMerge/>
            <w:tcBorders>
              <w:top w:val="nil"/>
              <w:bottom w:val="single" w:sz="4" w:space="0" w:color="auto"/>
            </w:tcBorders>
            <w:shd w:val="clear" w:color="auto" w:fill="FFFFFF"/>
          </w:tcPr>
          <w:p w14:paraId="35D5C2E7" w14:textId="77777777" w:rsidR="00F348E9" w:rsidRPr="00A66BB6" w:rsidRDefault="00F348E9" w:rsidP="00E3698B">
            <w:pPr>
              <w:rPr>
                <w:b/>
                <w:bCs/>
              </w:rPr>
            </w:pPr>
          </w:p>
        </w:tc>
        <w:tc>
          <w:tcPr>
            <w:tcW w:w="496" w:type="pct"/>
            <w:vMerge/>
            <w:tcBorders>
              <w:top w:val="nil"/>
              <w:bottom w:val="single" w:sz="4" w:space="0" w:color="auto"/>
            </w:tcBorders>
            <w:shd w:val="clear" w:color="auto" w:fill="FFFFFF"/>
          </w:tcPr>
          <w:p w14:paraId="64A2EF48" w14:textId="77777777" w:rsidR="00F348E9" w:rsidRPr="00A66BB6" w:rsidRDefault="00F348E9" w:rsidP="00E3698B">
            <w:pPr>
              <w:rPr>
                <w:b/>
                <w:bCs/>
              </w:rPr>
            </w:pPr>
          </w:p>
        </w:tc>
      </w:tr>
      <w:tr w:rsidR="00F348E9" w:rsidRPr="00A66BB6" w14:paraId="2465B59E" w14:textId="77777777" w:rsidTr="000F77A6">
        <w:trPr>
          <w:cantSplit/>
          <w:trHeight w:val="227"/>
        </w:trPr>
        <w:tc>
          <w:tcPr>
            <w:tcW w:w="5000" w:type="pct"/>
            <w:gridSpan w:val="9"/>
            <w:tcBorders>
              <w:top w:val="single" w:sz="4" w:space="0" w:color="auto"/>
            </w:tcBorders>
            <w:shd w:val="clear" w:color="auto" w:fill="FFFFFF"/>
          </w:tcPr>
          <w:p w14:paraId="3D453DEE" w14:textId="3DAD2703" w:rsidR="00F348E9" w:rsidRPr="00A66BB6" w:rsidRDefault="00F348E9" w:rsidP="00E3698B">
            <w:pPr>
              <w:rPr>
                <w:b/>
                <w:bCs/>
              </w:rPr>
            </w:pPr>
            <w:r w:rsidRPr="00A66BB6">
              <w:rPr>
                <w:b/>
                <w:bCs/>
              </w:rPr>
              <w:t>ITT population (</w:t>
            </w:r>
            <w:r w:rsidRPr="00A66BB6">
              <w:rPr>
                <w:b/>
                <w:bCs/>
                <w:i/>
                <w:iCs/>
              </w:rPr>
              <w:t>n</w:t>
            </w:r>
            <w:r w:rsidRPr="00A66BB6">
              <w:rPr>
                <w:b/>
                <w:bCs/>
              </w:rPr>
              <w:t>=498)</w:t>
            </w:r>
          </w:p>
        </w:tc>
      </w:tr>
      <w:tr w:rsidR="00F348E9" w:rsidRPr="00A66BB6" w14:paraId="5EAD7A17" w14:textId="77777777" w:rsidTr="000F77A6">
        <w:trPr>
          <w:cantSplit/>
          <w:trHeight w:val="227"/>
        </w:trPr>
        <w:tc>
          <w:tcPr>
            <w:tcW w:w="1043" w:type="pct"/>
            <w:tcBorders>
              <w:top w:val="single" w:sz="4" w:space="0" w:color="auto"/>
            </w:tcBorders>
            <w:shd w:val="clear" w:color="auto" w:fill="FFFFFF"/>
          </w:tcPr>
          <w:p w14:paraId="084B2DB4" w14:textId="32883D4D" w:rsidR="00F348E9" w:rsidRPr="00A66BB6" w:rsidRDefault="00F348E9" w:rsidP="00E3698B">
            <w:pPr>
              <w:rPr>
                <w:lang w:val="en-US"/>
              </w:rPr>
            </w:pPr>
            <w:r w:rsidRPr="00A66BB6">
              <w:rPr>
                <w:lang w:val="en-US"/>
              </w:rPr>
              <w:t xml:space="preserve">Positive RT-PCR status, </w:t>
            </w:r>
            <w:r w:rsidRPr="00A66BB6">
              <w:rPr>
                <w:i/>
                <w:iCs/>
                <w:lang w:val="en-US"/>
              </w:rPr>
              <w:t>n</w:t>
            </w:r>
            <w:r w:rsidRPr="00A66BB6">
              <w:rPr>
                <w:lang w:val="en-US"/>
              </w:rPr>
              <w:t xml:space="preserve"> (%)</w:t>
            </w:r>
          </w:p>
        </w:tc>
        <w:tc>
          <w:tcPr>
            <w:tcW w:w="478" w:type="pct"/>
            <w:tcBorders>
              <w:top w:val="single" w:sz="4" w:space="0" w:color="auto"/>
            </w:tcBorders>
            <w:shd w:val="clear" w:color="auto" w:fill="FFFFFF"/>
          </w:tcPr>
          <w:p w14:paraId="4724F8E7" w14:textId="77777777" w:rsidR="00F348E9" w:rsidRPr="00A66BB6" w:rsidRDefault="00F348E9" w:rsidP="00E3698B">
            <w:r w:rsidRPr="00A66BB6">
              <w:t>204 (82)</w:t>
            </w:r>
          </w:p>
        </w:tc>
        <w:tc>
          <w:tcPr>
            <w:tcW w:w="427" w:type="pct"/>
            <w:tcBorders>
              <w:top w:val="single" w:sz="4" w:space="0" w:color="auto"/>
            </w:tcBorders>
            <w:shd w:val="clear" w:color="auto" w:fill="FFFFFF"/>
          </w:tcPr>
          <w:p w14:paraId="706D9DB1" w14:textId="77777777" w:rsidR="00F348E9" w:rsidRPr="00A66BB6" w:rsidRDefault="00F348E9" w:rsidP="00E3698B">
            <w:r w:rsidRPr="00A66BB6">
              <w:t>69 (28)</w:t>
            </w:r>
          </w:p>
        </w:tc>
        <w:tc>
          <w:tcPr>
            <w:tcW w:w="425" w:type="pct"/>
            <w:tcBorders>
              <w:top w:val="single" w:sz="4" w:space="0" w:color="auto"/>
            </w:tcBorders>
            <w:shd w:val="clear" w:color="auto" w:fill="FFFFFF"/>
          </w:tcPr>
          <w:p w14:paraId="38477F18" w14:textId="77777777" w:rsidR="00F348E9" w:rsidRPr="00A66BB6" w:rsidRDefault="00F348E9" w:rsidP="00E3698B">
            <w:r w:rsidRPr="00A66BB6">
              <w:t>208 (84)</w:t>
            </w:r>
          </w:p>
        </w:tc>
        <w:tc>
          <w:tcPr>
            <w:tcW w:w="632" w:type="pct"/>
            <w:tcBorders>
              <w:top w:val="single" w:sz="4" w:space="0" w:color="auto"/>
            </w:tcBorders>
            <w:shd w:val="clear" w:color="auto" w:fill="FFFFFF"/>
          </w:tcPr>
          <w:p w14:paraId="29E395DC" w14:textId="77777777" w:rsidR="00F348E9" w:rsidRPr="00A66BB6" w:rsidRDefault="00F348E9" w:rsidP="00E3698B">
            <w:r w:rsidRPr="00A66BB6">
              <w:t>75 (30)</w:t>
            </w:r>
          </w:p>
        </w:tc>
        <w:tc>
          <w:tcPr>
            <w:tcW w:w="500" w:type="pct"/>
            <w:tcBorders>
              <w:top w:val="single" w:sz="4" w:space="0" w:color="auto"/>
            </w:tcBorders>
            <w:shd w:val="clear" w:color="auto" w:fill="FFFFFF"/>
          </w:tcPr>
          <w:p w14:paraId="1AF8E01B" w14:textId="348A2DDD" w:rsidR="00F348E9" w:rsidRPr="00A66BB6" w:rsidRDefault="00F348E9" w:rsidP="00E3698B">
            <w:r w:rsidRPr="00A66BB6">
              <w:t>&lt;</w:t>
            </w:r>
            <w:r w:rsidR="00E3698B" w:rsidRPr="00A66BB6">
              <w:t>.</w:t>
            </w:r>
            <w:r w:rsidRPr="00A66BB6">
              <w:t>001</w:t>
            </w:r>
          </w:p>
        </w:tc>
        <w:tc>
          <w:tcPr>
            <w:tcW w:w="500" w:type="pct"/>
            <w:tcBorders>
              <w:top w:val="single" w:sz="4" w:space="0" w:color="auto"/>
            </w:tcBorders>
            <w:shd w:val="clear" w:color="auto" w:fill="FFFFFF"/>
          </w:tcPr>
          <w:p w14:paraId="58BA34B6" w14:textId="2068770C" w:rsidR="00F348E9" w:rsidRPr="00A66BB6" w:rsidRDefault="00E3698B" w:rsidP="00E3698B">
            <w:r w:rsidRPr="00A66BB6">
              <w:t>.</w:t>
            </w:r>
            <w:r w:rsidR="00F348E9" w:rsidRPr="00A66BB6">
              <w:t>001</w:t>
            </w:r>
          </w:p>
        </w:tc>
        <w:tc>
          <w:tcPr>
            <w:tcW w:w="500" w:type="pct"/>
            <w:tcBorders>
              <w:top w:val="single" w:sz="4" w:space="0" w:color="auto"/>
            </w:tcBorders>
            <w:shd w:val="clear" w:color="auto" w:fill="FFFFFF"/>
          </w:tcPr>
          <w:p w14:paraId="7A852033" w14:textId="524520D4" w:rsidR="00F348E9" w:rsidRPr="00A66BB6" w:rsidRDefault="00E3698B" w:rsidP="00E3698B">
            <w:r w:rsidRPr="00A66BB6">
              <w:t>.</w:t>
            </w:r>
            <w:r w:rsidR="00F348E9" w:rsidRPr="00A66BB6">
              <w:t>565</w:t>
            </w:r>
          </w:p>
        </w:tc>
        <w:tc>
          <w:tcPr>
            <w:tcW w:w="496" w:type="pct"/>
            <w:tcBorders>
              <w:top w:val="single" w:sz="4" w:space="0" w:color="auto"/>
            </w:tcBorders>
            <w:shd w:val="clear" w:color="auto" w:fill="FFFFFF"/>
          </w:tcPr>
          <w:p w14:paraId="60314EEB" w14:textId="0639DF09" w:rsidR="00F348E9" w:rsidRPr="00A66BB6" w:rsidRDefault="00F348E9" w:rsidP="00E3698B">
            <w:r w:rsidRPr="00A66BB6">
              <w:t>.322</w:t>
            </w:r>
          </w:p>
        </w:tc>
      </w:tr>
      <w:tr w:rsidR="00F348E9" w:rsidRPr="00A66BB6" w14:paraId="4FBCBCF9" w14:textId="77777777" w:rsidTr="000F77A6">
        <w:trPr>
          <w:cantSplit/>
          <w:trHeight w:val="227"/>
        </w:trPr>
        <w:tc>
          <w:tcPr>
            <w:tcW w:w="5000" w:type="pct"/>
            <w:gridSpan w:val="9"/>
            <w:shd w:val="clear" w:color="auto" w:fill="FFFFFF"/>
          </w:tcPr>
          <w:p w14:paraId="61CB4FAE" w14:textId="44A7B2EE" w:rsidR="00F348E9" w:rsidRPr="00A66BB6" w:rsidRDefault="00F348E9" w:rsidP="00E3698B">
            <w:pPr>
              <w:rPr>
                <w:b/>
                <w:bCs/>
              </w:rPr>
            </w:pPr>
            <w:r w:rsidRPr="00A66BB6">
              <w:rPr>
                <w:b/>
                <w:bCs/>
              </w:rPr>
              <w:t>mITT population (</w:t>
            </w:r>
            <w:r w:rsidRPr="00A66BB6">
              <w:rPr>
                <w:b/>
                <w:bCs/>
                <w:i/>
                <w:iCs/>
              </w:rPr>
              <w:t>n</w:t>
            </w:r>
            <w:r w:rsidRPr="00A66BB6">
              <w:rPr>
                <w:b/>
                <w:bCs/>
              </w:rPr>
              <w:t>=405)</w:t>
            </w:r>
          </w:p>
        </w:tc>
      </w:tr>
      <w:tr w:rsidR="00F348E9" w:rsidRPr="00A66BB6" w14:paraId="3AC71788" w14:textId="77777777" w:rsidTr="000F77A6">
        <w:trPr>
          <w:cantSplit/>
          <w:trHeight w:val="227"/>
        </w:trPr>
        <w:tc>
          <w:tcPr>
            <w:tcW w:w="1043" w:type="pct"/>
            <w:shd w:val="clear" w:color="auto" w:fill="FFFFFF"/>
          </w:tcPr>
          <w:p w14:paraId="4DC7B0B8" w14:textId="2FA48E9C" w:rsidR="00F348E9" w:rsidRPr="00A66BB6" w:rsidRDefault="00F348E9" w:rsidP="00E3698B">
            <w:pPr>
              <w:rPr>
                <w:lang w:val="en-US"/>
              </w:rPr>
            </w:pPr>
            <w:r w:rsidRPr="00A66BB6">
              <w:rPr>
                <w:lang w:val="en-US"/>
              </w:rPr>
              <w:t xml:space="preserve">Positive RT-PCR status, </w:t>
            </w:r>
            <w:r w:rsidRPr="00A66BB6">
              <w:rPr>
                <w:i/>
                <w:iCs/>
                <w:lang w:val="en-US"/>
              </w:rPr>
              <w:t>n</w:t>
            </w:r>
            <w:r w:rsidRPr="00A66BB6">
              <w:rPr>
                <w:lang w:val="en-US"/>
              </w:rPr>
              <w:t xml:space="preserve"> (%)</w:t>
            </w:r>
          </w:p>
        </w:tc>
        <w:tc>
          <w:tcPr>
            <w:tcW w:w="478" w:type="pct"/>
            <w:shd w:val="clear" w:color="auto" w:fill="FFFFFF"/>
          </w:tcPr>
          <w:p w14:paraId="00D362C2" w14:textId="77777777" w:rsidR="00F348E9" w:rsidRPr="00A66BB6" w:rsidRDefault="00F348E9" w:rsidP="00E3698B">
            <w:r w:rsidRPr="00A66BB6">
              <w:t>183 (91)</w:t>
            </w:r>
          </w:p>
        </w:tc>
        <w:tc>
          <w:tcPr>
            <w:tcW w:w="427" w:type="pct"/>
            <w:shd w:val="clear" w:color="auto" w:fill="FFFFFF"/>
          </w:tcPr>
          <w:p w14:paraId="48804CC5" w14:textId="77777777" w:rsidR="00F348E9" w:rsidRPr="00A66BB6" w:rsidRDefault="00F348E9" w:rsidP="00E3698B">
            <w:r w:rsidRPr="00A66BB6">
              <w:t>68 (34)</w:t>
            </w:r>
          </w:p>
        </w:tc>
        <w:tc>
          <w:tcPr>
            <w:tcW w:w="425" w:type="pct"/>
            <w:shd w:val="clear" w:color="auto" w:fill="FFFFFF"/>
          </w:tcPr>
          <w:p w14:paraId="7D0E066B" w14:textId="77777777" w:rsidR="00F348E9" w:rsidRPr="00A66BB6" w:rsidRDefault="00F348E9" w:rsidP="00E3698B">
            <w:r w:rsidRPr="00A66BB6">
              <w:t>184 (91)</w:t>
            </w:r>
          </w:p>
        </w:tc>
        <w:tc>
          <w:tcPr>
            <w:tcW w:w="632" w:type="pct"/>
            <w:shd w:val="clear" w:color="auto" w:fill="FFFFFF"/>
          </w:tcPr>
          <w:p w14:paraId="1E192EE9" w14:textId="77777777" w:rsidR="00F348E9" w:rsidRPr="00A66BB6" w:rsidRDefault="00F348E9" w:rsidP="00E3698B">
            <w:r w:rsidRPr="00A66BB6">
              <w:t>75 (37)</w:t>
            </w:r>
          </w:p>
        </w:tc>
        <w:tc>
          <w:tcPr>
            <w:tcW w:w="500" w:type="pct"/>
            <w:shd w:val="clear" w:color="auto" w:fill="FFFFFF"/>
          </w:tcPr>
          <w:p w14:paraId="472953D2" w14:textId="72116B11" w:rsidR="00F348E9" w:rsidRPr="00A66BB6" w:rsidRDefault="00E3698B" w:rsidP="00E3698B">
            <w:r w:rsidRPr="00A66BB6">
              <w:t>.</w:t>
            </w:r>
            <w:r w:rsidR="00F348E9" w:rsidRPr="00A66BB6">
              <w:t>001</w:t>
            </w:r>
          </w:p>
        </w:tc>
        <w:tc>
          <w:tcPr>
            <w:tcW w:w="500" w:type="pct"/>
            <w:shd w:val="clear" w:color="auto" w:fill="FFFFFF"/>
          </w:tcPr>
          <w:p w14:paraId="17817B74" w14:textId="7257019B" w:rsidR="00F348E9" w:rsidRPr="00A66BB6" w:rsidRDefault="00E3698B" w:rsidP="00E3698B">
            <w:r w:rsidRPr="00A66BB6">
              <w:t>.</w:t>
            </w:r>
            <w:r w:rsidR="00F348E9" w:rsidRPr="00A66BB6">
              <w:t>001</w:t>
            </w:r>
          </w:p>
        </w:tc>
        <w:tc>
          <w:tcPr>
            <w:tcW w:w="500" w:type="pct"/>
            <w:shd w:val="clear" w:color="auto" w:fill="FFFFFF"/>
          </w:tcPr>
          <w:p w14:paraId="5D69D4A6" w14:textId="1B21C4B5" w:rsidR="00F348E9" w:rsidRPr="00A66BB6" w:rsidRDefault="00E3698B" w:rsidP="00E3698B">
            <w:r w:rsidRPr="00A66BB6">
              <w:t>.</w:t>
            </w:r>
            <w:r w:rsidR="00F348E9" w:rsidRPr="00A66BB6">
              <w:t>987</w:t>
            </w:r>
          </w:p>
        </w:tc>
        <w:tc>
          <w:tcPr>
            <w:tcW w:w="496" w:type="pct"/>
            <w:shd w:val="clear" w:color="auto" w:fill="FFFFFF"/>
          </w:tcPr>
          <w:p w14:paraId="400FD765" w14:textId="752E0507" w:rsidR="00F348E9" w:rsidRPr="00A66BB6" w:rsidRDefault="00F348E9" w:rsidP="00E3698B">
            <w:r w:rsidRPr="00A66BB6">
              <w:t>.311</w:t>
            </w:r>
          </w:p>
        </w:tc>
      </w:tr>
      <w:tr w:rsidR="00F348E9" w:rsidRPr="00A66BB6" w14:paraId="5A4CDA13" w14:textId="77777777" w:rsidTr="000F77A6">
        <w:trPr>
          <w:cantSplit/>
          <w:trHeight w:val="227"/>
        </w:trPr>
        <w:tc>
          <w:tcPr>
            <w:tcW w:w="5000" w:type="pct"/>
            <w:gridSpan w:val="9"/>
            <w:shd w:val="clear" w:color="auto" w:fill="FFFFFF"/>
          </w:tcPr>
          <w:p w14:paraId="5BAB6BA1" w14:textId="034FF224" w:rsidR="00F348E9" w:rsidRPr="00A66BB6" w:rsidRDefault="00F348E9" w:rsidP="00E3698B">
            <w:pPr>
              <w:rPr>
                <w:b/>
                <w:bCs/>
              </w:rPr>
            </w:pPr>
            <w:r w:rsidRPr="00A66BB6">
              <w:rPr>
                <w:b/>
                <w:bCs/>
              </w:rPr>
              <w:t>mITT-positive population (n=367)</w:t>
            </w:r>
          </w:p>
        </w:tc>
      </w:tr>
      <w:tr w:rsidR="001B553D" w:rsidRPr="00A66BB6" w14:paraId="01165EA3" w14:textId="77777777" w:rsidTr="001B553D">
        <w:trPr>
          <w:cantSplit/>
          <w:trHeight w:val="227"/>
        </w:trPr>
        <w:tc>
          <w:tcPr>
            <w:tcW w:w="1043" w:type="pct"/>
            <w:shd w:val="clear" w:color="auto" w:fill="FFFFFF"/>
          </w:tcPr>
          <w:p w14:paraId="6718567C" w14:textId="60B936D2" w:rsidR="001B553D" w:rsidRPr="00A66BB6" w:rsidRDefault="001B553D" w:rsidP="00E3698B">
            <w:pPr>
              <w:rPr>
                <w:lang w:val="en-US"/>
              </w:rPr>
            </w:pPr>
            <w:r w:rsidRPr="00A66BB6">
              <w:rPr>
                <w:lang w:val="en-US"/>
              </w:rPr>
              <w:t>Nasopharyngeal swab RT-PCR viral load (log</w:t>
            </w:r>
            <w:r w:rsidRPr="00A66BB6">
              <w:rPr>
                <w:vertAlign w:val="subscript"/>
                <w:lang w:val="en-US"/>
              </w:rPr>
              <w:t>10</w:t>
            </w:r>
            <w:r w:rsidRPr="00A66BB6">
              <w:rPr>
                <w:lang w:val="en-US"/>
              </w:rPr>
              <w:t>copies/mL), median (IQR)</w:t>
            </w:r>
          </w:p>
        </w:tc>
        <w:tc>
          <w:tcPr>
            <w:tcW w:w="478" w:type="pct"/>
            <w:shd w:val="clear" w:color="auto" w:fill="FFFFFF"/>
          </w:tcPr>
          <w:p w14:paraId="2BBACCBB" w14:textId="77777777" w:rsidR="001B553D" w:rsidRPr="00A66BB6" w:rsidRDefault="001B553D" w:rsidP="00E3698B">
            <w:pPr>
              <w:rPr>
                <w:lang w:val="en-US"/>
              </w:rPr>
            </w:pPr>
          </w:p>
        </w:tc>
        <w:tc>
          <w:tcPr>
            <w:tcW w:w="427" w:type="pct"/>
            <w:shd w:val="clear" w:color="auto" w:fill="FFFFFF"/>
          </w:tcPr>
          <w:p w14:paraId="384CFB2D" w14:textId="77777777" w:rsidR="001B553D" w:rsidRPr="00A66BB6" w:rsidRDefault="001B553D" w:rsidP="00E3698B">
            <w:pPr>
              <w:rPr>
                <w:lang w:val="en-US"/>
              </w:rPr>
            </w:pPr>
          </w:p>
        </w:tc>
        <w:tc>
          <w:tcPr>
            <w:tcW w:w="425" w:type="pct"/>
            <w:shd w:val="clear" w:color="auto" w:fill="FFFFFF"/>
          </w:tcPr>
          <w:p w14:paraId="7C4CADA2" w14:textId="77777777" w:rsidR="001B553D" w:rsidRPr="00A66BB6" w:rsidRDefault="001B553D" w:rsidP="00E3698B">
            <w:pPr>
              <w:rPr>
                <w:lang w:val="en-US"/>
              </w:rPr>
            </w:pPr>
          </w:p>
        </w:tc>
        <w:tc>
          <w:tcPr>
            <w:tcW w:w="632" w:type="pct"/>
            <w:shd w:val="clear" w:color="auto" w:fill="FFFFFF"/>
          </w:tcPr>
          <w:p w14:paraId="24AE1A36" w14:textId="77777777" w:rsidR="001B553D" w:rsidRPr="00A66BB6" w:rsidRDefault="001B553D" w:rsidP="00E3698B">
            <w:pPr>
              <w:rPr>
                <w:lang w:val="en-US"/>
              </w:rPr>
            </w:pPr>
          </w:p>
        </w:tc>
        <w:tc>
          <w:tcPr>
            <w:tcW w:w="500" w:type="pct"/>
            <w:shd w:val="clear" w:color="auto" w:fill="FFFFFF"/>
          </w:tcPr>
          <w:p w14:paraId="463054EC" w14:textId="77777777" w:rsidR="001B553D" w:rsidRPr="00A66BB6" w:rsidRDefault="001B553D" w:rsidP="00E3698B">
            <w:pPr>
              <w:rPr>
                <w:lang w:val="en-US"/>
              </w:rPr>
            </w:pPr>
          </w:p>
        </w:tc>
        <w:tc>
          <w:tcPr>
            <w:tcW w:w="500" w:type="pct"/>
            <w:shd w:val="clear" w:color="auto" w:fill="FFFFFF"/>
          </w:tcPr>
          <w:p w14:paraId="4736AA44" w14:textId="77777777" w:rsidR="001B553D" w:rsidRPr="00A66BB6" w:rsidRDefault="001B553D" w:rsidP="00E3698B">
            <w:pPr>
              <w:rPr>
                <w:lang w:val="en-US"/>
              </w:rPr>
            </w:pPr>
          </w:p>
        </w:tc>
        <w:tc>
          <w:tcPr>
            <w:tcW w:w="500" w:type="pct"/>
            <w:shd w:val="clear" w:color="auto" w:fill="FFFFFF"/>
          </w:tcPr>
          <w:p w14:paraId="172EC5F4" w14:textId="77777777" w:rsidR="001B553D" w:rsidRPr="00A66BB6" w:rsidRDefault="001B553D" w:rsidP="00E3698B">
            <w:pPr>
              <w:rPr>
                <w:lang w:val="en-US"/>
              </w:rPr>
            </w:pPr>
          </w:p>
        </w:tc>
        <w:tc>
          <w:tcPr>
            <w:tcW w:w="496" w:type="pct"/>
            <w:shd w:val="clear" w:color="auto" w:fill="FFFFFF"/>
          </w:tcPr>
          <w:p w14:paraId="786CCD8C" w14:textId="77777777" w:rsidR="001B553D" w:rsidRPr="00A66BB6" w:rsidRDefault="001B553D" w:rsidP="00E3698B">
            <w:pPr>
              <w:rPr>
                <w:lang w:val="en-US"/>
              </w:rPr>
            </w:pPr>
          </w:p>
        </w:tc>
      </w:tr>
      <w:tr w:rsidR="001B553D" w:rsidRPr="00A66BB6" w14:paraId="328E65B3" w14:textId="77777777" w:rsidTr="001B553D">
        <w:trPr>
          <w:cantSplit/>
          <w:trHeight w:val="227"/>
        </w:trPr>
        <w:tc>
          <w:tcPr>
            <w:tcW w:w="1043" w:type="pct"/>
            <w:shd w:val="clear" w:color="auto" w:fill="FFFFFF"/>
          </w:tcPr>
          <w:p w14:paraId="4B8AF142" w14:textId="58919DA3" w:rsidR="001B553D" w:rsidRPr="00A66BB6" w:rsidRDefault="001B553D" w:rsidP="00E3698B">
            <w:proofErr w:type="spellStart"/>
            <w:r w:rsidRPr="00A66BB6">
              <w:t>All</w:t>
            </w:r>
            <w:proofErr w:type="spellEnd"/>
            <w:r w:rsidRPr="00A66BB6">
              <w:t xml:space="preserve"> </w:t>
            </w:r>
            <w:proofErr w:type="spellStart"/>
            <w:r w:rsidRPr="00A66BB6">
              <w:t>patients</w:t>
            </w:r>
            <w:proofErr w:type="spellEnd"/>
          </w:p>
        </w:tc>
        <w:tc>
          <w:tcPr>
            <w:tcW w:w="478" w:type="pct"/>
            <w:shd w:val="clear" w:color="auto" w:fill="FFFFFF"/>
          </w:tcPr>
          <w:p w14:paraId="2C5653BC" w14:textId="77777777" w:rsidR="001B553D" w:rsidRPr="00A66BB6" w:rsidRDefault="001B553D" w:rsidP="00E3698B">
            <w:r w:rsidRPr="00A66BB6">
              <w:t>4.9 (3.4-6.3)</w:t>
            </w:r>
          </w:p>
        </w:tc>
        <w:tc>
          <w:tcPr>
            <w:tcW w:w="427" w:type="pct"/>
            <w:shd w:val="clear" w:color="auto" w:fill="FFFFFF"/>
          </w:tcPr>
          <w:p w14:paraId="06D71636" w14:textId="77777777" w:rsidR="001B553D" w:rsidRPr="00A66BB6" w:rsidRDefault="001B553D" w:rsidP="00E3698B">
            <w:r w:rsidRPr="00A66BB6">
              <w:t>0.1 (0.1-3.5)</w:t>
            </w:r>
          </w:p>
        </w:tc>
        <w:tc>
          <w:tcPr>
            <w:tcW w:w="425" w:type="pct"/>
            <w:shd w:val="clear" w:color="auto" w:fill="FFFFFF"/>
          </w:tcPr>
          <w:p w14:paraId="047BD0F7" w14:textId="77777777" w:rsidR="001B553D" w:rsidRPr="00A66BB6" w:rsidRDefault="001B553D" w:rsidP="00E3698B">
            <w:r w:rsidRPr="00A66BB6">
              <w:t>4.9 (3.6-6.3)</w:t>
            </w:r>
          </w:p>
        </w:tc>
        <w:tc>
          <w:tcPr>
            <w:tcW w:w="632" w:type="pct"/>
            <w:shd w:val="clear" w:color="auto" w:fill="FFFFFF"/>
          </w:tcPr>
          <w:p w14:paraId="1D0C41D0" w14:textId="77777777" w:rsidR="001B553D" w:rsidRPr="00A66BB6" w:rsidRDefault="001B553D" w:rsidP="00E3698B">
            <w:r w:rsidRPr="00A66BB6">
              <w:t>0.1 (0.1-4.2)</w:t>
            </w:r>
          </w:p>
        </w:tc>
        <w:tc>
          <w:tcPr>
            <w:tcW w:w="500" w:type="pct"/>
            <w:shd w:val="clear" w:color="auto" w:fill="FFFFFF"/>
          </w:tcPr>
          <w:p w14:paraId="7A45973C" w14:textId="4604EBB6" w:rsidR="001B553D" w:rsidRPr="00A66BB6" w:rsidRDefault="001B553D" w:rsidP="00E3698B">
            <w:r w:rsidRPr="00A66BB6">
              <w:t>&lt;.001</w:t>
            </w:r>
          </w:p>
        </w:tc>
        <w:tc>
          <w:tcPr>
            <w:tcW w:w="500" w:type="pct"/>
            <w:shd w:val="clear" w:color="auto" w:fill="FFFFFF"/>
          </w:tcPr>
          <w:p w14:paraId="5AC7CE5C" w14:textId="775402FF" w:rsidR="001B553D" w:rsidRPr="00A66BB6" w:rsidRDefault="001B553D" w:rsidP="00E3698B">
            <w:r w:rsidRPr="00A66BB6">
              <w:t>&lt;.001</w:t>
            </w:r>
          </w:p>
        </w:tc>
        <w:tc>
          <w:tcPr>
            <w:tcW w:w="500" w:type="pct"/>
            <w:shd w:val="clear" w:color="auto" w:fill="FFFFFF"/>
          </w:tcPr>
          <w:p w14:paraId="3E44791D" w14:textId="5A6684F9" w:rsidR="001B553D" w:rsidRPr="00A66BB6" w:rsidRDefault="00E3698B" w:rsidP="00E3698B">
            <w:r w:rsidRPr="00A66BB6">
              <w:t>.</w:t>
            </w:r>
            <w:r w:rsidR="001B553D" w:rsidRPr="00A66BB6">
              <w:t>890</w:t>
            </w:r>
          </w:p>
        </w:tc>
        <w:tc>
          <w:tcPr>
            <w:tcW w:w="496" w:type="pct"/>
            <w:shd w:val="clear" w:color="auto" w:fill="FFFFFF"/>
          </w:tcPr>
          <w:p w14:paraId="63E71145" w14:textId="0183D68E" w:rsidR="001B553D" w:rsidRPr="00A66BB6" w:rsidRDefault="001B553D" w:rsidP="00E3698B">
            <w:r w:rsidRPr="00A66BB6">
              <w:t>.083</w:t>
            </w:r>
          </w:p>
        </w:tc>
      </w:tr>
      <w:tr w:rsidR="001B553D" w:rsidRPr="00A66BB6" w14:paraId="621C28DE" w14:textId="77777777" w:rsidTr="001B553D">
        <w:trPr>
          <w:cantSplit/>
          <w:trHeight w:val="227"/>
        </w:trPr>
        <w:tc>
          <w:tcPr>
            <w:tcW w:w="1043" w:type="pct"/>
            <w:shd w:val="clear" w:color="auto" w:fill="FFFFFF"/>
          </w:tcPr>
          <w:p w14:paraId="298AE639" w14:textId="1F115766" w:rsidR="001B553D" w:rsidRPr="00A66BB6" w:rsidRDefault="001B553D" w:rsidP="00E3698B">
            <w:r w:rsidRPr="00A66BB6">
              <w:t>0–5 days†</w:t>
            </w:r>
          </w:p>
        </w:tc>
        <w:tc>
          <w:tcPr>
            <w:tcW w:w="478" w:type="pct"/>
            <w:shd w:val="clear" w:color="auto" w:fill="FFFFFF"/>
          </w:tcPr>
          <w:p w14:paraId="50AECF7B" w14:textId="77777777" w:rsidR="001B553D" w:rsidRPr="00A66BB6" w:rsidRDefault="001B553D" w:rsidP="00E3698B">
            <w:r w:rsidRPr="00A66BB6">
              <w:t>5.2 (3.8-6.5)</w:t>
            </w:r>
          </w:p>
        </w:tc>
        <w:tc>
          <w:tcPr>
            <w:tcW w:w="427" w:type="pct"/>
            <w:shd w:val="clear" w:color="auto" w:fill="FFFFFF"/>
          </w:tcPr>
          <w:p w14:paraId="5D5A730E" w14:textId="77777777" w:rsidR="001B553D" w:rsidRPr="00A66BB6" w:rsidRDefault="001B553D" w:rsidP="00E3698B">
            <w:r w:rsidRPr="00A66BB6">
              <w:t>0.1 (0.1-3.1)</w:t>
            </w:r>
          </w:p>
        </w:tc>
        <w:tc>
          <w:tcPr>
            <w:tcW w:w="425" w:type="pct"/>
            <w:shd w:val="clear" w:color="auto" w:fill="FFFFFF"/>
          </w:tcPr>
          <w:p w14:paraId="71FCC3F6" w14:textId="77777777" w:rsidR="001B553D" w:rsidRPr="00A66BB6" w:rsidRDefault="001B553D" w:rsidP="00E3698B">
            <w:r w:rsidRPr="00A66BB6">
              <w:t>4.9 (3.5-6.2)</w:t>
            </w:r>
          </w:p>
        </w:tc>
        <w:tc>
          <w:tcPr>
            <w:tcW w:w="632" w:type="pct"/>
            <w:shd w:val="clear" w:color="auto" w:fill="FFFFFF"/>
          </w:tcPr>
          <w:p w14:paraId="08F6B972" w14:textId="77777777" w:rsidR="001B553D" w:rsidRPr="00A66BB6" w:rsidRDefault="001B553D" w:rsidP="00E3698B">
            <w:r w:rsidRPr="00A66BB6">
              <w:t>0.1 (0.1-3.9)</w:t>
            </w:r>
          </w:p>
        </w:tc>
        <w:tc>
          <w:tcPr>
            <w:tcW w:w="500" w:type="pct"/>
            <w:shd w:val="clear" w:color="auto" w:fill="FFFFFF"/>
          </w:tcPr>
          <w:p w14:paraId="7C34EE4D" w14:textId="11C82375" w:rsidR="001B553D" w:rsidRPr="00A66BB6" w:rsidRDefault="001B553D" w:rsidP="00E3698B">
            <w:r w:rsidRPr="00A66BB6">
              <w:t>&lt;.001</w:t>
            </w:r>
          </w:p>
        </w:tc>
        <w:tc>
          <w:tcPr>
            <w:tcW w:w="500" w:type="pct"/>
            <w:shd w:val="clear" w:color="auto" w:fill="FFFFFF"/>
          </w:tcPr>
          <w:p w14:paraId="15A70067" w14:textId="6D03EE10" w:rsidR="001B553D" w:rsidRPr="00A66BB6" w:rsidRDefault="001B553D" w:rsidP="00E3698B">
            <w:r w:rsidRPr="00A66BB6">
              <w:t>&lt;.001</w:t>
            </w:r>
          </w:p>
        </w:tc>
        <w:tc>
          <w:tcPr>
            <w:tcW w:w="500" w:type="pct"/>
            <w:shd w:val="clear" w:color="auto" w:fill="FFFFFF"/>
          </w:tcPr>
          <w:p w14:paraId="42C72FC8" w14:textId="16EBFF5A" w:rsidR="001B553D" w:rsidRPr="00A66BB6" w:rsidRDefault="00E3698B" w:rsidP="00E3698B">
            <w:r w:rsidRPr="00A66BB6">
              <w:t>.</w:t>
            </w:r>
            <w:r w:rsidR="001B553D" w:rsidRPr="00A66BB6">
              <w:t>318</w:t>
            </w:r>
          </w:p>
        </w:tc>
        <w:tc>
          <w:tcPr>
            <w:tcW w:w="496" w:type="pct"/>
            <w:shd w:val="clear" w:color="auto" w:fill="FFFFFF"/>
          </w:tcPr>
          <w:p w14:paraId="6E80E69E" w14:textId="39CAC68D" w:rsidR="001B553D" w:rsidRPr="00A66BB6" w:rsidRDefault="001B553D" w:rsidP="00E3698B">
            <w:r w:rsidRPr="00A66BB6">
              <w:t>.210</w:t>
            </w:r>
          </w:p>
        </w:tc>
      </w:tr>
      <w:tr w:rsidR="001B553D" w:rsidRPr="00A66BB6" w14:paraId="606D5FC3" w14:textId="77777777" w:rsidTr="001B553D">
        <w:trPr>
          <w:cantSplit/>
          <w:trHeight w:val="227"/>
        </w:trPr>
        <w:tc>
          <w:tcPr>
            <w:tcW w:w="1043" w:type="pct"/>
            <w:shd w:val="clear" w:color="auto" w:fill="FFFFFF"/>
          </w:tcPr>
          <w:p w14:paraId="5CF8CCCE" w14:textId="7752AC22" w:rsidR="001B553D" w:rsidRPr="00A66BB6" w:rsidRDefault="001B553D" w:rsidP="00E3698B">
            <w:r w:rsidRPr="00A66BB6">
              <w:t>6–10 days†</w:t>
            </w:r>
          </w:p>
        </w:tc>
        <w:tc>
          <w:tcPr>
            <w:tcW w:w="478" w:type="pct"/>
            <w:shd w:val="clear" w:color="auto" w:fill="FFFFFF"/>
          </w:tcPr>
          <w:p w14:paraId="4FD5EB74" w14:textId="77777777" w:rsidR="001B553D" w:rsidRPr="00A66BB6" w:rsidRDefault="001B553D" w:rsidP="00E3698B">
            <w:r w:rsidRPr="00A66BB6">
              <w:t>4.7 (3.3-6.2)</w:t>
            </w:r>
          </w:p>
        </w:tc>
        <w:tc>
          <w:tcPr>
            <w:tcW w:w="427" w:type="pct"/>
            <w:shd w:val="clear" w:color="auto" w:fill="FFFFFF"/>
          </w:tcPr>
          <w:p w14:paraId="5CB69B34" w14:textId="77777777" w:rsidR="001B553D" w:rsidRPr="00A66BB6" w:rsidRDefault="001B553D" w:rsidP="00E3698B">
            <w:r w:rsidRPr="00A66BB6">
              <w:t>0.1 (0.1-3.5)</w:t>
            </w:r>
          </w:p>
        </w:tc>
        <w:tc>
          <w:tcPr>
            <w:tcW w:w="425" w:type="pct"/>
            <w:shd w:val="clear" w:color="auto" w:fill="FFFFFF"/>
          </w:tcPr>
          <w:p w14:paraId="646D0077" w14:textId="77777777" w:rsidR="001B553D" w:rsidRPr="00A66BB6" w:rsidRDefault="001B553D" w:rsidP="00E3698B">
            <w:r w:rsidRPr="00A66BB6">
              <w:t>4.9 (3.8-6.0)</w:t>
            </w:r>
          </w:p>
        </w:tc>
        <w:tc>
          <w:tcPr>
            <w:tcW w:w="632" w:type="pct"/>
            <w:shd w:val="clear" w:color="auto" w:fill="FFFFFF"/>
          </w:tcPr>
          <w:p w14:paraId="44B7C89F" w14:textId="77777777" w:rsidR="001B553D" w:rsidRPr="00A66BB6" w:rsidRDefault="001B553D" w:rsidP="00E3698B">
            <w:r w:rsidRPr="00A66BB6">
              <w:t>0.1 (0.1-4.2)</w:t>
            </w:r>
          </w:p>
        </w:tc>
        <w:tc>
          <w:tcPr>
            <w:tcW w:w="500" w:type="pct"/>
            <w:shd w:val="clear" w:color="auto" w:fill="FFFFFF"/>
          </w:tcPr>
          <w:p w14:paraId="59984B1C" w14:textId="647258DE" w:rsidR="001B553D" w:rsidRPr="00A66BB6" w:rsidRDefault="001B553D" w:rsidP="00E3698B">
            <w:r w:rsidRPr="00A66BB6">
              <w:t>&lt;.001</w:t>
            </w:r>
          </w:p>
        </w:tc>
        <w:tc>
          <w:tcPr>
            <w:tcW w:w="500" w:type="pct"/>
            <w:shd w:val="clear" w:color="auto" w:fill="FFFFFF"/>
          </w:tcPr>
          <w:p w14:paraId="428658B9" w14:textId="4AD0DEB6" w:rsidR="001B553D" w:rsidRPr="00A66BB6" w:rsidRDefault="001B553D" w:rsidP="00E3698B">
            <w:r w:rsidRPr="00A66BB6">
              <w:t>&lt;.001</w:t>
            </w:r>
          </w:p>
        </w:tc>
        <w:tc>
          <w:tcPr>
            <w:tcW w:w="500" w:type="pct"/>
            <w:shd w:val="clear" w:color="auto" w:fill="FFFFFF"/>
          </w:tcPr>
          <w:p w14:paraId="37068C19" w14:textId="5108DEE2" w:rsidR="001B553D" w:rsidRPr="00A66BB6" w:rsidRDefault="00E3698B" w:rsidP="00E3698B">
            <w:r w:rsidRPr="00A66BB6">
              <w:t>.</w:t>
            </w:r>
            <w:r w:rsidR="001B553D" w:rsidRPr="00A66BB6">
              <w:t>652</w:t>
            </w:r>
          </w:p>
        </w:tc>
        <w:tc>
          <w:tcPr>
            <w:tcW w:w="496" w:type="pct"/>
            <w:shd w:val="clear" w:color="auto" w:fill="FFFFFF"/>
          </w:tcPr>
          <w:p w14:paraId="11395B39" w14:textId="332FD535" w:rsidR="001B553D" w:rsidRPr="00A66BB6" w:rsidRDefault="001B553D" w:rsidP="00E3698B">
            <w:r w:rsidRPr="00A66BB6">
              <w:t>.502</w:t>
            </w:r>
          </w:p>
        </w:tc>
      </w:tr>
      <w:tr w:rsidR="001B553D" w:rsidRPr="00A66BB6" w14:paraId="3C696EA4" w14:textId="77777777" w:rsidTr="001B553D">
        <w:trPr>
          <w:cantSplit/>
          <w:trHeight w:val="227"/>
        </w:trPr>
        <w:tc>
          <w:tcPr>
            <w:tcW w:w="1043" w:type="pct"/>
            <w:shd w:val="clear" w:color="auto" w:fill="FFFFFF"/>
          </w:tcPr>
          <w:p w14:paraId="204727CE" w14:textId="39A28A84" w:rsidR="001B553D" w:rsidRPr="00A66BB6" w:rsidRDefault="001B553D" w:rsidP="00E3698B">
            <w:r w:rsidRPr="00A66BB6">
              <w:t>&gt;10 days †</w:t>
            </w:r>
          </w:p>
        </w:tc>
        <w:tc>
          <w:tcPr>
            <w:tcW w:w="478" w:type="pct"/>
            <w:shd w:val="clear" w:color="auto" w:fill="FFFFFF"/>
          </w:tcPr>
          <w:p w14:paraId="64CEDE94" w14:textId="77777777" w:rsidR="001B553D" w:rsidRPr="00A66BB6" w:rsidRDefault="001B553D" w:rsidP="00E3698B">
            <w:r w:rsidRPr="00A66BB6">
              <w:t>5.4 (3.4-5.7)</w:t>
            </w:r>
          </w:p>
        </w:tc>
        <w:tc>
          <w:tcPr>
            <w:tcW w:w="427" w:type="pct"/>
            <w:shd w:val="clear" w:color="auto" w:fill="FFFFFF"/>
          </w:tcPr>
          <w:p w14:paraId="6F3DBE50" w14:textId="77777777" w:rsidR="001B553D" w:rsidRPr="00A66BB6" w:rsidRDefault="001B553D" w:rsidP="00E3698B">
            <w:r w:rsidRPr="00A66BB6">
              <w:t>0.1 (0.1-4.1)</w:t>
            </w:r>
          </w:p>
        </w:tc>
        <w:tc>
          <w:tcPr>
            <w:tcW w:w="425" w:type="pct"/>
            <w:shd w:val="clear" w:color="auto" w:fill="FFFFFF"/>
          </w:tcPr>
          <w:p w14:paraId="2EBAE824" w14:textId="77777777" w:rsidR="001B553D" w:rsidRPr="00A66BB6" w:rsidRDefault="001B553D" w:rsidP="00E3698B">
            <w:r w:rsidRPr="00A66BB6">
              <w:t>5.3 (3.3-6.9)</w:t>
            </w:r>
          </w:p>
        </w:tc>
        <w:tc>
          <w:tcPr>
            <w:tcW w:w="632" w:type="pct"/>
            <w:shd w:val="clear" w:color="auto" w:fill="FFFFFF"/>
          </w:tcPr>
          <w:p w14:paraId="53688844" w14:textId="77777777" w:rsidR="001B553D" w:rsidRPr="00A66BB6" w:rsidRDefault="001B553D" w:rsidP="00E3698B">
            <w:r w:rsidRPr="00A66BB6">
              <w:t>2.7 (0.1-5.1)</w:t>
            </w:r>
          </w:p>
        </w:tc>
        <w:tc>
          <w:tcPr>
            <w:tcW w:w="500" w:type="pct"/>
            <w:shd w:val="clear" w:color="auto" w:fill="FFFFFF"/>
          </w:tcPr>
          <w:p w14:paraId="6C4074B6" w14:textId="032603F4" w:rsidR="001B553D" w:rsidRPr="00A66BB6" w:rsidRDefault="001B553D" w:rsidP="00E3698B">
            <w:r w:rsidRPr="00A66BB6">
              <w:t>&lt;.001</w:t>
            </w:r>
          </w:p>
        </w:tc>
        <w:tc>
          <w:tcPr>
            <w:tcW w:w="500" w:type="pct"/>
            <w:shd w:val="clear" w:color="auto" w:fill="FFFFFF"/>
          </w:tcPr>
          <w:p w14:paraId="7FCA6C6A" w14:textId="49FCD28B" w:rsidR="001B553D" w:rsidRPr="00A66BB6" w:rsidRDefault="001B553D" w:rsidP="00E3698B">
            <w:r w:rsidRPr="00A66BB6">
              <w:t>&lt;.001</w:t>
            </w:r>
          </w:p>
        </w:tc>
        <w:tc>
          <w:tcPr>
            <w:tcW w:w="500" w:type="pct"/>
            <w:shd w:val="clear" w:color="auto" w:fill="FFFFFF"/>
          </w:tcPr>
          <w:p w14:paraId="13AE19EB" w14:textId="37104528" w:rsidR="001B553D" w:rsidRPr="00A66BB6" w:rsidRDefault="00E3698B" w:rsidP="00E3698B">
            <w:r w:rsidRPr="00A66BB6">
              <w:t>.</w:t>
            </w:r>
            <w:r w:rsidR="001B553D" w:rsidRPr="00A66BB6">
              <w:t>890</w:t>
            </w:r>
          </w:p>
        </w:tc>
        <w:tc>
          <w:tcPr>
            <w:tcW w:w="496" w:type="pct"/>
            <w:shd w:val="clear" w:color="auto" w:fill="FFFFFF"/>
          </w:tcPr>
          <w:p w14:paraId="19250625" w14:textId="4D132A38" w:rsidR="001B553D" w:rsidRPr="00A66BB6" w:rsidRDefault="001B553D" w:rsidP="00E3698B">
            <w:r w:rsidRPr="00A66BB6">
              <w:t>.083</w:t>
            </w:r>
          </w:p>
        </w:tc>
      </w:tr>
      <w:tr w:rsidR="00F348E9" w:rsidRPr="00A66BB6" w14:paraId="2FB78FA9" w14:textId="77777777" w:rsidTr="000F77A6">
        <w:trPr>
          <w:cantSplit/>
          <w:trHeight w:val="227"/>
        </w:trPr>
        <w:tc>
          <w:tcPr>
            <w:tcW w:w="1043" w:type="pct"/>
            <w:shd w:val="clear" w:color="auto" w:fill="FFFFFF"/>
          </w:tcPr>
          <w:p w14:paraId="5CAD13DF" w14:textId="2BA8AEAA" w:rsidR="00F348E9" w:rsidRPr="00A66BB6" w:rsidRDefault="00F348E9" w:rsidP="00E3698B">
            <w:pPr>
              <w:rPr>
                <w:lang w:val="en-US"/>
              </w:rPr>
            </w:pPr>
            <w:r w:rsidRPr="00A66BB6">
              <w:rPr>
                <w:lang w:val="en-US"/>
              </w:rPr>
              <w:t xml:space="preserve">Positive RT-PCR status, </w:t>
            </w:r>
            <w:r w:rsidRPr="00A66BB6">
              <w:rPr>
                <w:i/>
                <w:iCs/>
                <w:lang w:val="en-US"/>
              </w:rPr>
              <w:t>n</w:t>
            </w:r>
            <w:r w:rsidRPr="00A66BB6">
              <w:rPr>
                <w:lang w:val="en-US"/>
              </w:rPr>
              <w:t xml:space="preserve"> (%)</w:t>
            </w:r>
          </w:p>
        </w:tc>
        <w:tc>
          <w:tcPr>
            <w:tcW w:w="478" w:type="pct"/>
            <w:shd w:val="clear" w:color="auto" w:fill="FFFFFF"/>
          </w:tcPr>
          <w:p w14:paraId="76E028DA" w14:textId="014178E4" w:rsidR="00F348E9" w:rsidRPr="00A66BB6" w:rsidRDefault="001B553D" w:rsidP="00E3698B">
            <w:r w:rsidRPr="00A66BB6">
              <w:t>–</w:t>
            </w:r>
          </w:p>
        </w:tc>
        <w:tc>
          <w:tcPr>
            <w:tcW w:w="427" w:type="pct"/>
            <w:shd w:val="clear" w:color="auto" w:fill="FFFFFF"/>
          </w:tcPr>
          <w:p w14:paraId="108C210B" w14:textId="77777777" w:rsidR="00F348E9" w:rsidRPr="00A66BB6" w:rsidRDefault="00F348E9" w:rsidP="00E3698B">
            <w:r w:rsidRPr="00A66BB6">
              <w:t>68 (37)</w:t>
            </w:r>
          </w:p>
        </w:tc>
        <w:tc>
          <w:tcPr>
            <w:tcW w:w="425" w:type="pct"/>
            <w:shd w:val="clear" w:color="auto" w:fill="FFFFFF"/>
          </w:tcPr>
          <w:p w14:paraId="6ADC618F" w14:textId="47C78118" w:rsidR="00F348E9" w:rsidRPr="00A66BB6" w:rsidRDefault="001B553D" w:rsidP="00E3698B">
            <w:r w:rsidRPr="00A66BB6">
              <w:t>–</w:t>
            </w:r>
          </w:p>
        </w:tc>
        <w:tc>
          <w:tcPr>
            <w:tcW w:w="632" w:type="pct"/>
            <w:shd w:val="clear" w:color="auto" w:fill="FFFFFF"/>
          </w:tcPr>
          <w:p w14:paraId="23979E7E" w14:textId="77777777" w:rsidR="00F348E9" w:rsidRPr="00A66BB6" w:rsidRDefault="00F348E9" w:rsidP="00E3698B">
            <w:r w:rsidRPr="00A66BB6">
              <w:t>75 (41)</w:t>
            </w:r>
          </w:p>
        </w:tc>
        <w:tc>
          <w:tcPr>
            <w:tcW w:w="500" w:type="pct"/>
            <w:shd w:val="clear" w:color="auto" w:fill="FFFFFF"/>
          </w:tcPr>
          <w:p w14:paraId="0AA7FED9" w14:textId="4BB04D63" w:rsidR="00F348E9" w:rsidRPr="00A66BB6" w:rsidRDefault="001B553D" w:rsidP="00E3698B">
            <w:r w:rsidRPr="00A66BB6">
              <w:t>–</w:t>
            </w:r>
          </w:p>
        </w:tc>
        <w:tc>
          <w:tcPr>
            <w:tcW w:w="500" w:type="pct"/>
            <w:shd w:val="clear" w:color="auto" w:fill="FFFFFF"/>
          </w:tcPr>
          <w:p w14:paraId="69E891B6" w14:textId="4595A1D6" w:rsidR="00F348E9" w:rsidRPr="00A66BB6" w:rsidRDefault="001B553D" w:rsidP="00E3698B">
            <w:r w:rsidRPr="00A66BB6">
              <w:t>–</w:t>
            </w:r>
          </w:p>
        </w:tc>
        <w:tc>
          <w:tcPr>
            <w:tcW w:w="500" w:type="pct"/>
            <w:shd w:val="clear" w:color="auto" w:fill="FFFFFF"/>
          </w:tcPr>
          <w:p w14:paraId="1A2AECE1" w14:textId="186E648A" w:rsidR="00F348E9" w:rsidRPr="00A66BB6" w:rsidRDefault="001B553D" w:rsidP="00E3698B">
            <w:r w:rsidRPr="00A66BB6">
              <w:t>–</w:t>
            </w:r>
          </w:p>
        </w:tc>
        <w:tc>
          <w:tcPr>
            <w:tcW w:w="496" w:type="pct"/>
            <w:shd w:val="clear" w:color="auto" w:fill="FFFFFF"/>
          </w:tcPr>
          <w:p w14:paraId="7BCE2D94" w14:textId="7347899F" w:rsidR="00F348E9" w:rsidRPr="00A66BB6" w:rsidRDefault="00F348E9" w:rsidP="00E3698B">
            <w:r w:rsidRPr="00A66BB6">
              <w:t>.330</w:t>
            </w:r>
          </w:p>
        </w:tc>
      </w:tr>
      <w:tr w:rsidR="00F348E9" w:rsidRPr="00A66BB6" w14:paraId="097C08B8" w14:textId="77777777" w:rsidTr="000F77A6">
        <w:trPr>
          <w:cantSplit/>
          <w:trHeight w:val="227"/>
        </w:trPr>
        <w:tc>
          <w:tcPr>
            <w:tcW w:w="1043" w:type="pct"/>
            <w:shd w:val="clear" w:color="auto" w:fill="FFFFFF"/>
          </w:tcPr>
          <w:p w14:paraId="4E8578C8" w14:textId="350B54C4" w:rsidR="00F348E9" w:rsidRPr="00A66BB6" w:rsidRDefault="00F348E9" w:rsidP="00E3698B">
            <w:pPr>
              <w:rPr>
                <w:lang w:val="en-US"/>
              </w:rPr>
            </w:pPr>
            <w:r w:rsidRPr="00A66BB6">
              <w:rPr>
                <w:lang w:val="en-US"/>
              </w:rPr>
              <w:t>Change in viral load day 1 to day 7, median (IQR)</w:t>
            </w:r>
          </w:p>
        </w:tc>
        <w:tc>
          <w:tcPr>
            <w:tcW w:w="905" w:type="pct"/>
            <w:gridSpan w:val="2"/>
            <w:shd w:val="clear" w:color="auto" w:fill="FFFFFF"/>
          </w:tcPr>
          <w:p w14:paraId="71775FDA" w14:textId="5E9CC674" w:rsidR="00F348E9" w:rsidRPr="00A66BB6" w:rsidRDefault="001B553D" w:rsidP="00E3698B">
            <w:r w:rsidRPr="00A66BB6">
              <w:t>−</w:t>
            </w:r>
            <w:r w:rsidR="00F348E9" w:rsidRPr="00A66BB6">
              <w:t xml:space="preserve">96 </w:t>
            </w:r>
            <w:r w:rsidRPr="00A66BB6">
              <w:t>(−</w:t>
            </w:r>
            <w:r w:rsidR="00F348E9" w:rsidRPr="00A66BB6">
              <w:t xml:space="preserve">98 </w:t>
            </w:r>
            <w:r w:rsidRPr="00A66BB6">
              <w:t>to −</w:t>
            </w:r>
            <w:r w:rsidR="00F348E9" w:rsidRPr="00A66BB6">
              <w:t>32)</w:t>
            </w:r>
          </w:p>
        </w:tc>
        <w:tc>
          <w:tcPr>
            <w:tcW w:w="1057" w:type="pct"/>
            <w:gridSpan w:val="2"/>
            <w:shd w:val="clear" w:color="auto" w:fill="FFFFFF"/>
          </w:tcPr>
          <w:p w14:paraId="0BA52E2D" w14:textId="05D4D89F" w:rsidR="00F348E9" w:rsidRPr="00A66BB6" w:rsidRDefault="001B553D" w:rsidP="00E3698B">
            <w:r w:rsidRPr="00A66BB6">
              <w:t>−</w:t>
            </w:r>
            <w:r w:rsidR="00F348E9" w:rsidRPr="00A66BB6">
              <w:t xml:space="preserve">94 </w:t>
            </w:r>
            <w:r w:rsidRPr="00A66BB6">
              <w:t>(−</w:t>
            </w:r>
            <w:r w:rsidR="00F348E9" w:rsidRPr="00A66BB6">
              <w:t xml:space="preserve">98 </w:t>
            </w:r>
            <w:r w:rsidRPr="00A66BB6">
              <w:t>to −</w:t>
            </w:r>
            <w:r w:rsidR="00F348E9" w:rsidRPr="00A66BB6">
              <w:t>17.6)</w:t>
            </w:r>
          </w:p>
        </w:tc>
        <w:tc>
          <w:tcPr>
            <w:tcW w:w="500" w:type="pct"/>
            <w:shd w:val="clear" w:color="auto" w:fill="FFFFFF"/>
          </w:tcPr>
          <w:p w14:paraId="5AE9311D" w14:textId="518708C1" w:rsidR="00F348E9" w:rsidRPr="00A66BB6" w:rsidRDefault="001B553D" w:rsidP="00E3698B">
            <w:r w:rsidRPr="00A66BB6">
              <w:t>–</w:t>
            </w:r>
          </w:p>
        </w:tc>
        <w:tc>
          <w:tcPr>
            <w:tcW w:w="500" w:type="pct"/>
            <w:shd w:val="clear" w:color="auto" w:fill="FFFFFF"/>
          </w:tcPr>
          <w:p w14:paraId="3F0E0B4A" w14:textId="4467A868" w:rsidR="00F348E9" w:rsidRPr="00A66BB6" w:rsidRDefault="001B553D" w:rsidP="00E3698B">
            <w:r w:rsidRPr="00A66BB6">
              <w:t>–</w:t>
            </w:r>
          </w:p>
        </w:tc>
        <w:tc>
          <w:tcPr>
            <w:tcW w:w="500" w:type="pct"/>
            <w:shd w:val="clear" w:color="auto" w:fill="FFFFFF"/>
          </w:tcPr>
          <w:p w14:paraId="18D3E2FD" w14:textId="57B484E2" w:rsidR="00F348E9" w:rsidRPr="00A66BB6" w:rsidRDefault="001B553D" w:rsidP="00E3698B">
            <w:r w:rsidRPr="00A66BB6">
              <w:t>–</w:t>
            </w:r>
          </w:p>
        </w:tc>
        <w:tc>
          <w:tcPr>
            <w:tcW w:w="496" w:type="pct"/>
            <w:shd w:val="clear" w:color="auto" w:fill="FFFFFF"/>
          </w:tcPr>
          <w:p w14:paraId="13B7B3DE" w14:textId="1A778C74" w:rsidR="00F348E9" w:rsidRPr="00A66BB6" w:rsidRDefault="00F348E9" w:rsidP="00E3698B">
            <w:r w:rsidRPr="00A66BB6">
              <w:t>.136</w:t>
            </w:r>
          </w:p>
        </w:tc>
      </w:tr>
    </w:tbl>
    <w:p w14:paraId="048EA642" w14:textId="4B670507" w:rsidR="006D6B59" w:rsidRPr="00A66BB6" w:rsidRDefault="006D6B59" w:rsidP="00893A0A">
      <w:pPr>
        <w:tabs>
          <w:tab w:val="left" w:pos="1347"/>
        </w:tabs>
        <w:jc w:val="both"/>
        <w:rPr>
          <w:lang w:val="en-US"/>
        </w:rPr>
      </w:pPr>
      <w:r w:rsidRPr="00A66BB6">
        <w:rPr>
          <w:rFonts w:eastAsia="Calibri"/>
          <w:bCs/>
          <w:lang w:val="en-US"/>
        </w:rPr>
        <w:t>I</w:t>
      </w:r>
      <w:r w:rsidRPr="00A66BB6">
        <w:rPr>
          <w:lang w:val="en-US"/>
        </w:rPr>
        <w:t>QR</w:t>
      </w:r>
      <w:r w:rsidR="003F6FE6" w:rsidRPr="00A66BB6">
        <w:rPr>
          <w:lang w:val="en-US"/>
        </w:rPr>
        <w:t>,</w:t>
      </w:r>
      <w:r w:rsidRPr="00A66BB6">
        <w:rPr>
          <w:lang w:val="en-US"/>
        </w:rPr>
        <w:t xml:space="preserve"> </w:t>
      </w:r>
      <w:r w:rsidR="0049380A" w:rsidRPr="00A66BB6">
        <w:rPr>
          <w:lang w:val="en-US"/>
        </w:rPr>
        <w:t>interquartile</w:t>
      </w:r>
      <w:r w:rsidRPr="00A66BB6">
        <w:rPr>
          <w:lang w:val="en-US"/>
        </w:rPr>
        <w:t xml:space="preserve"> range</w:t>
      </w:r>
      <w:r w:rsidR="003F6FE6" w:rsidRPr="00A66BB6">
        <w:rPr>
          <w:lang w:val="en-US"/>
        </w:rPr>
        <w:t xml:space="preserve">; </w:t>
      </w:r>
      <w:r w:rsidRPr="00A66BB6">
        <w:rPr>
          <w:lang w:val="en-US"/>
        </w:rPr>
        <w:t>ITT</w:t>
      </w:r>
      <w:r w:rsidR="003F6FE6" w:rsidRPr="00A66BB6">
        <w:rPr>
          <w:lang w:val="en-US"/>
        </w:rPr>
        <w:t>,</w:t>
      </w:r>
      <w:r w:rsidRPr="00A66BB6">
        <w:rPr>
          <w:lang w:val="en-US"/>
        </w:rPr>
        <w:t xml:space="preserve"> intention-to-treat</w:t>
      </w:r>
      <w:r w:rsidR="003F6FE6" w:rsidRPr="00A66BB6">
        <w:rPr>
          <w:lang w:val="en-US"/>
        </w:rPr>
        <w:t>;</w:t>
      </w:r>
      <w:r w:rsidRPr="00A66BB6">
        <w:rPr>
          <w:lang w:val="en-US"/>
        </w:rPr>
        <w:t xml:space="preserve"> </w:t>
      </w:r>
      <w:proofErr w:type="spellStart"/>
      <w:r w:rsidRPr="00A66BB6">
        <w:rPr>
          <w:lang w:val="en-US"/>
        </w:rPr>
        <w:t>mITT</w:t>
      </w:r>
      <w:proofErr w:type="spellEnd"/>
      <w:r w:rsidR="003F6FE6" w:rsidRPr="00A66BB6">
        <w:rPr>
          <w:lang w:val="en-US"/>
        </w:rPr>
        <w:t>,</w:t>
      </w:r>
      <w:r w:rsidRPr="00A66BB6">
        <w:rPr>
          <w:lang w:val="en-US"/>
        </w:rPr>
        <w:t xml:space="preserve"> modified intention-to-treat</w:t>
      </w:r>
      <w:r w:rsidR="003F6FE6" w:rsidRPr="00A66BB6">
        <w:rPr>
          <w:lang w:val="en-US"/>
        </w:rPr>
        <w:t xml:space="preserve">; </w:t>
      </w:r>
      <w:r w:rsidRPr="00A66BB6">
        <w:rPr>
          <w:lang w:val="en-US"/>
        </w:rPr>
        <w:t>RT-PCR</w:t>
      </w:r>
      <w:r w:rsidR="003F6FE6" w:rsidRPr="00A66BB6">
        <w:rPr>
          <w:lang w:val="en-US"/>
        </w:rPr>
        <w:t>,</w:t>
      </w:r>
      <w:r w:rsidRPr="00A66BB6">
        <w:rPr>
          <w:lang w:val="en-US"/>
        </w:rPr>
        <w:t xml:space="preserve"> </w:t>
      </w:r>
      <w:r w:rsidR="003F6FE6" w:rsidRPr="00A66BB6">
        <w:rPr>
          <w:lang w:val="en-US"/>
        </w:rPr>
        <w:t>reverse-transcriptase</w:t>
      </w:r>
      <w:r w:rsidRPr="00A66BB6">
        <w:rPr>
          <w:lang w:val="en-US"/>
        </w:rPr>
        <w:t xml:space="preserve"> polymerase chain reaction.</w:t>
      </w:r>
      <w:r w:rsidR="00893A0A">
        <w:rPr>
          <w:lang w:val="en-US"/>
        </w:rPr>
        <w:t xml:space="preserve"> </w:t>
      </w:r>
      <w:r w:rsidRPr="00A66BB6">
        <w:rPr>
          <w:lang w:val="en-US"/>
        </w:rPr>
        <w:t>*</w:t>
      </w:r>
      <w:r w:rsidR="00155F3A" w:rsidRPr="00A66BB6">
        <w:rPr>
          <w:i/>
          <w:iCs/>
          <w:lang w:val="en-US"/>
        </w:rPr>
        <w:t>P</w:t>
      </w:r>
      <w:r w:rsidR="008857FF" w:rsidRPr="00A66BB6">
        <w:rPr>
          <w:lang w:val="en-US"/>
        </w:rPr>
        <w:t xml:space="preserve"> </w:t>
      </w:r>
      <w:r w:rsidRPr="00A66BB6">
        <w:rPr>
          <w:lang w:val="en-US"/>
        </w:rPr>
        <w:t xml:space="preserve">value </w:t>
      </w:r>
      <w:r w:rsidR="002D1EB3" w:rsidRPr="00A66BB6">
        <w:rPr>
          <w:lang w:val="en-US"/>
        </w:rPr>
        <w:t xml:space="preserve">based on </w:t>
      </w:r>
      <w:proofErr w:type="spellStart"/>
      <w:r w:rsidRPr="00A66BB6">
        <w:rPr>
          <w:lang w:val="en-US"/>
        </w:rPr>
        <w:t>McNemar</w:t>
      </w:r>
      <w:proofErr w:type="spellEnd"/>
      <w:r w:rsidRPr="00A66BB6">
        <w:rPr>
          <w:lang w:val="en-US"/>
        </w:rPr>
        <w:t xml:space="preserve"> test</w:t>
      </w:r>
      <w:r w:rsidR="002D1EB3" w:rsidRPr="00A66BB6">
        <w:rPr>
          <w:lang w:val="en-US"/>
        </w:rPr>
        <w:t xml:space="preserve"> to evaluate the </w:t>
      </w:r>
      <w:r w:rsidRPr="00A66BB6">
        <w:rPr>
          <w:lang w:val="en-US"/>
        </w:rPr>
        <w:t>change in each group and population</w:t>
      </w:r>
      <w:r w:rsidR="008857FF" w:rsidRPr="00A66BB6">
        <w:rPr>
          <w:lang w:val="en-US"/>
        </w:rPr>
        <w:t>.</w:t>
      </w:r>
    </w:p>
    <w:p w14:paraId="6F8CD57D" w14:textId="1A72F7C3" w:rsidR="006D6B59" w:rsidRPr="00A66BB6" w:rsidRDefault="006D6B59" w:rsidP="00F64FAA">
      <w:pPr>
        <w:rPr>
          <w:lang w:val="en-US"/>
        </w:rPr>
      </w:pPr>
      <w:r w:rsidRPr="00A66BB6">
        <w:rPr>
          <w:lang w:val="en-US"/>
        </w:rPr>
        <w:t>**</w:t>
      </w:r>
      <w:r w:rsidR="00155F3A" w:rsidRPr="00A66BB6">
        <w:rPr>
          <w:i/>
          <w:iCs/>
          <w:lang w:val="en-US"/>
        </w:rPr>
        <w:t>P</w:t>
      </w:r>
      <w:r w:rsidR="008857FF" w:rsidRPr="00A66BB6">
        <w:rPr>
          <w:lang w:val="en-US"/>
        </w:rPr>
        <w:t xml:space="preserve"> </w:t>
      </w:r>
      <w:r w:rsidRPr="00A66BB6">
        <w:rPr>
          <w:lang w:val="en-US"/>
        </w:rPr>
        <w:t xml:space="preserve">value </w:t>
      </w:r>
      <w:r w:rsidR="002D1EB3" w:rsidRPr="00A66BB6">
        <w:rPr>
          <w:lang w:val="en-US"/>
        </w:rPr>
        <w:t xml:space="preserve">based on </w:t>
      </w:r>
      <w:r w:rsidR="008857FF" w:rsidRPr="00A66BB6">
        <w:rPr>
          <w:lang w:val="en-US"/>
        </w:rPr>
        <w:t>chi</w:t>
      </w:r>
      <w:r w:rsidRPr="00A66BB6">
        <w:rPr>
          <w:lang w:val="en-US"/>
        </w:rPr>
        <w:t>-square</w:t>
      </w:r>
      <w:r w:rsidR="008857FF" w:rsidRPr="00A66BB6">
        <w:rPr>
          <w:lang w:val="en-US"/>
        </w:rPr>
        <w:t>d</w:t>
      </w:r>
      <w:r w:rsidRPr="00A66BB6">
        <w:rPr>
          <w:lang w:val="en-US"/>
        </w:rPr>
        <w:t xml:space="preserve"> test</w:t>
      </w:r>
      <w:r w:rsidR="008857FF" w:rsidRPr="00A66BB6">
        <w:rPr>
          <w:lang w:val="en-US"/>
        </w:rPr>
        <w:t xml:space="preserve"> </w:t>
      </w:r>
      <w:r w:rsidR="002D1EB3" w:rsidRPr="00A66BB6">
        <w:rPr>
          <w:lang w:val="en-US"/>
        </w:rPr>
        <w:t xml:space="preserve">to evaluate </w:t>
      </w:r>
      <w:r w:rsidRPr="00A66BB6">
        <w:rPr>
          <w:lang w:val="en-US"/>
        </w:rPr>
        <w:t xml:space="preserve">differences </w:t>
      </w:r>
      <w:r w:rsidR="008857FF" w:rsidRPr="00A66BB6">
        <w:rPr>
          <w:lang w:val="en-US"/>
        </w:rPr>
        <w:t xml:space="preserve">in proportions </w:t>
      </w:r>
      <w:r w:rsidRPr="00A66BB6">
        <w:rPr>
          <w:lang w:val="en-US"/>
        </w:rPr>
        <w:t>between groups in each population</w:t>
      </w:r>
      <w:r w:rsidR="008857FF" w:rsidRPr="00A66BB6">
        <w:rPr>
          <w:lang w:val="en-US"/>
        </w:rPr>
        <w:t>.</w:t>
      </w:r>
    </w:p>
    <w:p w14:paraId="22341CC9" w14:textId="199D84DB" w:rsidR="006D6B59" w:rsidRPr="00A66BB6" w:rsidRDefault="006D6B59" w:rsidP="00F64FAA">
      <w:pPr>
        <w:tabs>
          <w:tab w:val="left" w:pos="1260"/>
        </w:tabs>
        <w:rPr>
          <w:rFonts w:eastAsia="Calibri"/>
          <w:b/>
          <w:lang w:val="en-US"/>
        </w:rPr>
      </w:pPr>
      <w:r w:rsidRPr="00A66BB6">
        <w:rPr>
          <w:lang w:val="en-US"/>
        </w:rPr>
        <w:t>†Time from symptom onset to randomization in days</w:t>
      </w:r>
      <w:r w:rsidR="008857FF" w:rsidRPr="00A66BB6">
        <w:rPr>
          <w:lang w:val="en-US"/>
        </w:rPr>
        <w:t>.</w:t>
      </w:r>
    </w:p>
    <w:p w14:paraId="739CC751" w14:textId="6F4A39BB" w:rsidR="006D6B59" w:rsidRPr="00A66BB6" w:rsidRDefault="006D6B59" w:rsidP="00F64FAA">
      <w:pPr>
        <w:rPr>
          <w:lang w:val="en-US"/>
        </w:rPr>
      </w:pPr>
      <w:r w:rsidRPr="00A66BB6">
        <w:rPr>
          <w:rFonts w:eastAsia="Calibri"/>
          <w:b/>
          <w:lang w:val="en-US"/>
        </w:rPr>
        <w:br w:type="page"/>
      </w:r>
      <w:proofErr w:type="spellStart"/>
      <w:r w:rsidR="00893A0A">
        <w:rPr>
          <w:rFonts w:eastAsia="Calibri"/>
          <w:b/>
          <w:lang w:val="en-US"/>
        </w:rPr>
        <w:lastRenderedPageBreak/>
        <w:t>SM</w:t>
      </w:r>
      <w:r w:rsidR="00747ECE" w:rsidRPr="00A66BB6">
        <w:rPr>
          <w:b/>
          <w:bCs/>
          <w:lang w:val="en-US"/>
        </w:rPr>
        <w:t>Table</w:t>
      </w:r>
      <w:proofErr w:type="spellEnd"/>
      <w:r w:rsidR="00747ECE" w:rsidRPr="00A66BB6">
        <w:rPr>
          <w:b/>
          <w:bCs/>
          <w:lang w:val="en-US"/>
        </w:rPr>
        <w:t xml:space="preserve"> </w:t>
      </w:r>
      <w:r w:rsidRPr="00A66BB6">
        <w:rPr>
          <w:b/>
          <w:bCs/>
          <w:lang w:val="en-US"/>
        </w:rPr>
        <w:t>1</w:t>
      </w:r>
      <w:r w:rsidR="00084CBC" w:rsidRPr="00A66BB6">
        <w:rPr>
          <w:b/>
          <w:bCs/>
          <w:lang w:val="en-US"/>
        </w:rPr>
        <w:t>1</w:t>
      </w:r>
      <w:r w:rsidRPr="00A66BB6">
        <w:rPr>
          <w:b/>
          <w:bCs/>
          <w:lang w:val="en-US"/>
        </w:rPr>
        <w:t>.</w:t>
      </w:r>
      <w:r w:rsidRPr="00A66BB6">
        <w:rPr>
          <w:lang w:val="en-US"/>
        </w:rPr>
        <w:t xml:space="preserve"> </w:t>
      </w:r>
      <w:r w:rsidRPr="00A66BB6">
        <w:rPr>
          <w:b/>
          <w:bCs/>
          <w:lang w:val="en-US"/>
        </w:rPr>
        <w:t xml:space="preserve">Nasopharyngeal swab RT-PCR viral load stratified according to its level on </w:t>
      </w:r>
      <w:r w:rsidR="0049380A" w:rsidRPr="00A66BB6">
        <w:rPr>
          <w:b/>
          <w:bCs/>
          <w:lang w:val="en-US"/>
        </w:rPr>
        <w:t>day 1</w:t>
      </w:r>
      <w:r w:rsidR="007B15AF" w:rsidRPr="00A66BB6">
        <w:rPr>
          <w:b/>
          <w:bCs/>
          <w:lang w:val="en-US"/>
        </w:rPr>
        <w:t xml:space="preserve"> (baseline</w:t>
      </w:r>
      <w:r w:rsidR="0049380A" w:rsidRPr="00A66BB6">
        <w:rPr>
          <w:b/>
          <w:bCs/>
          <w:lang w:val="en-US"/>
        </w:rPr>
        <w:t>)</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3683"/>
        <w:gridCol w:w="13"/>
        <w:gridCol w:w="2968"/>
        <w:gridCol w:w="13"/>
        <w:gridCol w:w="2667"/>
        <w:gridCol w:w="13"/>
        <w:gridCol w:w="3593"/>
        <w:gridCol w:w="10"/>
      </w:tblGrid>
      <w:tr w:rsidR="00DD0EA3" w:rsidRPr="00A66BB6" w14:paraId="1FBC2F31" w14:textId="77777777" w:rsidTr="000F77A6">
        <w:trPr>
          <w:cantSplit/>
          <w:trHeight w:val="227"/>
        </w:trPr>
        <w:tc>
          <w:tcPr>
            <w:tcW w:w="1426" w:type="pct"/>
            <w:gridSpan w:val="2"/>
            <w:vMerge w:val="restart"/>
            <w:tcBorders>
              <w:top w:val="single" w:sz="4" w:space="0" w:color="auto"/>
            </w:tcBorders>
            <w:shd w:val="clear" w:color="auto" w:fill="FFFFFF"/>
          </w:tcPr>
          <w:p w14:paraId="60975BAB" w14:textId="417960E4" w:rsidR="00DD0EA3" w:rsidRPr="00A66BB6" w:rsidRDefault="00DD0EA3" w:rsidP="0088156F">
            <w:pPr>
              <w:rPr>
                <w:b/>
                <w:bCs/>
                <w:lang w:val="en-US"/>
              </w:rPr>
            </w:pPr>
            <w:r w:rsidRPr="00A66BB6">
              <w:rPr>
                <w:b/>
                <w:bCs/>
              </w:rPr>
              <w:t>mITT</w:t>
            </w:r>
            <w:r w:rsidR="00EB4DC0" w:rsidRPr="00A66BB6">
              <w:rPr>
                <w:b/>
                <w:bCs/>
              </w:rPr>
              <w:t>-positive</w:t>
            </w:r>
            <w:r w:rsidRPr="00A66BB6">
              <w:rPr>
                <w:b/>
                <w:bCs/>
              </w:rPr>
              <w:t xml:space="preserve"> (</w:t>
            </w:r>
            <w:r w:rsidRPr="00A66BB6">
              <w:rPr>
                <w:b/>
                <w:bCs/>
                <w:i/>
                <w:iCs/>
              </w:rPr>
              <w:t>n</w:t>
            </w:r>
            <w:r w:rsidRPr="00A66BB6">
              <w:rPr>
                <w:b/>
                <w:bCs/>
              </w:rPr>
              <w:t>=367)</w:t>
            </w:r>
          </w:p>
        </w:tc>
        <w:tc>
          <w:tcPr>
            <w:tcW w:w="1150" w:type="pct"/>
            <w:gridSpan w:val="2"/>
            <w:tcBorders>
              <w:top w:val="single" w:sz="4" w:space="0" w:color="auto"/>
              <w:bottom w:val="single" w:sz="4" w:space="0" w:color="auto"/>
            </w:tcBorders>
            <w:shd w:val="clear" w:color="auto" w:fill="FFFFFF"/>
          </w:tcPr>
          <w:p w14:paraId="29A4A908" w14:textId="77777777" w:rsidR="00DD0EA3" w:rsidRPr="00A66BB6" w:rsidRDefault="00DD0EA3" w:rsidP="0088156F">
            <w:pPr>
              <w:rPr>
                <w:b/>
                <w:bCs/>
              </w:rPr>
            </w:pPr>
            <w:r w:rsidRPr="00A66BB6">
              <w:rPr>
                <w:b/>
                <w:bCs/>
              </w:rPr>
              <w:t>Nitazoxanide</w:t>
            </w:r>
          </w:p>
        </w:tc>
        <w:tc>
          <w:tcPr>
            <w:tcW w:w="1034" w:type="pct"/>
            <w:gridSpan w:val="2"/>
            <w:tcBorders>
              <w:top w:val="single" w:sz="4" w:space="0" w:color="auto"/>
              <w:bottom w:val="single" w:sz="4" w:space="0" w:color="auto"/>
            </w:tcBorders>
            <w:shd w:val="clear" w:color="auto" w:fill="FFFFFF"/>
          </w:tcPr>
          <w:p w14:paraId="2CF55FB0" w14:textId="77777777" w:rsidR="00DD0EA3" w:rsidRPr="00A66BB6" w:rsidRDefault="00DD0EA3" w:rsidP="0088156F">
            <w:pPr>
              <w:rPr>
                <w:b/>
                <w:bCs/>
              </w:rPr>
            </w:pPr>
            <w:r w:rsidRPr="00A66BB6">
              <w:rPr>
                <w:b/>
                <w:bCs/>
              </w:rPr>
              <w:t>Placebo</w:t>
            </w:r>
          </w:p>
        </w:tc>
        <w:tc>
          <w:tcPr>
            <w:tcW w:w="1391" w:type="pct"/>
            <w:gridSpan w:val="2"/>
            <w:vMerge w:val="restart"/>
            <w:tcBorders>
              <w:top w:val="single" w:sz="4" w:space="0" w:color="auto"/>
              <w:bottom w:val="single" w:sz="4" w:space="0" w:color="auto"/>
            </w:tcBorders>
            <w:shd w:val="clear" w:color="auto" w:fill="FFFFFF"/>
          </w:tcPr>
          <w:p w14:paraId="5C64BD3A" w14:textId="46621F29" w:rsidR="00DD0EA3" w:rsidRPr="00A66BB6" w:rsidRDefault="0088156F" w:rsidP="0088156F">
            <w:pPr>
              <w:rPr>
                <w:b/>
                <w:bCs/>
                <w:lang w:val="en-US"/>
              </w:rPr>
            </w:pPr>
            <w:r w:rsidRPr="00A66BB6">
              <w:rPr>
                <w:b/>
                <w:bCs/>
                <w:i/>
                <w:iCs/>
                <w:lang w:val="en-US"/>
              </w:rPr>
              <w:t>P</w:t>
            </w:r>
            <w:r w:rsidR="00DD0EA3" w:rsidRPr="00A66BB6">
              <w:rPr>
                <w:b/>
                <w:bCs/>
                <w:lang w:val="en-US"/>
              </w:rPr>
              <w:t xml:space="preserve"> value between groups at day 7</w:t>
            </w:r>
          </w:p>
        </w:tc>
      </w:tr>
      <w:tr w:rsidR="00DD0EA3" w:rsidRPr="00A66BB6" w14:paraId="14EAA89C" w14:textId="77777777" w:rsidTr="000F77A6">
        <w:trPr>
          <w:cantSplit/>
          <w:trHeight w:val="227"/>
        </w:trPr>
        <w:tc>
          <w:tcPr>
            <w:tcW w:w="1426" w:type="pct"/>
            <w:gridSpan w:val="2"/>
            <w:vMerge/>
            <w:shd w:val="clear" w:color="auto" w:fill="FFFFFF"/>
          </w:tcPr>
          <w:p w14:paraId="116B2B78" w14:textId="14330DE5" w:rsidR="00DD0EA3" w:rsidRPr="00A66BB6" w:rsidRDefault="00DD0EA3" w:rsidP="0088156F">
            <w:pPr>
              <w:rPr>
                <w:b/>
                <w:bCs/>
                <w:lang w:val="en-US"/>
              </w:rPr>
            </w:pPr>
          </w:p>
        </w:tc>
        <w:tc>
          <w:tcPr>
            <w:tcW w:w="1150" w:type="pct"/>
            <w:gridSpan w:val="2"/>
            <w:tcBorders>
              <w:top w:val="single" w:sz="4" w:space="0" w:color="auto"/>
            </w:tcBorders>
            <w:shd w:val="clear" w:color="auto" w:fill="FFFFFF"/>
          </w:tcPr>
          <w:p w14:paraId="576F44B4" w14:textId="7A74F44F" w:rsidR="00DD0EA3" w:rsidRPr="00A66BB6" w:rsidRDefault="00DD0EA3" w:rsidP="0088156F">
            <w:pPr>
              <w:rPr>
                <w:b/>
                <w:bCs/>
              </w:rPr>
            </w:pPr>
            <w:r w:rsidRPr="00A66BB6">
              <w:rPr>
                <w:b/>
                <w:bCs/>
              </w:rPr>
              <w:t>Day 7</w:t>
            </w:r>
          </w:p>
        </w:tc>
        <w:tc>
          <w:tcPr>
            <w:tcW w:w="1034" w:type="pct"/>
            <w:gridSpan w:val="2"/>
            <w:tcBorders>
              <w:top w:val="single" w:sz="4" w:space="0" w:color="auto"/>
            </w:tcBorders>
            <w:shd w:val="clear" w:color="auto" w:fill="FFFFFF"/>
          </w:tcPr>
          <w:p w14:paraId="62AB8A60" w14:textId="66BF773E" w:rsidR="00DD0EA3" w:rsidRPr="00A66BB6" w:rsidRDefault="00DD0EA3" w:rsidP="0088156F">
            <w:pPr>
              <w:rPr>
                <w:b/>
                <w:bCs/>
              </w:rPr>
            </w:pPr>
            <w:r w:rsidRPr="00A66BB6">
              <w:rPr>
                <w:b/>
                <w:bCs/>
              </w:rPr>
              <w:t>Day 7</w:t>
            </w:r>
          </w:p>
        </w:tc>
        <w:tc>
          <w:tcPr>
            <w:tcW w:w="1391" w:type="pct"/>
            <w:gridSpan w:val="2"/>
            <w:vMerge/>
            <w:tcBorders>
              <w:top w:val="single" w:sz="4" w:space="0" w:color="auto"/>
            </w:tcBorders>
            <w:shd w:val="clear" w:color="auto" w:fill="FFFFFF"/>
          </w:tcPr>
          <w:p w14:paraId="69E86EAC" w14:textId="77777777" w:rsidR="00DD0EA3" w:rsidRPr="00A66BB6" w:rsidRDefault="00DD0EA3" w:rsidP="0088156F">
            <w:pPr>
              <w:rPr>
                <w:b/>
                <w:bCs/>
              </w:rPr>
            </w:pPr>
          </w:p>
        </w:tc>
      </w:tr>
      <w:tr w:rsidR="00DD0EA3" w:rsidRPr="00A66BB6" w14:paraId="4978B38A" w14:textId="77777777" w:rsidTr="000F77A6">
        <w:trPr>
          <w:gridAfter w:val="1"/>
          <w:wAfter w:w="4" w:type="pct"/>
          <w:cantSplit/>
          <w:trHeight w:val="227"/>
        </w:trPr>
        <w:tc>
          <w:tcPr>
            <w:tcW w:w="1421" w:type="pct"/>
            <w:tcBorders>
              <w:top w:val="single" w:sz="4" w:space="0" w:color="auto"/>
              <w:bottom w:val="nil"/>
            </w:tcBorders>
            <w:shd w:val="clear" w:color="auto" w:fill="FFFFFF"/>
          </w:tcPr>
          <w:p w14:paraId="66EAB0BD" w14:textId="05234B41" w:rsidR="00DD0EA3" w:rsidRPr="00A66BB6" w:rsidRDefault="00DD0EA3" w:rsidP="0088156F">
            <w:pPr>
              <w:rPr>
                <w:lang w:val="en-US"/>
              </w:rPr>
            </w:pPr>
            <w:r w:rsidRPr="00A66BB6">
              <w:rPr>
                <w:lang w:val="en-US"/>
              </w:rPr>
              <w:t>Nasopharyngeal swab RT-PCR viral load (log</w:t>
            </w:r>
            <w:r w:rsidRPr="00A66BB6">
              <w:rPr>
                <w:vertAlign w:val="subscript"/>
                <w:lang w:val="en-US"/>
              </w:rPr>
              <w:t xml:space="preserve">10 </w:t>
            </w:r>
            <w:r w:rsidRPr="00A66BB6">
              <w:rPr>
                <w:lang w:val="en-US"/>
              </w:rPr>
              <w:t>copies/mL), median (IQR)</w:t>
            </w:r>
          </w:p>
        </w:tc>
        <w:tc>
          <w:tcPr>
            <w:tcW w:w="1150" w:type="pct"/>
            <w:gridSpan w:val="2"/>
            <w:tcBorders>
              <w:top w:val="single" w:sz="4" w:space="0" w:color="auto"/>
              <w:bottom w:val="nil"/>
            </w:tcBorders>
            <w:shd w:val="clear" w:color="auto" w:fill="FFFFFF"/>
          </w:tcPr>
          <w:p w14:paraId="548B2BC9" w14:textId="77777777" w:rsidR="00DD0EA3" w:rsidRPr="00A66BB6" w:rsidRDefault="00DD0EA3" w:rsidP="0088156F">
            <w:pPr>
              <w:rPr>
                <w:lang w:val="en-US"/>
              </w:rPr>
            </w:pPr>
          </w:p>
        </w:tc>
        <w:tc>
          <w:tcPr>
            <w:tcW w:w="1034" w:type="pct"/>
            <w:gridSpan w:val="2"/>
            <w:tcBorders>
              <w:top w:val="single" w:sz="4" w:space="0" w:color="auto"/>
              <w:bottom w:val="nil"/>
            </w:tcBorders>
            <w:shd w:val="clear" w:color="auto" w:fill="FFFFFF"/>
          </w:tcPr>
          <w:p w14:paraId="7A1B91C9" w14:textId="77777777" w:rsidR="00DD0EA3" w:rsidRPr="00A66BB6" w:rsidRDefault="00DD0EA3" w:rsidP="0088156F">
            <w:pPr>
              <w:rPr>
                <w:lang w:val="en-US"/>
              </w:rPr>
            </w:pPr>
          </w:p>
        </w:tc>
        <w:tc>
          <w:tcPr>
            <w:tcW w:w="1391" w:type="pct"/>
            <w:gridSpan w:val="2"/>
            <w:tcBorders>
              <w:top w:val="single" w:sz="4" w:space="0" w:color="auto"/>
              <w:bottom w:val="nil"/>
            </w:tcBorders>
            <w:shd w:val="clear" w:color="auto" w:fill="FFFFFF"/>
          </w:tcPr>
          <w:p w14:paraId="0EB4CF13" w14:textId="77777777" w:rsidR="00DD0EA3" w:rsidRPr="00A66BB6" w:rsidRDefault="00DD0EA3" w:rsidP="0088156F">
            <w:pPr>
              <w:rPr>
                <w:lang w:val="en-US"/>
              </w:rPr>
            </w:pPr>
          </w:p>
        </w:tc>
      </w:tr>
      <w:tr w:rsidR="00DD0EA3" w:rsidRPr="00A66BB6" w14:paraId="5DC82BE8" w14:textId="77777777" w:rsidTr="000F77A6">
        <w:trPr>
          <w:gridAfter w:val="1"/>
          <w:wAfter w:w="4" w:type="pct"/>
          <w:cantSplit/>
          <w:trHeight w:val="227"/>
        </w:trPr>
        <w:tc>
          <w:tcPr>
            <w:tcW w:w="1421" w:type="pct"/>
            <w:tcBorders>
              <w:top w:val="nil"/>
            </w:tcBorders>
            <w:shd w:val="clear" w:color="auto" w:fill="FFFFFF"/>
          </w:tcPr>
          <w:p w14:paraId="5509C85D" w14:textId="78B41EE9" w:rsidR="00DD0EA3" w:rsidRPr="00A66BB6" w:rsidRDefault="00DD0EA3" w:rsidP="0088156F">
            <w:r w:rsidRPr="00A66BB6">
              <w:t xml:space="preserve">Day 1: </w:t>
            </w:r>
            <w:proofErr w:type="spellStart"/>
            <w:r w:rsidRPr="00A66BB6">
              <w:t>until</w:t>
            </w:r>
            <w:proofErr w:type="spellEnd"/>
            <w:r w:rsidRPr="00A66BB6">
              <w:t xml:space="preserve"> 3.45</w:t>
            </w:r>
          </w:p>
        </w:tc>
        <w:tc>
          <w:tcPr>
            <w:tcW w:w="1150" w:type="pct"/>
            <w:gridSpan w:val="2"/>
            <w:tcBorders>
              <w:top w:val="nil"/>
            </w:tcBorders>
            <w:shd w:val="clear" w:color="auto" w:fill="FFFFFF"/>
          </w:tcPr>
          <w:p w14:paraId="735874B2" w14:textId="4D930CCF" w:rsidR="00DD0EA3" w:rsidRPr="00A66BB6" w:rsidRDefault="00DD0EA3" w:rsidP="0088156F">
            <w:r w:rsidRPr="00A66BB6">
              <w:t>0.1 (0.1–0.1)</w:t>
            </w:r>
          </w:p>
        </w:tc>
        <w:tc>
          <w:tcPr>
            <w:tcW w:w="1034" w:type="pct"/>
            <w:gridSpan w:val="2"/>
            <w:tcBorders>
              <w:top w:val="nil"/>
            </w:tcBorders>
            <w:shd w:val="clear" w:color="auto" w:fill="FFFFFF"/>
          </w:tcPr>
          <w:p w14:paraId="2381B37F" w14:textId="1D5F4887" w:rsidR="00DD0EA3" w:rsidRPr="00A66BB6" w:rsidRDefault="00DD0EA3" w:rsidP="0088156F">
            <w:r w:rsidRPr="00A66BB6">
              <w:t>0.1 (0.1–1.9)</w:t>
            </w:r>
          </w:p>
        </w:tc>
        <w:tc>
          <w:tcPr>
            <w:tcW w:w="1391" w:type="pct"/>
            <w:gridSpan w:val="2"/>
            <w:tcBorders>
              <w:top w:val="nil"/>
            </w:tcBorders>
            <w:shd w:val="clear" w:color="auto" w:fill="FFFFFF"/>
          </w:tcPr>
          <w:p w14:paraId="41CFD917" w14:textId="3D52525E" w:rsidR="00DD0EA3" w:rsidRPr="00A66BB6" w:rsidRDefault="00DD0EA3" w:rsidP="0088156F">
            <w:r w:rsidRPr="00A66BB6">
              <w:t>.528</w:t>
            </w:r>
          </w:p>
        </w:tc>
      </w:tr>
      <w:tr w:rsidR="00DD0EA3" w:rsidRPr="00A66BB6" w14:paraId="46E83C37" w14:textId="77777777" w:rsidTr="000F77A6">
        <w:trPr>
          <w:gridAfter w:val="1"/>
          <w:wAfter w:w="4" w:type="pct"/>
          <w:cantSplit/>
          <w:trHeight w:val="227"/>
        </w:trPr>
        <w:tc>
          <w:tcPr>
            <w:tcW w:w="1421" w:type="pct"/>
            <w:shd w:val="clear" w:color="auto" w:fill="FFFFFF"/>
          </w:tcPr>
          <w:p w14:paraId="101BAD80" w14:textId="067CEFFD" w:rsidR="00DD0EA3" w:rsidRPr="00A66BB6" w:rsidRDefault="00DD0EA3" w:rsidP="0088156F">
            <w:r w:rsidRPr="00A66BB6">
              <w:t>Day 1: 3.46 to 4.91</w:t>
            </w:r>
          </w:p>
        </w:tc>
        <w:tc>
          <w:tcPr>
            <w:tcW w:w="1150" w:type="pct"/>
            <w:gridSpan w:val="2"/>
            <w:shd w:val="clear" w:color="auto" w:fill="FFFFFF"/>
          </w:tcPr>
          <w:p w14:paraId="10DBBE93" w14:textId="6B6E2906" w:rsidR="00DD0EA3" w:rsidRPr="00A66BB6" w:rsidRDefault="00DD0EA3" w:rsidP="0088156F">
            <w:r w:rsidRPr="00A66BB6">
              <w:t>0.1 (0.1–3.2</w:t>
            </w:r>
            <w:r w:rsidR="004673D6" w:rsidRPr="00A66BB6">
              <w:t>)</w:t>
            </w:r>
          </w:p>
        </w:tc>
        <w:tc>
          <w:tcPr>
            <w:tcW w:w="1034" w:type="pct"/>
            <w:gridSpan w:val="2"/>
            <w:shd w:val="clear" w:color="auto" w:fill="FFFFFF"/>
          </w:tcPr>
          <w:p w14:paraId="592AD449" w14:textId="7C28BE0B" w:rsidR="00DD0EA3" w:rsidRPr="00A66BB6" w:rsidRDefault="00DD0EA3" w:rsidP="0088156F">
            <w:r w:rsidRPr="00A66BB6">
              <w:t>0.1 (0.1–3.3)</w:t>
            </w:r>
          </w:p>
        </w:tc>
        <w:tc>
          <w:tcPr>
            <w:tcW w:w="1391" w:type="pct"/>
            <w:gridSpan w:val="2"/>
            <w:shd w:val="clear" w:color="auto" w:fill="FFFFFF"/>
          </w:tcPr>
          <w:p w14:paraId="5B1EC7EA" w14:textId="1A2EBE43" w:rsidR="00DD0EA3" w:rsidRPr="00A66BB6" w:rsidRDefault="00DD0EA3" w:rsidP="0088156F">
            <w:r w:rsidRPr="00A66BB6">
              <w:t>.874</w:t>
            </w:r>
          </w:p>
        </w:tc>
      </w:tr>
      <w:tr w:rsidR="00DD0EA3" w:rsidRPr="00A66BB6" w14:paraId="7627D174" w14:textId="77777777" w:rsidTr="000F77A6">
        <w:trPr>
          <w:gridAfter w:val="1"/>
          <w:wAfter w:w="4" w:type="pct"/>
          <w:cantSplit/>
          <w:trHeight w:val="227"/>
        </w:trPr>
        <w:tc>
          <w:tcPr>
            <w:tcW w:w="1421" w:type="pct"/>
            <w:shd w:val="clear" w:color="auto" w:fill="FFFFFF"/>
          </w:tcPr>
          <w:p w14:paraId="793031F5" w14:textId="6D3FC7F5" w:rsidR="00DD0EA3" w:rsidRPr="00A66BB6" w:rsidRDefault="00DD0EA3" w:rsidP="0088156F">
            <w:r w:rsidRPr="00A66BB6">
              <w:t>Day 1: 4.92 to 6.28</w:t>
            </w:r>
          </w:p>
        </w:tc>
        <w:tc>
          <w:tcPr>
            <w:tcW w:w="1150" w:type="pct"/>
            <w:gridSpan w:val="2"/>
            <w:shd w:val="clear" w:color="auto" w:fill="FFFFFF"/>
          </w:tcPr>
          <w:p w14:paraId="48F97213" w14:textId="420F975E" w:rsidR="00DD0EA3" w:rsidRPr="00A66BB6" w:rsidRDefault="00DD0EA3" w:rsidP="0088156F">
            <w:r w:rsidRPr="00A66BB6">
              <w:t>0.1 (0.1–3.5</w:t>
            </w:r>
            <w:r w:rsidR="004673D6" w:rsidRPr="00A66BB6">
              <w:t>)</w:t>
            </w:r>
          </w:p>
        </w:tc>
        <w:tc>
          <w:tcPr>
            <w:tcW w:w="1034" w:type="pct"/>
            <w:gridSpan w:val="2"/>
            <w:shd w:val="clear" w:color="auto" w:fill="FFFFFF"/>
          </w:tcPr>
          <w:p w14:paraId="249A164D" w14:textId="6B2ED639" w:rsidR="00DD0EA3" w:rsidRPr="00A66BB6" w:rsidRDefault="00DD0EA3" w:rsidP="0088156F">
            <w:r w:rsidRPr="00A66BB6">
              <w:t>2.5 (0.1–4.6)</w:t>
            </w:r>
          </w:p>
        </w:tc>
        <w:tc>
          <w:tcPr>
            <w:tcW w:w="1391" w:type="pct"/>
            <w:gridSpan w:val="2"/>
            <w:shd w:val="clear" w:color="auto" w:fill="FFFFFF"/>
          </w:tcPr>
          <w:p w14:paraId="465641D1" w14:textId="0E45C937" w:rsidR="00DD0EA3" w:rsidRPr="00A66BB6" w:rsidRDefault="00DD0EA3" w:rsidP="0088156F">
            <w:r w:rsidRPr="00A66BB6">
              <w:t>.299</w:t>
            </w:r>
          </w:p>
        </w:tc>
      </w:tr>
      <w:tr w:rsidR="00DD0EA3" w:rsidRPr="00A66BB6" w14:paraId="5C9DF43E" w14:textId="77777777" w:rsidTr="000F77A6">
        <w:trPr>
          <w:gridAfter w:val="1"/>
          <w:wAfter w:w="4" w:type="pct"/>
          <w:cantSplit/>
          <w:trHeight w:val="227"/>
        </w:trPr>
        <w:tc>
          <w:tcPr>
            <w:tcW w:w="1421" w:type="pct"/>
            <w:shd w:val="clear" w:color="auto" w:fill="FFFFFF"/>
          </w:tcPr>
          <w:p w14:paraId="106DDE3C" w14:textId="0A73C21F" w:rsidR="00DD0EA3" w:rsidRPr="00A66BB6" w:rsidRDefault="00DD0EA3" w:rsidP="0088156F">
            <w:r w:rsidRPr="00A66BB6">
              <w:t xml:space="preserve">Day 1: &gt;6.29 </w:t>
            </w:r>
          </w:p>
        </w:tc>
        <w:tc>
          <w:tcPr>
            <w:tcW w:w="1150" w:type="pct"/>
            <w:gridSpan w:val="2"/>
            <w:shd w:val="clear" w:color="auto" w:fill="FFFFFF"/>
          </w:tcPr>
          <w:p w14:paraId="61F35EC4" w14:textId="15EAD909" w:rsidR="00DD0EA3" w:rsidRPr="00A66BB6" w:rsidRDefault="00DD0EA3" w:rsidP="0088156F">
            <w:r w:rsidRPr="00A66BB6">
              <w:t>3.3 (0.1–5.2)</w:t>
            </w:r>
          </w:p>
        </w:tc>
        <w:tc>
          <w:tcPr>
            <w:tcW w:w="1034" w:type="pct"/>
            <w:gridSpan w:val="2"/>
            <w:shd w:val="clear" w:color="auto" w:fill="FFFFFF"/>
          </w:tcPr>
          <w:p w14:paraId="50875D2B" w14:textId="6D94E377" w:rsidR="00DD0EA3" w:rsidRPr="00A66BB6" w:rsidRDefault="00DD0EA3" w:rsidP="0088156F">
            <w:r w:rsidRPr="00A66BB6">
              <w:t>4.8 (2.7–6.3)</w:t>
            </w:r>
          </w:p>
        </w:tc>
        <w:tc>
          <w:tcPr>
            <w:tcW w:w="1391" w:type="pct"/>
            <w:gridSpan w:val="2"/>
            <w:shd w:val="clear" w:color="auto" w:fill="FFFFFF"/>
          </w:tcPr>
          <w:p w14:paraId="740E1DE6" w14:textId="2644F14A" w:rsidR="00DD0EA3" w:rsidRPr="00A66BB6" w:rsidRDefault="00DD0EA3" w:rsidP="0088156F">
            <w:r w:rsidRPr="00A66BB6">
              <w:t>.054</w:t>
            </w:r>
          </w:p>
        </w:tc>
      </w:tr>
    </w:tbl>
    <w:p w14:paraId="19273262" w14:textId="68815ED1" w:rsidR="00DD0EA3" w:rsidRPr="00A66BB6" w:rsidRDefault="00DD0EA3" w:rsidP="000F77A6">
      <w:pPr>
        <w:rPr>
          <w:bCs/>
          <w:lang w:val="en-US"/>
        </w:rPr>
      </w:pPr>
      <w:r w:rsidRPr="00A66BB6">
        <w:rPr>
          <w:bCs/>
          <w:lang w:val="en-US"/>
        </w:rPr>
        <w:t>Note that a higher viral load at baseline was associated with a tendency toward greater reduction in nitazoxanide compared with placebo.</w:t>
      </w:r>
    </w:p>
    <w:p w14:paraId="603AFC1E" w14:textId="047B573E" w:rsidR="006D6B59" w:rsidRPr="00A66BB6" w:rsidRDefault="006D6B59" w:rsidP="00F64FAA">
      <w:pPr>
        <w:tabs>
          <w:tab w:val="left" w:pos="1347"/>
        </w:tabs>
        <w:jc w:val="both"/>
        <w:rPr>
          <w:lang w:val="en-US"/>
        </w:rPr>
      </w:pPr>
      <w:r w:rsidRPr="00A66BB6">
        <w:rPr>
          <w:rFonts w:eastAsia="Calibri"/>
          <w:bCs/>
          <w:lang w:val="en-US"/>
        </w:rPr>
        <w:t>I</w:t>
      </w:r>
      <w:r w:rsidRPr="00A66BB6">
        <w:rPr>
          <w:lang w:val="en-US"/>
        </w:rPr>
        <w:t>QR</w:t>
      </w:r>
      <w:r w:rsidR="00DD0EA3" w:rsidRPr="00A66BB6">
        <w:rPr>
          <w:lang w:val="en-US"/>
        </w:rPr>
        <w:t>,</w:t>
      </w:r>
      <w:r w:rsidRPr="00A66BB6">
        <w:rPr>
          <w:lang w:val="en-US"/>
        </w:rPr>
        <w:t xml:space="preserve"> </w:t>
      </w:r>
      <w:r w:rsidR="0049380A" w:rsidRPr="00A66BB6">
        <w:rPr>
          <w:lang w:val="en-US"/>
        </w:rPr>
        <w:t>interquartile</w:t>
      </w:r>
      <w:r w:rsidRPr="00A66BB6">
        <w:rPr>
          <w:lang w:val="en-US"/>
        </w:rPr>
        <w:t xml:space="preserve"> range</w:t>
      </w:r>
      <w:r w:rsidR="00DD0EA3" w:rsidRPr="00A66BB6">
        <w:rPr>
          <w:lang w:val="en-US"/>
        </w:rPr>
        <w:t xml:space="preserve">; </w:t>
      </w:r>
      <w:proofErr w:type="spellStart"/>
      <w:r w:rsidR="00DD0EA3" w:rsidRPr="00A66BB6">
        <w:rPr>
          <w:lang w:val="en-US"/>
        </w:rPr>
        <w:t>mITT</w:t>
      </w:r>
      <w:proofErr w:type="spellEnd"/>
      <w:r w:rsidR="00DD0EA3" w:rsidRPr="00A66BB6">
        <w:rPr>
          <w:lang w:val="en-US"/>
        </w:rPr>
        <w:t>-</w:t>
      </w:r>
      <w:r w:rsidR="0049380A" w:rsidRPr="00A66BB6">
        <w:rPr>
          <w:lang w:val="en-US"/>
        </w:rPr>
        <w:t xml:space="preserve">positive, </w:t>
      </w:r>
      <w:r w:rsidRPr="00A66BB6">
        <w:rPr>
          <w:lang w:val="en-US"/>
        </w:rPr>
        <w:t xml:space="preserve">modified intention-to-treat </w:t>
      </w:r>
      <w:r w:rsidR="0049380A" w:rsidRPr="00A66BB6">
        <w:rPr>
          <w:lang w:val="en-US"/>
        </w:rPr>
        <w:t>positive</w:t>
      </w:r>
      <w:r w:rsidR="00DD0EA3" w:rsidRPr="00A66BB6">
        <w:rPr>
          <w:lang w:val="en-US"/>
        </w:rPr>
        <w:t>;</w:t>
      </w:r>
      <w:r w:rsidRPr="00A66BB6">
        <w:rPr>
          <w:lang w:val="en-US"/>
        </w:rPr>
        <w:t xml:space="preserve"> RT-PCR</w:t>
      </w:r>
      <w:r w:rsidR="00DD0EA3" w:rsidRPr="00A66BB6">
        <w:rPr>
          <w:lang w:val="en-US"/>
        </w:rPr>
        <w:t>,</w:t>
      </w:r>
      <w:r w:rsidRPr="00A66BB6">
        <w:rPr>
          <w:lang w:val="en-US"/>
        </w:rPr>
        <w:t xml:space="preserve"> </w:t>
      </w:r>
      <w:r w:rsidR="00DD0EA3" w:rsidRPr="00A66BB6">
        <w:rPr>
          <w:lang w:val="en-US"/>
        </w:rPr>
        <w:t xml:space="preserve">reverse transcriptase </w:t>
      </w:r>
      <w:r w:rsidRPr="00A66BB6">
        <w:rPr>
          <w:lang w:val="en-US"/>
        </w:rPr>
        <w:t>polymerase chain reaction.</w:t>
      </w:r>
    </w:p>
    <w:p w14:paraId="073A09F5" w14:textId="2267362A" w:rsidR="00C66925" w:rsidRPr="00A66BB6" w:rsidRDefault="00C66925" w:rsidP="00F64FAA">
      <w:pPr>
        <w:spacing w:after="160"/>
        <w:rPr>
          <w:bCs/>
          <w:lang w:val="en-US"/>
        </w:rPr>
      </w:pPr>
      <w:r w:rsidRPr="00A66BB6">
        <w:rPr>
          <w:bCs/>
          <w:lang w:val="en-US"/>
        </w:rPr>
        <w:t>*</w:t>
      </w:r>
      <w:r w:rsidR="0088156F" w:rsidRPr="00A66BB6">
        <w:rPr>
          <w:bCs/>
          <w:i/>
          <w:iCs/>
          <w:lang w:val="en-US"/>
        </w:rPr>
        <w:t>P</w:t>
      </w:r>
      <w:r w:rsidR="00DD0EA3" w:rsidRPr="00A66BB6">
        <w:rPr>
          <w:bCs/>
          <w:lang w:val="en-US"/>
        </w:rPr>
        <w:t xml:space="preserve"> </w:t>
      </w:r>
      <w:r w:rsidRPr="00A66BB6">
        <w:rPr>
          <w:bCs/>
          <w:lang w:val="en-US"/>
        </w:rPr>
        <w:t>value</w:t>
      </w:r>
      <w:r w:rsidR="0049380A" w:rsidRPr="00A66BB6">
        <w:rPr>
          <w:bCs/>
          <w:lang w:val="en-US"/>
        </w:rPr>
        <w:t xml:space="preserve"> based on </w:t>
      </w:r>
      <w:r w:rsidRPr="00A66BB6">
        <w:rPr>
          <w:bCs/>
          <w:lang w:val="en-US"/>
        </w:rPr>
        <w:t>Mann-</w:t>
      </w:r>
      <w:r w:rsidR="0049380A" w:rsidRPr="00A66BB6">
        <w:rPr>
          <w:bCs/>
          <w:lang w:val="en-US"/>
        </w:rPr>
        <w:t>Whitney</w:t>
      </w:r>
      <w:r w:rsidRPr="00A66BB6">
        <w:rPr>
          <w:bCs/>
          <w:lang w:val="en-US"/>
        </w:rPr>
        <w:t xml:space="preserve"> </w:t>
      </w:r>
      <w:r w:rsidR="00DD0EA3" w:rsidRPr="00A66BB6">
        <w:rPr>
          <w:bCs/>
          <w:lang w:val="en-US"/>
        </w:rPr>
        <w:t xml:space="preserve">U </w:t>
      </w:r>
      <w:r w:rsidRPr="00A66BB6">
        <w:rPr>
          <w:bCs/>
          <w:lang w:val="en-US"/>
        </w:rPr>
        <w:t xml:space="preserve">test </w:t>
      </w:r>
      <w:r w:rsidR="00DD0EA3" w:rsidRPr="00A66BB6">
        <w:rPr>
          <w:bCs/>
          <w:lang w:val="en-US"/>
        </w:rPr>
        <w:t xml:space="preserve">to </w:t>
      </w:r>
      <w:r w:rsidR="0049380A" w:rsidRPr="00A66BB6">
        <w:rPr>
          <w:bCs/>
          <w:lang w:val="en-US"/>
        </w:rPr>
        <w:t xml:space="preserve">compare </w:t>
      </w:r>
      <w:r w:rsidRPr="00A66BB6">
        <w:rPr>
          <w:bCs/>
          <w:lang w:val="en-US"/>
        </w:rPr>
        <w:t xml:space="preserve">viral load </w:t>
      </w:r>
      <w:r w:rsidR="0049380A" w:rsidRPr="00A66BB6">
        <w:rPr>
          <w:bCs/>
          <w:lang w:val="en-US"/>
        </w:rPr>
        <w:t xml:space="preserve">on day 7 </w:t>
      </w:r>
      <w:r w:rsidRPr="00A66BB6">
        <w:rPr>
          <w:bCs/>
          <w:lang w:val="en-US"/>
        </w:rPr>
        <w:t xml:space="preserve">between groups </w:t>
      </w:r>
      <w:r w:rsidR="00DD0EA3" w:rsidRPr="00A66BB6">
        <w:rPr>
          <w:bCs/>
          <w:lang w:val="en-US"/>
        </w:rPr>
        <w:t xml:space="preserve">at </w:t>
      </w:r>
      <w:r w:rsidRPr="00A66BB6">
        <w:rPr>
          <w:bCs/>
          <w:lang w:val="en-US"/>
        </w:rPr>
        <w:t xml:space="preserve">each level of viral load </w:t>
      </w:r>
      <w:r w:rsidR="0049380A" w:rsidRPr="00A66BB6">
        <w:rPr>
          <w:bCs/>
          <w:lang w:val="en-US"/>
        </w:rPr>
        <w:t>on day 1 (baseline)</w:t>
      </w:r>
      <w:r w:rsidRPr="00A66BB6">
        <w:rPr>
          <w:bCs/>
          <w:lang w:val="en-US"/>
        </w:rPr>
        <w:t>.</w:t>
      </w:r>
    </w:p>
    <w:p w14:paraId="54D37E16" w14:textId="77777777" w:rsidR="0065749F" w:rsidRPr="00A66BB6" w:rsidRDefault="0065749F" w:rsidP="00F64FAA">
      <w:pPr>
        <w:rPr>
          <w:b/>
          <w:lang w:val="en-US"/>
        </w:rPr>
      </w:pPr>
      <w:r w:rsidRPr="00A66BB6">
        <w:rPr>
          <w:b/>
          <w:lang w:val="en-US"/>
        </w:rPr>
        <w:br w:type="page"/>
      </w:r>
    </w:p>
    <w:p w14:paraId="31B7DA79" w14:textId="7F9FF42B" w:rsidR="008F7BF2" w:rsidRPr="00A66BB6" w:rsidRDefault="00893A0A" w:rsidP="00F64FAA">
      <w:pPr>
        <w:rPr>
          <w:b/>
          <w:lang w:val="en-US"/>
        </w:rPr>
      </w:pPr>
      <w:proofErr w:type="spellStart"/>
      <w:r>
        <w:rPr>
          <w:b/>
          <w:lang w:val="en-US"/>
        </w:rPr>
        <w:lastRenderedPageBreak/>
        <w:t>SM</w:t>
      </w:r>
      <w:r w:rsidR="00747ECE" w:rsidRPr="00A66BB6">
        <w:rPr>
          <w:b/>
          <w:lang w:val="en-US"/>
        </w:rPr>
        <w:t>Table</w:t>
      </w:r>
      <w:proofErr w:type="spellEnd"/>
      <w:r w:rsidR="00747ECE" w:rsidRPr="00A66BB6">
        <w:rPr>
          <w:b/>
          <w:lang w:val="en-US"/>
        </w:rPr>
        <w:t xml:space="preserve"> </w:t>
      </w:r>
      <w:r w:rsidR="00B354D1" w:rsidRPr="00A66BB6">
        <w:rPr>
          <w:b/>
          <w:lang w:val="en-US"/>
        </w:rPr>
        <w:t>1</w:t>
      </w:r>
      <w:r w:rsidR="004120F4" w:rsidRPr="00A66BB6">
        <w:rPr>
          <w:b/>
          <w:lang w:val="en-US"/>
        </w:rPr>
        <w:t>2</w:t>
      </w:r>
      <w:r w:rsidR="008F7BF2" w:rsidRPr="00A66BB6">
        <w:rPr>
          <w:b/>
          <w:lang w:val="en-US"/>
        </w:rPr>
        <w:t xml:space="preserve">. Secondary </w:t>
      </w:r>
      <w:r w:rsidR="007B15AF" w:rsidRPr="00A66BB6">
        <w:rPr>
          <w:b/>
          <w:lang w:val="en-US"/>
        </w:rPr>
        <w:t xml:space="preserve">outcomes </w:t>
      </w:r>
      <w:r w:rsidR="008F7BF2" w:rsidRPr="00A66BB6">
        <w:rPr>
          <w:b/>
          <w:lang w:val="en-US"/>
        </w:rPr>
        <w:t xml:space="preserve">in </w:t>
      </w:r>
      <w:r w:rsidR="007B15AF" w:rsidRPr="00A66BB6">
        <w:rPr>
          <w:b/>
          <w:lang w:val="en-US"/>
        </w:rPr>
        <w:t xml:space="preserve">the </w:t>
      </w:r>
      <w:proofErr w:type="spellStart"/>
      <w:r w:rsidR="007B15AF" w:rsidRPr="00A66BB6">
        <w:rPr>
          <w:b/>
          <w:lang w:val="en-US"/>
        </w:rPr>
        <w:t>m</w:t>
      </w:r>
      <w:r w:rsidR="008F7BF2" w:rsidRPr="00A66BB6">
        <w:rPr>
          <w:b/>
          <w:lang w:val="en-US"/>
        </w:rPr>
        <w:t>ITT</w:t>
      </w:r>
      <w:proofErr w:type="spellEnd"/>
      <w:r w:rsidR="008F7BF2" w:rsidRPr="00A66BB6">
        <w:rPr>
          <w:b/>
          <w:lang w:val="en-US"/>
        </w:rPr>
        <w:t xml:space="preserve"> </w:t>
      </w:r>
      <w:r w:rsidR="007B15AF" w:rsidRPr="00A66BB6">
        <w:rPr>
          <w:b/>
          <w:lang w:val="en-US"/>
        </w:rPr>
        <w:t>population</w:t>
      </w:r>
    </w:p>
    <w:tbl>
      <w:tblPr>
        <w:tblW w:w="5000" w:type="pct"/>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21"/>
        <w:gridCol w:w="1319"/>
        <w:gridCol w:w="959"/>
        <w:gridCol w:w="1081"/>
        <w:gridCol w:w="1081"/>
        <w:gridCol w:w="1200"/>
        <w:gridCol w:w="1322"/>
        <w:gridCol w:w="1200"/>
        <w:gridCol w:w="889"/>
        <w:gridCol w:w="658"/>
        <w:gridCol w:w="661"/>
        <w:gridCol w:w="669"/>
      </w:tblGrid>
      <w:tr w:rsidR="00EB4DC0" w:rsidRPr="00A66BB6" w14:paraId="21AF7DC7" w14:textId="77777777" w:rsidTr="00C77229">
        <w:trPr>
          <w:cantSplit/>
          <w:trHeight w:val="20"/>
          <w:jc w:val="center"/>
        </w:trPr>
        <w:tc>
          <w:tcPr>
            <w:tcW w:w="741" w:type="pct"/>
            <w:vMerge w:val="restart"/>
            <w:shd w:val="clear" w:color="auto" w:fill="FFFFFF"/>
          </w:tcPr>
          <w:p w14:paraId="58DC4BDF" w14:textId="6FFD1546" w:rsidR="00DD0EA3" w:rsidRPr="00A66BB6" w:rsidRDefault="00DD0EA3" w:rsidP="009E4B1C">
            <w:pPr>
              <w:rPr>
                <w:b/>
                <w:lang w:val="en-US"/>
              </w:rPr>
            </w:pPr>
          </w:p>
        </w:tc>
        <w:tc>
          <w:tcPr>
            <w:tcW w:w="1296" w:type="pct"/>
            <w:gridSpan w:val="3"/>
            <w:shd w:val="clear" w:color="auto" w:fill="FFFFFF"/>
            <w:hideMark/>
          </w:tcPr>
          <w:p w14:paraId="38F3B6A4" w14:textId="5B260DFF" w:rsidR="00DD0EA3" w:rsidRPr="00A66BB6" w:rsidRDefault="00DD0EA3" w:rsidP="009E4B1C">
            <w:pPr>
              <w:rPr>
                <w:b/>
                <w:bCs/>
              </w:rPr>
            </w:pPr>
            <w:r w:rsidRPr="00A66BB6">
              <w:rPr>
                <w:b/>
                <w:bCs/>
              </w:rPr>
              <w:t>Nitazoxanide (</w:t>
            </w:r>
            <w:r w:rsidRPr="00A66BB6">
              <w:rPr>
                <w:b/>
                <w:bCs/>
                <w:i/>
                <w:iCs/>
              </w:rPr>
              <w:t>n</w:t>
            </w:r>
            <w:r w:rsidRPr="00A66BB6">
              <w:rPr>
                <w:b/>
                <w:bCs/>
              </w:rPr>
              <w:t>=202)</w:t>
            </w:r>
          </w:p>
        </w:tc>
        <w:tc>
          <w:tcPr>
            <w:tcW w:w="1390" w:type="pct"/>
            <w:gridSpan w:val="3"/>
            <w:shd w:val="clear" w:color="auto" w:fill="FFFFFF"/>
            <w:hideMark/>
          </w:tcPr>
          <w:p w14:paraId="78B28053" w14:textId="5DF3DB4F" w:rsidR="00DD0EA3" w:rsidRPr="00A66BB6" w:rsidRDefault="00DD0EA3" w:rsidP="009E4B1C">
            <w:pPr>
              <w:rPr>
                <w:b/>
                <w:bCs/>
              </w:rPr>
            </w:pPr>
            <w:r w:rsidRPr="00A66BB6">
              <w:rPr>
                <w:b/>
                <w:bCs/>
              </w:rPr>
              <w:t>Placebo (</w:t>
            </w:r>
            <w:r w:rsidRPr="00A66BB6">
              <w:rPr>
                <w:b/>
                <w:bCs/>
                <w:i/>
                <w:iCs/>
              </w:rPr>
              <w:t>n</w:t>
            </w:r>
            <w:r w:rsidRPr="00A66BB6">
              <w:rPr>
                <w:b/>
                <w:bCs/>
              </w:rPr>
              <w:t>=203)</w:t>
            </w:r>
          </w:p>
        </w:tc>
        <w:tc>
          <w:tcPr>
            <w:tcW w:w="463" w:type="pct"/>
            <w:vMerge w:val="restart"/>
            <w:shd w:val="clear" w:color="auto" w:fill="FFFFFF"/>
            <w:hideMark/>
          </w:tcPr>
          <w:p w14:paraId="72F1ECAE" w14:textId="0492338A" w:rsidR="00DD0EA3" w:rsidRPr="00A66BB6" w:rsidRDefault="009E4B1C" w:rsidP="009E4B1C">
            <w:pPr>
              <w:rPr>
                <w:b/>
                <w:bCs/>
                <w:lang w:val="en-US"/>
              </w:rPr>
            </w:pPr>
            <w:r w:rsidRPr="00A66BB6">
              <w:rPr>
                <w:b/>
                <w:bCs/>
                <w:i/>
                <w:iCs/>
                <w:lang w:val="en-US"/>
              </w:rPr>
              <w:t>P</w:t>
            </w:r>
            <w:r w:rsidR="00DD0EA3" w:rsidRPr="00A66BB6">
              <w:rPr>
                <w:b/>
                <w:bCs/>
                <w:lang w:val="en-US"/>
              </w:rPr>
              <w:t xml:space="preserve"> value between time points: nitazoxanide*</w:t>
            </w:r>
          </w:p>
        </w:tc>
        <w:tc>
          <w:tcPr>
            <w:tcW w:w="343" w:type="pct"/>
            <w:vMerge w:val="restart"/>
            <w:shd w:val="clear" w:color="auto" w:fill="FFFFFF"/>
          </w:tcPr>
          <w:p w14:paraId="4611CB38" w14:textId="7C9D2B8A" w:rsidR="00DD0EA3" w:rsidRPr="00A66BB6" w:rsidRDefault="009E4B1C" w:rsidP="009E4B1C">
            <w:pPr>
              <w:rPr>
                <w:b/>
                <w:bCs/>
                <w:lang w:val="en-US"/>
              </w:rPr>
            </w:pPr>
            <w:r w:rsidRPr="00A66BB6">
              <w:rPr>
                <w:b/>
                <w:bCs/>
                <w:i/>
                <w:iCs/>
                <w:lang w:val="en-US"/>
              </w:rPr>
              <w:t>P</w:t>
            </w:r>
            <w:r w:rsidR="00DD0EA3" w:rsidRPr="00A66BB6">
              <w:rPr>
                <w:b/>
                <w:bCs/>
                <w:lang w:val="en-US"/>
              </w:rPr>
              <w:t xml:space="preserve"> value between time points: placebo*</w:t>
            </w:r>
          </w:p>
        </w:tc>
        <w:tc>
          <w:tcPr>
            <w:tcW w:w="254" w:type="pct"/>
            <w:vMerge w:val="restart"/>
            <w:shd w:val="clear" w:color="auto" w:fill="FFFFFF"/>
          </w:tcPr>
          <w:p w14:paraId="33ADEE7F" w14:textId="6CE7DB9F" w:rsidR="00DD0EA3" w:rsidRPr="00A66BB6" w:rsidRDefault="009E4B1C" w:rsidP="009E4B1C">
            <w:pPr>
              <w:rPr>
                <w:b/>
                <w:bCs/>
                <w:lang w:val="en-US"/>
              </w:rPr>
            </w:pPr>
            <w:r w:rsidRPr="00A66BB6">
              <w:rPr>
                <w:b/>
                <w:bCs/>
                <w:i/>
                <w:iCs/>
                <w:lang w:val="en-US"/>
              </w:rPr>
              <w:t>P</w:t>
            </w:r>
            <w:r w:rsidR="00DD0EA3" w:rsidRPr="00A66BB6">
              <w:rPr>
                <w:b/>
                <w:bCs/>
                <w:lang w:val="en-US"/>
              </w:rPr>
              <w:t xml:space="preserve"> value between groups at day 1*</w:t>
            </w:r>
          </w:p>
        </w:tc>
        <w:tc>
          <w:tcPr>
            <w:tcW w:w="255" w:type="pct"/>
            <w:vMerge w:val="restart"/>
            <w:shd w:val="clear" w:color="auto" w:fill="FFFFFF"/>
          </w:tcPr>
          <w:p w14:paraId="32A35F18" w14:textId="0222D4F8" w:rsidR="00DD0EA3" w:rsidRPr="00A66BB6" w:rsidRDefault="009E4B1C" w:rsidP="009E4B1C">
            <w:pPr>
              <w:rPr>
                <w:b/>
                <w:bCs/>
                <w:lang w:val="en-US"/>
              </w:rPr>
            </w:pPr>
            <w:r w:rsidRPr="00A66BB6">
              <w:rPr>
                <w:b/>
                <w:bCs/>
                <w:i/>
                <w:iCs/>
                <w:lang w:val="en-US"/>
              </w:rPr>
              <w:t>P</w:t>
            </w:r>
            <w:r w:rsidR="00DD0EA3" w:rsidRPr="00A66BB6">
              <w:rPr>
                <w:b/>
                <w:bCs/>
                <w:lang w:val="en-US"/>
              </w:rPr>
              <w:t xml:space="preserve"> value between groups at day 3*</w:t>
            </w:r>
          </w:p>
        </w:tc>
        <w:tc>
          <w:tcPr>
            <w:tcW w:w="258" w:type="pct"/>
            <w:vMerge w:val="restart"/>
            <w:shd w:val="clear" w:color="auto" w:fill="FFFFFF"/>
          </w:tcPr>
          <w:p w14:paraId="4083F735" w14:textId="70A8A9B5" w:rsidR="00DD0EA3" w:rsidRPr="00A66BB6" w:rsidRDefault="009E4B1C" w:rsidP="009E4B1C">
            <w:pPr>
              <w:rPr>
                <w:b/>
                <w:bCs/>
                <w:lang w:val="en-US"/>
              </w:rPr>
            </w:pPr>
            <w:r w:rsidRPr="00A66BB6">
              <w:rPr>
                <w:b/>
                <w:bCs/>
                <w:i/>
                <w:iCs/>
                <w:lang w:val="en-US"/>
              </w:rPr>
              <w:t>P</w:t>
            </w:r>
            <w:r w:rsidR="00DD0EA3" w:rsidRPr="00A66BB6">
              <w:rPr>
                <w:b/>
                <w:bCs/>
                <w:lang w:val="en-US"/>
              </w:rPr>
              <w:t xml:space="preserve"> value between groups at day 7*</w:t>
            </w:r>
          </w:p>
        </w:tc>
      </w:tr>
      <w:tr w:rsidR="00C77229" w:rsidRPr="00A66BB6" w14:paraId="01A39DF5" w14:textId="77777777" w:rsidTr="000F77A6">
        <w:trPr>
          <w:cantSplit/>
          <w:trHeight w:val="20"/>
          <w:jc w:val="center"/>
        </w:trPr>
        <w:tc>
          <w:tcPr>
            <w:tcW w:w="741" w:type="pct"/>
            <w:vMerge/>
          </w:tcPr>
          <w:p w14:paraId="647906BE" w14:textId="44670848" w:rsidR="00DD0EA3" w:rsidRPr="00A66BB6" w:rsidRDefault="00DD0EA3" w:rsidP="009E4B1C">
            <w:pPr>
              <w:rPr>
                <w:b/>
                <w:bCs/>
                <w:lang w:val="en-US"/>
              </w:rPr>
            </w:pPr>
          </w:p>
        </w:tc>
        <w:tc>
          <w:tcPr>
            <w:tcW w:w="509" w:type="pct"/>
          </w:tcPr>
          <w:p w14:paraId="1204A3DB" w14:textId="59ADC66A" w:rsidR="00DD0EA3" w:rsidRPr="00A66BB6" w:rsidRDefault="00DD0EA3" w:rsidP="009E4B1C">
            <w:pPr>
              <w:rPr>
                <w:b/>
              </w:rPr>
            </w:pPr>
            <w:r w:rsidRPr="00A66BB6">
              <w:rPr>
                <w:b/>
              </w:rPr>
              <w:t>Day 1</w:t>
            </w:r>
          </w:p>
        </w:tc>
        <w:tc>
          <w:tcPr>
            <w:tcW w:w="370" w:type="pct"/>
          </w:tcPr>
          <w:p w14:paraId="570ED390" w14:textId="52436983" w:rsidR="00DD0EA3" w:rsidRPr="00A66BB6" w:rsidRDefault="00DD0EA3" w:rsidP="009E4B1C">
            <w:pPr>
              <w:rPr>
                <w:b/>
              </w:rPr>
            </w:pPr>
            <w:r w:rsidRPr="00A66BB6">
              <w:rPr>
                <w:b/>
              </w:rPr>
              <w:t>Day 3</w:t>
            </w:r>
          </w:p>
        </w:tc>
        <w:tc>
          <w:tcPr>
            <w:tcW w:w="417" w:type="pct"/>
          </w:tcPr>
          <w:p w14:paraId="6ED70E55" w14:textId="63B68248" w:rsidR="00DD0EA3" w:rsidRPr="00A66BB6" w:rsidRDefault="00DD0EA3" w:rsidP="009E4B1C">
            <w:pPr>
              <w:rPr>
                <w:b/>
              </w:rPr>
            </w:pPr>
            <w:r w:rsidRPr="00A66BB6">
              <w:rPr>
                <w:b/>
              </w:rPr>
              <w:t>Day 7</w:t>
            </w:r>
          </w:p>
        </w:tc>
        <w:tc>
          <w:tcPr>
            <w:tcW w:w="417" w:type="pct"/>
          </w:tcPr>
          <w:p w14:paraId="4B4DB69C" w14:textId="600A2590" w:rsidR="00DD0EA3" w:rsidRPr="00A66BB6" w:rsidRDefault="00DD0EA3" w:rsidP="009E4B1C">
            <w:pPr>
              <w:rPr>
                <w:b/>
              </w:rPr>
            </w:pPr>
            <w:r w:rsidRPr="00A66BB6">
              <w:rPr>
                <w:b/>
              </w:rPr>
              <w:t>Day 1</w:t>
            </w:r>
          </w:p>
        </w:tc>
        <w:tc>
          <w:tcPr>
            <w:tcW w:w="463" w:type="pct"/>
          </w:tcPr>
          <w:p w14:paraId="7F634F84" w14:textId="5D718B21" w:rsidR="00DD0EA3" w:rsidRPr="00A66BB6" w:rsidRDefault="00DD0EA3" w:rsidP="009E4B1C">
            <w:pPr>
              <w:rPr>
                <w:b/>
              </w:rPr>
            </w:pPr>
            <w:r w:rsidRPr="00A66BB6">
              <w:rPr>
                <w:b/>
              </w:rPr>
              <w:t>Day 3</w:t>
            </w:r>
          </w:p>
        </w:tc>
        <w:tc>
          <w:tcPr>
            <w:tcW w:w="510" w:type="pct"/>
          </w:tcPr>
          <w:p w14:paraId="1FEE7AC8" w14:textId="3487DB96" w:rsidR="00DD0EA3" w:rsidRPr="00A66BB6" w:rsidRDefault="00DD0EA3" w:rsidP="009E4B1C">
            <w:pPr>
              <w:rPr>
                <w:b/>
              </w:rPr>
            </w:pPr>
            <w:r w:rsidRPr="00A66BB6">
              <w:rPr>
                <w:b/>
              </w:rPr>
              <w:t>Day 7</w:t>
            </w:r>
          </w:p>
        </w:tc>
        <w:tc>
          <w:tcPr>
            <w:tcW w:w="463" w:type="pct"/>
            <w:vMerge/>
            <w:shd w:val="clear" w:color="auto" w:fill="auto"/>
          </w:tcPr>
          <w:p w14:paraId="1AE92001" w14:textId="77777777" w:rsidR="00DD0EA3" w:rsidRPr="00A66BB6" w:rsidRDefault="00DD0EA3" w:rsidP="009E4B1C">
            <w:pPr>
              <w:rPr>
                <w:b/>
              </w:rPr>
            </w:pPr>
          </w:p>
        </w:tc>
        <w:tc>
          <w:tcPr>
            <w:tcW w:w="343" w:type="pct"/>
            <w:vMerge/>
          </w:tcPr>
          <w:p w14:paraId="7C7D7591" w14:textId="77777777" w:rsidR="00DD0EA3" w:rsidRPr="00A66BB6" w:rsidRDefault="00DD0EA3" w:rsidP="009E4B1C">
            <w:pPr>
              <w:rPr>
                <w:b/>
              </w:rPr>
            </w:pPr>
          </w:p>
        </w:tc>
        <w:tc>
          <w:tcPr>
            <w:tcW w:w="254" w:type="pct"/>
            <w:vMerge/>
          </w:tcPr>
          <w:p w14:paraId="74142625" w14:textId="77777777" w:rsidR="00DD0EA3" w:rsidRPr="00A66BB6" w:rsidRDefault="00DD0EA3" w:rsidP="009E4B1C">
            <w:pPr>
              <w:rPr>
                <w:b/>
              </w:rPr>
            </w:pPr>
          </w:p>
        </w:tc>
        <w:tc>
          <w:tcPr>
            <w:tcW w:w="255" w:type="pct"/>
            <w:vMerge/>
          </w:tcPr>
          <w:p w14:paraId="44085DFD" w14:textId="77777777" w:rsidR="00DD0EA3" w:rsidRPr="00A66BB6" w:rsidRDefault="00DD0EA3" w:rsidP="009E4B1C">
            <w:pPr>
              <w:rPr>
                <w:b/>
              </w:rPr>
            </w:pPr>
          </w:p>
        </w:tc>
        <w:tc>
          <w:tcPr>
            <w:tcW w:w="258" w:type="pct"/>
            <w:vMerge/>
          </w:tcPr>
          <w:p w14:paraId="100A9931" w14:textId="77777777" w:rsidR="00DD0EA3" w:rsidRPr="00A66BB6" w:rsidRDefault="00DD0EA3" w:rsidP="009E4B1C">
            <w:pPr>
              <w:rPr>
                <w:b/>
              </w:rPr>
            </w:pPr>
          </w:p>
        </w:tc>
      </w:tr>
      <w:tr w:rsidR="00C66925" w:rsidRPr="00A66BB6" w14:paraId="0A13FD04" w14:textId="77777777" w:rsidTr="000F77A6">
        <w:trPr>
          <w:cantSplit/>
          <w:trHeight w:val="20"/>
          <w:jc w:val="center"/>
        </w:trPr>
        <w:tc>
          <w:tcPr>
            <w:tcW w:w="5000" w:type="pct"/>
            <w:gridSpan w:val="12"/>
          </w:tcPr>
          <w:p w14:paraId="7CEF7978" w14:textId="78121F8A" w:rsidR="00C66925" w:rsidRPr="00A66BB6" w:rsidRDefault="00C66925" w:rsidP="009E4B1C">
            <w:pPr>
              <w:rPr>
                <w:b/>
                <w:lang w:val="en-US"/>
              </w:rPr>
            </w:pPr>
            <w:r w:rsidRPr="00A66BB6">
              <w:rPr>
                <w:b/>
                <w:bCs/>
                <w:lang w:val="en-US"/>
              </w:rPr>
              <w:t>Clinical parameters</w:t>
            </w:r>
          </w:p>
        </w:tc>
      </w:tr>
      <w:tr w:rsidR="00C77229" w:rsidRPr="00A66BB6" w14:paraId="739B768B" w14:textId="77777777" w:rsidTr="000F77A6">
        <w:trPr>
          <w:cantSplit/>
          <w:trHeight w:val="20"/>
          <w:jc w:val="center"/>
        </w:trPr>
        <w:tc>
          <w:tcPr>
            <w:tcW w:w="741" w:type="pct"/>
          </w:tcPr>
          <w:p w14:paraId="3BDE2A3E" w14:textId="78898570" w:rsidR="00C66925" w:rsidRPr="00A66BB6" w:rsidRDefault="00C66925" w:rsidP="009E4B1C">
            <w:r w:rsidRPr="00A66BB6">
              <w:t>Temperature</w:t>
            </w:r>
            <w:r w:rsidR="00DD0EA3" w:rsidRPr="00A66BB6">
              <w:t xml:space="preserve"> (</w:t>
            </w:r>
            <w:r w:rsidRPr="00A66BB6">
              <w:sym w:font="Symbol" w:char="F0B0"/>
            </w:r>
            <w:r w:rsidRPr="00A66BB6">
              <w:t>C</w:t>
            </w:r>
            <w:r w:rsidR="00DD0EA3" w:rsidRPr="00A66BB6">
              <w:t>)</w:t>
            </w:r>
            <w:r w:rsidRPr="00A66BB6">
              <w:t>, median (IQR)</w:t>
            </w:r>
          </w:p>
        </w:tc>
        <w:tc>
          <w:tcPr>
            <w:tcW w:w="509" w:type="pct"/>
          </w:tcPr>
          <w:p w14:paraId="5507514F" w14:textId="4ED12282" w:rsidR="00C66925" w:rsidRPr="00A66BB6" w:rsidRDefault="00C66925" w:rsidP="009E4B1C">
            <w:r w:rsidRPr="00A66BB6">
              <w:t>36 (36</w:t>
            </w:r>
            <w:r w:rsidR="00DD0EA3" w:rsidRPr="00A66BB6">
              <w:t>–</w:t>
            </w:r>
            <w:r w:rsidRPr="00A66BB6">
              <w:t>37)</w:t>
            </w:r>
          </w:p>
        </w:tc>
        <w:tc>
          <w:tcPr>
            <w:tcW w:w="370" w:type="pct"/>
          </w:tcPr>
          <w:p w14:paraId="14C713CD" w14:textId="4825A2C7" w:rsidR="00C66925" w:rsidRPr="00A66BB6" w:rsidRDefault="00C66925" w:rsidP="009E4B1C">
            <w:r w:rsidRPr="00A66BB6">
              <w:t>36 (36</w:t>
            </w:r>
            <w:r w:rsidR="00DD0EA3" w:rsidRPr="00A66BB6">
              <w:t>–</w:t>
            </w:r>
            <w:r w:rsidRPr="00A66BB6">
              <w:t>36)</w:t>
            </w:r>
          </w:p>
        </w:tc>
        <w:tc>
          <w:tcPr>
            <w:tcW w:w="417" w:type="pct"/>
          </w:tcPr>
          <w:p w14:paraId="344F599E" w14:textId="66E2860E" w:rsidR="00C66925" w:rsidRPr="00A66BB6" w:rsidRDefault="00C66925" w:rsidP="009E4B1C">
            <w:r w:rsidRPr="00A66BB6">
              <w:t>36 (36</w:t>
            </w:r>
            <w:r w:rsidR="00DD0EA3" w:rsidRPr="00A66BB6">
              <w:t>–</w:t>
            </w:r>
            <w:r w:rsidRPr="00A66BB6">
              <w:t>37)</w:t>
            </w:r>
          </w:p>
        </w:tc>
        <w:tc>
          <w:tcPr>
            <w:tcW w:w="417" w:type="pct"/>
          </w:tcPr>
          <w:p w14:paraId="632DDA70" w14:textId="1B3DB828" w:rsidR="00C66925" w:rsidRPr="00A66BB6" w:rsidRDefault="00C66925" w:rsidP="009E4B1C">
            <w:r w:rsidRPr="00A66BB6">
              <w:t>36 (36</w:t>
            </w:r>
            <w:r w:rsidR="00DD0EA3" w:rsidRPr="00A66BB6">
              <w:t>–</w:t>
            </w:r>
            <w:r w:rsidRPr="00A66BB6">
              <w:t>37)</w:t>
            </w:r>
          </w:p>
        </w:tc>
        <w:tc>
          <w:tcPr>
            <w:tcW w:w="463" w:type="pct"/>
          </w:tcPr>
          <w:p w14:paraId="7121E4EF" w14:textId="29CE8DAE" w:rsidR="00C66925" w:rsidRPr="00A66BB6" w:rsidRDefault="00C66925" w:rsidP="009E4B1C">
            <w:r w:rsidRPr="00A66BB6">
              <w:t>36 (36</w:t>
            </w:r>
            <w:r w:rsidR="00DD0EA3" w:rsidRPr="00A66BB6">
              <w:t>–</w:t>
            </w:r>
            <w:r w:rsidRPr="00A66BB6">
              <w:t>37)</w:t>
            </w:r>
          </w:p>
        </w:tc>
        <w:tc>
          <w:tcPr>
            <w:tcW w:w="510" w:type="pct"/>
          </w:tcPr>
          <w:p w14:paraId="3C589465" w14:textId="741E1A0F" w:rsidR="00C66925" w:rsidRPr="00A66BB6" w:rsidRDefault="00C66925" w:rsidP="009E4B1C">
            <w:r w:rsidRPr="00A66BB6">
              <w:t>36 (36</w:t>
            </w:r>
            <w:r w:rsidR="00DD0EA3" w:rsidRPr="00A66BB6">
              <w:t>–</w:t>
            </w:r>
            <w:r w:rsidRPr="00A66BB6">
              <w:t>37)</w:t>
            </w:r>
          </w:p>
        </w:tc>
        <w:tc>
          <w:tcPr>
            <w:tcW w:w="463" w:type="pct"/>
            <w:shd w:val="clear" w:color="auto" w:fill="auto"/>
          </w:tcPr>
          <w:p w14:paraId="2D41AC00" w14:textId="5B6018EA" w:rsidR="00C66925" w:rsidRPr="00A66BB6" w:rsidRDefault="009E4B1C" w:rsidP="009E4B1C">
            <w:r w:rsidRPr="00A66BB6">
              <w:t>.</w:t>
            </w:r>
            <w:r w:rsidR="00C66925" w:rsidRPr="00A66BB6">
              <w:t>085</w:t>
            </w:r>
          </w:p>
        </w:tc>
        <w:tc>
          <w:tcPr>
            <w:tcW w:w="343" w:type="pct"/>
          </w:tcPr>
          <w:p w14:paraId="4B705683" w14:textId="3065318A" w:rsidR="00C66925" w:rsidRPr="00A66BB6" w:rsidRDefault="009E4B1C" w:rsidP="009E4B1C">
            <w:r w:rsidRPr="00A66BB6">
              <w:t>.</w:t>
            </w:r>
            <w:r w:rsidR="00C66925" w:rsidRPr="00A66BB6">
              <w:t>092</w:t>
            </w:r>
          </w:p>
        </w:tc>
        <w:tc>
          <w:tcPr>
            <w:tcW w:w="254" w:type="pct"/>
          </w:tcPr>
          <w:p w14:paraId="2FB3C99D" w14:textId="332A7038" w:rsidR="00C66925" w:rsidRPr="00A66BB6" w:rsidRDefault="009E4B1C" w:rsidP="009E4B1C">
            <w:r w:rsidRPr="00A66BB6">
              <w:t>.</w:t>
            </w:r>
            <w:r w:rsidR="00C66925" w:rsidRPr="00A66BB6">
              <w:t>419</w:t>
            </w:r>
          </w:p>
        </w:tc>
        <w:tc>
          <w:tcPr>
            <w:tcW w:w="255" w:type="pct"/>
          </w:tcPr>
          <w:p w14:paraId="1F4A66B3" w14:textId="265DFCA6" w:rsidR="00C66925" w:rsidRPr="00A66BB6" w:rsidRDefault="009E4B1C" w:rsidP="009E4B1C">
            <w:r w:rsidRPr="00A66BB6">
              <w:t>.</w:t>
            </w:r>
            <w:r w:rsidR="00C66925" w:rsidRPr="00A66BB6">
              <w:t>145</w:t>
            </w:r>
          </w:p>
        </w:tc>
        <w:tc>
          <w:tcPr>
            <w:tcW w:w="258" w:type="pct"/>
          </w:tcPr>
          <w:p w14:paraId="0452B2A1" w14:textId="170ED891" w:rsidR="00C66925" w:rsidRPr="00A66BB6" w:rsidRDefault="009E4B1C" w:rsidP="009E4B1C">
            <w:r w:rsidRPr="00A66BB6">
              <w:t>.</w:t>
            </w:r>
            <w:r w:rsidR="00C66925" w:rsidRPr="00A66BB6">
              <w:t>810</w:t>
            </w:r>
          </w:p>
        </w:tc>
      </w:tr>
      <w:tr w:rsidR="00C77229" w:rsidRPr="00A66BB6" w14:paraId="280BF6F7" w14:textId="77777777" w:rsidTr="000F77A6">
        <w:trPr>
          <w:cantSplit/>
          <w:trHeight w:val="20"/>
          <w:jc w:val="center"/>
        </w:trPr>
        <w:tc>
          <w:tcPr>
            <w:tcW w:w="741" w:type="pct"/>
          </w:tcPr>
          <w:p w14:paraId="2E1FAB35" w14:textId="7C48D7B9" w:rsidR="00C66925" w:rsidRPr="00A66BB6" w:rsidRDefault="00C66925" w:rsidP="009E4B1C">
            <w:pPr>
              <w:rPr>
                <w:lang w:val="en-US"/>
              </w:rPr>
            </w:pPr>
            <w:r w:rsidRPr="00A66BB6">
              <w:rPr>
                <w:lang w:val="en-US"/>
              </w:rPr>
              <w:t>Respiratory rate</w:t>
            </w:r>
            <w:r w:rsidR="00DD0EA3" w:rsidRPr="00A66BB6">
              <w:rPr>
                <w:lang w:val="en-US"/>
              </w:rPr>
              <w:t xml:space="preserve"> (</w:t>
            </w:r>
            <w:r w:rsidRPr="00A66BB6">
              <w:rPr>
                <w:lang w:val="en-US"/>
              </w:rPr>
              <w:t>breaths</w:t>
            </w:r>
            <w:r w:rsidR="00DD0EA3" w:rsidRPr="00A66BB6">
              <w:rPr>
                <w:lang w:val="en-US"/>
              </w:rPr>
              <w:t>/</w:t>
            </w:r>
            <w:r w:rsidRPr="00A66BB6">
              <w:rPr>
                <w:lang w:val="en-US"/>
              </w:rPr>
              <w:t>min</w:t>
            </w:r>
            <w:r w:rsidR="00DD0EA3" w:rsidRPr="00A66BB6">
              <w:rPr>
                <w:lang w:val="en-US"/>
              </w:rPr>
              <w:t>)</w:t>
            </w:r>
            <w:r w:rsidRPr="00A66BB6">
              <w:rPr>
                <w:lang w:val="en-US"/>
              </w:rPr>
              <w:t>, median (IQR)</w:t>
            </w:r>
          </w:p>
        </w:tc>
        <w:tc>
          <w:tcPr>
            <w:tcW w:w="509" w:type="pct"/>
          </w:tcPr>
          <w:p w14:paraId="0FF7DBB6" w14:textId="1188C128" w:rsidR="00C66925" w:rsidRPr="00A66BB6" w:rsidRDefault="00C66925" w:rsidP="009E4B1C">
            <w:r w:rsidRPr="00A66BB6">
              <w:t>21 (19</w:t>
            </w:r>
            <w:r w:rsidR="00DD0EA3" w:rsidRPr="00A66BB6">
              <w:t>–</w:t>
            </w:r>
            <w:r w:rsidRPr="00A66BB6">
              <w:t>24)</w:t>
            </w:r>
          </w:p>
        </w:tc>
        <w:tc>
          <w:tcPr>
            <w:tcW w:w="370" w:type="pct"/>
          </w:tcPr>
          <w:p w14:paraId="32B48539" w14:textId="4666D334" w:rsidR="00C66925" w:rsidRPr="00A66BB6" w:rsidRDefault="00C66925" w:rsidP="009E4B1C">
            <w:r w:rsidRPr="00A66BB6">
              <w:t>19 (18</w:t>
            </w:r>
            <w:r w:rsidR="00DD0EA3" w:rsidRPr="00A66BB6">
              <w:t>–</w:t>
            </w:r>
            <w:r w:rsidRPr="00A66BB6">
              <w:t>21)</w:t>
            </w:r>
          </w:p>
        </w:tc>
        <w:tc>
          <w:tcPr>
            <w:tcW w:w="417" w:type="pct"/>
          </w:tcPr>
          <w:p w14:paraId="5267A6B6" w14:textId="71C14A27" w:rsidR="00C66925" w:rsidRPr="00A66BB6" w:rsidRDefault="00C66925" w:rsidP="009E4B1C">
            <w:r w:rsidRPr="00A66BB6">
              <w:t>19 (17</w:t>
            </w:r>
            <w:r w:rsidR="00DD0EA3" w:rsidRPr="00A66BB6">
              <w:t>–</w:t>
            </w:r>
            <w:r w:rsidRPr="00A66BB6">
              <w:t>20)</w:t>
            </w:r>
          </w:p>
        </w:tc>
        <w:tc>
          <w:tcPr>
            <w:tcW w:w="417" w:type="pct"/>
          </w:tcPr>
          <w:p w14:paraId="6D736723" w14:textId="1F46B953" w:rsidR="00C66925" w:rsidRPr="00A66BB6" w:rsidRDefault="00C66925" w:rsidP="009E4B1C">
            <w:r w:rsidRPr="00A66BB6">
              <w:t>21 (19</w:t>
            </w:r>
            <w:r w:rsidR="00DD0EA3" w:rsidRPr="00A66BB6">
              <w:t>–</w:t>
            </w:r>
            <w:r w:rsidRPr="00A66BB6">
              <w:t>24)</w:t>
            </w:r>
          </w:p>
        </w:tc>
        <w:tc>
          <w:tcPr>
            <w:tcW w:w="463" w:type="pct"/>
          </w:tcPr>
          <w:p w14:paraId="7F488D71" w14:textId="77406211" w:rsidR="00C66925" w:rsidRPr="00A66BB6" w:rsidRDefault="00C66925" w:rsidP="009E4B1C">
            <w:r w:rsidRPr="00A66BB6">
              <w:t>19 (18</w:t>
            </w:r>
            <w:r w:rsidR="00DD0EA3" w:rsidRPr="00A66BB6">
              <w:t>–</w:t>
            </w:r>
            <w:r w:rsidRPr="00A66BB6">
              <w:t>21)</w:t>
            </w:r>
          </w:p>
        </w:tc>
        <w:tc>
          <w:tcPr>
            <w:tcW w:w="510" w:type="pct"/>
          </w:tcPr>
          <w:p w14:paraId="1D671F44" w14:textId="7BFF19DD" w:rsidR="00C66925" w:rsidRPr="00A66BB6" w:rsidRDefault="00C66925" w:rsidP="009E4B1C">
            <w:r w:rsidRPr="00A66BB6">
              <w:t>18 (17</w:t>
            </w:r>
            <w:r w:rsidR="00DD0EA3" w:rsidRPr="00A66BB6">
              <w:t>–</w:t>
            </w:r>
            <w:r w:rsidRPr="00A66BB6">
              <w:t>20)</w:t>
            </w:r>
          </w:p>
        </w:tc>
        <w:tc>
          <w:tcPr>
            <w:tcW w:w="463" w:type="pct"/>
            <w:shd w:val="clear" w:color="auto" w:fill="auto"/>
          </w:tcPr>
          <w:p w14:paraId="182726E2" w14:textId="4BF9ACFA"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tcPr>
          <w:p w14:paraId="310B61E7" w14:textId="431D8365"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tcPr>
          <w:p w14:paraId="1CB79E6E" w14:textId="54239F40" w:rsidR="00C66925" w:rsidRPr="00A66BB6" w:rsidRDefault="009E4B1C" w:rsidP="009E4B1C">
            <w:r w:rsidRPr="00A66BB6">
              <w:t>.</w:t>
            </w:r>
            <w:r w:rsidR="00C66925" w:rsidRPr="00A66BB6">
              <w:t>819</w:t>
            </w:r>
          </w:p>
        </w:tc>
        <w:tc>
          <w:tcPr>
            <w:tcW w:w="255" w:type="pct"/>
          </w:tcPr>
          <w:p w14:paraId="4B45AEB0" w14:textId="45FBD525" w:rsidR="00C66925" w:rsidRPr="00A66BB6" w:rsidRDefault="009E4B1C" w:rsidP="009E4B1C">
            <w:r w:rsidRPr="00A66BB6">
              <w:t>.</w:t>
            </w:r>
            <w:r w:rsidR="00C66925" w:rsidRPr="00A66BB6">
              <w:t>260</w:t>
            </w:r>
          </w:p>
        </w:tc>
        <w:tc>
          <w:tcPr>
            <w:tcW w:w="258" w:type="pct"/>
          </w:tcPr>
          <w:p w14:paraId="4B4B6FC7" w14:textId="777FF5A6" w:rsidR="00C66925" w:rsidRPr="00A66BB6" w:rsidRDefault="009E4B1C" w:rsidP="009E4B1C">
            <w:r w:rsidRPr="00A66BB6">
              <w:t>.</w:t>
            </w:r>
            <w:r w:rsidR="00C66925" w:rsidRPr="00A66BB6">
              <w:t>632</w:t>
            </w:r>
          </w:p>
        </w:tc>
      </w:tr>
      <w:tr w:rsidR="00C77229" w:rsidRPr="00A66BB6" w14:paraId="01E8C79C" w14:textId="77777777" w:rsidTr="000F77A6">
        <w:trPr>
          <w:cantSplit/>
          <w:trHeight w:val="20"/>
          <w:jc w:val="center"/>
        </w:trPr>
        <w:tc>
          <w:tcPr>
            <w:tcW w:w="741" w:type="pct"/>
          </w:tcPr>
          <w:p w14:paraId="6E0E3B1E" w14:textId="04901E83" w:rsidR="00C66925" w:rsidRPr="00A66BB6" w:rsidRDefault="00C66925" w:rsidP="009E4B1C">
            <w:r w:rsidRPr="00A66BB6">
              <w:t>SpO</w:t>
            </w:r>
            <w:r w:rsidRPr="00A66BB6">
              <w:rPr>
                <w:vertAlign w:val="subscript"/>
              </w:rPr>
              <w:t>2</w:t>
            </w:r>
            <w:r w:rsidR="00DD0EA3" w:rsidRPr="00A66BB6">
              <w:t xml:space="preserve"> (%), </w:t>
            </w:r>
            <w:r w:rsidRPr="00A66BB6">
              <w:t>median (IQR)</w:t>
            </w:r>
          </w:p>
        </w:tc>
        <w:tc>
          <w:tcPr>
            <w:tcW w:w="509" w:type="pct"/>
          </w:tcPr>
          <w:p w14:paraId="32FEE27D" w14:textId="27EF385F" w:rsidR="00C66925" w:rsidRPr="00A66BB6" w:rsidRDefault="00C66925" w:rsidP="009E4B1C">
            <w:r w:rsidRPr="00A66BB6">
              <w:t>92 (89</w:t>
            </w:r>
            <w:r w:rsidR="00DD0EA3" w:rsidRPr="00A66BB6">
              <w:t>–</w:t>
            </w:r>
            <w:r w:rsidRPr="00A66BB6">
              <w:t>93)</w:t>
            </w:r>
          </w:p>
        </w:tc>
        <w:tc>
          <w:tcPr>
            <w:tcW w:w="370" w:type="pct"/>
          </w:tcPr>
          <w:p w14:paraId="7743A129" w14:textId="1F525181" w:rsidR="00C66925" w:rsidRPr="00A66BB6" w:rsidRDefault="00C66925" w:rsidP="009E4B1C">
            <w:r w:rsidRPr="00A66BB6">
              <w:t>93 (92</w:t>
            </w:r>
            <w:r w:rsidR="00DD0EA3" w:rsidRPr="00A66BB6">
              <w:t>–</w:t>
            </w:r>
            <w:r w:rsidRPr="00A66BB6">
              <w:t>94)</w:t>
            </w:r>
          </w:p>
        </w:tc>
        <w:tc>
          <w:tcPr>
            <w:tcW w:w="417" w:type="pct"/>
          </w:tcPr>
          <w:p w14:paraId="788A943B" w14:textId="340D9629" w:rsidR="00C66925" w:rsidRPr="00A66BB6" w:rsidRDefault="00C66925" w:rsidP="009E4B1C">
            <w:r w:rsidRPr="00A66BB6">
              <w:t>95 (94</w:t>
            </w:r>
            <w:r w:rsidR="00DD0EA3" w:rsidRPr="00A66BB6">
              <w:t>–</w:t>
            </w:r>
            <w:r w:rsidRPr="00A66BB6">
              <w:t>95)</w:t>
            </w:r>
          </w:p>
        </w:tc>
        <w:tc>
          <w:tcPr>
            <w:tcW w:w="417" w:type="pct"/>
          </w:tcPr>
          <w:p w14:paraId="7765A2D3" w14:textId="084663A3" w:rsidR="00C66925" w:rsidRPr="00A66BB6" w:rsidRDefault="00C66925" w:rsidP="009E4B1C">
            <w:r w:rsidRPr="00A66BB6">
              <w:t>92 (90</w:t>
            </w:r>
            <w:r w:rsidR="00DD0EA3" w:rsidRPr="00A66BB6">
              <w:t>–</w:t>
            </w:r>
            <w:r w:rsidRPr="00A66BB6">
              <w:t>93)</w:t>
            </w:r>
          </w:p>
        </w:tc>
        <w:tc>
          <w:tcPr>
            <w:tcW w:w="463" w:type="pct"/>
          </w:tcPr>
          <w:p w14:paraId="1124818D" w14:textId="0F69154C" w:rsidR="00C66925" w:rsidRPr="00A66BB6" w:rsidRDefault="00C66925" w:rsidP="009E4B1C">
            <w:r w:rsidRPr="00A66BB6">
              <w:t>93 (92</w:t>
            </w:r>
            <w:r w:rsidR="00DD0EA3" w:rsidRPr="00A66BB6">
              <w:t>–</w:t>
            </w:r>
            <w:r w:rsidRPr="00A66BB6">
              <w:t>94)</w:t>
            </w:r>
          </w:p>
        </w:tc>
        <w:tc>
          <w:tcPr>
            <w:tcW w:w="510" w:type="pct"/>
          </w:tcPr>
          <w:p w14:paraId="408AAC4E" w14:textId="4D62B71C" w:rsidR="00C66925" w:rsidRPr="00A66BB6" w:rsidRDefault="00C66925" w:rsidP="009E4B1C">
            <w:r w:rsidRPr="00A66BB6">
              <w:t>94 (94</w:t>
            </w:r>
            <w:r w:rsidR="00DD0EA3" w:rsidRPr="00A66BB6">
              <w:t>–</w:t>
            </w:r>
            <w:r w:rsidRPr="00A66BB6">
              <w:t>95)</w:t>
            </w:r>
          </w:p>
        </w:tc>
        <w:tc>
          <w:tcPr>
            <w:tcW w:w="463" w:type="pct"/>
            <w:shd w:val="clear" w:color="auto" w:fill="auto"/>
          </w:tcPr>
          <w:p w14:paraId="2300FB03" w14:textId="2ECE3AB7"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tcPr>
          <w:p w14:paraId="77AA7149" w14:textId="36F3ABF6"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tcPr>
          <w:p w14:paraId="60C8FD7F" w14:textId="7A6BDD1E" w:rsidR="00C66925" w:rsidRPr="00A66BB6" w:rsidRDefault="009E4B1C" w:rsidP="009E4B1C">
            <w:r w:rsidRPr="00A66BB6">
              <w:t>.</w:t>
            </w:r>
            <w:r w:rsidR="00C66925" w:rsidRPr="00A66BB6">
              <w:t>588</w:t>
            </w:r>
          </w:p>
        </w:tc>
        <w:tc>
          <w:tcPr>
            <w:tcW w:w="255" w:type="pct"/>
          </w:tcPr>
          <w:p w14:paraId="19B1D445" w14:textId="29B58682" w:rsidR="00C66925" w:rsidRPr="00A66BB6" w:rsidRDefault="009E4B1C" w:rsidP="009E4B1C">
            <w:pPr>
              <w:rPr>
                <w:b/>
                <w:bCs/>
              </w:rPr>
            </w:pPr>
            <w:r w:rsidRPr="00A66BB6">
              <w:rPr>
                <w:b/>
                <w:bCs/>
              </w:rPr>
              <w:t>.</w:t>
            </w:r>
            <w:r w:rsidR="00C66925" w:rsidRPr="00A66BB6">
              <w:rPr>
                <w:b/>
                <w:bCs/>
              </w:rPr>
              <w:t>012</w:t>
            </w:r>
          </w:p>
        </w:tc>
        <w:tc>
          <w:tcPr>
            <w:tcW w:w="258" w:type="pct"/>
          </w:tcPr>
          <w:p w14:paraId="56291A74" w14:textId="7EE0A05B" w:rsidR="00C66925" w:rsidRPr="00A66BB6" w:rsidRDefault="009E4B1C" w:rsidP="009E4B1C">
            <w:r w:rsidRPr="00A66BB6">
              <w:t>.</w:t>
            </w:r>
            <w:r w:rsidR="00C66925" w:rsidRPr="00A66BB6">
              <w:t>108</w:t>
            </w:r>
          </w:p>
        </w:tc>
      </w:tr>
      <w:tr w:rsidR="00C66925" w:rsidRPr="00A66BB6" w14:paraId="254DEC8F" w14:textId="77777777" w:rsidTr="000F77A6">
        <w:trPr>
          <w:cantSplit/>
          <w:trHeight w:val="20"/>
          <w:jc w:val="center"/>
        </w:trPr>
        <w:tc>
          <w:tcPr>
            <w:tcW w:w="5000" w:type="pct"/>
            <w:gridSpan w:val="12"/>
          </w:tcPr>
          <w:p w14:paraId="5A3E5BA0" w14:textId="465801D0" w:rsidR="00C66925" w:rsidRPr="00A66BB6" w:rsidRDefault="00C66925" w:rsidP="009E4B1C">
            <w:pPr>
              <w:rPr>
                <w:lang w:val="en-US"/>
              </w:rPr>
            </w:pPr>
            <w:r w:rsidRPr="00A66BB6">
              <w:rPr>
                <w:b/>
                <w:bCs/>
                <w:lang w:val="en-US"/>
              </w:rPr>
              <w:t>Laboratory parameters</w:t>
            </w:r>
          </w:p>
        </w:tc>
      </w:tr>
      <w:tr w:rsidR="00C77229" w:rsidRPr="00A66BB6" w14:paraId="1864913F" w14:textId="77777777" w:rsidTr="000F77A6">
        <w:trPr>
          <w:cantSplit/>
          <w:trHeight w:val="20"/>
          <w:jc w:val="center"/>
        </w:trPr>
        <w:tc>
          <w:tcPr>
            <w:tcW w:w="741" w:type="pct"/>
          </w:tcPr>
          <w:p w14:paraId="3978F5DA" w14:textId="5F179758" w:rsidR="00C66925" w:rsidRPr="00A66BB6" w:rsidRDefault="00C66925" w:rsidP="009E4B1C">
            <w:pPr>
              <w:rPr>
                <w:lang w:val="en-US"/>
              </w:rPr>
            </w:pPr>
            <w:r w:rsidRPr="00A66BB6">
              <w:rPr>
                <w:lang w:val="en-US"/>
              </w:rPr>
              <w:t>Hb (g/</w:t>
            </w:r>
            <w:r w:rsidR="00DD0EA3" w:rsidRPr="00A66BB6">
              <w:rPr>
                <w:lang w:val="en-US"/>
              </w:rPr>
              <w:t>dL</w:t>
            </w:r>
            <w:r w:rsidRPr="00A66BB6">
              <w:rPr>
                <w:lang w:val="en-US"/>
              </w:rPr>
              <w:t>), median (IQR)</w:t>
            </w:r>
          </w:p>
        </w:tc>
        <w:tc>
          <w:tcPr>
            <w:tcW w:w="509" w:type="pct"/>
          </w:tcPr>
          <w:p w14:paraId="707C861B" w14:textId="2715F392" w:rsidR="00C66925" w:rsidRPr="00A66BB6" w:rsidRDefault="00C66925" w:rsidP="009E4B1C">
            <w:r w:rsidRPr="00A66BB6">
              <w:t>14 (12</w:t>
            </w:r>
            <w:r w:rsidR="00DD0EA3" w:rsidRPr="00A66BB6">
              <w:t>–</w:t>
            </w:r>
            <w:r w:rsidRPr="00A66BB6">
              <w:t>15)</w:t>
            </w:r>
          </w:p>
        </w:tc>
        <w:tc>
          <w:tcPr>
            <w:tcW w:w="370" w:type="pct"/>
          </w:tcPr>
          <w:p w14:paraId="7431B8CF" w14:textId="102DF166" w:rsidR="00C66925" w:rsidRPr="00A66BB6" w:rsidRDefault="00C66925" w:rsidP="009E4B1C">
            <w:r w:rsidRPr="00A66BB6">
              <w:t>14 (12</w:t>
            </w:r>
            <w:r w:rsidR="00DD0EA3" w:rsidRPr="00A66BB6">
              <w:t>–</w:t>
            </w:r>
            <w:r w:rsidRPr="00A66BB6">
              <w:t>15)</w:t>
            </w:r>
          </w:p>
        </w:tc>
        <w:tc>
          <w:tcPr>
            <w:tcW w:w="417" w:type="pct"/>
          </w:tcPr>
          <w:p w14:paraId="328BD8E8" w14:textId="4D9282DC" w:rsidR="00C66925" w:rsidRPr="00A66BB6" w:rsidRDefault="00C66925" w:rsidP="009E4B1C">
            <w:r w:rsidRPr="00A66BB6">
              <w:t>14 (12</w:t>
            </w:r>
            <w:r w:rsidR="00DD0EA3" w:rsidRPr="00A66BB6">
              <w:t>–</w:t>
            </w:r>
            <w:r w:rsidRPr="00A66BB6">
              <w:t>15)</w:t>
            </w:r>
          </w:p>
        </w:tc>
        <w:tc>
          <w:tcPr>
            <w:tcW w:w="417" w:type="pct"/>
          </w:tcPr>
          <w:p w14:paraId="3A0D11ED" w14:textId="08B32397" w:rsidR="00C66925" w:rsidRPr="00A66BB6" w:rsidRDefault="00C66925" w:rsidP="009E4B1C">
            <w:r w:rsidRPr="00A66BB6">
              <w:t>13 (12</w:t>
            </w:r>
            <w:r w:rsidR="00DD0EA3" w:rsidRPr="00A66BB6">
              <w:t>–</w:t>
            </w:r>
            <w:r w:rsidRPr="00A66BB6">
              <w:t>15)</w:t>
            </w:r>
          </w:p>
        </w:tc>
        <w:tc>
          <w:tcPr>
            <w:tcW w:w="463" w:type="pct"/>
          </w:tcPr>
          <w:p w14:paraId="22757C2E" w14:textId="5B692062" w:rsidR="00C66925" w:rsidRPr="00A66BB6" w:rsidRDefault="00C66925" w:rsidP="009E4B1C">
            <w:r w:rsidRPr="00A66BB6">
              <w:t>13 (12</w:t>
            </w:r>
            <w:r w:rsidR="00DD0EA3" w:rsidRPr="00A66BB6">
              <w:t>–</w:t>
            </w:r>
            <w:r w:rsidRPr="00A66BB6">
              <w:t>14)</w:t>
            </w:r>
          </w:p>
        </w:tc>
        <w:tc>
          <w:tcPr>
            <w:tcW w:w="510" w:type="pct"/>
          </w:tcPr>
          <w:p w14:paraId="1029A457" w14:textId="6B0C4935" w:rsidR="00C66925" w:rsidRPr="00A66BB6" w:rsidRDefault="00C66925" w:rsidP="009E4B1C">
            <w:r w:rsidRPr="00A66BB6">
              <w:t>14 (12</w:t>
            </w:r>
            <w:r w:rsidR="00DD0EA3" w:rsidRPr="00A66BB6">
              <w:t>–</w:t>
            </w:r>
            <w:r w:rsidRPr="00A66BB6">
              <w:t>15)</w:t>
            </w:r>
          </w:p>
        </w:tc>
        <w:tc>
          <w:tcPr>
            <w:tcW w:w="463" w:type="pct"/>
            <w:shd w:val="clear" w:color="auto" w:fill="auto"/>
          </w:tcPr>
          <w:p w14:paraId="289256DA" w14:textId="39DBB0E3" w:rsidR="00C66925" w:rsidRPr="00A66BB6" w:rsidRDefault="009E4B1C" w:rsidP="009E4B1C">
            <w:r w:rsidRPr="00A66BB6">
              <w:t>.</w:t>
            </w:r>
            <w:r w:rsidR="00C66925" w:rsidRPr="00A66BB6">
              <w:t>699</w:t>
            </w:r>
          </w:p>
        </w:tc>
        <w:tc>
          <w:tcPr>
            <w:tcW w:w="343" w:type="pct"/>
          </w:tcPr>
          <w:p w14:paraId="111ABA59" w14:textId="5D5E0511" w:rsidR="00C66925" w:rsidRPr="00A66BB6" w:rsidRDefault="009E4B1C" w:rsidP="009E4B1C">
            <w:pPr>
              <w:rPr>
                <w:b/>
                <w:bCs/>
              </w:rPr>
            </w:pPr>
            <w:r w:rsidRPr="00A66BB6">
              <w:rPr>
                <w:b/>
                <w:bCs/>
              </w:rPr>
              <w:t>.</w:t>
            </w:r>
            <w:r w:rsidR="00C66925" w:rsidRPr="00A66BB6">
              <w:rPr>
                <w:b/>
                <w:bCs/>
              </w:rPr>
              <w:t>012</w:t>
            </w:r>
          </w:p>
        </w:tc>
        <w:tc>
          <w:tcPr>
            <w:tcW w:w="254" w:type="pct"/>
          </w:tcPr>
          <w:p w14:paraId="496B90F1" w14:textId="311D8EA5" w:rsidR="00C66925" w:rsidRPr="00A66BB6" w:rsidRDefault="009E4B1C" w:rsidP="009E4B1C">
            <w:r w:rsidRPr="00A66BB6">
              <w:t>.</w:t>
            </w:r>
            <w:r w:rsidR="00C66925" w:rsidRPr="00A66BB6">
              <w:t>613</w:t>
            </w:r>
          </w:p>
        </w:tc>
        <w:tc>
          <w:tcPr>
            <w:tcW w:w="255" w:type="pct"/>
          </w:tcPr>
          <w:p w14:paraId="3EA458A0" w14:textId="5F23B589" w:rsidR="00C66925" w:rsidRPr="00A66BB6" w:rsidRDefault="009E4B1C" w:rsidP="009E4B1C">
            <w:r w:rsidRPr="00A66BB6">
              <w:t>.</w:t>
            </w:r>
            <w:r w:rsidR="00C66925" w:rsidRPr="00A66BB6">
              <w:t>322</w:t>
            </w:r>
          </w:p>
        </w:tc>
        <w:tc>
          <w:tcPr>
            <w:tcW w:w="258" w:type="pct"/>
          </w:tcPr>
          <w:p w14:paraId="41E8BB41" w14:textId="062942C7" w:rsidR="00C66925" w:rsidRPr="00A66BB6" w:rsidRDefault="009E4B1C" w:rsidP="009E4B1C">
            <w:r w:rsidRPr="00A66BB6">
              <w:t>.</w:t>
            </w:r>
            <w:r w:rsidR="00C66925" w:rsidRPr="00A66BB6">
              <w:t>583</w:t>
            </w:r>
          </w:p>
        </w:tc>
      </w:tr>
      <w:tr w:rsidR="00C77229" w:rsidRPr="00A66BB6" w14:paraId="28406096" w14:textId="77777777" w:rsidTr="000F77A6">
        <w:trPr>
          <w:cantSplit/>
          <w:trHeight w:val="20"/>
          <w:jc w:val="center"/>
        </w:trPr>
        <w:tc>
          <w:tcPr>
            <w:tcW w:w="741" w:type="pct"/>
          </w:tcPr>
          <w:p w14:paraId="6524CF30" w14:textId="21E7E564" w:rsidR="00C66925" w:rsidRPr="00A66BB6" w:rsidRDefault="00C66925" w:rsidP="009E4B1C">
            <w:pPr>
              <w:rPr>
                <w:lang w:val="en-US"/>
              </w:rPr>
            </w:pPr>
            <w:r w:rsidRPr="00A66BB6">
              <w:rPr>
                <w:lang w:val="en-US"/>
              </w:rPr>
              <w:t>WBC (</w:t>
            </w:r>
            <w:r w:rsidR="00DD0EA3" w:rsidRPr="00A66BB6">
              <w:rPr>
                <w:lang w:val="en-US"/>
              </w:rPr>
              <w:t>×10</w:t>
            </w:r>
            <w:r w:rsidR="00DD0EA3" w:rsidRPr="00A66BB6">
              <w:rPr>
                <w:vertAlign w:val="superscript"/>
                <w:lang w:val="en-US"/>
              </w:rPr>
              <w:t>3</w:t>
            </w:r>
            <w:r w:rsidRPr="00A66BB6">
              <w:rPr>
                <w:lang w:val="en-US"/>
              </w:rPr>
              <w:t>/mL), median (IQR)</w:t>
            </w:r>
          </w:p>
        </w:tc>
        <w:tc>
          <w:tcPr>
            <w:tcW w:w="509" w:type="pct"/>
          </w:tcPr>
          <w:p w14:paraId="502D5235" w14:textId="5857E885" w:rsidR="00C66925" w:rsidRPr="00A66BB6" w:rsidRDefault="00C66925" w:rsidP="009E4B1C">
            <w:r w:rsidRPr="00A66BB6">
              <w:t>7.9 (6.3</w:t>
            </w:r>
            <w:r w:rsidR="00DD0EA3" w:rsidRPr="00A66BB6">
              <w:t>–</w:t>
            </w:r>
            <w:r w:rsidRPr="00A66BB6">
              <w:t>9.8)</w:t>
            </w:r>
          </w:p>
        </w:tc>
        <w:tc>
          <w:tcPr>
            <w:tcW w:w="370" w:type="pct"/>
          </w:tcPr>
          <w:p w14:paraId="75B79910" w14:textId="3F802330" w:rsidR="00C66925" w:rsidRPr="00A66BB6" w:rsidRDefault="00C66925" w:rsidP="009E4B1C">
            <w:r w:rsidRPr="00A66BB6">
              <w:t>7.8 (6.0</w:t>
            </w:r>
            <w:r w:rsidR="00DD0EA3" w:rsidRPr="00A66BB6">
              <w:t>–</w:t>
            </w:r>
            <w:r w:rsidRPr="00A66BB6">
              <w:t>9.8)</w:t>
            </w:r>
          </w:p>
        </w:tc>
        <w:tc>
          <w:tcPr>
            <w:tcW w:w="417" w:type="pct"/>
          </w:tcPr>
          <w:p w14:paraId="1F77E48A" w14:textId="31D2BF5B" w:rsidR="00C66925" w:rsidRPr="00A66BB6" w:rsidRDefault="00C66925" w:rsidP="009E4B1C">
            <w:r w:rsidRPr="00A66BB6">
              <w:t>8.0 (6.5</w:t>
            </w:r>
            <w:r w:rsidR="00DD0EA3" w:rsidRPr="00A66BB6">
              <w:t>–</w:t>
            </w:r>
            <w:r w:rsidRPr="00A66BB6">
              <w:t>10.1)</w:t>
            </w:r>
          </w:p>
        </w:tc>
        <w:tc>
          <w:tcPr>
            <w:tcW w:w="417" w:type="pct"/>
          </w:tcPr>
          <w:p w14:paraId="558740FF" w14:textId="7D03D481" w:rsidR="00C66925" w:rsidRPr="00A66BB6" w:rsidRDefault="00C66925" w:rsidP="009E4B1C">
            <w:r w:rsidRPr="00A66BB6">
              <w:t>7.5 (5.8</w:t>
            </w:r>
            <w:r w:rsidR="00DD0EA3" w:rsidRPr="00A66BB6">
              <w:t>–</w:t>
            </w:r>
            <w:r w:rsidRPr="00A66BB6">
              <w:t>9.8)</w:t>
            </w:r>
          </w:p>
        </w:tc>
        <w:tc>
          <w:tcPr>
            <w:tcW w:w="463" w:type="pct"/>
          </w:tcPr>
          <w:p w14:paraId="40D55FB0" w14:textId="16FC5FE3" w:rsidR="00C66925" w:rsidRPr="00A66BB6" w:rsidRDefault="00C66925" w:rsidP="009E4B1C">
            <w:r w:rsidRPr="00A66BB6">
              <w:t>8.1 (6.1</w:t>
            </w:r>
            <w:r w:rsidR="00DD0EA3" w:rsidRPr="00A66BB6">
              <w:t>–</w:t>
            </w:r>
            <w:r w:rsidRPr="00A66BB6">
              <w:t>10.8)</w:t>
            </w:r>
          </w:p>
        </w:tc>
        <w:tc>
          <w:tcPr>
            <w:tcW w:w="510" w:type="pct"/>
          </w:tcPr>
          <w:p w14:paraId="54C4AFBD" w14:textId="6AF7473A" w:rsidR="00C66925" w:rsidRPr="00A66BB6" w:rsidRDefault="00C66925" w:rsidP="009E4B1C">
            <w:r w:rsidRPr="00A66BB6">
              <w:t>8.6 (6.6</w:t>
            </w:r>
            <w:r w:rsidR="00DD0EA3" w:rsidRPr="00A66BB6">
              <w:t>–</w:t>
            </w:r>
            <w:r w:rsidRPr="00A66BB6">
              <w:t>10.6)</w:t>
            </w:r>
          </w:p>
        </w:tc>
        <w:tc>
          <w:tcPr>
            <w:tcW w:w="463" w:type="pct"/>
            <w:shd w:val="clear" w:color="auto" w:fill="auto"/>
          </w:tcPr>
          <w:p w14:paraId="1896C678" w14:textId="53B2F7A7" w:rsidR="00C66925" w:rsidRPr="00A66BB6" w:rsidRDefault="009E4B1C" w:rsidP="009E4B1C">
            <w:r w:rsidRPr="00A66BB6">
              <w:t>.</w:t>
            </w:r>
            <w:r w:rsidR="00C66925" w:rsidRPr="00A66BB6">
              <w:t>085</w:t>
            </w:r>
          </w:p>
        </w:tc>
        <w:tc>
          <w:tcPr>
            <w:tcW w:w="343" w:type="pct"/>
          </w:tcPr>
          <w:p w14:paraId="6B48B724" w14:textId="371BA63F" w:rsidR="00C66925" w:rsidRPr="00A66BB6" w:rsidRDefault="009E4B1C" w:rsidP="009E4B1C">
            <w:pPr>
              <w:rPr>
                <w:b/>
                <w:bCs/>
              </w:rPr>
            </w:pPr>
            <w:r w:rsidRPr="00A66BB6">
              <w:rPr>
                <w:b/>
                <w:bCs/>
              </w:rPr>
              <w:t>.</w:t>
            </w:r>
            <w:r w:rsidR="00C66925" w:rsidRPr="00A66BB6">
              <w:rPr>
                <w:b/>
                <w:bCs/>
              </w:rPr>
              <w:t>001</w:t>
            </w:r>
          </w:p>
        </w:tc>
        <w:tc>
          <w:tcPr>
            <w:tcW w:w="254" w:type="pct"/>
          </w:tcPr>
          <w:p w14:paraId="5FA6E034" w14:textId="4719C4EB" w:rsidR="00C66925" w:rsidRPr="00A66BB6" w:rsidRDefault="009E4B1C" w:rsidP="009E4B1C">
            <w:r w:rsidRPr="00A66BB6">
              <w:t>.</w:t>
            </w:r>
            <w:r w:rsidR="00C66925" w:rsidRPr="00A66BB6">
              <w:t>199</w:t>
            </w:r>
          </w:p>
        </w:tc>
        <w:tc>
          <w:tcPr>
            <w:tcW w:w="255" w:type="pct"/>
          </w:tcPr>
          <w:p w14:paraId="1FF41C1C" w14:textId="32DD7BD8" w:rsidR="00C66925" w:rsidRPr="00A66BB6" w:rsidRDefault="009E4B1C" w:rsidP="009E4B1C">
            <w:r w:rsidRPr="00A66BB6">
              <w:t>.</w:t>
            </w:r>
            <w:r w:rsidR="00C66925" w:rsidRPr="00A66BB6">
              <w:t>489</w:t>
            </w:r>
          </w:p>
        </w:tc>
        <w:tc>
          <w:tcPr>
            <w:tcW w:w="258" w:type="pct"/>
          </w:tcPr>
          <w:p w14:paraId="72E72341" w14:textId="65630338" w:rsidR="00C66925" w:rsidRPr="00A66BB6" w:rsidRDefault="009E4B1C" w:rsidP="009E4B1C">
            <w:r w:rsidRPr="00A66BB6">
              <w:t>.</w:t>
            </w:r>
            <w:r w:rsidR="00C66925" w:rsidRPr="00A66BB6">
              <w:t>414</w:t>
            </w:r>
          </w:p>
        </w:tc>
      </w:tr>
      <w:tr w:rsidR="00C77229" w:rsidRPr="00A66BB6" w14:paraId="75DCEE45" w14:textId="77777777" w:rsidTr="000F77A6">
        <w:trPr>
          <w:cantSplit/>
          <w:trHeight w:val="20"/>
          <w:jc w:val="center"/>
        </w:trPr>
        <w:tc>
          <w:tcPr>
            <w:tcW w:w="741" w:type="pct"/>
          </w:tcPr>
          <w:p w14:paraId="48C62A97" w14:textId="2C609751" w:rsidR="00C66925" w:rsidRPr="00A66BB6" w:rsidRDefault="00C66925" w:rsidP="009E4B1C">
            <w:pPr>
              <w:rPr>
                <w:lang w:val="en-US"/>
              </w:rPr>
            </w:pPr>
            <w:r w:rsidRPr="00A66BB6">
              <w:rPr>
                <w:lang w:val="en-US"/>
              </w:rPr>
              <w:t>Neutrophils (</w:t>
            </w:r>
            <w:r w:rsidR="00DD0EA3" w:rsidRPr="00A66BB6">
              <w:rPr>
                <w:lang w:val="en-US"/>
              </w:rPr>
              <w:t>×10</w:t>
            </w:r>
            <w:r w:rsidR="00DD0EA3" w:rsidRPr="00A66BB6">
              <w:rPr>
                <w:vertAlign w:val="superscript"/>
                <w:lang w:val="en-US"/>
              </w:rPr>
              <w:t>3</w:t>
            </w:r>
            <w:r w:rsidRPr="00A66BB6">
              <w:rPr>
                <w:lang w:val="en-US"/>
              </w:rPr>
              <w:t>/mL), median (IQR)</w:t>
            </w:r>
          </w:p>
        </w:tc>
        <w:tc>
          <w:tcPr>
            <w:tcW w:w="509" w:type="pct"/>
          </w:tcPr>
          <w:p w14:paraId="755CC35C" w14:textId="1099CB4E" w:rsidR="00C66925" w:rsidRPr="00A66BB6" w:rsidRDefault="00C66925" w:rsidP="009E4B1C">
            <w:r w:rsidRPr="00A66BB6">
              <w:t>6 (4</w:t>
            </w:r>
            <w:r w:rsidR="00DD0EA3" w:rsidRPr="00A66BB6">
              <w:t>–</w:t>
            </w:r>
            <w:r w:rsidRPr="00A66BB6">
              <w:t>8)</w:t>
            </w:r>
          </w:p>
        </w:tc>
        <w:tc>
          <w:tcPr>
            <w:tcW w:w="370" w:type="pct"/>
          </w:tcPr>
          <w:p w14:paraId="02BF9ED4" w14:textId="771930BF" w:rsidR="00C66925" w:rsidRPr="00A66BB6" w:rsidRDefault="00C66925" w:rsidP="009E4B1C">
            <w:r w:rsidRPr="00A66BB6">
              <w:t>6 (4</w:t>
            </w:r>
            <w:r w:rsidR="00DD0EA3" w:rsidRPr="00A66BB6">
              <w:t>–</w:t>
            </w:r>
            <w:r w:rsidRPr="00A66BB6">
              <w:t>8)</w:t>
            </w:r>
          </w:p>
        </w:tc>
        <w:tc>
          <w:tcPr>
            <w:tcW w:w="417" w:type="pct"/>
          </w:tcPr>
          <w:p w14:paraId="0C3CEEFB" w14:textId="1C6FFF2F" w:rsidR="00C66925" w:rsidRPr="00A66BB6" w:rsidRDefault="00C66925" w:rsidP="009E4B1C">
            <w:r w:rsidRPr="00A66BB6">
              <w:t>6 (4</w:t>
            </w:r>
            <w:r w:rsidR="00DD0EA3" w:rsidRPr="00A66BB6">
              <w:t>–</w:t>
            </w:r>
            <w:r w:rsidRPr="00A66BB6">
              <w:t>8)</w:t>
            </w:r>
          </w:p>
        </w:tc>
        <w:tc>
          <w:tcPr>
            <w:tcW w:w="417" w:type="pct"/>
          </w:tcPr>
          <w:p w14:paraId="18A8BD00" w14:textId="0F9D61DA" w:rsidR="00C66925" w:rsidRPr="00A66BB6" w:rsidRDefault="00C66925" w:rsidP="009E4B1C">
            <w:r w:rsidRPr="00A66BB6">
              <w:t>5 (4</w:t>
            </w:r>
            <w:r w:rsidR="00DD0EA3" w:rsidRPr="00A66BB6">
              <w:t>–</w:t>
            </w:r>
            <w:r w:rsidRPr="00A66BB6">
              <w:t>7)</w:t>
            </w:r>
          </w:p>
        </w:tc>
        <w:tc>
          <w:tcPr>
            <w:tcW w:w="463" w:type="pct"/>
          </w:tcPr>
          <w:p w14:paraId="1C675ABF" w14:textId="23BFAF61" w:rsidR="00C66925" w:rsidRPr="00A66BB6" w:rsidRDefault="00C66925" w:rsidP="009E4B1C">
            <w:r w:rsidRPr="00A66BB6">
              <w:t>6 (4</w:t>
            </w:r>
            <w:r w:rsidR="00DD0EA3" w:rsidRPr="00A66BB6">
              <w:t>–</w:t>
            </w:r>
            <w:r w:rsidRPr="00A66BB6">
              <w:t>8)</w:t>
            </w:r>
          </w:p>
        </w:tc>
        <w:tc>
          <w:tcPr>
            <w:tcW w:w="510" w:type="pct"/>
          </w:tcPr>
          <w:p w14:paraId="44110CFE" w14:textId="0BB7E526" w:rsidR="00C66925" w:rsidRPr="00A66BB6" w:rsidRDefault="00C66925" w:rsidP="009E4B1C">
            <w:r w:rsidRPr="00A66BB6">
              <w:t>6 (4</w:t>
            </w:r>
            <w:r w:rsidR="00DD0EA3" w:rsidRPr="00A66BB6">
              <w:t>–</w:t>
            </w:r>
            <w:r w:rsidRPr="00A66BB6">
              <w:t>8)</w:t>
            </w:r>
          </w:p>
        </w:tc>
        <w:tc>
          <w:tcPr>
            <w:tcW w:w="463" w:type="pct"/>
            <w:shd w:val="clear" w:color="auto" w:fill="auto"/>
          </w:tcPr>
          <w:p w14:paraId="5D2C45EC" w14:textId="0E2C8D1F" w:rsidR="00C66925" w:rsidRPr="00A66BB6" w:rsidRDefault="009E4B1C" w:rsidP="009E4B1C">
            <w:r w:rsidRPr="00A66BB6">
              <w:t>.</w:t>
            </w:r>
            <w:r w:rsidR="00C66925" w:rsidRPr="00A66BB6">
              <w:t>474</w:t>
            </w:r>
          </w:p>
        </w:tc>
        <w:tc>
          <w:tcPr>
            <w:tcW w:w="343" w:type="pct"/>
          </w:tcPr>
          <w:p w14:paraId="06836892" w14:textId="3F0969C2" w:rsidR="00C66925" w:rsidRPr="00A66BB6" w:rsidRDefault="009E4B1C" w:rsidP="009E4B1C">
            <w:r w:rsidRPr="00A66BB6">
              <w:t>.</w:t>
            </w:r>
            <w:r w:rsidR="00C66925" w:rsidRPr="00A66BB6">
              <w:t>468</w:t>
            </w:r>
          </w:p>
        </w:tc>
        <w:tc>
          <w:tcPr>
            <w:tcW w:w="254" w:type="pct"/>
          </w:tcPr>
          <w:p w14:paraId="7A4F69D9" w14:textId="7AF09A56" w:rsidR="00C66925" w:rsidRPr="00A66BB6" w:rsidRDefault="009E4B1C" w:rsidP="009E4B1C">
            <w:r w:rsidRPr="00A66BB6">
              <w:t>.</w:t>
            </w:r>
            <w:r w:rsidR="00C66925" w:rsidRPr="00A66BB6">
              <w:t>154</w:t>
            </w:r>
          </w:p>
        </w:tc>
        <w:tc>
          <w:tcPr>
            <w:tcW w:w="255" w:type="pct"/>
          </w:tcPr>
          <w:p w14:paraId="539CAE9B" w14:textId="5731A66C" w:rsidR="00C66925" w:rsidRPr="00A66BB6" w:rsidRDefault="009E4B1C" w:rsidP="009E4B1C">
            <w:r w:rsidRPr="00A66BB6">
              <w:t>.</w:t>
            </w:r>
            <w:r w:rsidR="00C66925" w:rsidRPr="00A66BB6">
              <w:t>824</w:t>
            </w:r>
          </w:p>
        </w:tc>
        <w:tc>
          <w:tcPr>
            <w:tcW w:w="258" w:type="pct"/>
          </w:tcPr>
          <w:p w14:paraId="3CE3450E" w14:textId="3D417124" w:rsidR="00C66925" w:rsidRPr="00A66BB6" w:rsidRDefault="009E4B1C" w:rsidP="009E4B1C">
            <w:r w:rsidRPr="00A66BB6">
              <w:t>.</w:t>
            </w:r>
            <w:r w:rsidR="00C66925" w:rsidRPr="00A66BB6">
              <w:t>948</w:t>
            </w:r>
          </w:p>
        </w:tc>
      </w:tr>
      <w:tr w:rsidR="00C77229" w:rsidRPr="00A66BB6" w14:paraId="7EA3FE43" w14:textId="77777777" w:rsidTr="000F77A6">
        <w:trPr>
          <w:cantSplit/>
          <w:trHeight w:val="20"/>
          <w:jc w:val="center"/>
        </w:trPr>
        <w:tc>
          <w:tcPr>
            <w:tcW w:w="741" w:type="pct"/>
          </w:tcPr>
          <w:p w14:paraId="37ADB225" w14:textId="7CB40B49" w:rsidR="00C66925" w:rsidRPr="00A66BB6" w:rsidRDefault="00C66925" w:rsidP="009E4B1C">
            <w:pPr>
              <w:rPr>
                <w:lang w:val="en-US"/>
              </w:rPr>
            </w:pPr>
            <w:r w:rsidRPr="00A66BB6">
              <w:rPr>
                <w:lang w:val="en-US"/>
              </w:rPr>
              <w:t>Lymphocytes (</w:t>
            </w:r>
            <w:r w:rsidR="00DD0EA3" w:rsidRPr="00A66BB6">
              <w:rPr>
                <w:lang w:val="en-US"/>
              </w:rPr>
              <w:t>×10</w:t>
            </w:r>
            <w:r w:rsidR="00DD0EA3" w:rsidRPr="00A66BB6">
              <w:rPr>
                <w:vertAlign w:val="superscript"/>
                <w:lang w:val="en-US"/>
              </w:rPr>
              <w:t>3</w:t>
            </w:r>
            <w:r w:rsidRPr="00A66BB6">
              <w:rPr>
                <w:lang w:val="en-US"/>
              </w:rPr>
              <w:t>/mL), median (IQR)</w:t>
            </w:r>
          </w:p>
        </w:tc>
        <w:tc>
          <w:tcPr>
            <w:tcW w:w="509" w:type="pct"/>
          </w:tcPr>
          <w:p w14:paraId="1D9810A2" w14:textId="2221DC2B" w:rsidR="00C66925" w:rsidRPr="00A66BB6" w:rsidRDefault="00C66925" w:rsidP="009E4B1C">
            <w:r w:rsidRPr="00A66BB6">
              <w:t>2 (1</w:t>
            </w:r>
            <w:r w:rsidR="00DD0EA3" w:rsidRPr="00A66BB6">
              <w:t>–</w:t>
            </w:r>
            <w:r w:rsidRPr="00A66BB6">
              <w:t>2)</w:t>
            </w:r>
          </w:p>
        </w:tc>
        <w:tc>
          <w:tcPr>
            <w:tcW w:w="370" w:type="pct"/>
          </w:tcPr>
          <w:p w14:paraId="6DC2CC7F" w14:textId="08081FC9" w:rsidR="00C66925" w:rsidRPr="00A66BB6" w:rsidRDefault="00C66925" w:rsidP="009E4B1C">
            <w:r w:rsidRPr="00A66BB6">
              <w:t>2 (1</w:t>
            </w:r>
            <w:r w:rsidR="00DD0EA3" w:rsidRPr="00A66BB6">
              <w:t>–</w:t>
            </w:r>
            <w:r w:rsidRPr="00A66BB6">
              <w:t>3)</w:t>
            </w:r>
          </w:p>
        </w:tc>
        <w:tc>
          <w:tcPr>
            <w:tcW w:w="417" w:type="pct"/>
          </w:tcPr>
          <w:p w14:paraId="652C266F" w14:textId="3AB82468" w:rsidR="00C66925" w:rsidRPr="00A66BB6" w:rsidRDefault="00C66925" w:rsidP="009E4B1C">
            <w:r w:rsidRPr="00A66BB6">
              <w:t>2 (2</w:t>
            </w:r>
            <w:r w:rsidR="00DD0EA3" w:rsidRPr="00A66BB6">
              <w:t>–</w:t>
            </w:r>
            <w:r w:rsidRPr="00A66BB6">
              <w:t>3)</w:t>
            </w:r>
          </w:p>
        </w:tc>
        <w:tc>
          <w:tcPr>
            <w:tcW w:w="417" w:type="pct"/>
          </w:tcPr>
          <w:p w14:paraId="69CB6BBB" w14:textId="45598113" w:rsidR="00C66925" w:rsidRPr="00A66BB6" w:rsidRDefault="00C66925" w:rsidP="009E4B1C">
            <w:r w:rsidRPr="00A66BB6">
              <w:t>2 (1</w:t>
            </w:r>
            <w:r w:rsidR="00DD0EA3" w:rsidRPr="00A66BB6">
              <w:t>–</w:t>
            </w:r>
            <w:r w:rsidRPr="00A66BB6">
              <w:t>3)</w:t>
            </w:r>
          </w:p>
        </w:tc>
        <w:tc>
          <w:tcPr>
            <w:tcW w:w="463" w:type="pct"/>
          </w:tcPr>
          <w:p w14:paraId="3BF0C4FE" w14:textId="15B980D5" w:rsidR="00C66925" w:rsidRPr="00A66BB6" w:rsidRDefault="00C66925" w:rsidP="009E4B1C">
            <w:r w:rsidRPr="00A66BB6">
              <w:t>2 (2</w:t>
            </w:r>
            <w:r w:rsidR="00DD0EA3" w:rsidRPr="00A66BB6">
              <w:t>–</w:t>
            </w:r>
            <w:r w:rsidRPr="00A66BB6">
              <w:t>3)</w:t>
            </w:r>
          </w:p>
        </w:tc>
        <w:tc>
          <w:tcPr>
            <w:tcW w:w="510" w:type="pct"/>
          </w:tcPr>
          <w:p w14:paraId="1EC218DF" w14:textId="0890376F" w:rsidR="00C66925" w:rsidRPr="00A66BB6" w:rsidRDefault="00C66925" w:rsidP="009E4B1C">
            <w:r w:rsidRPr="00A66BB6">
              <w:t>2 (2</w:t>
            </w:r>
            <w:r w:rsidR="00DD0EA3" w:rsidRPr="00A66BB6">
              <w:t>–</w:t>
            </w:r>
            <w:r w:rsidRPr="00A66BB6">
              <w:t>3)</w:t>
            </w:r>
          </w:p>
        </w:tc>
        <w:tc>
          <w:tcPr>
            <w:tcW w:w="463" w:type="pct"/>
            <w:shd w:val="clear" w:color="auto" w:fill="auto"/>
          </w:tcPr>
          <w:p w14:paraId="1740D943" w14:textId="5DEA4702"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tcPr>
          <w:p w14:paraId="2DDBA64C" w14:textId="0FA7D0D1"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tcPr>
          <w:p w14:paraId="5E878BF9" w14:textId="6194E8D0" w:rsidR="00C66925" w:rsidRPr="00A66BB6" w:rsidRDefault="009E4B1C" w:rsidP="009E4B1C">
            <w:r w:rsidRPr="00A66BB6">
              <w:t>.</w:t>
            </w:r>
            <w:r w:rsidR="00C66925" w:rsidRPr="00A66BB6">
              <w:t>570</w:t>
            </w:r>
          </w:p>
        </w:tc>
        <w:tc>
          <w:tcPr>
            <w:tcW w:w="255" w:type="pct"/>
          </w:tcPr>
          <w:p w14:paraId="1111AB8C" w14:textId="2B575412" w:rsidR="00C66925" w:rsidRPr="00A66BB6" w:rsidRDefault="009E4B1C" w:rsidP="009E4B1C">
            <w:r w:rsidRPr="00A66BB6">
              <w:t>.</w:t>
            </w:r>
            <w:r w:rsidR="00C66925" w:rsidRPr="00A66BB6">
              <w:t>116</w:t>
            </w:r>
          </w:p>
        </w:tc>
        <w:tc>
          <w:tcPr>
            <w:tcW w:w="258" w:type="pct"/>
          </w:tcPr>
          <w:p w14:paraId="6DEED666" w14:textId="67B45239" w:rsidR="00C66925" w:rsidRPr="00A66BB6" w:rsidRDefault="009E4B1C" w:rsidP="009E4B1C">
            <w:r w:rsidRPr="00A66BB6">
              <w:t>.</w:t>
            </w:r>
            <w:r w:rsidR="00C66925" w:rsidRPr="00A66BB6">
              <w:t>174</w:t>
            </w:r>
          </w:p>
        </w:tc>
      </w:tr>
      <w:tr w:rsidR="00C77229" w:rsidRPr="00A66BB6" w14:paraId="53F0D322" w14:textId="77777777" w:rsidTr="000F77A6">
        <w:trPr>
          <w:cantSplit/>
          <w:trHeight w:val="20"/>
          <w:jc w:val="center"/>
        </w:trPr>
        <w:tc>
          <w:tcPr>
            <w:tcW w:w="741" w:type="pct"/>
          </w:tcPr>
          <w:p w14:paraId="613936C2" w14:textId="0560B064" w:rsidR="00C66925" w:rsidRPr="00A66BB6" w:rsidRDefault="00C66925" w:rsidP="009E4B1C">
            <w:pPr>
              <w:rPr>
                <w:lang w:val="en-US"/>
              </w:rPr>
            </w:pPr>
            <w:r w:rsidRPr="00A66BB6">
              <w:rPr>
                <w:lang w:val="en-US"/>
              </w:rPr>
              <w:t>Platelets (</w:t>
            </w:r>
            <w:r w:rsidR="00DD0EA3" w:rsidRPr="00A66BB6">
              <w:rPr>
                <w:lang w:val="en-US"/>
              </w:rPr>
              <w:t>×10</w:t>
            </w:r>
            <w:r w:rsidR="00DD0EA3" w:rsidRPr="00A66BB6">
              <w:rPr>
                <w:vertAlign w:val="superscript"/>
                <w:lang w:val="en-US"/>
              </w:rPr>
              <w:t>3</w:t>
            </w:r>
            <w:r w:rsidRPr="00A66BB6">
              <w:rPr>
                <w:lang w:val="en-US"/>
              </w:rPr>
              <w:t>/mL),</w:t>
            </w:r>
            <w:r w:rsidR="00DD0EA3" w:rsidRPr="00A66BB6">
              <w:rPr>
                <w:lang w:val="en-US"/>
              </w:rPr>
              <w:t xml:space="preserve"> </w:t>
            </w:r>
            <w:r w:rsidRPr="00A66BB6">
              <w:rPr>
                <w:lang w:val="en-US"/>
              </w:rPr>
              <w:t>median (IQR)</w:t>
            </w:r>
          </w:p>
        </w:tc>
        <w:tc>
          <w:tcPr>
            <w:tcW w:w="509" w:type="pct"/>
          </w:tcPr>
          <w:p w14:paraId="6AF6A164" w14:textId="695B8D85" w:rsidR="00C66925" w:rsidRPr="00A66BB6" w:rsidRDefault="00C66925" w:rsidP="009E4B1C">
            <w:r w:rsidRPr="00A66BB6">
              <w:t>218 (169</w:t>
            </w:r>
            <w:r w:rsidR="00DD0EA3" w:rsidRPr="00A66BB6">
              <w:t>–</w:t>
            </w:r>
            <w:r w:rsidRPr="00A66BB6">
              <w:t>286)</w:t>
            </w:r>
          </w:p>
        </w:tc>
        <w:tc>
          <w:tcPr>
            <w:tcW w:w="370" w:type="pct"/>
          </w:tcPr>
          <w:p w14:paraId="129A6F45" w14:textId="7851130F" w:rsidR="00C66925" w:rsidRPr="00A66BB6" w:rsidRDefault="00C66925" w:rsidP="009E4B1C">
            <w:r w:rsidRPr="00A66BB6">
              <w:t>247 (192</w:t>
            </w:r>
            <w:r w:rsidR="00DD0EA3" w:rsidRPr="00A66BB6">
              <w:t>–</w:t>
            </w:r>
            <w:r w:rsidRPr="00A66BB6">
              <w:t>312)</w:t>
            </w:r>
          </w:p>
        </w:tc>
        <w:tc>
          <w:tcPr>
            <w:tcW w:w="417" w:type="pct"/>
          </w:tcPr>
          <w:p w14:paraId="49AB59F2" w14:textId="59552E4B" w:rsidR="00C66925" w:rsidRPr="00A66BB6" w:rsidRDefault="00C66925" w:rsidP="009E4B1C">
            <w:r w:rsidRPr="00A66BB6">
              <w:t>282 (219</w:t>
            </w:r>
            <w:r w:rsidR="00DD0EA3" w:rsidRPr="00A66BB6">
              <w:t>–</w:t>
            </w:r>
            <w:r w:rsidRPr="00A66BB6">
              <w:t>319)</w:t>
            </w:r>
          </w:p>
        </w:tc>
        <w:tc>
          <w:tcPr>
            <w:tcW w:w="417" w:type="pct"/>
          </w:tcPr>
          <w:p w14:paraId="4DA67560" w14:textId="33DDD939" w:rsidR="00C66925" w:rsidRPr="00A66BB6" w:rsidRDefault="00C66925" w:rsidP="009E4B1C">
            <w:r w:rsidRPr="00A66BB6">
              <w:t>216 (165</w:t>
            </w:r>
            <w:r w:rsidR="00DD0EA3" w:rsidRPr="00A66BB6">
              <w:t>–</w:t>
            </w:r>
            <w:r w:rsidRPr="00A66BB6">
              <w:t>290)</w:t>
            </w:r>
          </w:p>
        </w:tc>
        <w:tc>
          <w:tcPr>
            <w:tcW w:w="463" w:type="pct"/>
          </w:tcPr>
          <w:p w14:paraId="05F1C343" w14:textId="60E341B6" w:rsidR="00C66925" w:rsidRPr="00A66BB6" w:rsidRDefault="00C66925" w:rsidP="009E4B1C">
            <w:r w:rsidRPr="00A66BB6">
              <w:t>246 (195</w:t>
            </w:r>
            <w:r w:rsidR="00DD0EA3" w:rsidRPr="00A66BB6">
              <w:t>–</w:t>
            </w:r>
            <w:r w:rsidRPr="00A66BB6">
              <w:t>314)</w:t>
            </w:r>
          </w:p>
        </w:tc>
        <w:tc>
          <w:tcPr>
            <w:tcW w:w="510" w:type="pct"/>
          </w:tcPr>
          <w:p w14:paraId="26DC9D96" w14:textId="095CD370" w:rsidR="00C66925" w:rsidRPr="00A66BB6" w:rsidRDefault="00C66925" w:rsidP="009E4B1C">
            <w:r w:rsidRPr="00A66BB6">
              <w:t>268 (200</w:t>
            </w:r>
            <w:r w:rsidR="00DD0EA3" w:rsidRPr="00A66BB6">
              <w:t>–</w:t>
            </w:r>
            <w:r w:rsidRPr="00A66BB6">
              <w:t>311)</w:t>
            </w:r>
          </w:p>
        </w:tc>
        <w:tc>
          <w:tcPr>
            <w:tcW w:w="463" w:type="pct"/>
            <w:shd w:val="clear" w:color="auto" w:fill="auto"/>
          </w:tcPr>
          <w:p w14:paraId="78963877" w14:textId="5D9217DA"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tcPr>
          <w:p w14:paraId="3601172E" w14:textId="3B1DE740"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tcPr>
          <w:p w14:paraId="62E3138E" w14:textId="1A371BBE" w:rsidR="00C66925" w:rsidRPr="00A66BB6" w:rsidRDefault="009E4B1C" w:rsidP="009E4B1C">
            <w:r w:rsidRPr="00A66BB6">
              <w:t>.</w:t>
            </w:r>
            <w:r w:rsidR="00C66925" w:rsidRPr="00A66BB6">
              <w:t>934</w:t>
            </w:r>
          </w:p>
        </w:tc>
        <w:tc>
          <w:tcPr>
            <w:tcW w:w="255" w:type="pct"/>
          </w:tcPr>
          <w:p w14:paraId="3C72123E" w14:textId="00851B85" w:rsidR="00C66925" w:rsidRPr="00A66BB6" w:rsidRDefault="009E4B1C" w:rsidP="009E4B1C">
            <w:r w:rsidRPr="00A66BB6">
              <w:t>.</w:t>
            </w:r>
            <w:r w:rsidR="00C66925" w:rsidRPr="00A66BB6">
              <w:t>751</w:t>
            </w:r>
          </w:p>
        </w:tc>
        <w:tc>
          <w:tcPr>
            <w:tcW w:w="258" w:type="pct"/>
          </w:tcPr>
          <w:p w14:paraId="7F329E53" w14:textId="1E68C3ED" w:rsidR="00C66925" w:rsidRPr="00A66BB6" w:rsidRDefault="009E4B1C" w:rsidP="009E4B1C">
            <w:r w:rsidRPr="00A66BB6">
              <w:t>.</w:t>
            </w:r>
            <w:r w:rsidR="00C66925" w:rsidRPr="00A66BB6">
              <w:t>149</w:t>
            </w:r>
          </w:p>
        </w:tc>
      </w:tr>
      <w:tr w:rsidR="00C77229" w:rsidRPr="00A66BB6" w14:paraId="6FF317C1" w14:textId="77777777" w:rsidTr="000F77A6">
        <w:trPr>
          <w:cantSplit/>
          <w:trHeight w:val="20"/>
          <w:jc w:val="center"/>
        </w:trPr>
        <w:tc>
          <w:tcPr>
            <w:tcW w:w="741" w:type="pct"/>
            <w:shd w:val="clear" w:color="auto" w:fill="auto"/>
          </w:tcPr>
          <w:p w14:paraId="58E0984A" w14:textId="77777777" w:rsidR="00C66925" w:rsidRPr="00A66BB6" w:rsidRDefault="00C66925" w:rsidP="009E4B1C">
            <w:pPr>
              <w:rPr>
                <w:lang w:val="en-US"/>
              </w:rPr>
            </w:pPr>
            <w:r w:rsidRPr="00A66BB6">
              <w:rPr>
                <w:lang w:val="en-US"/>
              </w:rPr>
              <w:lastRenderedPageBreak/>
              <w:t>C-reactive protein (mg/L), median (IQR)</w:t>
            </w:r>
          </w:p>
        </w:tc>
        <w:tc>
          <w:tcPr>
            <w:tcW w:w="509" w:type="pct"/>
            <w:shd w:val="clear" w:color="auto" w:fill="auto"/>
          </w:tcPr>
          <w:p w14:paraId="3B3F4006" w14:textId="49282DE1" w:rsidR="00C66925" w:rsidRPr="00A66BB6" w:rsidRDefault="00C66925" w:rsidP="009E4B1C">
            <w:r w:rsidRPr="00A66BB6">
              <w:t>116 (74</w:t>
            </w:r>
            <w:r w:rsidR="00DD0EA3" w:rsidRPr="00A66BB6">
              <w:t>–</w:t>
            </w:r>
            <w:r w:rsidRPr="00A66BB6">
              <w:t>146)</w:t>
            </w:r>
          </w:p>
        </w:tc>
        <w:tc>
          <w:tcPr>
            <w:tcW w:w="370" w:type="pct"/>
            <w:shd w:val="clear" w:color="auto" w:fill="auto"/>
          </w:tcPr>
          <w:p w14:paraId="04880AAA" w14:textId="2574E170" w:rsidR="00C66925" w:rsidRPr="00A66BB6" w:rsidRDefault="00C66925" w:rsidP="009E4B1C">
            <w:r w:rsidRPr="00A66BB6">
              <w:t>67 (42</w:t>
            </w:r>
            <w:r w:rsidR="00DD0EA3" w:rsidRPr="00A66BB6">
              <w:t>–</w:t>
            </w:r>
            <w:r w:rsidRPr="00A66BB6">
              <w:t>91)</w:t>
            </w:r>
          </w:p>
        </w:tc>
        <w:tc>
          <w:tcPr>
            <w:tcW w:w="417" w:type="pct"/>
            <w:shd w:val="clear" w:color="auto" w:fill="auto"/>
          </w:tcPr>
          <w:p w14:paraId="720DBF1F" w14:textId="0FF95138" w:rsidR="00C66925" w:rsidRPr="00A66BB6" w:rsidRDefault="00C66925" w:rsidP="009E4B1C">
            <w:r w:rsidRPr="00A66BB6">
              <w:t>22 (15</w:t>
            </w:r>
            <w:r w:rsidR="00DD0EA3" w:rsidRPr="00A66BB6">
              <w:t>–</w:t>
            </w:r>
            <w:r w:rsidRPr="00A66BB6">
              <w:t>34)</w:t>
            </w:r>
          </w:p>
        </w:tc>
        <w:tc>
          <w:tcPr>
            <w:tcW w:w="417" w:type="pct"/>
            <w:shd w:val="clear" w:color="auto" w:fill="auto"/>
          </w:tcPr>
          <w:p w14:paraId="1469FE47" w14:textId="6AAD886A" w:rsidR="00C66925" w:rsidRPr="00A66BB6" w:rsidRDefault="00C66925" w:rsidP="009E4B1C">
            <w:r w:rsidRPr="00A66BB6">
              <w:t>121 (85</w:t>
            </w:r>
            <w:r w:rsidR="00DD0EA3" w:rsidRPr="00A66BB6">
              <w:t>–</w:t>
            </w:r>
            <w:r w:rsidRPr="00A66BB6">
              <w:t>149)</w:t>
            </w:r>
          </w:p>
        </w:tc>
        <w:tc>
          <w:tcPr>
            <w:tcW w:w="463" w:type="pct"/>
            <w:shd w:val="clear" w:color="auto" w:fill="auto"/>
          </w:tcPr>
          <w:p w14:paraId="414CA091" w14:textId="1E5737C1" w:rsidR="00C66925" w:rsidRPr="00A66BB6" w:rsidRDefault="00C66925" w:rsidP="009E4B1C">
            <w:r w:rsidRPr="00A66BB6">
              <w:t>93 (66</w:t>
            </w:r>
            <w:r w:rsidR="00DD0EA3" w:rsidRPr="00A66BB6">
              <w:t>–</w:t>
            </w:r>
            <w:r w:rsidRPr="00A66BB6">
              <w:t>124)</w:t>
            </w:r>
          </w:p>
        </w:tc>
        <w:tc>
          <w:tcPr>
            <w:tcW w:w="510" w:type="pct"/>
            <w:shd w:val="clear" w:color="auto" w:fill="auto"/>
          </w:tcPr>
          <w:p w14:paraId="33B8AC0D" w14:textId="1302BA83" w:rsidR="00C66925" w:rsidRPr="00A66BB6" w:rsidRDefault="00C66925" w:rsidP="009E4B1C">
            <w:r w:rsidRPr="00A66BB6">
              <w:t>38 (22</w:t>
            </w:r>
            <w:r w:rsidR="00DD0EA3" w:rsidRPr="00A66BB6">
              <w:t>–</w:t>
            </w:r>
            <w:r w:rsidRPr="00A66BB6">
              <w:t>63)</w:t>
            </w:r>
          </w:p>
        </w:tc>
        <w:tc>
          <w:tcPr>
            <w:tcW w:w="463" w:type="pct"/>
            <w:shd w:val="clear" w:color="auto" w:fill="auto"/>
          </w:tcPr>
          <w:p w14:paraId="4EAD2C3D" w14:textId="58EAC06E"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shd w:val="clear" w:color="auto" w:fill="auto"/>
          </w:tcPr>
          <w:p w14:paraId="6486FEDE" w14:textId="330D1261"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shd w:val="clear" w:color="auto" w:fill="auto"/>
          </w:tcPr>
          <w:p w14:paraId="29EC7B44" w14:textId="2F55DD86" w:rsidR="00C66925" w:rsidRPr="00A66BB6" w:rsidRDefault="009E4B1C" w:rsidP="009E4B1C">
            <w:r w:rsidRPr="00A66BB6">
              <w:t>.</w:t>
            </w:r>
            <w:r w:rsidR="00C66925" w:rsidRPr="00A66BB6">
              <w:t>225</w:t>
            </w:r>
          </w:p>
        </w:tc>
        <w:tc>
          <w:tcPr>
            <w:tcW w:w="255" w:type="pct"/>
            <w:shd w:val="clear" w:color="auto" w:fill="auto"/>
          </w:tcPr>
          <w:p w14:paraId="7041B9C4" w14:textId="49219075"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8" w:type="pct"/>
            <w:shd w:val="clear" w:color="auto" w:fill="auto"/>
          </w:tcPr>
          <w:p w14:paraId="24807AC8" w14:textId="1951378B" w:rsidR="00C66925" w:rsidRPr="00A66BB6" w:rsidRDefault="00C66925" w:rsidP="009E4B1C">
            <w:pPr>
              <w:rPr>
                <w:b/>
                <w:bCs/>
              </w:rPr>
            </w:pPr>
            <w:r w:rsidRPr="00A66BB6">
              <w:rPr>
                <w:b/>
                <w:bCs/>
              </w:rPr>
              <w:t>&lt;</w:t>
            </w:r>
            <w:r w:rsidR="009E4B1C" w:rsidRPr="00A66BB6">
              <w:rPr>
                <w:b/>
                <w:bCs/>
              </w:rPr>
              <w:t>.</w:t>
            </w:r>
            <w:r w:rsidRPr="00A66BB6">
              <w:rPr>
                <w:b/>
                <w:bCs/>
              </w:rPr>
              <w:t>001</w:t>
            </w:r>
          </w:p>
        </w:tc>
      </w:tr>
      <w:tr w:rsidR="00C77229" w:rsidRPr="00A66BB6" w14:paraId="495D9F62" w14:textId="77777777" w:rsidTr="000F77A6">
        <w:trPr>
          <w:cantSplit/>
          <w:trHeight w:val="20"/>
          <w:jc w:val="center"/>
        </w:trPr>
        <w:tc>
          <w:tcPr>
            <w:tcW w:w="741" w:type="pct"/>
            <w:shd w:val="clear" w:color="auto" w:fill="auto"/>
          </w:tcPr>
          <w:p w14:paraId="5BE343CB" w14:textId="6AB9ED6F" w:rsidR="00C66925" w:rsidRPr="00A66BB6" w:rsidRDefault="00C66925" w:rsidP="009E4B1C">
            <w:pPr>
              <w:rPr>
                <w:lang w:val="en-US"/>
              </w:rPr>
            </w:pPr>
            <w:r w:rsidRPr="00A66BB6">
              <w:rPr>
                <w:lang w:val="en-US"/>
              </w:rPr>
              <w:t>D-</w:t>
            </w:r>
            <w:r w:rsidR="00DD0EA3" w:rsidRPr="00A66BB6">
              <w:rPr>
                <w:lang w:val="en-US"/>
              </w:rPr>
              <w:t xml:space="preserve">dimer </w:t>
            </w:r>
            <w:r w:rsidRPr="00A66BB6">
              <w:rPr>
                <w:lang w:val="en-US"/>
              </w:rPr>
              <w:t>(mg/L), median (IQR)</w:t>
            </w:r>
          </w:p>
        </w:tc>
        <w:tc>
          <w:tcPr>
            <w:tcW w:w="509" w:type="pct"/>
            <w:shd w:val="clear" w:color="auto" w:fill="auto"/>
          </w:tcPr>
          <w:p w14:paraId="38ACA62D" w14:textId="79D69DDA" w:rsidR="00C66925" w:rsidRPr="00A66BB6" w:rsidRDefault="00C66925" w:rsidP="009E4B1C">
            <w:r w:rsidRPr="00A66BB6">
              <w:t>1152 (592</w:t>
            </w:r>
            <w:r w:rsidR="00DD0EA3" w:rsidRPr="00A66BB6">
              <w:t>–</w:t>
            </w:r>
            <w:r w:rsidRPr="00A66BB6">
              <w:t>1686)</w:t>
            </w:r>
          </w:p>
        </w:tc>
        <w:tc>
          <w:tcPr>
            <w:tcW w:w="370" w:type="pct"/>
            <w:shd w:val="clear" w:color="auto" w:fill="auto"/>
          </w:tcPr>
          <w:p w14:paraId="526FE79C" w14:textId="3972AEEE" w:rsidR="00C66925" w:rsidRPr="00A66BB6" w:rsidRDefault="00C66925" w:rsidP="009E4B1C">
            <w:r w:rsidRPr="00A66BB6">
              <w:t>826 (503</w:t>
            </w:r>
            <w:r w:rsidR="00DD0EA3" w:rsidRPr="00A66BB6">
              <w:t>–</w:t>
            </w:r>
            <w:r w:rsidRPr="00A66BB6">
              <w:t>1239)</w:t>
            </w:r>
          </w:p>
        </w:tc>
        <w:tc>
          <w:tcPr>
            <w:tcW w:w="417" w:type="pct"/>
            <w:shd w:val="clear" w:color="auto" w:fill="auto"/>
          </w:tcPr>
          <w:p w14:paraId="2A152EA7" w14:textId="7FADA850" w:rsidR="00C66925" w:rsidRPr="00A66BB6" w:rsidRDefault="00C66925" w:rsidP="009E4B1C">
            <w:r w:rsidRPr="00A66BB6">
              <w:t>525 (311</w:t>
            </w:r>
            <w:r w:rsidR="00DD0EA3" w:rsidRPr="00A66BB6">
              <w:t>–</w:t>
            </w:r>
            <w:r w:rsidRPr="00A66BB6">
              <w:t>897)</w:t>
            </w:r>
          </w:p>
        </w:tc>
        <w:tc>
          <w:tcPr>
            <w:tcW w:w="417" w:type="pct"/>
            <w:shd w:val="clear" w:color="auto" w:fill="auto"/>
          </w:tcPr>
          <w:p w14:paraId="09AB947D" w14:textId="441F0CAF" w:rsidR="00C66925" w:rsidRPr="00A66BB6" w:rsidRDefault="00C66925" w:rsidP="009E4B1C">
            <w:r w:rsidRPr="00A66BB6">
              <w:t>1121 (545</w:t>
            </w:r>
            <w:r w:rsidR="00DD0EA3" w:rsidRPr="00A66BB6">
              <w:t>–</w:t>
            </w:r>
            <w:r w:rsidRPr="00A66BB6">
              <w:t>1956)</w:t>
            </w:r>
          </w:p>
        </w:tc>
        <w:tc>
          <w:tcPr>
            <w:tcW w:w="463" w:type="pct"/>
            <w:shd w:val="clear" w:color="auto" w:fill="auto"/>
          </w:tcPr>
          <w:p w14:paraId="166C2E65" w14:textId="763666B8" w:rsidR="00C66925" w:rsidRPr="00A66BB6" w:rsidRDefault="00C66925" w:rsidP="009E4B1C">
            <w:r w:rsidRPr="00A66BB6">
              <w:t>863 (512</w:t>
            </w:r>
            <w:r w:rsidR="00DD0EA3" w:rsidRPr="00A66BB6">
              <w:t>–</w:t>
            </w:r>
            <w:r w:rsidRPr="00A66BB6">
              <w:t>1620)</w:t>
            </w:r>
          </w:p>
        </w:tc>
        <w:tc>
          <w:tcPr>
            <w:tcW w:w="510" w:type="pct"/>
            <w:shd w:val="clear" w:color="auto" w:fill="auto"/>
          </w:tcPr>
          <w:p w14:paraId="4F3C87E5" w14:textId="200F962F" w:rsidR="00C66925" w:rsidRPr="00A66BB6" w:rsidRDefault="00C66925" w:rsidP="009E4B1C">
            <w:r w:rsidRPr="00A66BB6">
              <w:t>805 (425</w:t>
            </w:r>
            <w:r w:rsidR="00DD0EA3" w:rsidRPr="00A66BB6">
              <w:t>–</w:t>
            </w:r>
            <w:r w:rsidRPr="00A66BB6">
              <w:t>1467)</w:t>
            </w:r>
          </w:p>
        </w:tc>
        <w:tc>
          <w:tcPr>
            <w:tcW w:w="463" w:type="pct"/>
            <w:shd w:val="clear" w:color="auto" w:fill="auto"/>
          </w:tcPr>
          <w:p w14:paraId="603646AA" w14:textId="4F0BA4AA"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shd w:val="clear" w:color="auto" w:fill="auto"/>
          </w:tcPr>
          <w:p w14:paraId="1D41C5DF" w14:textId="2D0CA515"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shd w:val="clear" w:color="auto" w:fill="auto"/>
          </w:tcPr>
          <w:p w14:paraId="7F50B4E1" w14:textId="1DC0D1B4" w:rsidR="00C66925" w:rsidRPr="00A66BB6" w:rsidRDefault="009E4B1C" w:rsidP="009E4B1C">
            <w:r w:rsidRPr="00A66BB6">
              <w:t>.</w:t>
            </w:r>
            <w:r w:rsidR="00C66925" w:rsidRPr="00A66BB6">
              <w:t>829</w:t>
            </w:r>
          </w:p>
        </w:tc>
        <w:tc>
          <w:tcPr>
            <w:tcW w:w="255" w:type="pct"/>
            <w:shd w:val="clear" w:color="auto" w:fill="auto"/>
          </w:tcPr>
          <w:p w14:paraId="563816C5" w14:textId="01972DE9" w:rsidR="00C66925" w:rsidRPr="00A66BB6" w:rsidRDefault="009E4B1C" w:rsidP="009E4B1C">
            <w:r w:rsidRPr="00A66BB6">
              <w:t>.</w:t>
            </w:r>
            <w:r w:rsidR="00C66925" w:rsidRPr="00A66BB6">
              <w:t>101</w:t>
            </w:r>
          </w:p>
        </w:tc>
        <w:tc>
          <w:tcPr>
            <w:tcW w:w="258" w:type="pct"/>
            <w:shd w:val="clear" w:color="auto" w:fill="auto"/>
          </w:tcPr>
          <w:p w14:paraId="40CE674C" w14:textId="7C8668E1" w:rsidR="00C66925" w:rsidRPr="00A66BB6" w:rsidRDefault="00C66925" w:rsidP="009E4B1C">
            <w:pPr>
              <w:rPr>
                <w:b/>
                <w:bCs/>
              </w:rPr>
            </w:pPr>
            <w:r w:rsidRPr="00A66BB6">
              <w:rPr>
                <w:b/>
                <w:bCs/>
              </w:rPr>
              <w:t>&lt;</w:t>
            </w:r>
            <w:r w:rsidR="009E4B1C" w:rsidRPr="00A66BB6">
              <w:rPr>
                <w:b/>
                <w:bCs/>
              </w:rPr>
              <w:t>.</w:t>
            </w:r>
            <w:r w:rsidRPr="00A66BB6">
              <w:rPr>
                <w:b/>
                <w:bCs/>
              </w:rPr>
              <w:t>001</w:t>
            </w:r>
          </w:p>
        </w:tc>
      </w:tr>
      <w:tr w:rsidR="00C77229" w:rsidRPr="00A66BB6" w14:paraId="47F6DBFA" w14:textId="77777777" w:rsidTr="000F77A6">
        <w:trPr>
          <w:cantSplit/>
          <w:trHeight w:val="20"/>
          <w:jc w:val="center"/>
        </w:trPr>
        <w:tc>
          <w:tcPr>
            <w:tcW w:w="741" w:type="pct"/>
            <w:shd w:val="clear" w:color="auto" w:fill="auto"/>
            <w:hideMark/>
          </w:tcPr>
          <w:p w14:paraId="27B84519" w14:textId="77777777" w:rsidR="00C66925" w:rsidRPr="00A66BB6" w:rsidRDefault="00C66925" w:rsidP="009E4B1C">
            <w:pPr>
              <w:rPr>
                <w:lang w:val="en-US"/>
              </w:rPr>
            </w:pPr>
            <w:r w:rsidRPr="00A66BB6">
              <w:rPr>
                <w:lang w:val="en-US"/>
              </w:rPr>
              <w:t>Ferritin (mg/L), median (IQR)</w:t>
            </w:r>
          </w:p>
        </w:tc>
        <w:tc>
          <w:tcPr>
            <w:tcW w:w="509" w:type="pct"/>
            <w:shd w:val="clear" w:color="auto" w:fill="auto"/>
          </w:tcPr>
          <w:p w14:paraId="633FA965" w14:textId="11014DF0" w:rsidR="00C66925" w:rsidRPr="00A66BB6" w:rsidRDefault="00C66925" w:rsidP="009E4B1C">
            <w:r w:rsidRPr="00A66BB6">
              <w:t>485 (240</w:t>
            </w:r>
            <w:r w:rsidR="00DD0EA3" w:rsidRPr="00A66BB6">
              <w:t>–</w:t>
            </w:r>
            <w:r w:rsidRPr="00A66BB6">
              <w:t>747)</w:t>
            </w:r>
          </w:p>
        </w:tc>
        <w:tc>
          <w:tcPr>
            <w:tcW w:w="370" w:type="pct"/>
            <w:shd w:val="clear" w:color="auto" w:fill="auto"/>
          </w:tcPr>
          <w:p w14:paraId="1C527550" w14:textId="7A17A0E3" w:rsidR="00C66925" w:rsidRPr="00A66BB6" w:rsidRDefault="00C66925" w:rsidP="009E4B1C">
            <w:r w:rsidRPr="00A66BB6">
              <w:t>406 (210</w:t>
            </w:r>
            <w:r w:rsidR="00DD0EA3" w:rsidRPr="00A66BB6">
              <w:t>–</w:t>
            </w:r>
            <w:r w:rsidRPr="00A66BB6">
              <w:t>596)</w:t>
            </w:r>
          </w:p>
        </w:tc>
        <w:tc>
          <w:tcPr>
            <w:tcW w:w="417" w:type="pct"/>
            <w:shd w:val="clear" w:color="auto" w:fill="auto"/>
          </w:tcPr>
          <w:p w14:paraId="226B4DF0" w14:textId="77842736" w:rsidR="00C66925" w:rsidRPr="00A66BB6" w:rsidRDefault="00C66925" w:rsidP="009E4B1C">
            <w:r w:rsidRPr="00A66BB6">
              <w:t>290 (174</w:t>
            </w:r>
            <w:r w:rsidR="00DD0EA3" w:rsidRPr="00A66BB6">
              <w:t>–</w:t>
            </w:r>
            <w:r w:rsidRPr="00A66BB6">
              <w:t>524)</w:t>
            </w:r>
          </w:p>
        </w:tc>
        <w:tc>
          <w:tcPr>
            <w:tcW w:w="417" w:type="pct"/>
            <w:shd w:val="clear" w:color="auto" w:fill="auto"/>
          </w:tcPr>
          <w:p w14:paraId="0999BBCB" w14:textId="23E14179" w:rsidR="00C66925" w:rsidRPr="00A66BB6" w:rsidRDefault="00C66925" w:rsidP="009E4B1C">
            <w:r w:rsidRPr="00A66BB6">
              <w:t>480 (273</w:t>
            </w:r>
            <w:r w:rsidR="00DD0EA3" w:rsidRPr="00A66BB6">
              <w:t>–</w:t>
            </w:r>
            <w:r w:rsidRPr="00A66BB6">
              <w:t>727)</w:t>
            </w:r>
          </w:p>
        </w:tc>
        <w:tc>
          <w:tcPr>
            <w:tcW w:w="463" w:type="pct"/>
            <w:shd w:val="clear" w:color="auto" w:fill="auto"/>
          </w:tcPr>
          <w:p w14:paraId="69C618C9" w14:textId="1399865E" w:rsidR="00C66925" w:rsidRPr="00A66BB6" w:rsidRDefault="00C66925" w:rsidP="009E4B1C">
            <w:r w:rsidRPr="00A66BB6">
              <w:t>456 (252</w:t>
            </w:r>
            <w:r w:rsidR="00DD0EA3" w:rsidRPr="00A66BB6">
              <w:t>–</w:t>
            </w:r>
            <w:r w:rsidRPr="00A66BB6">
              <w:t>698)</w:t>
            </w:r>
          </w:p>
        </w:tc>
        <w:tc>
          <w:tcPr>
            <w:tcW w:w="510" w:type="pct"/>
            <w:shd w:val="clear" w:color="auto" w:fill="auto"/>
          </w:tcPr>
          <w:p w14:paraId="6FB1C024" w14:textId="03C47B99" w:rsidR="00C66925" w:rsidRPr="00A66BB6" w:rsidRDefault="00C66925" w:rsidP="009E4B1C">
            <w:r w:rsidRPr="00A66BB6">
              <w:t>402 (234</w:t>
            </w:r>
            <w:r w:rsidR="00DD0EA3" w:rsidRPr="00A66BB6">
              <w:t>–</w:t>
            </w:r>
            <w:r w:rsidRPr="00A66BB6">
              <w:t>622)</w:t>
            </w:r>
          </w:p>
        </w:tc>
        <w:tc>
          <w:tcPr>
            <w:tcW w:w="463" w:type="pct"/>
            <w:shd w:val="clear" w:color="auto" w:fill="auto"/>
            <w:hideMark/>
          </w:tcPr>
          <w:p w14:paraId="11251F37" w14:textId="014E71AA"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shd w:val="clear" w:color="auto" w:fill="auto"/>
          </w:tcPr>
          <w:p w14:paraId="582B3774" w14:textId="6197821D"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254" w:type="pct"/>
            <w:shd w:val="clear" w:color="auto" w:fill="auto"/>
          </w:tcPr>
          <w:p w14:paraId="0CFB3902" w14:textId="7B7279F8" w:rsidR="00C66925" w:rsidRPr="00A66BB6" w:rsidRDefault="009E4B1C" w:rsidP="009E4B1C">
            <w:r w:rsidRPr="00A66BB6">
              <w:t>.</w:t>
            </w:r>
            <w:r w:rsidR="00C66925" w:rsidRPr="00A66BB6">
              <w:t>822</w:t>
            </w:r>
          </w:p>
        </w:tc>
        <w:tc>
          <w:tcPr>
            <w:tcW w:w="255" w:type="pct"/>
            <w:shd w:val="clear" w:color="auto" w:fill="auto"/>
          </w:tcPr>
          <w:p w14:paraId="1CC6A95E" w14:textId="23C98F1F" w:rsidR="00C66925" w:rsidRPr="00A66BB6" w:rsidRDefault="009E4B1C" w:rsidP="009E4B1C">
            <w:r w:rsidRPr="00A66BB6">
              <w:t>.</w:t>
            </w:r>
            <w:r w:rsidR="00C66925" w:rsidRPr="00A66BB6">
              <w:t>070</w:t>
            </w:r>
          </w:p>
        </w:tc>
        <w:tc>
          <w:tcPr>
            <w:tcW w:w="258" w:type="pct"/>
            <w:shd w:val="clear" w:color="auto" w:fill="auto"/>
          </w:tcPr>
          <w:p w14:paraId="0C5C3200" w14:textId="1CCD5E29" w:rsidR="00C66925" w:rsidRPr="00A66BB6" w:rsidRDefault="009E4B1C" w:rsidP="009E4B1C">
            <w:pPr>
              <w:rPr>
                <w:b/>
                <w:bCs/>
              </w:rPr>
            </w:pPr>
            <w:r w:rsidRPr="00A66BB6">
              <w:rPr>
                <w:b/>
                <w:bCs/>
              </w:rPr>
              <w:t>.</w:t>
            </w:r>
            <w:r w:rsidR="00C66925" w:rsidRPr="00A66BB6">
              <w:rPr>
                <w:b/>
                <w:bCs/>
              </w:rPr>
              <w:t>002</w:t>
            </w:r>
          </w:p>
        </w:tc>
      </w:tr>
      <w:tr w:rsidR="00C77229" w:rsidRPr="00A66BB6" w14:paraId="711D8EF6" w14:textId="77777777" w:rsidTr="000F77A6">
        <w:trPr>
          <w:cantSplit/>
          <w:trHeight w:val="20"/>
          <w:jc w:val="center"/>
        </w:trPr>
        <w:tc>
          <w:tcPr>
            <w:tcW w:w="741" w:type="pct"/>
            <w:shd w:val="clear" w:color="auto" w:fill="auto"/>
            <w:hideMark/>
          </w:tcPr>
          <w:p w14:paraId="6461E594" w14:textId="0C5B85B5" w:rsidR="00C66925" w:rsidRPr="00A66BB6" w:rsidRDefault="00C66925" w:rsidP="009E4B1C">
            <w:r w:rsidRPr="00A66BB6">
              <w:t xml:space="preserve">Lactate </w:t>
            </w:r>
            <w:r w:rsidR="00DD0EA3" w:rsidRPr="00A66BB6">
              <w:t xml:space="preserve">dehydrogenase </w:t>
            </w:r>
            <w:r w:rsidRPr="00A66BB6">
              <w:t>(</w:t>
            </w:r>
            <w:r w:rsidR="00DD0EA3" w:rsidRPr="00A66BB6">
              <w:t>IU</w:t>
            </w:r>
            <w:r w:rsidRPr="00A66BB6">
              <w:t>/L), median (IQR)</w:t>
            </w:r>
          </w:p>
        </w:tc>
        <w:tc>
          <w:tcPr>
            <w:tcW w:w="509" w:type="pct"/>
            <w:shd w:val="clear" w:color="auto" w:fill="auto"/>
          </w:tcPr>
          <w:p w14:paraId="1AB13DDA" w14:textId="2E252C79" w:rsidR="00C66925" w:rsidRPr="00A66BB6" w:rsidRDefault="00C66925" w:rsidP="009E4B1C">
            <w:r w:rsidRPr="00A66BB6">
              <w:t>300 (184</w:t>
            </w:r>
            <w:r w:rsidR="00DD0EA3" w:rsidRPr="00A66BB6">
              <w:t>–</w:t>
            </w:r>
            <w:r w:rsidRPr="00A66BB6">
              <w:t>433)</w:t>
            </w:r>
          </w:p>
        </w:tc>
        <w:tc>
          <w:tcPr>
            <w:tcW w:w="370" w:type="pct"/>
            <w:shd w:val="clear" w:color="auto" w:fill="auto"/>
          </w:tcPr>
          <w:p w14:paraId="1C9E9AEE" w14:textId="6327EEE1" w:rsidR="00C66925" w:rsidRPr="00A66BB6" w:rsidRDefault="00C66925" w:rsidP="009E4B1C">
            <w:r w:rsidRPr="00A66BB6">
              <w:t>300 (181</w:t>
            </w:r>
            <w:r w:rsidR="00DD0EA3" w:rsidRPr="00A66BB6">
              <w:t>–</w:t>
            </w:r>
            <w:r w:rsidRPr="00A66BB6">
              <w:t>429)</w:t>
            </w:r>
          </w:p>
        </w:tc>
        <w:tc>
          <w:tcPr>
            <w:tcW w:w="417" w:type="pct"/>
            <w:shd w:val="clear" w:color="auto" w:fill="auto"/>
          </w:tcPr>
          <w:p w14:paraId="0BAA61EC" w14:textId="0E040E2D" w:rsidR="00C66925" w:rsidRPr="00A66BB6" w:rsidRDefault="00C66925" w:rsidP="009E4B1C">
            <w:r w:rsidRPr="00A66BB6">
              <w:t>202 (124</w:t>
            </w:r>
            <w:r w:rsidR="00DD0EA3" w:rsidRPr="00A66BB6">
              <w:t>–</w:t>
            </w:r>
            <w:r w:rsidRPr="00A66BB6">
              <w:t>286)</w:t>
            </w:r>
          </w:p>
        </w:tc>
        <w:tc>
          <w:tcPr>
            <w:tcW w:w="417" w:type="pct"/>
            <w:shd w:val="clear" w:color="auto" w:fill="auto"/>
          </w:tcPr>
          <w:p w14:paraId="227B5CD3" w14:textId="4CA07F0E" w:rsidR="00C66925" w:rsidRPr="00A66BB6" w:rsidRDefault="00C66925" w:rsidP="009E4B1C">
            <w:r w:rsidRPr="00A66BB6">
              <w:t>270 (180</w:t>
            </w:r>
            <w:r w:rsidR="00DD0EA3" w:rsidRPr="00A66BB6">
              <w:t>–</w:t>
            </w:r>
            <w:r w:rsidRPr="00A66BB6">
              <w:t>397)</w:t>
            </w:r>
          </w:p>
        </w:tc>
        <w:tc>
          <w:tcPr>
            <w:tcW w:w="463" w:type="pct"/>
            <w:shd w:val="clear" w:color="auto" w:fill="auto"/>
          </w:tcPr>
          <w:p w14:paraId="71A4C611" w14:textId="44372A75" w:rsidR="00C66925" w:rsidRPr="00A66BB6" w:rsidRDefault="00C66925" w:rsidP="009E4B1C">
            <w:r w:rsidRPr="00A66BB6">
              <w:t>269 (174</w:t>
            </w:r>
            <w:r w:rsidR="00DD0EA3" w:rsidRPr="00A66BB6">
              <w:t>–</w:t>
            </w:r>
            <w:r w:rsidRPr="00A66BB6">
              <w:t>397)</w:t>
            </w:r>
          </w:p>
        </w:tc>
        <w:tc>
          <w:tcPr>
            <w:tcW w:w="510" w:type="pct"/>
            <w:shd w:val="clear" w:color="auto" w:fill="auto"/>
          </w:tcPr>
          <w:p w14:paraId="594F7BF3" w14:textId="13649356" w:rsidR="00C66925" w:rsidRPr="00A66BB6" w:rsidRDefault="00C66925" w:rsidP="009E4B1C">
            <w:r w:rsidRPr="00A66BB6">
              <w:t>232 (160</w:t>
            </w:r>
            <w:r w:rsidR="00DD0EA3" w:rsidRPr="00A66BB6">
              <w:t>–</w:t>
            </w:r>
            <w:r w:rsidRPr="00A66BB6">
              <w:t>345)</w:t>
            </w:r>
          </w:p>
        </w:tc>
        <w:tc>
          <w:tcPr>
            <w:tcW w:w="463" w:type="pct"/>
            <w:shd w:val="clear" w:color="auto" w:fill="auto"/>
            <w:hideMark/>
          </w:tcPr>
          <w:p w14:paraId="59530A31" w14:textId="1EA1E668" w:rsidR="00C66925" w:rsidRPr="00A66BB6" w:rsidRDefault="00C66925" w:rsidP="009E4B1C">
            <w:pPr>
              <w:rPr>
                <w:b/>
                <w:bCs/>
              </w:rPr>
            </w:pPr>
            <w:r w:rsidRPr="00A66BB6">
              <w:rPr>
                <w:b/>
                <w:bCs/>
              </w:rPr>
              <w:t>&lt;</w:t>
            </w:r>
            <w:r w:rsidR="009E4B1C" w:rsidRPr="00A66BB6">
              <w:rPr>
                <w:b/>
                <w:bCs/>
              </w:rPr>
              <w:t>.</w:t>
            </w:r>
            <w:r w:rsidRPr="00A66BB6">
              <w:rPr>
                <w:b/>
                <w:bCs/>
              </w:rPr>
              <w:t>001</w:t>
            </w:r>
          </w:p>
        </w:tc>
        <w:tc>
          <w:tcPr>
            <w:tcW w:w="343" w:type="pct"/>
            <w:shd w:val="clear" w:color="auto" w:fill="auto"/>
          </w:tcPr>
          <w:p w14:paraId="61BAEFBC" w14:textId="54E5533C" w:rsidR="00C66925" w:rsidRPr="00A66BB6" w:rsidRDefault="009E4B1C" w:rsidP="009E4B1C">
            <w:pPr>
              <w:rPr>
                <w:b/>
                <w:bCs/>
              </w:rPr>
            </w:pPr>
            <w:r w:rsidRPr="00A66BB6">
              <w:rPr>
                <w:b/>
                <w:bCs/>
              </w:rPr>
              <w:t>.</w:t>
            </w:r>
            <w:r w:rsidR="00C66925" w:rsidRPr="00A66BB6">
              <w:rPr>
                <w:b/>
                <w:bCs/>
              </w:rPr>
              <w:t>009</w:t>
            </w:r>
          </w:p>
        </w:tc>
        <w:tc>
          <w:tcPr>
            <w:tcW w:w="254" w:type="pct"/>
            <w:shd w:val="clear" w:color="auto" w:fill="auto"/>
          </w:tcPr>
          <w:p w14:paraId="5B8BFBC0" w14:textId="141CBBD6" w:rsidR="00C66925" w:rsidRPr="00A66BB6" w:rsidRDefault="009E4B1C" w:rsidP="009E4B1C">
            <w:r w:rsidRPr="00A66BB6">
              <w:t>.</w:t>
            </w:r>
            <w:r w:rsidR="00C66925" w:rsidRPr="00A66BB6">
              <w:t>269</w:t>
            </w:r>
          </w:p>
        </w:tc>
        <w:tc>
          <w:tcPr>
            <w:tcW w:w="255" w:type="pct"/>
            <w:shd w:val="clear" w:color="auto" w:fill="auto"/>
          </w:tcPr>
          <w:p w14:paraId="2445E9A4" w14:textId="27E67AFB" w:rsidR="00C66925" w:rsidRPr="00A66BB6" w:rsidRDefault="009E4B1C" w:rsidP="009E4B1C">
            <w:r w:rsidRPr="00A66BB6">
              <w:t>.</w:t>
            </w:r>
            <w:r w:rsidR="00C66925" w:rsidRPr="00A66BB6">
              <w:t>316</w:t>
            </w:r>
          </w:p>
        </w:tc>
        <w:tc>
          <w:tcPr>
            <w:tcW w:w="258" w:type="pct"/>
            <w:shd w:val="clear" w:color="auto" w:fill="auto"/>
          </w:tcPr>
          <w:p w14:paraId="2920F9D8" w14:textId="7785B15B" w:rsidR="00C66925" w:rsidRPr="00A66BB6" w:rsidRDefault="009E4B1C" w:rsidP="009E4B1C">
            <w:pPr>
              <w:rPr>
                <w:b/>
                <w:bCs/>
              </w:rPr>
            </w:pPr>
            <w:r w:rsidRPr="00A66BB6">
              <w:rPr>
                <w:b/>
                <w:bCs/>
              </w:rPr>
              <w:t>.</w:t>
            </w:r>
            <w:r w:rsidR="00C66925" w:rsidRPr="00A66BB6">
              <w:rPr>
                <w:b/>
                <w:bCs/>
              </w:rPr>
              <w:t>001</w:t>
            </w:r>
          </w:p>
        </w:tc>
      </w:tr>
    </w:tbl>
    <w:p w14:paraId="068DF191" w14:textId="77ABC10C" w:rsidR="00C77229" w:rsidRPr="00A66BB6" w:rsidRDefault="00C77229" w:rsidP="00F64FAA">
      <w:pPr>
        <w:jc w:val="both"/>
        <w:rPr>
          <w:lang w:val="en-US"/>
        </w:rPr>
      </w:pPr>
      <w:r w:rsidRPr="00A66BB6">
        <w:rPr>
          <w:lang w:val="en-US"/>
        </w:rPr>
        <w:t>Statistical analysis was performed using modified two-way ANOVA for non</w:t>
      </w:r>
      <w:r w:rsidR="00EB4DC0" w:rsidRPr="00A66BB6">
        <w:rPr>
          <w:lang w:val="en-US"/>
        </w:rPr>
        <w:t>-parametric</w:t>
      </w:r>
      <w:r w:rsidRPr="00A66BB6">
        <w:rPr>
          <w:lang w:val="en-US"/>
        </w:rPr>
        <w:t xml:space="preserve"> data, considering group and time effects at the same time. Interactions between group–time were </w:t>
      </w:r>
      <w:proofErr w:type="gramStart"/>
      <w:r w:rsidRPr="00A66BB6">
        <w:rPr>
          <w:lang w:val="en-US"/>
        </w:rPr>
        <w:t>tested</w:t>
      </w:r>
      <w:proofErr w:type="gramEnd"/>
      <w:r w:rsidRPr="00A66BB6">
        <w:rPr>
          <w:lang w:val="en-US"/>
        </w:rPr>
        <w:t xml:space="preserve"> and </w:t>
      </w:r>
      <w:r w:rsidRPr="00A66BB6">
        <w:rPr>
          <w:i/>
          <w:iCs/>
          <w:lang w:val="en-US"/>
        </w:rPr>
        <w:t>p</w:t>
      </w:r>
      <w:r w:rsidRPr="00A66BB6">
        <w:rPr>
          <w:lang w:val="en-US"/>
        </w:rPr>
        <w:t xml:space="preserve"> values are presented when interactions were observed.</w:t>
      </w:r>
    </w:p>
    <w:p w14:paraId="0EF4956D" w14:textId="4511B054" w:rsidR="00B529A1" w:rsidRPr="00A66BB6" w:rsidRDefault="003828E5" w:rsidP="00F64FAA">
      <w:pPr>
        <w:jc w:val="both"/>
        <w:rPr>
          <w:lang w:val="en-US"/>
        </w:rPr>
      </w:pPr>
      <w:r w:rsidRPr="00A66BB6">
        <w:rPr>
          <w:lang w:val="en-US"/>
        </w:rPr>
        <w:t>Hb</w:t>
      </w:r>
      <w:r w:rsidR="00C77229" w:rsidRPr="00A66BB6">
        <w:rPr>
          <w:lang w:val="en-US"/>
        </w:rPr>
        <w:t>,</w:t>
      </w:r>
      <w:r w:rsidRPr="00A66BB6">
        <w:rPr>
          <w:lang w:val="en-US"/>
        </w:rPr>
        <w:t xml:space="preserve"> hemoglobin</w:t>
      </w:r>
      <w:r w:rsidR="00C77229" w:rsidRPr="00A66BB6">
        <w:rPr>
          <w:lang w:val="en-US"/>
        </w:rPr>
        <w:t xml:space="preserve">; </w:t>
      </w:r>
      <w:r w:rsidRPr="00A66BB6">
        <w:rPr>
          <w:lang w:val="en-US"/>
        </w:rPr>
        <w:t>IQR</w:t>
      </w:r>
      <w:r w:rsidR="00C77229" w:rsidRPr="00A66BB6">
        <w:rPr>
          <w:lang w:val="en-US"/>
        </w:rPr>
        <w:t>,</w:t>
      </w:r>
      <w:r w:rsidRPr="00A66BB6">
        <w:rPr>
          <w:lang w:val="en-US"/>
        </w:rPr>
        <w:t xml:space="preserve"> interquartile range</w:t>
      </w:r>
      <w:r w:rsidR="00C77229" w:rsidRPr="00A66BB6">
        <w:rPr>
          <w:lang w:val="en-US"/>
        </w:rPr>
        <w:t xml:space="preserve">; </w:t>
      </w:r>
      <w:r w:rsidR="00B529A1" w:rsidRPr="00A66BB6">
        <w:rPr>
          <w:lang w:val="en-US"/>
        </w:rPr>
        <w:t>ITT</w:t>
      </w:r>
      <w:r w:rsidR="00C77229" w:rsidRPr="00A66BB6">
        <w:rPr>
          <w:lang w:val="en-US"/>
        </w:rPr>
        <w:t>,</w:t>
      </w:r>
      <w:r w:rsidR="00B529A1" w:rsidRPr="00A66BB6">
        <w:rPr>
          <w:lang w:val="en-US"/>
        </w:rPr>
        <w:t xml:space="preserve"> intention-to-treat</w:t>
      </w:r>
      <w:r w:rsidR="00C77229" w:rsidRPr="00A66BB6">
        <w:rPr>
          <w:lang w:val="en-US"/>
        </w:rPr>
        <w:t>;</w:t>
      </w:r>
      <w:r w:rsidR="00B529A1" w:rsidRPr="00A66BB6">
        <w:rPr>
          <w:lang w:val="en-US"/>
        </w:rPr>
        <w:t xml:space="preserve"> </w:t>
      </w:r>
      <w:r w:rsidR="00C77229" w:rsidRPr="00A66BB6">
        <w:rPr>
          <w:lang w:val="en-US"/>
        </w:rPr>
        <w:t xml:space="preserve">IU, </w:t>
      </w:r>
      <w:r w:rsidRPr="00A66BB6">
        <w:rPr>
          <w:lang w:val="en-US"/>
        </w:rPr>
        <w:t>international unit</w:t>
      </w:r>
      <w:r w:rsidR="00C77229" w:rsidRPr="00A66BB6">
        <w:rPr>
          <w:lang w:val="en-US"/>
        </w:rPr>
        <w:t>; SpO</w:t>
      </w:r>
      <w:r w:rsidR="00C77229" w:rsidRPr="00A66BB6">
        <w:rPr>
          <w:vertAlign w:val="subscript"/>
          <w:lang w:val="en-US"/>
        </w:rPr>
        <w:t>2</w:t>
      </w:r>
      <w:r w:rsidR="00C77229" w:rsidRPr="00A66BB6">
        <w:rPr>
          <w:lang w:val="en-US"/>
        </w:rPr>
        <w:t xml:space="preserve">, </w:t>
      </w:r>
      <w:r w:rsidRPr="00A66BB6">
        <w:rPr>
          <w:lang w:val="en-US"/>
        </w:rPr>
        <w:t>oxygen saturation</w:t>
      </w:r>
      <w:r w:rsidR="00C77229" w:rsidRPr="00A66BB6">
        <w:rPr>
          <w:lang w:val="en-US"/>
        </w:rPr>
        <w:t xml:space="preserve">; </w:t>
      </w:r>
      <w:r w:rsidRPr="00A66BB6">
        <w:rPr>
          <w:lang w:val="en-US"/>
        </w:rPr>
        <w:t>WBC</w:t>
      </w:r>
      <w:r w:rsidR="00C77229" w:rsidRPr="00A66BB6">
        <w:rPr>
          <w:lang w:val="en-US"/>
        </w:rPr>
        <w:t>,</w:t>
      </w:r>
      <w:r w:rsidRPr="00A66BB6">
        <w:rPr>
          <w:lang w:val="en-US"/>
        </w:rPr>
        <w:t xml:space="preserve"> white blood </w:t>
      </w:r>
      <w:r w:rsidR="00C77229" w:rsidRPr="00A66BB6">
        <w:rPr>
          <w:lang w:val="en-US"/>
        </w:rPr>
        <w:t>cell count</w:t>
      </w:r>
      <w:r w:rsidR="00B529A1" w:rsidRPr="00A66BB6">
        <w:rPr>
          <w:lang w:val="en-US"/>
        </w:rPr>
        <w:t>.</w:t>
      </w:r>
    </w:p>
    <w:p w14:paraId="411E1401" w14:textId="35027B15" w:rsidR="00B529A1" w:rsidRPr="00A66BB6" w:rsidRDefault="00B529A1" w:rsidP="00F64FAA">
      <w:pPr>
        <w:rPr>
          <w:lang w:val="en-US"/>
        </w:rPr>
      </w:pPr>
      <w:r w:rsidRPr="00A66BB6">
        <w:rPr>
          <w:lang w:val="en-US"/>
        </w:rPr>
        <w:br w:type="page"/>
      </w:r>
    </w:p>
    <w:p w14:paraId="77FE9C15" w14:textId="2EF6BA81" w:rsidR="006D6B59" w:rsidRPr="00A66BB6" w:rsidRDefault="00893A0A" w:rsidP="00F64FAA">
      <w:pPr>
        <w:rPr>
          <w:b/>
          <w:lang w:val="en-US"/>
        </w:rPr>
      </w:pPr>
      <w:proofErr w:type="spellStart"/>
      <w:r>
        <w:rPr>
          <w:b/>
          <w:lang w:val="en-US"/>
        </w:rPr>
        <w:lastRenderedPageBreak/>
        <w:t>SM</w:t>
      </w:r>
      <w:r w:rsidR="00747ECE" w:rsidRPr="00A66BB6">
        <w:rPr>
          <w:b/>
          <w:lang w:val="en-US"/>
        </w:rPr>
        <w:t>Table</w:t>
      </w:r>
      <w:proofErr w:type="spellEnd"/>
      <w:r w:rsidR="00747ECE" w:rsidRPr="00A66BB6">
        <w:rPr>
          <w:b/>
          <w:lang w:val="en-US"/>
        </w:rPr>
        <w:t xml:space="preserve"> </w:t>
      </w:r>
      <w:r w:rsidR="006D6B59" w:rsidRPr="00A66BB6">
        <w:rPr>
          <w:b/>
          <w:lang w:val="en-US"/>
        </w:rPr>
        <w:t>1</w:t>
      </w:r>
      <w:r w:rsidR="004120F4" w:rsidRPr="00A66BB6">
        <w:rPr>
          <w:b/>
          <w:lang w:val="en-US"/>
        </w:rPr>
        <w:t>3</w:t>
      </w:r>
      <w:r w:rsidR="006D6B59" w:rsidRPr="00A66BB6">
        <w:rPr>
          <w:b/>
          <w:lang w:val="en-US"/>
        </w:rPr>
        <w:t xml:space="preserve">. Abnormal </w:t>
      </w:r>
      <w:r w:rsidR="007B15AF" w:rsidRPr="00A66BB6">
        <w:rPr>
          <w:b/>
          <w:lang w:val="en-US"/>
        </w:rPr>
        <w:t xml:space="preserve">findings on </w:t>
      </w:r>
      <w:r w:rsidR="006D6B59" w:rsidRPr="00A66BB6">
        <w:rPr>
          <w:b/>
          <w:lang w:val="en-US"/>
        </w:rPr>
        <w:t>chest CT scan</w:t>
      </w:r>
      <w:r w:rsidR="007B15AF" w:rsidRPr="00A66BB6">
        <w:rPr>
          <w:b/>
          <w:lang w:val="en-US"/>
        </w:rPr>
        <w:t>s</w:t>
      </w:r>
      <w:r w:rsidR="006D6B59" w:rsidRPr="00A66BB6">
        <w:rPr>
          <w:b/>
          <w:lang w:val="en-US"/>
        </w:rPr>
        <w:t xml:space="preserve"> in </w:t>
      </w:r>
      <w:r w:rsidR="007B15AF" w:rsidRPr="00A66BB6">
        <w:rPr>
          <w:b/>
          <w:lang w:val="en-US"/>
        </w:rPr>
        <w:t xml:space="preserve">the </w:t>
      </w:r>
      <w:proofErr w:type="spellStart"/>
      <w:r w:rsidR="006D6B59" w:rsidRPr="00A66BB6">
        <w:rPr>
          <w:b/>
          <w:lang w:val="en-US"/>
        </w:rPr>
        <w:t>mITT</w:t>
      </w:r>
      <w:proofErr w:type="spellEnd"/>
      <w:r w:rsidR="006D6B59" w:rsidRPr="00A66BB6">
        <w:rPr>
          <w:b/>
          <w:lang w:val="en-US"/>
        </w:rPr>
        <w:t xml:space="preserve"> population</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44"/>
        <w:gridCol w:w="2093"/>
        <w:gridCol w:w="3266"/>
        <w:gridCol w:w="2504"/>
        <w:gridCol w:w="3753"/>
      </w:tblGrid>
      <w:tr w:rsidR="008179E0" w:rsidRPr="00A66BB6" w14:paraId="53F8280C" w14:textId="77777777" w:rsidTr="000F77A6">
        <w:trPr>
          <w:trHeight w:val="227"/>
        </w:trPr>
        <w:tc>
          <w:tcPr>
            <w:tcW w:w="519" w:type="pct"/>
            <w:tcBorders>
              <w:top w:val="single" w:sz="4" w:space="0" w:color="auto"/>
              <w:bottom w:val="single" w:sz="4" w:space="0" w:color="auto"/>
            </w:tcBorders>
            <w:shd w:val="clear" w:color="auto" w:fill="auto"/>
          </w:tcPr>
          <w:p w14:paraId="318F51CF" w14:textId="77777777" w:rsidR="006D6B59" w:rsidRPr="00A66BB6" w:rsidRDefault="006D6B59" w:rsidP="009E4B1C">
            <w:pPr>
              <w:rPr>
                <w:b/>
                <w:bCs/>
                <w:color w:val="000000"/>
                <w:lang w:val="en-US" w:eastAsia="pt-BR"/>
              </w:rPr>
            </w:pPr>
          </w:p>
        </w:tc>
        <w:tc>
          <w:tcPr>
            <w:tcW w:w="808" w:type="pct"/>
            <w:tcBorders>
              <w:top w:val="single" w:sz="4" w:space="0" w:color="auto"/>
              <w:bottom w:val="single" w:sz="4" w:space="0" w:color="auto"/>
            </w:tcBorders>
            <w:shd w:val="clear" w:color="auto" w:fill="auto"/>
            <w:noWrap/>
            <w:hideMark/>
          </w:tcPr>
          <w:p w14:paraId="62424FEF" w14:textId="77777777" w:rsidR="006D6B59" w:rsidRPr="00A66BB6" w:rsidRDefault="006D6B59" w:rsidP="009E4B1C">
            <w:pPr>
              <w:rPr>
                <w:b/>
                <w:bCs/>
                <w:color w:val="000000"/>
                <w:lang w:eastAsia="pt-BR"/>
              </w:rPr>
            </w:pPr>
            <w:r w:rsidRPr="00A66BB6">
              <w:rPr>
                <w:b/>
                <w:bCs/>
                <w:color w:val="000000"/>
                <w:lang w:eastAsia="pt-BR"/>
              </w:rPr>
              <w:t>Chest CT</w:t>
            </w:r>
          </w:p>
        </w:tc>
        <w:tc>
          <w:tcPr>
            <w:tcW w:w="1260" w:type="pct"/>
            <w:tcBorders>
              <w:top w:val="single" w:sz="4" w:space="0" w:color="auto"/>
              <w:bottom w:val="single" w:sz="4" w:space="0" w:color="auto"/>
            </w:tcBorders>
            <w:shd w:val="clear" w:color="auto" w:fill="auto"/>
            <w:noWrap/>
            <w:hideMark/>
          </w:tcPr>
          <w:p w14:paraId="25016695" w14:textId="235F588F" w:rsidR="00D20A8A" w:rsidRPr="00A66BB6" w:rsidRDefault="006D6B59" w:rsidP="009E4B1C">
            <w:pPr>
              <w:rPr>
                <w:b/>
                <w:bCs/>
                <w:color w:val="000000"/>
                <w:lang w:eastAsia="pt-BR"/>
              </w:rPr>
            </w:pPr>
            <w:r w:rsidRPr="00A66BB6">
              <w:rPr>
                <w:b/>
                <w:bCs/>
                <w:color w:val="000000"/>
                <w:lang w:eastAsia="pt-BR"/>
              </w:rPr>
              <w:t>Nitazoxanide (</w:t>
            </w:r>
            <w:r w:rsidRPr="00A66BB6">
              <w:rPr>
                <w:b/>
                <w:bCs/>
                <w:i/>
                <w:iCs/>
                <w:color w:val="000000"/>
                <w:lang w:eastAsia="pt-BR"/>
              </w:rPr>
              <w:t>n</w:t>
            </w:r>
            <w:r w:rsidRPr="00A66BB6">
              <w:rPr>
                <w:b/>
                <w:bCs/>
                <w:color w:val="000000"/>
                <w:lang w:eastAsia="pt-BR"/>
              </w:rPr>
              <w:t>=202)</w:t>
            </w:r>
            <w:r w:rsidR="008179E0" w:rsidRPr="00A66BB6">
              <w:rPr>
                <w:b/>
                <w:bCs/>
                <w:color w:val="000000"/>
                <w:lang w:eastAsia="pt-BR"/>
              </w:rPr>
              <w:t xml:space="preserve">, </w:t>
            </w:r>
            <w:r w:rsidR="00D20A8A" w:rsidRPr="00A66BB6">
              <w:rPr>
                <w:b/>
                <w:bCs/>
                <w:i/>
                <w:iCs/>
                <w:color w:val="000000"/>
                <w:lang w:eastAsia="pt-BR"/>
              </w:rPr>
              <w:t>n</w:t>
            </w:r>
            <w:r w:rsidR="00D20A8A" w:rsidRPr="00A66BB6">
              <w:rPr>
                <w:b/>
                <w:bCs/>
                <w:color w:val="000000"/>
                <w:lang w:eastAsia="pt-BR"/>
              </w:rPr>
              <w:t xml:space="preserve"> (%)</w:t>
            </w:r>
          </w:p>
        </w:tc>
        <w:tc>
          <w:tcPr>
            <w:tcW w:w="965" w:type="pct"/>
            <w:tcBorders>
              <w:top w:val="single" w:sz="4" w:space="0" w:color="auto"/>
              <w:bottom w:val="single" w:sz="4" w:space="0" w:color="auto"/>
            </w:tcBorders>
            <w:shd w:val="clear" w:color="auto" w:fill="auto"/>
            <w:noWrap/>
            <w:hideMark/>
          </w:tcPr>
          <w:p w14:paraId="41C9250A" w14:textId="5959FAFA" w:rsidR="00D20A8A" w:rsidRPr="00A66BB6" w:rsidRDefault="006D6B59" w:rsidP="009E4B1C">
            <w:pPr>
              <w:rPr>
                <w:b/>
                <w:bCs/>
                <w:color w:val="000000"/>
                <w:lang w:eastAsia="pt-BR"/>
              </w:rPr>
            </w:pPr>
            <w:r w:rsidRPr="00A66BB6">
              <w:rPr>
                <w:b/>
                <w:bCs/>
                <w:color w:val="000000"/>
                <w:lang w:eastAsia="pt-BR"/>
              </w:rPr>
              <w:t>Placebo (</w:t>
            </w:r>
            <w:r w:rsidRPr="00A66BB6">
              <w:rPr>
                <w:b/>
                <w:bCs/>
                <w:i/>
                <w:iCs/>
                <w:color w:val="000000"/>
                <w:lang w:eastAsia="pt-BR"/>
              </w:rPr>
              <w:t>n</w:t>
            </w:r>
            <w:r w:rsidRPr="00A66BB6">
              <w:rPr>
                <w:b/>
                <w:bCs/>
                <w:color w:val="000000"/>
                <w:lang w:eastAsia="pt-BR"/>
              </w:rPr>
              <w:t>=203)</w:t>
            </w:r>
            <w:r w:rsidR="008179E0" w:rsidRPr="00A66BB6">
              <w:rPr>
                <w:b/>
                <w:bCs/>
                <w:color w:val="000000"/>
                <w:lang w:eastAsia="pt-BR"/>
              </w:rPr>
              <w:t xml:space="preserve">, </w:t>
            </w:r>
            <w:r w:rsidR="00D20A8A" w:rsidRPr="00A66BB6">
              <w:rPr>
                <w:b/>
                <w:bCs/>
                <w:i/>
                <w:iCs/>
                <w:color w:val="000000"/>
                <w:lang w:eastAsia="pt-BR"/>
              </w:rPr>
              <w:t>n</w:t>
            </w:r>
            <w:r w:rsidR="00D20A8A" w:rsidRPr="00A66BB6">
              <w:rPr>
                <w:b/>
                <w:bCs/>
                <w:color w:val="000000"/>
                <w:lang w:eastAsia="pt-BR"/>
              </w:rPr>
              <w:t xml:space="preserve"> (%)</w:t>
            </w:r>
          </w:p>
        </w:tc>
        <w:tc>
          <w:tcPr>
            <w:tcW w:w="1448" w:type="pct"/>
            <w:tcBorders>
              <w:top w:val="single" w:sz="4" w:space="0" w:color="auto"/>
              <w:bottom w:val="single" w:sz="4" w:space="0" w:color="auto"/>
            </w:tcBorders>
            <w:shd w:val="clear" w:color="auto" w:fill="auto"/>
          </w:tcPr>
          <w:p w14:paraId="5C9ED256" w14:textId="179E04A9" w:rsidR="006D6B59" w:rsidRPr="00A66BB6" w:rsidRDefault="009E4B1C" w:rsidP="009E4B1C">
            <w:pPr>
              <w:rPr>
                <w:b/>
                <w:bCs/>
                <w:color w:val="000000"/>
                <w:lang w:eastAsia="pt-BR"/>
              </w:rPr>
            </w:pPr>
            <w:r w:rsidRPr="00A66BB6">
              <w:rPr>
                <w:b/>
                <w:bCs/>
                <w:i/>
                <w:iCs/>
                <w:color w:val="000000"/>
                <w:lang w:eastAsia="pt-BR"/>
              </w:rPr>
              <w:t>P</w:t>
            </w:r>
            <w:r w:rsidR="008179E0" w:rsidRPr="00A66BB6">
              <w:rPr>
                <w:b/>
                <w:bCs/>
                <w:color w:val="000000"/>
                <w:lang w:eastAsia="pt-BR"/>
              </w:rPr>
              <w:t xml:space="preserve"> </w:t>
            </w:r>
            <w:r w:rsidR="006D6B59" w:rsidRPr="00A66BB6">
              <w:rPr>
                <w:b/>
                <w:bCs/>
                <w:color w:val="000000"/>
                <w:lang w:eastAsia="pt-BR"/>
              </w:rPr>
              <w:t>values between groups*</w:t>
            </w:r>
          </w:p>
        </w:tc>
      </w:tr>
      <w:tr w:rsidR="008179E0" w:rsidRPr="00A66BB6" w14:paraId="31E3F45E" w14:textId="77777777" w:rsidTr="000F77A6">
        <w:trPr>
          <w:trHeight w:val="227"/>
        </w:trPr>
        <w:tc>
          <w:tcPr>
            <w:tcW w:w="519" w:type="pct"/>
            <w:shd w:val="clear" w:color="auto" w:fill="auto"/>
          </w:tcPr>
          <w:p w14:paraId="388A4AAA" w14:textId="0BE75C58" w:rsidR="006D6B59" w:rsidRPr="00A66BB6" w:rsidRDefault="008179E0" w:rsidP="009E4B1C">
            <w:pPr>
              <w:rPr>
                <w:color w:val="000000"/>
                <w:lang w:eastAsia="pt-BR"/>
              </w:rPr>
            </w:pPr>
            <w:r w:rsidRPr="00A66BB6">
              <w:rPr>
                <w:color w:val="000000"/>
                <w:lang w:eastAsia="pt-BR"/>
              </w:rPr>
              <w:t>Day 1</w:t>
            </w:r>
          </w:p>
        </w:tc>
        <w:tc>
          <w:tcPr>
            <w:tcW w:w="808" w:type="pct"/>
            <w:shd w:val="clear" w:color="auto" w:fill="auto"/>
            <w:noWrap/>
            <w:hideMark/>
          </w:tcPr>
          <w:p w14:paraId="2C5F2A95" w14:textId="0F0604C3" w:rsidR="006D6B59" w:rsidRPr="00A66BB6" w:rsidRDefault="006D6B59" w:rsidP="009E4B1C">
            <w:pPr>
              <w:rPr>
                <w:color w:val="000000"/>
                <w:lang w:eastAsia="pt-BR"/>
              </w:rPr>
            </w:pPr>
            <w:r w:rsidRPr="00A66BB6">
              <w:rPr>
                <w:color w:val="000000"/>
                <w:lang w:eastAsia="pt-BR"/>
              </w:rPr>
              <w:t>0</w:t>
            </w:r>
            <w:r w:rsidR="008179E0" w:rsidRPr="00A66BB6">
              <w:rPr>
                <w:color w:val="000000"/>
                <w:lang w:eastAsia="pt-BR"/>
              </w:rPr>
              <w:t>%–</w:t>
            </w:r>
            <w:r w:rsidRPr="00A66BB6">
              <w:rPr>
                <w:color w:val="000000"/>
                <w:lang w:eastAsia="pt-BR"/>
              </w:rPr>
              <w:t>25%</w:t>
            </w:r>
          </w:p>
        </w:tc>
        <w:tc>
          <w:tcPr>
            <w:tcW w:w="1260" w:type="pct"/>
            <w:shd w:val="clear" w:color="auto" w:fill="auto"/>
            <w:noWrap/>
            <w:hideMark/>
          </w:tcPr>
          <w:p w14:paraId="59F17343" w14:textId="77777777" w:rsidR="006D6B59" w:rsidRPr="00A66BB6" w:rsidRDefault="006D6B59" w:rsidP="009E4B1C">
            <w:pPr>
              <w:rPr>
                <w:color w:val="000000"/>
                <w:lang w:eastAsia="pt-BR"/>
              </w:rPr>
            </w:pPr>
            <w:r w:rsidRPr="00A66BB6">
              <w:rPr>
                <w:color w:val="000000"/>
                <w:lang w:eastAsia="pt-BR"/>
              </w:rPr>
              <w:t>0 (0)</w:t>
            </w:r>
          </w:p>
        </w:tc>
        <w:tc>
          <w:tcPr>
            <w:tcW w:w="965" w:type="pct"/>
            <w:shd w:val="clear" w:color="auto" w:fill="auto"/>
            <w:noWrap/>
            <w:hideMark/>
          </w:tcPr>
          <w:p w14:paraId="1EDFC914" w14:textId="77777777" w:rsidR="006D6B59" w:rsidRPr="00A66BB6" w:rsidRDefault="006D6B59" w:rsidP="009E4B1C">
            <w:pPr>
              <w:rPr>
                <w:color w:val="000000"/>
                <w:lang w:eastAsia="pt-BR"/>
              </w:rPr>
            </w:pPr>
            <w:r w:rsidRPr="00A66BB6">
              <w:rPr>
                <w:color w:val="000000"/>
                <w:lang w:eastAsia="pt-BR"/>
              </w:rPr>
              <w:t>0 (0)</w:t>
            </w:r>
          </w:p>
        </w:tc>
        <w:tc>
          <w:tcPr>
            <w:tcW w:w="1448" w:type="pct"/>
            <w:shd w:val="clear" w:color="auto" w:fill="auto"/>
          </w:tcPr>
          <w:p w14:paraId="0A31C1C9" w14:textId="24257D32" w:rsidR="006D6B59" w:rsidRPr="00A66BB6" w:rsidRDefault="00472507" w:rsidP="009E4B1C">
            <w:pPr>
              <w:rPr>
                <w:color w:val="000000"/>
                <w:lang w:eastAsia="pt-BR"/>
              </w:rPr>
            </w:pPr>
            <w:r w:rsidRPr="00A66BB6">
              <w:rPr>
                <w:color w:val="000000"/>
                <w:lang w:eastAsia="pt-BR"/>
              </w:rPr>
              <w:t>.764</w:t>
            </w:r>
          </w:p>
        </w:tc>
      </w:tr>
      <w:tr w:rsidR="008179E0" w:rsidRPr="00A66BB6" w14:paraId="0D32CF95" w14:textId="77777777" w:rsidTr="000F77A6">
        <w:trPr>
          <w:trHeight w:val="227"/>
        </w:trPr>
        <w:tc>
          <w:tcPr>
            <w:tcW w:w="519" w:type="pct"/>
            <w:shd w:val="clear" w:color="auto" w:fill="auto"/>
          </w:tcPr>
          <w:p w14:paraId="11228468" w14:textId="77777777" w:rsidR="006D6B59" w:rsidRPr="00A66BB6" w:rsidRDefault="006D6B59" w:rsidP="009E4B1C">
            <w:pPr>
              <w:rPr>
                <w:color w:val="000000"/>
                <w:lang w:eastAsia="pt-BR"/>
              </w:rPr>
            </w:pPr>
          </w:p>
        </w:tc>
        <w:tc>
          <w:tcPr>
            <w:tcW w:w="808" w:type="pct"/>
            <w:shd w:val="clear" w:color="auto" w:fill="auto"/>
            <w:noWrap/>
            <w:hideMark/>
          </w:tcPr>
          <w:p w14:paraId="743E3D7B" w14:textId="74F15586" w:rsidR="006D6B59" w:rsidRPr="00A66BB6" w:rsidRDefault="006D6B59" w:rsidP="009E4B1C">
            <w:pPr>
              <w:rPr>
                <w:color w:val="000000"/>
                <w:lang w:eastAsia="pt-BR"/>
              </w:rPr>
            </w:pPr>
            <w:r w:rsidRPr="00A66BB6">
              <w:rPr>
                <w:color w:val="000000"/>
                <w:lang w:eastAsia="pt-BR"/>
              </w:rPr>
              <w:t>26</w:t>
            </w:r>
            <w:r w:rsidR="008179E0" w:rsidRPr="00A66BB6">
              <w:rPr>
                <w:color w:val="000000"/>
                <w:lang w:eastAsia="pt-BR"/>
              </w:rPr>
              <w:t>%–</w:t>
            </w:r>
            <w:r w:rsidRPr="00A66BB6">
              <w:rPr>
                <w:color w:val="000000"/>
                <w:lang w:eastAsia="pt-BR"/>
              </w:rPr>
              <w:t>50%</w:t>
            </w:r>
          </w:p>
        </w:tc>
        <w:tc>
          <w:tcPr>
            <w:tcW w:w="1260" w:type="pct"/>
            <w:shd w:val="clear" w:color="auto" w:fill="auto"/>
            <w:noWrap/>
            <w:hideMark/>
          </w:tcPr>
          <w:p w14:paraId="12C97E43" w14:textId="77777777" w:rsidR="006D6B59" w:rsidRPr="00A66BB6" w:rsidRDefault="006D6B59" w:rsidP="009E4B1C">
            <w:pPr>
              <w:rPr>
                <w:color w:val="000000"/>
                <w:lang w:eastAsia="pt-BR"/>
              </w:rPr>
            </w:pPr>
            <w:r w:rsidRPr="00A66BB6">
              <w:rPr>
                <w:color w:val="000000"/>
                <w:lang w:eastAsia="pt-BR"/>
              </w:rPr>
              <w:t>121 (60)</w:t>
            </w:r>
          </w:p>
        </w:tc>
        <w:tc>
          <w:tcPr>
            <w:tcW w:w="965" w:type="pct"/>
            <w:shd w:val="clear" w:color="auto" w:fill="auto"/>
            <w:noWrap/>
            <w:hideMark/>
          </w:tcPr>
          <w:p w14:paraId="56FD9D71" w14:textId="77777777" w:rsidR="006D6B59" w:rsidRPr="00A66BB6" w:rsidRDefault="006D6B59" w:rsidP="009E4B1C">
            <w:pPr>
              <w:rPr>
                <w:color w:val="000000"/>
                <w:lang w:eastAsia="pt-BR"/>
              </w:rPr>
            </w:pPr>
            <w:r w:rsidRPr="00A66BB6">
              <w:rPr>
                <w:color w:val="000000"/>
                <w:lang w:eastAsia="pt-BR"/>
              </w:rPr>
              <w:t>127 (63)</w:t>
            </w:r>
          </w:p>
        </w:tc>
        <w:tc>
          <w:tcPr>
            <w:tcW w:w="1448" w:type="pct"/>
            <w:shd w:val="clear" w:color="auto" w:fill="auto"/>
          </w:tcPr>
          <w:p w14:paraId="5A8DCE5E" w14:textId="77777777" w:rsidR="006D6B59" w:rsidRPr="00A66BB6" w:rsidRDefault="006D6B59" w:rsidP="009E4B1C">
            <w:pPr>
              <w:rPr>
                <w:color w:val="000000"/>
                <w:lang w:eastAsia="pt-BR"/>
              </w:rPr>
            </w:pPr>
          </w:p>
        </w:tc>
      </w:tr>
      <w:tr w:rsidR="008179E0" w:rsidRPr="00A66BB6" w14:paraId="2B0C9BB0" w14:textId="77777777" w:rsidTr="000F77A6">
        <w:trPr>
          <w:trHeight w:val="227"/>
        </w:trPr>
        <w:tc>
          <w:tcPr>
            <w:tcW w:w="519" w:type="pct"/>
            <w:shd w:val="clear" w:color="auto" w:fill="auto"/>
          </w:tcPr>
          <w:p w14:paraId="71523C07" w14:textId="77777777" w:rsidR="006D6B59" w:rsidRPr="00A66BB6" w:rsidRDefault="006D6B59" w:rsidP="009E4B1C">
            <w:pPr>
              <w:rPr>
                <w:color w:val="000000"/>
                <w:lang w:eastAsia="pt-BR"/>
              </w:rPr>
            </w:pPr>
          </w:p>
        </w:tc>
        <w:tc>
          <w:tcPr>
            <w:tcW w:w="808" w:type="pct"/>
            <w:shd w:val="clear" w:color="auto" w:fill="auto"/>
            <w:noWrap/>
            <w:hideMark/>
          </w:tcPr>
          <w:p w14:paraId="7AD5BB85" w14:textId="696AE7B8" w:rsidR="006D6B59" w:rsidRPr="00A66BB6" w:rsidRDefault="006D6B59" w:rsidP="009E4B1C">
            <w:pPr>
              <w:rPr>
                <w:color w:val="000000"/>
                <w:lang w:eastAsia="pt-BR"/>
              </w:rPr>
            </w:pPr>
            <w:r w:rsidRPr="00A66BB6">
              <w:rPr>
                <w:color w:val="000000"/>
                <w:lang w:eastAsia="pt-BR"/>
              </w:rPr>
              <w:t>51</w:t>
            </w:r>
            <w:r w:rsidR="008179E0" w:rsidRPr="00A66BB6">
              <w:rPr>
                <w:color w:val="000000"/>
                <w:lang w:eastAsia="pt-BR"/>
              </w:rPr>
              <w:t>%–</w:t>
            </w:r>
            <w:r w:rsidRPr="00A66BB6">
              <w:rPr>
                <w:color w:val="000000"/>
                <w:lang w:eastAsia="pt-BR"/>
              </w:rPr>
              <w:t>75%</w:t>
            </w:r>
          </w:p>
        </w:tc>
        <w:tc>
          <w:tcPr>
            <w:tcW w:w="1260" w:type="pct"/>
            <w:shd w:val="clear" w:color="auto" w:fill="auto"/>
            <w:noWrap/>
            <w:hideMark/>
          </w:tcPr>
          <w:p w14:paraId="7487DB91" w14:textId="77777777" w:rsidR="006D6B59" w:rsidRPr="00A66BB6" w:rsidRDefault="006D6B59" w:rsidP="009E4B1C">
            <w:pPr>
              <w:rPr>
                <w:color w:val="000000"/>
                <w:lang w:eastAsia="pt-BR"/>
              </w:rPr>
            </w:pPr>
            <w:r w:rsidRPr="00A66BB6">
              <w:rPr>
                <w:color w:val="000000"/>
                <w:lang w:eastAsia="pt-BR"/>
              </w:rPr>
              <w:t>47 (23)</w:t>
            </w:r>
          </w:p>
        </w:tc>
        <w:tc>
          <w:tcPr>
            <w:tcW w:w="965" w:type="pct"/>
            <w:shd w:val="clear" w:color="auto" w:fill="auto"/>
            <w:noWrap/>
            <w:hideMark/>
          </w:tcPr>
          <w:p w14:paraId="1AFF4C6E" w14:textId="77777777" w:rsidR="006D6B59" w:rsidRPr="00A66BB6" w:rsidRDefault="006D6B59" w:rsidP="009E4B1C">
            <w:pPr>
              <w:rPr>
                <w:color w:val="000000"/>
                <w:lang w:eastAsia="pt-BR"/>
              </w:rPr>
            </w:pPr>
            <w:r w:rsidRPr="00A66BB6">
              <w:rPr>
                <w:color w:val="000000"/>
                <w:lang w:eastAsia="pt-BR"/>
              </w:rPr>
              <w:t>47 (23)</w:t>
            </w:r>
          </w:p>
        </w:tc>
        <w:tc>
          <w:tcPr>
            <w:tcW w:w="1448" w:type="pct"/>
            <w:shd w:val="clear" w:color="auto" w:fill="auto"/>
          </w:tcPr>
          <w:p w14:paraId="4F23CA16" w14:textId="77777777" w:rsidR="006D6B59" w:rsidRPr="00A66BB6" w:rsidRDefault="006D6B59" w:rsidP="009E4B1C">
            <w:pPr>
              <w:rPr>
                <w:color w:val="000000"/>
                <w:lang w:eastAsia="pt-BR"/>
              </w:rPr>
            </w:pPr>
          </w:p>
        </w:tc>
      </w:tr>
      <w:tr w:rsidR="008179E0" w:rsidRPr="00A66BB6" w14:paraId="448D44FA" w14:textId="77777777" w:rsidTr="000F77A6">
        <w:trPr>
          <w:trHeight w:val="227"/>
        </w:trPr>
        <w:tc>
          <w:tcPr>
            <w:tcW w:w="519" w:type="pct"/>
            <w:shd w:val="clear" w:color="auto" w:fill="auto"/>
          </w:tcPr>
          <w:p w14:paraId="1DBD85C8" w14:textId="77777777" w:rsidR="006D6B59" w:rsidRPr="00A66BB6" w:rsidRDefault="006D6B59" w:rsidP="009E4B1C">
            <w:pPr>
              <w:rPr>
                <w:color w:val="000000"/>
                <w:lang w:eastAsia="pt-BR"/>
              </w:rPr>
            </w:pPr>
          </w:p>
        </w:tc>
        <w:tc>
          <w:tcPr>
            <w:tcW w:w="808" w:type="pct"/>
            <w:shd w:val="clear" w:color="auto" w:fill="auto"/>
            <w:noWrap/>
            <w:hideMark/>
          </w:tcPr>
          <w:p w14:paraId="0AC21124" w14:textId="4548695E" w:rsidR="006D6B59" w:rsidRPr="00A66BB6" w:rsidRDefault="006D6B59" w:rsidP="009E4B1C">
            <w:pPr>
              <w:rPr>
                <w:color w:val="000000"/>
                <w:lang w:eastAsia="pt-BR"/>
              </w:rPr>
            </w:pPr>
            <w:r w:rsidRPr="00A66BB6">
              <w:rPr>
                <w:color w:val="000000"/>
                <w:lang w:eastAsia="pt-BR"/>
              </w:rPr>
              <w:t>76</w:t>
            </w:r>
            <w:r w:rsidR="008179E0" w:rsidRPr="00A66BB6">
              <w:rPr>
                <w:color w:val="000000"/>
                <w:lang w:eastAsia="pt-BR"/>
              </w:rPr>
              <w:t>%–</w:t>
            </w:r>
            <w:r w:rsidRPr="00A66BB6">
              <w:rPr>
                <w:color w:val="000000"/>
                <w:lang w:eastAsia="pt-BR"/>
              </w:rPr>
              <w:t>100%</w:t>
            </w:r>
          </w:p>
        </w:tc>
        <w:tc>
          <w:tcPr>
            <w:tcW w:w="1260" w:type="pct"/>
            <w:shd w:val="clear" w:color="auto" w:fill="auto"/>
            <w:noWrap/>
            <w:hideMark/>
          </w:tcPr>
          <w:p w14:paraId="5218507E" w14:textId="77777777" w:rsidR="006D6B59" w:rsidRPr="00A66BB6" w:rsidRDefault="006D6B59" w:rsidP="009E4B1C">
            <w:pPr>
              <w:rPr>
                <w:color w:val="000000"/>
                <w:lang w:eastAsia="pt-BR"/>
              </w:rPr>
            </w:pPr>
            <w:r w:rsidRPr="00A66BB6">
              <w:rPr>
                <w:color w:val="000000"/>
                <w:lang w:eastAsia="pt-BR"/>
              </w:rPr>
              <w:t>34 (17)</w:t>
            </w:r>
          </w:p>
        </w:tc>
        <w:tc>
          <w:tcPr>
            <w:tcW w:w="965" w:type="pct"/>
            <w:shd w:val="clear" w:color="auto" w:fill="auto"/>
            <w:noWrap/>
            <w:hideMark/>
          </w:tcPr>
          <w:p w14:paraId="09D4D761" w14:textId="77777777" w:rsidR="006D6B59" w:rsidRPr="00A66BB6" w:rsidRDefault="006D6B59" w:rsidP="009E4B1C">
            <w:pPr>
              <w:rPr>
                <w:color w:val="000000"/>
                <w:lang w:eastAsia="pt-BR"/>
              </w:rPr>
            </w:pPr>
            <w:r w:rsidRPr="00A66BB6">
              <w:rPr>
                <w:color w:val="000000"/>
                <w:lang w:eastAsia="pt-BR"/>
              </w:rPr>
              <w:t>29 (14)</w:t>
            </w:r>
          </w:p>
        </w:tc>
        <w:tc>
          <w:tcPr>
            <w:tcW w:w="1448" w:type="pct"/>
            <w:shd w:val="clear" w:color="auto" w:fill="auto"/>
          </w:tcPr>
          <w:p w14:paraId="45576367" w14:textId="77777777" w:rsidR="006D6B59" w:rsidRPr="00A66BB6" w:rsidRDefault="006D6B59" w:rsidP="009E4B1C">
            <w:pPr>
              <w:rPr>
                <w:color w:val="000000"/>
                <w:lang w:eastAsia="pt-BR"/>
              </w:rPr>
            </w:pPr>
          </w:p>
        </w:tc>
      </w:tr>
      <w:tr w:rsidR="00472507" w:rsidRPr="00A66BB6" w14:paraId="6DB87636" w14:textId="77777777" w:rsidTr="000F77A6">
        <w:trPr>
          <w:trHeight w:val="227"/>
        </w:trPr>
        <w:tc>
          <w:tcPr>
            <w:tcW w:w="519" w:type="pct"/>
            <w:shd w:val="clear" w:color="auto" w:fill="auto"/>
          </w:tcPr>
          <w:p w14:paraId="3C365EFA" w14:textId="59F95A7F" w:rsidR="00472507" w:rsidRPr="00A66BB6" w:rsidRDefault="00472507" w:rsidP="009E4B1C">
            <w:pPr>
              <w:rPr>
                <w:color w:val="000000"/>
                <w:lang w:eastAsia="pt-BR"/>
              </w:rPr>
            </w:pPr>
            <w:r w:rsidRPr="00A66BB6">
              <w:rPr>
                <w:color w:val="000000"/>
                <w:lang w:eastAsia="pt-BR"/>
              </w:rPr>
              <w:t>Day 3</w:t>
            </w:r>
          </w:p>
        </w:tc>
        <w:tc>
          <w:tcPr>
            <w:tcW w:w="808" w:type="pct"/>
            <w:shd w:val="clear" w:color="auto" w:fill="auto"/>
            <w:noWrap/>
            <w:hideMark/>
          </w:tcPr>
          <w:p w14:paraId="0CE66B33" w14:textId="05FF07BB" w:rsidR="00472507" w:rsidRPr="00A66BB6" w:rsidRDefault="00472507" w:rsidP="009E4B1C">
            <w:pPr>
              <w:rPr>
                <w:color w:val="000000"/>
                <w:lang w:eastAsia="pt-BR"/>
              </w:rPr>
            </w:pPr>
            <w:r w:rsidRPr="00A66BB6">
              <w:rPr>
                <w:color w:val="000000"/>
                <w:lang w:eastAsia="pt-BR"/>
              </w:rPr>
              <w:t>0%–25%</w:t>
            </w:r>
          </w:p>
        </w:tc>
        <w:tc>
          <w:tcPr>
            <w:tcW w:w="1260" w:type="pct"/>
            <w:shd w:val="clear" w:color="auto" w:fill="auto"/>
            <w:noWrap/>
            <w:hideMark/>
          </w:tcPr>
          <w:p w14:paraId="7EAB36DA" w14:textId="77777777" w:rsidR="00472507" w:rsidRPr="00A66BB6" w:rsidRDefault="00472507" w:rsidP="009E4B1C">
            <w:pPr>
              <w:rPr>
                <w:color w:val="000000"/>
                <w:lang w:eastAsia="pt-BR"/>
              </w:rPr>
            </w:pPr>
            <w:r w:rsidRPr="00A66BB6">
              <w:rPr>
                <w:color w:val="000000"/>
                <w:lang w:eastAsia="pt-BR"/>
              </w:rPr>
              <w:t>11 (7)</w:t>
            </w:r>
          </w:p>
        </w:tc>
        <w:tc>
          <w:tcPr>
            <w:tcW w:w="965" w:type="pct"/>
            <w:shd w:val="clear" w:color="auto" w:fill="auto"/>
            <w:noWrap/>
            <w:hideMark/>
          </w:tcPr>
          <w:p w14:paraId="0964334C" w14:textId="77777777" w:rsidR="00472507" w:rsidRPr="00A66BB6" w:rsidRDefault="00472507" w:rsidP="009E4B1C">
            <w:pPr>
              <w:rPr>
                <w:color w:val="000000"/>
                <w:lang w:eastAsia="pt-BR"/>
              </w:rPr>
            </w:pPr>
            <w:r w:rsidRPr="00A66BB6">
              <w:rPr>
                <w:color w:val="000000"/>
                <w:lang w:eastAsia="pt-BR"/>
              </w:rPr>
              <w:t>4 (2)</w:t>
            </w:r>
          </w:p>
        </w:tc>
        <w:tc>
          <w:tcPr>
            <w:tcW w:w="1448" w:type="pct"/>
            <w:shd w:val="clear" w:color="auto" w:fill="auto"/>
          </w:tcPr>
          <w:p w14:paraId="6410A5E0" w14:textId="4D40AAAD" w:rsidR="00472507" w:rsidRPr="00A66BB6" w:rsidRDefault="00472507" w:rsidP="009E4B1C">
            <w:pPr>
              <w:rPr>
                <w:color w:val="000000"/>
                <w:lang w:eastAsia="pt-BR"/>
              </w:rPr>
            </w:pPr>
            <w:r w:rsidRPr="00A66BB6">
              <w:rPr>
                <w:color w:val="000000"/>
                <w:lang w:eastAsia="pt-BR"/>
              </w:rPr>
              <w:t>.019</w:t>
            </w:r>
          </w:p>
        </w:tc>
      </w:tr>
      <w:tr w:rsidR="00472507" w:rsidRPr="00A66BB6" w14:paraId="46150695" w14:textId="77777777" w:rsidTr="000F77A6">
        <w:trPr>
          <w:trHeight w:val="227"/>
        </w:trPr>
        <w:tc>
          <w:tcPr>
            <w:tcW w:w="519" w:type="pct"/>
            <w:shd w:val="clear" w:color="auto" w:fill="auto"/>
          </w:tcPr>
          <w:p w14:paraId="589BEEC6" w14:textId="77777777" w:rsidR="00472507" w:rsidRPr="00A66BB6" w:rsidRDefault="00472507" w:rsidP="009E4B1C">
            <w:pPr>
              <w:rPr>
                <w:color w:val="000000"/>
                <w:lang w:eastAsia="pt-BR"/>
              </w:rPr>
            </w:pPr>
          </w:p>
        </w:tc>
        <w:tc>
          <w:tcPr>
            <w:tcW w:w="808" w:type="pct"/>
            <w:shd w:val="clear" w:color="auto" w:fill="auto"/>
            <w:noWrap/>
            <w:hideMark/>
          </w:tcPr>
          <w:p w14:paraId="71241731" w14:textId="23D8367A" w:rsidR="00472507" w:rsidRPr="00A66BB6" w:rsidRDefault="00472507" w:rsidP="009E4B1C">
            <w:pPr>
              <w:rPr>
                <w:color w:val="000000"/>
                <w:lang w:eastAsia="pt-BR"/>
              </w:rPr>
            </w:pPr>
            <w:r w:rsidRPr="00A66BB6">
              <w:rPr>
                <w:color w:val="000000"/>
                <w:lang w:eastAsia="pt-BR"/>
              </w:rPr>
              <w:t>26%–50%</w:t>
            </w:r>
          </w:p>
        </w:tc>
        <w:tc>
          <w:tcPr>
            <w:tcW w:w="1260" w:type="pct"/>
            <w:shd w:val="clear" w:color="auto" w:fill="auto"/>
            <w:noWrap/>
            <w:hideMark/>
          </w:tcPr>
          <w:p w14:paraId="109A96E8" w14:textId="77777777" w:rsidR="00472507" w:rsidRPr="00A66BB6" w:rsidRDefault="00472507" w:rsidP="009E4B1C">
            <w:pPr>
              <w:rPr>
                <w:color w:val="000000"/>
                <w:lang w:eastAsia="pt-BR"/>
              </w:rPr>
            </w:pPr>
            <w:r w:rsidRPr="00A66BB6">
              <w:rPr>
                <w:color w:val="000000"/>
                <w:lang w:eastAsia="pt-BR"/>
              </w:rPr>
              <w:t>106 (68)</w:t>
            </w:r>
          </w:p>
        </w:tc>
        <w:tc>
          <w:tcPr>
            <w:tcW w:w="965" w:type="pct"/>
            <w:shd w:val="clear" w:color="auto" w:fill="auto"/>
            <w:noWrap/>
            <w:hideMark/>
          </w:tcPr>
          <w:p w14:paraId="159C0F89" w14:textId="77777777" w:rsidR="00472507" w:rsidRPr="00A66BB6" w:rsidRDefault="00472507" w:rsidP="009E4B1C">
            <w:pPr>
              <w:rPr>
                <w:color w:val="000000"/>
                <w:lang w:eastAsia="pt-BR"/>
              </w:rPr>
            </w:pPr>
            <w:r w:rsidRPr="00A66BB6">
              <w:rPr>
                <w:color w:val="000000"/>
                <w:lang w:eastAsia="pt-BR"/>
              </w:rPr>
              <w:t>100 (60)</w:t>
            </w:r>
          </w:p>
        </w:tc>
        <w:tc>
          <w:tcPr>
            <w:tcW w:w="1448" w:type="pct"/>
            <w:shd w:val="clear" w:color="auto" w:fill="auto"/>
          </w:tcPr>
          <w:p w14:paraId="1F0CB8AA" w14:textId="03B4C427" w:rsidR="00472507" w:rsidRPr="00A66BB6" w:rsidRDefault="00472507" w:rsidP="009E4B1C">
            <w:pPr>
              <w:rPr>
                <w:color w:val="000000"/>
                <w:lang w:eastAsia="pt-BR"/>
              </w:rPr>
            </w:pPr>
          </w:p>
        </w:tc>
      </w:tr>
      <w:tr w:rsidR="00472507" w:rsidRPr="00A66BB6" w14:paraId="47C5ADC1" w14:textId="77777777" w:rsidTr="000F77A6">
        <w:trPr>
          <w:trHeight w:val="227"/>
        </w:trPr>
        <w:tc>
          <w:tcPr>
            <w:tcW w:w="519" w:type="pct"/>
            <w:shd w:val="clear" w:color="auto" w:fill="auto"/>
          </w:tcPr>
          <w:p w14:paraId="2FAA5E24" w14:textId="77777777" w:rsidR="00472507" w:rsidRPr="00A66BB6" w:rsidRDefault="00472507" w:rsidP="009E4B1C">
            <w:pPr>
              <w:rPr>
                <w:color w:val="000000"/>
                <w:lang w:eastAsia="pt-BR"/>
              </w:rPr>
            </w:pPr>
          </w:p>
        </w:tc>
        <w:tc>
          <w:tcPr>
            <w:tcW w:w="808" w:type="pct"/>
            <w:shd w:val="clear" w:color="auto" w:fill="auto"/>
            <w:noWrap/>
            <w:hideMark/>
          </w:tcPr>
          <w:p w14:paraId="35EA6704" w14:textId="38AE99DF" w:rsidR="00472507" w:rsidRPr="00A66BB6" w:rsidRDefault="00472507" w:rsidP="009E4B1C">
            <w:pPr>
              <w:rPr>
                <w:color w:val="000000"/>
                <w:lang w:eastAsia="pt-BR"/>
              </w:rPr>
            </w:pPr>
            <w:r w:rsidRPr="00A66BB6">
              <w:rPr>
                <w:color w:val="000000"/>
                <w:lang w:eastAsia="pt-BR"/>
              </w:rPr>
              <w:t>51%–75%</w:t>
            </w:r>
          </w:p>
        </w:tc>
        <w:tc>
          <w:tcPr>
            <w:tcW w:w="1260" w:type="pct"/>
            <w:shd w:val="clear" w:color="auto" w:fill="auto"/>
            <w:noWrap/>
            <w:hideMark/>
          </w:tcPr>
          <w:p w14:paraId="7C7ED96B" w14:textId="77777777" w:rsidR="00472507" w:rsidRPr="00A66BB6" w:rsidRDefault="00472507" w:rsidP="009E4B1C">
            <w:pPr>
              <w:rPr>
                <w:color w:val="000000"/>
                <w:lang w:eastAsia="pt-BR"/>
              </w:rPr>
            </w:pPr>
            <w:r w:rsidRPr="00A66BB6">
              <w:rPr>
                <w:color w:val="000000"/>
                <w:lang w:eastAsia="pt-BR"/>
              </w:rPr>
              <w:t>27 (17)</w:t>
            </w:r>
          </w:p>
        </w:tc>
        <w:tc>
          <w:tcPr>
            <w:tcW w:w="965" w:type="pct"/>
            <w:shd w:val="clear" w:color="auto" w:fill="auto"/>
            <w:noWrap/>
            <w:hideMark/>
          </w:tcPr>
          <w:p w14:paraId="2967DD53" w14:textId="77777777" w:rsidR="00472507" w:rsidRPr="00A66BB6" w:rsidRDefault="00472507" w:rsidP="009E4B1C">
            <w:pPr>
              <w:rPr>
                <w:color w:val="000000"/>
                <w:lang w:eastAsia="pt-BR"/>
              </w:rPr>
            </w:pPr>
            <w:r w:rsidRPr="00A66BB6">
              <w:rPr>
                <w:color w:val="000000"/>
                <w:lang w:eastAsia="pt-BR"/>
              </w:rPr>
              <w:t>35 (21)</w:t>
            </w:r>
          </w:p>
        </w:tc>
        <w:tc>
          <w:tcPr>
            <w:tcW w:w="1448" w:type="pct"/>
            <w:shd w:val="clear" w:color="auto" w:fill="auto"/>
          </w:tcPr>
          <w:p w14:paraId="10A291F2" w14:textId="77777777" w:rsidR="00472507" w:rsidRPr="00A66BB6" w:rsidRDefault="00472507" w:rsidP="009E4B1C">
            <w:pPr>
              <w:rPr>
                <w:color w:val="000000"/>
                <w:lang w:eastAsia="pt-BR"/>
              </w:rPr>
            </w:pPr>
          </w:p>
        </w:tc>
      </w:tr>
      <w:tr w:rsidR="00472507" w:rsidRPr="00A66BB6" w14:paraId="74C72951" w14:textId="77777777" w:rsidTr="000F77A6">
        <w:trPr>
          <w:trHeight w:val="227"/>
        </w:trPr>
        <w:tc>
          <w:tcPr>
            <w:tcW w:w="519" w:type="pct"/>
            <w:shd w:val="clear" w:color="auto" w:fill="auto"/>
          </w:tcPr>
          <w:p w14:paraId="05A7B1D7" w14:textId="77777777" w:rsidR="00472507" w:rsidRPr="00A66BB6" w:rsidRDefault="00472507" w:rsidP="009E4B1C">
            <w:pPr>
              <w:rPr>
                <w:color w:val="000000"/>
                <w:lang w:eastAsia="pt-BR"/>
              </w:rPr>
            </w:pPr>
          </w:p>
        </w:tc>
        <w:tc>
          <w:tcPr>
            <w:tcW w:w="808" w:type="pct"/>
            <w:shd w:val="clear" w:color="auto" w:fill="auto"/>
            <w:noWrap/>
            <w:hideMark/>
          </w:tcPr>
          <w:p w14:paraId="0D5E27BA" w14:textId="1D51D8A8" w:rsidR="00472507" w:rsidRPr="00A66BB6" w:rsidRDefault="00472507" w:rsidP="009E4B1C">
            <w:pPr>
              <w:rPr>
                <w:color w:val="000000"/>
                <w:lang w:eastAsia="pt-BR"/>
              </w:rPr>
            </w:pPr>
            <w:r w:rsidRPr="00A66BB6">
              <w:rPr>
                <w:color w:val="000000"/>
                <w:lang w:eastAsia="pt-BR"/>
              </w:rPr>
              <w:t>76%–100%</w:t>
            </w:r>
          </w:p>
        </w:tc>
        <w:tc>
          <w:tcPr>
            <w:tcW w:w="1260" w:type="pct"/>
            <w:shd w:val="clear" w:color="auto" w:fill="auto"/>
            <w:noWrap/>
            <w:hideMark/>
          </w:tcPr>
          <w:p w14:paraId="7026BAE5" w14:textId="77777777" w:rsidR="00472507" w:rsidRPr="00A66BB6" w:rsidRDefault="00472507" w:rsidP="009E4B1C">
            <w:pPr>
              <w:rPr>
                <w:color w:val="000000"/>
                <w:lang w:eastAsia="pt-BR"/>
              </w:rPr>
            </w:pPr>
            <w:r w:rsidRPr="00A66BB6">
              <w:rPr>
                <w:color w:val="000000"/>
                <w:lang w:eastAsia="pt-BR"/>
              </w:rPr>
              <w:t>12 (8)</w:t>
            </w:r>
          </w:p>
        </w:tc>
        <w:tc>
          <w:tcPr>
            <w:tcW w:w="965" w:type="pct"/>
            <w:shd w:val="clear" w:color="auto" w:fill="auto"/>
            <w:noWrap/>
            <w:hideMark/>
          </w:tcPr>
          <w:p w14:paraId="18DCE977" w14:textId="77777777" w:rsidR="00472507" w:rsidRPr="00A66BB6" w:rsidRDefault="00472507" w:rsidP="009E4B1C">
            <w:pPr>
              <w:rPr>
                <w:color w:val="000000"/>
                <w:lang w:eastAsia="pt-BR"/>
              </w:rPr>
            </w:pPr>
            <w:r w:rsidRPr="00A66BB6">
              <w:rPr>
                <w:color w:val="000000"/>
                <w:lang w:eastAsia="pt-BR"/>
              </w:rPr>
              <w:t>27 (16)</w:t>
            </w:r>
          </w:p>
        </w:tc>
        <w:tc>
          <w:tcPr>
            <w:tcW w:w="1448" w:type="pct"/>
            <w:shd w:val="clear" w:color="auto" w:fill="auto"/>
          </w:tcPr>
          <w:p w14:paraId="6DF540E3" w14:textId="77777777" w:rsidR="00472507" w:rsidRPr="00A66BB6" w:rsidRDefault="00472507" w:rsidP="009E4B1C">
            <w:pPr>
              <w:rPr>
                <w:color w:val="000000"/>
                <w:lang w:eastAsia="pt-BR"/>
              </w:rPr>
            </w:pPr>
          </w:p>
        </w:tc>
      </w:tr>
      <w:tr w:rsidR="00472507" w:rsidRPr="00A66BB6" w14:paraId="0ACA3763" w14:textId="77777777" w:rsidTr="000F77A6">
        <w:trPr>
          <w:trHeight w:val="227"/>
        </w:trPr>
        <w:tc>
          <w:tcPr>
            <w:tcW w:w="519" w:type="pct"/>
            <w:shd w:val="clear" w:color="auto" w:fill="auto"/>
          </w:tcPr>
          <w:p w14:paraId="64C86B1F" w14:textId="7CA2B27C" w:rsidR="00472507" w:rsidRPr="00A66BB6" w:rsidRDefault="00472507" w:rsidP="009E4B1C">
            <w:pPr>
              <w:rPr>
                <w:color w:val="000000"/>
                <w:lang w:eastAsia="pt-BR"/>
              </w:rPr>
            </w:pPr>
            <w:r w:rsidRPr="00A66BB6">
              <w:rPr>
                <w:color w:val="000000"/>
                <w:lang w:eastAsia="pt-BR"/>
              </w:rPr>
              <w:t>Day 7</w:t>
            </w:r>
          </w:p>
        </w:tc>
        <w:tc>
          <w:tcPr>
            <w:tcW w:w="808" w:type="pct"/>
            <w:shd w:val="clear" w:color="auto" w:fill="auto"/>
            <w:noWrap/>
            <w:hideMark/>
          </w:tcPr>
          <w:p w14:paraId="77C2607F" w14:textId="67F153EF" w:rsidR="00472507" w:rsidRPr="00A66BB6" w:rsidRDefault="00472507" w:rsidP="009E4B1C">
            <w:pPr>
              <w:rPr>
                <w:color w:val="000000"/>
                <w:lang w:eastAsia="pt-BR"/>
              </w:rPr>
            </w:pPr>
            <w:r w:rsidRPr="00A66BB6">
              <w:rPr>
                <w:color w:val="000000"/>
                <w:lang w:eastAsia="pt-BR"/>
              </w:rPr>
              <w:t>0%–25%</w:t>
            </w:r>
          </w:p>
        </w:tc>
        <w:tc>
          <w:tcPr>
            <w:tcW w:w="1260" w:type="pct"/>
            <w:shd w:val="clear" w:color="auto" w:fill="auto"/>
            <w:noWrap/>
            <w:hideMark/>
          </w:tcPr>
          <w:p w14:paraId="76FCD8FA" w14:textId="77777777" w:rsidR="00472507" w:rsidRPr="00A66BB6" w:rsidRDefault="00472507" w:rsidP="009E4B1C">
            <w:pPr>
              <w:rPr>
                <w:color w:val="000000"/>
                <w:lang w:eastAsia="pt-BR"/>
              </w:rPr>
            </w:pPr>
            <w:r w:rsidRPr="00A66BB6">
              <w:rPr>
                <w:color w:val="000000"/>
                <w:lang w:eastAsia="pt-BR"/>
              </w:rPr>
              <w:t>63 (37)</w:t>
            </w:r>
          </w:p>
        </w:tc>
        <w:tc>
          <w:tcPr>
            <w:tcW w:w="965" w:type="pct"/>
            <w:shd w:val="clear" w:color="auto" w:fill="auto"/>
            <w:noWrap/>
            <w:hideMark/>
          </w:tcPr>
          <w:p w14:paraId="5D1CDDF0" w14:textId="77777777" w:rsidR="00472507" w:rsidRPr="00A66BB6" w:rsidRDefault="00472507" w:rsidP="009E4B1C">
            <w:pPr>
              <w:rPr>
                <w:color w:val="000000"/>
                <w:lang w:eastAsia="pt-BR"/>
              </w:rPr>
            </w:pPr>
            <w:r w:rsidRPr="00A66BB6">
              <w:rPr>
                <w:color w:val="000000"/>
                <w:lang w:eastAsia="pt-BR"/>
              </w:rPr>
              <w:t>20 (12)</w:t>
            </w:r>
          </w:p>
        </w:tc>
        <w:tc>
          <w:tcPr>
            <w:tcW w:w="1448" w:type="pct"/>
            <w:shd w:val="clear" w:color="auto" w:fill="auto"/>
          </w:tcPr>
          <w:p w14:paraId="377B286A" w14:textId="44E07B93" w:rsidR="00472507" w:rsidRPr="00A66BB6" w:rsidRDefault="00472507" w:rsidP="009E4B1C">
            <w:pPr>
              <w:rPr>
                <w:color w:val="000000"/>
                <w:lang w:eastAsia="pt-BR"/>
              </w:rPr>
            </w:pPr>
            <w:r w:rsidRPr="00A66BB6">
              <w:rPr>
                <w:color w:val="000000"/>
                <w:lang w:eastAsia="pt-BR"/>
              </w:rPr>
              <w:t>&lt;.001</w:t>
            </w:r>
          </w:p>
        </w:tc>
      </w:tr>
      <w:tr w:rsidR="00472507" w:rsidRPr="00A66BB6" w14:paraId="52532A37" w14:textId="77777777" w:rsidTr="000F77A6">
        <w:trPr>
          <w:trHeight w:val="227"/>
        </w:trPr>
        <w:tc>
          <w:tcPr>
            <w:tcW w:w="519" w:type="pct"/>
            <w:shd w:val="clear" w:color="auto" w:fill="auto"/>
          </w:tcPr>
          <w:p w14:paraId="0ABB9261" w14:textId="77777777" w:rsidR="00472507" w:rsidRPr="00A66BB6" w:rsidRDefault="00472507" w:rsidP="009E4B1C">
            <w:pPr>
              <w:rPr>
                <w:color w:val="000000"/>
                <w:lang w:eastAsia="pt-BR"/>
              </w:rPr>
            </w:pPr>
          </w:p>
        </w:tc>
        <w:tc>
          <w:tcPr>
            <w:tcW w:w="808" w:type="pct"/>
            <w:shd w:val="clear" w:color="auto" w:fill="auto"/>
            <w:noWrap/>
            <w:hideMark/>
          </w:tcPr>
          <w:p w14:paraId="58EB5CAB" w14:textId="302DECCA" w:rsidR="00472507" w:rsidRPr="00A66BB6" w:rsidRDefault="00472507" w:rsidP="009E4B1C">
            <w:pPr>
              <w:rPr>
                <w:color w:val="000000"/>
                <w:lang w:eastAsia="pt-BR"/>
              </w:rPr>
            </w:pPr>
            <w:r w:rsidRPr="00A66BB6">
              <w:rPr>
                <w:color w:val="000000"/>
                <w:lang w:eastAsia="pt-BR"/>
              </w:rPr>
              <w:t>26%–50%</w:t>
            </w:r>
          </w:p>
        </w:tc>
        <w:tc>
          <w:tcPr>
            <w:tcW w:w="1260" w:type="pct"/>
            <w:shd w:val="clear" w:color="auto" w:fill="auto"/>
            <w:noWrap/>
            <w:hideMark/>
          </w:tcPr>
          <w:p w14:paraId="584EE642" w14:textId="77777777" w:rsidR="00472507" w:rsidRPr="00A66BB6" w:rsidRDefault="00472507" w:rsidP="009E4B1C">
            <w:pPr>
              <w:rPr>
                <w:color w:val="000000"/>
                <w:lang w:eastAsia="pt-BR"/>
              </w:rPr>
            </w:pPr>
            <w:r w:rsidRPr="00A66BB6">
              <w:rPr>
                <w:color w:val="000000"/>
                <w:lang w:eastAsia="pt-BR"/>
              </w:rPr>
              <w:t>103 (61)</w:t>
            </w:r>
          </w:p>
        </w:tc>
        <w:tc>
          <w:tcPr>
            <w:tcW w:w="965" w:type="pct"/>
            <w:shd w:val="clear" w:color="auto" w:fill="auto"/>
            <w:noWrap/>
            <w:hideMark/>
          </w:tcPr>
          <w:p w14:paraId="65E45F85" w14:textId="77777777" w:rsidR="00472507" w:rsidRPr="00A66BB6" w:rsidRDefault="00472507" w:rsidP="009E4B1C">
            <w:pPr>
              <w:rPr>
                <w:color w:val="000000"/>
                <w:lang w:eastAsia="pt-BR"/>
              </w:rPr>
            </w:pPr>
            <w:r w:rsidRPr="00A66BB6">
              <w:rPr>
                <w:color w:val="000000"/>
                <w:lang w:eastAsia="pt-BR"/>
              </w:rPr>
              <w:t>105 (65)</w:t>
            </w:r>
          </w:p>
        </w:tc>
        <w:tc>
          <w:tcPr>
            <w:tcW w:w="1448" w:type="pct"/>
            <w:shd w:val="clear" w:color="auto" w:fill="auto"/>
          </w:tcPr>
          <w:p w14:paraId="05316097" w14:textId="34BEBBFC" w:rsidR="00472507" w:rsidRPr="00A66BB6" w:rsidRDefault="00472507" w:rsidP="009E4B1C">
            <w:pPr>
              <w:rPr>
                <w:color w:val="000000"/>
                <w:lang w:eastAsia="pt-BR"/>
              </w:rPr>
            </w:pPr>
          </w:p>
        </w:tc>
      </w:tr>
      <w:tr w:rsidR="00472507" w:rsidRPr="00A66BB6" w14:paraId="42F64996" w14:textId="77777777" w:rsidTr="000F77A6">
        <w:trPr>
          <w:trHeight w:val="227"/>
        </w:trPr>
        <w:tc>
          <w:tcPr>
            <w:tcW w:w="519" w:type="pct"/>
            <w:shd w:val="clear" w:color="auto" w:fill="auto"/>
          </w:tcPr>
          <w:p w14:paraId="5B876402" w14:textId="77777777" w:rsidR="00472507" w:rsidRPr="00A66BB6" w:rsidRDefault="00472507" w:rsidP="009E4B1C">
            <w:pPr>
              <w:rPr>
                <w:color w:val="000000"/>
                <w:lang w:eastAsia="pt-BR"/>
              </w:rPr>
            </w:pPr>
          </w:p>
        </w:tc>
        <w:tc>
          <w:tcPr>
            <w:tcW w:w="808" w:type="pct"/>
            <w:shd w:val="clear" w:color="auto" w:fill="auto"/>
            <w:noWrap/>
            <w:hideMark/>
          </w:tcPr>
          <w:p w14:paraId="74148D5F" w14:textId="6CE1C99C" w:rsidR="00472507" w:rsidRPr="00A66BB6" w:rsidRDefault="00472507" w:rsidP="009E4B1C">
            <w:pPr>
              <w:rPr>
                <w:color w:val="000000"/>
                <w:lang w:eastAsia="pt-BR"/>
              </w:rPr>
            </w:pPr>
            <w:r w:rsidRPr="00A66BB6">
              <w:rPr>
                <w:color w:val="000000"/>
                <w:lang w:eastAsia="pt-BR"/>
              </w:rPr>
              <w:t>51%–75%</w:t>
            </w:r>
          </w:p>
        </w:tc>
        <w:tc>
          <w:tcPr>
            <w:tcW w:w="1260" w:type="pct"/>
            <w:shd w:val="clear" w:color="auto" w:fill="auto"/>
            <w:noWrap/>
            <w:hideMark/>
          </w:tcPr>
          <w:p w14:paraId="53805DE3" w14:textId="77777777" w:rsidR="00472507" w:rsidRPr="00A66BB6" w:rsidRDefault="00472507" w:rsidP="009E4B1C">
            <w:pPr>
              <w:rPr>
                <w:color w:val="000000"/>
                <w:lang w:eastAsia="pt-BR"/>
              </w:rPr>
            </w:pPr>
            <w:r w:rsidRPr="00A66BB6">
              <w:rPr>
                <w:color w:val="000000"/>
                <w:lang w:eastAsia="pt-BR"/>
              </w:rPr>
              <w:t>2 (1)</w:t>
            </w:r>
          </w:p>
        </w:tc>
        <w:tc>
          <w:tcPr>
            <w:tcW w:w="965" w:type="pct"/>
            <w:shd w:val="clear" w:color="auto" w:fill="auto"/>
            <w:noWrap/>
            <w:hideMark/>
          </w:tcPr>
          <w:p w14:paraId="7E9EA859" w14:textId="77777777" w:rsidR="00472507" w:rsidRPr="00A66BB6" w:rsidRDefault="00472507" w:rsidP="009E4B1C">
            <w:pPr>
              <w:rPr>
                <w:color w:val="000000"/>
                <w:lang w:eastAsia="pt-BR"/>
              </w:rPr>
            </w:pPr>
            <w:r w:rsidRPr="00A66BB6">
              <w:rPr>
                <w:color w:val="000000"/>
                <w:lang w:eastAsia="pt-BR"/>
              </w:rPr>
              <w:t>32 (20)</w:t>
            </w:r>
          </w:p>
        </w:tc>
        <w:tc>
          <w:tcPr>
            <w:tcW w:w="1448" w:type="pct"/>
            <w:shd w:val="clear" w:color="auto" w:fill="auto"/>
          </w:tcPr>
          <w:p w14:paraId="27AD6B33" w14:textId="77777777" w:rsidR="00472507" w:rsidRPr="00A66BB6" w:rsidRDefault="00472507" w:rsidP="009E4B1C">
            <w:pPr>
              <w:rPr>
                <w:color w:val="000000"/>
                <w:lang w:eastAsia="pt-BR"/>
              </w:rPr>
            </w:pPr>
          </w:p>
        </w:tc>
      </w:tr>
      <w:tr w:rsidR="00472507" w:rsidRPr="00A66BB6" w14:paraId="617AADDA" w14:textId="77777777" w:rsidTr="000F77A6">
        <w:trPr>
          <w:trHeight w:val="227"/>
        </w:trPr>
        <w:tc>
          <w:tcPr>
            <w:tcW w:w="519" w:type="pct"/>
            <w:shd w:val="clear" w:color="auto" w:fill="auto"/>
          </w:tcPr>
          <w:p w14:paraId="7D71D2F5" w14:textId="77777777" w:rsidR="00472507" w:rsidRPr="00A66BB6" w:rsidRDefault="00472507" w:rsidP="009E4B1C">
            <w:pPr>
              <w:rPr>
                <w:color w:val="000000"/>
                <w:lang w:eastAsia="pt-BR"/>
              </w:rPr>
            </w:pPr>
          </w:p>
        </w:tc>
        <w:tc>
          <w:tcPr>
            <w:tcW w:w="808" w:type="pct"/>
            <w:shd w:val="clear" w:color="auto" w:fill="auto"/>
            <w:noWrap/>
            <w:hideMark/>
          </w:tcPr>
          <w:p w14:paraId="12B70E8C" w14:textId="2D0069C6" w:rsidR="00472507" w:rsidRPr="00A66BB6" w:rsidRDefault="00472507" w:rsidP="009E4B1C">
            <w:pPr>
              <w:rPr>
                <w:color w:val="000000"/>
                <w:lang w:eastAsia="pt-BR"/>
              </w:rPr>
            </w:pPr>
            <w:r w:rsidRPr="00A66BB6">
              <w:rPr>
                <w:color w:val="000000"/>
                <w:lang w:eastAsia="pt-BR"/>
              </w:rPr>
              <w:t>76%–100%</w:t>
            </w:r>
          </w:p>
        </w:tc>
        <w:tc>
          <w:tcPr>
            <w:tcW w:w="1260" w:type="pct"/>
            <w:shd w:val="clear" w:color="auto" w:fill="auto"/>
            <w:noWrap/>
            <w:hideMark/>
          </w:tcPr>
          <w:p w14:paraId="13B5C8FC" w14:textId="77777777" w:rsidR="00472507" w:rsidRPr="00A66BB6" w:rsidRDefault="00472507" w:rsidP="009E4B1C">
            <w:pPr>
              <w:rPr>
                <w:color w:val="000000"/>
                <w:lang w:eastAsia="pt-BR"/>
              </w:rPr>
            </w:pPr>
            <w:r w:rsidRPr="00A66BB6">
              <w:rPr>
                <w:color w:val="000000"/>
                <w:lang w:eastAsia="pt-BR"/>
              </w:rPr>
              <w:t>0 (0)</w:t>
            </w:r>
          </w:p>
        </w:tc>
        <w:tc>
          <w:tcPr>
            <w:tcW w:w="965" w:type="pct"/>
            <w:shd w:val="clear" w:color="auto" w:fill="auto"/>
            <w:noWrap/>
            <w:hideMark/>
          </w:tcPr>
          <w:p w14:paraId="3FEC20E5" w14:textId="77777777" w:rsidR="00472507" w:rsidRPr="00A66BB6" w:rsidRDefault="00472507" w:rsidP="009E4B1C">
            <w:pPr>
              <w:rPr>
                <w:color w:val="000000"/>
                <w:lang w:eastAsia="pt-BR"/>
              </w:rPr>
            </w:pPr>
            <w:r w:rsidRPr="00A66BB6">
              <w:rPr>
                <w:color w:val="000000"/>
                <w:lang w:eastAsia="pt-BR"/>
              </w:rPr>
              <w:t>4 (3)</w:t>
            </w:r>
          </w:p>
        </w:tc>
        <w:tc>
          <w:tcPr>
            <w:tcW w:w="1448" w:type="pct"/>
            <w:shd w:val="clear" w:color="auto" w:fill="auto"/>
          </w:tcPr>
          <w:p w14:paraId="60B6D79E" w14:textId="77777777" w:rsidR="00472507" w:rsidRPr="00A66BB6" w:rsidRDefault="00472507" w:rsidP="009E4B1C">
            <w:pPr>
              <w:rPr>
                <w:color w:val="000000"/>
                <w:lang w:eastAsia="pt-BR"/>
              </w:rPr>
            </w:pPr>
          </w:p>
        </w:tc>
      </w:tr>
      <w:tr w:rsidR="00472507" w:rsidRPr="00A66BB6" w14:paraId="436975FA" w14:textId="77777777" w:rsidTr="000F77A6">
        <w:trPr>
          <w:trHeight w:val="227"/>
        </w:trPr>
        <w:tc>
          <w:tcPr>
            <w:tcW w:w="1327" w:type="pct"/>
            <w:gridSpan w:val="2"/>
            <w:shd w:val="clear" w:color="auto" w:fill="auto"/>
          </w:tcPr>
          <w:p w14:paraId="3A6C5BCA" w14:textId="38376C32" w:rsidR="00472507" w:rsidRPr="00A66BB6" w:rsidRDefault="009E4B1C" w:rsidP="009E4B1C">
            <w:pPr>
              <w:rPr>
                <w:color w:val="000000"/>
                <w:lang w:eastAsia="pt-BR"/>
              </w:rPr>
            </w:pPr>
            <w:r w:rsidRPr="00A66BB6">
              <w:rPr>
                <w:i/>
                <w:iCs/>
                <w:color w:val="000000"/>
                <w:lang w:eastAsia="pt-BR"/>
              </w:rPr>
              <w:t>P</w:t>
            </w:r>
            <w:r w:rsidR="00472507" w:rsidRPr="00A66BB6">
              <w:rPr>
                <w:color w:val="000000"/>
                <w:lang w:eastAsia="pt-BR"/>
              </w:rPr>
              <w:t xml:space="preserve"> value between days**</w:t>
            </w:r>
          </w:p>
        </w:tc>
        <w:tc>
          <w:tcPr>
            <w:tcW w:w="1260" w:type="pct"/>
            <w:shd w:val="clear" w:color="auto" w:fill="auto"/>
            <w:noWrap/>
          </w:tcPr>
          <w:p w14:paraId="6A0A14D2" w14:textId="77777777" w:rsidR="00472507" w:rsidRPr="00A66BB6" w:rsidRDefault="00472507" w:rsidP="009E4B1C">
            <w:pPr>
              <w:rPr>
                <w:color w:val="000000"/>
                <w:lang w:eastAsia="pt-BR"/>
              </w:rPr>
            </w:pPr>
            <w:r w:rsidRPr="00A66BB6">
              <w:rPr>
                <w:color w:val="000000"/>
                <w:lang w:eastAsia="pt-BR"/>
              </w:rPr>
              <w:t>0.042</w:t>
            </w:r>
          </w:p>
        </w:tc>
        <w:tc>
          <w:tcPr>
            <w:tcW w:w="965" w:type="pct"/>
            <w:shd w:val="clear" w:color="auto" w:fill="auto"/>
            <w:noWrap/>
          </w:tcPr>
          <w:p w14:paraId="1FCD9E39" w14:textId="77777777" w:rsidR="00472507" w:rsidRPr="00A66BB6" w:rsidRDefault="00472507" w:rsidP="009E4B1C">
            <w:pPr>
              <w:rPr>
                <w:color w:val="000000"/>
                <w:lang w:eastAsia="pt-BR"/>
              </w:rPr>
            </w:pPr>
            <w:r w:rsidRPr="00A66BB6">
              <w:rPr>
                <w:color w:val="000000"/>
                <w:lang w:eastAsia="pt-BR"/>
              </w:rPr>
              <w:t>0.313</w:t>
            </w:r>
          </w:p>
        </w:tc>
        <w:tc>
          <w:tcPr>
            <w:tcW w:w="1448" w:type="pct"/>
            <w:shd w:val="clear" w:color="auto" w:fill="auto"/>
          </w:tcPr>
          <w:p w14:paraId="2E3BB3B2" w14:textId="77777777" w:rsidR="00472507" w:rsidRPr="00A66BB6" w:rsidRDefault="00472507" w:rsidP="009E4B1C">
            <w:pPr>
              <w:rPr>
                <w:color w:val="000000"/>
                <w:lang w:eastAsia="pt-BR"/>
              </w:rPr>
            </w:pPr>
          </w:p>
        </w:tc>
      </w:tr>
    </w:tbl>
    <w:p w14:paraId="42ECD8A2" w14:textId="44A9B841" w:rsidR="008179E0" w:rsidRPr="00A66BB6" w:rsidRDefault="008179E0" w:rsidP="009E4B1C">
      <w:pPr>
        <w:pStyle w:val="ar"/>
        <w:rPr>
          <w:sz w:val="24"/>
        </w:rPr>
      </w:pPr>
      <w:r w:rsidRPr="00A66BB6">
        <w:rPr>
          <w:sz w:val="24"/>
        </w:rPr>
        <w:t xml:space="preserve">On day 3, 83 patients (46 in the nitazoxanide group and 37 in the placebo group) and </w:t>
      </w:r>
      <w:r w:rsidR="00551266" w:rsidRPr="00A66BB6">
        <w:rPr>
          <w:sz w:val="24"/>
        </w:rPr>
        <w:t xml:space="preserve">on day </w:t>
      </w:r>
      <w:r w:rsidRPr="00A66BB6">
        <w:rPr>
          <w:sz w:val="24"/>
        </w:rPr>
        <w:t>7</w:t>
      </w:r>
      <w:r w:rsidR="00551266" w:rsidRPr="00A66BB6">
        <w:rPr>
          <w:sz w:val="24"/>
        </w:rPr>
        <w:t>,</w:t>
      </w:r>
      <w:r w:rsidRPr="00A66BB6">
        <w:rPr>
          <w:sz w:val="24"/>
        </w:rPr>
        <w:t xml:space="preserve"> 76 </w:t>
      </w:r>
      <w:r w:rsidR="00551266" w:rsidRPr="00A66BB6">
        <w:rPr>
          <w:sz w:val="24"/>
        </w:rPr>
        <w:t xml:space="preserve">patients </w:t>
      </w:r>
      <w:r w:rsidRPr="00A66BB6">
        <w:rPr>
          <w:sz w:val="24"/>
        </w:rPr>
        <w:t xml:space="preserve">(34 in the nitazoxanide group and 42 in the placebo group) </w:t>
      </w:r>
      <w:r w:rsidR="00551266" w:rsidRPr="00A66BB6">
        <w:rPr>
          <w:sz w:val="24"/>
        </w:rPr>
        <w:t xml:space="preserve">did not have a </w:t>
      </w:r>
      <w:r w:rsidRPr="00A66BB6">
        <w:rPr>
          <w:sz w:val="24"/>
        </w:rPr>
        <w:t>chest CT scan.</w:t>
      </w:r>
    </w:p>
    <w:p w14:paraId="5015D667" w14:textId="772F1CCB" w:rsidR="006D6B59" w:rsidRPr="00A66BB6" w:rsidRDefault="006D6B59" w:rsidP="009E4B1C">
      <w:pPr>
        <w:pStyle w:val="ar"/>
        <w:rPr>
          <w:sz w:val="24"/>
        </w:rPr>
      </w:pPr>
      <w:r w:rsidRPr="00A66BB6">
        <w:rPr>
          <w:sz w:val="24"/>
        </w:rPr>
        <w:t>CT</w:t>
      </w:r>
      <w:r w:rsidR="00551266" w:rsidRPr="00A66BB6">
        <w:rPr>
          <w:sz w:val="24"/>
        </w:rPr>
        <w:t>,</w:t>
      </w:r>
      <w:r w:rsidRPr="00A66BB6">
        <w:rPr>
          <w:sz w:val="24"/>
        </w:rPr>
        <w:t xml:space="preserve"> computed tomography</w:t>
      </w:r>
      <w:r w:rsidR="00551266" w:rsidRPr="00A66BB6">
        <w:rPr>
          <w:sz w:val="24"/>
        </w:rPr>
        <w:t xml:space="preserve">; </w:t>
      </w:r>
      <w:proofErr w:type="spellStart"/>
      <w:r w:rsidRPr="00A66BB6">
        <w:rPr>
          <w:sz w:val="24"/>
        </w:rPr>
        <w:t>mITT</w:t>
      </w:r>
      <w:proofErr w:type="spellEnd"/>
      <w:r w:rsidR="00551266" w:rsidRPr="00A66BB6">
        <w:rPr>
          <w:sz w:val="24"/>
        </w:rPr>
        <w:t>,</w:t>
      </w:r>
      <w:r w:rsidRPr="00A66BB6">
        <w:rPr>
          <w:sz w:val="24"/>
        </w:rPr>
        <w:t xml:space="preserve"> modified intention-to-treat.</w:t>
      </w:r>
    </w:p>
    <w:p w14:paraId="70CF054E" w14:textId="18B53C8E" w:rsidR="006D6B59" w:rsidRPr="00A66BB6" w:rsidRDefault="006D6B59" w:rsidP="009E4B1C">
      <w:pPr>
        <w:pStyle w:val="ar"/>
        <w:rPr>
          <w:sz w:val="24"/>
        </w:rPr>
      </w:pPr>
      <w:r w:rsidRPr="00A66BB6">
        <w:rPr>
          <w:sz w:val="24"/>
        </w:rPr>
        <w:t>*</w:t>
      </w:r>
      <w:r w:rsidR="009E4B1C" w:rsidRPr="00A66BB6">
        <w:rPr>
          <w:i/>
          <w:iCs/>
          <w:sz w:val="24"/>
        </w:rPr>
        <w:t>P</w:t>
      </w:r>
      <w:r w:rsidR="00551266" w:rsidRPr="00A66BB6">
        <w:rPr>
          <w:sz w:val="24"/>
        </w:rPr>
        <w:t xml:space="preserve"> </w:t>
      </w:r>
      <w:r w:rsidRPr="00A66BB6">
        <w:rPr>
          <w:sz w:val="24"/>
        </w:rPr>
        <w:t>value comparing proportions of patients between groups in each category of chest CT day</w:t>
      </w:r>
      <w:r w:rsidR="00551266" w:rsidRPr="00A66BB6">
        <w:rPr>
          <w:sz w:val="24"/>
        </w:rPr>
        <w:t xml:space="preserve"> </w:t>
      </w:r>
      <w:r w:rsidRPr="00A66BB6">
        <w:rPr>
          <w:sz w:val="24"/>
        </w:rPr>
        <w:t>by</w:t>
      </w:r>
      <w:r w:rsidR="00551266" w:rsidRPr="00A66BB6">
        <w:rPr>
          <w:sz w:val="24"/>
        </w:rPr>
        <w:t xml:space="preserve"> </w:t>
      </w:r>
      <w:r w:rsidRPr="00A66BB6">
        <w:rPr>
          <w:sz w:val="24"/>
        </w:rPr>
        <w:t>day.</w:t>
      </w:r>
    </w:p>
    <w:p w14:paraId="510B8403" w14:textId="7BA8A6CE" w:rsidR="006D6B59" w:rsidRPr="00A66BB6" w:rsidRDefault="006D6B59" w:rsidP="009E4B1C">
      <w:pPr>
        <w:pStyle w:val="ar"/>
        <w:rPr>
          <w:sz w:val="24"/>
        </w:rPr>
      </w:pPr>
      <w:r w:rsidRPr="00A66BB6">
        <w:rPr>
          <w:sz w:val="24"/>
        </w:rPr>
        <w:t>**</w:t>
      </w:r>
      <w:r w:rsidR="009E4B1C" w:rsidRPr="00A66BB6">
        <w:rPr>
          <w:i/>
          <w:iCs/>
          <w:sz w:val="24"/>
        </w:rPr>
        <w:t>P</w:t>
      </w:r>
      <w:r w:rsidR="00551266" w:rsidRPr="00A66BB6">
        <w:rPr>
          <w:sz w:val="24"/>
        </w:rPr>
        <w:t xml:space="preserve"> </w:t>
      </w:r>
      <w:r w:rsidRPr="00A66BB6">
        <w:rPr>
          <w:sz w:val="24"/>
        </w:rPr>
        <w:t>value comparing proportions of patients between days in the same group in each category of chest CT.</w:t>
      </w:r>
    </w:p>
    <w:p w14:paraId="122EE9FD" w14:textId="77777777" w:rsidR="006D6B59" w:rsidRPr="00A66BB6" w:rsidRDefault="006D6B59" w:rsidP="00F64FAA">
      <w:pPr>
        <w:spacing w:after="160"/>
        <w:rPr>
          <w:lang w:val="en-US"/>
        </w:rPr>
      </w:pPr>
    </w:p>
    <w:p w14:paraId="50E86A53" w14:textId="704D9DA2" w:rsidR="006D6B59" w:rsidRPr="00A66BB6" w:rsidRDefault="006D6B59" w:rsidP="00F64FAA">
      <w:pPr>
        <w:rPr>
          <w:rFonts w:eastAsia="Calibri"/>
          <w:b/>
          <w:lang w:val="en-US"/>
        </w:rPr>
      </w:pPr>
      <w:r w:rsidRPr="00A66BB6">
        <w:rPr>
          <w:lang w:val="en-US"/>
        </w:rPr>
        <w:br w:type="page"/>
      </w:r>
      <w:proofErr w:type="spellStart"/>
      <w:r w:rsidR="00893A0A">
        <w:rPr>
          <w:rFonts w:eastAsia="Calibri"/>
          <w:b/>
          <w:lang w:val="en-US"/>
        </w:rPr>
        <w:lastRenderedPageBreak/>
        <w:t>SM</w:t>
      </w:r>
      <w:r w:rsidR="00747ECE" w:rsidRPr="00A66BB6">
        <w:rPr>
          <w:rFonts w:eastAsia="Calibri"/>
          <w:b/>
          <w:lang w:val="en-US"/>
        </w:rPr>
        <w:t>Table</w:t>
      </w:r>
      <w:proofErr w:type="spellEnd"/>
      <w:r w:rsidR="00747ECE" w:rsidRPr="00A66BB6">
        <w:rPr>
          <w:rFonts w:eastAsia="Calibri"/>
          <w:b/>
          <w:lang w:val="en-US"/>
        </w:rPr>
        <w:t xml:space="preserve"> </w:t>
      </w:r>
      <w:r w:rsidRPr="00A66BB6">
        <w:rPr>
          <w:rFonts w:eastAsia="Calibri"/>
          <w:b/>
          <w:lang w:val="en-US"/>
        </w:rPr>
        <w:t>1</w:t>
      </w:r>
      <w:r w:rsidR="004120F4" w:rsidRPr="00A66BB6">
        <w:rPr>
          <w:rFonts w:eastAsia="Calibri"/>
          <w:b/>
          <w:lang w:val="en-US"/>
        </w:rPr>
        <w:t>4</w:t>
      </w:r>
      <w:r w:rsidRPr="00A66BB6">
        <w:rPr>
          <w:rFonts w:eastAsia="Calibri"/>
          <w:b/>
          <w:lang w:val="en-US"/>
        </w:rPr>
        <w:t xml:space="preserve">. Adverse </w:t>
      </w:r>
      <w:r w:rsidR="007B15AF" w:rsidRPr="00A66BB6">
        <w:rPr>
          <w:rFonts w:eastAsia="Calibri"/>
          <w:b/>
          <w:lang w:val="en-US"/>
        </w:rPr>
        <w:t xml:space="preserve">events </w:t>
      </w:r>
      <w:r w:rsidRPr="00A66BB6">
        <w:rPr>
          <w:rFonts w:eastAsia="Calibri"/>
          <w:b/>
          <w:lang w:val="en-US"/>
        </w:rPr>
        <w:t xml:space="preserve">in </w:t>
      </w:r>
      <w:r w:rsidR="007B15AF" w:rsidRPr="00A66BB6">
        <w:rPr>
          <w:rFonts w:eastAsia="Calibri"/>
          <w:b/>
          <w:lang w:val="en-US"/>
        </w:rPr>
        <w:t xml:space="preserve">the </w:t>
      </w:r>
      <w:r w:rsidRPr="00A66BB6">
        <w:rPr>
          <w:rFonts w:eastAsia="Calibri"/>
          <w:b/>
          <w:lang w:val="en-US"/>
        </w:rPr>
        <w:t>ITT population</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6000"/>
        <w:gridCol w:w="2519"/>
        <w:gridCol w:w="2678"/>
        <w:gridCol w:w="1763"/>
      </w:tblGrid>
      <w:tr w:rsidR="00551266" w:rsidRPr="00A66BB6" w14:paraId="5F73A20C" w14:textId="77777777" w:rsidTr="000F77A6">
        <w:trPr>
          <w:cantSplit/>
        </w:trPr>
        <w:tc>
          <w:tcPr>
            <w:tcW w:w="2315" w:type="pct"/>
            <w:tcBorders>
              <w:top w:val="single" w:sz="4" w:space="0" w:color="auto"/>
              <w:bottom w:val="single" w:sz="4" w:space="0" w:color="auto"/>
            </w:tcBorders>
            <w:shd w:val="clear" w:color="auto" w:fill="FFFFFF"/>
          </w:tcPr>
          <w:p w14:paraId="7F3049A6" w14:textId="77777777" w:rsidR="00C66925" w:rsidRPr="00A66BB6" w:rsidRDefault="00C66925" w:rsidP="00BD178A">
            <w:pPr>
              <w:autoSpaceDE w:val="0"/>
              <w:autoSpaceDN w:val="0"/>
              <w:adjustRightInd w:val="0"/>
              <w:rPr>
                <w:lang w:val="en-US"/>
              </w:rPr>
            </w:pPr>
          </w:p>
        </w:tc>
        <w:tc>
          <w:tcPr>
            <w:tcW w:w="972" w:type="pct"/>
            <w:tcBorders>
              <w:top w:val="single" w:sz="4" w:space="0" w:color="auto"/>
              <w:bottom w:val="single" w:sz="4" w:space="0" w:color="auto"/>
            </w:tcBorders>
            <w:shd w:val="clear" w:color="auto" w:fill="FFFFFF"/>
          </w:tcPr>
          <w:p w14:paraId="0F72AF40" w14:textId="7A1CB3D0" w:rsidR="00C66925" w:rsidRPr="00A66BB6" w:rsidRDefault="00C66925" w:rsidP="00BD178A">
            <w:pPr>
              <w:autoSpaceDE w:val="0"/>
              <w:autoSpaceDN w:val="0"/>
              <w:adjustRightInd w:val="0"/>
              <w:rPr>
                <w:b/>
                <w:bCs/>
              </w:rPr>
            </w:pPr>
            <w:r w:rsidRPr="00A66BB6">
              <w:rPr>
                <w:b/>
                <w:bCs/>
              </w:rPr>
              <w:t>Nitazoxanide</w:t>
            </w:r>
            <w:r w:rsidR="00551266" w:rsidRPr="00A66BB6">
              <w:rPr>
                <w:b/>
                <w:bCs/>
              </w:rPr>
              <w:t xml:space="preserve"> </w:t>
            </w:r>
            <w:r w:rsidRPr="00A66BB6">
              <w:rPr>
                <w:b/>
                <w:bCs/>
              </w:rPr>
              <w:t>(</w:t>
            </w:r>
            <w:r w:rsidRPr="00A66BB6">
              <w:rPr>
                <w:b/>
                <w:bCs/>
                <w:i/>
                <w:iCs/>
              </w:rPr>
              <w:t>n</w:t>
            </w:r>
            <w:r w:rsidRPr="00A66BB6">
              <w:rPr>
                <w:b/>
                <w:bCs/>
              </w:rPr>
              <w:t>=249)</w:t>
            </w:r>
            <w:r w:rsidR="00551266" w:rsidRPr="00A66BB6">
              <w:rPr>
                <w:b/>
                <w:bCs/>
              </w:rPr>
              <w:t xml:space="preserve">, </w:t>
            </w:r>
            <w:r w:rsidR="00551266" w:rsidRPr="00A66BB6">
              <w:rPr>
                <w:b/>
                <w:bCs/>
                <w:i/>
                <w:iCs/>
              </w:rPr>
              <w:t>n</w:t>
            </w:r>
            <w:r w:rsidR="00551266" w:rsidRPr="00A66BB6">
              <w:rPr>
                <w:b/>
                <w:bCs/>
              </w:rPr>
              <w:t xml:space="preserve"> (%)</w:t>
            </w:r>
          </w:p>
        </w:tc>
        <w:tc>
          <w:tcPr>
            <w:tcW w:w="1033" w:type="pct"/>
            <w:tcBorders>
              <w:top w:val="single" w:sz="4" w:space="0" w:color="auto"/>
              <w:bottom w:val="single" w:sz="4" w:space="0" w:color="auto"/>
            </w:tcBorders>
            <w:shd w:val="clear" w:color="auto" w:fill="FFFFFF"/>
          </w:tcPr>
          <w:p w14:paraId="3DB9F64D" w14:textId="3A2B3CA8" w:rsidR="00C66925" w:rsidRPr="00A66BB6" w:rsidRDefault="00C66925" w:rsidP="00BD178A">
            <w:pPr>
              <w:autoSpaceDE w:val="0"/>
              <w:autoSpaceDN w:val="0"/>
              <w:adjustRightInd w:val="0"/>
              <w:rPr>
                <w:b/>
                <w:bCs/>
              </w:rPr>
            </w:pPr>
            <w:r w:rsidRPr="00A66BB6">
              <w:rPr>
                <w:b/>
                <w:bCs/>
              </w:rPr>
              <w:t>Placebo</w:t>
            </w:r>
            <w:r w:rsidR="00551266" w:rsidRPr="00A66BB6">
              <w:rPr>
                <w:b/>
                <w:bCs/>
              </w:rPr>
              <w:t xml:space="preserve"> </w:t>
            </w:r>
            <w:r w:rsidRPr="00A66BB6">
              <w:rPr>
                <w:b/>
                <w:bCs/>
              </w:rPr>
              <w:t>(</w:t>
            </w:r>
            <w:r w:rsidRPr="00A66BB6">
              <w:rPr>
                <w:b/>
                <w:bCs/>
                <w:i/>
                <w:iCs/>
              </w:rPr>
              <w:t>n</w:t>
            </w:r>
            <w:r w:rsidRPr="00A66BB6">
              <w:rPr>
                <w:b/>
                <w:bCs/>
              </w:rPr>
              <w:t>=249)</w:t>
            </w:r>
            <w:r w:rsidR="00551266" w:rsidRPr="00A66BB6">
              <w:rPr>
                <w:b/>
                <w:bCs/>
              </w:rPr>
              <w:t xml:space="preserve">, </w:t>
            </w:r>
            <w:r w:rsidR="00551266" w:rsidRPr="00A66BB6">
              <w:rPr>
                <w:b/>
                <w:bCs/>
                <w:i/>
                <w:iCs/>
              </w:rPr>
              <w:t>n</w:t>
            </w:r>
            <w:r w:rsidR="00551266" w:rsidRPr="00A66BB6">
              <w:rPr>
                <w:b/>
                <w:bCs/>
              </w:rPr>
              <w:t xml:space="preserve"> (%)</w:t>
            </w:r>
          </w:p>
        </w:tc>
        <w:tc>
          <w:tcPr>
            <w:tcW w:w="680" w:type="pct"/>
            <w:tcBorders>
              <w:top w:val="single" w:sz="4" w:space="0" w:color="auto"/>
              <w:bottom w:val="single" w:sz="4" w:space="0" w:color="auto"/>
            </w:tcBorders>
            <w:shd w:val="clear" w:color="auto" w:fill="FFFFFF"/>
          </w:tcPr>
          <w:p w14:paraId="222ACFD3" w14:textId="09839C2F" w:rsidR="00C66925" w:rsidRPr="00A66BB6" w:rsidRDefault="00BD178A" w:rsidP="00BD178A">
            <w:pPr>
              <w:autoSpaceDE w:val="0"/>
              <w:autoSpaceDN w:val="0"/>
              <w:adjustRightInd w:val="0"/>
              <w:rPr>
                <w:b/>
                <w:bCs/>
              </w:rPr>
            </w:pPr>
            <w:r w:rsidRPr="00A66BB6">
              <w:rPr>
                <w:b/>
                <w:bCs/>
                <w:i/>
                <w:iCs/>
              </w:rPr>
              <w:t>P</w:t>
            </w:r>
            <w:r w:rsidR="00C66925" w:rsidRPr="00A66BB6">
              <w:rPr>
                <w:b/>
                <w:bCs/>
              </w:rPr>
              <w:t xml:space="preserve"> value*</w:t>
            </w:r>
          </w:p>
        </w:tc>
      </w:tr>
      <w:tr w:rsidR="00551266" w:rsidRPr="00A66BB6" w14:paraId="06F7BC56" w14:textId="77777777" w:rsidTr="000F77A6">
        <w:trPr>
          <w:cantSplit/>
          <w:trHeight w:val="227"/>
        </w:trPr>
        <w:tc>
          <w:tcPr>
            <w:tcW w:w="2315" w:type="pct"/>
            <w:tcBorders>
              <w:top w:val="single" w:sz="4" w:space="0" w:color="auto"/>
            </w:tcBorders>
            <w:shd w:val="clear" w:color="auto" w:fill="FFFFFF"/>
          </w:tcPr>
          <w:p w14:paraId="721CA2BD" w14:textId="07C0F9B4" w:rsidR="00C66925" w:rsidRPr="00A66BB6" w:rsidRDefault="00C66925" w:rsidP="00BD178A">
            <w:pPr>
              <w:autoSpaceDE w:val="0"/>
              <w:autoSpaceDN w:val="0"/>
              <w:adjustRightInd w:val="0"/>
              <w:rPr>
                <w:lang w:val="en-US"/>
              </w:rPr>
            </w:pPr>
            <w:r w:rsidRPr="00A66BB6">
              <w:rPr>
                <w:lang w:val="en-US"/>
              </w:rPr>
              <w:t>Number of participants with at least one adverse event</w:t>
            </w:r>
          </w:p>
        </w:tc>
        <w:tc>
          <w:tcPr>
            <w:tcW w:w="972" w:type="pct"/>
            <w:tcBorders>
              <w:top w:val="single" w:sz="4" w:space="0" w:color="auto"/>
            </w:tcBorders>
            <w:shd w:val="clear" w:color="auto" w:fill="FFFFFF"/>
          </w:tcPr>
          <w:p w14:paraId="4F9C1A94" w14:textId="77777777" w:rsidR="00C66925" w:rsidRPr="00A66BB6" w:rsidRDefault="00C66925" w:rsidP="00BD178A">
            <w:pPr>
              <w:tabs>
                <w:tab w:val="left" w:pos="933"/>
              </w:tabs>
              <w:autoSpaceDE w:val="0"/>
              <w:autoSpaceDN w:val="0"/>
              <w:adjustRightInd w:val="0"/>
            </w:pPr>
            <w:r w:rsidRPr="00A66BB6">
              <w:t>79 (32)</w:t>
            </w:r>
          </w:p>
        </w:tc>
        <w:tc>
          <w:tcPr>
            <w:tcW w:w="1033" w:type="pct"/>
            <w:tcBorders>
              <w:top w:val="single" w:sz="4" w:space="0" w:color="auto"/>
            </w:tcBorders>
            <w:shd w:val="clear" w:color="auto" w:fill="FFFFFF"/>
          </w:tcPr>
          <w:p w14:paraId="32B48B97" w14:textId="77777777" w:rsidR="00C66925" w:rsidRPr="00A66BB6" w:rsidRDefault="00C66925" w:rsidP="00BD178A">
            <w:pPr>
              <w:tabs>
                <w:tab w:val="left" w:pos="800"/>
              </w:tabs>
              <w:autoSpaceDE w:val="0"/>
              <w:autoSpaceDN w:val="0"/>
              <w:adjustRightInd w:val="0"/>
            </w:pPr>
            <w:r w:rsidRPr="00A66BB6">
              <w:t>79 (32)</w:t>
            </w:r>
          </w:p>
        </w:tc>
        <w:tc>
          <w:tcPr>
            <w:tcW w:w="680" w:type="pct"/>
            <w:tcBorders>
              <w:top w:val="single" w:sz="4" w:space="0" w:color="auto"/>
            </w:tcBorders>
            <w:shd w:val="clear" w:color="auto" w:fill="FFFFFF"/>
          </w:tcPr>
          <w:p w14:paraId="535BE1F1" w14:textId="77777777" w:rsidR="00C66925" w:rsidRPr="00A66BB6" w:rsidRDefault="00C66925" w:rsidP="00BD178A">
            <w:pPr>
              <w:tabs>
                <w:tab w:val="left" w:pos="893"/>
              </w:tabs>
              <w:autoSpaceDE w:val="0"/>
              <w:autoSpaceDN w:val="0"/>
              <w:adjustRightInd w:val="0"/>
            </w:pPr>
            <w:r w:rsidRPr="00A66BB6">
              <w:t>1.000</w:t>
            </w:r>
          </w:p>
        </w:tc>
      </w:tr>
      <w:tr w:rsidR="00551266" w:rsidRPr="00A66BB6" w14:paraId="337719AB" w14:textId="77777777" w:rsidTr="000F77A6">
        <w:trPr>
          <w:cantSplit/>
          <w:trHeight w:val="227"/>
        </w:trPr>
        <w:tc>
          <w:tcPr>
            <w:tcW w:w="2315" w:type="pct"/>
            <w:shd w:val="clear" w:color="auto" w:fill="FFFFFF"/>
          </w:tcPr>
          <w:p w14:paraId="6900E44A" w14:textId="39C6134C" w:rsidR="00C66925" w:rsidRPr="00A66BB6" w:rsidRDefault="00C66925" w:rsidP="00BD178A">
            <w:pPr>
              <w:autoSpaceDE w:val="0"/>
              <w:autoSpaceDN w:val="0"/>
              <w:adjustRightInd w:val="0"/>
              <w:rPr>
                <w:lang w:val="en-US"/>
              </w:rPr>
            </w:pPr>
            <w:r w:rsidRPr="00A66BB6">
              <w:rPr>
                <w:lang w:val="en-US"/>
              </w:rPr>
              <w:t>Number of participants with two adverse events</w:t>
            </w:r>
          </w:p>
        </w:tc>
        <w:tc>
          <w:tcPr>
            <w:tcW w:w="972" w:type="pct"/>
            <w:shd w:val="clear" w:color="auto" w:fill="FFFFFF"/>
          </w:tcPr>
          <w:p w14:paraId="6242DBCC" w14:textId="77777777" w:rsidR="00C66925" w:rsidRPr="00A66BB6" w:rsidRDefault="00C66925" w:rsidP="00BD178A">
            <w:pPr>
              <w:tabs>
                <w:tab w:val="left" w:pos="933"/>
                <w:tab w:val="decimal" w:pos="990"/>
              </w:tabs>
              <w:autoSpaceDE w:val="0"/>
              <w:autoSpaceDN w:val="0"/>
              <w:adjustRightInd w:val="0"/>
            </w:pPr>
            <w:r w:rsidRPr="00A66BB6">
              <w:t>22 (9)</w:t>
            </w:r>
          </w:p>
        </w:tc>
        <w:tc>
          <w:tcPr>
            <w:tcW w:w="1033" w:type="pct"/>
            <w:shd w:val="clear" w:color="auto" w:fill="FFFFFF"/>
          </w:tcPr>
          <w:p w14:paraId="39F7170C" w14:textId="77777777" w:rsidR="00C66925" w:rsidRPr="00A66BB6" w:rsidRDefault="00C66925" w:rsidP="00BD178A">
            <w:pPr>
              <w:tabs>
                <w:tab w:val="left" w:pos="800"/>
                <w:tab w:val="decimal" w:pos="990"/>
              </w:tabs>
              <w:autoSpaceDE w:val="0"/>
              <w:autoSpaceDN w:val="0"/>
              <w:adjustRightInd w:val="0"/>
            </w:pPr>
            <w:r w:rsidRPr="00A66BB6">
              <w:t>25 (10)</w:t>
            </w:r>
          </w:p>
        </w:tc>
        <w:tc>
          <w:tcPr>
            <w:tcW w:w="680" w:type="pct"/>
            <w:shd w:val="clear" w:color="auto" w:fill="FFFFFF"/>
          </w:tcPr>
          <w:p w14:paraId="573BFD73" w14:textId="190B6CA7" w:rsidR="00C66925" w:rsidRPr="00A66BB6" w:rsidRDefault="00C66925" w:rsidP="00BD178A">
            <w:pPr>
              <w:tabs>
                <w:tab w:val="left" w:pos="893"/>
                <w:tab w:val="decimal" w:pos="990"/>
              </w:tabs>
              <w:autoSpaceDE w:val="0"/>
              <w:autoSpaceDN w:val="0"/>
              <w:adjustRightInd w:val="0"/>
            </w:pPr>
            <w:r w:rsidRPr="00A66BB6">
              <w:t>.646</w:t>
            </w:r>
          </w:p>
        </w:tc>
      </w:tr>
      <w:tr w:rsidR="00551266" w:rsidRPr="00A66BB6" w14:paraId="07A6E24A" w14:textId="77777777" w:rsidTr="000F77A6">
        <w:trPr>
          <w:cantSplit/>
          <w:trHeight w:val="227"/>
        </w:trPr>
        <w:tc>
          <w:tcPr>
            <w:tcW w:w="2315" w:type="pct"/>
            <w:shd w:val="clear" w:color="auto" w:fill="FFFFFF"/>
          </w:tcPr>
          <w:p w14:paraId="7B207661" w14:textId="13F70283" w:rsidR="00C66925" w:rsidRPr="00A66BB6" w:rsidRDefault="00C66925" w:rsidP="00BD178A">
            <w:pPr>
              <w:autoSpaceDE w:val="0"/>
              <w:autoSpaceDN w:val="0"/>
              <w:adjustRightInd w:val="0"/>
              <w:rPr>
                <w:lang w:val="en-US"/>
              </w:rPr>
            </w:pPr>
            <w:r w:rsidRPr="00A66BB6">
              <w:rPr>
                <w:lang w:val="en-US"/>
              </w:rPr>
              <w:t>Number of participants with three or more adverse events</w:t>
            </w:r>
          </w:p>
        </w:tc>
        <w:tc>
          <w:tcPr>
            <w:tcW w:w="972" w:type="pct"/>
            <w:shd w:val="clear" w:color="auto" w:fill="FFFFFF"/>
          </w:tcPr>
          <w:p w14:paraId="276A6F76" w14:textId="77777777" w:rsidR="00C66925" w:rsidRPr="00A66BB6" w:rsidRDefault="00C66925" w:rsidP="00BD178A">
            <w:pPr>
              <w:tabs>
                <w:tab w:val="left" w:pos="933"/>
                <w:tab w:val="decimal" w:pos="990"/>
              </w:tabs>
              <w:autoSpaceDE w:val="0"/>
              <w:autoSpaceDN w:val="0"/>
              <w:adjustRightInd w:val="0"/>
            </w:pPr>
            <w:r w:rsidRPr="00A66BB6">
              <w:t>27 (11)</w:t>
            </w:r>
          </w:p>
        </w:tc>
        <w:tc>
          <w:tcPr>
            <w:tcW w:w="1033" w:type="pct"/>
            <w:shd w:val="clear" w:color="auto" w:fill="FFFFFF"/>
          </w:tcPr>
          <w:p w14:paraId="3942BE09" w14:textId="77777777" w:rsidR="00C66925" w:rsidRPr="00A66BB6" w:rsidRDefault="00C66925" w:rsidP="00BD178A">
            <w:pPr>
              <w:tabs>
                <w:tab w:val="left" w:pos="800"/>
                <w:tab w:val="decimal" w:pos="990"/>
              </w:tabs>
              <w:autoSpaceDE w:val="0"/>
              <w:autoSpaceDN w:val="0"/>
              <w:adjustRightInd w:val="0"/>
            </w:pPr>
            <w:r w:rsidRPr="00A66BB6">
              <w:t>23 (9)</w:t>
            </w:r>
          </w:p>
        </w:tc>
        <w:tc>
          <w:tcPr>
            <w:tcW w:w="680" w:type="pct"/>
            <w:shd w:val="clear" w:color="auto" w:fill="FFFFFF"/>
          </w:tcPr>
          <w:p w14:paraId="508133A3" w14:textId="6653F145" w:rsidR="00C66925" w:rsidRPr="00A66BB6" w:rsidRDefault="00C66925" w:rsidP="00BD178A">
            <w:pPr>
              <w:tabs>
                <w:tab w:val="left" w:pos="893"/>
                <w:tab w:val="decimal" w:pos="990"/>
              </w:tabs>
              <w:autoSpaceDE w:val="0"/>
              <w:autoSpaceDN w:val="0"/>
              <w:adjustRightInd w:val="0"/>
            </w:pPr>
            <w:r w:rsidRPr="00A66BB6">
              <w:t>.551</w:t>
            </w:r>
          </w:p>
        </w:tc>
      </w:tr>
      <w:tr w:rsidR="00551266" w:rsidRPr="00A66BB6" w14:paraId="697990B4" w14:textId="77777777" w:rsidTr="000F77A6">
        <w:trPr>
          <w:cantSplit/>
          <w:trHeight w:val="227"/>
        </w:trPr>
        <w:tc>
          <w:tcPr>
            <w:tcW w:w="2315" w:type="pct"/>
            <w:shd w:val="clear" w:color="auto" w:fill="FFFFFF"/>
          </w:tcPr>
          <w:p w14:paraId="2843DDD7" w14:textId="77777777" w:rsidR="00C66925" w:rsidRPr="00A66BB6" w:rsidRDefault="00C66925" w:rsidP="00BD178A">
            <w:pPr>
              <w:autoSpaceDE w:val="0"/>
              <w:autoSpaceDN w:val="0"/>
              <w:adjustRightInd w:val="0"/>
              <w:rPr>
                <w:b/>
                <w:bCs/>
              </w:rPr>
            </w:pPr>
            <w:r w:rsidRPr="00A66BB6">
              <w:rPr>
                <w:b/>
                <w:bCs/>
              </w:rPr>
              <w:t xml:space="preserve">Detailed adverse events </w:t>
            </w:r>
          </w:p>
        </w:tc>
        <w:tc>
          <w:tcPr>
            <w:tcW w:w="972" w:type="pct"/>
            <w:shd w:val="clear" w:color="auto" w:fill="FFFFFF"/>
          </w:tcPr>
          <w:p w14:paraId="4EA25A58" w14:textId="77777777" w:rsidR="00C66925" w:rsidRPr="00A66BB6" w:rsidRDefault="00C66925" w:rsidP="00BD178A">
            <w:pPr>
              <w:tabs>
                <w:tab w:val="left" w:pos="933"/>
                <w:tab w:val="decimal" w:pos="1134"/>
              </w:tabs>
              <w:autoSpaceDE w:val="0"/>
              <w:autoSpaceDN w:val="0"/>
              <w:adjustRightInd w:val="0"/>
            </w:pPr>
          </w:p>
        </w:tc>
        <w:tc>
          <w:tcPr>
            <w:tcW w:w="1033" w:type="pct"/>
            <w:shd w:val="clear" w:color="auto" w:fill="FFFFFF"/>
          </w:tcPr>
          <w:p w14:paraId="4570C89F" w14:textId="77777777" w:rsidR="00C66925" w:rsidRPr="00A66BB6" w:rsidRDefault="00C66925" w:rsidP="00BD178A">
            <w:pPr>
              <w:tabs>
                <w:tab w:val="left" w:pos="800"/>
                <w:tab w:val="decimal" w:pos="1134"/>
              </w:tabs>
              <w:autoSpaceDE w:val="0"/>
              <w:autoSpaceDN w:val="0"/>
              <w:adjustRightInd w:val="0"/>
            </w:pPr>
          </w:p>
        </w:tc>
        <w:tc>
          <w:tcPr>
            <w:tcW w:w="680" w:type="pct"/>
            <w:shd w:val="clear" w:color="auto" w:fill="FFFFFF"/>
          </w:tcPr>
          <w:p w14:paraId="12CD4FC2" w14:textId="77777777" w:rsidR="00C66925" w:rsidRPr="00A66BB6" w:rsidRDefault="00C66925" w:rsidP="00BD178A">
            <w:pPr>
              <w:tabs>
                <w:tab w:val="left" w:pos="893"/>
                <w:tab w:val="decimal" w:pos="1134"/>
              </w:tabs>
              <w:autoSpaceDE w:val="0"/>
              <w:autoSpaceDN w:val="0"/>
              <w:adjustRightInd w:val="0"/>
            </w:pPr>
          </w:p>
        </w:tc>
      </w:tr>
      <w:tr w:rsidR="00551266" w:rsidRPr="00A66BB6" w14:paraId="64A9CC05" w14:textId="77777777" w:rsidTr="000F77A6">
        <w:trPr>
          <w:cantSplit/>
          <w:trHeight w:val="227"/>
        </w:trPr>
        <w:tc>
          <w:tcPr>
            <w:tcW w:w="2315" w:type="pct"/>
            <w:shd w:val="clear" w:color="auto" w:fill="FFFFFF"/>
          </w:tcPr>
          <w:p w14:paraId="77B13150" w14:textId="2B406983" w:rsidR="00C66925" w:rsidRPr="00A66BB6" w:rsidRDefault="00C66925" w:rsidP="00BD178A">
            <w:pPr>
              <w:tabs>
                <w:tab w:val="left" w:pos="6655"/>
              </w:tabs>
              <w:autoSpaceDE w:val="0"/>
              <w:autoSpaceDN w:val="0"/>
              <w:adjustRightInd w:val="0"/>
            </w:pPr>
            <w:r w:rsidRPr="00A66BB6">
              <w:t>Diarrhea</w:t>
            </w:r>
          </w:p>
        </w:tc>
        <w:tc>
          <w:tcPr>
            <w:tcW w:w="972" w:type="pct"/>
            <w:shd w:val="clear" w:color="auto" w:fill="FFFFFF"/>
          </w:tcPr>
          <w:p w14:paraId="63BDC7CA" w14:textId="77777777" w:rsidR="00C66925" w:rsidRPr="00A66BB6" w:rsidRDefault="00C66925" w:rsidP="00BD178A">
            <w:pPr>
              <w:tabs>
                <w:tab w:val="left" w:pos="933"/>
                <w:tab w:val="decimal" w:pos="1134"/>
              </w:tabs>
              <w:autoSpaceDE w:val="0"/>
              <w:autoSpaceDN w:val="0"/>
              <w:adjustRightInd w:val="0"/>
            </w:pPr>
            <w:r w:rsidRPr="00A66BB6">
              <w:t>23 (9)</w:t>
            </w:r>
          </w:p>
        </w:tc>
        <w:tc>
          <w:tcPr>
            <w:tcW w:w="1033" w:type="pct"/>
            <w:shd w:val="clear" w:color="auto" w:fill="FFFFFF"/>
          </w:tcPr>
          <w:p w14:paraId="02A688CC" w14:textId="77777777" w:rsidR="00C66925" w:rsidRPr="00A66BB6" w:rsidRDefault="00C66925" w:rsidP="00BD178A">
            <w:pPr>
              <w:tabs>
                <w:tab w:val="left" w:pos="800"/>
                <w:tab w:val="decimal" w:pos="1134"/>
              </w:tabs>
              <w:autoSpaceDE w:val="0"/>
              <w:autoSpaceDN w:val="0"/>
              <w:adjustRightInd w:val="0"/>
            </w:pPr>
            <w:r w:rsidRPr="00A66BB6">
              <w:t>18 (7)</w:t>
            </w:r>
          </w:p>
        </w:tc>
        <w:tc>
          <w:tcPr>
            <w:tcW w:w="680" w:type="pct"/>
            <w:shd w:val="clear" w:color="auto" w:fill="FFFFFF"/>
          </w:tcPr>
          <w:p w14:paraId="49DAA99D" w14:textId="3D5BE385" w:rsidR="00C66925" w:rsidRPr="00A66BB6" w:rsidRDefault="00C66925" w:rsidP="00BD178A">
            <w:pPr>
              <w:tabs>
                <w:tab w:val="left" w:pos="893"/>
                <w:tab w:val="decimal" w:pos="1134"/>
              </w:tabs>
              <w:autoSpaceDE w:val="0"/>
              <w:autoSpaceDN w:val="0"/>
              <w:adjustRightInd w:val="0"/>
            </w:pPr>
            <w:r w:rsidRPr="00A66BB6">
              <w:t>.415</w:t>
            </w:r>
          </w:p>
        </w:tc>
      </w:tr>
      <w:tr w:rsidR="00551266" w:rsidRPr="00A66BB6" w14:paraId="3DBC59FD" w14:textId="77777777" w:rsidTr="000F77A6">
        <w:trPr>
          <w:cantSplit/>
          <w:trHeight w:val="227"/>
        </w:trPr>
        <w:tc>
          <w:tcPr>
            <w:tcW w:w="2315" w:type="pct"/>
            <w:shd w:val="clear" w:color="auto" w:fill="FFFFFF"/>
          </w:tcPr>
          <w:p w14:paraId="6104C072" w14:textId="74577498" w:rsidR="00C66925" w:rsidRPr="00A66BB6" w:rsidRDefault="00C66925" w:rsidP="00BD178A">
            <w:pPr>
              <w:autoSpaceDE w:val="0"/>
              <w:autoSpaceDN w:val="0"/>
              <w:adjustRightInd w:val="0"/>
            </w:pPr>
            <w:r w:rsidRPr="00A66BB6">
              <w:t>Headache</w:t>
            </w:r>
          </w:p>
        </w:tc>
        <w:tc>
          <w:tcPr>
            <w:tcW w:w="972" w:type="pct"/>
            <w:shd w:val="clear" w:color="auto" w:fill="FFFFFF"/>
          </w:tcPr>
          <w:p w14:paraId="0E57AD15" w14:textId="77777777" w:rsidR="00C66925" w:rsidRPr="00A66BB6" w:rsidRDefault="00C66925" w:rsidP="00BD178A">
            <w:pPr>
              <w:tabs>
                <w:tab w:val="left" w:pos="933"/>
                <w:tab w:val="decimal" w:pos="1134"/>
              </w:tabs>
              <w:autoSpaceDE w:val="0"/>
              <w:autoSpaceDN w:val="0"/>
              <w:adjustRightInd w:val="0"/>
            </w:pPr>
            <w:r w:rsidRPr="00A66BB6">
              <w:t>38 (15)</w:t>
            </w:r>
          </w:p>
        </w:tc>
        <w:tc>
          <w:tcPr>
            <w:tcW w:w="1033" w:type="pct"/>
            <w:shd w:val="clear" w:color="auto" w:fill="FFFFFF"/>
          </w:tcPr>
          <w:p w14:paraId="5497C609" w14:textId="77777777" w:rsidR="00C66925" w:rsidRPr="00A66BB6" w:rsidRDefault="00C66925" w:rsidP="00BD178A">
            <w:pPr>
              <w:tabs>
                <w:tab w:val="left" w:pos="800"/>
                <w:tab w:val="decimal" w:pos="1134"/>
              </w:tabs>
              <w:autoSpaceDE w:val="0"/>
              <w:autoSpaceDN w:val="0"/>
              <w:adjustRightInd w:val="0"/>
            </w:pPr>
            <w:r w:rsidRPr="00A66BB6">
              <w:t>53 (21)</w:t>
            </w:r>
          </w:p>
        </w:tc>
        <w:tc>
          <w:tcPr>
            <w:tcW w:w="680" w:type="pct"/>
            <w:shd w:val="clear" w:color="auto" w:fill="FFFFFF"/>
          </w:tcPr>
          <w:p w14:paraId="5D952514" w14:textId="09343E09" w:rsidR="00C66925" w:rsidRPr="00A66BB6" w:rsidRDefault="00C66925" w:rsidP="00BD178A">
            <w:pPr>
              <w:tabs>
                <w:tab w:val="left" w:pos="893"/>
                <w:tab w:val="decimal" w:pos="1134"/>
              </w:tabs>
              <w:autoSpaceDE w:val="0"/>
              <w:autoSpaceDN w:val="0"/>
              <w:adjustRightInd w:val="0"/>
            </w:pPr>
            <w:r w:rsidRPr="00A66BB6">
              <w:t>.082</w:t>
            </w:r>
          </w:p>
        </w:tc>
      </w:tr>
      <w:tr w:rsidR="00551266" w:rsidRPr="00A66BB6" w14:paraId="676B15ED" w14:textId="77777777" w:rsidTr="000F77A6">
        <w:trPr>
          <w:cantSplit/>
          <w:trHeight w:val="227"/>
        </w:trPr>
        <w:tc>
          <w:tcPr>
            <w:tcW w:w="2315" w:type="pct"/>
            <w:shd w:val="clear" w:color="auto" w:fill="FFFFFF"/>
          </w:tcPr>
          <w:p w14:paraId="7DD5240F" w14:textId="67E1544B" w:rsidR="00C66925" w:rsidRPr="00A66BB6" w:rsidRDefault="00C66925" w:rsidP="00BD178A">
            <w:pPr>
              <w:autoSpaceDE w:val="0"/>
              <w:autoSpaceDN w:val="0"/>
              <w:adjustRightInd w:val="0"/>
            </w:pPr>
            <w:r w:rsidRPr="00A66BB6">
              <w:t>Nausea</w:t>
            </w:r>
          </w:p>
        </w:tc>
        <w:tc>
          <w:tcPr>
            <w:tcW w:w="972" w:type="pct"/>
            <w:shd w:val="clear" w:color="auto" w:fill="FFFFFF"/>
          </w:tcPr>
          <w:p w14:paraId="74D55BE4" w14:textId="77777777" w:rsidR="00C66925" w:rsidRPr="00A66BB6" w:rsidRDefault="00C66925" w:rsidP="00BD178A">
            <w:pPr>
              <w:tabs>
                <w:tab w:val="left" w:pos="933"/>
                <w:tab w:val="decimal" w:pos="1134"/>
              </w:tabs>
              <w:autoSpaceDE w:val="0"/>
              <w:autoSpaceDN w:val="0"/>
              <w:adjustRightInd w:val="0"/>
            </w:pPr>
            <w:r w:rsidRPr="00A66BB6">
              <w:t>20 (8)</w:t>
            </w:r>
          </w:p>
        </w:tc>
        <w:tc>
          <w:tcPr>
            <w:tcW w:w="1033" w:type="pct"/>
            <w:shd w:val="clear" w:color="auto" w:fill="FFFFFF"/>
          </w:tcPr>
          <w:p w14:paraId="38333131" w14:textId="77777777" w:rsidR="00C66925" w:rsidRPr="00A66BB6" w:rsidRDefault="00C66925" w:rsidP="00BD178A">
            <w:pPr>
              <w:tabs>
                <w:tab w:val="left" w:pos="800"/>
                <w:tab w:val="decimal" w:pos="1134"/>
              </w:tabs>
              <w:autoSpaceDE w:val="0"/>
              <w:autoSpaceDN w:val="0"/>
              <w:adjustRightInd w:val="0"/>
            </w:pPr>
            <w:r w:rsidRPr="00A66BB6">
              <w:t>15 (6)</w:t>
            </w:r>
          </w:p>
        </w:tc>
        <w:tc>
          <w:tcPr>
            <w:tcW w:w="680" w:type="pct"/>
            <w:shd w:val="clear" w:color="auto" w:fill="FFFFFF"/>
          </w:tcPr>
          <w:p w14:paraId="1EF2E5EA" w14:textId="343C9525" w:rsidR="00C66925" w:rsidRPr="00A66BB6" w:rsidRDefault="00C66925" w:rsidP="00BD178A">
            <w:pPr>
              <w:tabs>
                <w:tab w:val="left" w:pos="893"/>
                <w:tab w:val="decimal" w:pos="1134"/>
              </w:tabs>
              <w:autoSpaceDE w:val="0"/>
              <w:autoSpaceDN w:val="0"/>
              <w:adjustRightInd w:val="0"/>
            </w:pPr>
            <w:r w:rsidRPr="00A66BB6">
              <w:t>.381</w:t>
            </w:r>
          </w:p>
        </w:tc>
      </w:tr>
      <w:tr w:rsidR="00551266" w:rsidRPr="00A66BB6" w14:paraId="72E7734A" w14:textId="77777777" w:rsidTr="000F77A6">
        <w:trPr>
          <w:cantSplit/>
          <w:trHeight w:val="227"/>
        </w:trPr>
        <w:tc>
          <w:tcPr>
            <w:tcW w:w="2315" w:type="pct"/>
            <w:shd w:val="clear" w:color="auto" w:fill="FFFFFF"/>
          </w:tcPr>
          <w:p w14:paraId="12350FB9" w14:textId="1D7F54E2" w:rsidR="00C66925" w:rsidRPr="00A66BB6" w:rsidRDefault="00C66925" w:rsidP="00BD178A">
            <w:pPr>
              <w:autoSpaceDE w:val="0"/>
              <w:autoSpaceDN w:val="0"/>
              <w:adjustRightInd w:val="0"/>
            </w:pPr>
            <w:r w:rsidRPr="00A66BB6">
              <w:t>Abdominal pain</w:t>
            </w:r>
          </w:p>
        </w:tc>
        <w:tc>
          <w:tcPr>
            <w:tcW w:w="972" w:type="pct"/>
            <w:shd w:val="clear" w:color="auto" w:fill="FFFFFF"/>
          </w:tcPr>
          <w:p w14:paraId="18A8F1E5" w14:textId="77777777" w:rsidR="00C66925" w:rsidRPr="00A66BB6" w:rsidRDefault="00C66925" w:rsidP="00BD178A">
            <w:pPr>
              <w:tabs>
                <w:tab w:val="left" w:pos="933"/>
                <w:tab w:val="decimal" w:pos="1134"/>
              </w:tabs>
              <w:autoSpaceDE w:val="0"/>
              <w:autoSpaceDN w:val="0"/>
              <w:adjustRightInd w:val="0"/>
            </w:pPr>
            <w:r w:rsidRPr="00A66BB6">
              <w:t>12 (5)</w:t>
            </w:r>
          </w:p>
        </w:tc>
        <w:tc>
          <w:tcPr>
            <w:tcW w:w="1033" w:type="pct"/>
            <w:shd w:val="clear" w:color="auto" w:fill="FFFFFF"/>
          </w:tcPr>
          <w:p w14:paraId="24548ED2" w14:textId="77777777" w:rsidR="00C66925" w:rsidRPr="00A66BB6" w:rsidRDefault="00C66925" w:rsidP="00BD178A">
            <w:pPr>
              <w:tabs>
                <w:tab w:val="left" w:pos="800"/>
                <w:tab w:val="decimal" w:pos="1134"/>
              </w:tabs>
              <w:autoSpaceDE w:val="0"/>
              <w:autoSpaceDN w:val="0"/>
              <w:adjustRightInd w:val="0"/>
            </w:pPr>
            <w:r w:rsidRPr="00A66BB6">
              <w:t>15 (6)</w:t>
            </w:r>
          </w:p>
        </w:tc>
        <w:tc>
          <w:tcPr>
            <w:tcW w:w="680" w:type="pct"/>
            <w:shd w:val="clear" w:color="auto" w:fill="FFFFFF"/>
          </w:tcPr>
          <w:p w14:paraId="5AF7E3B5" w14:textId="133276EC" w:rsidR="00C66925" w:rsidRPr="00A66BB6" w:rsidRDefault="00C66925" w:rsidP="00BD178A">
            <w:pPr>
              <w:tabs>
                <w:tab w:val="left" w:pos="893"/>
                <w:tab w:val="decimal" w:pos="1134"/>
              </w:tabs>
              <w:autoSpaceDE w:val="0"/>
              <w:autoSpaceDN w:val="0"/>
              <w:adjustRightInd w:val="0"/>
            </w:pPr>
            <w:r w:rsidRPr="00A66BB6">
              <w:t>.553</w:t>
            </w:r>
          </w:p>
        </w:tc>
      </w:tr>
      <w:tr w:rsidR="00551266" w:rsidRPr="00A66BB6" w14:paraId="0898DAC4" w14:textId="77777777" w:rsidTr="000F77A6">
        <w:trPr>
          <w:cantSplit/>
          <w:trHeight w:val="227"/>
        </w:trPr>
        <w:tc>
          <w:tcPr>
            <w:tcW w:w="2315" w:type="pct"/>
            <w:shd w:val="clear" w:color="auto" w:fill="FFFFFF"/>
          </w:tcPr>
          <w:p w14:paraId="343EC43C" w14:textId="3F23C374" w:rsidR="00C66925" w:rsidRPr="00A66BB6" w:rsidRDefault="00C66925" w:rsidP="00BD178A">
            <w:pPr>
              <w:autoSpaceDE w:val="0"/>
              <w:autoSpaceDN w:val="0"/>
              <w:adjustRightInd w:val="0"/>
            </w:pPr>
            <w:r w:rsidRPr="00A66BB6">
              <w:rPr>
                <w:lang w:val="en-US"/>
              </w:rPr>
              <w:t>Abnormal color of urine</w:t>
            </w:r>
          </w:p>
        </w:tc>
        <w:tc>
          <w:tcPr>
            <w:tcW w:w="972" w:type="pct"/>
            <w:shd w:val="clear" w:color="auto" w:fill="FFFFFF"/>
          </w:tcPr>
          <w:p w14:paraId="66FB106E" w14:textId="77777777" w:rsidR="00C66925" w:rsidRPr="00A66BB6" w:rsidRDefault="00C66925" w:rsidP="00BD178A">
            <w:pPr>
              <w:tabs>
                <w:tab w:val="left" w:pos="933"/>
                <w:tab w:val="decimal" w:pos="1134"/>
              </w:tabs>
              <w:autoSpaceDE w:val="0"/>
              <w:autoSpaceDN w:val="0"/>
              <w:adjustRightInd w:val="0"/>
            </w:pPr>
            <w:r w:rsidRPr="00A66BB6">
              <w:t>8 (3)</w:t>
            </w:r>
          </w:p>
        </w:tc>
        <w:tc>
          <w:tcPr>
            <w:tcW w:w="1033" w:type="pct"/>
            <w:shd w:val="clear" w:color="auto" w:fill="FFFFFF"/>
          </w:tcPr>
          <w:p w14:paraId="48B2359C" w14:textId="77777777" w:rsidR="00C66925" w:rsidRPr="00A66BB6" w:rsidRDefault="00C66925" w:rsidP="00BD178A">
            <w:pPr>
              <w:tabs>
                <w:tab w:val="left" w:pos="800"/>
                <w:tab w:val="decimal" w:pos="1134"/>
              </w:tabs>
              <w:autoSpaceDE w:val="0"/>
              <w:autoSpaceDN w:val="0"/>
              <w:adjustRightInd w:val="0"/>
            </w:pPr>
            <w:r w:rsidRPr="00A66BB6">
              <w:t>6 (2)</w:t>
            </w:r>
          </w:p>
        </w:tc>
        <w:tc>
          <w:tcPr>
            <w:tcW w:w="680" w:type="pct"/>
            <w:shd w:val="clear" w:color="auto" w:fill="FFFFFF"/>
          </w:tcPr>
          <w:p w14:paraId="77BF7FDB" w14:textId="12090458" w:rsidR="00C66925" w:rsidRPr="00A66BB6" w:rsidRDefault="00C66925" w:rsidP="00BD178A">
            <w:pPr>
              <w:tabs>
                <w:tab w:val="left" w:pos="893"/>
                <w:tab w:val="decimal" w:pos="1134"/>
              </w:tabs>
              <w:autoSpaceDE w:val="0"/>
              <w:autoSpaceDN w:val="0"/>
              <w:adjustRightInd w:val="0"/>
              <w:rPr>
                <w:bCs/>
              </w:rPr>
            </w:pPr>
            <w:r w:rsidRPr="00A66BB6">
              <w:rPr>
                <w:bCs/>
              </w:rPr>
              <w:t>.588</w:t>
            </w:r>
          </w:p>
        </w:tc>
      </w:tr>
      <w:tr w:rsidR="00551266" w:rsidRPr="00A66BB6" w14:paraId="4032C4A6" w14:textId="77777777" w:rsidTr="000F77A6">
        <w:trPr>
          <w:cantSplit/>
          <w:trHeight w:val="227"/>
        </w:trPr>
        <w:tc>
          <w:tcPr>
            <w:tcW w:w="2315" w:type="pct"/>
            <w:shd w:val="clear" w:color="auto" w:fill="FFFFFF"/>
          </w:tcPr>
          <w:p w14:paraId="6B0D3B63" w14:textId="4FB1ACD0" w:rsidR="00C66925" w:rsidRPr="00A66BB6" w:rsidRDefault="00C66925" w:rsidP="00BD178A">
            <w:pPr>
              <w:autoSpaceDE w:val="0"/>
              <w:autoSpaceDN w:val="0"/>
              <w:adjustRightInd w:val="0"/>
            </w:pPr>
            <w:r w:rsidRPr="00A66BB6">
              <w:t>Vomiting</w:t>
            </w:r>
          </w:p>
        </w:tc>
        <w:tc>
          <w:tcPr>
            <w:tcW w:w="972" w:type="pct"/>
            <w:shd w:val="clear" w:color="auto" w:fill="FFFFFF"/>
          </w:tcPr>
          <w:p w14:paraId="75AC28EB" w14:textId="77777777" w:rsidR="00C66925" w:rsidRPr="00A66BB6" w:rsidRDefault="00C66925" w:rsidP="00BD178A">
            <w:pPr>
              <w:tabs>
                <w:tab w:val="left" w:pos="933"/>
                <w:tab w:val="decimal" w:pos="1134"/>
              </w:tabs>
              <w:autoSpaceDE w:val="0"/>
              <w:autoSpaceDN w:val="0"/>
              <w:adjustRightInd w:val="0"/>
            </w:pPr>
            <w:r w:rsidRPr="00A66BB6">
              <w:t>3 (1)</w:t>
            </w:r>
          </w:p>
        </w:tc>
        <w:tc>
          <w:tcPr>
            <w:tcW w:w="1033" w:type="pct"/>
            <w:shd w:val="clear" w:color="auto" w:fill="FFFFFF"/>
          </w:tcPr>
          <w:p w14:paraId="68AAA532" w14:textId="77777777" w:rsidR="00C66925" w:rsidRPr="00A66BB6" w:rsidRDefault="00C66925" w:rsidP="00BD178A">
            <w:pPr>
              <w:tabs>
                <w:tab w:val="left" w:pos="800"/>
                <w:tab w:val="decimal" w:pos="1134"/>
              </w:tabs>
              <w:autoSpaceDE w:val="0"/>
              <w:autoSpaceDN w:val="0"/>
              <w:adjustRightInd w:val="0"/>
            </w:pPr>
            <w:r w:rsidRPr="00A66BB6">
              <w:t>0 (0)</w:t>
            </w:r>
          </w:p>
        </w:tc>
        <w:tc>
          <w:tcPr>
            <w:tcW w:w="680" w:type="pct"/>
            <w:shd w:val="clear" w:color="auto" w:fill="FFFFFF"/>
          </w:tcPr>
          <w:p w14:paraId="759069AB" w14:textId="7EF857D1" w:rsidR="00C66925" w:rsidRPr="00A66BB6" w:rsidRDefault="00C66925" w:rsidP="00BD178A">
            <w:pPr>
              <w:tabs>
                <w:tab w:val="left" w:pos="893"/>
                <w:tab w:val="decimal" w:pos="1134"/>
              </w:tabs>
              <w:autoSpaceDE w:val="0"/>
              <w:autoSpaceDN w:val="0"/>
              <w:adjustRightInd w:val="0"/>
            </w:pPr>
            <w:r w:rsidRPr="00A66BB6">
              <w:t>.082</w:t>
            </w:r>
          </w:p>
        </w:tc>
      </w:tr>
      <w:tr w:rsidR="00551266" w:rsidRPr="00A66BB6" w14:paraId="24E5BF35" w14:textId="77777777" w:rsidTr="000F77A6">
        <w:trPr>
          <w:cantSplit/>
          <w:trHeight w:val="227"/>
        </w:trPr>
        <w:tc>
          <w:tcPr>
            <w:tcW w:w="2315" w:type="pct"/>
            <w:shd w:val="clear" w:color="auto" w:fill="FFFFFF"/>
          </w:tcPr>
          <w:p w14:paraId="76AEF423" w14:textId="1844DE25" w:rsidR="00C66925" w:rsidRPr="00A66BB6" w:rsidRDefault="00C66925" w:rsidP="00BD178A">
            <w:pPr>
              <w:autoSpaceDE w:val="0"/>
              <w:autoSpaceDN w:val="0"/>
              <w:adjustRightInd w:val="0"/>
            </w:pPr>
            <w:r w:rsidRPr="00A66BB6">
              <w:t>Pruritus</w:t>
            </w:r>
          </w:p>
        </w:tc>
        <w:tc>
          <w:tcPr>
            <w:tcW w:w="972" w:type="pct"/>
            <w:shd w:val="clear" w:color="auto" w:fill="FFFFFF"/>
          </w:tcPr>
          <w:p w14:paraId="30D8C8C5" w14:textId="77777777" w:rsidR="00C66925" w:rsidRPr="00A66BB6" w:rsidRDefault="00C66925" w:rsidP="00BD178A">
            <w:pPr>
              <w:tabs>
                <w:tab w:val="left" w:pos="933"/>
                <w:tab w:val="decimal" w:pos="1134"/>
              </w:tabs>
              <w:autoSpaceDE w:val="0"/>
              <w:autoSpaceDN w:val="0"/>
              <w:adjustRightInd w:val="0"/>
            </w:pPr>
            <w:r w:rsidRPr="00A66BB6">
              <w:t>3 (1)</w:t>
            </w:r>
          </w:p>
        </w:tc>
        <w:tc>
          <w:tcPr>
            <w:tcW w:w="1033" w:type="pct"/>
            <w:shd w:val="clear" w:color="auto" w:fill="FFFFFF"/>
          </w:tcPr>
          <w:p w14:paraId="079AF055" w14:textId="77777777" w:rsidR="00C66925" w:rsidRPr="00A66BB6" w:rsidRDefault="00C66925" w:rsidP="00BD178A">
            <w:pPr>
              <w:tabs>
                <w:tab w:val="left" w:pos="800"/>
                <w:tab w:val="decimal" w:pos="1134"/>
              </w:tabs>
              <w:autoSpaceDE w:val="0"/>
              <w:autoSpaceDN w:val="0"/>
              <w:adjustRightInd w:val="0"/>
            </w:pPr>
            <w:r w:rsidRPr="00A66BB6">
              <w:t>2 (1)</w:t>
            </w:r>
          </w:p>
        </w:tc>
        <w:tc>
          <w:tcPr>
            <w:tcW w:w="680" w:type="pct"/>
            <w:shd w:val="clear" w:color="auto" w:fill="FFFFFF"/>
          </w:tcPr>
          <w:p w14:paraId="5E029A49" w14:textId="184DE171" w:rsidR="00C66925" w:rsidRPr="00A66BB6" w:rsidRDefault="00C66925" w:rsidP="00BD178A">
            <w:pPr>
              <w:tabs>
                <w:tab w:val="left" w:pos="893"/>
                <w:tab w:val="decimal" w:pos="1134"/>
              </w:tabs>
              <w:autoSpaceDE w:val="0"/>
              <w:autoSpaceDN w:val="0"/>
              <w:adjustRightInd w:val="0"/>
            </w:pPr>
            <w:r w:rsidRPr="00A66BB6">
              <w:t>.653</w:t>
            </w:r>
          </w:p>
        </w:tc>
      </w:tr>
      <w:tr w:rsidR="00551266" w:rsidRPr="00A66BB6" w14:paraId="5E14D49F" w14:textId="77777777" w:rsidTr="000F77A6">
        <w:trPr>
          <w:cantSplit/>
          <w:trHeight w:val="227"/>
        </w:trPr>
        <w:tc>
          <w:tcPr>
            <w:tcW w:w="2315" w:type="pct"/>
            <w:shd w:val="clear" w:color="auto" w:fill="FFFFFF"/>
          </w:tcPr>
          <w:p w14:paraId="1CE5222F" w14:textId="060BC040" w:rsidR="00C66925" w:rsidRPr="00A66BB6" w:rsidRDefault="00C66925" w:rsidP="00BD178A">
            <w:pPr>
              <w:autoSpaceDE w:val="0"/>
              <w:autoSpaceDN w:val="0"/>
              <w:adjustRightInd w:val="0"/>
            </w:pPr>
            <w:r w:rsidRPr="00A66BB6">
              <w:t>Urticaria</w:t>
            </w:r>
          </w:p>
        </w:tc>
        <w:tc>
          <w:tcPr>
            <w:tcW w:w="972" w:type="pct"/>
            <w:shd w:val="clear" w:color="auto" w:fill="FFFFFF"/>
          </w:tcPr>
          <w:p w14:paraId="1D5D14F5" w14:textId="77777777" w:rsidR="00C66925" w:rsidRPr="00A66BB6" w:rsidRDefault="00C66925" w:rsidP="00BD178A">
            <w:pPr>
              <w:tabs>
                <w:tab w:val="left" w:pos="933"/>
                <w:tab w:val="decimal" w:pos="1134"/>
              </w:tabs>
              <w:autoSpaceDE w:val="0"/>
              <w:autoSpaceDN w:val="0"/>
              <w:adjustRightInd w:val="0"/>
            </w:pPr>
            <w:r w:rsidRPr="00A66BB6">
              <w:t>4 (2)</w:t>
            </w:r>
          </w:p>
        </w:tc>
        <w:tc>
          <w:tcPr>
            <w:tcW w:w="1033" w:type="pct"/>
            <w:shd w:val="clear" w:color="auto" w:fill="FFFFFF"/>
          </w:tcPr>
          <w:p w14:paraId="16F9B11B" w14:textId="77777777" w:rsidR="00C66925" w:rsidRPr="00A66BB6" w:rsidRDefault="00C66925" w:rsidP="00BD178A">
            <w:pPr>
              <w:tabs>
                <w:tab w:val="left" w:pos="800"/>
                <w:tab w:val="decimal" w:pos="1134"/>
              </w:tabs>
              <w:autoSpaceDE w:val="0"/>
              <w:autoSpaceDN w:val="0"/>
              <w:adjustRightInd w:val="0"/>
            </w:pPr>
            <w:r w:rsidRPr="00A66BB6">
              <w:t>4 (2)</w:t>
            </w:r>
          </w:p>
        </w:tc>
        <w:tc>
          <w:tcPr>
            <w:tcW w:w="680" w:type="pct"/>
            <w:shd w:val="clear" w:color="auto" w:fill="FFFFFF"/>
          </w:tcPr>
          <w:p w14:paraId="040C11D5" w14:textId="77777777" w:rsidR="00C66925" w:rsidRPr="00A66BB6" w:rsidRDefault="00C66925" w:rsidP="00BD178A">
            <w:pPr>
              <w:tabs>
                <w:tab w:val="left" w:pos="893"/>
                <w:tab w:val="decimal" w:pos="1134"/>
              </w:tabs>
              <w:autoSpaceDE w:val="0"/>
              <w:autoSpaceDN w:val="0"/>
              <w:adjustRightInd w:val="0"/>
            </w:pPr>
            <w:r w:rsidRPr="00A66BB6">
              <w:t>1.000</w:t>
            </w:r>
          </w:p>
        </w:tc>
      </w:tr>
    </w:tbl>
    <w:p w14:paraId="24D14F02" w14:textId="77777777" w:rsidR="00551266" w:rsidRPr="00A66BB6" w:rsidRDefault="00551266" w:rsidP="00551266">
      <w:pPr>
        <w:jc w:val="both"/>
        <w:rPr>
          <w:noProof/>
          <w:lang w:val="en-US"/>
        </w:rPr>
      </w:pPr>
      <w:r w:rsidRPr="00A66BB6">
        <w:rPr>
          <w:noProof/>
          <w:lang w:val="en-US"/>
        </w:rPr>
        <w:t>All adverse events reported after nitazoxanide or placebo.</w:t>
      </w:r>
    </w:p>
    <w:p w14:paraId="4693BED9" w14:textId="5CEEFDFD" w:rsidR="006D6B59" w:rsidRPr="00A66BB6" w:rsidRDefault="006D6B59" w:rsidP="00F64FAA">
      <w:pPr>
        <w:jc w:val="both"/>
        <w:rPr>
          <w:noProof/>
          <w:lang w:val="en-US"/>
        </w:rPr>
      </w:pPr>
      <w:r w:rsidRPr="00A66BB6">
        <w:rPr>
          <w:noProof/>
          <w:lang w:val="en-US"/>
        </w:rPr>
        <w:t>ITT</w:t>
      </w:r>
      <w:r w:rsidR="00551266" w:rsidRPr="00A66BB6">
        <w:rPr>
          <w:noProof/>
          <w:lang w:val="en-US"/>
        </w:rPr>
        <w:t>,</w:t>
      </w:r>
      <w:r w:rsidRPr="00A66BB6">
        <w:rPr>
          <w:noProof/>
          <w:lang w:val="en-US"/>
        </w:rPr>
        <w:t xml:space="preserve"> intention-to-treat.</w:t>
      </w:r>
    </w:p>
    <w:p w14:paraId="782C1183" w14:textId="6C309F58" w:rsidR="00F64FAA" w:rsidRPr="00A66BB6" w:rsidRDefault="006D6B59" w:rsidP="00F64FAA">
      <w:pPr>
        <w:jc w:val="both"/>
        <w:rPr>
          <w:noProof/>
          <w:lang w:val="en-US"/>
        </w:rPr>
      </w:pPr>
      <w:r w:rsidRPr="00A66BB6">
        <w:rPr>
          <w:noProof/>
          <w:lang w:val="en-US"/>
        </w:rPr>
        <w:t>*</w:t>
      </w:r>
      <w:r w:rsidR="00BD178A" w:rsidRPr="00A66BB6">
        <w:rPr>
          <w:i/>
          <w:iCs/>
          <w:noProof/>
          <w:lang w:val="en-US"/>
        </w:rPr>
        <w:t>P</w:t>
      </w:r>
      <w:r w:rsidR="00551266" w:rsidRPr="00A66BB6">
        <w:rPr>
          <w:noProof/>
          <w:lang w:val="en-US"/>
        </w:rPr>
        <w:t xml:space="preserve"> </w:t>
      </w:r>
      <w:r w:rsidRPr="00A66BB6">
        <w:rPr>
          <w:noProof/>
          <w:lang w:val="en-US"/>
        </w:rPr>
        <w:t>value comparing proportions of adverse events between nitazoxanide and placebo.</w:t>
      </w:r>
    </w:p>
    <w:p w14:paraId="7059A738" w14:textId="77777777" w:rsidR="00F64FAA" w:rsidRPr="00A66BB6" w:rsidRDefault="00F64FAA" w:rsidP="00F64FAA">
      <w:pPr>
        <w:rPr>
          <w:noProof/>
          <w:lang w:val="en-US"/>
        </w:rPr>
      </w:pPr>
      <w:r w:rsidRPr="00A66BB6">
        <w:rPr>
          <w:noProof/>
          <w:lang w:val="en-US"/>
        </w:rPr>
        <w:br w:type="page"/>
      </w:r>
    </w:p>
    <w:p w14:paraId="3F0431C4" w14:textId="02D9C616" w:rsidR="00F64FAA" w:rsidRPr="00A66BB6" w:rsidRDefault="00893A0A" w:rsidP="00F64FAA">
      <w:pPr>
        <w:jc w:val="both"/>
        <w:rPr>
          <w:b/>
          <w:bCs/>
          <w:noProof/>
          <w:lang w:val="en-US"/>
        </w:rPr>
      </w:pPr>
      <w:r>
        <w:rPr>
          <w:b/>
          <w:bCs/>
          <w:noProof/>
          <w:lang w:val="en-US"/>
        </w:rPr>
        <w:lastRenderedPageBreak/>
        <w:t>SM</w:t>
      </w:r>
      <w:r w:rsidR="00747ECE" w:rsidRPr="00A66BB6">
        <w:rPr>
          <w:b/>
          <w:bCs/>
          <w:noProof/>
          <w:lang w:val="en-US"/>
        </w:rPr>
        <w:t xml:space="preserve">Table </w:t>
      </w:r>
      <w:r w:rsidR="00F64FAA" w:rsidRPr="00A66BB6">
        <w:rPr>
          <w:b/>
          <w:bCs/>
          <w:noProof/>
          <w:lang w:val="en-US"/>
        </w:rPr>
        <w:t xml:space="preserve">15. </w:t>
      </w:r>
      <w:r w:rsidR="00F64FAA" w:rsidRPr="00A66BB6">
        <w:rPr>
          <w:b/>
          <w:bCs/>
          <w:color w:val="222222"/>
          <w:shd w:val="clear" w:color="auto" w:fill="FFFFFF"/>
          <w:lang w:val="en-US"/>
        </w:rPr>
        <w:t>Comparison</w:t>
      </w:r>
      <w:r w:rsidR="00EA50E9" w:rsidRPr="00A66BB6">
        <w:rPr>
          <w:b/>
          <w:bCs/>
          <w:color w:val="222222"/>
          <w:shd w:val="clear" w:color="auto" w:fill="FFFFFF"/>
          <w:lang w:val="en-US"/>
        </w:rPr>
        <w:t xml:space="preserve"> </w:t>
      </w:r>
      <w:r w:rsidR="00F64FAA" w:rsidRPr="00A66BB6">
        <w:rPr>
          <w:b/>
          <w:bCs/>
          <w:color w:val="222222"/>
          <w:shd w:val="clear" w:color="auto" w:fill="FFFFFF"/>
          <w:lang w:val="en-US"/>
        </w:rPr>
        <w:t>of primary outcome occurrence between selected characteristics, independent of treatment</w:t>
      </w:r>
    </w:p>
    <w:tbl>
      <w:tblPr>
        <w:tblW w:w="5000" w:type="pct"/>
        <w:tblBorders>
          <w:top w:val="single" w:sz="4" w:space="0" w:color="auto"/>
          <w:bottom w:val="single" w:sz="4" w:space="0" w:color="auto"/>
        </w:tblBorders>
        <w:shd w:val="clear" w:color="auto" w:fill="FFFFFF"/>
        <w:tblCellMar>
          <w:left w:w="0" w:type="dxa"/>
          <w:right w:w="0" w:type="dxa"/>
        </w:tblCellMar>
        <w:tblLook w:val="0000" w:firstRow="0" w:lastRow="0" w:firstColumn="0" w:lastColumn="0" w:noHBand="0" w:noVBand="0"/>
      </w:tblPr>
      <w:tblGrid>
        <w:gridCol w:w="2269"/>
        <w:gridCol w:w="627"/>
        <w:gridCol w:w="1744"/>
        <w:gridCol w:w="829"/>
        <w:gridCol w:w="1744"/>
        <w:gridCol w:w="4018"/>
        <w:gridCol w:w="1729"/>
      </w:tblGrid>
      <w:tr w:rsidR="00551266" w:rsidRPr="00A66BB6" w14:paraId="06E68B95" w14:textId="77777777" w:rsidTr="000F77A6">
        <w:trPr>
          <w:cantSplit/>
          <w:trHeight w:val="283"/>
        </w:trPr>
        <w:tc>
          <w:tcPr>
            <w:tcW w:w="875" w:type="pct"/>
            <w:vMerge w:val="restart"/>
            <w:shd w:val="clear" w:color="auto" w:fill="FFFFFF"/>
          </w:tcPr>
          <w:p w14:paraId="2ED1DF04" w14:textId="77777777" w:rsidR="00551266" w:rsidRPr="00A66BB6" w:rsidRDefault="00551266" w:rsidP="00BD178A">
            <w:pPr>
              <w:rPr>
                <w:noProof/>
                <w:lang w:val="en-US"/>
              </w:rPr>
            </w:pPr>
          </w:p>
        </w:tc>
        <w:tc>
          <w:tcPr>
            <w:tcW w:w="1907" w:type="pct"/>
            <w:gridSpan w:val="4"/>
            <w:tcBorders>
              <w:top w:val="single" w:sz="4" w:space="0" w:color="auto"/>
              <w:bottom w:val="single" w:sz="4" w:space="0" w:color="auto"/>
            </w:tcBorders>
            <w:shd w:val="clear" w:color="auto" w:fill="FFFFFF"/>
          </w:tcPr>
          <w:p w14:paraId="7FAF387F" w14:textId="5179AEF9" w:rsidR="00551266" w:rsidRPr="00A66BB6" w:rsidRDefault="00551266" w:rsidP="00BD178A">
            <w:pPr>
              <w:rPr>
                <w:noProof/>
              </w:rPr>
            </w:pPr>
            <w:r w:rsidRPr="00A66BB6">
              <w:rPr>
                <w:noProof/>
              </w:rPr>
              <w:t>ICU admission (IMV)</w:t>
            </w:r>
          </w:p>
        </w:tc>
        <w:tc>
          <w:tcPr>
            <w:tcW w:w="1550" w:type="pct"/>
            <w:vMerge w:val="restart"/>
            <w:shd w:val="clear" w:color="auto" w:fill="FFFFFF"/>
          </w:tcPr>
          <w:p w14:paraId="0017679C" w14:textId="48DF5217" w:rsidR="00551266" w:rsidRPr="00A66BB6" w:rsidRDefault="00551266" w:rsidP="00BD178A">
            <w:pPr>
              <w:rPr>
                <w:noProof/>
              </w:rPr>
            </w:pPr>
            <w:r w:rsidRPr="00A66BB6">
              <w:rPr>
                <w:noProof/>
              </w:rPr>
              <w:t>OR (95% CI)</w:t>
            </w:r>
          </w:p>
        </w:tc>
        <w:tc>
          <w:tcPr>
            <w:tcW w:w="668" w:type="pct"/>
            <w:vMerge w:val="restart"/>
            <w:shd w:val="clear" w:color="auto" w:fill="FFFFFF"/>
          </w:tcPr>
          <w:p w14:paraId="1CEE8EBC" w14:textId="327580EE" w:rsidR="00551266" w:rsidRPr="00A66BB6" w:rsidRDefault="00BD178A" w:rsidP="00BD178A">
            <w:pPr>
              <w:rPr>
                <w:noProof/>
              </w:rPr>
            </w:pPr>
            <w:r w:rsidRPr="00A66BB6">
              <w:rPr>
                <w:i/>
                <w:iCs/>
                <w:noProof/>
              </w:rPr>
              <w:t>P</w:t>
            </w:r>
            <w:r w:rsidR="00551266" w:rsidRPr="00A66BB6">
              <w:rPr>
                <w:noProof/>
              </w:rPr>
              <w:t xml:space="preserve"> value</w:t>
            </w:r>
          </w:p>
        </w:tc>
      </w:tr>
      <w:tr w:rsidR="00551266" w:rsidRPr="00A66BB6" w14:paraId="4470548A" w14:textId="77777777" w:rsidTr="000F77A6">
        <w:trPr>
          <w:cantSplit/>
          <w:trHeight w:val="283"/>
        </w:trPr>
        <w:tc>
          <w:tcPr>
            <w:tcW w:w="875" w:type="pct"/>
            <w:vMerge/>
            <w:shd w:val="clear" w:color="auto" w:fill="FFFFFF"/>
          </w:tcPr>
          <w:p w14:paraId="577E14AC" w14:textId="0FAA7756" w:rsidR="00551266" w:rsidRPr="00A66BB6" w:rsidRDefault="00551266" w:rsidP="00BD178A">
            <w:pPr>
              <w:rPr>
                <w:noProof/>
              </w:rPr>
            </w:pPr>
          </w:p>
        </w:tc>
        <w:tc>
          <w:tcPr>
            <w:tcW w:w="915" w:type="pct"/>
            <w:gridSpan w:val="2"/>
            <w:tcBorders>
              <w:top w:val="single" w:sz="4" w:space="0" w:color="auto"/>
              <w:bottom w:val="single" w:sz="4" w:space="0" w:color="auto"/>
            </w:tcBorders>
            <w:shd w:val="clear" w:color="auto" w:fill="FFFFFF"/>
          </w:tcPr>
          <w:p w14:paraId="1AEBE7FF" w14:textId="77777777" w:rsidR="00551266" w:rsidRPr="00A66BB6" w:rsidRDefault="00551266" w:rsidP="00BD178A">
            <w:pPr>
              <w:rPr>
                <w:noProof/>
              </w:rPr>
            </w:pPr>
            <w:r w:rsidRPr="00A66BB6">
              <w:rPr>
                <w:noProof/>
              </w:rPr>
              <w:t>Yes</w:t>
            </w:r>
          </w:p>
        </w:tc>
        <w:tc>
          <w:tcPr>
            <w:tcW w:w="993" w:type="pct"/>
            <w:gridSpan w:val="2"/>
            <w:tcBorders>
              <w:top w:val="single" w:sz="4" w:space="0" w:color="auto"/>
              <w:bottom w:val="single" w:sz="4" w:space="0" w:color="auto"/>
            </w:tcBorders>
            <w:shd w:val="clear" w:color="auto" w:fill="FFFFFF"/>
          </w:tcPr>
          <w:p w14:paraId="672FEF7C" w14:textId="77777777" w:rsidR="00551266" w:rsidRPr="00A66BB6" w:rsidRDefault="00551266" w:rsidP="00BD178A">
            <w:pPr>
              <w:rPr>
                <w:noProof/>
              </w:rPr>
            </w:pPr>
            <w:r w:rsidRPr="00A66BB6">
              <w:rPr>
                <w:noProof/>
              </w:rPr>
              <w:t>No</w:t>
            </w:r>
          </w:p>
        </w:tc>
        <w:tc>
          <w:tcPr>
            <w:tcW w:w="1550" w:type="pct"/>
            <w:vMerge/>
            <w:shd w:val="clear" w:color="auto" w:fill="FFFFFF"/>
          </w:tcPr>
          <w:p w14:paraId="35035DAF" w14:textId="0EE42D6E" w:rsidR="00551266" w:rsidRPr="00A66BB6" w:rsidRDefault="00551266" w:rsidP="00BD178A">
            <w:pPr>
              <w:rPr>
                <w:noProof/>
              </w:rPr>
            </w:pPr>
          </w:p>
        </w:tc>
        <w:tc>
          <w:tcPr>
            <w:tcW w:w="668" w:type="pct"/>
            <w:vMerge/>
            <w:shd w:val="clear" w:color="auto" w:fill="FFFFFF"/>
          </w:tcPr>
          <w:p w14:paraId="5D2DE328" w14:textId="63B4BD84" w:rsidR="00551266" w:rsidRPr="00A66BB6" w:rsidRDefault="00551266" w:rsidP="00BD178A">
            <w:pPr>
              <w:rPr>
                <w:noProof/>
              </w:rPr>
            </w:pPr>
          </w:p>
        </w:tc>
      </w:tr>
      <w:tr w:rsidR="00551266" w:rsidRPr="00A66BB6" w14:paraId="53FC311C" w14:textId="77777777" w:rsidTr="000F77A6">
        <w:trPr>
          <w:cantSplit/>
          <w:trHeight w:val="283"/>
        </w:trPr>
        <w:tc>
          <w:tcPr>
            <w:tcW w:w="875" w:type="pct"/>
            <w:vMerge/>
            <w:tcBorders>
              <w:bottom w:val="single" w:sz="4" w:space="0" w:color="auto"/>
            </w:tcBorders>
            <w:shd w:val="clear" w:color="auto" w:fill="FFFFFF"/>
          </w:tcPr>
          <w:p w14:paraId="24681843" w14:textId="37E79B1F" w:rsidR="00551266" w:rsidRPr="00A66BB6" w:rsidRDefault="00551266" w:rsidP="00BD178A">
            <w:pPr>
              <w:rPr>
                <w:noProof/>
              </w:rPr>
            </w:pPr>
          </w:p>
        </w:tc>
        <w:tc>
          <w:tcPr>
            <w:tcW w:w="242" w:type="pct"/>
            <w:tcBorders>
              <w:top w:val="single" w:sz="4" w:space="0" w:color="auto"/>
              <w:bottom w:val="single" w:sz="4" w:space="0" w:color="auto"/>
            </w:tcBorders>
            <w:shd w:val="clear" w:color="auto" w:fill="FFFFFF"/>
          </w:tcPr>
          <w:p w14:paraId="48778BEB" w14:textId="1655CFA7" w:rsidR="00551266" w:rsidRPr="00A66BB6" w:rsidRDefault="00551266" w:rsidP="00BD178A">
            <w:pPr>
              <w:rPr>
                <w:i/>
                <w:iCs/>
                <w:noProof/>
              </w:rPr>
            </w:pPr>
            <w:r w:rsidRPr="00A66BB6">
              <w:rPr>
                <w:i/>
                <w:iCs/>
                <w:noProof/>
              </w:rPr>
              <w:t>n</w:t>
            </w:r>
          </w:p>
        </w:tc>
        <w:tc>
          <w:tcPr>
            <w:tcW w:w="673" w:type="pct"/>
            <w:tcBorders>
              <w:top w:val="single" w:sz="4" w:space="0" w:color="auto"/>
              <w:bottom w:val="single" w:sz="4" w:space="0" w:color="auto"/>
            </w:tcBorders>
            <w:shd w:val="clear" w:color="auto" w:fill="FFFFFF"/>
          </w:tcPr>
          <w:p w14:paraId="2D3F9E73" w14:textId="77777777" w:rsidR="00551266" w:rsidRPr="00A66BB6" w:rsidRDefault="00551266" w:rsidP="00BD178A">
            <w:pPr>
              <w:rPr>
                <w:noProof/>
              </w:rPr>
            </w:pPr>
            <w:r w:rsidRPr="00A66BB6">
              <w:rPr>
                <w:noProof/>
              </w:rPr>
              <w:t>Row %</w:t>
            </w:r>
          </w:p>
        </w:tc>
        <w:tc>
          <w:tcPr>
            <w:tcW w:w="320" w:type="pct"/>
            <w:tcBorders>
              <w:top w:val="single" w:sz="4" w:space="0" w:color="auto"/>
              <w:bottom w:val="single" w:sz="4" w:space="0" w:color="auto"/>
            </w:tcBorders>
            <w:shd w:val="clear" w:color="auto" w:fill="FFFFFF"/>
          </w:tcPr>
          <w:p w14:paraId="7CAE60B7" w14:textId="32FCBA78" w:rsidR="00551266" w:rsidRPr="00A66BB6" w:rsidRDefault="00EB1CBD" w:rsidP="00BD178A">
            <w:pPr>
              <w:rPr>
                <w:i/>
                <w:iCs/>
                <w:noProof/>
              </w:rPr>
            </w:pPr>
            <w:r w:rsidRPr="00A66BB6">
              <w:rPr>
                <w:i/>
                <w:iCs/>
                <w:noProof/>
              </w:rPr>
              <w:t>N</w:t>
            </w:r>
          </w:p>
        </w:tc>
        <w:tc>
          <w:tcPr>
            <w:tcW w:w="673" w:type="pct"/>
            <w:tcBorders>
              <w:top w:val="single" w:sz="4" w:space="0" w:color="auto"/>
              <w:bottom w:val="single" w:sz="4" w:space="0" w:color="auto"/>
            </w:tcBorders>
            <w:shd w:val="clear" w:color="auto" w:fill="FFFFFF"/>
          </w:tcPr>
          <w:p w14:paraId="48C13C80" w14:textId="77777777" w:rsidR="00551266" w:rsidRPr="00A66BB6" w:rsidRDefault="00551266" w:rsidP="00BD178A">
            <w:pPr>
              <w:rPr>
                <w:noProof/>
              </w:rPr>
            </w:pPr>
            <w:r w:rsidRPr="00A66BB6">
              <w:rPr>
                <w:noProof/>
              </w:rPr>
              <w:t>Row %</w:t>
            </w:r>
          </w:p>
        </w:tc>
        <w:tc>
          <w:tcPr>
            <w:tcW w:w="1550" w:type="pct"/>
            <w:vMerge/>
            <w:tcBorders>
              <w:bottom w:val="single" w:sz="4" w:space="0" w:color="auto"/>
            </w:tcBorders>
            <w:shd w:val="clear" w:color="auto" w:fill="FFFFFF"/>
          </w:tcPr>
          <w:p w14:paraId="383AC342" w14:textId="77777777" w:rsidR="00551266" w:rsidRPr="00A66BB6" w:rsidRDefault="00551266" w:rsidP="00BD178A">
            <w:pPr>
              <w:rPr>
                <w:noProof/>
              </w:rPr>
            </w:pPr>
          </w:p>
        </w:tc>
        <w:tc>
          <w:tcPr>
            <w:tcW w:w="668" w:type="pct"/>
            <w:vMerge/>
            <w:tcBorders>
              <w:bottom w:val="single" w:sz="4" w:space="0" w:color="auto"/>
            </w:tcBorders>
            <w:shd w:val="clear" w:color="auto" w:fill="FFFFFF"/>
          </w:tcPr>
          <w:p w14:paraId="41617CC4" w14:textId="77777777" w:rsidR="00551266" w:rsidRPr="00A66BB6" w:rsidRDefault="00551266" w:rsidP="00BD178A">
            <w:pPr>
              <w:rPr>
                <w:noProof/>
              </w:rPr>
            </w:pPr>
          </w:p>
        </w:tc>
      </w:tr>
      <w:tr w:rsidR="00551266" w:rsidRPr="00A66BB6" w14:paraId="312CC568" w14:textId="77777777" w:rsidTr="000F77A6">
        <w:trPr>
          <w:cantSplit/>
          <w:trHeight w:val="283"/>
        </w:trPr>
        <w:tc>
          <w:tcPr>
            <w:tcW w:w="875" w:type="pct"/>
            <w:tcBorders>
              <w:top w:val="single" w:sz="4" w:space="0" w:color="auto"/>
              <w:bottom w:val="nil"/>
            </w:tcBorders>
            <w:shd w:val="clear" w:color="auto" w:fill="FFFFFF"/>
          </w:tcPr>
          <w:p w14:paraId="3F185842" w14:textId="6982E008" w:rsidR="00551266" w:rsidRPr="00A66BB6" w:rsidRDefault="00551266" w:rsidP="00BD178A">
            <w:pPr>
              <w:rPr>
                <w:b/>
                <w:bCs/>
                <w:noProof/>
              </w:rPr>
            </w:pPr>
            <w:r w:rsidRPr="00A66BB6">
              <w:rPr>
                <w:b/>
                <w:bCs/>
                <w:noProof/>
              </w:rPr>
              <w:t>Age range</w:t>
            </w:r>
          </w:p>
        </w:tc>
        <w:tc>
          <w:tcPr>
            <w:tcW w:w="242" w:type="pct"/>
            <w:tcBorders>
              <w:top w:val="single" w:sz="4" w:space="0" w:color="auto"/>
              <w:bottom w:val="nil"/>
            </w:tcBorders>
            <w:shd w:val="clear" w:color="auto" w:fill="FFFFFF"/>
          </w:tcPr>
          <w:p w14:paraId="23FEA422" w14:textId="77777777" w:rsidR="00551266" w:rsidRPr="00A66BB6" w:rsidRDefault="00551266" w:rsidP="00BD178A">
            <w:pPr>
              <w:rPr>
                <w:noProof/>
              </w:rPr>
            </w:pPr>
          </w:p>
        </w:tc>
        <w:tc>
          <w:tcPr>
            <w:tcW w:w="673" w:type="pct"/>
            <w:tcBorders>
              <w:top w:val="single" w:sz="4" w:space="0" w:color="auto"/>
              <w:bottom w:val="nil"/>
            </w:tcBorders>
            <w:shd w:val="clear" w:color="auto" w:fill="FFFFFF"/>
          </w:tcPr>
          <w:p w14:paraId="7AEB831E" w14:textId="77777777" w:rsidR="00551266" w:rsidRPr="00A66BB6" w:rsidRDefault="00551266" w:rsidP="00BD178A">
            <w:pPr>
              <w:rPr>
                <w:noProof/>
              </w:rPr>
            </w:pPr>
          </w:p>
        </w:tc>
        <w:tc>
          <w:tcPr>
            <w:tcW w:w="320" w:type="pct"/>
            <w:tcBorders>
              <w:top w:val="single" w:sz="4" w:space="0" w:color="auto"/>
              <w:bottom w:val="nil"/>
            </w:tcBorders>
            <w:shd w:val="clear" w:color="auto" w:fill="FFFFFF"/>
          </w:tcPr>
          <w:p w14:paraId="3811FCC7" w14:textId="77777777" w:rsidR="00551266" w:rsidRPr="00A66BB6" w:rsidRDefault="00551266" w:rsidP="00BD178A">
            <w:pPr>
              <w:rPr>
                <w:noProof/>
              </w:rPr>
            </w:pPr>
          </w:p>
        </w:tc>
        <w:tc>
          <w:tcPr>
            <w:tcW w:w="673" w:type="pct"/>
            <w:tcBorders>
              <w:top w:val="single" w:sz="4" w:space="0" w:color="auto"/>
              <w:bottom w:val="nil"/>
            </w:tcBorders>
            <w:shd w:val="clear" w:color="auto" w:fill="FFFFFF"/>
          </w:tcPr>
          <w:p w14:paraId="251B20E8" w14:textId="77777777" w:rsidR="00551266" w:rsidRPr="00A66BB6" w:rsidRDefault="00551266" w:rsidP="00BD178A">
            <w:pPr>
              <w:rPr>
                <w:noProof/>
              </w:rPr>
            </w:pPr>
          </w:p>
        </w:tc>
        <w:tc>
          <w:tcPr>
            <w:tcW w:w="1550" w:type="pct"/>
            <w:tcBorders>
              <w:top w:val="single" w:sz="4" w:space="0" w:color="auto"/>
              <w:bottom w:val="nil"/>
            </w:tcBorders>
            <w:shd w:val="clear" w:color="auto" w:fill="FFFFFF"/>
          </w:tcPr>
          <w:p w14:paraId="1CCA2A1E" w14:textId="77777777" w:rsidR="00551266" w:rsidRPr="00A66BB6" w:rsidRDefault="00551266" w:rsidP="00BD178A">
            <w:pPr>
              <w:rPr>
                <w:noProof/>
              </w:rPr>
            </w:pPr>
          </w:p>
        </w:tc>
        <w:tc>
          <w:tcPr>
            <w:tcW w:w="668" w:type="pct"/>
            <w:tcBorders>
              <w:top w:val="single" w:sz="4" w:space="0" w:color="auto"/>
              <w:bottom w:val="nil"/>
            </w:tcBorders>
            <w:shd w:val="clear" w:color="auto" w:fill="FFFFFF"/>
          </w:tcPr>
          <w:p w14:paraId="12BE7F77" w14:textId="77777777" w:rsidR="00551266" w:rsidRPr="00A66BB6" w:rsidRDefault="00551266" w:rsidP="00BD178A">
            <w:pPr>
              <w:rPr>
                <w:noProof/>
              </w:rPr>
            </w:pPr>
          </w:p>
        </w:tc>
      </w:tr>
      <w:tr w:rsidR="00551266" w:rsidRPr="00A66BB6" w14:paraId="69A11C96" w14:textId="77777777" w:rsidTr="000F77A6">
        <w:trPr>
          <w:cantSplit/>
          <w:trHeight w:val="283"/>
        </w:trPr>
        <w:tc>
          <w:tcPr>
            <w:tcW w:w="875" w:type="pct"/>
            <w:tcBorders>
              <w:top w:val="nil"/>
            </w:tcBorders>
            <w:shd w:val="clear" w:color="auto" w:fill="FFFFFF"/>
          </w:tcPr>
          <w:p w14:paraId="2AEADA99" w14:textId="581A8710" w:rsidR="00551266" w:rsidRPr="00A66BB6" w:rsidRDefault="00551266" w:rsidP="00BD178A">
            <w:pPr>
              <w:rPr>
                <w:noProof/>
              </w:rPr>
            </w:pPr>
            <w:r w:rsidRPr="00A66BB6">
              <w:rPr>
                <w:noProof/>
              </w:rPr>
              <w:t>≤60 years</w:t>
            </w:r>
          </w:p>
        </w:tc>
        <w:tc>
          <w:tcPr>
            <w:tcW w:w="242" w:type="pct"/>
            <w:tcBorders>
              <w:top w:val="nil"/>
            </w:tcBorders>
            <w:shd w:val="clear" w:color="auto" w:fill="FFFFFF"/>
          </w:tcPr>
          <w:p w14:paraId="0ED0D6E2" w14:textId="77777777" w:rsidR="00551266" w:rsidRPr="00A66BB6" w:rsidRDefault="00551266" w:rsidP="00BD178A">
            <w:pPr>
              <w:rPr>
                <w:noProof/>
              </w:rPr>
            </w:pPr>
            <w:r w:rsidRPr="00A66BB6">
              <w:rPr>
                <w:noProof/>
              </w:rPr>
              <w:t>23</w:t>
            </w:r>
          </w:p>
        </w:tc>
        <w:tc>
          <w:tcPr>
            <w:tcW w:w="673" w:type="pct"/>
            <w:tcBorders>
              <w:top w:val="nil"/>
            </w:tcBorders>
            <w:shd w:val="clear" w:color="auto" w:fill="FFFFFF"/>
          </w:tcPr>
          <w:p w14:paraId="7CD05186" w14:textId="0CBC664E" w:rsidR="00551266" w:rsidRPr="00A66BB6" w:rsidRDefault="00551266" w:rsidP="00BD178A">
            <w:pPr>
              <w:rPr>
                <w:noProof/>
              </w:rPr>
            </w:pPr>
            <w:r w:rsidRPr="00A66BB6">
              <w:rPr>
                <w:noProof/>
              </w:rPr>
              <w:t>14.4</w:t>
            </w:r>
          </w:p>
        </w:tc>
        <w:tc>
          <w:tcPr>
            <w:tcW w:w="320" w:type="pct"/>
            <w:tcBorders>
              <w:top w:val="nil"/>
            </w:tcBorders>
            <w:shd w:val="clear" w:color="auto" w:fill="FFFFFF"/>
          </w:tcPr>
          <w:p w14:paraId="5ED46F13" w14:textId="77777777" w:rsidR="00551266" w:rsidRPr="00A66BB6" w:rsidRDefault="00551266" w:rsidP="00BD178A">
            <w:pPr>
              <w:rPr>
                <w:noProof/>
              </w:rPr>
            </w:pPr>
            <w:r w:rsidRPr="00A66BB6">
              <w:rPr>
                <w:noProof/>
              </w:rPr>
              <w:t>137</w:t>
            </w:r>
          </w:p>
        </w:tc>
        <w:tc>
          <w:tcPr>
            <w:tcW w:w="673" w:type="pct"/>
            <w:tcBorders>
              <w:top w:val="nil"/>
            </w:tcBorders>
            <w:shd w:val="clear" w:color="auto" w:fill="FFFFFF"/>
          </w:tcPr>
          <w:p w14:paraId="16B60D3D" w14:textId="32AD6A9F" w:rsidR="00551266" w:rsidRPr="00A66BB6" w:rsidRDefault="00551266" w:rsidP="00BD178A">
            <w:pPr>
              <w:rPr>
                <w:noProof/>
              </w:rPr>
            </w:pPr>
            <w:r w:rsidRPr="00A66BB6">
              <w:rPr>
                <w:noProof/>
              </w:rPr>
              <w:t>85.6</w:t>
            </w:r>
          </w:p>
        </w:tc>
        <w:tc>
          <w:tcPr>
            <w:tcW w:w="1550" w:type="pct"/>
            <w:tcBorders>
              <w:top w:val="nil"/>
            </w:tcBorders>
            <w:shd w:val="clear" w:color="auto" w:fill="FFFFFF"/>
          </w:tcPr>
          <w:p w14:paraId="61268EC3" w14:textId="4CD1C3AF" w:rsidR="00551266" w:rsidRPr="00A66BB6" w:rsidRDefault="00551266" w:rsidP="00BD178A">
            <w:pPr>
              <w:rPr>
                <w:noProof/>
              </w:rPr>
            </w:pPr>
            <w:r w:rsidRPr="00A66BB6">
              <w:rPr>
                <w:noProof/>
              </w:rPr>
              <w:t>1.36 (0.75–2.46)</w:t>
            </w:r>
          </w:p>
        </w:tc>
        <w:tc>
          <w:tcPr>
            <w:tcW w:w="668" w:type="pct"/>
            <w:tcBorders>
              <w:top w:val="nil"/>
            </w:tcBorders>
            <w:shd w:val="clear" w:color="auto" w:fill="FFFFFF"/>
          </w:tcPr>
          <w:p w14:paraId="1F3FB21F" w14:textId="60DFFA7C" w:rsidR="00551266" w:rsidRPr="00A66BB6" w:rsidRDefault="00551266" w:rsidP="00BD178A">
            <w:pPr>
              <w:rPr>
                <w:noProof/>
              </w:rPr>
            </w:pPr>
            <w:r w:rsidRPr="00A66BB6">
              <w:rPr>
                <w:noProof/>
              </w:rPr>
              <w:t>.317</w:t>
            </w:r>
          </w:p>
        </w:tc>
      </w:tr>
      <w:tr w:rsidR="00551266" w:rsidRPr="00A66BB6" w14:paraId="7649B251" w14:textId="77777777" w:rsidTr="000F77A6">
        <w:trPr>
          <w:cantSplit/>
          <w:trHeight w:val="283"/>
        </w:trPr>
        <w:tc>
          <w:tcPr>
            <w:tcW w:w="875" w:type="pct"/>
            <w:shd w:val="clear" w:color="auto" w:fill="FFFFFF"/>
          </w:tcPr>
          <w:p w14:paraId="7D2CF08B" w14:textId="264CE133" w:rsidR="00551266" w:rsidRPr="00A66BB6" w:rsidRDefault="00551266" w:rsidP="00BD178A">
            <w:pPr>
              <w:rPr>
                <w:noProof/>
              </w:rPr>
            </w:pPr>
            <w:r w:rsidRPr="00A66BB6">
              <w:rPr>
                <w:noProof/>
              </w:rPr>
              <w:t>&gt;60 years</w:t>
            </w:r>
          </w:p>
        </w:tc>
        <w:tc>
          <w:tcPr>
            <w:tcW w:w="242" w:type="pct"/>
            <w:shd w:val="clear" w:color="auto" w:fill="FFFFFF"/>
          </w:tcPr>
          <w:p w14:paraId="4015073F" w14:textId="77777777" w:rsidR="00551266" w:rsidRPr="00A66BB6" w:rsidRDefault="00551266" w:rsidP="00BD178A">
            <w:pPr>
              <w:rPr>
                <w:noProof/>
              </w:rPr>
            </w:pPr>
            <w:r w:rsidRPr="00A66BB6">
              <w:rPr>
                <w:noProof/>
              </w:rPr>
              <w:t>27</w:t>
            </w:r>
          </w:p>
        </w:tc>
        <w:tc>
          <w:tcPr>
            <w:tcW w:w="673" w:type="pct"/>
            <w:shd w:val="clear" w:color="auto" w:fill="FFFFFF"/>
          </w:tcPr>
          <w:p w14:paraId="01C3D462" w14:textId="6E682616" w:rsidR="00551266" w:rsidRPr="00A66BB6" w:rsidRDefault="00551266" w:rsidP="00BD178A">
            <w:pPr>
              <w:rPr>
                <w:noProof/>
              </w:rPr>
            </w:pPr>
            <w:r w:rsidRPr="00A66BB6">
              <w:rPr>
                <w:noProof/>
              </w:rPr>
              <w:t>11.0</w:t>
            </w:r>
          </w:p>
        </w:tc>
        <w:tc>
          <w:tcPr>
            <w:tcW w:w="320" w:type="pct"/>
            <w:shd w:val="clear" w:color="auto" w:fill="FFFFFF"/>
          </w:tcPr>
          <w:p w14:paraId="50B75492" w14:textId="77777777" w:rsidR="00551266" w:rsidRPr="00A66BB6" w:rsidRDefault="00551266" w:rsidP="00BD178A">
            <w:pPr>
              <w:rPr>
                <w:noProof/>
              </w:rPr>
            </w:pPr>
            <w:r w:rsidRPr="00A66BB6">
              <w:rPr>
                <w:noProof/>
              </w:rPr>
              <w:t>218</w:t>
            </w:r>
          </w:p>
        </w:tc>
        <w:tc>
          <w:tcPr>
            <w:tcW w:w="673" w:type="pct"/>
            <w:shd w:val="clear" w:color="auto" w:fill="FFFFFF"/>
          </w:tcPr>
          <w:p w14:paraId="24343BE3" w14:textId="2C89FB8D" w:rsidR="00551266" w:rsidRPr="00A66BB6" w:rsidRDefault="00551266" w:rsidP="00BD178A">
            <w:pPr>
              <w:rPr>
                <w:noProof/>
              </w:rPr>
            </w:pPr>
            <w:r w:rsidRPr="00A66BB6">
              <w:rPr>
                <w:noProof/>
              </w:rPr>
              <w:t>89.0</w:t>
            </w:r>
          </w:p>
        </w:tc>
        <w:tc>
          <w:tcPr>
            <w:tcW w:w="1550" w:type="pct"/>
            <w:shd w:val="clear" w:color="auto" w:fill="FFFFFF"/>
          </w:tcPr>
          <w:p w14:paraId="02EA2B97" w14:textId="77777777" w:rsidR="00551266" w:rsidRPr="00A66BB6" w:rsidRDefault="00551266" w:rsidP="00BD178A">
            <w:pPr>
              <w:rPr>
                <w:noProof/>
              </w:rPr>
            </w:pPr>
            <w:r w:rsidRPr="00A66BB6">
              <w:rPr>
                <w:noProof/>
              </w:rPr>
              <w:t>*</w:t>
            </w:r>
          </w:p>
        </w:tc>
        <w:tc>
          <w:tcPr>
            <w:tcW w:w="668" w:type="pct"/>
            <w:shd w:val="clear" w:color="auto" w:fill="FFFFFF"/>
          </w:tcPr>
          <w:p w14:paraId="6C96F534" w14:textId="77777777" w:rsidR="00551266" w:rsidRPr="00A66BB6" w:rsidRDefault="00551266" w:rsidP="00BD178A">
            <w:pPr>
              <w:rPr>
                <w:noProof/>
              </w:rPr>
            </w:pPr>
          </w:p>
        </w:tc>
      </w:tr>
      <w:tr w:rsidR="00551266" w:rsidRPr="00A66BB6" w14:paraId="2668CCBF" w14:textId="77777777" w:rsidTr="000F77A6">
        <w:trPr>
          <w:cantSplit/>
          <w:trHeight w:val="283"/>
        </w:trPr>
        <w:tc>
          <w:tcPr>
            <w:tcW w:w="875" w:type="pct"/>
            <w:shd w:val="clear" w:color="auto" w:fill="FFFFFF"/>
          </w:tcPr>
          <w:p w14:paraId="1348D7FD" w14:textId="0A6C8280" w:rsidR="00551266" w:rsidRPr="00A66BB6" w:rsidRDefault="00551266" w:rsidP="00BD178A">
            <w:pPr>
              <w:rPr>
                <w:noProof/>
              </w:rPr>
            </w:pPr>
            <w:r w:rsidRPr="00A66BB6">
              <w:rPr>
                <w:b/>
                <w:bCs/>
                <w:noProof/>
              </w:rPr>
              <w:t>BMI</w:t>
            </w:r>
          </w:p>
        </w:tc>
        <w:tc>
          <w:tcPr>
            <w:tcW w:w="242" w:type="pct"/>
            <w:shd w:val="clear" w:color="auto" w:fill="FFFFFF"/>
          </w:tcPr>
          <w:p w14:paraId="6C92AF39" w14:textId="77777777" w:rsidR="00551266" w:rsidRPr="00A66BB6" w:rsidRDefault="00551266" w:rsidP="00BD178A">
            <w:pPr>
              <w:rPr>
                <w:noProof/>
              </w:rPr>
            </w:pPr>
          </w:p>
        </w:tc>
        <w:tc>
          <w:tcPr>
            <w:tcW w:w="673" w:type="pct"/>
            <w:shd w:val="clear" w:color="auto" w:fill="FFFFFF"/>
          </w:tcPr>
          <w:p w14:paraId="52591772" w14:textId="77777777" w:rsidR="00551266" w:rsidRPr="00A66BB6" w:rsidRDefault="00551266" w:rsidP="00BD178A">
            <w:pPr>
              <w:rPr>
                <w:noProof/>
              </w:rPr>
            </w:pPr>
          </w:p>
        </w:tc>
        <w:tc>
          <w:tcPr>
            <w:tcW w:w="320" w:type="pct"/>
            <w:shd w:val="clear" w:color="auto" w:fill="FFFFFF"/>
          </w:tcPr>
          <w:p w14:paraId="3EE5587D" w14:textId="77777777" w:rsidR="00551266" w:rsidRPr="00A66BB6" w:rsidRDefault="00551266" w:rsidP="00BD178A">
            <w:pPr>
              <w:rPr>
                <w:noProof/>
              </w:rPr>
            </w:pPr>
          </w:p>
        </w:tc>
        <w:tc>
          <w:tcPr>
            <w:tcW w:w="673" w:type="pct"/>
            <w:shd w:val="clear" w:color="auto" w:fill="FFFFFF"/>
          </w:tcPr>
          <w:p w14:paraId="7F8098B6" w14:textId="77777777" w:rsidR="00551266" w:rsidRPr="00A66BB6" w:rsidRDefault="00551266" w:rsidP="00BD178A">
            <w:pPr>
              <w:rPr>
                <w:noProof/>
              </w:rPr>
            </w:pPr>
          </w:p>
        </w:tc>
        <w:tc>
          <w:tcPr>
            <w:tcW w:w="1550" w:type="pct"/>
            <w:shd w:val="clear" w:color="auto" w:fill="FFFFFF"/>
          </w:tcPr>
          <w:p w14:paraId="036F6E24" w14:textId="77777777" w:rsidR="00551266" w:rsidRPr="00A66BB6" w:rsidRDefault="00551266" w:rsidP="00BD178A">
            <w:pPr>
              <w:rPr>
                <w:noProof/>
              </w:rPr>
            </w:pPr>
          </w:p>
        </w:tc>
        <w:tc>
          <w:tcPr>
            <w:tcW w:w="668" w:type="pct"/>
            <w:shd w:val="clear" w:color="auto" w:fill="FFFFFF"/>
          </w:tcPr>
          <w:p w14:paraId="64E0FD78" w14:textId="77777777" w:rsidR="00551266" w:rsidRPr="00A66BB6" w:rsidRDefault="00551266" w:rsidP="00BD178A">
            <w:pPr>
              <w:rPr>
                <w:noProof/>
              </w:rPr>
            </w:pPr>
          </w:p>
        </w:tc>
      </w:tr>
      <w:tr w:rsidR="00551266" w:rsidRPr="00A66BB6" w14:paraId="4A1A9114" w14:textId="77777777" w:rsidTr="000F77A6">
        <w:trPr>
          <w:cantSplit/>
          <w:trHeight w:val="283"/>
        </w:trPr>
        <w:tc>
          <w:tcPr>
            <w:tcW w:w="875" w:type="pct"/>
            <w:shd w:val="clear" w:color="auto" w:fill="FFFFFF"/>
          </w:tcPr>
          <w:p w14:paraId="442FB1B4" w14:textId="448416E1" w:rsidR="00551266" w:rsidRPr="00A66BB6" w:rsidRDefault="00551266" w:rsidP="00BD178A">
            <w:pPr>
              <w:rPr>
                <w:noProof/>
              </w:rPr>
            </w:pPr>
            <w:r w:rsidRPr="00A66BB6">
              <w:rPr>
                <w:noProof/>
              </w:rPr>
              <w:t>&lt;30 kg/m</w:t>
            </w:r>
            <w:r w:rsidRPr="00A66BB6">
              <w:rPr>
                <w:noProof/>
                <w:vertAlign w:val="superscript"/>
              </w:rPr>
              <w:t>2</w:t>
            </w:r>
          </w:p>
        </w:tc>
        <w:tc>
          <w:tcPr>
            <w:tcW w:w="242" w:type="pct"/>
            <w:shd w:val="clear" w:color="auto" w:fill="FFFFFF"/>
          </w:tcPr>
          <w:p w14:paraId="74C10E9E" w14:textId="77777777" w:rsidR="00551266" w:rsidRPr="00A66BB6" w:rsidRDefault="00551266" w:rsidP="00BD178A">
            <w:pPr>
              <w:rPr>
                <w:noProof/>
              </w:rPr>
            </w:pPr>
            <w:r w:rsidRPr="00A66BB6">
              <w:rPr>
                <w:noProof/>
              </w:rPr>
              <w:t>30</w:t>
            </w:r>
          </w:p>
        </w:tc>
        <w:tc>
          <w:tcPr>
            <w:tcW w:w="673" w:type="pct"/>
            <w:shd w:val="clear" w:color="auto" w:fill="FFFFFF"/>
          </w:tcPr>
          <w:p w14:paraId="2D5AC780" w14:textId="1A6E9A98" w:rsidR="00551266" w:rsidRPr="00A66BB6" w:rsidRDefault="00551266" w:rsidP="00BD178A">
            <w:pPr>
              <w:rPr>
                <w:noProof/>
              </w:rPr>
            </w:pPr>
            <w:r w:rsidRPr="00A66BB6">
              <w:rPr>
                <w:noProof/>
              </w:rPr>
              <w:t>11.4</w:t>
            </w:r>
          </w:p>
        </w:tc>
        <w:tc>
          <w:tcPr>
            <w:tcW w:w="320" w:type="pct"/>
            <w:shd w:val="clear" w:color="auto" w:fill="FFFFFF"/>
          </w:tcPr>
          <w:p w14:paraId="0EA435F8" w14:textId="77777777" w:rsidR="00551266" w:rsidRPr="00A66BB6" w:rsidRDefault="00551266" w:rsidP="00BD178A">
            <w:pPr>
              <w:rPr>
                <w:noProof/>
              </w:rPr>
            </w:pPr>
            <w:r w:rsidRPr="00A66BB6">
              <w:rPr>
                <w:noProof/>
              </w:rPr>
              <w:t>234</w:t>
            </w:r>
          </w:p>
        </w:tc>
        <w:tc>
          <w:tcPr>
            <w:tcW w:w="673" w:type="pct"/>
            <w:shd w:val="clear" w:color="auto" w:fill="FFFFFF"/>
          </w:tcPr>
          <w:p w14:paraId="4CB734F9" w14:textId="202D7F6E" w:rsidR="00551266" w:rsidRPr="00A66BB6" w:rsidRDefault="00551266" w:rsidP="00BD178A">
            <w:pPr>
              <w:rPr>
                <w:noProof/>
              </w:rPr>
            </w:pPr>
            <w:r w:rsidRPr="00A66BB6">
              <w:rPr>
                <w:noProof/>
              </w:rPr>
              <w:t>88.6</w:t>
            </w:r>
          </w:p>
        </w:tc>
        <w:tc>
          <w:tcPr>
            <w:tcW w:w="1550" w:type="pct"/>
            <w:shd w:val="clear" w:color="auto" w:fill="FFFFFF"/>
          </w:tcPr>
          <w:p w14:paraId="2B78120B" w14:textId="664FB74C" w:rsidR="00551266" w:rsidRPr="00A66BB6" w:rsidRDefault="00551266" w:rsidP="00BD178A">
            <w:pPr>
              <w:rPr>
                <w:noProof/>
              </w:rPr>
            </w:pPr>
            <w:r w:rsidRPr="00A66BB6">
              <w:rPr>
                <w:noProof/>
              </w:rPr>
              <w:t>0.78 (0.42–1.42)</w:t>
            </w:r>
          </w:p>
        </w:tc>
        <w:tc>
          <w:tcPr>
            <w:tcW w:w="668" w:type="pct"/>
            <w:shd w:val="clear" w:color="auto" w:fill="FFFFFF"/>
          </w:tcPr>
          <w:p w14:paraId="385904D1" w14:textId="0B994097" w:rsidR="00551266" w:rsidRPr="00A66BB6" w:rsidRDefault="00551266" w:rsidP="00BD178A">
            <w:pPr>
              <w:rPr>
                <w:noProof/>
              </w:rPr>
            </w:pPr>
            <w:r w:rsidRPr="00A66BB6">
              <w:rPr>
                <w:noProof/>
              </w:rPr>
              <w:t>.412</w:t>
            </w:r>
          </w:p>
        </w:tc>
      </w:tr>
      <w:tr w:rsidR="00551266" w:rsidRPr="00A66BB6" w14:paraId="0A7F5190" w14:textId="77777777" w:rsidTr="000F77A6">
        <w:trPr>
          <w:cantSplit/>
          <w:trHeight w:val="283"/>
        </w:trPr>
        <w:tc>
          <w:tcPr>
            <w:tcW w:w="875" w:type="pct"/>
            <w:shd w:val="clear" w:color="auto" w:fill="FFFFFF"/>
          </w:tcPr>
          <w:p w14:paraId="46029F32" w14:textId="1B37BDC5" w:rsidR="00551266" w:rsidRPr="00A66BB6" w:rsidRDefault="00551266" w:rsidP="00BD178A">
            <w:pPr>
              <w:rPr>
                <w:noProof/>
              </w:rPr>
            </w:pPr>
            <w:r w:rsidRPr="00A66BB6">
              <w:rPr>
                <w:noProof/>
              </w:rPr>
              <w:t>≥30 kg/m</w:t>
            </w:r>
            <w:r w:rsidRPr="00A66BB6">
              <w:rPr>
                <w:noProof/>
                <w:vertAlign w:val="superscript"/>
              </w:rPr>
              <w:t>2</w:t>
            </w:r>
          </w:p>
        </w:tc>
        <w:tc>
          <w:tcPr>
            <w:tcW w:w="242" w:type="pct"/>
            <w:shd w:val="clear" w:color="auto" w:fill="FFFFFF"/>
          </w:tcPr>
          <w:p w14:paraId="6DA212C2" w14:textId="77777777" w:rsidR="00551266" w:rsidRPr="00A66BB6" w:rsidRDefault="00551266" w:rsidP="00BD178A">
            <w:pPr>
              <w:rPr>
                <w:noProof/>
              </w:rPr>
            </w:pPr>
            <w:r w:rsidRPr="00A66BB6">
              <w:rPr>
                <w:noProof/>
              </w:rPr>
              <w:t>20</w:t>
            </w:r>
          </w:p>
        </w:tc>
        <w:tc>
          <w:tcPr>
            <w:tcW w:w="673" w:type="pct"/>
            <w:shd w:val="clear" w:color="auto" w:fill="FFFFFF"/>
          </w:tcPr>
          <w:p w14:paraId="7DB69542" w14:textId="4477FC44" w:rsidR="00551266" w:rsidRPr="00A66BB6" w:rsidRDefault="00551266" w:rsidP="00BD178A">
            <w:pPr>
              <w:rPr>
                <w:noProof/>
              </w:rPr>
            </w:pPr>
            <w:r w:rsidRPr="00A66BB6">
              <w:rPr>
                <w:noProof/>
              </w:rPr>
              <w:t>14.2</w:t>
            </w:r>
          </w:p>
        </w:tc>
        <w:tc>
          <w:tcPr>
            <w:tcW w:w="320" w:type="pct"/>
            <w:shd w:val="clear" w:color="auto" w:fill="FFFFFF"/>
          </w:tcPr>
          <w:p w14:paraId="6088FDAF" w14:textId="77777777" w:rsidR="00551266" w:rsidRPr="00A66BB6" w:rsidRDefault="00551266" w:rsidP="00BD178A">
            <w:pPr>
              <w:rPr>
                <w:noProof/>
              </w:rPr>
            </w:pPr>
            <w:r w:rsidRPr="00A66BB6">
              <w:rPr>
                <w:noProof/>
              </w:rPr>
              <w:t>121</w:t>
            </w:r>
          </w:p>
        </w:tc>
        <w:tc>
          <w:tcPr>
            <w:tcW w:w="673" w:type="pct"/>
            <w:shd w:val="clear" w:color="auto" w:fill="FFFFFF"/>
          </w:tcPr>
          <w:p w14:paraId="02791465" w14:textId="4A15A467" w:rsidR="00551266" w:rsidRPr="00A66BB6" w:rsidRDefault="00551266" w:rsidP="00BD178A">
            <w:pPr>
              <w:rPr>
                <w:noProof/>
              </w:rPr>
            </w:pPr>
            <w:r w:rsidRPr="00A66BB6">
              <w:rPr>
                <w:noProof/>
              </w:rPr>
              <w:t>85.8</w:t>
            </w:r>
          </w:p>
        </w:tc>
        <w:tc>
          <w:tcPr>
            <w:tcW w:w="1550" w:type="pct"/>
            <w:shd w:val="clear" w:color="auto" w:fill="FFFFFF"/>
          </w:tcPr>
          <w:p w14:paraId="7A1016CB" w14:textId="77777777" w:rsidR="00551266" w:rsidRPr="00A66BB6" w:rsidRDefault="00551266" w:rsidP="00BD178A">
            <w:pPr>
              <w:rPr>
                <w:noProof/>
              </w:rPr>
            </w:pPr>
            <w:r w:rsidRPr="00A66BB6">
              <w:rPr>
                <w:noProof/>
              </w:rPr>
              <w:t>*</w:t>
            </w:r>
          </w:p>
        </w:tc>
        <w:tc>
          <w:tcPr>
            <w:tcW w:w="668" w:type="pct"/>
            <w:shd w:val="clear" w:color="auto" w:fill="FFFFFF"/>
          </w:tcPr>
          <w:p w14:paraId="56475B1D" w14:textId="77777777" w:rsidR="00551266" w:rsidRPr="00A66BB6" w:rsidRDefault="00551266" w:rsidP="00BD178A">
            <w:pPr>
              <w:rPr>
                <w:noProof/>
              </w:rPr>
            </w:pPr>
          </w:p>
        </w:tc>
      </w:tr>
      <w:tr w:rsidR="00551266" w:rsidRPr="00A66BB6" w14:paraId="4846EAB0" w14:textId="77777777" w:rsidTr="000F77A6">
        <w:trPr>
          <w:cantSplit/>
          <w:trHeight w:val="283"/>
        </w:trPr>
        <w:tc>
          <w:tcPr>
            <w:tcW w:w="875" w:type="pct"/>
            <w:shd w:val="clear" w:color="auto" w:fill="FFFFFF"/>
          </w:tcPr>
          <w:p w14:paraId="16EF9713" w14:textId="409D3C2C" w:rsidR="00551266" w:rsidRPr="00A66BB6" w:rsidRDefault="00551266" w:rsidP="00BD178A">
            <w:pPr>
              <w:rPr>
                <w:noProof/>
              </w:rPr>
            </w:pPr>
            <w:r w:rsidRPr="00A66BB6">
              <w:rPr>
                <w:b/>
                <w:bCs/>
                <w:noProof/>
              </w:rPr>
              <w:t>Sex</w:t>
            </w:r>
          </w:p>
        </w:tc>
        <w:tc>
          <w:tcPr>
            <w:tcW w:w="242" w:type="pct"/>
            <w:shd w:val="clear" w:color="auto" w:fill="FFFFFF"/>
          </w:tcPr>
          <w:p w14:paraId="0083776B" w14:textId="77777777" w:rsidR="00551266" w:rsidRPr="00A66BB6" w:rsidRDefault="00551266" w:rsidP="00BD178A">
            <w:pPr>
              <w:rPr>
                <w:noProof/>
              </w:rPr>
            </w:pPr>
          </w:p>
        </w:tc>
        <w:tc>
          <w:tcPr>
            <w:tcW w:w="673" w:type="pct"/>
            <w:shd w:val="clear" w:color="auto" w:fill="FFFFFF"/>
          </w:tcPr>
          <w:p w14:paraId="4E88EA3C" w14:textId="77777777" w:rsidR="00551266" w:rsidRPr="00A66BB6" w:rsidRDefault="00551266" w:rsidP="00BD178A">
            <w:pPr>
              <w:rPr>
                <w:noProof/>
              </w:rPr>
            </w:pPr>
          </w:p>
        </w:tc>
        <w:tc>
          <w:tcPr>
            <w:tcW w:w="320" w:type="pct"/>
            <w:shd w:val="clear" w:color="auto" w:fill="FFFFFF"/>
          </w:tcPr>
          <w:p w14:paraId="758ED9A2" w14:textId="77777777" w:rsidR="00551266" w:rsidRPr="00A66BB6" w:rsidRDefault="00551266" w:rsidP="00BD178A">
            <w:pPr>
              <w:rPr>
                <w:noProof/>
              </w:rPr>
            </w:pPr>
          </w:p>
        </w:tc>
        <w:tc>
          <w:tcPr>
            <w:tcW w:w="673" w:type="pct"/>
            <w:shd w:val="clear" w:color="auto" w:fill="FFFFFF"/>
          </w:tcPr>
          <w:p w14:paraId="04401F5B" w14:textId="77777777" w:rsidR="00551266" w:rsidRPr="00A66BB6" w:rsidRDefault="00551266" w:rsidP="00BD178A">
            <w:pPr>
              <w:rPr>
                <w:noProof/>
              </w:rPr>
            </w:pPr>
          </w:p>
        </w:tc>
        <w:tc>
          <w:tcPr>
            <w:tcW w:w="1550" w:type="pct"/>
            <w:shd w:val="clear" w:color="auto" w:fill="FFFFFF"/>
          </w:tcPr>
          <w:p w14:paraId="2AFF9125" w14:textId="77777777" w:rsidR="00551266" w:rsidRPr="00A66BB6" w:rsidRDefault="00551266" w:rsidP="00BD178A">
            <w:pPr>
              <w:rPr>
                <w:noProof/>
              </w:rPr>
            </w:pPr>
          </w:p>
        </w:tc>
        <w:tc>
          <w:tcPr>
            <w:tcW w:w="668" w:type="pct"/>
            <w:shd w:val="clear" w:color="auto" w:fill="FFFFFF"/>
          </w:tcPr>
          <w:p w14:paraId="296FFCED" w14:textId="77777777" w:rsidR="00551266" w:rsidRPr="00A66BB6" w:rsidRDefault="00551266" w:rsidP="00BD178A">
            <w:pPr>
              <w:rPr>
                <w:noProof/>
              </w:rPr>
            </w:pPr>
          </w:p>
        </w:tc>
      </w:tr>
      <w:tr w:rsidR="00551266" w:rsidRPr="00A66BB6" w14:paraId="43ED3121" w14:textId="77777777" w:rsidTr="000F77A6">
        <w:trPr>
          <w:cantSplit/>
          <w:trHeight w:val="283"/>
        </w:trPr>
        <w:tc>
          <w:tcPr>
            <w:tcW w:w="875" w:type="pct"/>
            <w:shd w:val="clear" w:color="auto" w:fill="FFFFFF"/>
          </w:tcPr>
          <w:p w14:paraId="390C19A2" w14:textId="77777777" w:rsidR="00551266" w:rsidRPr="00A66BB6" w:rsidRDefault="00551266" w:rsidP="00BD178A">
            <w:pPr>
              <w:rPr>
                <w:noProof/>
              </w:rPr>
            </w:pPr>
            <w:r w:rsidRPr="00A66BB6">
              <w:rPr>
                <w:noProof/>
              </w:rPr>
              <w:t>Female</w:t>
            </w:r>
          </w:p>
        </w:tc>
        <w:tc>
          <w:tcPr>
            <w:tcW w:w="242" w:type="pct"/>
            <w:shd w:val="clear" w:color="auto" w:fill="FFFFFF"/>
          </w:tcPr>
          <w:p w14:paraId="20402E46" w14:textId="77777777" w:rsidR="00551266" w:rsidRPr="00A66BB6" w:rsidRDefault="00551266" w:rsidP="00BD178A">
            <w:pPr>
              <w:rPr>
                <w:noProof/>
              </w:rPr>
            </w:pPr>
            <w:r w:rsidRPr="00A66BB6">
              <w:rPr>
                <w:noProof/>
              </w:rPr>
              <w:t>19</w:t>
            </w:r>
          </w:p>
        </w:tc>
        <w:tc>
          <w:tcPr>
            <w:tcW w:w="673" w:type="pct"/>
            <w:shd w:val="clear" w:color="auto" w:fill="FFFFFF"/>
          </w:tcPr>
          <w:p w14:paraId="593C05C6" w14:textId="3B50EC3E" w:rsidR="00551266" w:rsidRPr="00A66BB6" w:rsidRDefault="00551266" w:rsidP="00BD178A">
            <w:pPr>
              <w:rPr>
                <w:noProof/>
              </w:rPr>
            </w:pPr>
            <w:r w:rsidRPr="00A66BB6">
              <w:rPr>
                <w:noProof/>
              </w:rPr>
              <w:t>12.1</w:t>
            </w:r>
          </w:p>
        </w:tc>
        <w:tc>
          <w:tcPr>
            <w:tcW w:w="320" w:type="pct"/>
            <w:shd w:val="clear" w:color="auto" w:fill="FFFFFF"/>
          </w:tcPr>
          <w:p w14:paraId="6EB66EAB" w14:textId="77777777" w:rsidR="00551266" w:rsidRPr="00A66BB6" w:rsidRDefault="00551266" w:rsidP="00BD178A">
            <w:pPr>
              <w:rPr>
                <w:noProof/>
              </w:rPr>
            </w:pPr>
            <w:r w:rsidRPr="00A66BB6">
              <w:rPr>
                <w:noProof/>
              </w:rPr>
              <w:t>138</w:t>
            </w:r>
          </w:p>
        </w:tc>
        <w:tc>
          <w:tcPr>
            <w:tcW w:w="673" w:type="pct"/>
            <w:shd w:val="clear" w:color="auto" w:fill="FFFFFF"/>
          </w:tcPr>
          <w:p w14:paraId="67C08BFB" w14:textId="2A83E4C9" w:rsidR="00551266" w:rsidRPr="00A66BB6" w:rsidRDefault="00551266" w:rsidP="00BD178A">
            <w:pPr>
              <w:rPr>
                <w:noProof/>
              </w:rPr>
            </w:pPr>
            <w:r w:rsidRPr="00A66BB6">
              <w:rPr>
                <w:noProof/>
              </w:rPr>
              <w:t>87.9</w:t>
            </w:r>
          </w:p>
        </w:tc>
        <w:tc>
          <w:tcPr>
            <w:tcW w:w="1550" w:type="pct"/>
            <w:shd w:val="clear" w:color="auto" w:fill="FFFFFF"/>
          </w:tcPr>
          <w:p w14:paraId="60C711BF" w14:textId="34A1C672" w:rsidR="00551266" w:rsidRPr="00A66BB6" w:rsidRDefault="00551266" w:rsidP="00BD178A">
            <w:pPr>
              <w:rPr>
                <w:noProof/>
              </w:rPr>
            </w:pPr>
            <w:r w:rsidRPr="00A66BB6">
              <w:rPr>
                <w:noProof/>
              </w:rPr>
              <w:t>0.96 (0.52–1.77)</w:t>
            </w:r>
          </w:p>
        </w:tc>
        <w:tc>
          <w:tcPr>
            <w:tcW w:w="668" w:type="pct"/>
            <w:shd w:val="clear" w:color="auto" w:fill="FFFFFF"/>
          </w:tcPr>
          <w:p w14:paraId="5000A600" w14:textId="114F96A8" w:rsidR="00551266" w:rsidRPr="00A66BB6" w:rsidRDefault="00551266" w:rsidP="00BD178A">
            <w:pPr>
              <w:rPr>
                <w:noProof/>
              </w:rPr>
            </w:pPr>
            <w:r w:rsidRPr="00A66BB6">
              <w:rPr>
                <w:noProof/>
              </w:rPr>
              <w:t>.906</w:t>
            </w:r>
          </w:p>
        </w:tc>
      </w:tr>
      <w:tr w:rsidR="00551266" w:rsidRPr="00A66BB6" w14:paraId="789B3BC2" w14:textId="77777777" w:rsidTr="000F77A6">
        <w:trPr>
          <w:cantSplit/>
          <w:trHeight w:val="283"/>
        </w:trPr>
        <w:tc>
          <w:tcPr>
            <w:tcW w:w="875" w:type="pct"/>
            <w:shd w:val="clear" w:color="auto" w:fill="FFFFFF"/>
          </w:tcPr>
          <w:p w14:paraId="17F6DA21" w14:textId="77777777" w:rsidR="00551266" w:rsidRPr="00A66BB6" w:rsidRDefault="00551266" w:rsidP="00BD178A">
            <w:pPr>
              <w:rPr>
                <w:noProof/>
              </w:rPr>
            </w:pPr>
            <w:r w:rsidRPr="00A66BB6">
              <w:rPr>
                <w:noProof/>
              </w:rPr>
              <w:t>Male</w:t>
            </w:r>
          </w:p>
        </w:tc>
        <w:tc>
          <w:tcPr>
            <w:tcW w:w="242" w:type="pct"/>
            <w:shd w:val="clear" w:color="auto" w:fill="FFFFFF"/>
          </w:tcPr>
          <w:p w14:paraId="741AD404" w14:textId="77777777" w:rsidR="00551266" w:rsidRPr="00A66BB6" w:rsidRDefault="00551266" w:rsidP="00BD178A">
            <w:pPr>
              <w:rPr>
                <w:noProof/>
              </w:rPr>
            </w:pPr>
            <w:r w:rsidRPr="00A66BB6">
              <w:rPr>
                <w:noProof/>
              </w:rPr>
              <w:t>31</w:t>
            </w:r>
          </w:p>
        </w:tc>
        <w:tc>
          <w:tcPr>
            <w:tcW w:w="673" w:type="pct"/>
            <w:shd w:val="clear" w:color="auto" w:fill="FFFFFF"/>
          </w:tcPr>
          <w:p w14:paraId="444487DA" w14:textId="3D46C161" w:rsidR="00551266" w:rsidRPr="00A66BB6" w:rsidRDefault="00551266" w:rsidP="00BD178A">
            <w:pPr>
              <w:rPr>
                <w:noProof/>
              </w:rPr>
            </w:pPr>
            <w:r w:rsidRPr="00A66BB6">
              <w:rPr>
                <w:noProof/>
              </w:rPr>
              <w:t>12.5</w:t>
            </w:r>
          </w:p>
        </w:tc>
        <w:tc>
          <w:tcPr>
            <w:tcW w:w="320" w:type="pct"/>
            <w:shd w:val="clear" w:color="auto" w:fill="FFFFFF"/>
          </w:tcPr>
          <w:p w14:paraId="141C8D57" w14:textId="77777777" w:rsidR="00551266" w:rsidRPr="00A66BB6" w:rsidRDefault="00551266" w:rsidP="00BD178A">
            <w:pPr>
              <w:rPr>
                <w:noProof/>
              </w:rPr>
            </w:pPr>
            <w:r w:rsidRPr="00A66BB6">
              <w:rPr>
                <w:noProof/>
              </w:rPr>
              <w:t>217</w:t>
            </w:r>
          </w:p>
        </w:tc>
        <w:tc>
          <w:tcPr>
            <w:tcW w:w="673" w:type="pct"/>
            <w:shd w:val="clear" w:color="auto" w:fill="FFFFFF"/>
          </w:tcPr>
          <w:p w14:paraId="2666FF99" w14:textId="5E758865" w:rsidR="00551266" w:rsidRPr="00A66BB6" w:rsidRDefault="00551266" w:rsidP="00BD178A">
            <w:pPr>
              <w:rPr>
                <w:noProof/>
              </w:rPr>
            </w:pPr>
            <w:r w:rsidRPr="00A66BB6">
              <w:rPr>
                <w:noProof/>
              </w:rPr>
              <w:t>87.5</w:t>
            </w:r>
          </w:p>
        </w:tc>
        <w:tc>
          <w:tcPr>
            <w:tcW w:w="1550" w:type="pct"/>
            <w:shd w:val="clear" w:color="auto" w:fill="FFFFFF"/>
          </w:tcPr>
          <w:p w14:paraId="586864E0" w14:textId="77777777" w:rsidR="00551266" w:rsidRPr="00A66BB6" w:rsidRDefault="00551266" w:rsidP="00BD178A">
            <w:pPr>
              <w:rPr>
                <w:noProof/>
              </w:rPr>
            </w:pPr>
            <w:r w:rsidRPr="00A66BB6">
              <w:rPr>
                <w:noProof/>
              </w:rPr>
              <w:t>*</w:t>
            </w:r>
          </w:p>
        </w:tc>
        <w:tc>
          <w:tcPr>
            <w:tcW w:w="668" w:type="pct"/>
            <w:shd w:val="clear" w:color="auto" w:fill="FFFFFF"/>
          </w:tcPr>
          <w:p w14:paraId="37F2CC7A" w14:textId="77777777" w:rsidR="00551266" w:rsidRPr="00A66BB6" w:rsidRDefault="00551266" w:rsidP="00BD178A">
            <w:pPr>
              <w:rPr>
                <w:noProof/>
              </w:rPr>
            </w:pPr>
          </w:p>
        </w:tc>
      </w:tr>
      <w:tr w:rsidR="00551266" w:rsidRPr="00A66BB6" w14:paraId="59E7D004" w14:textId="77777777" w:rsidTr="000F77A6">
        <w:trPr>
          <w:cantSplit/>
          <w:trHeight w:val="283"/>
        </w:trPr>
        <w:tc>
          <w:tcPr>
            <w:tcW w:w="875" w:type="pct"/>
            <w:shd w:val="clear" w:color="auto" w:fill="FFFFFF"/>
          </w:tcPr>
          <w:p w14:paraId="57B4AC47" w14:textId="22D173D3" w:rsidR="00551266" w:rsidRPr="00A66BB6" w:rsidRDefault="00551266" w:rsidP="00BD178A">
            <w:pPr>
              <w:rPr>
                <w:b/>
                <w:bCs/>
                <w:noProof/>
                <w:lang w:val="en-US"/>
              </w:rPr>
            </w:pPr>
            <w:r w:rsidRPr="00A66BB6">
              <w:rPr>
                <w:b/>
                <w:bCs/>
                <w:noProof/>
                <w:lang w:val="en-US"/>
              </w:rPr>
              <w:t>Time from symptom onset until hospital admission</w:t>
            </w:r>
          </w:p>
        </w:tc>
        <w:tc>
          <w:tcPr>
            <w:tcW w:w="242" w:type="pct"/>
            <w:shd w:val="clear" w:color="auto" w:fill="FFFFFF"/>
          </w:tcPr>
          <w:p w14:paraId="4941FD01" w14:textId="77777777" w:rsidR="00551266" w:rsidRPr="00A66BB6" w:rsidRDefault="00551266" w:rsidP="00BD178A">
            <w:pPr>
              <w:rPr>
                <w:noProof/>
                <w:lang w:val="en-US"/>
              </w:rPr>
            </w:pPr>
          </w:p>
        </w:tc>
        <w:tc>
          <w:tcPr>
            <w:tcW w:w="673" w:type="pct"/>
            <w:shd w:val="clear" w:color="auto" w:fill="FFFFFF"/>
          </w:tcPr>
          <w:p w14:paraId="0393E7B5" w14:textId="77777777" w:rsidR="00551266" w:rsidRPr="00A66BB6" w:rsidRDefault="00551266" w:rsidP="00BD178A">
            <w:pPr>
              <w:rPr>
                <w:noProof/>
                <w:lang w:val="en-US"/>
              </w:rPr>
            </w:pPr>
          </w:p>
        </w:tc>
        <w:tc>
          <w:tcPr>
            <w:tcW w:w="320" w:type="pct"/>
            <w:shd w:val="clear" w:color="auto" w:fill="FFFFFF"/>
          </w:tcPr>
          <w:p w14:paraId="5C2CC426" w14:textId="77777777" w:rsidR="00551266" w:rsidRPr="00A66BB6" w:rsidRDefault="00551266" w:rsidP="00BD178A">
            <w:pPr>
              <w:rPr>
                <w:noProof/>
                <w:lang w:val="en-US"/>
              </w:rPr>
            </w:pPr>
          </w:p>
        </w:tc>
        <w:tc>
          <w:tcPr>
            <w:tcW w:w="673" w:type="pct"/>
            <w:shd w:val="clear" w:color="auto" w:fill="FFFFFF"/>
          </w:tcPr>
          <w:p w14:paraId="3C6DC4E4" w14:textId="77777777" w:rsidR="00551266" w:rsidRPr="00A66BB6" w:rsidRDefault="00551266" w:rsidP="00BD178A">
            <w:pPr>
              <w:rPr>
                <w:noProof/>
                <w:lang w:val="en-US"/>
              </w:rPr>
            </w:pPr>
          </w:p>
        </w:tc>
        <w:tc>
          <w:tcPr>
            <w:tcW w:w="1550" w:type="pct"/>
            <w:shd w:val="clear" w:color="auto" w:fill="FFFFFF"/>
          </w:tcPr>
          <w:p w14:paraId="5A27258F" w14:textId="77777777" w:rsidR="00551266" w:rsidRPr="00A66BB6" w:rsidRDefault="00551266" w:rsidP="00BD178A">
            <w:pPr>
              <w:rPr>
                <w:noProof/>
                <w:lang w:val="en-US"/>
              </w:rPr>
            </w:pPr>
          </w:p>
        </w:tc>
        <w:tc>
          <w:tcPr>
            <w:tcW w:w="668" w:type="pct"/>
            <w:shd w:val="clear" w:color="auto" w:fill="FFFFFF"/>
          </w:tcPr>
          <w:p w14:paraId="2AD8CAC6" w14:textId="77777777" w:rsidR="00551266" w:rsidRPr="00A66BB6" w:rsidRDefault="00551266" w:rsidP="00BD178A">
            <w:pPr>
              <w:rPr>
                <w:noProof/>
                <w:lang w:val="en-US"/>
              </w:rPr>
            </w:pPr>
          </w:p>
        </w:tc>
      </w:tr>
      <w:tr w:rsidR="00551266" w:rsidRPr="00A66BB6" w14:paraId="4011917C" w14:textId="77777777" w:rsidTr="000F77A6">
        <w:trPr>
          <w:cantSplit/>
          <w:trHeight w:val="283"/>
        </w:trPr>
        <w:tc>
          <w:tcPr>
            <w:tcW w:w="875" w:type="pct"/>
            <w:shd w:val="clear" w:color="auto" w:fill="FFFFFF"/>
          </w:tcPr>
          <w:p w14:paraId="096663B8" w14:textId="5DFE6295" w:rsidR="00551266" w:rsidRPr="00A66BB6" w:rsidRDefault="00551266" w:rsidP="00BD178A">
            <w:pPr>
              <w:rPr>
                <w:noProof/>
              </w:rPr>
            </w:pPr>
            <w:r w:rsidRPr="00A66BB6">
              <w:rPr>
                <w:noProof/>
              </w:rPr>
              <w:t>≤7 days</w:t>
            </w:r>
          </w:p>
        </w:tc>
        <w:tc>
          <w:tcPr>
            <w:tcW w:w="242" w:type="pct"/>
            <w:shd w:val="clear" w:color="auto" w:fill="FFFFFF"/>
          </w:tcPr>
          <w:p w14:paraId="380C33BB" w14:textId="77777777" w:rsidR="00551266" w:rsidRPr="00A66BB6" w:rsidRDefault="00551266" w:rsidP="00BD178A">
            <w:pPr>
              <w:rPr>
                <w:noProof/>
              </w:rPr>
            </w:pPr>
            <w:r w:rsidRPr="00A66BB6">
              <w:rPr>
                <w:noProof/>
              </w:rPr>
              <w:t>29</w:t>
            </w:r>
          </w:p>
        </w:tc>
        <w:tc>
          <w:tcPr>
            <w:tcW w:w="673" w:type="pct"/>
            <w:shd w:val="clear" w:color="auto" w:fill="FFFFFF"/>
          </w:tcPr>
          <w:p w14:paraId="47295504" w14:textId="0318CA72" w:rsidR="00551266" w:rsidRPr="00A66BB6" w:rsidRDefault="00551266" w:rsidP="00BD178A">
            <w:pPr>
              <w:rPr>
                <w:noProof/>
              </w:rPr>
            </w:pPr>
            <w:r w:rsidRPr="00A66BB6">
              <w:rPr>
                <w:noProof/>
              </w:rPr>
              <w:t>12.1</w:t>
            </w:r>
          </w:p>
        </w:tc>
        <w:tc>
          <w:tcPr>
            <w:tcW w:w="320" w:type="pct"/>
            <w:shd w:val="clear" w:color="auto" w:fill="FFFFFF"/>
          </w:tcPr>
          <w:p w14:paraId="17AF4A41" w14:textId="77777777" w:rsidR="00551266" w:rsidRPr="00A66BB6" w:rsidRDefault="00551266" w:rsidP="00BD178A">
            <w:pPr>
              <w:rPr>
                <w:noProof/>
              </w:rPr>
            </w:pPr>
            <w:r w:rsidRPr="00A66BB6">
              <w:rPr>
                <w:noProof/>
              </w:rPr>
              <w:t>210</w:t>
            </w:r>
          </w:p>
        </w:tc>
        <w:tc>
          <w:tcPr>
            <w:tcW w:w="673" w:type="pct"/>
            <w:shd w:val="clear" w:color="auto" w:fill="FFFFFF"/>
          </w:tcPr>
          <w:p w14:paraId="3AC06440" w14:textId="691B227F" w:rsidR="00551266" w:rsidRPr="00A66BB6" w:rsidRDefault="00551266" w:rsidP="00BD178A">
            <w:pPr>
              <w:rPr>
                <w:noProof/>
              </w:rPr>
            </w:pPr>
            <w:r w:rsidRPr="00A66BB6">
              <w:rPr>
                <w:noProof/>
              </w:rPr>
              <w:t>87.9</w:t>
            </w:r>
          </w:p>
        </w:tc>
        <w:tc>
          <w:tcPr>
            <w:tcW w:w="1550" w:type="pct"/>
            <w:shd w:val="clear" w:color="auto" w:fill="FFFFFF"/>
          </w:tcPr>
          <w:p w14:paraId="01D2AD6A" w14:textId="20215124" w:rsidR="00551266" w:rsidRPr="00A66BB6" w:rsidRDefault="00551266" w:rsidP="00BD178A">
            <w:pPr>
              <w:rPr>
                <w:noProof/>
              </w:rPr>
            </w:pPr>
            <w:r w:rsidRPr="00A66BB6">
              <w:rPr>
                <w:noProof/>
              </w:rPr>
              <w:t>0.95 (0.52–1.74)</w:t>
            </w:r>
          </w:p>
        </w:tc>
        <w:tc>
          <w:tcPr>
            <w:tcW w:w="668" w:type="pct"/>
            <w:shd w:val="clear" w:color="auto" w:fill="FFFFFF"/>
          </w:tcPr>
          <w:p w14:paraId="0A537DE6" w14:textId="35536E8B" w:rsidR="00551266" w:rsidRPr="00A66BB6" w:rsidRDefault="00551266" w:rsidP="00BD178A">
            <w:pPr>
              <w:rPr>
                <w:noProof/>
              </w:rPr>
            </w:pPr>
            <w:r w:rsidRPr="00A66BB6">
              <w:rPr>
                <w:noProof/>
              </w:rPr>
              <w:t>.876</w:t>
            </w:r>
          </w:p>
        </w:tc>
      </w:tr>
      <w:tr w:rsidR="00551266" w:rsidRPr="00A66BB6" w14:paraId="796079D3" w14:textId="77777777" w:rsidTr="000F77A6">
        <w:trPr>
          <w:cantSplit/>
          <w:trHeight w:val="283"/>
        </w:trPr>
        <w:tc>
          <w:tcPr>
            <w:tcW w:w="875" w:type="pct"/>
            <w:shd w:val="clear" w:color="auto" w:fill="FFFFFF"/>
          </w:tcPr>
          <w:p w14:paraId="15FBBB29" w14:textId="393293A4" w:rsidR="00551266" w:rsidRPr="00A66BB6" w:rsidRDefault="00551266" w:rsidP="00BD178A">
            <w:pPr>
              <w:rPr>
                <w:noProof/>
              </w:rPr>
            </w:pPr>
            <w:r w:rsidRPr="00A66BB6">
              <w:rPr>
                <w:noProof/>
              </w:rPr>
              <w:t>&gt;7 days</w:t>
            </w:r>
          </w:p>
        </w:tc>
        <w:tc>
          <w:tcPr>
            <w:tcW w:w="242" w:type="pct"/>
            <w:shd w:val="clear" w:color="auto" w:fill="FFFFFF"/>
          </w:tcPr>
          <w:p w14:paraId="7547D441" w14:textId="77777777" w:rsidR="00551266" w:rsidRPr="00A66BB6" w:rsidRDefault="00551266" w:rsidP="00BD178A">
            <w:pPr>
              <w:rPr>
                <w:noProof/>
              </w:rPr>
            </w:pPr>
            <w:r w:rsidRPr="00A66BB6">
              <w:rPr>
                <w:noProof/>
              </w:rPr>
              <w:t>21</w:t>
            </w:r>
          </w:p>
        </w:tc>
        <w:tc>
          <w:tcPr>
            <w:tcW w:w="673" w:type="pct"/>
            <w:shd w:val="clear" w:color="auto" w:fill="FFFFFF"/>
          </w:tcPr>
          <w:p w14:paraId="5FA6C2F0" w14:textId="6456D1F1" w:rsidR="00551266" w:rsidRPr="00A66BB6" w:rsidRDefault="00551266" w:rsidP="00BD178A">
            <w:pPr>
              <w:rPr>
                <w:noProof/>
              </w:rPr>
            </w:pPr>
            <w:r w:rsidRPr="00A66BB6">
              <w:rPr>
                <w:noProof/>
              </w:rPr>
              <w:t>12.7</w:t>
            </w:r>
          </w:p>
        </w:tc>
        <w:tc>
          <w:tcPr>
            <w:tcW w:w="320" w:type="pct"/>
            <w:shd w:val="clear" w:color="auto" w:fill="FFFFFF"/>
          </w:tcPr>
          <w:p w14:paraId="1B915ECF" w14:textId="77777777" w:rsidR="00551266" w:rsidRPr="00A66BB6" w:rsidRDefault="00551266" w:rsidP="00BD178A">
            <w:pPr>
              <w:rPr>
                <w:noProof/>
              </w:rPr>
            </w:pPr>
            <w:r w:rsidRPr="00A66BB6">
              <w:rPr>
                <w:noProof/>
              </w:rPr>
              <w:t>145</w:t>
            </w:r>
          </w:p>
        </w:tc>
        <w:tc>
          <w:tcPr>
            <w:tcW w:w="673" w:type="pct"/>
            <w:shd w:val="clear" w:color="auto" w:fill="FFFFFF"/>
          </w:tcPr>
          <w:p w14:paraId="32EEFB13" w14:textId="71C102CF" w:rsidR="00551266" w:rsidRPr="00A66BB6" w:rsidRDefault="00551266" w:rsidP="00BD178A">
            <w:pPr>
              <w:rPr>
                <w:noProof/>
              </w:rPr>
            </w:pPr>
            <w:r w:rsidRPr="00A66BB6">
              <w:rPr>
                <w:noProof/>
              </w:rPr>
              <w:t>87.3</w:t>
            </w:r>
          </w:p>
        </w:tc>
        <w:tc>
          <w:tcPr>
            <w:tcW w:w="1550" w:type="pct"/>
            <w:shd w:val="clear" w:color="auto" w:fill="FFFFFF"/>
          </w:tcPr>
          <w:p w14:paraId="1522D382" w14:textId="77777777" w:rsidR="00551266" w:rsidRPr="00A66BB6" w:rsidRDefault="00551266" w:rsidP="00BD178A">
            <w:pPr>
              <w:rPr>
                <w:noProof/>
              </w:rPr>
            </w:pPr>
            <w:r w:rsidRPr="00A66BB6">
              <w:rPr>
                <w:noProof/>
              </w:rPr>
              <w:t>*</w:t>
            </w:r>
          </w:p>
        </w:tc>
        <w:tc>
          <w:tcPr>
            <w:tcW w:w="668" w:type="pct"/>
            <w:shd w:val="clear" w:color="auto" w:fill="FFFFFF"/>
          </w:tcPr>
          <w:p w14:paraId="7418E044" w14:textId="77777777" w:rsidR="00551266" w:rsidRPr="00A66BB6" w:rsidRDefault="00551266" w:rsidP="00BD178A">
            <w:pPr>
              <w:rPr>
                <w:noProof/>
              </w:rPr>
            </w:pPr>
          </w:p>
        </w:tc>
      </w:tr>
      <w:tr w:rsidR="00551266" w:rsidRPr="00A66BB6" w14:paraId="3C1DF44E" w14:textId="77777777" w:rsidTr="000F77A6">
        <w:trPr>
          <w:cantSplit/>
          <w:trHeight w:val="283"/>
        </w:trPr>
        <w:tc>
          <w:tcPr>
            <w:tcW w:w="875" w:type="pct"/>
            <w:shd w:val="clear" w:color="auto" w:fill="FFFFFF"/>
          </w:tcPr>
          <w:p w14:paraId="20B1A305" w14:textId="487A991D" w:rsidR="00551266" w:rsidRPr="00A66BB6" w:rsidRDefault="00551266" w:rsidP="00BD178A">
            <w:pPr>
              <w:rPr>
                <w:b/>
                <w:bCs/>
                <w:noProof/>
              </w:rPr>
            </w:pPr>
            <w:r w:rsidRPr="00A66BB6">
              <w:rPr>
                <w:b/>
                <w:bCs/>
                <w:noProof/>
              </w:rPr>
              <w:t>SpO</w:t>
            </w:r>
            <w:r w:rsidRPr="00A66BB6">
              <w:rPr>
                <w:b/>
                <w:bCs/>
                <w:noProof/>
                <w:vertAlign w:val="subscript"/>
              </w:rPr>
              <w:t>2</w:t>
            </w:r>
            <w:r w:rsidRPr="00A66BB6">
              <w:rPr>
                <w:b/>
                <w:bCs/>
                <w:noProof/>
              </w:rPr>
              <w:t xml:space="preserve"> at hospital admission</w:t>
            </w:r>
          </w:p>
        </w:tc>
        <w:tc>
          <w:tcPr>
            <w:tcW w:w="242" w:type="pct"/>
            <w:shd w:val="clear" w:color="auto" w:fill="FFFFFF"/>
          </w:tcPr>
          <w:p w14:paraId="59C7B276" w14:textId="77777777" w:rsidR="00551266" w:rsidRPr="00A66BB6" w:rsidRDefault="00551266" w:rsidP="00BD178A">
            <w:pPr>
              <w:rPr>
                <w:noProof/>
              </w:rPr>
            </w:pPr>
          </w:p>
        </w:tc>
        <w:tc>
          <w:tcPr>
            <w:tcW w:w="673" w:type="pct"/>
            <w:shd w:val="clear" w:color="auto" w:fill="FFFFFF"/>
          </w:tcPr>
          <w:p w14:paraId="5D162E52" w14:textId="77777777" w:rsidR="00551266" w:rsidRPr="00A66BB6" w:rsidRDefault="00551266" w:rsidP="00BD178A">
            <w:pPr>
              <w:rPr>
                <w:noProof/>
              </w:rPr>
            </w:pPr>
          </w:p>
        </w:tc>
        <w:tc>
          <w:tcPr>
            <w:tcW w:w="320" w:type="pct"/>
            <w:shd w:val="clear" w:color="auto" w:fill="FFFFFF"/>
          </w:tcPr>
          <w:p w14:paraId="36FBF308" w14:textId="77777777" w:rsidR="00551266" w:rsidRPr="00A66BB6" w:rsidRDefault="00551266" w:rsidP="00BD178A">
            <w:pPr>
              <w:rPr>
                <w:noProof/>
              </w:rPr>
            </w:pPr>
          </w:p>
        </w:tc>
        <w:tc>
          <w:tcPr>
            <w:tcW w:w="673" w:type="pct"/>
            <w:shd w:val="clear" w:color="auto" w:fill="FFFFFF"/>
          </w:tcPr>
          <w:p w14:paraId="7AA73B51" w14:textId="77777777" w:rsidR="00551266" w:rsidRPr="00A66BB6" w:rsidRDefault="00551266" w:rsidP="00BD178A">
            <w:pPr>
              <w:rPr>
                <w:noProof/>
              </w:rPr>
            </w:pPr>
          </w:p>
        </w:tc>
        <w:tc>
          <w:tcPr>
            <w:tcW w:w="1550" w:type="pct"/>
            <w:shd w:val="clear" w:color="auto" w:fill="FFFFFF"/>
          </w:tcPr>
          <w:p w14:paraId="7C9B8237" w14:textId="77777777" w:rsidR="00551266" w:rsidRPr="00A66BB6" w:rsidRDefault="00551266" w:rsidP="00BD178A">
            <w:pPr>
              <w:rPr>
                <w:noProof/>
              </w:rPr>
            </w:pPr>
          </w:p>
        </w:tc>
        <w:tc>
          <w:tcPr>
            <w:tcW w:w="668" w:type="pct"/>
            <w:shd w:val="clear" w:color="auto" w:fill="FFFFFF"/>
          </w:tcPr>
          <w:p w14:paraId="74DF787B" w14:textId="77777777" w:rsidR="00551266" w:rsidRPr="00A66BB6" w:rsidRDefault="00551266" w:rsidP="00BD178A">
            <w:pPr>
              <w:rPr>
                <w:noProof/>
              </w:rPr>
            </w:pPr>
          </w:p>
        </w:tc>
      </w:tr>
      <w:tr w:rsidR="00551266" w:rsidRPr="00A66BB6" w14:paraId="1DE23D9F" w14:textId="77777777" w:rsidTr="000F77A6">
        <w:trPr>
          <w:cantSplit/>
          <w:trHeight w:val="283"/>
        </w:trPr>
        <w:tc>
          <w:tcPr>
            <w:tcW w:w="875" w:type="pct"/>
            <w:shd w:val="clear" w:color="auto" w:fill="FFFFFF"/>
          </w:tcPr>
          <w:p w14:paraId="660514A6" w14:textId="1495AD7F" w:rsidR="00551266" w:rsidRPr="00A66BB6" w:rsidRDefault="00551266" w:rsidP="00BD178A">
            <w:pPr>
              <w:rPr>
                <w:noProof/>
              </w:rPr>
            </w:pPr>
            <w:r w:rsidRPr="00A66BB6">
              <w:rPr>
                <w:noProof/>
              </w:rPr>
              <w:t>≤90%</w:t>
            </w:r>
          </w:p>
        </w:tc>
        <w:tc>
          <w:tcPr>
            <w:tcW w:w="242" w:type="pct"/>
            <w:shd w:val="clear" w:color="auto" w:fill="FFFFFF"/>
          </w:tcPr>
          <w:p w14:paraId="6BF61B70" w14:textId="77777777" w:rsidR="00551266" w:rsidRPr="00A66BB6" w:rsidRDefault="00551266" w:rsidP="00BD178A">
            <w:pPr>
              <w:rPr>
                <w:noProof/>
              </w:rPr>
            </w:pPr>
            <w:r w:rsidRPr="00A66BB6">
              <w:rPr>
                <w:noProof/>
              </w:rPr>
              <w:t>36</w:t>
            </w:r>
          </w:p>
        </w:tc>
        <w:tc>
          <w:tcPr>
            <w:tcW w:w="673" w:type="pct"/>
            <w:shd w:val="clear" w:color="auto" w:fill="FFFFFF"/>
          </w:tcPr>
          <w:p w14:paraId="5B87908C" w14:textId="4D2DA300" w:rsidR="00551266" w:rsidRPr="00A66BB6" w:rsidRDefault="00551266" w:rsidP="00BD178A">
            <w:pPr>
              <w:rPr>
                <w:noProof/>
              </w:rPr>
            </w:pPr>
            <w:r w:rsidRPr="00A66BB6">
              <w:rPr>
                <w:noProof/>
              </w:rPr>
              <w:t>32.7</w:t>
            </w:r>
          </w:p>
        </w:tc>
        <w:tc>
          <w:tcPr>
            <w:tcW w:w="320" w:type="pct"/>
            <w:shd w:val="clear" w:color="auto" w:fill="FFFFFF"/>
          </w:tcPr>
          <w:p w14:paraId="7AC1243F" w14:textId="77777777" w:rsidR="00551266" w:rsidRPr="00A66BB6" w:rsidRDefault="00551266" w:rsidP="00BD178A">
            <w:pPr>
              <w:rPr>
                <w:noProof/>
              </w:rPr>
            </w:pPr>
            <w:r w:rsidRPr="00A66BB6">
              <w:rPr>
                <w:noProof/>
              </w:rPr>
              <w:t>74</w:t>
            </w:r>
          </w:p>
        </w:tc>
        <w:tc>
          <w:tcPr>
            <w:tcW w:w="673" w:type="pct"/>
            <w:shd w:val="clear" w:color="auto" w:fill="FFFFFF"/>
          </w:tcPr>
          <w:p w14:paraId="5E987979" w14:textId="6AD303E0" w:rsidR="00551266" w:rsidRPr="00A66BB6" w:rsidRDefault="00551266" w:rsidP="00BD178A">
            <w:pPr>
              <w:rPr>
                <w:noProof/>
              </w:rPr>
            </w:pPr>
            <w:r w:rsidRPr="00A66BB6">
              <w:rPr>
                <w:noProof/>
              </w:rPr>
              <w:t>67.3</w:t>
            </w:r>
          </w:p>
        </w:tc>
        <w:tc>
          <w:tcPr>
            <w:tcW w:w="1550" w:type="pct"/>
            <w:shd w:val="clear" w:color="auto" w:fill="FFFFFF"/>
          </w:tcPr>
          <w:p w14:paraId="1A790913" w14:textId="46CEF1AC" w:rsidR="00551266" w:rsidRPr="00A66BB6" w:rsidRDefault="00551266" w:rsidP="00BD178A">
            <w:pPr>
              <w:rPr>
                <w:noProof/>
              </w:rPr>
            </w:pPr>
            <w:r w:rsidRPr="00A66BB6">
              <w:rPr>
                <w:noProof/>
              </w:rPr>
              <w:t>9.76 (5.00–19.05)</w:t>
            </w:r>
          </w:p>
        </w:tc>
        <w:tc>
          <w:tcPr>
            <w:tcW w:w="668" w:type="pct"/>
            <w:shd w:val="clear" w:color="auto" w:fill="FFFFFF"/>
          </w:tcPr>
          <w:p w14:paraId="305DE9E2" w14:textId="5CC49739" w:rsidR="00551266" w:rsidRPr="00A66BB6" w:rsidRDefault="00551266" w:rsidP="00BD178A">
            <w:pPr>
              <w:rPr>
                <w:noProof/>
              </w:rPr>
            </w:pPr>
            <w:r w:rsidRPr="00A66BB6">
              <w:rPr>
                <w:noProof/>
              </w:rPr>
              <w:t>&lt;.001</w:t>
            </w:r>
          </w:p>
        </w:tc>
      </w:tr>
      <w:tr w:rsidR="00551266" w:rsidRPr="00A66BB6" w14:paraId="7C0BEFA0" w14:textId="77777777" w:rsidTr="000F77A6">
        <w:trPr>
          <w:cantSplit/>
          <w:trHeight w:val="283"/>
        </w:trPr>
        <w:tc>
          <w:tcPr>
            <w:tcW w:w="875" w:type="pct"/>
            <w:shd w:val="clear" w:color="auto" w:fill="FFFFFF"/>
          </w:tcPr>
          <w:p w14:paraId="69038CCC" w14:textId="7D1983D3" w:rsidR="00551266" w:rsidRPr="00A66BB6" w:rsidRDefault="00551266" w:rsidP="00BD178A">
            <w:pPr>
              <w:rPr>
                <w:noProof/>
              </w:rPr>
            </w:pPr>
            <w:r w:rsidRPr="00A66BB6">
              <w:rPr>
                <w:noProof/>
              </w:rPr>
              <w:t>&gt;90%</w:t>
            </w:r>
          </w:p>
        </w:tc>
        <w:tc>
          <w:tcPr>
            <w:tcW w:w="242" w:type="pct"/>
            <w:shd w:val="clear" w:color="auto" w:fill="FFFFFF"/>
          </w:tcPr>
          <w:p w14:paraId="483D5F8D" w14:textId="77777777" w:rsidR="00551266" w:rsidRPr="00A66BB6" w:rsidRDefault="00551266" w:rsidP="00BD178A">
            <w:pPr>
              <w:rPr>
                <w:noProof/>
              </w:rPr>
            </w:pPr>
            <w:r w:rsidRPr="00A66BB6">
              <w:rPr>
                <w:noProof/>
              </w:rPr>
              <w:t>14</w:t>
            </w:r>
          </w:p>
        </w:tc>
        <w:tc>
          <w:tcPr>
            <w:tcW w:w="673" w:type="pct"/>
            <w:shd w:val="clear" w:color="auto" w:fill="FFFFFF"/>
          </w:tcPr>
          <w:p w14:paraId="75877E35" w14:textId="0C1A3498" w:rsidR="00551266" w:rsidRPr="00A66BB6" w:rsidRDefault="00551266" w:rsidP="00BD178A">
            <w:pPr>
              <w:rPr>
                <w:noProof/>
              </w:rPr>
            </w:pPr>
            <w:r w:rsidRPr="00A66BB6">
              <w:rPr>
                <w:noProof/>
              </w:rPr>
              <w:t>4.7</w:t>
            </w:r>
          </w:p>
        </w:tc>
        <w:tc>
          <w:tcPr>
            <w:tcW w:w="320" w:type="pct"/>
            <w:shd w:val="clear" w:color="auto" w:fill="FFFFFF"/>
          </w:tcPr>
          <w:p w14:paraId="6A01BD39" w14:textId="77777777" w:rsidR="00551266" w:rsidRPr="00A66BB6" w:rsidRDefault="00551266" w:rsidP="00BD178A">
            <w:pPr>
              <w:rPr>
                <w:noProof/>
              </w:rPr>
            </w:pPr>
            <w:r w:rsidRPr="00A66BB6">
              <w:rPr>
                <w:noProof/>
              </w:rPr>
              <w:t>281</w:t>
            </w:r>
          </w:p>
        </w:tc>
        <w:tc>
          <w:tcPr>
            <w:tcW w:w="673" w:type="pct"/>
            <w:shd w:val="clear" w:color="auto" w:fill="FFFFFF"/>
          </w:tcPr>
          <w:p w14:paraId="5FC52B37" w14:textId="64606E47" w:rsidR="00551266" w:rsidRPr="00A66BB6" w:rsidRDefault="00551266" w:rsidP="00BD178A">
            <w:pPr>
              <w:rPr>
                <w:noProof/>
              </w:rPr>
            </w:pPr>
            <w:r w:rsidRPr="00A66BB6">
              <w:rPr>
                <w:noProof/>
              </w:rPr>
              <w:t>95.3</w:t>
            </w:r>
          </w:p>
        </w:tc>
        <w:tc>
          <w:tcPr>
            <w:tcW w:w="1550" w:type="pct"/>
            <w:shd w:val="clear" w:color="auto" w:fill="FFFFFF"/>
          </w:tcPr>
          <w:p w14:paraId="2A17D252" w14:textId="77777777" w:rsidR="00551266" w:rsidRPr="00A66BB6" w:rsidRDefault="00551266" w:rsidP="00BD178A">
            <w:pPr>
              <w:rPr>
                <w:noProof/>
              </w:rPr>
            </w:pPr>
            <w:r w:rsidRPr="00A66BB6">
              <w:rPr>
                <w:noProof/>
              </w:rPr>
              <w:t>*</w:t>
            </w:r>
          </w:p>
        </w:tc>
        <w:tc>
          <w:tcPr>
            <w:tcW w:w="668" w:type="pct"/>
            <w:shd w:val="clear" w:color="auto" w:fill="FFFFFF"/>
          </w:tcPr>
          <w:p w14:paraId="6EEC587F" w14:textId="77777777" w:rsidR="00551266" w:rsidRPr="00A66BB6" w:rsidRDefault="00551266" w:rsidP="00BD178A">
            <w:pPr>
              <w:rPr>
                <w:noProof/>
              </w:rPr>
            </w:pPr>
          </w:p>
        </w:tc>
      </w:tr>
      <w:tr w:rsidR="00551266" w:rsidRPr="00A66BB6" w14:paraId="18057BFE" w14:textId="77777777" w:rsidTr="000F77A6">
        <w:trPr>
          <w:cantSplit/>
          <w:trHeight w:val="283"/>
        </w:trPr>
        <w:tc>
          <w:tcPr>
            <w:tcW w:w="875" w:type="pct"/>
            <w:shd w:val="clear" w:color="auto" w:fill="FFFFFF"/>
          </w:tcPr>
          <w:p w14:paraId="75D0209F" w14:textId="6F6D7BE1" w:rsidR="00551266" w:rsidRPr="00A66BB6" w:rsidRDefault="00551266" w:rsidP="00BD178A">
            <w:pPr>
              <w:rPr>
                <w:b/>
                <w:bCs/>
                <w:noProof/>
                <w:lang w:val="en-US"/>
              </w:rPr>
            </w:pPr>
            <w:r w:rsidRPr="00A66BB6">
              <w:rPr>
                <w:b/>
                <w:bCs/>
                <w:noProof/>
                <w:lang w:val="en-US"/>
              </w:rPr>
              <w:t>Chest CT scan at hospital admission</w:t>
            </w:r>
          </w:p>
        </w:tc>
        <w:tc>
          <w:tcPr>
            <w:tcW w:w="242" w:type="pct"/>
            <w:shd w:val="clear" w:color="auto" w:fill="FFFFFF"/>
          </w:tcPr>
          <w:p w14:paraId="4C807BD5" w14:textId="77777777" w:rsidR="00551266" w:rsidRPr="00A66BB6" w:rsidRDefault="00551266" w:rsidP="00BD178A">
            <w:pPr>
              <w:rPr>
                <w:noProof/>
                <w:lang w:val="en-US"/>
              </w:rPr>
            </w:pPr>
          </w:p>
        </w:tc>
        <w:tc>
          <w:tcPr>
            <w:tcW w:w="673" w:type="pct"/>
            <w:shd w:val="clear" w:color="auto" w:fill="FFFFFF"/>
          </w:tcPr>
          <w:p w14:paraId="781B6ED2" w14:textId="77777777" w:rsidR="00551266" w:rsidRPr="00A66BB6" w:rsidRDefault="00551266" w:rsidP="00BD178A">
            <w:pPr>
              <w:rPr>
                <w:noProof/>
                <w:lang w:val="en-US"/>
              </w:rPr>
            </w:pPr>
          </w:p>
        </w:tc>
        <w:tc>
          <w:tcPr>
            <w:tcW w:w="320" w:type="pct"/>
            <w:shd w:val="clear" w:color="auto" w:fill="FFFFFF"/>
          </w:tcPr>
          <w:p w14:paraId="4F776354" w14:textId="77777777" w:rsidR="00551266" w:rsidRPr="00A66BB6" w:rsidRDefault="00551266" w:rsidP="00BD178A">
            <w:pPr>
              <w:rPr>
                <w:noProof/>
                <w:lang w:val="en-US"/>
              </w:rPr>
            </w:pPr>
          </w:p>
        </w:tc>
        <w:tc>
          <w:tcPr>
            <w:tcW w:w="673" w:type="pct"/>
            <w:shd w:val="clear" w:color="auto" w:fill="FFFFFF"/>
          </w:tcPr>
          <w:p w14:paraId="322A5CDE" w14:textId="77777777" w:rsidR="00551266" w:rsidRPr="00A66BB6" w:rsidRDefault="00551266" w:rsidP="00BD178A">
            <w:pPr>
              <w:rPr>
                <w:noProof/>
                <w:lang w:val="en-US"/>
              </w:rPr>
            </w:pPr>
          </w:p>
        </w:tc>
        <w:tc>
          <w:tcPr>
            <w:tcW w:w="1550" w:type="pct"/>
            <w:shd w:val="clear" w:color="auto" w:fill="FFFFFF"/>
          </w:tcPr>
          <w:p w14:paraId="1E3971D7" w14:textId="77777777" w:rsidR="00551266" w:rsidRPr="00A66BB6" w:rsidRDefault="00551266" w:rsidP="00BD178A">
            <w:pPr>
              <w:rPr>
                <w:noProof/>
                <w:lang w:val="en-US"/>
              </w:rPr>
            </w:pPr>
          </w:p>
        </w:tc>
        <w:tc>
          <w:tcPr>
            <w:tcW w:w="668" w:type="pct"/>
            <w:shd w:val="clear" w:color="auto" w:fill="FFFFFF"/>
          </w:tcPr>
          <w:p w14:paraId="1CD0F9A2" w14:textId="77777777" w:rsidR="00551266" w:rsidRPr="00A66BB6" w:rsidRDefault="00551266" w:rsidP="00BD178A">
            <w:pPr>
              <w:rPr>
                <w:noProof/>
                <w:lang w:val="en-US"/>
              </w:rPr>
            </w:pPr>
          </w:p>
        </w:tc>
      </w:tr>
      <w:tr w:rsidR="00551266" w:rsidRPr="00A66BB6" w14:paraId="563EB91F" w14:textId="77777777" w:rsidTr="000F77A6">
        <w:trPr>
          <w:cantSplit/>
          <w:trHeight w:val="283"/>
        </w:trPr>
        <w:tc>
          <w:tcPr>
            <w:tcW w:w="875" w:type="pct"/>
            <w:shd w:val="clear" w:color="auto" w:fill="FFFFFF"/>
          </w:tcPr>
          <w:p w14:paraId="7C13CEA3" w14:textId="056C59E5" w:rsidR="00551266" w:rsidRPr="00A66BB6" w:rsidRDefault="00551266" w:rsidP="00BD178A">
            <w:pPr>
              <w:rPr>
                <w:noProof/>
              </w:rPr>
            </w:pPr>
            <w:r w:rsidRPr="00A66BB6">
              <w:rPr>
                <w:noProof/>
              </w:rPr>
              <w:t>26%–50%</w:t>
            </w:r>
          </w:p>
        </w:tc>
        <w:tc>
          <w:tcPr>
            <w:tcW w:w="242" w:type="pct"/>
            <w:shd w:val="clear" w:color="auto" w:fill="FFFFFF"/>
          </w:tcPr>
          <w:p w14:paraId="1EEB3808" w14:textId="77777777" w:rsidR="00551266" w:rsidRPr="00A66BB6" w:rsidRDefault="00551266" w:rsidP="00BD178A">
            <w:pPr>
              <w:rPr>
                <w:noProof/>
              </w:rPr>
            </w:pPr>
            <w:r w:rsidRPr="00A66BB6">
              <w:rPr>
                <w:noProof/>
              </w:rPr>
              <w:t>5</w:t>
            </w:r>
          </w:p>
        </w:tc>
        <w:tc>
          <w:tcPr>
            <w:tcW w:w="673" w:type="pct"/>
            <w:shd w:val="clear" w:color="auto" w:fill="FFFFFF"/>
          </w:tcPr>
          <w:p w14:paraId="40D14547" w14:textId="28C14F41" w:rsidR="00551266" w:rsidRPr="00A66BB6" w:rsidRDefault="00551266" w:rsidP="00BD178A">
            <w:pPr>
              <w:rPr>
                <w:noProof/>
              </w:rPr>
            </w:pPr>
            <w:r w:rsidRPr="00A66BB6">
              <w:rPr>
                <w:noProof/>
              </w:rPr>
              <w:t>2.0</w:t>
            </w:r>
          </w:p>
        </w:tc>
        <w:tc>
          <w:tcPr>
            <w:tcW w:w="320" w:type="pct"/>
            <w:shd w:val="clear" w:color="auto" w:fill="FFFFFF"/>
          </w:tcPr>
          <w:p w14:paraId="375B7B60" w14:textId="77777777" w:rsidR="00551266" w:rsidRPr="00A66BB6" w:rsidRDefault="00551266" w:rsidP="00BD178A">
            <w:pPr>
              <w:rPr>
                <w:noProof/>
              </w:rPr>
            </w:pPr>
            <w:r w:rsidRPr="00A66BB6">
              <w:rPr>
                <w:noProof/>
              </w:rPr>
              <w:t>243</w:t>
            </w:r>
          </w:p>
        </w:tc>
        <w:tc>
          <w:tcPr>
            <w:tcW w:w="673" w:type="pct"/>
            <w:shd w:val="clear" w:color="auto" w:fill="FFFFFF"/>
          </w:tcPr>
          <w:p w14:paraId="4B98EFC3" w14:textId="1B0A38C6" w:rsidR="00551266" w:rsidRPr="00A66BB6" w:rsidRDefault="00551266" w:rsidP="00BD178A">
            <w:pPr>
              <w:rPr>
                <w:noProof/>
              </w:rPr>
            </w:pPr>
            <w:r w:rsidRPr="00A66BB6">
              <w:rPr>
                <w:noProof/>
              </w:rPr>
              <w:t>98.0</w:t>
            </w:r>
          </w:p>
        </w:tc>
        <w:tc>
          <w:tcPr>
            <w:tcW w:w="1550" w:type="pct"/>
            <w:shd w:val="clear" w:color="auto" w:fill="FFFFFF"/>
          </w:tcPr>
          <w:p w14:paraId="4532D62B" w14:textId="77777777" w:rsidR="00551266" w:rsidRPr="00A66BB6" w:rsidRDefault="00551266" w:rsidP="00BD178A">
            <w:pPr>
              <w:rPr>
                <w:noProof/>
              </w:rPr>
            </w:pPr>
            <w:r w:rsidRPr="00A66BB6">
              <w:rPr>
                <w:noProof/>
              </w:rPr>
              <w:t>*</w:t>
            </w:r>
          </w:p>
        </w:tc>
        <w:tc>
          <w:tcPr>
            <w:tcW w:w="668" w:type="pct"/>
            <w:shd w:val="clear" w:color="auto" w:fill="FFFFFF"/>
          </w:tcPr>
          <w:p w14:paraId="4A4F10A7" w14:textId="77777777" w:rsidR="00551266" w:rsidRPr="00A66BB6" w:rsidRDefault="00551266" w:rsidP="00BD178A">
            <w:pPr>
              <w:rPr>
                <w:noProof/>
              </w:rPr>
            </w:pPr>
          </w:p>
        </w:tc>
      </w:tr>
      <w:tr w:rsidR="00551266" w:rsidRPr="00A66BB6" w14:paraId="085A8ED4" w14:textId="77777777" w:rsidTr="000F77A6">
        <w:trPr>
          <w:cantSplit/>
          <w:trHeight w:val="283"/>
        </w:trPr>
        <w:tc>
          <w:tcPr>
            <w:tcW w:w="875" w:type="pct"/>
            <w:shd w:val="clear" w:color="auto" w:fill="FFFFFF"/>
          </w:tcPr>
          <w:p w14:paraId="19FCAE60" w14:textId="518307C1" w:rsidR="00551266" w:rsidRPr="00A66BB6" w:rsidRDefault="00551266" w:rsidP="00BD178A">
            <w:pPr>
              <w:rPr>
                <w:noProof/>
              </w:rPr>
            </w:pPr>
            <w:r w:rsidRPr="00A66BB6">
              <w:rPr>
                <w:noProof/>
              </w:rPr>
              <w:t>51%–75%</w:t>
            </w:r>
          </w:p>
        </w:tc>
        <w:tc>
          <w:tcPr>
            <w:tcW w:w="242" w:type="pct"/>
            <w:shd w:val="clear" w:color="auto" w:fill="FFFFFF"/>
          </w:tcPr>
          <w:p w14:paraId="0DBA4576" w14:textId="77777777" w:rsidR="00551266" w:rsidRPr="00A66BB6" w:rsidRDefault="00551266" w:rsidP="00BD178A">
            <w:pPr>
              <w:rPr>
                <w:noProof/>
              </w:rPr>
            </w:pPr>
            <w:r w:rsidRPr="00A66BB6">
              <w:rPr>
                <w:noProof/>
              </w:rPr>
              <w:t>21</w:t>
            </w:r>
          </w:p>
        </w:tc>
        <w:tc>
          <w:tcPr>
            <w:tcW w:w="673" w:type="pct"/>
            <w:shd w:val="clear" w:color="auto" w:fill="FFFFFF"/>
          </w:tcPr>
          <w:p w14:paraId="3E077644" w14:textId="2ACD6017" w:rsidR="00551266" w:rsidRPr="00A66BB6" w:rsidRDefault="00551266" w:rsidP="00BD178A">
            <w:pPr>
              <w:rPr>
                <w:noProof/>
              </w:rPr>
            </w:pPr>
            <w:r w:rsidRPr="00A66BB6">
              <w:rPr>
                <w:noProof/>
              </w:rPr>
              <w:t>22.3</w:t>
            </w:r>
          </w:p>
        </w:tc>
        <w:tc>
          <w:tcPr>
            <w:tcW w:w="320" w:type="pct"/>
            <w:shd w:val="clear" w:color="auto" w:fill="FFFFFF"/>
          </w:tcPr>
          <w:p w14:paraId="3F50E399" w14:textId="77777777" w:rsidR="00551266" w:rsidRPr="00A66BB6" w:rsidRDefault="00551266" w:rsidP="00BD178A">
            <w:pPr>
              <w:rPr>
                <w:noProof/>
              </w:rPr>
            </w:pPr>
            <w:r w:rsidRPr="00A66BB6">
              <w:rPr>
                <w:noProof/>
              </w:rPr>
              <w:t>73</w:t>
            </w:r>
          </w:p>
        </w:tc>
        <w:tc>
          <w:tcPr>
            <w:tcW w:w="673" w:type="pct"/>
            <w:shd w:val="clear" w:color="auto" w:fill="FFFFFF"/>
          </w:tcPr>
          <w:p w14:paraId="1D3836B5" w14:textId="23EC1831" w:rsidR="00551266" w:rsidRPr="00A66BB6" w:rsidRDefault="00551266" w:rsidP="00BD178A">
            <w:pPr>
              <w:rPr>
                <w:noProof/>
              </w:rPr>
            </w:pPr>
            <w:r w:rsidRPr="00A66BB6">
              <w:rPr>
                <w:noProof/>
              </w:rPr>
              <w:t>77.7</w:t>
            </w:r>
          </w:p>
        </w:tc>
        <w:tc>
          <w:tcPr>
            <w:tcW w:w="1550" w:type="pct"/>
            <w:shd w:val="clear" w:color="auto" w:fill="FFFFFF"/>
          </w:tcPr>
          <w:p w14:paraId="1097743B" w14:textId="56C1B953" w:rsidR="00551266" w:rsidRPr="00A66BB6" w:rsidRDefault="00551266" w:rsidP="00BD178A">
            <w:pPr>
              <w:rPr>
                <w:noProof/>
              </w:rPr>
            </w:pPr>
            <w:r w:rsidRPr="00A66BB6">
              <w:rPr>
                <w:noProof/>
              </w:rPr>
              <w:t>13.98 (5.09–38.38)</w:t>
            </w:r>
          </w:p>
        </w:tc>
        <w:tc>
          <w:tcPr>
            <w:tcW w:w="668" w:type="pct"/>
            <w:shd w:val="clear" w:color="auto" w:fill="FFFFFF"/>
          </w:tcPr>
          <w:p w14:paraId="1D52B0EF" w14:textId="7CEA3F8B" w:rsidR="00551266" w:rsidRPr="00A66BB6" w:rsidRDefault="00551266" w:rsidP="00BD178A">
            <w:pPr>
              <w:rPr>
                <w:noProof/>
              </w:rPr>
            </w:pPr>
            <w:r w:rsidRPr="00A66BB6">
              <w:rPr>
                <w:noProof/>
              </w:rPr>
              <w:t>&lt;.001</w:t>
            </w:r>
          </w:p>
        </w:tc>
      </w:tr>
      <w:tr w:rsidR="00551266" w:rsidRPr="00A66BB6" w14:paraId="7C231C61" w14:textId="77777777" w:rsidTr="000F77A6">
        <w:trPr>
          <w:cantSplit/>
          <w:trHeight w:val="283"/>
        </w:trPr>
        <w:tc>
          <w:tcPr>
            <w:tcW w:w="875" w:type="pct"/>
            <w:shd w:val="clear" w:color="auto" w:fill="FFFFFF"/>
          </w:tcPr>
          <w:p w14:paraId="7088239F" w14:textId="5F6BE1FF" w:rsidR="00551266" w:rsidRPr="00A66BB6" w:rsidRDefault="00551266" w:rsidP="00BD178A">
            <w:pPr>
              <w:rPr>
                <w:noProof/>
              </w:rPr>
            </w:pPr>
            <w:r w:rsidRPr="00A66BB6">
              <w:rPr>
                <w:noProof/>
              </w:rPr>
              <w:t>76%–100%</w:t>
            </w:r>
          </w:p>
        </w:tc>
        <w:tc>
          <w:tcPr>
            <w:tcW w:w="242" w:type="pct"/>
            <w:shd w:val="clear" w:color="auto" w:fill="FFFFFF"/>
          </w:tcPr>
          <w:p w14:paraId="31CB90E2" w14:textId="77777777" w:rsidR="00551266" w:rsidRPr="00A66BB6" w:rsidRDefault="00551266" w:rsidP="00BD178A">
            <w:pPr>
              <w:rPr>
                <w:noProof/>
              </w:rPr>
            </w:pPr>
            <w:r w:rsidRPr="00A66BB6">
              <w:rPr>
                <w:noProof/>
              </w:rPr>
              <w:t>24</w:t>
            </w:r>
          </w:p>
        </w:tc>
        <w:tc>
          <w:tcPr>
            <w:tcW w:w="673" w:type="pct"/>
            <w:shd w:val="clear" w:color="auto" w:fill="FFFFFF"/>
          </w:tcPr>
          <w:p w14:paraId="69820D55" w14:textId="48C9CF46" w:rsidR="00551266" w:rsidRPr="00A66BB6" w:rsidRDefault="00551266" w:rsidP="00BD178A">
            <w:pPr>
              <w:rPr>
                <w:noProof/>
              </w:rPr>
            </w:pPr>
            <w:r w:rsidRPr="00A66BB6">
              <w:rPr>
                <w:noProof/>
              </w:rPr>
              <w:t>38.1</w:t>
            </w:r>
          </w:p>
        </w:tc>
        <w:tc>
          <w:tcPr>
            <w:tcW w:w="320" w:type="pct"/>
            <w:shd w:val="clear" w:color="auto" w:fill="FFFFFF"/>
          </w:tcPr>
          <w:p w14:paraId="3D4670E9" w14:textId="77777777" w:rsidR="00551266" w:rsidRPr="00A66BB6" w:rsidRDefault="00551266" w:rsidP="00BD178A">
            <w:pPr>
              <w:rPr>
                <w:noProof/>
              </w:rPr>
            </w:pPr>
            <w:r w:rsidRPr="00A66BB6">
              <w:rPr>
                <w:noProof/>
              </w:rPr>
              <w:t>39</w:t>
            </w:r>
          </w:p>
        </w:tc>
        <w:tc>
          <w:tcPr>
            <w:tcW w:w="673" w:type="pct"/>
            <w:shd w:val="clear" w:color="auto" w:fill="FFFFFF"/>
          </w:tcPr>
          <w:p w14:paraId="52667E39" w14:textId="01218FE4" w:rsidR="00551266" w:rsidRPr="00A66BB6" w:rsidRDefault="00551266" w:rsidP="00BD178A">
            <w:pPr>
              <w:rPr>
                <w:noProof/>
              </w:rPr>
            </w:pPr>
            <w:r w:rsidRPr="00A66BB6">
              <w:rPr>
                <w:noProof/>
              </w:rPr>
              <w:t>61.9</w:t>
            </w:r>
          </w:p>
        </w:tc>
        <w:tc>
          <w:tcPr>
            <w:tcW w:w="1550" w:type="pct"/>
            <w:shd w:val="clear" w:color="auto" w:fill="FFFFFF"/>
          </w:tcPr>
          <w:p w14:paraId="410539E8" w14:textId="4D5B13DA" w:rsidR="00551266" w:rsidRPr="00A66BB6" w:rsidRDefault="00551266" w:rsidP="00BD178A">
            <w:pPr>
              <w:rPr>
                <w:noProof/>
              </w:rPr>
            </w:pPr>
            <w:r w:rsidRPr="00A66BB6">
              <w:rPr>
                <w:noProof/>
              </w:rPr>
              <w:t>29.91 (10.77–83.03)</w:t>
            </w:r>
          </w:p>
        </w:tc>
        <w:tc>
          <w:tcPr>
            <w:tcW w:w="668" w:type="pct"/>
            <w:shd w:val="clear" w:color="auto" w:fill="FFFFFF"/>
          </w:tcPr>
          <w:p w14:paraId="008B5406" w14:textId="4194AF88" w:rsidR="00551266" w:rsidRPr="00A66BB6" w:rsidRDefault="00551266" w:rsidP="00BD178A">
            <w:pPr>
              <w:rPr>
                <w:noProof/>
              </w:rPr>
            </w:pPr>
            <w:r w:rsidRPr="00A66BB6">
              <w:rPr>
                <w:noProof/>
              </w:rPr>
              <w:t>&lt;.001</w:t>
            </w:r>
          </w:p>
        </w:tc>
      </w:tr>
      <w:tr w:rsidR="00551266" w:rsidRPr="00A66BB6" w14:paraId="6FCB0223" w14:textId="77777777" w:rsidTr="000F77A6">
        <w:trPr>
          <w:cantSplit/>
          <w:trHeight w:val="283"/>
        </w:trPr>
        <w:tc>
          <w:tcPr>
            <w:tcW w:w="875" w:type="pct"/>
            <w:shd w:val="clear" w:color="auto" w:fill="FFFFFF"/>
          </w:tcPr>
          <w:p w14:paraId="3C2DD61C" w14:textId="2B3A2974" w:rsidR="00551266" w:rsidRPr="00A66BB6" w:rsidRDefault="00551266" w:rsidP="00BD178A">
            <w:pPr>
              <w:rPr>
                <w:b/>
                <w:bCs/>
                <w:noProof/>
              </w:rPr>
            </w:pPr>
            <w:r w:rsidRPr="00A66BB6">
              <w:rPr>
                <w:b/>
                <w:bCs/>
                <w:noProof/>
              </w:rPr>
              <w:t>Corticosteroids during hospitalization</w:t>
            </w:r>
          </w:p>
        </w:tc>
        <w:tc>
          <w:tcPr>
            <w:tcW w:w="242" w:type="pct"/>
            <w:shd w:val="clear" w:color="auto" w:fill="FFFFFF"/>
          </w:tcPr>
          <w:p w14:paraId="457BD194" w14:textId="77777777" w:rsidR="00551266" w:rsidRPr="00A66BB6" w:rsidRDefault="00551266" w:rsidP="00BD178A">
            <w:pPr>
              <w:rPr>
                <w:noProof/>
              </w:rPr>
            </w:pPr>
          </w:p>
        </w:tc>
        <w:tc>
          <w:tcPr>
            <w:tcW w:w="673" w:type="pct"/>
            <w:shd w:val="clear" w:color="auto" w:fill="FFFFFF"/>
          </w:tcPr>
          <w:p w14:paraId="3A23F9B3" w14:textId="77777777" w:rsidR="00551266" w:rsidRPr="00A66BB6" w:rsidRDefault="00551266" w:rsidP="00BD178A">
            <w:pPr>
              <w:rPr>
                <w:noProof/>
              </w:rPr>
            </w:pPr>
          </w:p>
        </w:tc>
        <w:tc>
          <w:tcPr>
            <w:tcW w:w="320" w:type="pct"/>
            <w:shd w:val="clear" w:color="auto" w:fill="FFFFFF"/>
          </w:tcPr>
          <w:p w14:paraId="112F2731" w14:textId="77777777" w:rsidR="00551266" w:rsidRPr="00A66BB6" w:rsidRDefault="00551266" w:rsidP="00BD178A">
            <w:pPr>
              <w:rPr>
                <w:noProof/>
              </w:rPr>
            </w:pPr>
          </w:p>
        </w:tc>
        <w:tc>
          <w:tcPr>
            <w:tcW w:w="673" w:type="pct"/>
            <w:shd w:val="clear" w:color="auto" w:fill="FFFFFF"/>
          </w:tcPr>
          <w:p w14:paraId="58FF2A23" w14:textId="77777777" w:rsidR="00551266" w:rsidRPr="00A66BB6" w:rsidRDefault="00551266" w:rsidP="00BD178A">
            <w:pPr>
              <w:rPr>
                <w:noProof/>
              </w:rPr>
            </w:pPr>
          </w:p>
        </w:tc>
        <w:tc>
          <w:tcPr>
            <w:tcW w:w="1550" w:type="pct"/>
            <w:shd w:val="clear" w:color="auto" w:fill="FFFFFF"/>
          </w:tcPr>
          <w:p w14:paraId="5000686A" w14:textId="77777777" w:rsidR="00551266" w:rsidRPr="00A66BB6" w:rsidRDefault="00551266" w:rsidP="00BD178A">
            <w:pPr>
              <w:rPr>
                <w:noProof/>
              </w:rPr>
            </w:pPr>
          </w:p>
        </w:tc>
        <w:tc>
          <w:tcPr>
            <w:tcW w:w="668" w:type="pct"/>
            <w:shd w:val="clear" w:color="auto" w:fill="FFFFFF"/>
          </w:tcPr>
          <w:p w14:paraId="3AB29355" w14:textId="77777777" w:rsidR="00551266" w:rsidRPr="00A66BB6" w:rsidRDefault="00551266" w:rsidP="00BD178A">
            <w:pPr>
              <w:rPr>
                <w:noProof/>
              </w:rPr>
            </w:pPr>
          </w:p>
        </w:tc>
      </w:tr>
      <w:tr w:rsidR="00551266" w:rsidRPr="00A66BB6" w14:paraId="22026E86" w14:textId="77777777" w:rsidTr="000F77A6">
        <w:trPr>
          <w:cantSplit/>
          <w:trHeight w:val="283"/>
        </w:trPr>
        <w:tc>
          <w:tcPr>
            <w:tcW w:w="875" w:type="pct"/>
            <w:shd w:val="clear" w:color="auto" w:fill="FFFFFF"/>
          </w:tcPr>
          <w:p w14:paraId="4FF6E141" w14:textId="77777777" w:rsidR="00551266" w:rsidRPr="00A66BB6" w:rsidRDefault="00551266" w:rsidP="00BD178A">
            <w:pPr>
              <w:rPr>
                <w:noProof/>
              </w:rPr>
            </w:pPr>
            <w:r w:rsidRPr="00A66BB6">
              <w:rPr>
                <w:noProof/>
              </w:rPr>
              <w:t>Yes</w:t>
            </w:r>
          </w:p>
        </w:tc>
        <w:tc>
          <w:tcPr>
            <w:tcW w:w="242" w:type="pct"/>
            <w:shd w:val="clear" w:color="auto" w:fill="FFFFFF"/>
          </w:tcPr>
          <w:p w14:paraId="4D2C4863" w14:textId="77777777" w:rsidR="00551266" w:rsidRPr="00A66BB6" w:rsidRDefault="00551266" w:rsidP="00BD178A">
            <w:pPr>
              <w:rPr>
                <w:noProof/>
              </w:rPr>
            </w:pPr>
            <w:r w:rsidRPr="00A66BB6">
              <w:rPr>
                <w:noProof/>
              </w:rPr>
              <w:t>36</w:t>
            </w:r>
          </w:p>
        </w:tc>
        <w:tc>
          <w:tcPr>
            <w:tcW w:w="673" w:type="pct"/>
            <w:shd w:val="clear" w:color="auto" w:fill="FFFFFF"/>
          </w:tcPr>
          <w:p w14:paraId="36E1ECA3" w14:textId="3A1561B2" w:rsidR="00551266" w:rsidRPr="00A66BB6" w:rsidRDefault="00551266" w:rsidP="00BD178A">
            <w:pPr>
              <w:rPr>
                <w:noProof/>
              </w:rPr>
            </w:pPr>
            <w:r w:rsidRPr="00A66BB6">
              <w:rPr>
                <w:noProof/>
              </w:rPr>
              <w:t>14.9</w:t>
            </w:r>
          </w:p>
        </w:tc>
        <w:tc>
          <w:tcPr>
            <w:tcW w:w="320" w:type="pct"/>
            <w:shd w:val="clear" w:color="auto" w:fill="FFFFFF"/>
          </w:tcPr>
          <w:p w14:paraId="143FE78F" w14:textId="77777777" w:rsidR="00551266" w:rsidRPr="00A66BB6" w:rsidRDefault="00551266" w:rsidP="00BD178A">
            <w:pPr>
              <w:rPr>
                <w:noProof/>
              </w:rPr>
            </w:pPr>
            <w:r w:rsidRPr="00A66BB6">
              <w:rPr>
                <w:noProof/>
              </w:rPr>
              <w:t>206</w:t>
            </w:r>
          </w:p>
        </w:tc>
        <w:tc>
          <w:tcPr>
            <w:tcW w:w="673" w:type="pct"/>
            <w:shd w:val="clear" w:color="auto" w:fill="FFFFFF"/>
          </w:tcPr>
          <w:p w14:paraId="72A31138" w14:textId="6151B8C9" w:rsidR="00551266" w:rsidRPr="00A66BB6" w:rsidRDefault="00551266" w:rsidP="00BD178A">
            <w:pPr>
              <w:rPr>
                <w:noProof/>
              </w:rPr>
            </w:pPr>
            <w:r w:rsidRPr="00A66BB6">
              <w:rPr>
                <w:noProof/>
              </w:rPr>
              <w:t>85.1</w:t>
            </w:r>
          </w:p>
        </w:tc>
        <w:tc>
          <w:tcPr>
            <w:tcW w:w="1550" w:type="pct"/>
            <w:shd w:val="clear" w:color="auto" w:fill="FFFFFF"/>
          </w:tcPr>
          <w:p w14:paraId="74D87AFD" w14:textId="172AF008" w:rsidR="00551266" w:rsidRPr="00A66BB6" w:rsidRDefault="00551266" w:rsidP="00BD178A">
            <w:pPr>
              <w:rPr>
                <w:noProof/>
              </w:rPr>
            </w:pPr>
            <w:r w:rsidRPr="00A66BB6">
              <w:rPr>
                <w:noProof/>
              </w:rPr>
              <w:t>1.86 (0.97– 3.57)</w:t>
            </w:r>
          </w:p>
        </w:tc>
        <w:tc>
          <w:tcPr>
            <w:tcW w:w="668" w:type="pct"/>
            <w:shd w:val="clear" w:color="auto" w:fill="FFFFFF"/>
          </w:tcPr>
          <w:p w14:paraId="2FF3409C" w14:textId="001ECDF3" w:rsidR="00551266" w:rsidRPr="00A66BB6" w:rsidRDefault="00551266" w:rsidP="00BD178A">
            <w:pPr>
              <w:rPr>
                <w:noProof/>
              </w:rPr>
            </w:pPr>
            <w:r w:rsidRPr="00A66BB6">
              <w:rPr>
                <w:noProof/>
              </w:rPr>
              <w:t>.062</w:t>
            </w:r>
          </w:p>
        </w:tc>
      </w:tr>
      <w:tr w:rsidR="00551266" w:rsidRPr="00A66BB6" w14:paraId="0CC0CDBB" w14:textId="77777777" w:rsidTr="000F77A6">
        <w:trPr>
          <w:cantSplit/>
          <w:trHeight w:val="283"/>
        </w:trPr>
        <w:tc>
          <w:tcPr>
            <w:tcW w:w="875" w:type="pct"/>
            <w:shd w:val="clear" w:color="auto" w:fill="FFFFFF"/>
          </w:tcPr>
          <w:p w14:paraId="68F44639" w14:textId="77777777" w:rsidR="00551266" w:rsidRPr="00A66BB6" w:rsidRDefault="00551266" w:rsidP="00BD178A">
            <w:pPr>
              <w:rPr>
                <w:noProof/>
              </w:rPr>
            </w:pPr>
            <w:r w:rsidRPr="00A66BB6">
              <w:rPr>
                <w:noProof/>
              </w:rPr>
              <w:t>No</w:t>
            </w:r>
          </w:p>
        </w:tc>
        <w:tc>
          <w:tcPr>
            <w:tcW w:w="242" w:type="pct"/>
            <w:shd w:val="clear" w:color="auto" w:fill="FFFFFF"/>
          </w:tcPr>
          <w:p w14:paraId="7E36D7B6" w14:textId="77777777" w:rsidR="00551266" w:rsidRPr="00A66BB6" w:rsidRDefault="00551266" w:rsidP="00BD178A">
            <w:pPr>
              <w:rPr>
                <w:noProof/>
              </w:rPr>
            </w:pPr>
            <w:r w:rsidRPr="00A66BB6">
              <w:rPr>
                <w:noProof/>
              </w:rPr>
              <w:t>14</w:t>
            </w:r>
          </w:p>
        </w:tc>
        <w:tc>
          <w:tcPr>
            <w:tcW w:w="673" w:type="pct"/>
            <w:shd w:val="clear" w:color="auto" w:fill="FFFFFF"/>
          </w:tcPr>
          <w:p w14:paraId="18FE6D9C" w14:textId="654723CB" w:rsidR="00551266" w:rsidRPr="00A66BB6" w:rsidRDefault="00551266" w:rsidP="00BD178A">
            <w:pPr>
              <w:rPr>
                <w:noProof/>
              </w:rPr>
            </w:pPr>
            <w:r w:rsidRPr="00A66BB6">
              <w:rPr>
                <w:noProof/>
              </w:rPr>
              <w:t>8.6</w:t>
            </w:r>
          </w:p>
        </w:tc>
        <w:tc>
          <w:tcPr>
            <w:tcW w:w="320" w:type="pct"/>
            <w:shd w:val="clear" w:color="auto" w:fill="FFFFFF"/>
          </w:tcPr>
          <w:p w14:paraId="73BFC353" w14:textId="77777777" w:rsidR="00551266" w:rsidRPr="00A66BB6" w:rsidRDefault="00551266" w:rsidP="00BD178A">
            <w:pPr>
              <w:rPr>
                <w:noProof/>
              </w:rPr>
            </w:pPr>
            <w:r w:rsidRPr="00A66BB6">
              <w:rPr>
                <w:noProof/>
              </w:rPr>
              <w:t>149</w:t>
            </w:r>
          </w:p>
        </w:tc>
        <w:tc>
          <w:tcPr>
            <w:tcW w:w="673" w:type="pct"/>
            <w:shd w:val="clear" w:color="auto" w:fill="FFFFFF"/>
          </w:tcPr>
          <w:p w14:paraId="1EB53633" w14:textId="7535081F" w:rsidR="00551266" w:rsidRPr="00A66BB6" w:rsidRDefault="00551266" w:rsidP="00BD178A">
            <w:pPr>
              <w:rPr>
                <w:noProof/>
              </w:rPr>
            </w:pPr>
            <w:r w:rsidRPr="00A66BB6">
              <w:rPr>
                <w:noProof/>
              </w:rPr>
              <w:t>91.4</w:t>
            </w:r>
          </w:p>
        </w:tc>
        <w:tc>
          <w:tcPr>
            <w:tcW w:w="1550" w:type="pct"/>
            <w:shd w:val="clear" w:color="auto" w:fill="FFFFFF"/>
          </w:tcPr>
          <w:p w14:paraId="28ECFD7F" w14:textId="77777777" w:rsidR="00551266" w:rsidRPr="00A66BB6" w:rsidRDefault="00551266" w:rsidP="00BD178A">
            <w:pPr>
              <w:rPr>
                <w:noProof/>
              </w:rPr>
            </w:pPr>
            <w:r w:rsidRPr="00A66BB6">
              <w:rPr>
                <w:noProof/>
              </w:rPr>
              <w:t>*</w:t>
            </w:r>
          </w:p>
        </w:tc>
        <w:tc>
          <w:tcPr>
            <w:tcW w:w="668" w:type="pct"/>
            <w:shd w:val="clear" w:color="auto" w:fill="FFFFFF"/>
          </w:tcPr>
          <w:p w14:paraId="26C5C91B" w14:textId="77777777" w:rsidR="00551266" w:rsidRPr="00A66BB6" w:rsidRDefault="00551266" w:rsidP="00BD178A">
            <w:pPr>
              <w:rPr>
                <w:noProof/>
              </w:rPr>
            </w:pPr>
          </w:p>
        </w:tc>
      </w:tr>
    </w:tbl>
    <w:p w14:paraId="58EA45C3" w14:textId="7376078E" w:rsidR="0098333D" w:rsidRPr="00A66BB6" w:rsidRDefault="00685922" w:rsidP="0098333D">
      <w:pPr>
        <w:rPr>
          <w:color w:val="222222"/>
          <w:shd w:val="clear" w:color="auto" w:fill="FFFFFF"/>
          <w:lang w:val="en-US"/>
        </w:rPr>
      </w:pPr>
      <w:r w:rsidRPr="00A66BB6">
        <w:rPr>
          <w:i/>
          <w:iCs/>
          <w:color w:val="222222"/>
          <w:shd w:val="clear" w:color="auto" w:fill="FFFFFF"/>
          <w:lang w:val="en-US"/>
        </w:rPr>
        <w:t>P</w:t>
      </w:r>
      <w:r w:rsidR="0098333D" w:rsidRPr="00A66BB6">
        <w:rPr>
          <w:color w:val="222222"/>
          <w:shd w:val="clear" w:color="auto" w:fill="FFFFFF"/>
          <w:lang w:val="en-US"/>
        </w:rPr>
        <w:t xml:space="preserve"> value was calculated using chi-squared test with </w:t>
      </w:r>
      <w:proofErr w:type="gramStart"/>
      <w:r w:rsidR="0098333D" w:rsidRPr="00A66BB6">
        <w:rPr>
          <w:color w:val="222222"/>
          <w:shd w:val="clear" w:color="auto" w:fill="FFFFFF"/>
          <w:lang w:val="en-US"/>
        </w:rPr>
        <w:t>Yates</w:t>
      </w:r>
      <w:proofErr w:type="gramEnd"/>
      <w:r w:rsidR="0098333D" w:rsidRPr="00A66BB6">
        <w:rPr>
          <w:color w:val="222222"/>
          <w:shd w:val="clear" w:color="auto" w:fill="FFFFFF"/>
          <w:lang w:val="en-US"/>
        </w:rPr>
        <w:t xml:space="preserve"> correction when necessary.</w:t>
      </w:r>
    </w:p>
    <w:p w14:paraId="0A507BFF" w14:textId="2847881F" w:rsidR="00D20A8A" w:rsidRPr="00A66BB6" w:rsidRDefault="00D20A8A" w:rsidP="00F64FAA">
      <w:pPr>
        <w:rPr>
          <w:color w:val="222222"/>
          <w:shd w:val="clear" w:color="auto" w:fill="FFFFFF"/>
          <w:lang w:val="en-US"/>
        </w:rPr>
      </w:pPr>
      <w:r w:rsidRPr="00A66BB6">
        <w:rPr>
          <w:color w:val="222222"/>
          <w:shd w:val="clear" w:color="auto" w:fill="FFFFFF"/>
          <w:lang w:val="en-US"/>
        </w:rPr>
        <w:lastRenderedPageBreak/>
        <w:t>BMI</w:t>
      </w:r>
      <w:r w:rsidR="0098333D" w:rsidRPr="00A66BB6">
        <w:rPr>
          <w:color w:val="222222"/>
          <w:shd w:val="clear" w:color="auto" w:fill="FFFFFF"/>
          <w:lang w:val="en-US"/>
        </w:rPr>
        <w:t>,</w:t>
      </w:r>
      <w:r w:rsidRPr="00A66BB6">
        <w:rPr>
          <w:color w:val="222222"/>
          <w:shd w:val="clear" w:color="auto" w:fill="FFFFFF"/>
          <w:lang w:val="en-US"/>
        </w:rPr>
        <w:t xml:space="preserve"> body mass index</w:t>
      </w:r>
      <w:r w:rsidR="0098333D" w:rsidRPr="00A66BB6">
        <w:rPr>
          <w:color w:val="222222"/>
          <w:shd w:val="clear" w:color="auto" w:fill="FFFFFF"/>
          <w:lang w:val="en-US"/>
        </w:rPr>
        <w:t>; CI, confidence interval;</w:t>
      </w:r>
      <w:r w:rsidRPr="00A66BB6">
        <w:rPr>
          <w:color w:val="222222"/>
          <w:shd w:val="clear" w:color="auto" w:fill="FFFFFF"/>
          <w:lang w:val="en-US"/>
        </w:rPr>
        <w:t xml:space="preserve"> CT</w:t>
      </w:r>
      <w:r w:rsidR="0098333D" w:rsidRPr="00A66BB6">
        <w:rPr>
          <w:color w:val="222222"/>
          <w:shd w:val="clear" w:color="auto" w:fill="FFFFFF"/>
          <w:lang w:val="en-US"/>
        </w:rPr>
        <w:t>,</w:t>
      </w:r>
      <w:r w:rsidRPr="00A66BB6">
        <w:rPr>
          <w:color w:val="222222"/>
          <w:shd w:val="clear" w:color="auto" w:fill="FFFFFF"/>
          <w:lang w:val="en-US"/>
        </w:rPr>
        <w:t xml:space="preserve"> </w:t>
      </w:r>
      <w:r w:rsidR="00D841BE" w:rsidRPr="00A66BB6">
        <w:rPr>
          <w:color w:val="222222"/>
          <w:shd w:val="clear" w:color="auto" w:fill="FFFFFF"/>
          <w:lang w:val="en-US"/>
        </w:rPr>
        <w:t>computerized</w:t>
      </w:r>
      <w:r w:rsidRPr="00A66BB6">
        <w:rPr>
          <w:color w:val="222222"/>
          <w:shd w:val="clear" w:color="auto" w:fill="FFFFFF"/>
          <w:lang w:val="en-US"/>
        </w:rPr>
        <w:t xml:space="preserve"> tomography</w:t>
      </w:r>
      <w:r w:rsidR="0098333D" w:rsidRPr="00A66BB6">
        <w:rPr>
          <w:color w:val="222222"/>
          <w:shd w:val="clear" w:color="auto" w:fill="FFFFFF"/>
          <w:lang w:val="en-US"/>
        </w:rPr>
        <w:t xml:space="preserve">; </w:t>
      </w:r>
      <w:r w:rsidR="00F64FAA" w:rsidRPr="00A66BB6">
        <w:rPr>
          <w:lang w:val="en-US"/>
        </w:rPr>
        <w:t>IC</w:t>
      </w:r>
      <w:r w:rsidRPr="00A66BB6">
        <w:rPr>
          <w:lang w:val="en-US"/>
        </w:rPr>
        <w:t>U</w:t>
      </w:r>
      <w:r w:rsidR="0098333D" w:rsidRPr="00A66BB6">
        <w:rPr>
          <w:lang w:val="en-US"/>
        </w:rPr>
        <w:t>,</w:t>
      </w:r>
      <w:r w:rsidR="00F64FAA" w:rsidRPr="00A66BB6">
        <w:rPr>
          <w:lang w:val="en-US"/>
        </w:rPr>
        <w:t xml:space="preserve"> intensive care unit</w:t>
      </w:r>
      <w:r w:rsidR="0098333D" w:rsidRPr="00A66BB6">
        <w:rPr>
          <w:lang w:val="en-US"/>
        </w:rPr>
        <w:t xml:space="preserve">; </w:t>
      </w:r>
      <w:r w:rsidR="00F64FAA" w:rsidRPr="00A66BB6">
        <w:rPr>
          <w:lang w:val="en-US"/>
        </w:rPr>
        <w:t>IMV</w:t>
      </w:r>
      <w:r w:rsidR="0098333D" w:rsidRPr="00A66BB6">
        <w:rPr>
          <w:lang w:val="en-US"/>
        </w:rPr>
        <w:t>,</w:t>
      </w:r>
      <w:r w:rsidR="00F64FAA" w:rsidRPr="00A66BB6">
        <w:rPr>
          <w:lang w:val="en-US"/>
        </w:rPr>
        <w:t xml:space="preserve"> invasive mechanical ventilation</w:t>
      </w:r>
      <w:r w:rsidR="0098333D" w:rsidRPr="00A66BB6">
        <w:rPr>
          <w:lang w:val="en-US"/>
        </w:rPr>
        <w:t>;</w:t>
      </w:r>
      <w:r w:rsidRPr="00A66BB6">
        <w:rPr>
          <w:lang w:val="en-US"/>
        </w:rPr>
        <w:t xml:space="preserve"> </w:t>
      </w:r>
      <w:proofErr w:type="gramStart"/>
      <w:r w:rsidRPr="00A66BB6">
        <w:rPr>
          <w:lang w:val="en-US"/>
        </w:rPr>
        <w:t>OR</w:t>
      </w:r>
      <w:r w:rsidR="0098333D" w:rsidRPr="00A66BB6">
        <w:rPr>
          <w:lang w:val="en-US"/>
        </w:rPr>
        <w:t>,</w:t>
      </w:r>
      <w:proofErr w:type="gramEnd"/>
      <w:r w:rsidRPr="00A66BB6">
        <w:rPr>
          <w:lang w:val="en-US"/>
        </w:rPr>
        <w:t xml:space="preserve"> </w:t>
      </w:r>
      <w:r w:rsidR="0098333D" w:rsidRPr="00A66BB6">
        <w:rPr>
          <w:color w:val="222222"/>
          <w:shd w:val="clear" w:color="auto" w:fill="FFFFFF"/>
          <w:lang w:val="en-US"/>
        </w:rPr>
        <w:t xml:space="preserve">odds </w:t>
      </w:r>
      <w:r w:rsidRPr="00A66BB6">
        <w:rPr>
          <w:color w:val="222222"/>
          <w:shd w:val="clear" w:color="auto" w:fill="FFFFFF"/>
          <w:lang w:val="en-US"/>
        </w:rPr>
        <w:t>ratio</w:t>
      </w:r>
      <w:r w:rsidR="0098333D" w:rsidRPr="00A66BB6">
        <w:rPr>
          <w:color w:val="222222"/>
          <w:shd w:val="clear" w:color="auto" w:fill="FFFFFF"/>
          <w:lang w:val="en-US"/>
        </w:rPr>
        <w:t xml:space="preserve">; </w:t>
      </w:r>
      <w:r w:rsidRPr="00A66BB6">
        <w:rPr>
          <w:color w:val="222222"/>
          <w:shd w:val="clear" w:color="auto" w:fill="FFFFFF"/>
          <w:lang w:val="en-US"/>
        </w:rPr>
        <w:t>SpO</w:t>
      </w:r>
      <w:r w:rsidRPr="00A66BB6">
        <w:rPr>
          <w:color w:val="222222"/>
          <w:shd w:val="clear" w:color="auto" w:fill="FFFFFF"/>
          <w:vertAlign w:val="subscript"/>
          <w:lang w:val="en-US"/>
        </w:rPr>
        <w:t>2</w:t>
      </w:r>
      <w:r w:rsidR="0098333D" w:rsidRPr="00A66BB6">
        <w:rPr>
          <w:color w:val="222222"/>
          <w:shd w:val="clear" w:color="auto" w:fill="FFFFFF"/>
          <w:lang w:val="en-US"/>
        </w:rPr>
        <w:t xml:space="preserve">, peripheral </w:t>
      </w:r>
      <w:r w:rsidRPr="00A66BB6">
        <w:rPr>
          <w:color w:val="222222"/>
          <w:shd w:val="clear" w:color="auto" w:fill="FFFFFF"/>
          <w:lang w:val="en-US"/>
        </w:rPr>
        <w:t>saturation of oxygen.</w:t>
      </w:r>
    </w:p>
    <w:p w14:paraId="7AB4561E" w14:textId="5B3DCB73" w:rsidR="0098333D" w:rsidRPr="00A66BB6" w:rsidRDefault="0098333D" w:rsidP="00F64FAA">
      <w:pPr>
        <w:rPr>
          <w:noProof/>
          <w:lang w:val="en-US"/>
        </w:rPr>
      </w:pPr>
      <w:r w:rsidRPr="00A66BB6">
        <w:rPr>
          <w:noProof/>
          <w:lang w:val="en-US"/>
        </w:rPr>
        <w:t>*</w:t>
      </w:r>
      <w:r w:rsidR="00685922" w:rsidRPr="00A66BB6">
        <w:rPr>
          <w:noProof/>
          <w:lang w:val="en-US"/>
        </w:rPr>
        <w:t>R</w:t>
      </w:r>
      <w:r w:rsidRPr="00A66BB6">
        <w:rPr>
          <w:noProof/>
          <w:lang w:val="en-US"/>
        </w:rPr>
        <w:t>eference category for OR calculation</w:t>
      </w:r>
      <w:r w:rsidR="00685922" w:rsidRPr="00A66BB6">
        <w:rPr>
          <w:noProof/>
          <w:lang w:val="en-US"/>
        </w:rPr>
        <w:t>.</w:t>
      </w:r>
    </w:p>
    <w:p w14:paraId="59A416CE" w14:textId="3A5F7265" w:rsidR="006D6B59" w:rsidRPr="00A66BB6" w:rsidRDefault="006D6B59" w:rsidP="00F64FAA">
      <w:pPr>
        <w:rPr>
          <w:lang w:val="en-US"/>
        </w:rPr>
      </w:pPr>
      <w:r w:rsidRPr="00A66BB6">
        <w:rPr>
          <w:lang w:val="en-US"/>
        </w:rPr>
        <w:br w:type="page"/>
      </w:r>
    </w:p>
    <w:p w14:paraId="453B6ABE" w14:textId="77777777" w:rsidR="00B15692" w:rsidRPr="00A66BB6" w:rsidRDefault="00B15692" w:rsidP="00F64FAA">
      <w:pPr>
        <w:rPr>
          <w:b/>
          <w:bCs/>
          <w:lang w:val="en-US"/>
        </w:rPr>
      </w:pPr>
    </w:p>
    <w:p w14:paraId="787BC8B5" w14:textId="3FBF6828" w:rsidR="00B15692" w:rsidRPr="00A66BB6" w:rsidRDefault="003828E5" w:rsidP="00F64FAA">
      <w:pPr>
        <w:rPr>
          <w:b/>
          <w:bCs/>
        </w:rPr>
      </w:pPr>
      <w:r w:rsidRPr="00A66BB6">
        <w:rPr>
          <w:noProof/>
          <w:lang w:eastAsia="pt-BR"/>
        </w:rPr>
        <w:drawing>
          <wp:inline distT="0" distB="0" distL="0" distR="0" wp14:anchorId="2D0B9296" wp14:editId="4DB03B34">
            <wp:extent cx="7216775" cy="4811183"/>
            <wp:effectExtent l="0" t="0" r="3175" b="8890"/>
            <wp:docPr id="11" name="Imagem 11"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dispersã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6775" cy="4811183"/>
                    </a:xfrm>
                    <a:prstGeom prst="rect">
                      <a:avLst/>
                    </a:prstGeom>
                    <a:noFill/>
                    <a:ln>
                      <a:noFill/>
                    </a:ln>
                  </pic:spPr>
                </pic:pic>
              </a:graphicData>
            </a:graphic>
          </wp:inline>
        </w:drawing>
      </w:r>
    </w:p>
    <w:p w14:paraId="4426D378" w14:textId="0F15CB97" w:rsidR="00B62972" w:rsidRPr="00A66BB6" w:rsidRDefault="00893A0A" w:rsidP="00B62972">
      <w:pPr>
        <w:rPr>
          <w:lang w:val="en-US"/>
        </w:rPr>
      </w:pPr>
      <w:proofErr w:type="spellStart"/>
      <w:r>
        <w:rPr>
          <w:b/>
          <w:bCs/>
          <w:lang w:val="en-US"/>
        </w:rPr>
        <w:t>SM</w:t>
      </w:r>
      <w:r w:rsidR="00B62972" w:rsidRPr="00A66BB6">
        <w:rPr>
          <w:b/>
          <w:bCs/>
          <w:lang w:val="en-US"/>
        </w:rPr>
        <w:t>Figure</w:t>
      </w:r>
      <w:proofErr w:type="spellEnd"/>
      <w:r w:rsidR="00B62972" w:rsidRPr="00A66BB6">
        <w:rPr>
          <w:b/>
          <w:bCs/>
          <w:lang w:val="en-US"/>
        </w:rPr>
        <w:t xml:space="preserve"> </w:t>
      </w:r>
      <w:r>
        <w:rPr>
          <w:b/>
          <w:bCs/>
          <w:lang w:val="en-US"/>
        </w:rPr>
        <w:t>1</w:t>
      </w:r>
      <w:r w:rsidR="00B62972" w:rsidRPr="00A66BB6">
        <w:rPr>
          <w:b/>
          <w:bCs/>
          <w:lang w:val="en-US"/>
        </w:rPr>
        <w:t xml:space="preserve">. Categories on an eight-point ordinal scale in the nitazoxanide and placebo groups at different time points. </w:t>
      </w:r>
      <w:r w:rsidR="00253EEB" w:rsidRPr="00A66BB6">
        <w:rPr>
          <w:lang w:val="en-US"/>
        </w:rPr>
        <w:t xml:space="preserve">Frequency of patients </w:t>
      </w:r>
      <w:bookmarkStart w:id="13" w:name="_Hlk76324158"/>
      <w:r w:rsidR="00B62972" w:rsidRPr="00A66BB6">
        <w:rPr>
          <w:lang w:val="en-US"/>
        </w:rPr>
        <w:t xml:space="preserve">on </w:t>
      </w:r>
      <w:r w:rsidR="005F5DB9" w:rsidRPr="00A66BB6">
        <w:rPr>
          <w:lang w:val="en-US"/>
        </w:rPr>
        <w:t xml:space="preserve">an </w:t>
      </w:r>
      <w:r w:rsidR="00253EEB" w:rsidRPr="00A66BB6">
        <w:rPr>
          <w:lang w:val="en-US"/>
        </w:rPr>
        <w:t>e</w:t>
      </w:r>
      <w:r w:rsidR="00253EEB" w:rsidRPr="00A66BB6">
        <w:rPr>
          <w:rFonts w:eastAsia="Calibri"/>
          <w:lang w:val="en-US"/>
        </w:rPr>
        <w:t xml:space="preserve">ight-point ordinal scale of clinical status in </w:t>
      </w:r>
      <w:r w:rsidR="00B62972" w:rsidRPr="00A66BB6">
        <w:rPr>
          <w:rFonts w:eastAsia="Calibri"/>
          <w:lang w:val="en-US"/>
        </w:rPr>
        <w:t xml:space="preserve">the </w:t>
      </w:r>
      <w:proofErr w:type="spellStart"/>
      <w:r w:rsidR="00253EEB" w:rsidRPr="00A66BB6">
        <w:rPr>
          <w:rFonts w:eastAsia="Calibri"/>
          <w:lang w:val="en-US"/>
        </w:rPr>
        <w:t>mITT</w:t>
      </w:r>
      <w:proofErr w:type="spellEnd"/>
      <w:r w:rsidR="00253EEB" w:rsidRPr="00A66BB6">
        <w:rPr>
          <w:rFonts w:eastAsia="Calibri"/>
          <w:lang w:val="en-US"/>
        </w:rPr>
        <w:t xml:space="preserve"> population </w:t>
      </w:r>
      <w:bookmarkEnd w:id="13"/>
      <w:r w:rsidR="00253EEB" w:rsidRPr="00A66BB6">
        <w:rPr>
          <w:rFonts w:eastAsia="Calibri"/>
          <w:lang w:val="en-US"/>
        </w:rPr>
        <w:t xml:space="preserve">treated with nitazoxanide or placebo until day 14. </w:t>
      </w:r>
      <w:r w:rsidR="00B62972" w:rsidRPr="00A66BB6">
        <w:rPr>
          <w:rFonts w:eastAsia="Calibri"/>
          <w:lang w:val="en-US"/>
        </w:rPr>
        <w:t xml:space="preserve">The </w:t>
      </w:r>
      <w:r w:rsidR="00253EEB" w:rsidRPr="00A66BB6">
        <w:rPr>
          <w:rFonts w:eastAsia="Calibri"/>
          <w:lang w:val="en-US"/>
        </w:rPr>
        <w:t>number</w:t>
      </w:r>
      <w:r w:rsidR="00B62972" w:rsidRPr="00A66BB6">
        <w:rPr>
          <w:rFonts w:eastAsia="Calibri"/>
          <w:lang w:val="en-US"/>
        </w:rPr>
        <w:t>s</w:t>
      </w:r>
      <w:r w:rsidR="00253EEB" w:rsidRPr="00A66BB6">
        <w:rPr>
          <w:rFonts w:eastAsia="Calibri"/>
          <w:lang w:val="en-US"/>
        </w:rPr>
        <w:t xml:space="preserve"> above the bars </w:t>
      </w:r>
      <w:r w:rsidR="00B62972" w:rsidRPr="00A66BB6">
        <w:rPr>
          <w:rFonts w:eastAsia="Calibri"/>
          <w:lang w:val="en-US"/>
        </w:rPr>
        <w:t xml:space="preserve">are </w:t>
      </w:r>
      <w:r w:rsidR="00253EEB" w:rsidRPr="00A66BB6">
        <w:rPr>
          <w:rFonts w:eastAsia="Calibri"/>
          <w:lang w:val="en-US"/>
        </w:rPr>
        <w:t>the percentage of patients.</w:t>
      </w:r>
    </w:p>
    <w:p w14:paraId="1380DF6B" w14:textId="208B832E" w:rsidR="00370CD0" w:rsidRPr="00A66BB6" w:rsidRDefault="00370CD0" w:rsidP="00F64FAA">
      <w:pPr>
        <w:rPr>
          <w:rFonts w:eastAsia="Calibri"/>
          <w:lang w:val="en-US"/>
        </w:rPr>
      </w:pPr>
    </w:p>
    <w:p w14:paraId="01143D15" w14:textId="3E2B774E" w:rsidR="00370CD0" w:rsidRPr="00A66BB6" w:rsidRDefault="00370CD0" w:rsidP="00F64FAA">
      <w:pPr>
        <w:rPr>
          <w:rFonts w:eastAsia="Calibri"/>
          <w:lang w:val="en-US"/>
        </w:rPr>
      </w:pPr>
      <w:r w:rsidRPr="00A66BB6">
        <w:rPr>
          <w:rFonts w:eastAsia="Calibri"/>
          <w:lang w:val="en-US"/>
        </w:rPr>
        <w:br w:type="page"/>
      </w:r>
    </w:p>
    <w:p w14:paraId="1A06BDB8" w14:textId="788F1E0A" w:rsidR="006D6B59" w:rsidRPr="00A66BB6" w:rsidRDefault="00370CD0" w:rsidP="00F64FAA">
      <w:pPr>
        <w:rPr>
          <w:b/>
          <w:bCs/>
          <w:lang w:val="en-US"/>
        </w:rPr>
      </w:pPr>
      <w:r w:rsidRPr="00A66BB6">
        <w:rPr>
          <w:noProof/>
        </w:rPr>
        <w:lastRenderedPageBreak/>
        <w:drawing>
          <wp:inline distT="0" distB="0" distL="0" distR="0" wp14:anchorId="25804C70" wp14:editId="46012041">
            <wp:extent cx="8100060" cy="5400040"/>
            <wp:effectExtent l="0" t="0" r="0" b="0"/>
            <wp:docPr id="9"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0060" cy="5400040"/>
                    </a:xfrm>
                    <a:prstGeom prst="rect">
                      <a:avLst/>
                    </a:prstGeom>
                    <a:noFill/>
                    <a:ln>
                      <a:noFill/>
                    </a:ln>
                  </pic:spPr>
                </pic:pic>
              </a:graphicData>
            </a:graphic>
          </wp:inline>
        </w:drawing>
      </w:r>
    </w:p>
    <w:p w14:paraId="1104D847" w14:textId="5F954698" w:rsidR="00F80B44" w:rsidRPr="00A66BB6" w:rsidRDefault="00893A0A" w:rsidP="000F77A6">
      <w:pPr>
        <w:rPr>
          <w:color w:val="000000"/>
          <w:lang w:val="en-US"/>
        </w:rPr>
      </w:pPr>
      <w:proofErr w:type="spellStart"/>
      <w:r>
        <w:rPr>
          <w:b/>
          <w:bCs/>
          <w:lang w:val="en-US"/>
        </w:rPr>
        <w:t>SM</w:t>
      </w:r>
      <w:r w:rsidR="00B62972" w:rsidRPr="00A66BB6">
        <w:rPr>
          <w:b/>
          <w:bCs/>
          <w:lang w:val="en-US"/>
        </w:rPr>
        <w:t>Figure</w:t>
      </w:r>
      <w:proofErr w:type="spellEnd"/>
      <w:r w:rsidR="00B62972" w:rsidRPr="00A66BB6">
        <w:rPr>
          <w:b/>
          <w:bCs/>
          <w:lang w:val="en-US"/>
        </w:rPr>
        <w:t xml:space="preserve"> </w:t>
      </w:r>
      <w:r>
        <w:rPr>
          <w:b/>
          <w:bCs/>
          <w:lang w:val="en-US"/>
        </w:rPr>
        <w:t>2</w:t>
      </w:r>
      <w:r w:rsidR="00B62972" w:rsidRPr="00A66BB6">
        <w:rPr>
          <w:b/>
          <w:bCs/>
          <w:lang w:val="en-US"/>
        </w:rPr>
        <w:t xml:space="preserve">. Oxygen requirement in the nitazoxanide and placebo groups at different time points. </w:t>
      </w:r>
      <w:r w:rsidR="00370CD0" w:rsidRPr="00A66BB6">
        <w:rPr>
          <w:lang w:val="en-US"/>
        </w:rPr>
        <w:t>Frequency of patients not receiving oxygen, receiving 1</w:t>
      </w:r>
      <w:r w:rsidR="00B62972" w:rsidRPr="00A66BB6">
        <w:rPr>
          <w:lang w:val="en-US"/>
        </w:rPr>
        <w:t xml:space="preserve"> L</w:t>
      </w:r>
      <w:r w:rsidR="00370CD0" w:rsidRPr="00A66BB6">
        <w:rPr>
          <w:lang w:val="en-US"/>
        </w:rPr>
        <w:t xml:space="preserve"> and 1</w:t>
      </w:r>
      <w:r w:rsidR="00B62972" w:rsidRPr="00A66BB6">
        <w:rPr>
          <w:lang w:val="en-US"/>
        </w:rPr>
        <w:t>–</w:t>
      </w:r>
      <w:r w:rsidR="00370CD0" w:rsidRPr="00A66BB6">
        <w:rPr>
          <w:lang w:val="en-US"/>
        </w:rPr>
        <w:t xml:space="preserve">5 L of oxygen/min, </w:t>
      </w:r>
      <w:r w:rsidR="00B62972" w:rsidRPr="00A66BB6">
        <w:rPr>
          <w:lang w:val="en-US"/>
        </w:rPr>
        <w:t xml:space="preserve">and </w:t>
      </w:r>
      <w:r w:rsidR="00B62972" w:rsidRPr="00A66BB6">
        <w:rPr>
          <w:color w:val="000000"/>
          <w:lang w:val="en-US"/>
        </w:rPr>
        <w:t>high-</w:t>
      </w:r>
      <w:r w:rsidR="00F80B44" w:rsidRPr="00A66BB6">
        <w:rPr>
          <w:color w:val="000000"/>
          <w:lang w:val="en-US"/>
        </w:rPr>
        <w:t xml:space="preserve">flow oxygen through </w:t>
      </w:r>
      <w:r w:rsidR="00B62972" w:rsidRPr="00A66BB6">
        <w:rPr>
          <w:color w:val="000000"/>
          <w:lang w:val="en-US"/>
        </w:rPr>
        <w:t xml:space="preserve">a </w:t>
      </w:r>
      <w:r w:rsidR="00F80B44" w:rsidRPr="00A66BB6">
        <w:rPr>
          <w:color w:val="000000"/>
          <w:lang w:val="en-US"/>
        </w:rPr>
        <w:t>nasal cannula</w:t>
      </w:r>
      <w:r w:rsidR="00B62972" w:rsidRPr="00A66BB6">
        <w:rPr>
          <w:color w:val="000000"/>
          <w:lang w:val="en-US"/>
        </w:rPr>
        <w:t>.</w:t>
      </w:r>
    </w:p>
    <w:p w14:paraId="08403398" w14:textId="2525D9D1" w:rsidR="006D6B59" w:rsidRPr="00A66BB6" w:rsidRDefault="00370CD0" w:rsidP="004378E0">
      <w:pPr>
        <w:spacing w:after="160"/>
        <w:rPr>
          <w:b/>
          <w:bCs/>
          <w:lang w:val="en-US"/>
        </w:rPr>
      </w:pPr>
      <w:r w:rsidRPr="00A66BB6">
        <w:rPr>
          <w:lang w:val="en-US"/>
        </w:rPr>
        <w:lastRenderedPageBreak/>
        <w:t xml:space="preserve">and invasive mechanical ventilation in </w:t>
      </w:r>
      <w:proofErr w:type="spellStart"/>
      <w:r w:rsidRPr="00A66BB6">
        <w:rPr>
          <w:rFonts w:eastAsia="Calibri"/>
          <w:lang w:val="en-US"/>
        </w:rPr>
        <w:t>mITT</w:t>
      </w:r>
      <w:proofErr w:type="spellEnd"/>
      <w:r w:rsidRPr="00A66BB6">
        <w:rPr>
          <w:rFonts w:eastAsia="Calibri"/>
          <w:lang w:val="en-US"/>
        </w:rPr>
        <w:t xml:space="preserve"> population treated with nitazoxanide or placebo until day 14. Each number above the bars represents the percentage of patients.</w:t>
      </w:r>
      <w:r w:rsidR="006D6B59" w:rsidRPr="00A66BB6">
        <w:rPr>
          <w:b/>
          <w:bCs/>
          <w:lang w:val="en-US"/>
        </w:rPr>
        <w:br w:type="page"/>
      </w:r>
    </w:p>
    <w:p w14:paraId="121A5B0D" w14:textId="3D68BC05" w:rsidR="00B15692" w:rsidRPr="00A66BB6" w:rsidRDefault="00370CD0" w:rsidP="00F64FAA">
      <w:pPr>
        <w:rPr>
          <w:b/>
          <w:bCs/>
        </w:rPr>
      </w:pPr>
      <w:r w:rsidRPr="00A66BB6">
        <w:rPr>
          <w:noProof/>
        </w:rPr>
        <w:lastRenderedPageBreak/>
        <w:drawing>
          <wp:inline distT="0" distB="0" distL="0" distR="0" wp14:anchorId="17FBF13F" wp14:editId="3762B93B">
            <wp:extent cx="8100060" cy="5400040"/>
            <wp:effectExtent l="0" t="0" r="0" b="0"/>
            <wp:docPr id="10" name="Imagem 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la de celular com publicação numa rede social&#10;&#10;Descrição gerada automaticamente com confiança m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00060" cy="5400040"/>
                    </a:xfrm>
                    <a:prstGeom prst="rect">
                      <a:avLst/>
                    </a:prstGeom>
                    <a:noFill/>
                    <a:ln>
                      <a:noFill/>
                    </a:ln>
                  </pic:spPr>
                </pic:pic>
              </a:graphicData>
            </a:graphic>
          </wp:inline>
        </w:drawing>
      </w:r>
    </w:p>
    <w:p w14:paraId="77624805" w14:textId="66857B3F" w:rsidR="00F64FAA" w:rsidRPr="00A66BB6" w:rsidRDefault="00893A0A" w:rsidP="000F77A6">
      <w:pPr>
        <w:rPr>
          <w:rFonts w:eastAsia="Calibri"/>
          <w:lang w:val="en-US"/>
        </w:rPr>
      </w:pPr>
      <w:proofErr w:type="spellStart"/>
      <w:r>
        <w:rPr>
          <w:b/>
          <w:bCs/>
          <w:lang w:val="en-US"/>
        </w:rPr>
        <w:t>SM</w:t>
      </w:r>
      <w:r w:rsidR="000A7491" w:rsidRPr="00A66BB6">
        <w:rPr>
          <w:b/>
          <w:bCs/>
          <w:lang w:val="en-US"/>
        </w:rPr>
        <w:t>Figure</w:t>
      </w:r>
      <w:proofErr w:type="spellEnd"/>
      <w:r w:rsidR="000A7491" w:rsidRPr="00A66BB6">
        <w:rPr>
          <w:b/>
          <w:bCs/>
          <w:lang w:val="en-US"/>
        </w:rPr>
        <w:t xml:space="preserve"> </w:t>
      </w:r>
      <w:r>
        <w:rPr>
          <w:b/>
          <w:bCs/>
          <w:lang w:val="en-US"/>
        </w:rPr>
        <w:t>3</w:t>
      </w:r>
      <w:r w:rsidR="000A7491" w:rsidRPr="00A66BB6">
        <w:rPr>
          <w:b/>
          <w:bCs/>
          <w:lang w:val="en-US"/>
        </w:rPr>
        <w:t>. COVID-19 symptoms in the nitazoxanide and placebo groups at different time points.</w:t>
      </w:r>
      <w:r w:rsidR="000A7491" w:rsidRPr="00A66BB6">
        <w:rPr>
          <w:lang w:val="en-US"/>
        </w:rPr>
        <w:t xml:space="preserve"> </w:t>
      </w:r>
      <w:r w:rsidR="00370CD0" w:rsidRPr="00A66BB6">
        <w:rPr>
          <w:lang w:val="en-US"/>
        </w:rPr>
        <w:t xml:space="preserve">Frequency of patients presenting at least one symptom, dry cough, productive cough, sore </w:t>
      </w:r>
      <w:r w:rsidR="00F64FAA" w:rsidRPr="00A66BB6">
        <w:rPr>
          <w:lang w:val="en-US"/>
        </w:rPr>
        <w:t>throat,</w:t>
      </w:r>
      <w:r w:rsidR="00370CD0" w:rsidRPr="00A66BB6">
        <w:rPr>
          <w:lang w:val="en-US"/>
        </w:rPr>
        <w:t xml:space="preserve"> and shortness of breath in </w:t>
      </w:r>
      <w:r w:rsidR="000A7491" w:rsidRPr="00A66BB6">
        <w:rPr>
          <w:lang w:val="en-US"/>
        </w:rPr>
        <w:t xml:space="preserve">the </w:t>
      </w:r>
      <w:proofErr w:type="spellStart"/>
      <w:r w:rsidR="00370CD0" w:rsidRPr="00A66BB6">
        <w:rPr>
          <w:rFonts w:eastAsia="Calibri"/>
          <w:lang w:val="en-US"/>
        </w:rPr>
        <w:t>mITT</w:t>
      </w:r>
      <w:proofErr w:type="spellEnd"/>
      <w:r w:rsidR="00370CD0" w:rsidRPr="00A66BB6">
        <w:rPr>
          <w:rFonts w:eastAsia="Calibri"/>
          <w:lang w:val="en-US"/>
        </w:rPr>
        <w:t xml:space="preserve"> population treated with nitazoxanide or placebo until day 14. </w:t>
      </w:r>
      <w:r w:rsidR="000A7491" w:rsidRPr="00A66BB6">
        <w:rPr>
          <w:rFonts w:eastAsia="Calibri"/>
          <w:lang w:val="en-US"/>
        </w:rPr>
        <w:t xml:space="preserve">The </w:t>
      </w:r>
      <w:r w:rsidR="00370CD0" w:rsidRPr="00A66BB6">
        <w:rPr>
          <w:rFonts w:eastAsia="Calibri"/>
          <w:lang w:val="en-US"/>
        </w:rPr>
        <w:t>number</w:t>
      </w:r>
      <w:r w:rsidR="000A7491" w:rsidRPr="00A66BB6">
        <w:rPr>
          <w:rFonts w:eastAsia="Calibri"/>
          <w:lang w:val="en-US"/>
        </w:rPr>
        <w:t>s</w:t>
      </w:r>
      <w:r w:rsidR="00370CD0" w:rsidRPr="00A66BB6">
        <w:rPr>
          <w:rFonts w:eastAsia="Calibri"/>
          <w:lang w:val="en-US"/>
        </w:rPr>
        <w:t xml:space="preserve"> above the bars </w:t>
      </w:r>
      <w:r w:rsidR="000A7491" w:rsidRPr="00A66BB6">
        <w:rPr>
          <w:rFonts w:eastAsia="Calibri"/>
          <w:lang w:val="en-US"/>
        </w:rPr>
        <w:t xml:space="preserve">are </w:t>
      </w:r>
      <w:r w:rsidR="00370CD0" w:rsidRPr="00A66BB6">
        <w:rPr>
          <w:rFonts w:eastAsia="Calibri"/>
          <w:lang w:val="en-US"/>
        </w:rPr>
        <w:t>the percentage of patients.</w:t>
      </w:r>
      <w:r w:rsidR="000A7491" w:rsidRPr="00A66BB6">
        <w:rPr>
          <w:rFonts w:eastAsia="Calibri"/>
          <w:lang w:val="en-US"/>
        </w:rPr>
        <w:t xml:space="preserve"> </w:t>
      </w:r>
      <w:proofErr w:type="spellStart"/>
      <w:r w:rsidR="000A7491" w:rsidRPr="00A66BB6">
        <w:rPr>
          <w:rFonts w:eastAsia="Calibri"/>
          <w:lang w:val="en-US"/>
        </w:rPr>
        <w:t>mITT</w:t>
      </w:r>
      <w:proofErr w:type="spellEnd"/>
      <w:r w:rsidR="000A7491" w:rsidRPr="00A66BB6">
        <w:rPr>
          <w:rFonts w:eastAsia="Calibri"/>
          <w:lang w:val="en-US"/>
        </w:rPr>
        <w:t>, modified intention</w:t>
      </w:r>
      <w:r w:rsidR="00EB4DC0" w:rsidRPr="00A66BB6">
        <w:rPr>
          <w:rFonts w:eastAsia="Calibri"/>
          <w:lang w:val="en-US"/>
        </w:rPr>
        <w:t>-to-treat</w:t>
      </w:r>
      <w:r w:rsidR="000A7491" w:rsidRPr="00A66BB6">
        <w:rPr>
          <w:rFonts w:eastAsia="Calibri"/>
          <w:lang w:val="en-US"/>
        </w:rPr>
        <w:t>.</w:t>
      </w:r>
    </w:p>
    <w:p w14:paraId="52B4B6F2" w14:textId="77777777" w:rsidR="00F64FAA" w:rsidRPr="00A66BB6" w:rsidRDefault="00F64FAA" w:rsidP="00F64FAA">
      <w:pPr>
        <w:autoSpaceDE w:val="0"/>
        <w:autoSpaceDN w:val="0"/>
        <w:adjustRightInd w:val="0"/>
        <w:rPr>
          <w:rFonts w:eastAsia="Calibri"/>
          <w:lang w:val="en-US"/>
        </w:rPr>
        <w:sectPr w:rsidR="00F64FAA" w:rsidRPr="00A66BB6" w:rsidSect="003A41FD">
          <w:pgSz w:w="15840" w:h="12240" w:orient="landscape"/>
          <w:pgMar w:top="1440" w:right="1440" w:bottom="1440" w:left="1440" w:header="709" w:footer="709" w:gutter="0"/>
          <w:pgNumType w:start="17" w:chapStyle="1"/>
          <w:cols w:space="708"/>
          <w:titlePg/>
          <w:docGrid w:linePitch="360"/>
        </w:sectPr>
      </w:pPr>
    </w:p>
    <w:p w14:paraId="6E5DA64A" w14:textId="02A748D9" w:rsidR="0039754D" w:rsidRPr="00A66BB6" w:rsidRDefault="0039754D">
      <w:pPr>
        <w:rPr>
          <w:rFonts w:eastAsia="Calibri"/>
          <w:lang w:val="en-US"/>
        </w:rPr>
      </w:pPr>
    </w:p>
    <w:p w14:paraId="722D1EAE" w14:textId="43388B3A" w:rsidR="0039754D" w:rsidRPr="00A66BB6" w:rsidRDefault="0039754D" w:rsidP="00F64FAA">
      <w:pPr>
        <w:rPr>
          <w:b/>
          <w:bCs/>
          <w:noProof/>
          <w:lang w:val="en-US"/>
        </w:rPr>
      </w:pPr>
      <w:r w:rsidRPr="00A66BB6">
        <w:rPr>
          <w:b/>
          <w:bCs/>
          <w:noProof/>
          <w:lang w:val="en-US"/>
        </w:rPr>
        <w:t>References</w:t>
      </w:r>
    </w:p>
    <w:p w14:paraId="5B6A35EB" w14:textId="77777777" w:rsidR="00EA50E9" w:rsidRPr="00A66BB6" w:rsidRDefault="0039754D" w:rsidP="000F77A6">
      <w:pPr>
        <w:ind w:left="480" w:hanging="480"/>
        <w:rPr>
          <w:lang w:val="en-US"/>
        </w:rPr>
      </w:pPr>
      <w:proofErr w:type="spellStart"/>
      <w:r w:rsidRPr="00A66BB6">
        <w:rPr>
          <w:lang w:val="en-US"/>
        </w:rPr>
        <w:t>Franquet</w:t>
      </w:r>
      <w:proofErr w:type="spellEnd"/>
      <w:r w:rsidRPr="00A66BB6">
        <w:rPr>
          <w:lang w:val="en-US"/>
        </w:rPr>
        <w:t xml:space="preserve"> T.</w:t>
      </w:r>
      <w:r w:rsidR="00EA50E9" w:rsidRPr="00A66BB6">
        <w:rPr>
          <w:lang w:val="en-US"/>
        </w:rPr>
        <w:t xml:space="preserve"> </w:t>
      </w:r>
      <w:r w:rsidRPr="00A66BB6">
        <w:rPr>
          <w:lang w:val="en-US"/>
        </w:rPr>
        <w:t>Imaging of pulmonary viral pneumonia.</w:t>
      </w:r>
      <w:r w:rsidR="00EA50E9" w:rsidRPr="00A66BB6">
        <w:rPr>
          <w:lang w:val="en-US"/>
        </w:rPr>
        <w:t xml:space="preserve"> </w:t>
      </w:r>
      <w:r w:rsidRPr="00A66BB6">
        <w:rPr>
          <w:lang w:val="en-US"/>
        </w:rPr>
        <w:t>Radiology</w:t>
      </w:r>
      <w:r w:rsidR="00EA50E9" w:rsidRPr="00A66BB6">
        <w:rPr>
          <w:lang w:val="en-US"/>
        </w:rPr>
        <w:t xml:space="preserve"> </w:t>
      </w:r>
      <w:r w:rsidRPr="00A66BB6">
        <w:rPr>
          <w:lang w:val="en-US"/>
        </w:rPr>
        <w:t>2011;260(1):18–39</w:t>
      </w:r>
      <w:r w:rsidR="00EA50E9" w:rsidRPr="00A66BB6">
        <w:rPr>
          <w:lang w:val="en-US"/>
        </w:rPr>
        <w:t>.</w:t>
      </w:r>
    </w:p>
    <w:p w14:paraId="68C1F736" w14:textId="55C16849" w:rsidR="0039754D" w:rsidRPr="00A66BB6" w:rsidRDefault="0039754D" w:rsidP="000F77A6">
      <w:pPr>
        <w:ind w:left="480" w:hanging="480"/>
        <w:rPr>
          <w:b/>
          <w:bCs/>
          <w:noProof/>
          <w:lang w:val="en-US"/>
        </w:rPr>
      </w:pPr>
      <w:r w:rsidRPr="00A66BB6">
        <w:rPr>
          <w:lang w:val="en-US"/>
        </w:rPr>
        <w:t>Hansell DM,</w:t>
      </w:r>
      <w:r w:rsidR="00EA50E9" w:rsidRPr="00A66BB6">
        <w:rPr>
          <w:lang w:val="en-US"/>
        </w:rPr>
        <w:t xml:space="preserve"> </w:t>
      </w:r>
      <w:proofErr w:type="spellStart"/>
      <w:r w:rsidRPr="00A66BB6">
        <w:rPr>
          <w:lang w:val="en-US"/>
        </w:rPr>
        <w:t>Bankier</w:t>
      </w:r>
      <w:proofErr w:type="spellEnd"/>
      <w:r w:rsidRPr="00A66BB6">
        <w:rPr>
          <w:lang w:val="en-US"/>
        </w:rPr>
        <w:t xml:space="preserve"> AA,</w:t>
      </w:r>
      <w:r w:rsidR="00EA50E9" w:rsidRPr="00A66BB6">
        <w:rPr>
          <w:lang w:val="en-US"/>
        </w:rPr>
        <w:t xml:space="preserve"> </w:t>
      </w:r>
      <w:proofErr w:type="spellStart"/>
      <w:r w:rsidRPr="00A66BB6">
        <w:rPr>
          <w:lang w:val="en-US"/>
        </w:rPr>
        <w:t>MacMahon</w:t>
      </w:r>
      <w:proofErr w:type="spellEnd"/>
      <w:r w:rsidRPr="00A66BB6">
        <w:rPr>
          <w:lang w:val="en-US"/>
        </w:rPr>
        <w:t xml:space="preserve"> H,</w:t>
      </w:r>
      <w:r w:rsidR="00EA50E9" w:rsidRPr="00A66BB6">
        <w:rPr>
          <w:lang w:val="en-US"/>
        </w:rPr>
        <w:t xml:space="preserve"> </w:t>
      </w:r>
      <w:proofErr w:type="spellStart"/>
      <w:r w:rsidRPr="00A66BB6">
        <w:rPr>
          <w:lang w:val="en-US"/>
        </w:rPr>
        <w:t>McLoud</w:t>
      </w:r>
      <w:proofErr w:type="spellEnd"/>
      <w:r w:rsidRPr="00A66BB6">
        <w:rPr>
          <w:lang w:val="en-US"/>
        </w:rPr>
        <w:t xml:space="preserve"> TC,</w:t>
      </w:r>
      <w:r w:rsidR="00EA50E9" w:rsidRPr="00A66BB6">
        <w:rPr>
          <w:lang w:val="en-US"/>
        </w:rPr>
        <w:t xml:space="preserve"> </w:t>
      </w:r>
      <w:r w:rsidRPr="00A66BB6">
        <w:rPr>
          <w:lang w:val="en-US"/>
        </w:rPr>
        <w:t>Müller NL,</w:t>
      </w:r>
      <w:r w:rsidR="00EA50E9" w:rsidRPr="00A66BB6">
        <w:rPr>
          <w:lang w:val="en-US"/>
        </w:rPr>
        <w:t xml:space="preserve"> </w:t>
      </w:r>
      <w:r w:rsidRPr="00A66BB6">
        <w:rPr>
          <w:lang w:val="en-US"/>
        </w:rPr>
        <w:t>Remy J.</w:t>
      </w:r>
      <w:r w:rsidR="00EA50E9" w:rsidRPr="00A66BB6">
        <w:rPr>
          <w:lang w:val="en-US"/>
        </w:rPr>
        <w:t xml:space="preserve"> </w:t>
      </w:r>
      <w:proofErr w:type="spellStart"/>
      <w:r w:rsidRPr="00A66BB6">
        <w:rPr>
          <w:lang w:val="en-US"/>
        </w:rPr>
        <w:t>Fleischner</w:t>
      </w:r>
      <w:proofErr w:type="spellEnd"/>
      <w:r w:rsidRPr="00A66BB6">
        <w:rPr>
          <w:lang w:val="en-US"/>
        </w:rPr>
        <w:t xml:space="preserve"> Society: glossary of terms for thoracic imaging.</w:t>
      </w:r>
      <w:r w:rsidR="00EA50E9" w:rsidRPr="00A66BB6">
        <w:rPr>
          <w:lang w:val="en-US"/>
        </w:rPr>
        <w:t xml:space="preserve"> </w:t>
      </w:r>
      <w:r w:rsidRPr="00A66BB6">
        <w:rPr>
          <w:lang w:val="en-US"/>
        </w:rPr>
        <w:t>Radiology</w:t>
      </w:r>
      <w:r w:rsidR="00EA50E9" w:rsidRPr="00A66BB6">
        <w:rPr>
          <w:lang w:val="en-US"/>
        </w:rPr>
        <w:t xml:space="preserve"> </w:t>
      </w:r>
      <w:r w:rsidRPr="00A66BB6">
        <w:rPr>
          <w:lang w:val="en-US"/>
        </w:rPr>
        <w:t>2008;246(3):697–722</w:t>
      </w:r>
      <w:r w:rsidR="00EA50E9" w:rsidRPr="00A66BB6">
        <w:rPr>
          <w:lang w:val="en-US"/>
        </w:rPr>
        <w:t>.</w:t>
      </w:r>
    </w:p>
    <w:p w14:paraId="34411492" w14:textId="5D353C83" w:rsidR="00EF2401" w:rsidRPr="00A66BB6" w:rsidRDefault="0039754D" w:rsidP="000F77A6">
      <w:pPr>
        <w:ind w:left="480" w:hanging="480"/>
        <w:rPr>
          <w:noProof/>
          <w:lang w:val="en-US"/>
        </w:rPr>
      </w:pPr>
      <w:r w:rsidRPr="00A66BB6">
        <w:rPr>
          <w:noProof/>
          <w:lang w:val="en-US"/>
        </w:rPr>
        <w:t xml:space="preserve">Kalil AC, Patterson TF, Mehta AK, Tomashek KM, Wolfe CR, Ghazaryan MD, et al. Baricitinib plus </w:t>
      </w:r>
      <w:r w:rsidR="00EA50E9" w:rsidRPr="00A66BB6">
        <w:rPr>
          <w:noProof/>
          <w:lang w:val="en-US"/>
        </w:rPr>
        <w:t xml:space="preserve">remdesivir </w:t>
      </w:r>
      <w:r w:rsidRPr="00A66BB6">
        <w:rPr>
          <w:noProof/>
          <w:lang w:val="en-US"/>
        </w:rPr>
        <w:t xml:space="preserve">for </w:t>
      </w:r>
      <w:r w:rsidR="00EA50E9" w:rsidRPr="00A66BB6">
        <w:rPr>
          <w:noProof/>
          <w:lang w:val="en-US"/>
        </w:rPr>
        <w:t xml:space="preserve">hospitalized adults </w:t>
      </w:r>
      <w:r w:rsidRPr="00A66BB6">
        <w:rPr>
          <w:noProof/>
          <w:lang w:val="en-US"/>
        </w:rPr>
        <w:t>with Covid-19. N Engl J Med 2021;384:795-807</w:t>
      </w:r>
      <w:r w:rsidR="00EA50E9" w:rsidRPr="00A66BB6">
        <w:rPr>
          <w:noProof/>
          <w:lang w:val="en-US"/>
        </w:rPr>
        <w:t>.</w:t>
      </w:r>
    </w:p>
    <w:p w14:paraId="0CD60400" w14:textId="0021EBEB" w:rsidR="00EB1CBD" w:rsidRPr="00A66BB6" w:rsidRDefault="00EB1CBD" w:rsidP="00EB1CBD">
      <w:pPr>
        <w:pStyle w:val="Ref"/>
        <w:spacing w:line="240" w:lineRule="auto"/>
        <w:ind w:left="482" w:hanging="482"/>
        <w:rPr>
          <w:noProof/>
          <w:szCs w:val="24"/>
        </w:rPr>
      </w:pPr>
      <w:bookmarkStart w:id="14" w:name="_ENREF_7"/>
      <w:r w:rsidRPr="00A66BB6">
        <w:rPr>
          <w:noProof/>
          <w:szCs w:val="24"/>
          <w:lang w:val="pt-BR"/>
        </w:rPr>
        <w:t xml:space="preserve">Rocco PRM, Silva PL, Cruz FF, et al. </w:t>
      </w:r>
      <w:r w:rsidRPr="00A66BB6">
        <w:rPr>
          <w:noProof/>
          <w:szCs w:val="24"/>
        </w:rPr>
        <w:t>Early use of nitazoxanide in mild Covid-19 disease: randomised, placebo-controlled trial. Eur Respir J 2021;58:2003725.</w:t>
      </w:r>
      <w:bookmarkEnd w:id="14"/>
    </w:p>
    <w:p w14:paraId="5E5F65EC" w14:textId="77777777" w:rsidR="00EB1CBD" w:rsidRPr="00A66BB6" w:rsidRDefault="00EB1CBD" w:rsidP="000F77A6">
      <w:pPr>
        <w:ind w:left="480" w:hanging="480"/>
        <w:rPr>
          <w:rFonts w:eastAsia="Calibri"/>
          <w:lang w:val="en-US"/>
        </w:rPr>
      </w:pPr>
    </w:p>
    <w:sectPr w:rsidR="00EB1CBD" w:rsidRPr="00A66BB6" w:rsidSect="00EB1CBD">
      <w:pgSz w:w="12240" w:h="15840"/>
      <w:pgMar w:top="1440" w:right="1440" w:bottom="1440" w:left="1440" w:header="709" w:footer="709" w:gutter="0"/>
      <w:pgNumType w:start="4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F5E43" w14:textId="77777777" w:rsidR="009A7595" w:rsidRDefault="009A7595" w:rsidP="00AF1BB2">
      <w:r>
        <w:separator/>
      </w:r>
    </w:p>
  </w:endnote>
  <w:endnote w:type="continuationSeparator" w:id="0">
    <w:p w14:paraId="44C98847" w14:textId="77777777" w:rsidR="009A7595" w:rsidRDefault="009A7595" w:rsidP="00AF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1010186"/>
      <w:docPartObj>
        <w:docPartGallery w:val="Page Numbers (Bottom of Page)"/>
        <w:docPartUnique/>
      </w:docPartObj>
    </w:sdtPr>
    <w:sdtEndPr>
      <w:rPr>
        <w:rStyle w:val="Nmerodepgina"/>
      </w:rPr>
    </w:sdtEndPr>
    <w:sdtContent>
      <w:p w14:paraId="10729F21" w14:textId="39F168B2" w:rsidR="00CD5A2E" w:rsidRPr="00747ECE" w:rsidRDefault="00CD5A2E" w:rsidP="00CD5A2E">
        <w:pPr>
          <w:pStyle w:val="Rodap"/>
          <w:framePr w:wrap="none" w:vAnchor="text" w:hAnchor="margin" w:xAlign="center" w:y="1"/>
          <w:rPr>
            <w:rStyle w:val="Nmerodepgina"/>
            <w:sz w:val="20"/>
          </w:rPr>
        </w:pPr>
        <w:r>
          <w:rPr>
            <w:rStyle w:val="Nmerodepgina"/>
          </w:rPr>
          <w:fldChar w:fldCharType="begin"/>
        </w:r>
        <w:r>
          <w:rPr>
            <w:rStyle w:val="Nmerodepgina"/>
          </w:rPr>
          <w:instrText xml:space="preserve"> PAGE </w:instrText>
        </w:r>
        <w:r>
          <w:rPr>
            <w:rStyle w:val="Nmerodepgina"/>
          </w:rPr>
          <w:fldChar w:fldCharType="end"/>
        </w:r>
      </w:p>
    </w:sdtContent>
  </w:sdt>
  <w:p w14:paraId="22B66EE3" w14:textId="77777777" w:rsidR="00CD5A2E" w:rsidRPr="00747ECE" w:rsidRDefault="00CD5A2E">
    <w:pPr>
      <w:pStyle w:val="Rodap"/>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241B8" w14:textId="77777777" w:rsidR="009A7595" w:rsidRDefault="009A7595" w:rsidP="00AF1BB2">
      <w:r>
        <w:separator/>
      </w:r>
    </w:p>
  </w:footnote>
  <w:footnote w:type="continuationSeparator" w:id="0">
    <w:p w14:paraId="12637CBD" w14:textId="77777777" w:rsidR="009A7595" w:rsidRDefault="009A7595" w:rsidP="00AF1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277440"/>
      <w:docPartObj>
        <w:docPartGallery w:val="Page Numbers (Top of Page)"/>
        <w:docPartUnique/>
      </w:docPartObj>
    </w:sdtPr>
    <w:sdtEndPr>
      <w:rPr>
        <w:rStyle w:val="Nmerodepgina"/>
      </w:rPr>
    </w:sdtEndPr>
    <w:sdtContent>
      <w:p w14:paraId="6B0F2417" w14:textId="74F9F1C9" w:rsidR="00CD5A2E" w:rsidRPr="00747ECE" w:rsidRDefault="00CD5A2E" w:rsidP="00CD5A2E">
        <w:pPr>
          <w:pStyle w:val="Cabealho"/>
          <w:framePr w:wrap="none" w:vAnchor="text" w:hAnchor="margin" w:xAlign="right" w:y="1"/>
          <w:rPr>
            <w:rStyle w:val="Nmerodepgina"/>
            <w:sz w:val="20"/>
          </w:rPr>
        </w:pPr>
        <w:r>
          <w:rPr>
            <w:rStyle w:val="Nmerodepgina"/>
          </w:rPr>
          <w:fldChar w:fldCharType="begin"/>
        </w:r>
        <w:r>
          <w:rPr>
            <w:rStyle w:val="Nmerodepgina"/>
          </w:rPr>
          <w:instrText xml:space="preserve"> PAGE </w:instrText>
        </w:r>
        <w:r>
          <w:rPr>
            <w:rStyle w:val="Nmerodepgina"/>
          </w:rPr>
          <w:fldChar w:fldCharType="end"/>
        </w:r>
      </w:p>
    </w:sdtContent>
  </w:sdt>
  <w:p w14:paraId="00FB6F22" w14:textId="77777777" w:rsidR="00CD5A2E" w:rsidRPr="00747ECE" w:rsidRDefault="00CD5A2E" w:rsidP="00AF1BB2">
    <w:pPr>
      <w:pStyle w:val="Cabealho"/>
      <w:ind w:right="36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898578"/>
      <w:docPartObj>
        <w:docPartGallery w:val="Page Numbers (Top of Page)"/>
        <w:docPartUnique/>
      </w:docPartObj>
    </w:sdtPr>
    <w:sdtEndPr>
      <w:rPr>
        <w:noProof/>
        <w:sz w:val="20"/>
      </w:rPr>
    </w:sdtEndPr>
    <w:sdtContent>
      <w:p w14:paraId="39FDC487" w14:textId="2B135A29" w:rsidR="00CD5A2E" w:rsidRPr="00747ECE" w:rsidRDefault="007C56E8" w:rsidP="007C56E8">
        <w:pPr>
          <w:pStyle w:val="Cabealho"/>
          <w:jc w:val="right"/>
          <w:rPr>
            <w:sz w:val="20"/>
          </w:rPr>
        </w:pPr>
        <w:r w:rsidRPr="00747ECE">
          <w:rPr>
            <w:sz w:val="20"/>
          </w:rPr>
          <w:fldChar w:fldCharType="begin"/>
        </w:r>
        <w:r w:rsidRPr="00747ECE">
          <w:rPr>
            <w:sz w:val="20"/>
          </w:rPr>
          <w:instrText xml:space="preserve"> PAGE   \* MERGEFORMAT </w:instrText>
        </w:r>
        <w:r w:rsidRPr="00747ECE">
          <w:rPr>
            <w:sz w:val="20"/>
          </w:rPr>
          <w:fldChar w:fldCharType="separate"/>
        </w:r>
        <w:r w:rsidRPr="00747ECE">
          <w:rPr>
            <w:noProof/>
            <w:sz w:val="20"/>
          </w:rPr>
          <w:t>2</w:t>
        </w:r>
        <w:r w:rsidRPr="00747ECE">
          <w:rPr>
            <w:noProof/>
            <w:sz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409581"/>
      <w:docPartObj>
        <w:docPartGallery w:val="Page Numbers (Top of Page)"/>
        <w:docPartUnique/>
      </w:docPartObj>
    </w:sdtPr>
    <w:sdtEndPr>
      <w:rPr>
        <w:noProof/>
        <w:sz w:val="20"/>
      </w:rPr>
    </w:sdtEndPr>
    <w:sdtContent>
      <w:p w14:paraId="77491C3A" w14:textId="2E6BCE1C" w:rsidR="007C56E8" w:rsidRPr="00747ECE" w:rsidRDefault="007C56E8">
        <w:pPr>
          <w:pStyle w:val="Cabealho"/>
          <w:jc w:val="right"/>
          <w:rPr>
            <w:sz w:val="20"/>
          </w:rPr>
        </w:pPr>
        <w:r w:rsidRPr="00747ECE">
          <w:rPr>
            <w:sz w:val="20"/>
          </w:rPr>
          <w:fldChar w:fldCharType="begin"/>
        </w:r>
        <w:r w:rsidRPr="00747ECE">
          <w:rPr>
            <w:sz w:val="20"/>
          </w:rPr>
          <w:instrText xml:space="preserve"> PAGE   \* MERGEFORMAT </w:instrText>
        </w:r>
        <w:r w:rsidRPr="00747ECE">
          <w:rPr>
            <w:sz w:val="20"/>
          </w:rPr>
          <w:fldChar w:fldCharType="separate"/>
        </w:r>
        <w:r w:rsidRPr="00747ECE">
          <w:rPr>
            <w:noProof/>
            <w:sz w:val="20"/>
          </w:rPr>
          <w:t>2</w:t>
        </w:r>
        <w:r w:rsidRPr="00747ECE">
          <w:rPr>
            <w:noProof/>
            <w:sz w:val="20"/>
          </w:rPr>
          <w:fldChar w:fldCharType="end"/>
        </w:r>
      </w:p>
    </w:sdtContent>
  </w:sdt>
  <w:p w14:paraId="09746CED" w14:textId="77777777" w:rsidR="007C56E8" w:rsidRPr="00747ECE" w:rsidRDefault="007C56E8">
    <w:pPr>
      <w:pStyle w:val="Cabealh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C9F"/>
    <w:rsid w:val="0000208A"/>
    <w:rsid w:val="00006B39"/>
    <w:rsid w:val="0001770C"/>
    <w:rsid w:val="0004587C"/>
    <w:rsid w:val="000467E9"/>
    <w:rsid w:val="00050AE1"/>
    <w:rsid w:val="000634FB"/>
    <w:rsid w:val="00065067"/>
    <w:rsid w:val="0008451D"/>
    <w:rsid w:val="00084CBC"/>
    <w:rsid w:val="00086B5C"/>
    <w:rsid w:val="00090887"/>
    <w:rsid w:val="000960EE"/>
    <w:rsid w:val="000A0280"/>
    <w:rsid w:val="000A046E"/>
    <w:rsid w:val="000A3B32"/>
    <w:rsid w:val="000A4AB6"/>
    <w:rsid w:val="000A7491"/>
    <w:rsid w:val="000C3885"/>
    <w:rsid w:val="000C7F80"/>
    <w:rsid w:val="000D5138"/>
    <w:rsid w:val="000E136F"/>
    <w:rsid w:val="000F77A6"/>
    <w:rsid w:val="00155203"/>
    <w:rsid w:val="00155F3A"/>
    <w:rsid w:val="001709E6"/>
    <w:rsid w:val="00193824"/>
    <w:rsid w:val="0019392F"/>
    <w:rsid w:val="001A2DAF"/>
    <w:rsid w:val="001A75BE"/>
    <w:rsid w:val="001B14E6"/>
    <w:rsid w:val="001B553D"/>
    <w:rsid w:val="001C5D21"/>
    <w:rsid w:val="001D7C0C"/>
    <w:rsid w:val="001E0660"/>
    <w:rsid w:val="001E0E7D"/>
    <w:rsid w:val="001F07D9"/>
    <w:rsid w:val="00202276"/>
    <w:rsid w:val="002037D7"/>
    <w:rsid w:val="00225FCA"/>
    <w:rsid w:val="00234481"/>
    <w:rsid w:val="00235BDB"/>
    <w:rsid w:val="00242EE8"/>
    <w:rsid w:val="00245788"/>
    <w:rsid w:val="002518F2"/>
    <w:rsid w:val="0025300B"/>
    <w:rsid w:val="00253EEB"/>
    <w:rsid w:val="002612CA"/>
    <w:rsid w:val="002621DC"/>
    <w:rsid w:val="00264872"/>
    <w:rsid w:val="00265E8F"/>
    <w:rsid w:val="00290E8E"/>
    <w:rsid w:val="002B01E4"/>
    <w:rsid w:val="002D1EB3"/>
    <w:rsid w:val="002D226E"/>
    <w:rsid w:val="002E484F"/>
    <w:rsid w:val="002E489A"/>
    <w:rsid w:val="00304483"/>
    <w:rsid w:val="00304863"/>
    <w:rsid w:val="00311647"/>
    <w:rsid w:val="00315223"/>
    <w:rsid w:val="00321BB2"/>
    <w:rsid w:val="00326FD3"/>
    <w:rsid w:val="003365E6"/>
    <w:rsid w:val="00342398"/>
    <w:rsid w:val="003451AE"/>
    <w:rsid w:val="00352DB8"/>
    <w:rsid w:val="00362C97"/>
    <w:rsid w:val="00366A5E"/>
    <w:rsid w:val="00367111"/>
    <w:rsid w:val="00370CD0"/>
    <w:rsid w:val="00371C27"/>
    <w:rsid w:val="00372069"/>
    <w:rsid w:val="00376DD0"/>
    <w:rsid w:val="003828E5"/>
    <w:rsid w:val="0039754D"/>
    <w:rsid w:val="003A41FD"/>
    <w:rsid w:val="003B0744"/>
    <w:rsid w:val="003B2599"/>
    <w:rsid w:val="003C2656"/>
    <w:rsid w:val="003F137D"/>
    <w:rsid w:val="003F6FE6"/>
    <w:rsid w:val="00403417"/>
    <w:rsid w:val="00404F26"/>
    <w:rsid w:val="004120F4"/>
    <w:rsid w:val="004208DC"/>
    <w:rsid w:val="00420F5E"/>
    <w:rsid w:val="0042444D"/>
    <w:rsid w:val="00425C28"/>
    <w:rsid w:val="004378E0"/>
    <w:rsid w:val="00463447"/>
    <w:rsid w:val="004673D6"/>
    <w:rsid w:val="004720CD"/>
    <w:rsid w:val="00472507"/>
    <w:rsid w:val="00490149"/>
    <w:rsid w:val="0049368F"/>
    <w:rsid w:val="0049380A"/>
    <w:rsid w:val="004A1DDF"/>
    <w:rsid w:val="004A5427"/>
    <w:rsid w:val="004B3408"/>
    <w:rsid w:val="004C61DA"/>
    <w:rsid w:val="004D564A"/>
    <w:rsid w:val="004E7A50"/>
    <w:rsid w:val="004F0F52"/>
    <w:rsid w:val="005011F3"/>
    <w:rsid w:val="00520142"/>
    <w:rsid w:val="005201B1"/>
    <w:rsid w:val="00522485"/>
    <w:rsid w:val="00525F34"/>
    <w:rsid w:val="00533437"/>
    <w:rsid w:val="00541429"/>
    <w:rsid w:val="00544EDA"/>
    <w:rsid w:val="00551266"/>
    <w:rsid w:val="005955B8"/>
    <w:rsid w:val="005B11ED"/>
    <w:rsid w:val="005D0EFE"/>
    <w:rsid w:val="005D75C0"/>
    <w:rsid w:val="005E6A64"/>
    <w:rsid w:val="005F18BE"/>
    <w:rsid w:val="005F5DB9"/>
    <w:rsid w:val="00612041"/>
    <w:rsid w:val="00622508"/>
    <w:rsid w:val="00625609"/>
    <w:rsid w:val="00640AFC"/>
    <w:rsid w:val="00650DA9"/>
    <w:rsid w:val="006527D5"/>
    <w:rsid w:val="0065749F"/>
    <w:rsid w:val="006638B7"/>
    <w:rsid w:val="00664D1E"/>
    <w:rsid w:val="006840B2"/>
    <w:rsid w:val="00685922"/>
    <w:rsid w:val="006A31CD"/>
    <w:rsid w:val="006A4544"/>
    <w:rsid w:val="006C78E2"/>
    <w:rsid w:val="006D3964"/>
    <w:rsid w:val="006D405C"/>
    <w:rsid w:val="006D6B59"/>
    <w:rsid w:val="006E06BF"/>
    <w:rsid w:val="006E4A60"/>
    <w:rsid w:val="00702403"/>
    <w:rsid w:val="0071307B"/>
    <w:rsid w:val="007157DA"/>
    <w:rsid w:val="00716FFF"/>
    <w:rsid w:val="00747ECE"/>
    <w:rsid w:val="0076132C"/>
    <w:rsid w:val="00765BB1"/>
    <w:rsid w:val="00770C5C"/>
    <w:rsid w:val="0077393E"/>
    <w:rsid w:val="00773F1D"/>
    <w:rsid w:val="00782573"/>
    <w:rsid w:val="007A2DF3"/>
    <w:rsid w:val="007B15AF"/>
    <w:rsid w:val="007B2EEF"/>
    <w:rsid w:val="007C27EC"/>
    <w:rsid w:val="007C56E8"/>
    <w:rsid w:val="007D68AF"/>
    <w:rsid w:val="007E53E8"/>
    <w:rsid w:val="00810FAA"/>
    <w:rsid w:val="00812235"/>
    <w:rsid w:val="008179E0"/>
    <w:rsid w:val="00823695"/>
    <w:rsid w:val="0084029E"/>
    <w:rsid w:val="00847A36"/>
    <w:rsid w:val="00855650"/>
    <w:rsid w:val="008603C5"/>
    <w:rsid w:val="00873C87"/>
    <w:rsid w:val="00875BB3"/>
    <w:rsid w:val="0088156F"/>
    <w:rsid w:val="008857FF"/>
    <w:rsid w:val="00893A0A"/>
    <w:rsid w:val="008B5429"/>
    <w:rsid w:val="008B67CE"/>
    <w:rsid w:val="008C199B"/>
    <w:rsid w:val="008C217D"/>
    <w:rsid w:val="008F6CAA"/>
    <w:rsid w:val="008F7BF2"/>
    <w:rsid w:val="00901106"/>
    <w:rsid w:val="009030E3"/>
    <w:rsid w:val="0090592D"/>
    <w:rsid w:val="009232D2"/>
    <w:rsid w:val="009332CB"/>
    <w:rsid w:val="009426AF"/>
    <w:rsid w:val="00950F0A"/>
    <w:rsid w:val="00950F89"/>
    <w:rsid w:val="00953292"/>
    <w:rsid w:val="009546C9"/>
    <w:rsid w:val="009672BC"/>
    <w:rsid w:val="00970B61"/>
    <w:rsid w:val="0098333D"/>
    <w:rsid w:val="00983A0B"/>
    <w:rsid w:val="00984589"/>
    <w:rsid w:val="009869B5"/>
    <w:rsid w:val="00987AF2"/>
    <w:rsid w:val="009A1CA5"/>
    <w:rsid w:val="009A60DC"/>
    <w:rsid w:val="009A7595"/>
    <w:rsid w:val="009A7BF7"/>
    <w:rsid w:val="009B3CF1"/>
    <w:rsid w:val="009B6ECC"/>
    <w:rsid w:val="009C66B8"/>
    <w:rsid w:val="009D4FBC"/>
    <w:rsid w:val="009E3F1C"/>
    <w:rsid w:val="009E4B1C"/>
    <w:rsid w:val="009E59D4"/>
    <w:rsid w:val="009F3BB4"/>
    <w:rsid w:val="00A13534"/>
    <w:rsid w:val="00A16D90"/>
    <w:rsid w:val="00A31A54"/>
    <w:rsid w:val="00A419CC"/>
    <w:rsid w:val="00A561B3"/>
    <w:rsid w:val="00A5705A"/>
    <w:rsid w:val="00A63C50"/>
    <w:rsid w:val="00A66BB6"/>
    <w:rsid w:val="00A67B7A"/>
    <w:rsid w:val="00A764C2"/>
    <w:rsid w:val="00AC0661"/>
    <w:rsid w:val="00AC334B"/>
    <w:rsid w:val="00AD4414"/>
    <w:rsid w:val="00AE0799"/>
    <w:rsid w:val="00AE41B3"/>
    <w:rsid w:val="00AF1BB2"/>
    <w:rsid w:val="00AF4F3B"/>
    <w:rsid w:val="00B01BD5"/>
    <w:rsid w:val="00B13804"/>
    <w:rsid w:val="00B15692"/>
    <w:rsid w:val="00B24FB2"/>
    <w:rsid w:val="00B33F6F"/>
    <w:rsid w:val="00B354D1"/>
    <w:rsid w:val="00B44469"/>
    <w:rsid w:val="00B529A1"/>
    <w:rsid w:val="00B62972"/>
    <w:rsid w:val="00B701CF"/>
    <w:rsid w:val="00B774A2"/>
    <w:rsid w:val="00B844BE"/>
    <w:rsid w:val="00BA4D12"/>
    <w:rsid w:val="00BA73ED"/>
    <w:rsid w:val="00BB04E4"/>
    <w:rsid w:val="00BB3515"/>
    <w:rsid w:val="00BC22F5"/>
    <w:rsid w:val="00BD178A"/>
    <w:rsid w:val="00BD5F24"/>
    <w:rsid w:val="00BF11AA"/>
    <w:rsid w:val="00C102E9"/>
    <w:rsid w:val="00C15FC8"/>
    <w:rsid w:val="00C44A24"/>
    <w:rsid w:val="00C46914"/>
    <w:rsid w:val="00C46F88"/>
    <w:rsid w:val="00C51AA8"/>
    <w:rsid w:val="00C54316"/>
    <w:rsid w:val="00C573A8"/>
    <w:rsid w:val="00C6242D"/>
    <w:rsid w:val="00C66925"/>
    <w:rsid w:val="00C756C4"/>
    <w:rsid w:val="00C77229"/>
    <w:rsid w:val="00C82F5D"/>
    <w:rsid w:val="00C85205"/>
    <w:rsid w:val="00C97446"/>
    <w:rsid w:val="00CA22B3"/>
    <w:rsid w:val="00CA5C9F"/>
    <w:rsid w:val="00CA7C45"/>
    <w:rsid w:val="00CB789D"/>
    <w:rsid w:val="00CC7756"/>
    <w:rsid w:val="00CD03A8"/>
    <w:rsid w:val="00CD1C39"/>
    <w:rsid w:val="00CD5A2E"/>
    <w:rsid w:val="00CE4EAD"/>
    <w:rsid w:val="00CF1383"/>
    <w:rsid w:val="00CF5758"/>
    <w:rsid w:val="00D02A48"/>
    <w:rsid w:val="00D20A8A"/>
    <w:rsid w:val="00D26C94"/>
    <w:rsid w:val="00D360E6"/>
    <w:rsid w:val="00D428C4"/>
    <w:rsid w:val="00D44E6A"/>
    <w:rsid w:val="00D57B1F"/>
    <w:rsid w:val="00D67B59"/>
    <w:rsid w:val="00D67C8C"/>
    <w:rsid w:val="00D72428"/>
    <w:rsid w:val="00D72D37"/>
    <w:rsid w:val="00D81C55"/>
    <w:rsid w:val="00D83693"/>
    <w:rsid w:val="00D841BE"/>
    <w:rsid w:val="00DA1C18"/>
    <w:rsid w:val="00DA7D44"/>
    <w:rsid w:val="00DC18D2"/>
    <w:rsid w:val="00DC46EC"/>
    <w:rsid w:val="00DD0EA3"/>
    <w:rsid w:val="00DD36F0"/>
    <w:rsid w:val="00DF2009"/>
    <w:rsid w:val="00E06C5D"/>
    <w:rsid w:val="00E070E2"/>
    <w:rsid w:val="00E1049B"/>
    <w:rsid w:val="00E11F17"/>
    <w:rsid w:val="00E143F3"/>
    <w:rsid w:val="00E2482A"/>
    <w:rsid w:val="00E26F96"/>
    <w:rsid w:val="00E3698B"/>
    <w:rsid w:val="00E54112"/>
    <w:rsid w:val="00E54951"/>
    <w:rsid w:val="00E57DC6"/>
    <w:rsid w:val="00E620D6"/>
    <w:rsid w:val="00E73F84"/>
    <w:rsid w:val="00E86B0F"/>
    <w:rsid w:val="00E86F8B"/>
    <w:rsid w:val="00E9042C"/>
    <w:rsid w:val="00E94C48"/>
    <w:rsid w:val="00EA012F"/>
    <w:rsid w:val="00EA50E9"/>
    <w:rsid w:val="00EA5AE7"/>
    <w:rsid w:val="00EB1CBD"/>
    <w:rsid w:val="00EB39CF"/>
    <w:rsid w:val="00EB4DC0"/>
    <w:rsid w:val="00EC568F"/>
    <w:rsid w:val="00EE1C55"/>
    <w:rsid w:val="00EE3E2A"/>
    <w:rsid w:val="00EE3EC3"/>
    <w:rsid w:val="00EF2401"/>
    <w:rsid w:val="00EF441E"/>
    <w:rsid w:val="00F01710"/>
    <w:rsid w:val="00F348E9"/>
    <w:rsid w:val="00F50CCB"/>
    <w:rsid w:val="00F64FAA"/>
    <w:rsid w:val="00F71EA3"/>
    <w:rsid w:val="00F80B44"/>
    <w:rsid w:val="00F84A9E"/>
    <w:rsid w:val="00FA0015"/>
    <w:rsid w:val="00FC5E64"/>
    <w:rsid w:val="00FD57D0"/>
    <w:rsid w:val="00FE1F8E"/>
    <w:rsid w:val="00FE6AB3"/>
    <w:rsid w:val="00FF06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7B53"/>
  <w15:docId w15:val="{B5F22381-7E7F-4767-A810-6302B81F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AE7"/>
    <w:rPr>
      <w:rFonts w:ascii="Times New Roman" w:eastAsia="Times New Roman" w:hAnsi="Times New Roman" w:cs="Times New Roman"/>
    </w:rPr>
  </w:style>
  <w:style w:type="paragraph" w:styleId="Ttulo1">
    <w:name w:val="heading 1"/>
    <w:basedOn w:val="Normal"/>
    <w:next w:val="Normal"/>
    <w:link w:val="Ttulo1Char"/>
    <w:uiPriority w:val="9"/>
    <w:qFormat/>
    <w:rsid w:val="004D564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A5C9F"/>
    <w:pPr>
      <w:ind w:left="720"/>
      <w:contextualSpacing/>
    </w:pPr>
    <w:rPr>
      <w:lang w:eastAsia="pt-BR"/>
    </w:rPr>
  </w:style>
  <w:style w:type="character" w:styleId="Refdecomentrio">
    <w:name w:val="annotation reference"/>
    <w:basedOn w:val="Fontepargpadro"/>
    <w:uiPriority w:val="99"/>
    <w:semiHidden/>
    <w:unhideWhenUsed/>
    <w:rsid w:val="005011F3"/>
    <w:rPr>
      <w:sz w:val="16"/>
      <w:szCs w:val="16"/>
    </w:rPr>
  </w:style>
  <w:style w:type="paragraph" w:styleId="Textodecomentrio">
    <w:name w:val="annotation text"/>
    <w:basedOn w:val="Normal"/>
    <w:link w:val="TextodecomentrioChar"/>
    <w:uiPriority w:val="99"/>
    <w:unhideWhenUsed/>
    <w:rsid w:val="005011F3"/>
    <w:rPr>
      <w:sz w:val="20"/>
      <w:szCs w:val="20"/>
      <w:lang w:eastAsia="pt-BR"/>
    </w:rPr>
  </w:style>
  <w:style w:type="character" w:customStyle="1" w:styleId="TextodecomentrioChar">
    <w:name w:val="Texto de comentário Char"/>
    <w:basedOn w:val="Fontepargpadro"/>
    <w:link w:val="Textodecomentrio"/>
    <w:uiPriority w:val="99"/>
    <w:rsid w:val="005011F3"/>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5011F3"/>
    <w:rPr>
      <w:b/>
      <w:bCs/>
    </w:rPr>
  </w:style>
  <w:style w:type="character" w:customStyle="1" w:styleId="AssuntodocomentrioChar">
    <w:name w:val="Assunto do comentário Char"/>
    <w:basedOn w:val="TextodecomentrioChar"/>
    <w:link w:val="Assuntodocomentrio"/>
    <w:uiPriority w:val="99"/>
    <w:semiHidden/>
    <w:rsid w:val="005011F3"/>
    <w:rPr>
      <w:rFonts w:ascii="Times New Roman" w:eastAsia="Times New Roman" w:hAnsi="Times New Roman" w:cs="Times New Roman"/>
      <w:b/>
      <w:bCs/>
      <w:sz w:val="20"/>
      <w:szCs w:val="20"/>
      <w:lang w:val="pt-BR" w:eastAsia="pt-BR"/>
    </w:rPr>
  </w:style>
  <w:style w:type="paragraph" w:styleId="Textodebalo">
    <w:name w:val="Balloon Text"/>
    <w:basedOn w:val="Normal"/>
    <w:link w:val="TextodebaloChar"/>
    <w:uiPriority w:val="99"/>
    <w:semiHidden/>
    <w:unhideWhenUsed/>
    <w:rsid w:val="005011F3"/>
    <w:rPr>
      <w:sz w:val="18"/>
      <w:szCs w:val="18"/>
    </w:rPr>
  </w:style>
  <w:style w:type="character" w:customStyle="1" w:styleId="TextodebaloChar">
    <w:name w:val="Texto de balão Char"/>
    <w:basedOn w:val="Fontepargpadro"/>
    <w:link w:val="Textodebalo"/>
    <w:uiPriority w:val="99"/>
    <w:semiHidden/>
    <w:rsid w:val="005011F3"/>
    <w:rPr>
      <w:rFonts w:ascii="Times New Roman" w:eastAsia="Times New Roman" w:hAnsi="Times New Roman" w:cs="Times New Roman"/>
      <w:sz w:val="18"/>
      <w:szCs w:val="18"/>
      <w:lang w:val="pt-BR" w:eastAsia="pt-BR"/>
    </w:rPr>
  </w:style>
  <w:style w:type="character" w:customStyle="1" w:styleId="il">
    <w:name w:val="il"/>
    <w:basedOn w:val="Fontepargpadro"/>
    <w:rsid w:val="00372069"/>
  </w:style>
  <w:style w:type="paragraph" w:styleId="NormalWeb">
    <w:name w:val="Normal (Web)"/>
    <w:basedOn w:val="Normal"/>
    <w:uiPriority w:val="99"/>
    <w:unhideWhenUsed/>
    <w:rsid w:val="00F84A9E"/>
    <w:pPr>
      <w:spacing w:before="100" w:beforeAutospacing="1" w:after="100" w:afterAutospacing="1"/>
    </w:pPr>
  </w:style>
  <w:style w:type="paragraph" w:styleId="Cabealho">
    <w:name w:val="header"/>
    <w:basedOn w:val="Normal"/>
    <w:link w:val="CabealhoChar"/>
    <w:uiPriority w:val="99"/>
    <w:unhideWhenUsed/>
    <w:rsid w:val="00AF1BB2"/>
    <w:pPr>
      <w:tabs>
        <w:tab w:val="center" w:pos="4680"/>
        <w:tab w:val="right" w:pos="9360"/>
      </w:tabs>
    </w:pPr>
  </w:style>
  <w:style w:type="character" w:customStyle="1" w:styleId="CabealhoChar">
    <w:name w:val="Cabeçalho Char"/>
    <w:basedOn w:val="Fontepargpadro"/>
    <w:link w:val="Cabealho"/>
    <w:uiPriority w:val="99"/>
    <w:rsid w:val="00AF1BB2"/>
    <w:rPr>
      <w:rFonts w:ascii="Times New Roman" w:eastAsia="Times New Roman" w:hAnsi="Times New Roman" w:cs="Times New Roman"/>
    </w:rPr>
  </w:style>
  <w:style w:type="paragraph" w:styleId="Rodap">
    <w:name w:val="footer"/>
    <w:basedOn w:val="Normal"/>
    <w:link w:val="RodapChar"/>
    <w:uiPriority w:val="99"/>
    <w:unhideWhenUsed/>
    <w:rsid w:val="00AF1BB2"/>
    <w:pPr>
      <w:tabs>
        <w:tab w:val="center" w:pos="4680"/>
        <w:tab w:val="right" w:pos="9360"/>
      </w:tabs>
    </w:pPr>
  </w:style>
  <w:style w:type="character" w:customStyle="1" w:styleId="RodapChar">
    <w:name w:val="Rodapé Char"/>
    <w:basedOn w:val="Fontepargpadro"/>
    <w:link w:val="Rodap"/>
    <w:uiPriority w:val="99"/>
    <w:rsid w:val="00AF1BB2"/>
    <w:rPr>
      <w:rFonts w:ascii="Times New Roman" w:eastAsia="Times New Roman" w:hAnsi="Times New Roman" w:cs="Times New Roman"/>
    </w:rPr>
  </w:style>
  <w:style w:type="character" w:styleId="Nmerodepgina">
    <w:name w:val="page number"/>
    <w:basedOn w:val="Fontepargpadro"/>
    <w:uiPriority w:val="99"/>
    <w:semiHidden/>
    <w:unhideWhenUsed/>
    <w:rsid w:val="00AF1BB2"/>
  </w:style>
  <w:style w:type="table" w:styleId="Tabelacomgrade">
    <w:name w:val="Table Grid"/>
    <w:basedOn w:val="Tabelanormal"/>
    <w:uiPriority w:val="39"/>
    <w:rsid w:val="008F7BF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8F7BF2"/>
    <w:rPr>
      <w:sz w:val="22"/>
      <w:szCs w:val="22"/>
      <w:lang w:val="en-US"/>
    </w:rPr>
  </w:style>
  <w:style w:type="table" w:customStyle="1" w:styleId="TabeladeGrade4-nfase11">
    <w:name w:val="Tabela de Grade 4 - Ênfase 11"/>
    <w:basedOn w:val="Tabelanormal"/>
    <w:uiPriority w:val="49"/>
    <w:rsid w:val="008F7BF2"/>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1">
    <w:name w:val="Normal1"/>
    <w:uiPriority w:val="99"/>
    <w:rsid w:val="008F7BF2"/>
    <w:pPr>
      <w:spacing w:line="276" w:lineRule="auto"/>
    </w:pPr>
    <w:rPr>
      <w:rFonts w:ascii="Arial" w:eastAsia="Arial" w:hAnsi="Arial" w:cs="Arial"/>
      <w:sz w:val="22"/>
      <w:szCs w:val="22"/>
      <w:lang w:eastAsia="pt-BR"/>
    </w:rPr>
  </w:style>
  <w:style w:type="paragraph" w:styleId="Pr-formataoHTML">
    <w:name w:val="HTML Preformatted"/>
    <w:basedOn w:val="Normal"/>
    <w:link w:val="Pr-formataoHTMLChar"/>
    <w:uiPriority w:val="99"/>
    <w:unhideWhenUsed/>
    <w:rsid w:val="008F7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rsid w:val="008F7BF2"/>
    <w:rPr>
      <w:rFonts w:ascii="Courier New" w:eastAsia="Times New Roman" w:hAnsi="Courier New" w:cs="Courier New"/>
      <w:sz w:val="20"/>
      <w:szCs w:val="20"/>
      <w:lang w:val="pt-BR" w:eastAsia="pt-BR"/>
    </w:rPr>
  </w:style>
  <w:style w:type="character" w:customStyle="1" w:styleId="y2iqfc">
    <w:name w:val="y2iqfc"/>
    <w:basedOn w:val="Fontepargpadro"/>
    <w:rsid w:val="008F7BF2"/>
  </w:style>
  <w:style w:type="character" w:styleId="Hyperlink">
    <w:name w:val="Hyperlink"/>
    <w:basedOn w:val="Fontepargpadro"/>
    <w:uiPriority w:val="99"/>
    <w:unhideWhenUsed/>
    <w:rsid w:val="007E53E8"/>
    <w:rPr>
      <w:color w:val="0563C1" w:themeColor="hyperlink"/>
      <w:u w:val="single"/>
    </w:rPr>
  </w:style>
  <w:style w:type="character" w:styleId="MenoPendente">
    <w:name w:val="Unresolved Mention"/>
    <w:basedOn w:val="Fontepargpadro"/>
    <w:uiPriority w:val="99"/>
    <w:semiHidden/>
    <w:unhideWhenUsed/>
    <w:rsid w:val="007E53E8"/>
    <w:rPr>
      <w:color w:val="605E5C"/>
      <w:shd w:val="clear" w:color="auto" w:fill="E1DFDD"/>
    </w:rPr>
  </w:style>
  <w:style w:type="character" w:customStyle="1" w:styleId="f-caption">
    <w:name w:val="f-caption"/>
    <w:basedOn w:val="Fontepargpadro"/>
    <w:rsid w:val="00EF2401"/>
  </w:style>
  <w:style w:type="character" w:customStyle="1" w:styleId="Ttulo1Char">
    <w:name w:val="Título 1 Char"/>
    <w:basedOn w:val="Fontepargpadro"/>
    <w:link w:val="Ttulo1"/>
    <w:uiPriority w:val="9"/>
    <w:rsid w:val="004D564A"/>
    <w:rPr>
      <w:rFonts w:asciiTheme="majorHAnsi" w:eastAsiaTheme="majorEastAsia" w:hAnsiTheme="majorHAnsi" w:cstheme="majorBidi"/>
      <w:color w:val="2F5496" w:themeColor="accent1" w:themeShade="BF"/>
      <w:sz w:val="32"/>
      <w:szCs w:val="32"/>
    </w:rPr>
  </w:style>
  <w:style w:type="paragraph" w:customStyle="1" w:styleId="Ref">
    <w:name w:val="Ref"/>
    <w:basedOn w:val="Normal"/>
    <w:rsid w:val="00EB1CBD"/>
    <w:pPr>
      <w:adjustRightInd w:val="0"/>
      <w:spacing w:line="480" w:lineRule="auto"/>
      <w:ind w:left="480" w:hanging="480"/>
    </w:pPr>
    <w:rPr>
      <w:rFonts w:eastAsia="SimSun"/>
      <w:color w:val="000000"/>
      <w:szCs w:val="20"/>
      <w:lang w:val="en-US"/>
    </w:rPr>
  </w:style>
  <w:style w:type="paragraph" w:customStyle="1" w:styleId="ar">
    <w:name w:val="ar"/>
    <w:basedOn w:val="Normal"/>
    <w:rsid w:val="009E4B1C"/>
    <w:rPr>
      <w:sz w:val="20"/>
      <w:lang w:val="en-US"/>
    </w:rPr>
  </w:style>
  <w:style w:type="paragraph" w:styleId="Ttulo">
    <w:name w:val="Title"/>
    <w:basedOn w:val="Normal"/>
    <w:next w:val="Normal"/>
    <w:link w:val="TtuloChar1"/>
    <w:qFormat/>
    <w:rsid w:val="00090887"/>
    <w:pPr>
      <w:adjustRightInd w:val="0"/>
      <w:spacing w:line="480" w:lineRule="auto"/>
      <w:contextualSpacing/>
    </w:pPr>
    <w:rPr>
      <w:rFonts w:eastAsia="SimSun"/>
      <w:spacing w:val="-10"/>
      <w:kern w:val="28"/>
      <w:sz w:val="36"/>
      <w:szCs w:val="56"/>
      <w:lang w:val="en-IE" w:eastAsia="en-IE"/>
    </w:rPr>
  </w:style>
  <w:style w:type="character" w:customStyle="1" w:styleId="TtuloChar">
    <w:name w:val="Título Char"/>
    <w:basedOn w:val="Fontepargpadro"/>
    <w:uiPriority w:val="10"/>
    <w:rsid w:val="00090887"/>
    <w:rPr>
      <w:rFonts w:asciiTheme="majorHAnsi" w:eastAsiaTheme="majorEastAsia" w:hAnsiTheme="majorHAnsi" w:cstheme="majorBidi"/>
      <w:spacing w:val="-10"/>
      <w:kern w:val="28"/>
      <w:sz w:val="56"/>
      <w:szCs w:val="56"/>
    </w:rPr>
  </w:style>
  <w:style w:type="character" w:customStyle="1" w:styleId="TtuloChar1">
    <w:name w:val="Título Char1"/>
    <w:link w:val="Ttulo"/>
    <w:rsid w:val="00090887"/>
    <w:rPr>
      <w:rFonts w:ascii="Times New Roman" w:eastAsia="SimSun" w:hAnsi="Times New Roman" w:cs="Times New Roman"/>
      <w:spacing w:val="-10"/>
      <w:kern w:val="28"/>
      <w:sz w:val="36"/>
      <w:szCs w:val="56"/>
      <w:lang w:val="en-IE" w:eastAsia="en-IE"/>
    </w:rPr>
  </w:style>
  <w:style w:type="character" w:customStyle="1" w:styleId="TtuloChar3">
    <w:name w:val="Título Char3"/>
    <w:rsid w:val="001709E6"/>
    <w:rPr>
      <w:rFonts w:ascii="Times New Roman" w:eastAsia="SimSun" w:hAnsi="Times New Roman" w:cs="Arial"/>
      <w:bCs/>
      <w:color w:val="000000"/>
      <w:kern w:val="28"/>
      <w:sz w:val="36"/>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4573">
      <w:bodyDiv w:val="1"/>
      <w:marLeft w:val="0"/>
      <w:marRight w:val="0"/>
      <w:marTop w:val="0"/>
      <w:marBottom w:val="0"/>
      <w:divBdr>
        <w:top w:val="none" w:sz="0" w:space="0" w:color="auto"/>
        <w:left w:val="none" w:sz="0" w:space="0" w:color="auto"/>
        <w:bottom w:val="none" w:sz="0" w:space="0" w:color="auto"/>
        <w:right w:val="none" w:sz="0" w:space="0" w:color="auto"/>
      </w:divBdr>
      <w:divsChild>
        <w:div w:id="492180378">
          <w:marLeft w:val="0"/>
          <w:marRight w:val="0"/>
          <w:marTop w:val="0"/>
          <w:marBottom w:val="0"/>
          <w:divBdr>
            <w:top w:val="none" w:sz="0" w:space="0" w:color="auto"/>
            <w:left w:val="none" w:sz="0" w:space="0" w:color="auto"/>
            <w:bottom w:val="none" w:sz="0" w:space="0" w:color="auto"/>
            <w:right w:val="none" w:sz="0" w:space="0" w:color="auto"/>
          </w:divBdr>
          <w:divsChild>
            <w:div w:id="1989017958">
              <w:marLeft w:val="0"/>
              <w:marRight w:val="0"/>
              <w:marTop w:val="0"/>
              <w:marBottom w:val="0"/>
              <w:divBdr>
                <w:top w:val="none" w:sz="0" w:space="0" w:color="auto"/>
                <w:left w:val="none" w:sz="0" w:space="0" w:color="auto"/>
                <w:bottom w:val="none" w:sz="0" w:space="0" w:color="auto"/>
                <w:right w:val="none" w:sz="0" w:space="0" w:color="auto"/>
              </w:divBdr>
              <w:divsChild>
                <w:div w:id="1834880778">
                  <w:marLeft w:val="0"/>
                  <w:marRight w:val="0"/>
                  <w:marTop w:val="0"/>
                  <w:marBottom w:val="0"/>
                  <w:divBdr>
                    <w:top w:val="none" w:sz="0" w:space="0" w:color="auto"/>
                    <w:left w:val="none" w:sz="0" w:space="0" w:color="auto"/>
                    <w:bottom w:val="none" w:sz="0" w:space="0" w:color="auto"/>
                    <w:right w:val="none" w:sz="0" w:space="0" w:color="auto"/>
                  </w:divBdr>
                  <w:divsChild>
                    <w:div w:id="12210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4230">
      <w:bodyDiv w:val="1"/>
      <w:marLeft w:val="0"/>
      <w:marRight w:val="0"/>
      <w:marTop w:val="0"/>
      <w:marBottom w:val="0"/>
      <w:divBdr>
        <w:top w:val="none" w:sz="0" w:space="0" w:color="auto"/>
        <w:left w:val="none" w:sz="0" w:space="0" w:color="auto"/>
        <w:bottom w:val="none" w:sz="0" w:space="0" w:color="auto"/>
        <w:right w:val="none" w:sz="0" w:space="0" w:color="auto"/>
      </w:divBdr>
      <w:divsChild>
        <w:div w:id="616565177">
          <w:marLeft w:val="0"/>
          <w:marRight w:val="0"/>
          <w:marTop w:val="0"/>
          <w:marBottom w:val="0"/>
          <w:divBdr>
            <w:top w:val="none" w:sz="0" w:space="0" w:color="auto"/>
            <w:left w:val="none" w:sz="0" w:space="0" w:color="auto"/>
            <w:bottom w:val="none" w:sz="0" w:space="0" w:color="auto"/>
            <w:right w:val="none" w:sz="0" w:space="0" w:color="auto"/>
          </w:divBdr>
          <w:divsChild>
            <w:div w:id="2045595091">
              <w:marLeft w:val="0"/>
              <w:marRight w:val="0"/>
              <w:marTop w:val="0"/>
              <w:marBottom w:val="0"/>
              <w:divBdr>
                <w:top w:val="none" w:sz="0" w:space="0" w:color="auto"/>
                <w:left w:val="none" w:sz="0" w:space="0" w:color="auto"/>
                <w:bottom w:val="none" w:sz="0" w:space="0" w:color="auto"/>
                <w:right w:val="none" w:sz="0" w:space="0" w:color="auto"/>
              </w:divBdr>
              <w:divsChild>
                <w:div w:id="439763155">
                  <w:marLeft w:val="0"/>
                  <w:marRight w:val="0"/>
                  <w:marTop w:val="0"/>
                  <w:marBottom w:val="0"/>
                  <w:divBdr>
                    <w:top w:val="none" w:sz="0" w:space="0" w:color="auto"/>
                    <w:left w:val="none" w:sz="0" w:space="0" w:color="auto"/>
                    <w:bottom w:val="none" w:sz="0" w:space="0" w:color="auto"/>
                    <w:right w:val="none" w:sz="0" w:space="0" w:color="auto"/>
                  </w:divBdr>
                  <w:divsChild>
                    <w:div w:id="4759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0322">
      <w:bodyDiv w:val="1"/>
      <w:marLeft w:val="0"/>
      <w:marRight w:val="0"/>
      <w:marTop w:val="0"/>
      <w:marBottom w:val="0"/>
      <w:divBdr>
        <w:top w:val="none" w:sz="0" w:space="0" w:color="auto"/>
        <w:left w:val="none" w:sz="0" w:space="0" w:color="auto"/>
        <w:bottom w:val="none" w:sz="0" w:space="0" w:color="auto"/>
        <w:right w:val="none" w:sz="0" w:space="0" w:color="auto"/>
      </w:divBdr>
    </w:div>
    <w:div w:id="105663045">
      <w:bodyDiv w:val="1"/>
      <w:marLeft w:val="0"/>
      <w:marRight w:val="0"/>
      <w:marTop w:val="0"/>
      <w:marBottom w:val="0"/>
      <w:divBdr>
        <w:top w:val="none" w:sz="0" w:space="0" w:color="auto"/>
        <w:left w:val="none" w:sz="0" w:space="0" w:color="auto"/>
        <w:bottom w:val="none" w:sz="0" w:space="0" w:color="auto"/>
        <w:right w:val="none" w:sz="0" w:space="0" w:color="auto"/>
      </w:divBdr>
      <w:divsChild>
        <w:div w:id="1937135749">
          <w:marLeft w:val="0"/>
          <w:marRight w:val="0"/>
          <w:marTop w:val="0"/>
          <w:marBottom w:val="0"/>
          <w:divBdr>
            <w:top w:val="none" w:sz="0" w:space="0" w:color="auto"/>
            <w:left w:val="none" w:sz="0" w:space="0" w:color="auto"/>
            <w:bottom w:val="none" w:sz="0" w:space="0" w:color="auto"/>
            <w:right w:val="none" w:sz="0" w:space="0" w:color="auto"/>
          </w:divBdr>
          <w:divsChild>
            <w:div w:id="1231573531">
              <w:marLeft w:val="0"/>
              <w:marRight w:val="0"/>
              <w:marTop w:val="0"/>
              <w:marBottom w:val="0"/>
              <w:divBdr>
                <w:top w:val="none" w:sz="0" w:space="0" w:color="auto"/>
                <w:left w:val="none" w:sz="0" w:space="0" w:color="auto"/>
                <w:bottom w:val="none" w:sz="0" w:space="0" w:color="auto"/>
                <w:right w:val="none" w:sz="0" w:space="0" w:color="auto"/>
              </w:divBdr>
              <w:divsChild>
                <w:div w:id="412554220">
                  <w:marLeft w:val="0"/>
                  <w:marRight w:val="0"/>
                  <w:marTop w:val="0"/>
                  <w:marBottom w:val="0"/>
                  <w:divBdr>
                    <w:top w:val="none" w:sz="0" w:space="0" w:color="auto"/>
                    <w:left w:val="none" w:sz="0" w:space="0" w:color="auto"/>
                    <w:bottom w:val="none" w:sz="0" w:space="0" w:color="auto"/>
                    <w:right w:val="none" w:sz="0" w:space="0" w:color="auto"/>
                  </w:divBdr>
                  <w:divsChild>
                    <w:div w:id="12744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5835">
      <w:bodyDiv w:val="1"/>
      <w:marLeft w:val="0"/>
      <w:marRight w:val="0"/>
      <w:marTop w:val="0"/>
      <w:marBottom w:val="0"/>
      <w:divBdr>
        <w:top w:val="none" w:sz="0" w:space="0" w:color="auto"/>
        <w:left w:val="none" w:sz="0" w:space="0" w:color="auto"/>
        <w:bottom w:val="none" w:sz="0" w:space="0" w:color="auto"/>
        <w:right w:val="none" w:sz="0" w:space="0" w:color="auto"/>
      </w:divBdr>
      <w:divsChild>
        <w:div w:id="621812781">
          <w:marLeft w:val="0"/>
          <w:marRight w:val="0"/>
          <w:marTop w:val="0"/>
          <w:marBottom w:val="0"/>
          <w:divBdr>
            <w:top w:val="none" w:sz="0" w:space="0" w:color="auto"/>
            <w:left w:val="none" w:sz="0" w:space="0" w:color="auto"/>
            <w:bottom w:val="none" w:sz="0" w:space="0" w:color="auto"/>
            <w:right w:val="none" w:sz="0" w:space="0" w:color="auto"/>
          </w:divBdr>
          <w:divsChild>
            <w:div w:id="1880505990">
              <w:marLeft w:val="0"/>
              <w:marRight w:val="0"/>
              <w:marTop w:val="0"/>
              <w:marBottom w:val="0"/>
              <w:divBdr>
                <w:top w:val="none" w:sz="0" w:space="0" w:color="auto"/>
                <w:left w:val="none" w:sz="0" w:space="0" w:color="auto"/>
                <w:bottom w:val="none" w:sz="0" w:space="0" w:color="auto"/>
                <w:right w:val="none" w:sz="0" w:space="0" w:color="auto"/>
              </w:divBdr>
              <w:divsChild>
                <w:div w:id="19025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26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70">
          <w:marLeft w:val="0"/>
          <w:marRight w:val="0"/>
          <w:marTop w:val="0"/>
          <w:marBottom w:val="0"/>
          <w:divBdr>
            <w:top w:val="none" w:sz="0" w:space="0" w:color="auto"/>
            <w:left w:val="none" w:sz="0" w:space="0" w:color="auto"/>
            <w:bottom w:val="none" w:sz="0" w:space="0" w:color="auto"/>
            <w:right w:val="none" w:sz="0" w:space="0" w:color="auto"/>
          </w:divBdr>
          <w:divsChild>
            <w:div w:id="742720279">
              <w:marLeft w:val="0"/>
              <w:marRight w:val="0"/>
              <w:marTop w:val="0"/>
              <w:marBottom w:val="0"/>
              <w:divBdr>
                <w:top w:val="none" w:sz="0" w:space="0" w:color="auto"/>
                <w:left w:val="none" w:sz="0" w:space="0" w:color="auto"/>
                <w:bottom w:val="none" w:sz="0" w:space="0" w:color="auto"/>
                <w:right w:val="none" w:sz="0" w:space="0" w:color="auto"/>
              </w:divBdr>
              <w:divsChild>
                <w:div w:id="11500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0684">
      <w:bodyDiv w:val="1"/>
      <w:marLeft w:val="0"/>
      <w:marRight w:val="0"/>
      <w:marTop w:val="0"/>
      <w:marBottom w:val="0"/>
      <w:divBdr>
        <w:top w:val="none" w:sz="0" w:space="0" w:color="auto"/>
        <w:left w:val="none" w:sz="0" w:space="0" w:color="auto"/>
        <w:bottom w:val="none" w:sz="0" w:space="0" w:color="auto"/>
        <w:right w:val="none" w:sz="0" w:space="0" w:color="auto"/>
      </w:divBdr>
      <w:divsChild>
        <w:div w:id="958998087">
          <w:marLeft w:val="0"/>
          <w:marRight w:val="0"/>
          <w:marTop w:val="0"/>
          <w:marBottom w:val="0"/>
          <w:divBdr>
            <w:top w:val="none" w:sz="0" w:space="0" w:color="auto"/>
            <w:left w:val="none" w:sz="0" w:space="0" w:color="auto"/>
            <w:bottom w:val="none" w:sz="0" w:space="0" w:color="auto"/>
            <w:right w:val="none" w:sz="0" w:space="0" w:color="auto"/>
          </w:divBdr>
          <w:divsChild>
            <w:div w:id="373889748">
              <w:marLeft w:val="0"/>
              <w:marRight w:val="0"/>
              <w:marTop w:val="0"/>
              <w:marBottom w:val="0"/>
              <w:divBdr>
                <w:top w:val="none" w:sz="0" w:space="0" w:color="auto"/>
                <w:left w:val="none" w:sz="0" w:space="0" w:color="auto"/>
                <w:bottom w:val="none" w:sz="0" w:space="0" w:color="auto"/>
                <w:right w:val="none" w:sz="0" w:space="0" w:color="auto"/>
              </w:divBdr>
              <w:divsChild>
                <w:div w:id="1098481416">
                  <w:marLeft w:val="0"/>
                  <w:marRight w:val="0"/>
                  <w:marTop w:val="0"/>
                  <w:marBottom w:val="0"/>
                  <w:divBdr>
                    <w:top w:val="none" w:sz="0" w:space="0" w:color="auto"/>
                    <w:left w:val="none" w:sz="0" w:space="0" w:color="auto"/>
                    <w:bottom w:val="none" w:sz="0" w:space="0" w:color="auto"/>
                    <w:right w:val="none" w:sz="0" w:space="0" w:color="auto"/>
                  </w:divBdr>
                  <w:divsChild>
                    <w:div w:id="11551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2482">
      <w:bodyDiv w:val="1"/>
      <w:marLeft w:val="0"/>
      <w:marRight w:val="0"/>
      <w:marTop w:val="0"/>
      <w:marBottom w:val="0"/>
      <w:divBdr>
        <w:top w:val="none" w:sz="0" w:space="0" w:color="auto"/>
        <w:left w:val="none" w:sz="0" w:space="0" w:color="auto"/>
        <w:bottom w:val="none" w:sz="0" w:space="0" w:color="auto"/>
        <w:right w:val="none" w:sz="0" w:space="0" w:color="auto"/>
      </w:divBdr>
    </w:div>
    <w:div w:id="239406587">
      <w:bodyDiv w:val="1"/>
      <w:marLeft w:val="0"/>
      <w:marRight w:val="0"/>
      <w:marTop w:val="0"/>
      <w:marBottom w:val="0"/>
      <w:divBdr>
        <w:top w:val="none" w:sz="0" w:space="0" w:color="auto"/>
        <w:left w:val="none" w:sz="0" w:space="0" w:color="auto"/>
        <w:bottom w:val="none" w:sz="0" w:space="0" w:color="auto"/>
        <w:right w:val="none" w:sz="0" w:space="0" w:color="auto"/>
      </w:divBdr>
      <w:divsChild>
        <w:div w:id="1220365845">
          <w:marLeft w:val="0"/>
          <w:marRight w:val="0"/>
          <w:marTop w:val="0"/>
          <w:marBottom w:val="0"/>
          <w:divBdr>
            <w:top w:val="none" w:sz="0" w:space="0" w:color="auto"/>
            <w:left w:val="none" w:sz="0" w:space="0" w:color="auto"/>
            <w:bottom w:val="none" w:sz="0" w:space="0" w:color="auto"/>
            <w:right w:val="none" w:sz="0" w:space="0" w:color="auto"/>
          </w:divBdr>
          <w:divsChild>
            <w:div w:id="1564565776">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6605">
      <w:bodyDiv w:val="1"/>
      <w:marLeft w:val="0"/>
      <w:marRight w:val="0"/>
      <w:marTop w:val="0"/>
      <w:marBottom w:val="0"/>
      <w:divBdr>
        <w:top w:val="none" w:sz="0" w:space="0" w:color="auto"/>
        <w:left w:val="none" w:sz="0" w:space="0" w:color="auto"/>
        <w:bottom w:val="none" w:sz="0" w:space="0" w:color="auto"/>
        <w:right w:val="none" w:sz="0" w:space="0" w:color="auto"/>
      </w:divBdr>
      <w:divsChild>
        <w:div w:id="1947154199">
          <w:marLeft w:val="0"/>
          <w:marRight w:val="0"/>
          <w:marTop w:val="0"/>
          <w:marBottom w:val="0"/>
          <w:divBdr>
            <w:top w:val="none" w:sz="0" w:space="0" w:color="auto"/>
            <w:left w:val="none" w:sz="0" w:space="0" w:color="auto"/>
            <w:bottom w:val="none" w:sz="0" w:space="0" w:color="auto"/>
            <w:right w:val="none" w:sz="0" w:space="0" w:color="auto"/>
          </w:divBdr>
          <w:divsChild>
            <w:div w:id="673579665">
              <w:marLeft w:val="0"/>
              <w:marRight w:val="0"/>
              <w:marTop w:val="0"/>
              <w:marBottom w:val="0"/>
              <w:divBdr>
                <w:top w:val="none" w:sz="0" w:space="0" w:color="auto"/>
                <w:left w:val="none" w:sz="0" w:space="0" w:color="auto"/>
                <w:bottom w:val="none" w:sz="0" w:space="0" w:color="auto"/>
                <w:right w:val="none" w:sz="0" w:space="0" w:color="auto"/>
              </w:divBdr>
              <w:divsChild>
                <w:div w:id="289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70207">
      <w:bodyDiv w:val="1"/>
      <w:marLeft w:val="0"/>
      <w:marRight w:val="0"/>
      <w:marTop w:val="0"/>
      <w:marBottom w:val="0"/>
      <w:divBdr>
        <w:top w:val="none" w:sz="0" w:space="0" w:color="auto"/>
        <w:left w:val="none" w:sz="0" w:space="0" w:color="auto"/>
        <w:bottom w:val="none" w:sz="0" w:space="0" w:color="auto"/>
        <w:right w:val="none" w:sz="0" w:space="0" w:color="auto"/>
      </w:divBdr>
    </w:div>
    <w:div w:id="328406138">
      <w:bodyDiv w:val="1"/>
      <w:marLeft w:val="0"/>
      <w:marRight w:val="0"/>
      <w:marTop w:val="0"/>
      <w:marBottom w:val="0"/>
      <w:divBdr>
        <w:top w:val="none" w:sz="0" w:space="0" w:color="auto"/>
        <w:left w:val="none" w:sz="0" w:space="0" w:color="auto"/>
        <w:bottom w:val="none" w:sz="0" w:space="0" w:color="auto"/>
        <w:right w:val="none" w:sz="0" w:space="0" w:color="auto"/>
      </w:divBdr>
      <w:divsChild>
        <w:div w:id="1954363500">
          <w:marLeft w:val="0"/>
          <w:marRight w:val="0"/>
          <w:marTop w:val="0"/>
          <w:marBottom w:val="0"/>
          <w:divBdr>
            <w:top w:val="none" w:sz="0" w:space="0" w:color="auto"/>
            <w:left w:val="none" w:sz="0" w:space="0" w:color="auto"/>
            <w:bottom w:val="none" w:sz="0" w:space="0" w:color="auto"/>
            <w:right w:val="none" w:sz="0" w:space="0" w:color="auto"/>
          </w:divBdr>
          <w:divsChild>
            <w:div w:id="46881177">
              <w:marLeft w:val="0"/>
              <w:marRight w:val="0"/>
              <w:marTop w:val="0"/>
              <w:marBottom w:val="0"/>
              <w:divBdr>
                <w:top w:val="none" w:sz="0" w:space="0" w:color="auto"/>
                <w:left w:val="none" w:sz="0" w:space="0" w:color="auto"/>
                <w:bottom w:val="none" w:sz="0" w:space="0" w:color="auto"/>
                <w:right w:val="none" w:sz="0" w:space="0" w:color="auto"/>
              </w:divBdr>
              <w:divsChild>
                <w:div w:id="5767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99428">
      <w:bodyDiv w:val="1"/>
      <w:marLeft w:val="0"/>
      <w:marRight w:val="0"/>
      <w:marTop w:val="0"/>
      <w:marBottom w:val="0"/>
      <w:divBdr>
        <w:top w:val="none" w:sz="0" w:space="0" w:color="auto"/>
        <w:left w:val="none" w:sz="0" w:space="0" w:color="auto"/>
        <w:bottom w:val="none" w:sz="0" w:space="0" w:color="auto"/>
        <w:right w:val="none" w:sz="0" w:space="0" w:color="auto"/>
      </w:divBdr>
    </w:div>
    <w:div w:id="441732993">
      <w:bodyDiv w:val="1"/>
      <w:marLeft w:val="0"/>
      <w:marRight w:val="0"/>
      <w:marTop w:val="0"/>
      <w:marBottom w:val="0"/>
      <w:divBdr>
        <w:top w:val="none" w:sz="0" w:space="0" w:color="auto"/>
        <w:left w:val="none" w:sz="0" w:space="0" w:color="auto"/>
        <w:bottom w:val="none" w:sz="0" w:space="0" w:color="auto"/>
        <w:right w:val="none" w:sz="0" w:space="0" w:color="auto"/>
      </w:divBdr>
      <w:divsChild>
        <w:div w:id="366679305">
          <w:marLeft w:val="0"/>
          <w:marRight w:val="0"/>
          <w:marTop w:val="0"/>
          <w:marBottom w:val="0"/>
          <w:divBdr>
            <w:top w:val="none" w:sz="0" w:space="0" w:color="auto"/>
            <w:left w:val="none" w:sz="0" w:space="0" w:color="auto"/>
            <w:bottom w:val="none" w:sz="0" w:space="0" w:color="auto"/>
            <w:right w:val="none" w:sz="0" w:space="0" w:color="auto"/>
          </w:divBdr>
          <w:divsChild>
            <w:div w:id="62527864">
              <w:marLeft w:val="0"/>
              <w:marRight w:val="0"/>
              <w:marTop w:val="0"/>
              <w:marBottom w:val="0"/>
              <w:divBdr>
                <w:top w:val="none" w:sz="0" w:space="0" w:color="auto"/>
                <w:left w:val="none" w:sz="0" w:space="0" w:color="auto"/>
                <w:bottom w:val="none" w:sz="0" w:space="0" w:color="auto"/>
                <w:right w:val="none" w:sz="0" w:space="0" w:color="auto"/>
              </w:divBdr>
              <w:divsChild>
                <w:div w:id="19552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1519">
      <w:bodyDiv w:val="1"/>
      <w:marLeft w:val="0"/>
      <w:marRight w:val="0"/>
      <w:marTop w:val="0"/>
      <w:marBottom w:val="0"/>
      <w:divBdr>
        <w:top w:val="none" w:sz="0" w:space="0" w:color="auto"/>
        <w:left w:val="none" w:sz="0" w:space="0" w:color="auto"/>
        <w:bottom w:val="none" w:sz="0" w:space="0" w:color="auto"/>
        <w:right w:val="none" w:sz="0" w:space="0" w:color="auto"/>
      </w:divBdr>
      <w:divsChild>
        <w:div w:id="1645814710">
          <w:marLeft w:val="0"/>
          <w:marRight w:val="0"/>
          <w:marTop w:val="0"/>
          <w:marBottom w:val="0"/>
          <w:divBdr>
            <w:top w:val="none" w:sz="0" w:space="0" w:color="auto"/>
            <w:left w:val="none" w:sz="0" w:space="0" w:color="auto"/>
            <w:bottom w:val="none" w:sz="0" w:space="0" w:color="auto"/>
            <w:right w:val="none" w:sz="0" w:space="0" w:color="auto"/>
          </w:divBdr>
          <w:divsChild>
            <w:div w:id="1744133573">
              <w:marLeft w:val="0"/>
              <w:marRight w:val="0"/>
              <w:marTop w:val="0"/>
              <w:marBottom w:val="0"/>
              <w:divBdr>
                <w:top w:val="none" w:sz="0" w:space="0" w:color="auto"/>
                <w:left w:val="none" w:sz="0" w:space="0" w:color="auto"/>
                <w:bottom w:val="none" w:sz="0" w:space="0" w:color="auto"/>
                <w:right w:val="none" w:sz="0" w:space="0" w:color="auto"/>
              </w:divBdr>
              <w:divsChild>
                <w:div w:id="127424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3264">
      <w:bodyDiv w:val="1"/>
      <w:marLeft w:val="0"/>
      <w:marRight w:val="0"/>
      <w:marTop w:val="0"/>
      <w:marBottom w:val="0"/>
      <w:divBdr>
        <w:top w:val="none" w:sz="0" w:space="0" w:color="auto"/>
        <w:left w:val="none" w:sz="0" w:space="0" w:color="auto"/>
        <w:bottom w:val="none" w:sz="0" w:space="0" w:color="auto"/>
        <w:right w:val="none" w:sz="0" w:space="0" w:color="auto"/>
      </w:divBdr>
    </w:div>
    <w:div w:id="519126976">
      <w:bodyDiv w:val="1"/>
      <w:marLeft w:val="0"/>
      <w:marRight w:val="0"/>
      <w:marTop w:val="0"/>
      <w:marBottom w:val="0"/>
      <w:divBdr>
        <w:top w:val="none" w:sz="0" w:space="0" w:color="auto"/>
        <w:left w:val="none" w:sz="0" w:space="0" w:color="auto"/>
        <w:bottom w:val="none" w:sz="0" w:space="0" w:color="auto"/>
        <w:right w:val="none" w:sz="0" w:space="0" w:color="auto"/>
      </w:divBdr>
    </w:div>
    <w:div w:id="536088419">
      <w:bodyDiv w:val="1"/>
      <w:marLeft w:val="0"/>
      <w:marRight w:val="0"/>
      <w:marTop w:val="0"/>
      <w:marBottom w:val="0"/>
      <w:divBdr>
        <w:top w:val="none" w:sz="0" w:space="0" w:color="auto"/>
        <w:left w:val="none" w:sz="0" w:space="0" w:color="auto"/>
        <w:bottom w:val="none" w:sz="0" w:space="0" w:color="auto"/>
        <w:right w:val="none" w:sz="0" w:space="0" w:color="auto"/>
      </w:divBdr>
      <w:divsChild>
        <w:div w:id="1050886066">
          <w:marLeft w:val="0"/>
          <w:marRight w:val="0"/>
          <w:marTop w:val="0"/>
          <w:marBottom w:val="0"/>
          <w:divBdr>
            <w:top w:val="none" w:sz="0" w:space="0" w:color="auto"/>
            <w:left w:val="none" w:sz="0" w:space="0" w:color="auto"/>
            <w:bottom w:val="none" w:sz="0" w:space="0" w:color="auto"/>
            <w:right w:val="none" w:sz="0" w:space="0" w:color="auto"/>
          </w:divBdr>
          <w:divsChild>
            <w:div w:id="513960675">
              <w:marLeft w:val="0"/>
              <w:marRight w:val="0"/>
              <w:marTop w:val="0"/>
              <w:marBottom w:val="0"/>
              <w:divBdr>
                <w:top w:val="none" w:sz="0" w:space="0" w:color="auto"/>
                <w:left w:val="none" w:sz="0" w:space="0" w:color="auto"/>
                <w:bottom w:val="none" w:sz="0" w:space="0" w:color="auto"/>
                <w:right w:val="none" w:sz="0" w:space="0" w:color="auto"/>
              </w:divBdr>
              <w:divsChild>
                <w:div w:id="10595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40539">
      <w:bodyDiv w:val="1"/>
      <w:marLeft w:val="0"/>
      <w:marRight w:val="0"/>
      <w:marTop w:val="0"/>
      <w:marBottom w:val="0"/>
      <w:divBdr>
        <w:top w:val="none" w:sz="0" w:space="0" w:color="auto"/>
        <w:left w:val="none" w:sz="0" w:space="0" w:color="auto"/>
        <w:bottom w:val="none" w:sz="0" w:space="0" w:color="auto"/>
        <w:right w:val="none" w:sz="0" w:space="0" w:color="auto"/>
      </w:divBdr>
    </w:div>
    <w:div w:id="551111364">
      <w:bodyDiv w:val="1"/>
      <w:marLeft w:val="0"/>
      <w:marRight w:val="0"/>
      <w:marTop w:val="0"/>
      <w:marBottom w:val="0"/>
      <w:divBdr>
        <w:top w:val="none" w:sz="0" w:space="0" w:color="auto"/>
        <w:left w:val="none" w:sz="0" w:space="0" w:color="auto"/>
        <w:bottom w:val="none" w:sz="0" w:space="0" w:color="auto"/>
        <w:right w:val="none" w:sz="0" w:space="0" w:color="auto"/>
      </w:divBdr>
    </w:div>
    <w:div w:id="552427052">
      <w:bodyDiv w:val="1"/>
      <w:marLeft w:val="0"/>
      <w:marRight w:val="0"/>
      <w:marTop w:val="0"/>
      <w:marBottom w:val="0"/>
      <w:divBdr>
        <w:top w:val="none" w:sz="0" w:space="0" w:color="auto"/>
        <w:left w:val="none" w:sz="0" w:space="0" w:color="auto"/>
        <w:bottom w:val="none" w:sz="0" w:space="0" w:color="auto"/>
        <w:right w:val="none" w:sz="0" w:space="0" w:color="auto"/>
      </w:divBdr>
    </w:div>
    <w:div w:id="667103404">
      <w:bodyDiv w:val="1"/>
      <w:marLeft w:val="0"/>
      <w:marRight w:val="0"/>
      <w:marTop w:val="0"/>
      <w:marBottom w:val="0"/>
      <w:divBdr>
        <w:top w:val="none" w:sz="0" w:space="0" w:color="auto"/>
        <w:left w:val="none" w:sz="0" w:space="0" w:color="auto"/>
        <w:bottom w:val="none" w:sz="0" w:space="0" w:color="auto"/>
        <w:right w:val="none" w:sz="0" w:space="0" w:color="auto"/>
      </w:divBdr>
      <w:divsChild>
        <w:div w:id="308292459">
          <w:marLeft w:val="0"/>
          <w:marRight w:val="0"/>
          <w:marTop w:val="0"/>
          <w:marBottom w:val="0"/>
          <w:divBdr>
            <w:top w:val="none" w:sz="0" w:space="0" w:color="auto"/>
            <w:left w:val="none" w:sz="0" w:space="0" w:color="auto"/>
            <w:bottom w:val="none" w:sz="0" w:space="0" w:color="auto"/>
            <w:right w:val="none" w:sz="0" w:space="0" w:color="auto"/>
          </w:divBdr>
          <w:divsChild>
            <w:div w:id="16734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1266">
      <w:bodyDiv w:val="1"/>
      <w:marLeft w:val="0"/>
      <w:marRight w:val="0"/>
      <w:marTop w:val="0"/>
      <w:marBottom w:val="0"/>
      <w:divBdr>
        <w:top w:val="none" w:sz="0" w:space="0" w:color="auto"/>
        <w:left w:val="none" w:sz="0" w:space="0" w:color="auto"/>
        <w:bottom w:val="none" w:sz="0" w:space="0" w:color="auto"/>
        <w:right w:val="none" w:sz="0" w:space="0" w:color="auto"/>
      </w:divBdr>
    </w:div>
    <w:div w:id="756055789">
      <w:bodyDiv w:val="1"/>
      <w:marLeft w:val="0"/>
      <w:marRight w:val="0"/>
      <w:marTop w:val="0"/>
      <w:marBottom w:val="0"/>
      <w:divBdr>
        <w:top w:val="none" w:sz="0" w:space="0" w:color="auto"/>
        <w:left w:val="none" w:sz="0" w:space="0" w:color="auto"/>
        <w:bottom w:val="none" w:sz="0" w:space="0" w:color="auto"/>
        <w:right w:val="none" w:sz="0" w:space="0" w:color="auto"/>
      </w:divBdr>
    </w:div>
    <w:div w:id="784347595">
      <w:bodyDiv w:val="1"/>
      <w:marLeft w:val="0"/>
      <w:marRight w:val="0"/>
      <w:marTop w:val="0"/>
      <w:marBottom w:val="0"/>
      <w:divBdr>
        <w:top w:val="none" w:sz="0" w:space="0" w:color="auto"/>
        <w:left w:val="none" w:sz="0" w:space="0" w:color="auto"/>
        <w:bottom w:val="none" w:sz="0" w:space="0" w:color="auto"/>
        <w:right w:val="none" w:sz="0" w:space="0" w:color="auto"/>
      </w:divBdr>
      <w:divsChild>
        <w:div w:id="1326014518">
          <w:marLeft w:val="0"/>
          <w:marRight w:val="0"/>
          <w:marTop w:val="0"/>
          <w:marBottom w:val="0"/>
          <w:divBdr>
            <w:top w:val="none" w:sz="0" w:space="0" w:color="auto"/>
            <w:left w:val="none" w:sz="0" w:space="0" w:color="auto"/>
            <w:bottom w:val="none" w:sz="0" w:space="0" w:color="auto"/>
            <w:right w:val="none" w:sz="0" w:space="0" w:color="auto"/>
          </w:divBdr>
          <w:divsChild>
            <w:div w:id="201020697">
              <w:marLeft w:val="0"/>
              <w:marRight w:val="0"/>
              <w:marTop w:val="0"/>
              <w:marBottom w:val="0"/>
              <w:divBdr>
                <w:top w:val="none" w:sz="0" w:space="0" w:color="auto"/>
                <w:left w:val="none" w:sz="0" w:space="0" w:color="auto"/>
                <w:bottom w:val="none" w:sz="0" w:space="0" w:color="auto"/>
                <w:right w:val="none" w:sz="0" w:space="0" w:color="auto"/>
              </w:divBdr>
              <w:divsChild>
                <w:div w:id="1459182458">
                  <w:marLeft w:val="0"/>
                  <w:marRight w:val="0"/>
                  <w:marTop w:val="0"/>
                  <w:marBottom w:val="0"/>
                  <w:divBdr>
                    <w:top w:val="none" w:sz="0" w:space="0" w:color="auto"/>
                    <w:left w:val="none" w:sz="0" w:space="0" w:color="auto"/>
                    <w:bottom w:val="none" w:sz="0" w:space="0" w:color="auto"/>
                    <w:right w:val="none" w:sz="0" w:space="0" w:color="auto"/>
                  </w:divBdr>
                  <w:divsChild>
                    <w:div w:id="7343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0101">
      <w:bodyDiv w:val="1"/>
      <w:marLeft w:val="0"/>
      <w:marRight w:val="0"/>
      <w:marTop w:val="0"/>
      <w:marBottom w:val="0"/>
      <w:divBdr>
        <w:top w:val="none" w:sz="0" w:space="0" w:color="auto"/>
        <w:left w:val="none" w:sz="0" w:space="0" w:color="auto"/>
        <w:bottom w:val="none" w:sz="0" w:space="0" w:color="auto"/>
        <w:right w:val="none" w:sz="0" w:space="0" w:color="auto"/>
      </w:divBdr>
    </w:div>
    <w:div w:id="888227949">
      <w:bodyDiv w:val="1"/>
      <w:marLeft w:val="0"/>
      <w:marRight w:val="0"/>
      <w:marTop w:val="0"/>
      <w:marBottom w:val="0"/>
      <w:divBdr>
        <w:top w:val="none" w:sz="0" w:space="0" w:color="auto"/>
        <w:left w:val="none" w:sz="0" w:space="0" w:color="auto"/>
        <w:bottom w:val="none" w:sz="0" w:space="0" w:color="auto"/>
        <w:right w:val="none" w:sz="0" w:space="0" w:color="auto"/>
      </w:divBdr>
      <w:divsChild>
        <w:div w:id="1113597609">
          <w:marLeft w:val="0"/>
          <w:marRight w:val="0"/>
          <w:marTop w:val="0"/>
          <w:marBottom w:val="0"/>
          <w:divBdr>
            <w:top w:val="none" w:sz="0" w:space="0" w:color="auto"/>
            <w:left w:val="none" w:sz="0" w:space="0" w:color="auto"/>
            <w:bottom w:val="none" w:sz="0" w:space="0" w:color="auto"/>
            <w:right w:val="none" w:sz="0" w:space="0" w:color="auto"/>
          </w:divBdr>
          <w:divsChild>
            <w:div w:id="137651656">
              <w:marLeft w:val="0"/>
              <w:marRight w:val="0"/>
              <w:marTop w:val="0"/>
              <w:marBottom w:val="0"/>
              <w:divBdr>
                <w:top w:val="none" w:sz="0" w:space="0" w:color="auto"/>
                <w:left w:val="none" w:sz="0" w:space="0" w:color="auto"/>
                <w:bottom w:val="none" w:sz="0" w:space="0" w:color="auto"/>
                <w:right w:val="none" w:sz="0" w:space="0" w:color="auto"/>
              </w:divBdr>
              <w:divsChild>
                <w:div w:id="19472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7371">
      <w:bodyDiv w:val="1"/>
      <w:marLeft w:val="0"/>
      <w:marRight w:val="0"/>
      <w:marTop w:val="0"/>
      <w:marBottom w:val="0"/>
      <w:divBdr>
        <w:top w:val="none" w:sz="0" w:space="0" w:color="auto"/>
        <w:left w:val="none" w:sz="0" w:space="0" w:color="auto"/>
        <w:bottom w:val="none" w:sz="0" w:space="0" w:color="auto"/>
        <w:right w:val="none" w:sz="0" w:space="0" w:color="auto"/>
      </w:divBdr>
    </w:div>
    <w:div w:id="912661663">
      <w:bodyDiv w:val="1"/>
      <w:marLeft w:val="0"/>
      <w:marRight w:val="0"/>
      <w:marTop w:val="0"/>
      <w:marBottom w:val="0"/>
      <w:divBdr>
        <w:top w:val="none" w:sz="0" w:space="0" w:color="auto"/>
        <w:left w:val="none" w:sz="0" w:space="0" w:color="auto"/>
        <w:bottom w:val="none" w:sz="0" w:space="0" w:color="auto"/>
        <w:right w:val="none" w:sz="0" w:space="0" w:color="auto"/>
      </w:divBdr>
      <w:divsChild>
        <w:div w:id="1568495957">
          <w:marLeft w:val="0"/>
          <w:marRight w:val="0"/>
          <w:marTop w:val="0"/>
          <w:marBottom w:val="0"/>
          <w:divBdr>
            <w:top w:val="none" w:sz="0" w:space="0" w:color="auto"/>
            <w:left w:val="none" w:sz="0" w:space="0" w:color="auto"/>
            <w:bottom w:val="none" w:sz="0" w:space="0" w:color="auto"/>
            <w:right w:val="none" w:sz="0" w:space="0" w:color="auto"/>
          </w:divBdr>
          <w:divsChild>
            <w:div w:id="1952472810">
              <w:marLeft w:val="0"/>
              <w:marRight w:val="0"/>
              <w:marTop w:val="0"/>
              <w:marBottom w:val="0"/>
              <w:divBdr>
                <w:top w:val="none" w:sz="0" w:space="0" w:color="auto"/>
                <w:left w:val="none" w:sz="0" w:space="0" w:color="auto"/>
                <w:bottom w:val="none" w:sz="0" w:space="0" w:color="auto"/>
                <w:right w:val="none" w:sz="0" w:space="0" w:color="auto"/>
              </w:divBdr>
              <w:divsChild>
                <w:div w:id="9904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31276">
      <w:bodyDiv w:val="1"/>
      <w:marLeft w:val="0"/>
      <w:marRight w:val="0"/>
      <w:marTop w:val="0"/>
      <w:marBottom w:val="0"/>
      <w:divBdr>
        <w:top w:val="none" w:sz="0" w:space="0" w:color="auto"/>
        <w:left w:val="none" w:sz="0" w:space="0" w:color="auto"/>
        <w:bottom w:val="none" w:sz="0" w:space="0" w:color="auto"/>
        <w:right w:val="none" w:sz="0" w:space="0" w:color="auto"/>
      </w:divBdr>
      <w:divsChild>
        <w:div w:id="421268619">
          <w:marLeft w:val="0"/>
          <w:marRight w:val="0"/>
          <w:marTop w:val="0"/>
          <w:marBottom w:val="0"/>
          <w:divBdr>
            <w:top w:val="none" w:sz="0" w:space="0" w:color="auto"/>
            <w:left w:val="none" w:sz="0" w:space="0" w:color="auto"/>
            <w:bottom w:val="none" w:sz="0" w:space="0" w:color="auto"/>
            <w:right w:val="none" w:sz="0" w:space="0" w:color="auto"/>
          </w:divBdr>
          <w:divsChild>
            <w:div w:id="618537914">
              <w:marLeft w:val="0"/>
              <w:marRight w:val="0"/>
              <w:marTop w:val="0"/>
              <w:marBottom w:val="0"/>
              <w:divBdr>
                <w:top w:val="none" w:sz="0" w:space="0" w:color="auto"/>
                <w:left w:val="none" w:sz="0" w:space="0" w:color="auto"/>
                <w:bottom w:val="none" w:sz="0" w:space="0" w:color="auto"/>
                <w:right w:val="none" w:sz="0" w:space="0" w:color="auto"/>
              </w:divBdr>
              <w:divsChild>
                <w:div w:id="872226722">
                  <w:marLeft w:val="0"/>
                  <w:marRight w:val="0"/>
                  <w:marTop w:val="0"/>
                  <w:marBottom w:val="0"/>
                  <w:divBdr>
                    <w:top w:val="none" w:sz="0" w:space="0" w:color="auto"/>
                    <w:left w:val="none" w:sz="0" w:space="0" w:color="auto"/>
                    <w:bottom w:val="none" w:sz="0" w:space="0" w:color="auto"/>
                    <w:right w:val="none" w:sz="0" w:space="0" w:color="auto"/>
                  </w:divBdr>
                  <w:divsChild>
                    <w:div w:id="6063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90204">
      <w:bodyDiv w:val="1"/>
      <w:marLeft w:val="0"/>
      <w:marRight w:val="0"/>
      <w:marTop w:val="0"/>
      <w:marBottom w:val="0"/>
      <w:divBdr>
        <w:top w:val="none" w:sz="0" w:space="0" w:color="auto"/>
        <w:left w:val="none" w:sz="0" w:space="0" w:color="auto"/>
        <w:bottom w:val="none" w:sz="0" w:space="0" w:color="auto"/>
        <w:right w:val="none" w:sz="0" w:space="0" w:color="auto"/>
      </w:divBdr>
      <w:divsChild>
        <w:div w:id="101192270">
          <w:marLeft w:val="0"/>
          <w:marRight w:val="0"/>
          <w:marTop w:val="0"/>
          <w:marBottom w:val="0"/>
          <w:divBdr>
            <w:top w:val="none" w:sz="0" w:space="0" w:color="auto"/>
            <w:left w:val="none" w:sz="0" w:space="0" w:color="auto"/>
            <w:bottom w:val="none" w:sz="0" w:space="0" w:color="auto"/>
            <w:right w:val="none" w:sz="0" w:space="0" w:color="auto"/>
          </w:divBdr>
          <w:divsChild>
            <w:div w:id="215237420">
              <w:marLeft w:val="0"/>
              <w:marRight w:val="0"/>
              <w:marTop w:val="0"/>
              <w:marBottom w:val="0"/>
              <w:divBdr>
                <w:top w:val="none" w:sz="0" w:space="0" w:color="auto"/>
                <w:left w:val="none" w:sz="0" w:space="0" w:color="auto"/>
                <w:bottom w:val="none" w:sz="0" w:space="0" w:color="auto"/>
                <w:right w:val="none" w:sz="0" w:space="0" w:color="auto"/>
              </w:divBdr>
              <w:divsChild>
                <w:div w:id="2075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26301">
      <w:bodyDiv w:val="1"/>
      <w:marLeft w:val="0"/>
      <w:marRight w:val="0"/>
      <w:marTop w:val="0"/>
      <w:marBottom w:val="0"/>
      <w:divBdr>
        <w:top w:val="none" w:sz="0" w:space="0" w:color="auto"/>
        <w:left w:val="none" w:sz="0" w:space="0" w:color="auto"/>
        <w:bottom w:val="none" w:sz="0" w:space="0" w:color="auto"/>
        <w:right w:val="none" w:sz="0" w:space="0" w:color="auto"/>
      </w:divBdr>
    </w:div>
    <w:div w:id="1061175677">
      <w:bodyDiv w:val="1"/>
      <w:marLeft w:val="0"/>
      <w:marRight w:val="0"/>
      <w:marTop w:val="0"/>
      <w:marBottom w:val="0"/>
      <w:divBdr>
        <w:top w:val="none" w:sz="0" w:space="0" w:color="auto"/>
        <w:left w:val="none" w:sz="0" w:space="0" w:color="auto"/>
        <w:bottom w:val="none" w:sz="0" w:space="0" w:color="auto"/>
        <w:right w:val="none" w:sz="0" w:space="0" w:color="auto"/>
      </w:divBdr>
      <w:divsChild>
        <w:div w:id="910428869">
          <w:marLeft w:val="0"/>
          <w:marRight w:val="0"/>
          <w:marTop w:val="0"/>
          <w:marBottom w:val="0"/>
          <w:divBdr>
            <w:top w:val="none" w:sz="0" w:space="0" w:color="auto"/>
            <w:left w:val="none" w:sz="0" w:space="0" w:color="auto"/>
            <w:bottom w:val="none" w:sz="0" w:space="0" w:color="auto"/>
            <w:right w:val="none" w:sz="0" w:space="0" w:color="auto"/>
          </w:divBdr>
          <w:divsChild>
            <w:div w:id="748693371">
              <w:marLeft w:val="0"/>
              <w:marRight w:val="0"/>
              <w:marTop w:val="0"/>
              <w:marBottom w:val="0"/>
              <w:divBdr>
                <w:top w:val="none" w:sz="0" w:space="0" w:color="auto"/>
                <w:left w:val="none" w:sz="0" w:space="0" w:color="auto"/>
                <w:bottom w:val="none" w:sz="0" w:space="0" w:color="auto"/>
                <w:right w:val="none" w:sz="0" w:space="0" w:color="auto"/>
              </w:divBdr>
              <w:divsChild>
                <w:div w:id="1980066781">
                  <w:marLeft w:val="0"/>
                  <w:marRight w:val="0"/>
                  <w:marTop w:val="0"/>
                  <w:marBottom w:val="0"/>
                  <w:divBdr>
                    <w:top w:val="none" w:sz="0" w:space="0" w:color="auto"/>
                    <w:left w:val="none" w:sz="0" w:space="0" w:color="auto"/>
                    <w:bottom w:val="none" w:sz="0" w:space="0" w:color="auto"/>
                    <w:right w:val="none" w:sz="0" w:space="0" w:color="auto"/>
                  </w:divBdr>
                  <w:divsChild>
                    <w:div w:id="12083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87530">
      <w:bodyDiv w:val="1"/>
      <w:marLeft w:val="0"/>
      <w:marRight w:val="0"/>
      <w:marTop w:val="0"/>
      <w:marBottom w:val="0"/>
      <w:divBdr>
        <w:top w:val="none" w:sz="0" w:space="0" w:color="auto"/>
        <w:left w:val="none" w:sz="0" w:space="0" w:color="auto"/>
        <w:bottom w:val="none" w:sz="0" w:space="0" w:color="auto"/>
        <w:right w:val="none" w:sz="0" w:space="0" w:color="auto"/>
      </w:divBdr>
      <w:divsChild>
        <w:div w:id="972489326">
          <w:marLeft w:val="0"/>
          <w:marRight w:val="0"/>
          <w:marTop w:val="0"/>
          <w:marBottom w:val="0"/>
          <w:divBdr>
            <w:top w:val="none" w:sz="0" w:space="0" w:color="auto"/>
            <w:left w:val="none" w:sz="0" w:space="0" w:color="auto"/>
            <w:bottom w:val="none" w:sz="0" w:space="0" w:color="auto"/>
            <w:right w:val="none" w:sz="0" w:space="0" w:color="auto"/>
          </w:divBdr>
          <w:divsChild>
            <w:div w:id="143737438">
              <w:marLeft w:val="0"/>
              <w:marRight w:val="0"/>
              <w:marTop w:val="0"/>
              <w:marBottom w:val="0"/>
              <w:divBdr>
                <w:top w:val="none" w:sz="0" w:space="0" w:color="auto"/>
                <w:left w:val="none" w:sz="0" w:space="0" w:color="auto"/>
                <w:bottom w:val="none" w:sz="0" w:space="0" w:color="auto"/>
                <w:right w:val="none" w:sz="0" w:space="0" w:color="auto"/>
              </w:divBdr>
              <w:divsChild>
                <w:div w:id="15808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749">
      <w:bodyDiv w:val="1"/>
      <w:marLeft w:val="0"/>
      <w:marRight w:val="0"/>
      <w:marTop w:val="0"/>
      <w:marBottom w:val="0"/>
      <w:divBdr>
        <w:top w:val="none" w:sz="0" w:space="0" w:color="auto"/>
        <w:left w:val="none" w:sz="0" w:space="0" w:color="auto"/>
        <w:bottom w:val="none" w:sz="0" w:space="0" w:color="auto"/>
        <w:right w:val="none" w:sz="0" w:space="0" w:color="auto"/>
      </w:divBdr>
      <w:divsChild>
        <w:div w:id="613363924">
          <w:marLeft w:val="0"/>
          <w:marRight w:val="0"/>
          <w:marTop w:val="0"/>
          <w:marBottom w:val="0"/>
          <w:divBdr>
            <w:top w:val="none" w:sz="0" w:space="0" w:color="auto"/>
            <w:left w:val="none" w:sz="0" w:space="0" w:color="auto"/>
            <w:bottom w:val="none" w:sz="0" w:space="0" w:color="auto"/>
            <w:right w:val="none" w:sz="0" w:space="0" w:color="auto"/>
          </w:divBdr>
          <w:divsChild>
            <w:div w:id="585723155">
              <w:marLeft w:val="0"/>
              <w:marRight w:val="0"/>
              <w:marTop w:val="0"/>
              <w:marBottom w:val="0"/>
              <w:divBdr>
                <w:top w:val="none" w:sz="0" w:space="0" w:color="auto"/>
                <w:left w:val="none" w:sz="0" w:space="0" w:color="auto"/>
                <w:bottom w:val="none" w:sz="0" w:space="0" w:color="auto"/>
                <w:right w:val="none" w:sz="0" w:space="0" w:color="auto"/>
              </w:divBdr>
              <w:divsChild>
                <w:div w:id="3974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5084">
      <w:bodyDiv w:val="1"/>
      <w:marLeft w:val="0"/>
      <w:marRight w:val="0"/>
      <w:marTop w:val="0"/>
      <w:marBottom w:val="0"/>
      <w:divBdr>
        <w:top w:val="none" w:sz="0" w:space="0" w:color="auto"/>
        <w:left w:val="none" w:sz="0" w:space="0" w:color="auto"/>
        <w:bottom w:val="none" w:sz="0" w:space="0" w:color="auto"/>
        <w:right w:val="none" w:sz="0" w:space="0" w:color="auto"/>
      </w:divBdr>
    </w:div>
    <w:div w:id="1160317436">
      <w:bodyDiv w:val="1"/>
      <w:marLeft w:val="0"/>
      <w:marRight w:val="0"/>
      <w:marTop w:val="0"/>
      <w:marBottom w:val="0"/>
      <w:divBdr>
        <w:top w:val="none" w:sz="0" w:space="0" w:color="auto"/>
        <w:left w:val="none" w:sz="0" w:space="0" w:color="auto"/>
        <w:bottom w:val="none" w:sz="0" w:space="0" w:color="auto"/>
        <w:right w:val="none" w:sz="0" w:space="0" w:color="auto"/>
      </w:divBdr>
      <w:divsChild>
        <w:div w:id="1971857703">
          <w:marLeft w:val="0"/>
          <w:marRight w:val="0"/>
          <w:marTop w:val="0"/>
          <w:marBottom w:val="0"/>
          <w:divBdr>
            <w:top w:val="none" w:sz="0" w:space="0" w:color="auto"/>
            <w:left w:val="none" w:sz="0" w:space="0" w:color="auto"/>
            <w:bottom w:val="none" w:sz="0" w:space="0" w:color="auto"/>
            <w:right w:val="none" w:sz="0" w:space="0" w:color="auto"/>
          </w:divBdr>
          <w:divsChild>
            <w:div w:id="1151368767">
              <w:marLeft w:val="0"/>
              <w:marRight w:val="0"/>
              <w:marTop w:val="0"/>
              <w:marBottom w:val="0"/>
              <w:divBdr>
                <w:top w:val="none" w:sz="0" w:space="0" w:color="auto"/>
                <w:left w:val="none" w:sz="0" w:space="0" w:color="auto"/>
                <w:bottom w:val="none" w:sz="0" w:space="0" w:color="auto"/>
                <w:right w:val="none" w:sz="0" w:space="0" w:color="auto"/>
              </w:divBdr>
              <w:divsChild>
                <w:div w:id="9451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4080">
      <w:bodyDiv w:val="1"/>
      <w:marLeft w:val="0"/>
      <w:marRight w:val="0"/>
      <w:marTop w:val="0"/>
      <w:marBottom w:val="0"/>
      <w:divBdr>
        <w:top w:val="none" w:sz="0" w:space="0" w:color="auto"/>
        <w:left w:val="none" w:sz="0" w:space="0" w:color="auto"/>
        <w:bottom w:val="none" w:sz="0" w:space="0" w:color="auto"/>
        <w:right w:val="none" w:sz="0" w:space="0" w:color="auto"/>
      </w:divBdr>
      <w:divsChild>
        <w:div w:id="58480745">
          <w:marLeft w:val="0"/>
          <w:marRight w:val="0"/>
          <w:marTop w:val="0"/>
          <w:marBottom w:val="0"/>
          <w:divBdr>
            <w:top w:val="none" w:sz="0" w:space="0" w:color="auto"/>
            <w:left w:val="none" w:sz="0" w:space="0" w:color="auto"/>
            <w:bottom w:val="none" w:sz="0" w:space="0" w:color="auto"/>
            <w:right w:val="none" w:sz="0" w:space="0" w:color="auto"/>
          </w:divBdr>
          <w:divsChild>
            <w:div w:id="2031956008">
              <w:marLeft w:val="0"/>
              <w:marRight w:val="0"/>
              <w:marTop w:val="0"/>
              <w:marBottom w:val="0"/>
              <w:divBdr>
                <w:top w:val="none" w:sz="0" w:space="0" w:color="auto"/>
                <w:left w:val="none" w:sz="0" w:space="0" w:color="auto"/>
                <w:bottom w:val="none" w:sz="0" w:space="0" w:color="auto"/>
                <w:right w:val="none" w:sz="0" w:space="0" w:color="auto"/>
              </w:divBdr>
              <w:divsChild>
                <w:div w:id="1581716995">
                  <w:marLeft w:val="0"/>
                  <w:marRight w:val="0"/>
                  <w:marTop w:val="0"/>
                  <w:marBottom w:val="0"/>
                  <w:divBdr>
                    <w:top w:val="none" w:sz="0" w:space="0" w:color="auto"/>
                    <w:left w:val="none" w:sz="0" w:space="0" w:color="auto"/>
                    <w:bottom w:val="none" w:sz="0" w:space="0" w:color="auto"/>
                    <w:right w:val="none" w:sz="0" w:space="0" w:color="auto"/>
                  </w:divBdr>
                  <w:divsChild>
                    <w:div w:id="4536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21754">
      <w:bodyDiv w:val="1"/>
      <w:marLeft w:val="0"/>
      <w:marRight w:val="0"/>
      <w:marTop w:val="0"/>
      <w:marBottom w:val="0"/>
      <w:divBdr>
        <w:top w:val="none" w:sz="0" w:space="0" w:color="auto"/>
        <w:left w:val="none" w:sz="0" w:space="0" w:color="auto"/>
        <w:bottom w:val="none" w:sz="0" w:space="0" w:color="auto"/>
        <w:right w:val="none" w:sz="0" w:space="0" w:color="auto"/>
      </w:divBdr>
      <w:divsChild>
        <w:div w:id="1942832348">
          <w:marLeft w:val="0"/>
          <w:marRight w:val="0"/>
          <w:marTop w:val="0"/>
          <w:marBottom w:val="0"/>
          <w:divBdr>
            <w:top w:val="none" w:sz="0" w:space="0" w:color="auto"/>
            <w:left w:val="none" w:sz="0" w:space="0" w:color="auto"/>
            <w:bottom w:val="none" w:sz="0" w:space="0" w:color="auto"/>
            <w:right w:val="none" w:sz="0" w:space="0" w:color="auto"/>
          </w:divBdr>
          <w:divsChild>
            <w:div w:id="1669483652">
              <w:marLeft w:val="0"/>
              <w:marRight w:val="0"/>
              <w:marTop w:val="0"/>
              <w:marBottom w:val="0"/>
              <w:divBdr>
                <w:top w:val="none" w:sz="0" w:space="0" w:color="auto"/>
                <w:left w:val="none" w:sz="0" w:space="0" w:color="auto"/>
                <w:bottom w:val="none" w:sz="0" w:space="0" w:color="auto"/>
                <w:right w:val="none" w:sz="0" w:space="0" w:color="auto"/>
              </w:divBdr>
              <w:divsChild>
                <w:div w:id="1775900246">
                  <w:marLeft w:val="0"/>
                  <w:marRight w:val="0"/>
                  <w:marTop w:val="0"/>
                  <w:marBottom w:val="0"/>
                  <w:divBdr>
                    <w:top w:val="none" w:sz="0" w:space="0" w:color="auto"/>
                    <w:left w:val="none" w:sz="0" w:space="0" w:color="auto"/>
                    <w:bottom w:val="none" w:sz="0" w:space="0" w:color="auto"/>
                    <w:right w:val="none" w:sz="0" w:space="0" w:color="auto"/>
                  </w:divBdr>
                  <w:divsChild>
                    <w:div w:id="1162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7437">
      <w:bodyDiv w:val="1"/>
      <w:marLeft w:val="0"/>
      <w:marRight w:val="0"/>
      <w:marTop w:val="0"/>
      <w:marBottom w:val="0"/>
      <w:divBdr>
        <w:top w:val="none" w:sz="0" w:space="0" w:color="auto"/>
        <w:left w:val="none" w:sz="0" w:space="0" w:color="auto"/>
        <w:bottom w:val="none" w:sz="0" w:space="0" w:color="auto"/>
        <w:right w:val="none" w:sz="0" w:space="0" w:color="auto"/>
      </w:divBdr>
      <w:divsChild>
        <w:div w:id="328677021">
          <w:marLeft w:val="0"/>
          <w:marRight w:val="0"/>
          <w:marTop w:val="0"/>
          <w:marBottom w:val="0"/>
          <w:divBdr>
            <w:top w:val="none" w:sz="0" w:space="0" w:color="auto"/>
            <w:left w:val="none" w:sz="0" w:space="0" w:color="auto"/>
            <w:bottom w:val="none" w:sz="0" w:space="0" w:color="auto"/>
            <w:right w:val="none" w:sz="0" w:space="0" w:color="auto"/>
          </w:divBdr>
          <w:divsChild>
            <w:div w:id="700978728">
              <w:marLeft w:val="0"/>
              <w:marRight w:val="0"/>
              <w:marTop w:val="0"/>
              <w:marBottom w:val="0"/>
              <w:divBdr>
                <w:top w:val="none" w:sz="0" w:space="0" w:color="auto"/>
                <w:left w:val="none" w:sz="0" w:space="0" w:color="auto"/>
                <w:bottom w:val="none" w:sz="0" w:space="0" w:color="auto"/>
                <w:right w:val="none" w:sz="0" w:space="0" w:color="auto"/>
              </w:divBdr>
              <w:divsChild>
                <w:div w:id="1489203479">
                  <w:marLeft w:val="0"/>
                  <w:marRight w:val="0"/>
                  <w:marTop w:val="0"/>
                  <w:marBottom w:val="0"/>
                  <w:divBdr>
                    <w:top w:val="none" w:sz="0" w:space="0" w:color="auto"/>
                    <w:left w:val="none" w:sz="0" w:space="0" w:color="auto"/>
                    <w:bottom w:val="none" w:sz="0" w:space="0" w:color="auto"/>
                    <w:right w:val="none" w:sz="0" w:space="0" w:color="auto"/>
                  </w:divBdr>
                  <w:divsChild>
                    <w:div w:id="16527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7883">
      <w:bodyDiv w:val="1"/>
      <w:marLeft w:val="0"/>
      <w:marRight w:val="0"/>
      <w:marTop w:val="0"/>
      <w:marBottom w:val="0"/>
      <w:divBdr>
        <w:top w:val="none" w:sz="0" w:space="0" w:color="auto"/>
        <w:left w:val="none" w:sz="0" w:space="0" w:color="auto"/>
        <w:bottom w:val="none" w:sz="0" w:space="0" w:color="auto"/>
        <w:right w:val="none" w:sz="0" w:space="0" w:color="auto"/>
      </w:divBdr>
    </w:div>
    <w:div w:id="1323847626">
      <w:bodyDiv w:val="1"/>
      <w:marLeft w:val="0"/>
      <w:marRight w:val="0"/>
      <w:marTop w:val="0"/>
      <w:marBottom w:val="0"/>
      <w:divBdr>
        <w:top w:val="none" w:sz="0" w:space="0" w:color="auto"/>
        <w:left w:val="none" w:sz="0" w:space="0" w:color="auto"/>
        <w:bottom w:val="none" w:sz="0" w:space="0" w:color="auto"/>
        <w:right w:val="none" w:sz="0" w:space="0" w:color="auto"/>
      </w:divBdr>
      <w:divsChild>
        <w:div w:id="1440181941">
          <w:marLeft w:val="0"/>
          <w:marRight w:val="0"/>
          <w:marTop w:val="0"/>
          <w:marBottom w:val="0"/>
          <w:divBdr>
            <w:top w:val="none" w:sz="0" w:space="0" w:color="auto"/>
            <w:left w:val="none" w:sz="0" w:space="0" w:color="auto"/>
            <w:bottom w:val="none" w:sz="0" w:space="0" w:color="auto"/>
            <w:right w:val="none" w:sz="0" w:space="0" w:color="auto"/>
          </w:divBdr>
          <w:divsChild>
            <w:div w:id="948851376">
              <w:marLeft w:val="0"/>
              <w:marRight w:val="0"/>
              <w:marTop w:val="0"/>
              <w:marBottom w:val="0"/>
              <w:divBdr>
                <w:top w:val="none" w:sz="0" w:space="0" w:color="auto"/>
                <w:left w:val="none" w:sz="0" w:space="0" w:color="auto"/>
                <w:bottom w:val="none" w:sz="0" w:space="0" w:color="auto"/>
                <w:right w:val="none" w:sz="0" w:space="0" w:color="auto"/>
              </w:divBdr>
              <w:divsChild>
                <w:div w:id="261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3378">
      <w:bodyDiv w:val="1"/>
      <w:marLeft w:val="0"/>
      <w:marRight w:val="0"/>
      <w:marTop w:val="0"/>
      <w:marBottom w:val="0"/>
      <w:divBdr>
        <w:top w:val="none" w:sz="0" w:space="0" w:color="auto"/>
        <w:left w:val="none" w:sz="0" w:space="0" w:color="auto"/>
        <w:bottom w:val="none" w:sz="0" w:space="0" w:color="auto"/>
        <w:right w:val="none" w:sz="0" w:space="0" w:color="auto"/>
      </w:divBdr>
    </w:div>
    <w:div w:id="1332026858">
      <w:bodyDiv w:val="1"/>
      <w:marLeft w:val="0"/>
      <w:marRight w:val="0"/>
      <w:marTop w:val="0"/>
      <w:marBottom w:val="0"/>
      <w:divBdr>
        <w:top w:val="none" w:sz="0" w:space="0" w:color="auto"/>
        <w:left w:val="none" w:sz="0" w:space="0" w:color="auto"/>
        <w:bottom w:val="none" w:sz="0" w:space="0" w:color="auto"/>
        <w:right w:val="none" w:sz="0" w:space="0" w:color="auto"/>
      </w:divBdr>
      <w:divsChild>
        <w:div w:id="1501308853">
          <w:marLeft w:val="0"/>
          <w:marRight w:val="0"/>
          <w:marTop w:val="0"/>
          <w:marBottom w:val="0"/>
          <w:divBdr>
            <w:top w:val="none" w:sz="0" w:space="0" w:color="auto"/>
            <w:left w:val="none" w:sz="0" w:space="0" w:color="auto"/>
            <w:bottom w:val="none" w:sz="0" w:space="0" w:color="auto"/>
            <w:right w:val="none" w:sz="0" w:space="0" w:color="auto"/>
          </w:divBdr>
          <w:divsChild>
            <w:div w:id="1526601585">
              <w:marLeft w:val="0"/>
              <w:marRight w:val="0"/>
              <w:marTop w:val="0"/>
              <w:marBottom w:val="0"/>
              <w:divBdr>
                <w:top w:val="none" w:sz="0" w:space="0" w:color="auto"/>
                <w:left w:val="none" w:sz="0" w:space="0" w:color="auto"/>
                <w:bottom w:val="none" w:sz="0" w:space="0" w:color="auto"/>
                <w:right w:val="none" w:sz="0" w:space="0" w:color="auto"/>
              </w:divBdr>
              <w:divsChild>
                <w:div w:id="273829122">
                  <w:marLeft w:val="0"/>
                  <w:marRight w:val="0"/>
                  <w:marTop w:val="0"/>
                  <w:marBottom w:val="0"/>
                  <w:divBdr>
                    <w:top w:val="none" w:sz="0" w:space="0" w:color="auto"/>
                    <w:left w:val="none" w:sz="0" w:space="0" w:color="auto"/>
                    <w:bottom w:val="none" w:sz="0" w:space="0" w:color="auto"/>
                    <w:right w:val="none" w:sz="0" w:space="0" w:color="auto"/>
                  </w:divBdr>
                  <w:divsChild>
                    <w:div w:id="3332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5763">
      <w:bodyDiv w:val="1"/>
      <w:marLeft w:val="0"/>
      <w:marRight w:val="0"/>
      <w:marTop w:val="0"/>
      <w:marBottom w:val="0"/>
      <w:divBdr>
        <w:top w:val="none" w:sz="0" w:space="0" w:color="auto"/>
        <w:left w:val="none" w:sz="0" w:space="0" w:color="auto"/>
        <w:bottom w:val="none" w:sz="0" w:space="0" w:color="auto"/>
        <w:right w:val="none" w:sz="0" w:space="0" w:color="auto"/>
      </w:divBdr>
    </w:div>
    <w:div w:id="1377462284">
      <w:bodyDiv w:val="1"/>
      <w:marLeft w:val="0"/>
      <w:marRight w:val="0"/>
      <w:marTop w:val="0"/>
      <w:marBottom w:val="0"/>
      <w:divBdr>
        <w:top w:val="none" w:sz="0" w:space="0" w:color="auto"/>
        <w:left w:val="none" w:sz="0" w:space="0" w:color="auto"/>
        <w:bottom w:val="none" w:sz="0" w:space="0" w:color="auto"/>
        <w:right w:val="none" w:sz="0" w:space="0" w:color="auto"/>
      </w:divBdr>
      <w:divsChild>
        <w:div w:id="6911967">
          <w:marLeft w:val="0"/>
          <w:marRight w:val="0"/>
          <w:marTop w:val="0"/>
          <w:marBottom w:val="0"/>
          <w:divBdr>
            <w:top w:val="none" w:sz="0" w:space="0" w:color="auto"/>
            <w:left w:val="none" w:sz="0" w:space="0" w:color="auto"/>
            <w:bottom w:val="none" w:sz="0" w:space="0" w:color="auto"/>
            <w:right w:val="none" w:sz="0" w:space="0" w:color="auto"/>
          </w:divBdr>
          <w:divsChild>
            <w:div w:id="1195578449">
              <w:marLeft w:val="0"/>
              <w:marRight w:val="0"/>
              <w:marTop w:val="0"/>
              <w:marBottom w:val="0"/>
              <w:divBdr>
                <w:top w:val="none" w:sz="0" w:space="0" w:color="auto"/>
                <w:left w:val="none" w:sz="0" w:space="0" w:color="auto"/>
                <w:bottom w:val="none" w:sz="0" w:space="0" w:color="auto"/>
                <w:right w:val="none" w:sz="0" w:space="0" w:color="auto"/>
              </w:divBdr>
              <w:divsChild>
                <w:div w:id="1623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6297">
      <w:bodyDiv w:val="1"/>
      <w:marLeft w:val="0"/>
      <w:marRight w:val="0"/>
      <w:marTop w:val="0"/>
      <w:marBottom w:val="0"/>
      <w:divBdr>
        <w:top w:val="none" w:sz="0" w:space="0" w:color="auto"/>
        <w:left w:val="none" w:sz="0" w:space="0" w:color="auto"/>
        <w:bottom w:val="none" w:sz="0" w:space="0" w:color="auto"/>
        <w:right w:val="none" w:sz="0" w:space="0" w:color="auto"/>
      </w:divBdr>
    </w:div>
    <w:div w:id="1434589192">
      <w:bodyDiv w:val="1"/>
      <w:marLeft w:val="0"/>
      <w:marRight w:val="0"/>
      <w:marTop w:val="0"/>
      <w:marBottom w:val="0"/>
      <w:divBdr>
        <w:top w:val="none" w:sz="0" w:space="0" w:color="auto"/>
        <w:left w:val="none" w:sz="0" w:space="0" w:color="auto"/>
        <w:bottom w:val="none" w:sz="0" w:space="0" w:color="auto"/>
        <w:right w:val="none" w:sz="0" w:space="0" w:color="auto"/>
      </w:divBdr>
      <w:divsChild>
        <w:div w:id="725567025">
          <w:marLeft w:val="0"/>
          <w:marRight w:val="0"/>
          <w:marTop w:val="0"/>
          <w:marBottom w:val="0"/>
          <w:divBdr>
            <w:top w:val="none" w:sz="0" w:space="0" w:color="auto"/>
            <w:left w:val="none" w:sz="0" w:space="0" w:color="auto"/>
            <w:bottom w:val="none" w:sz="0" w:space="0" w:color="auto"/>
            <w:right w:val="none" w:sz="0" w:space="0" w:color="auto"/>
          </w:divBdr>
          <w:divsChild>
            <w:div w:id="696543811">
              <w:marLeft w:val="0"/>
              <w:marRight w:val="0"/>
              <w:marTop w:val="0"/>
              <w:marBottom w:val="0"/>
              <w:divBdr>
                <w:top w:val="none" w:sz="0" w:space="0" w:color="auto"/>
                <w:left w:val="none" w:sz="0" w:space="0" w:color="auto"/>
                <w:bottom w:val="none" w:sz="0" w:space="0" w:color="auto"/>
                <w:right w:val="none" w:sz="0" w:space="0" w:color="auto"/>
              </w:divBdr>
              <w:divsChild>
                <w:div w:id="9886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99220">
      <w:bodyDiv w:val="1"/>
      <w:marLeft w:val="0"/>
      <w:marRight w:val="0"/>
      <w:marTop w:val="0"/>
      <w:marBottom w:val="0"/>
      <w:divBdr>
        <w:top w:val="none" w:sz="0" w:space="0" w:color="auto"/>
        <w:left w:val="none" w:sz="0" w:space="0" w:color="auto"/>
        <w:bottom w:val="none" w:sz="0" w:space="0" w:color="auto"/>
        <w:right w:val="none" w:sz="0" w:space="0" w:color="auto"/>
      </w:divBdr>
      <w:divsChild>
        <w:div w:id="1682927349">
          <w:marLeft w:val="0"/>
          <w:marRight w:val="0"/>
          <w:marTop w:val="0"/>
          <w:marBottom w:val="0"/>
          <w:divBdr>
            <w:top w:val="none" w:sz="0" w:space="0" w:color="auto"/>
            <w:left w:val="none" w:sz="0" w:space="0" w:color="auto"/>
            <w:bottom w:val="none" w:sz="0" w:space="0" w:color="auto"/>
            <w:right w:val="none" w:sz="0" w:space="0" w:color="auto"/>
          </w:divBdr>
          <w:divsChild>
            <w:div w:id="2000377631">
              <w:marLeft w:val="0"/>
              <w:marRight w:val="0"/>
              <w:marTop w:val="0"/>
              <w:marBottom w:val="0"/>
              <w:divBdr>
                <w:top w:val="none" w:sz="0" w:space="0" w:color="auto"/>
                <w:left w:val="none" w:sz="0" w:space="0" w:color="auto"/>
                <w:bottom w:val="none" w:sz="0" w:space="0" w:color="auto"/>
                <w:right w:val="none" w:sz="0" w:space="0" w:color="auto"/>
              </w:divBdr>
              <w:divsChild>
                <w:div w:id="47343456">
                  <w:marLeft w:val="0"/>
                  <w:marRight w:val="0"/>
                  <w:marTop w:val="0"/>
                  <w:marBottom w:val="0"/>
                  <w:divBdr>
                    <w:top w:val="none" w:sz="0" w:space="0" w:color="auto"/>
                    <w:left w:val="none" w:sz="0" w:space="0" w:color="auto"/>
                    <w:bottom w:val="none" w:sz="0" w:space="0" w:color="auto"/>
                    <w:right w:val="none" w:sz="0" w:space="0" w:color="auto"/>
                  </w:divBdr>
                  <w:divsChild>
                    <w:div w:id="15295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22721">
      <w:bodyDiv w:val="1"/>
      <w:marLeft w:val="0"/>
      <w:marRight w:val="0"/>
      <w:marTop w:val="0"/>
      <w:marBottom w:val="0"/>
      <w:divBdr>
        <w:top w:val="none" w:sz="0" w:space="0" w:color="auto"/>
        <w:left w:val="none" w:sz="0" w:space="0" w:color="auto"/>
        <w:bottom w:val="none" w:sz="0" w:space="0" w:color="auto"/>
        <w:right w:val="none" w:sz="0" w:space="0" w:color="auto"/>
      </w:divBdr>
      <w:divsChild>
        <w:div w:id="1177420849">
          <w:marLeft w:val="0"/>
          <w:marRight w:val="0"/>
          <w:marTop w:val="0"/>
          <w:marBottom w:val="0"/>
          <w:divBdr>
            <w:top w:val="none" w:sz="0" w:space="0" w:color="auto"/>
            <w:left w:val="none" w:sz="0" w:space="0" w:color="auto"/>
            <w:bottom w:val="none" w:sz="0" w:space="0" w:color="auto"/>
            <w:right w:val="none" w:sz="0" w:space="0" w:color="auto"/>
          </w:divBdr>
          <w:divsChild>
            <w:div w:id="276641868">
              <w:marLeft w:val="0"/>
              <w:marRight w:val="0"/>
              <w:marTop w:val="0"/>
              <w:marBottom w:val="0"/>
              <w:divBdr>
                <w:top w:val="none" w:sz="0" w:space="0" w:color="auto"/>
                <w:left w:val="none" w:sz="0" w:space="0" w:color="auto"/>
                <w:bottom w:val="none" w:sz="0" w:space="0" w:color="auto"/>
                <w:right w:val="none" w:sz="0" w:space="0" w:color="auto"/>
              </w:divBdr>
              <w:divsChild>
                <w:div w:id="1809319963">
                  <w:marLeft w:val="0"/>
                  <w:marRight w:val="0"/>
                  <w:marTop w:val="0"/>
                  <w:marBottom w:val="0"/>
                  <w:divBdr>
                    <w:top w:val="none" w:sz="0" w:space="0" w:color="auto"/>
                    <w:left w:val="none" w:sz="0" w:space="0" w:color="auto"/>
                    <w:bottom w:val="none" w:sz="0" w:space="0" w:color="auto"/>
                    <w:right w:val="none" w:sz="0" w:space="0" w:color="auto"/>
                  </w:divBdr>
                  <w:divsChild>
                    <w:div w:id="9478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33">
      <w:bodyDiv w:val="1"/>
      <w:marLeft w:val="0"/>
      <w:marRight w:val="0"/>
      <w:marTop w:val="0"/>
      <w:marBottom w:val="0"/>
      <w:divBdr>
        <w:top w:val="none" w:sz="0" w:space="0" w:color="auto"/>
        <w:left w:val="none" w:sz="0" w:space="0" w:color="auto"/>
        <w:bottom w:val="none" w:sz="0" w:space="0" w:color="auto"/>
        <w:right w:val="none" w:sz="0" w:space="0" w:color="auto"/>
      </w:divBdr>
      <w:divsChild>
        <w:div w:id="1366442758">
          <w:marLeft w:val="0"/>
          <w:marRight w:val="0"/>
          <w:marTop w:val="0"/>
          <w:marBottom w:val="0"/>
          <w:divBdr>
            <w:top w:val="none" w:sz="0" w:space="0" w:color="auto"/>
            <w:left w:val="none" w:sz="0" w:space="0" w:color="auto"/>
            <w:bottom w:val="none" w:sz="0" w:space="0" w:color="auto"/>
            <w:right w:val="none" w:sz="0" w:space="0" w:color="auto"/>
          </w:divBdr>
          <w:divsChild>
            <w:div w:id="1283994176">
              <w:marLeft w:val="0"/>
              <w:marRight w:val="0"/>
              <w:marTop w:val="0"/>
              <w:marBottom w:val="0"/>
              <w:divBdr>
                <w:top w:val="none" w:sz="0" w:space="0" w:color="auto"/>
                <w:left w:val="none" w:sz="0" w:space="0" w:color="auto"/>
                <w:bottom w:val="none" w:sz="0" w:space="0" w:color="auto"/>
                <w:right w:val="none" w:sz="0" w:space="0" w:color="auto"/>
              </w:divBdr>
              <w:divsChild>
                <w:div w:id="19613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09030">
      <w:bodyDiv w:val="1"/>
      <w:marLeft w:val="0"/>
      <w:marRight w:val="0"/>
      <w:marTop w:val="0"/>
      <w:marBottom w:val="0"/>
      <w:divBdr>
        <w:top w:val="none" w:sz="0" w:space="0" w:color="auto"/>
        <w:left w:val="none" w:sz="0" w:space="0" w:color="auto"/>
        <w:bottom w:val="none" w:sz="0" w:space="0" w:color="auto"/>
        <w:right w:val="none" w:sz="0" w:space="0" w:color="auto"/>
      </w:divBdr>
      <w:divsChild>
        <w:div w:id="2072726522">
          <w:marLeft w:val="0"/>
          <w:marRight w:val="0"/>
          <w:marTop w:val="0"/>
          <w:marBottom w:val="0"/>
          <w:divBdr>
            <w:top w:val="none" w:sz="0" w:space="0" w:color="auto"/>
            <w:left w:val="none" w:sz="0" w:space="0" w:color="auto"/>
            <w:bottom w:val="none" w:sz="0" w:space="0" w:color="auto"/>
            <w:right w:val="none" w:sz="0" w:space="0" w:color="auto"/>
          </w:divBdr>
          <w:divsChild>
            <w:div w:id="630406542">
              <w:marLeft w:val="0"/>
              <w:marRight w:val="0"/>
              <w:marTop w:val="0"/>
              <w:marBottom w:val="0"/>
              <w:divBdr>
                <w:top w:val="none" w:sz="0" w:space="0" w:color="auto"/>
                <w:left w:val="none" w:sz="0" w:space="0" w:color="auto"/>
                <w:bottom w:val="none" w:sz="0" w:space="0" w:color="auto"/>
                <w:right w:val="none" w:sz="0" w:space="0" w:color="auto"/>
              </w:divBdr>
              <w:divsChild>
                <w:div w:id="202716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6532">
      <w:bodyDiv w:val="1"/>
      <w:marLeft w:val="0"/>
      <w:marRight w:val="0"/>
      <w:marTop w:val="0"/>
      <w:marBottom w:val="0"/>
      <w:divBdr>
        <w:top w:val="none" w:sz="0" w:space="0" w:color="auto"/>
        <w:left w:val="none" w:sz="0" w:space="0" w:color="auto"/>
        <w:bottom w:val="none" w:sz="0" w:space="0" w:color="auto"/>
        <w:right w:val="none" w:sz="0" w:space="0" w:color="auto"/>
      </w:divBdr>
      <w:divsChild>
        <w:div w:id="1607425807">
          <w:marLeft w:val="0"/>
          <w:marRight w:val="0"/>
          <w:marTop w:val="0"/>
          <w:marBottom w:val="0"/>
          <w:divBdr>
            <w:top w:val="none" w:sz="0" w:space="0" w:color="auto"/>
            <w:left w:val="none" w:sz="0" w:space="0" w:color="auto"/>
            <w:bottom w:val="none" w:sz="0" w:space="0" w:color="auto"/>
            <w:right w:val="none" w:sz="0" w:space="0" w:color="auto"/>
          </w:divBdr>
          <w:divsChild>
            <w:div w:id="1358509949">
              <w:marLeft w:val="0"/>
              <w:marRight w:val="0"/>
              <w:marTop w:val="0"/>
              <w:marBottom w:val="0"/>
              <w:divBdr>
                <w:top w:val="none" w:sz="0" w:space="0" w:color="auto"/>
                <w:left w:val="none" w:sz="0" w:space="0" w:color="auto"/>
                <w:bottom w:val="none" w:sz="0" w:space="0" w:color="auto"/>
                <w:right w:val="none" w:sz="0" w:space="0" w:color="auto"/>
              </w:divBdr>
              <w:divsChild>
                <w:div w:id="727413490">
                  <w:marLeft w:val="0"/>
                  <w:marRight w:val="0"/>
                  <w:marTop w:val="0"/>
                  <w:marBottom w:val="0"/>
                  <w:divBdr>
                    <w:top w:val="none" w:sz="0" w:space="0" w:color="auto"/>
                    <w:left w:val="none" w:sz="0" w:space="0" w:color="auto"/>
                    <w:bottom w:val="none" w:sz="0" w:space="0" w:color="auto"/>
                    <w:right w:val="none" w:sz="0" w:space="0" w:color="auto"/>
                  </w:divBdr>
                  <w:divsChild>
                    <w:div w:id="17409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19496">
      <w:bodyDiv w:val="1"/>
      <w:marLeft w:val="0"/>
      <w:marRight w:val="0"/>
      <w:marTop w:val="0"/>
      <w:marBottom w:val="0"/>
      <w:divBdr>
        <w:top w:val="none" w:sz="0" w:space="0" w:color="auto"/>
        <w:left w:val="none" w:sz="0" w:space="0" w:color="auto"/>
        <w:bottom w:val="none" w:sz="0" w:space="0" w:color="auto"/>
        <w:right w:val="none" w:sz="0" w:space="0" w:color="auto"/>
      </w:divBdr>
      <w:divsChild>
        <w:div w:id="1224290810">
          <w:marLeft w:val="0"/>
          <w:marRight w:val="0"/>
          <w:marTop w:val="0"/>
          <w:marBottom w:val="0"/>
          <w:divBdr>
            <w:top w:val="none" w:sz="0" w:space="0" w:color="auto"/>
            <w:left w:val="none" w:sz="0" w:space="0" w:color="auto"/>
            <w:bottom w:val="none" w:sz="0" w:space="0" w:color="auto"/>
            <w:right w:val="none" w:sz="0" w:space="0" w:color="auto"/>
          </w:divBdr>
          <w:divsChild>
            <w:div w:id="608778886">
              <w:marLeft w:val="0"/>
              <w:marRight w:val="0"/>
              <w:marTop w:val="0"/>
              <w:marBottom w:val="0"/>
              <w:divBdr>
                <w:top w:val="none" w:sz="0" w:space="0" w:color="auto"/>
                <w:left w:val="none" w:sz="0" w:space="0" w:color="auto"/>
                <w:bottom w:val="none" w:sz="0" w:space="0" w:color="auto"/>
                <w:right w:val="none" w:sz="0" w:space="0" w:color="auto"/>
              </w:divBdr>
              <w:divsChild>
                <w:div w:id="298264633">
                  <w:marLeft w:val="0"/>
                  <w:marRight w:val="0"/>
                  <w:marTop w:val="0"/>
                  <w:marBottom w:val="0"/>
                  <w:divBdr>
                    <w:top w:val="none" w:sz="0" w:space="0" w:color="auto"/>
                    <w:left w:val="none" w:sz="0" w:space="0" w:color="auto"/>
                    <w:bottom w:val="none" w:sz="0" w:space="0" w:color="auto"/>
                    <w:right w:val="none" w:sz="0" w:space="0" w:color="auto"/>
                  </w:divBdr>
                  <w:divsChild>
                    <w:div w:id="20798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36961">
      <w:bodyDiv w:val="1"/>
      <w:marLeft w:val="0"/>
      <w:marRight w:val="0"/>
      <w:marTop w:val="0"/>
      <w:marBottom w:val="0"/>
      <w:divBdr>
        <w:top w:val="none" w:sz="0" w:space="0" w:color="auto"/>
        <w:left w:val="none" w:sz="0" w:space="0" w:color="auto"/>
        <w:bottom w:val="none" w:sz="0" w:space="0" w:color="auto"/>
        <w:right w:val="none" w:sz="0" w:space="0" w:color="auto"/>
      </w:divBdr>
    </w:div>
    <w:div w:id="1802114911">
      <w:bodyDiv w:val="1"/>
      <w:marLeft w:val="0"/>
      <w:marRight w:val="0"/>
      <w:marTop w:val="0"/>
      <w:marBottom w:val="0"/>
      <w:divBdr>
        <w:top w:val="none" w:sz="0" w:space="0" w:color="auto"/>
        <w:left w:val="none" w:sz="0" w:space="0" w:color="auto"/>
        <w:bottom w:val="none" w:sz="0" w:space="0" w:color="auto"/>
        <w:right w:val="none" w:sz="0" w:space="0" w:color="auto"/>
      </w:divBdr>
    </w:div>
    <w:div w:id="1839035959">
      <w:bodyDiv w:val="1"/>
      <w:marLeft w:val="0"/>
      <w:marRight w:val="0"/>
      <w:marTop w:val="0"/>
      <w:marBottom w:val="0"/>
      <w:divBdr>
        <w:top w:val="none" w:sz="0" w:space="0" w:color="auto"/>
        <w:left w:val="none" w:sz="0" w:space="0" w:color="auto"/>
        <w:bottom w:val="none" w:sz="0" w:space="0" w:color="auto"/>
        <w:right w:val="none" w:sz="0" w:space="0" w:color="auto"/>
      </w:divBdr>
    </w:div>
    <w:div w:id="1844515807">
      <w:bodyDiv w:val="1"/>
      <w:marLeft w:val="0"/>
      <w:marRight w:val="0"/>
      <w:marTop w:val="0"/>
      <w:marBottom w:val="0"/>
      <w:divBdr>
        <w:top w:val="none" w:sz="0" w:space="0" w:color="auto"/>
        <w:left w:val="none" w:sz="0" w:space="0" w:color="auto"/>
        <w:bottom w:val="none" w:sz="0" w:space="0" w:color="auto"/>
        <w:right w:val="none" w:sz="0" w:space="0" w:color="auto"/>
      </w:divBdr>
      <w:divsChild>
        <w:div w:id="568852659">
          <w:marLeft w:val="0"/>
          <w:marRight w:val="0"/>
          <w:marTop w:val="0"/>
          <w:marBottom w:val="0"/>
          <w:divBdr>
            <w:top w:val="none" w:sz="0" w:space="0" w:color="auto"/>
            <w:left w:val="none" w:sz="0" w:space="0" w:color="auto"/>
            <w:bottom w:val="none" w:sz="0" w:space="0" w:color="auto"/>
            <w:right w:val="none" w:sz="0" w:space="0" w:color="auto"/>
          </w:divBdr>
          <w:divsChild>
            <w:div w:id="2025591183">
              <w:marLeft w:val="0"/>
              <w:marRight w:val="0"/>
              <w:marTop w:val="0"/>
              <w:marBottom w:val="0"/>
              <w:divBdr>
                <w:top w:val="none" w:sz="0" w:space="0" w:color="auto"/>
                <w:left w:val="none" w:sz="0" w:space="0" w:color="auto"/>
                <w:bottom w:val="none" w:sz="0" w:space="0" w:color="auto"/>
                <w:right w:val="none" w:sz="0" w:space="0" w:color="auto"/>
              </w:divBdr>
              <w:divsChild>
                <w:div w:id="17061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401">
      <w:bodyDiv w:val="1"/>
      <w:marLeft w:val="0"/>
      <w:marRight w:val="0"/>
      <w:marTop w:val="0"/>
      <w:marBottom w:val="0"/>
      <w:divBdr>
        <w:top w:val="none" w:sz="0" w:space="0" w:color="auto"/>
        <w:left w:val="none" w:sz="0" w:space="0" w:color="auto"/>
        <w:bottom w:val="none" w:sz="0" w:space="0" w:color="auto"/>
        <w:right w:val="none" w:sz="0" w:space="0" w:color="auto"/>
      </w:divBdr>
      <w:divsChild>
        <w:div w:id="1004817470">
          <w:marLeft w:val="0"/>
          <w:marRight w:val="0"/>
          <w:marTop w:val="0"/>
          <w:marBottom w:val="0"/>
          <w:divBdr>
            <w:top w:val="none" w:sz="0" w:space="0" w:color="auto"/>
            <w:left w:val="none" w:sz="0" w:space="0" w:color="auto"/>
            <w:bottom w:val="none" w:sz="0" w:space="0" w:color="auto"/>
            <w:right w:val="none" w:sz="0" w:space="0" w:color="auto"/>
          </w:divBdr>
          <w:divsChild>
            <w:div w:id="1794129619">
              <w:marLeft w:val="0"/>
              <w:marRight w:val="0"/>
              <w:marTop w:val="0"/>
              <w:marBottom w:val="0"/>
              <w:divBdr>
                <w:top w:val="none" w:sz="0" w:space="0" w:color="auto"/>
                <w:left w:val="none" w:sz="0" w:space="0" w:color="auto"/>
                <w:bottom w:val="none" w:sz="0" w:space="0" w:color="auto"/>
                <w:right w:val="none" w:sz="0" w:space="0" w:color="auto"/>
              </w:divBdr>
              <w:divsChild>
                <w:div w:id="909195100">
                  <w:marLeft w:val="0"/>
                  <w:marRight w:val="0"/>
                  <w:marTop w:val="0"/>
                  <w:marBottom w:val="0"/>
                  <w:divBdr>
                    <w:top w:val="none" w:sz="0" w:space="0" w:color="auto"/>
                    <w:left w:val="none" w:sz="0" w:space="0" w:color="auto"/>
                    <w:bottom w:val="none" w:sz="0" w:space="0" w:color="auto"/>
                    <w:right w:val="none" w:sz="0" w:space="0" w:color="auto"/>
                  </w:divBdr>
                  <w:divsChild>
                    <w:div w:id="9170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827017">
      <w:bodyDiv w:val="1"/>
      <w:marLeft w:val="0"/>
      <w:marRight w:val="0"/>
      <w:marTop w:val="0"/>
      <w:marBottom w:val="0"/>
      <w:divBdr>
        <w:top w:val="none" w:sz="0" w:space="0" w:color="auto"/>
        <w:left w:val="none" w:sz="0" w:space="0" w:color="auto"/>
        <w:bottom w:val="none" w:sz="0" w:space="0" w:color="auto"/>
        <w:right w:val="none" w:sz="0" w:space="0" w:color="auto"/>
      </w:divBdr>
      <w:divsChild>
        <w:div w:id="1254319281">
          <w:marLeft w:val="0"/>
          <w:marRight w:val="0"/>
          <w:marTop w:val="0"/>
          <w:marBottom w:val="0"/>
          <w:divBdr>
            <w:top w:val="none" w:sz="0" w:space="0" w:color="auto"/>
            <w:left w:val="none" w:sz="0" w:space="0" w:color="auto"/>
            <w:bottom w:val="none" w:sz="0" w:space="0" w:color="auto"/>
            <w:right w:val="none" w:sz="0" w:space="0" w:color="auto"/>
          </w:divBdr>
          <w:divsChild>
            <w:div w:id="901794972">
              <w:marLeft w:val="0"/>
              <w:marRight w:val="0"/>
              <w:marTop w:val="0"/>
              <w:marBottom w:val="0"/>
              <w:divBdr>
                <w:top w:val="none" w:sz="0" w:space="0" w:color="auto"/>
                <w:left w:val="none" w:sz="0" w:space="0" w:color="auto"/>
                <w:bottom w:val="none" w:sz="0" w:space="0" w:color="auto"/>
                <w:right w:val="none" w:sz="0" w:space="0" w:color="auto"/>
              </w:divBdr>
              <w:divsChild>
                <w:div w:id="153422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05832">
      <w:bodyDiv w:val="1"/>
      <w:marLeft w:val="0"/>
      <w:marRight w:val="0"/>
      <w:marTop w:val="0"/>
      <w:marBottom w:val="0"/>
      <w:divBdr>
        <w:top w:val="none" w:sz="0" w:space="0" w:color="auto"/>
        <w:left w:val="none" w:sz="0" w:space="0" w:color="auto"/>
        <w:bottom w:val="none" w:sz="0" w:space="0" w:color="auto"/>
        <w:right w:val="none" w:sz="0" w:space="0" w:color="auto"/>
      </w:divBdr>
      <w:divsChild>
        <w:div w:id="1282951800">
          <w:marLeft w:val="0"/>
          <w:marRight w:val="0"/>
          <w:marTop w:val="0"/>
          <w:marBottom w:val="0"/>
          <w:divBdr>
            <w:top w:val="none" w:sz="0" w:space="0" w:color="auto"/>
            <w:left w:val="none" w:sz="0" w:space="0" w:color="auto"/>
            <w:bottom w:val="none" w:sz="0" w:space="0" w:color="auto"/>
            <w:right w:val="none" w:sz="0" w:space="0" w:color="auto"/>
          </w:divBdr>
          <w:divsChild>
            <w:div w:id="311835954">
              <w:marLeft w:val="0"/>
              <w:marRight w:val="0"/>
              <w:marTop w:val="0"/>
              <w:marBottom w:val="0"/>
              <w:divBdr>
                <w:top w:val="none" w:sz="0" w:space="0" w:color="auto"/>
                <w:left w:val="none" w:sz="0" w:space="0" w:color="auto"/>
                <w:bottom w:val="none" w:sz="0" w:space="0" w:color="auto"/>
                <w:right w:val="none" w:sz="0" w:space="0" w:color="auto"/>
              </w:divBdr>
              <w:divsChild>
                <w:div w:id="6962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5190">
      <w:bodyDiv w:val="1"/>
      <w:marLeft w:val="0"/>
      <w:marRight w:val="0"/>
      <w:marTop w:val="0"/>
      <w:marBottom w:val="0"/>
      <w:divBdr>
        <w:top w:val="none" w:sz="0" w:space="0" w:color="auto"/>
        <w:left w:val="none" w:sz="0" w:space="0" w:color="auto"/>
        <w:bottom w:val="none" w:sz="0" w:space="0" w:color="auto"/>
        <w:right w:val="none" w:sz="0" w:space="0" w:color="auto"/>
      </w:divBdr>
    </w:div>
    <w:div w:id="2016104034">
      <w:bodyDiv w:val="1"/>
      <w:marLeft w:val="0"/>
      <w:marRight w:val="0"/>
      <w:marTop w:val="0"/>
      <w:marBottom w:val="0"/>
      <w:divBdr>
        <w:top w:val="none" w:sz="0" w:space="0" w:color="auto"/>
        <w:left w:val="none" w:sz="0" w:space="0" w:color="auto"/>
        <w:bottom w:val="none" w:sz="0" w:space="0" w:color="auto"/>
        <w:right w:val="none" w:sz="0" w:space="0" w:color="auto"/>
      </w:divBdr>
    </w:div>
    <w:div w:id="2124684671">
      <w:bodyDiv w:val="1"/>
      <w:marLeft w:val="0"/>
      <w:marRight w:val="0"/>
      <w:marTop w:val="0"/>
      <w:marBottom w:val="0"/>
      <w:divBdr>
        <w:top w:val="none" w:sz="0" w:space="0" w:color="auto"/>
        <w:left w:val="none" w:sz="0" w:space="0" w:color="auto"/>
        <w:bottom w:val="none" w:sz="0" w:space="0" w:color="auto"/>
        <w:right w:val="none" w:sz="0" w:space="0" w:color="auto"/>
      </w:divBdr>
    </w:div>
    <w:div w:id="2125608781">
      <w:bodyDiv w:val="1"/>
      <w:marLeft w:val="0"/>
      <w:marRight w:val="0"/>
      <w:marTop w:val="0"/>
      <w:marBottom w:val="0"/>
      <w:divBdr>
        <w:top w:val="none" w:sz="0" w:space="0" w:color="auto"/>
        <w:left w:val="none" w:sz="0" w:space="0" w:color="auto"/>
        <w:bottom w:val="none" w:sz="0" w:space="0" w:color="auto"/>
        <w:right w:val="none" w:sz="0" w:space="0" w:color="auto"/>
      </w:divBdr>
      <w:divsChild>
        <w:div w:id="1019086972">
          <w:marLeft w:val="0"/>
          <w:marRight w:val="0"/>
          <w:marTop w:val="0"/>
          <w:marBottom w:val="0"/>
          <w:divBdr>
            <w:top w:val="none" w:sz="0" w:space="0" w:color="auto"/>
            <w:left w:val="none" w:sz="0" w:space="0" w:color="auto"/>
            <w:bottom w:val="none" w:sz="0" w:space="0" w:color="auto"/>
            <w:right w:val="none" w:sz="0" w:space="0" w:color="auto"/>
          </w:divBdr>
          <w:divsChild>
            <w:div w:id="828521594">
              <w:marLeft w:val="0"/>
              <w:marRight w:val="0"/>
              <w:marTop w:val="0"/>
              <w:marBottom w:val="0"/>
              <w:divBdr>
                <w:top w:val="none" w:sz="0" w:space="0" w:color="auto"/>
                <w:left w:val="none" w:sz="0" w:space="0" w:color="auto"/>
                <w:bottom w:val="none" w:sz="0" w:space="0" w:color="auto"/>
                <w:right w:val="none" w:sz="0" w:space="0" w:color="auto"/>
              </w:divBdr>
              <w:divsChild>
                <w:div w:id="17415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60251">
      <w:bodyDiv w:val="1"/>
      <w:marLeft w:val="0"/>
      <w:marRight w:val="0"/>
      <w:marTop w:val="0"/>
      <w:marBottom w:val="0"/>
      <w:divBdr>
        <w:top w:val="none" w:sz="0" w:space="0" w:color="auto"/>
        <w:left w:val="none" w:sz="0" w:space="0" w:color="auto"/>
        <w:bottom w:val="none" w:sz="0" w:space="0" w:color="auto"/>
        <w:right w:val="none" w:sz="0" w:space="0" w:color="auto"/>
      </w:divBdr>
      <w:divsChild>
        <w:div w:id="479151429">
          <w:marLeft w:val="0"/>
          <w:marRight w:val="0"/>
          <w:marTop w:val="0"/>
          <w:marBottom w:val="0"/>
          <w:divBdr>
            <w:top w:val="none" w:sz="0" w:space="0" w:color="auto"/>
            <w:left w:val="none" w:sz="0" w:space="0" w:color="auto"/>
            <w:bottom w:val="none" w:sz="0" w:space="0" w:color="auto"/>
            <w:right w:val="none" w:sz="0" w:space="0" w:color="auto"/>
          </w:divBdr>
          <w:divsChild>
            <w:div w:id="1034773475">
              <w:marLeft w:val="0"/>
              <w:marRight w:val="0"/>
              <w:marTop w:val="0"/>
              <w:marBottom w:val="0"/>
              <w:divBdr>
                <w:top w:val="none" w:sz="0" w:space="0" w:color="auto"/>
                <w:left w:val="none" w:sz="0" w:space="0" w:color="auto"/>
                <w:bottom w:val="none" w:sz="0" w:space="0" w:color="auto"/>
                <w:right w:val="none" w:sz="0" w:space="0" w:color="auto"/>
              </w:divBdr>
              <w:divsChild>
                <w:div w:id="666900843">
                  <w:marLeft w:val="0"/>
                  <w:marRight w:val="0"/>
                  <w:marTop w:val="0"/>
                  <w:marBottom w:val="0"/>
                  <w:divBdr>
                    <w:top w:val="none" w:sz="0" w:space="0" w:color="auto"/>
                    <w:left w:val="none" w:sz="0" w:space="0" w:color="auto"/>
                    <w:bottom w:val="none" w:sz="0" w:space="0" w:color="auto"/>
                    <w:right w:val="none" w:sz="0" w:space="0" w:color="auto"/>
                  </w:divBdr>
                  <w:divsChild>
                    <w:div w:id="1317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0CFB996-C400-4EC6-A331-E1430DF5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10125</Words>
  <Characters>54678</Characters>
  <Application>Microsoft Office Word</Application>
  <DocSecurity>0</DocSecurity>
  <Lines>455</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Fernanda Cruz</dc:creator>
  <cp:lastModifiedBy>Patricia Rocco</cp:lastModifiedBy>
  <cp:revision>2</cp:revision>
  <dcterms:created xsi:type="dcterms:W3CDTF">2021-12-27T19:27:00Z</dcterms:created>
  <dcterms:modified xsi:type="dcterms:W3CDTF">2021-12-27T19:27:00Z</dcterms:modified>
</cp:coreProperties>
</file>