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24C28" w14:textId="77777777" w:rsidR="0040161F" w:rsidRPr="00700062" w:rsidRDefault="00700062" w:rsidP="0040161F">
      <w:pPr>
        <w:rPr>
          <w:rFonts w:ascii="Times New Roman" w:hAnsi="Times New Roman" w:cs="Times New Roman"/>
          <w:b/>
          <w:sz w:val="28"/>
          <w:szCs w:val="28"/>
        </w:rPr>
      </w:pPr>
      <w:r w:rsidRPr="00700062">
        <w:rPr>
          <w:rFonts w:ascii="Times New Roman" w:hAnsi="Times New Roman" w:cs="Times New Roman"/>
          <w:b/>
          <w:sz w:val="28"/>
          <w:szCs w:val="28"/>
        </w:rPr>
        <w:t xml:space="preserve">Supplementary Information </w:t>
      </w:r>
    </w:p>
    <w:p w14:paraId="30A0A214" w14:textId="77777777" w:rsidR="005F58C0" w:rsidRDefault="005F58C0" w:rsidP="005F58C0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C345A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 wp14:anchorId="7A51CC1B" wp14:editId="2F101787">
            <wp:extent cx="5943600" cy="3343275"/>
            <wp:effectExtent l="19050" t="19050" r="19050" b="28575"/>
            <wp:docPr id="25" name="Picture 25" descr="D:\chemistry  lab research paper\Aarafha Ma'am\Ligands\ligan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istry  lab research paper\Aarafha Ma'am\Ligands\ligand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76A35F" w14:textId="5D8F01FD" w:rsidR="005F58C0" w:rsidRDefault="005F58C0" w:rsidP="005F58C0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S1.</w:t>
      </w:r>
      <w:r>
        <w:rPr>
          <w:rFonts w:ascii="Times New Roman" w:hAnsi="Times New Roman" w:cs="Times New Roman"/>
          <w:sz w:val="24"/>
        </w:rPr>
        <w:t xml:space="preserve"> Chemical structures of 1, 2, 4-Tri</w:t>
      </w:r>
      <w:r w:rsidR="006B146A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zine and their derivatives. </w:t>
      </w:r>
    </w:p>
    <w:p w14:paraId="6B663FA3" w14:textId="77777777" w:rsidR="00700062" w:rsidRDefault="00700062" w:rsidP="0040161F"/>
    <w:p w14:paraId="4CA43F09" w14:textId="77777777" w:rsidR="0040161F" w:rsidRDefault="0040161F" w:rsidP="0040161F">
      <w:pPr>
        <w:rPr>
          <w:rFonts w:ascii="Times New Roman" w:hAnsi="Times New Roman" w:cs="Times New Roman"/>
          <w:sz w:val="24"/>
        </w:rPr>
      </w:pPr>
      <w:r w:rsidRPr="002D6815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 wp14:anchorId="1763694B" wp14:editId="5BCB0E27">
            <wp:extent cx="5815296" cy="2281555"/>
            <wp:effectExtent l="19050" t="19050" r="14605" b="23495"/>
            <wp:docPr id="24" name="Picture 24" descr="C:\Users\KUMARABHISHEK\Desktop\erg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RABHISHEK\Desktop\erg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73" b="31767"/>
                    <a:stretch/>
                  </pic:blipFill>
                  <pic:spPr bwMode="auto">
                    <a:xfrm>
                      <a:off x="0" y="0"/>
                      <a:ext cx="5824494" cy="2285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3089F" w14:textId="77777777" w:rsidR="0040161F" w:rsidRDefault="005F58C0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S2</w:t>
      </w:r>
      <w:r w:rsidR="00700062">
        <w:rPr>
          <w:rFonts w:ascii="Times New Roman" w:hAnsi="Times New Roman" w:cs="Times New Roman"/>
          <w:b/>
          <w:sz w:val="24"/>
        </w:rPr>
        <w:t xml:space="preserve">. </w:t>
      </w:r>
      <w:r w:rsidR="0040161F" w:rsidRPr="005F6D90">
        <w:rPr>
          <w:rFonts w:ascii="Times New Roman" w:hAnsi="Times New Roman" w:cs="Times New Roman"/>
          <w:sz w:val="24"/>
        </w:rPr>
        <w:t xml:space="preserve">The Structure </w:t>
      </w:r>
      <w:r w:rsidR="0040161F">
        <w:rPr>
          <w:rFonts w:ascii="Times New Roman" w:hAnsi="Times New Roman" w:cs="Times New Roman"/>
          <w:sz w:val="24"/>
        </w:rPr>
        <w:t xml:space="preserve">of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 xml:space="preserve">sterol 14 - demethylase (CYP51) </w:t>
      </w:r>
      <w:r w:rsidR="00700062">
        <w:rPr>
          <w:rFonts w:ascii="Times New Roman" w:hAnsi="Times New Roman" w:cs="Times New Roman"/>
          <w:sz w:val="24"/>
        </w:rPr>
        <w:t>(</w:t>
      </w:r>
      <w:r w:rsidR="0040161F">
        <w:rPr>
          <w:rFonts w:ascii="Times New Roman" w:hAnsi="Times New Roman" w:cs="Times New Roman"/>
          <w:sz w:val="24"/>
        </w:rPr>
        <w:t>PDB id- 4LXJ</w:t>
      </w:r>
      <w:r w:rsidR="0040161F" w:rsidRPr="005F6D90">
        <w:rPr>
          <w:rFonts w:ascii="Times New Roman" w:hAnsi="Times New Roman" w:cs="Times New Roman"/>
          <w:sz w:val="24"/>
        </w:rPr>
        <w:t>) (A. Ribbon Prese</w:t>
      </w:r>
      <w:r w:rsidR="0040161F">
        <w:rPr>
          <w:rFonts w:ascii="Times New Roman" w:hAnsi="Times New Roman" w:cs="Times New Roman"/>
          <w:sz w:val="24"/>
        </w:rPr>
        <w:t>ntation; B. Active site of ERG11</w:t>
      </w:r>
      <w:r w:rsidR="0040161F" w:rsidRPr="005F6D90">
        <w:rPr>
          <w:rFonts w:ascii="Times New Roman" w:hAnsi="Times New Roman" w:cs="Times New Roman"/>
          <w:sz w:val="24"/>
        </w:rPr>
        <w:t xml:space="preserve">).  </w:t>
      </w:r>
    </w:p>
    <w:p w14:paraId="793E991F" w14:textId="77777777" w:rsidR="0040161F" w:rsidRDefault="0040161F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1852089" w14:textId="77777777" w:rsidR="0040161F" w:rsidRDefault="0040161F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B3E25BA" w14:textId="77777777" w:rsidR="0040161F" w:rsidRPr="000522A4" w:rsidRDefault="0040161F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2344D">
        <w:rPr>
          <w:rFonts w:ascii="Times New Roman" w:hAnsi="Times New Roman" w:cs="Times New Roman"/>
          <w:noProof/>
          <w:sz w:val="24"/>
          <w:lang w:val="en-IN" w:eastAsia="en-IN"/>
        </w:rPr>
        <w:lastRenderedPageBreak/>
        <w:drawing>
          <wp:inline distT="0" distB="0" distL="0" distR="0" wp14:anchorId="17EAD8F2" wp14:editId="2791692C">
            <wp:extent cx="5943005" cy="2301411"/>
            <wp:effectExtent l="19050" t="19050" r="19685" b="22860"/>
            <wp:docPr id="2" name="Picture 2" descr="D:\chemistry  lab research paper\Aarafha Ma'am\Targeted Protein\ERG11\binding site of ERG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istry  lab research paper\Aarafha Ma'am\Targeted Protein\ERG11\binding site of ERG 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89"/>
                    <a:stretch/>
                  </pic:blipFill>
                  <pic:spPr bwMode="auto">
                    <a:xfrm>
                      <a:off x="0" y="0"/>
                      <a:ext cx="5943600" cy="23016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A1116" w14:textId="77777777" w:rsidR="0040161F" w:rsidRDefault="00700062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</w:t>
      </w:r>
      <w:r w:rsidR="0040161F">
        <w:rPr>
          <w:rFonts w:ascii="Times New Roman" w:hAnsi="Times New Roman" w:cs="Times New Roman"/>
          <w:b/>
          <w:sz w:val="24"/>
        </w:rPr>
        <w:t xml:space="preserve"> S3</w:t>
      </w:r>
      <w:r w:rsidR="0040161F" w:rsidRPr="00B90FAC">
        <w:rPr>
          <w:rFonts w:ascii="Times New Roman" w:hAnsi="Times New Roman" w:cs="Times New Roman"/>
          <w:b/>
          <w:sz w:val="24"/>
        </w:rPr>
        <w:t>.</w:t>
      </w:r>
      <w:r w:rsidR="0040161F">
        <w:rPr>
          <w:rFonts w:ascii="Times New Roman" w:hAnsi="Times New Roman" w:cs="Times New Roman"/>
          <w:sz w:val="24"/>
        </w:rPr>
        <w:t xml:space="preserve">  </w:t>
      </w:r>
      <w:r w:rsidR="0040161F" w:rsidRPr="00CF5824">
        <w:rPr>
          <w:rFonts w:ascii="Times New Roman" w:hAnsi="Times New Roman" w:cs="Times New Roman"/>
          <w:sz w:val="24"/>
        </w:rPr>
        <w:t xml:space="preserve">Results of amino acids involved </w:t>
      </w:r>
      <w:r w:rsidR="0040161F">
        <w:rPr>
          <w:rFonts w:ascii="Times New Roman" w:hAnsi="Times New Roman" w:cs="Times New Roman"/>
          <w:sz w:val="24"/>
        </w:rPr>
        <w:t xml:space="preserve">in forming active site for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>sterol 14 - demethylase (CYP51)</w:t>
      </w:r>
      <w:r w:rsidR="0040161F" w:rsidRPr="00CF5824">
        <w:rPr>
          <w:rFonts w:ascii="Times New Roman" w:hAnsi="Times New Roman" w:cs="Times New Roman"/>
          <w:sz w:val="24"/>
        </w:rPr>
        <w:t>. Letters highlighted in blue indicates active site residues</w:t>
      </w:r>
      <w:r w:rsidR="0040161F">
        <w:rPr>
          <w:rFonts w:ascii="Times New Roman" w:hAnsi="Times New Roman" w:cs="Times New Roman"/>
          <w:sz w:val="24"/>
        </w:rPr>
        <w:t>.</w:t>
      </w:r>
    </w:p>
    <w:p w14:paraId="60AE3B87" w14:textId="77777777" w:rsidR="001444C7" w:rsidRDefault="001444C7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444C7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 wp14:anchorId="107C8BBD" wp14:editId="15098178">
            <wp:extent cx="5991860" cy="3922005"/>
            <wp:effectExtent l="19050" t="19050" r="27940" b="21590"/>
            <wp:docPr id="1" name="Picture 1" descr="G:\Ongoing research work\3. Department of chemistry (Research Work )\Aarafha Ma'am (Research Paper )\Paper 1 ERG11 part 1\ERG  11\MD 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ngoing research work\3. Department of chemistry (Research Work )\Aarafha Ma'am (Research Paper )\Paper 1 ERG11 part 1\ERG  11\MD Figure S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b="27344"/>
                    <a:stretch/>
                  </pic:blipFill>
                  <pic:spPr bwMode="auto">
                    <a:xfrm>
                      <a:off x="0" y="0"/>
                      <a:ext cx="6003424" cy="3929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E8F46" w14:textId="77777777" w:rsidR="001444C7" w:rsidRDefault="00700062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S4.</w:t>
      </w:r>
      <w:r w:rsidR="001444C7">
        <w:rPr>
          <w:rFonts w:ascii="Times New Roman" w:hAnsi="Times New Roman" w:cs="Times New Roman"/>
          <w:sz w:val="24"/>
        </w:rPr>
        <w:t xml:space="preserve"> Simulation cell lengths calculations of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 xml:space="preserve">sterol 14 - demethylase (CYP51) </w:t>
      </w:r>
      <w:r w:rsidR="001444C7">
        <w:rPr>
          <w:rFonts w:ascii="Times New Roman" w:hAnsi="Times New Roman" w:cs="Times New Roman"/>
          <w:sz w:val="24"/>
        </w:rPr>
        <w:t xml:space="preserve"> and nine molecules as a function of 10ns simulation time.</w:t>
      </w:r>
    </w:p>
    <w:p w14:paraId="703B331D" w14:textId="77777777" w:rsidR="001444C7" w:rsidRDefault="001444C7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444C7">
        <w:rPr>
          <w:rFonts w:ascii="Times New Roman" w:hAnsi="Times New Roman" w:cs="Times New Roman"/>
          <w:noProof/>
          <w:sz w:val="24"/>
          <w:lang w:val="en-IN" w:eastAsia="en-IN"/>
        </w:rPr>
        <w:lastRenderedPageBreak/>
        <w:drawing>
          <wp:inline distT="0" distB="0" distL="0" distR="0" wp14:anchorId="28B887BA" wp14:editId="4A3BA7B6">
            <wp:extent cx="5828030" cy="3959050"/>
            <wp:effectExtent l="19050" t="19050" r="20320" b="22860"/>
            <wp:docPr id="3" name="Picture 3" descr="G:\Ongoing research work\3. Department of chemistry (Research Work )\Aarafha Ma'am (Research Paper )\Paper 1 ERG11 part 1\ERG  11\MD 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Ongoing research work\3. Department of chemistry (Research Work )\Aarafha Ma'am (Research Paper )\Paper 1 ERG11 part 1\ERG  11\MD Figure S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" r="17063" b="32284"/>
                    <a:stretch/>
                  </pic:blipFill>
                  <pic:spPr bwMode="auto">
                    <a:xfrm>
                      <a:off x="0" y="0"/>
                      <a:ext cx="5836727" cy="39649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4D2B4" w14:textId="77777777"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S5</w:t>
      </w:r>
      <w:r w:rsidR="00700062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Total Potential Energy calculations of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 xml:space="preserve">sterol 14 - demethylase (CYP51) </w:t>
      </w:r>
      <w:r>
        <w:rPr>
          <w:rFonts w:ascii="Times New Roman" w:hAnsi="Times New Roman" w:cs="Times New Roman"/>
          <w:sz w:val="24"/>
        </w:rPr>
        <w:t xml:space="preserve"> and nine molecules as a function of 10ns simulation time.</w:t>
      </w:r>
    </w:p>
    <w:p w14:paraId="61B3FDE8" w14:textId="77777777"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120A82A" w14:textId="77777777"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CE028E6" w14:textId="77777777"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E8DF0FE" w14:textId="77777777"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66340C6" w14:textId="77777777"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8B8D98D" w14:textId="77777777" w:rsidR="001444C7" w:rsidRDefault="001444C7" w:rsidP="001444C7">
      <w:pPr>
        <w:spacing w:line="276" w:lineRule="auto"/>
        <w:ind w:right="-613"/>
        <w:jc w:val="both"/>
        <w:rPr>
          <w:rFonts w:ascii="Times New Roman" w:hAnsi="Times New Roman" w:cs="Times New Roman"/>
          <w:sz w:val="24"/>
        </w:rPr>
      </w:pPr>
      <w:r w:rsidRPr="001444C7">
        <w:rPr>
          <w:rFonts w:ascii="Times New Roman" w:hAnsi="Times New Roman" w:cs="Times New Roman"/>
          <w:noProof/>
          <w:sz w:val="24"/>
          <w:lang w:val="en-IN" w:eastAsia="en-IN"/>
        </w:rPr>
        <w:lastRenderedPageBreak/>
        <w:drawing>
          <wp:inline distT="0" distB="0" distL="0" distR="0" wp14:anchorId="6D9DD359" wp14:editId="5AC1DC31">
            <wp:extent cx="6058534" cy="3857625"/>
            <wp:effectExtent l="19050" t="19050" r="19050" b="9525"/>
            <wp:docPr id="4" name="Picture 4" descr="G:\Ongoing research work\3. Department of chemistry (Research Work )\Aarafha Ma'am (Research Paper )\Paper 1 ERG11 part 1\ERG  11\MD 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ngoing research work\3. Department of chemistry (Research Work )\Aarafha Ma'am (Research Paper )\Paper 1 ERG11 part 1\ERG  11\MD Figure S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1"/>
                    <a:stretch/>
                  </pic:blipFill>
                  <pic:spPr bwMode="auto">
                    <a:xfrm>
                      <a:off x="0" y="0"/>
                      <a:ext cx="6068960" cy="3864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EC619" w14:textId="77777777"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S6</w:t>
      </w:r>
      <w:r w:rsidR="00700062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Potential Energy calculations of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 xml:space="preserve">sterol 14 - demethylase (CYP51) </w:t>
      </w:r>
      <w:r>
        <w:rPr>
          <w:rFonts w:ascii="Times New Roman" w:hAnsi="Times New Roman" w:cs="Times New Roman"/>
          <w:sz w:val="24"/>
        </w:rPr>
        <w:t xml:space="preserve"> and nine molecules as a function of 10ns simulation time.</w:t>
      </w:r>
    </w:p>
    <w:p w14:paraId="688278AF" w14:textId="77777777"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444C7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 wp14:anchorId="5A291C24" wp14:editId="762970D5">
            <wp:extent cx="6078469" cy="2686050"/>
            <wp:effectExtent l="19050" t="19050" r="17780" b="19050"/>
            <wp:docPr id="5" name="Picture 5" descr="G:\Ongoing research work\3. Department of chemistry (Research Work )\Aarafha Ma'am (Research Paper )\Paper 1 ERG11 part 1\ERG  11\MD 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Ongoing research work\3. Department of chemistry (Research Work )\Aarafha Ma'am (Research Paper )\Paper 1 ERG11 part 1\ERG  11\MD Figure S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2"/>
                    <a:stretch/>
                  </pic:blipFill>
                  <pic:spPr bwMode="auto">
                    <a:xfrm>
                      <a:off x="0" y="0"/>
                      <a:ext cx="6085549" cy="2689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E20F2" w14:textId="5DCD7A60"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S7</w:t>
      </w:r>
      <w:r w:rsidR="00700062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Calculations of surface area of the solute of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 xml:space="preserve">sterol 14 - demethylase (CYP51) </w:t>
      </w:r>
      <w:r>
        <w:rPr>
          <w:rFonts w:ascii="Times New Roman" w:hAnsi="Times New Roman" w:cs="Times New Roman"/>
          <w:sz w:val="24"/>
        </w:rPr>
        <w:t xml:space="preserve"> and nine molecules as a function of 10ns simulation time.</w:t>
      </w:r>
    </w:p>
    <w:p w14:paraId="2EDC8CC4" w14:textId="5E111783" w:rsidR="00F31CBD" w:rsidRDefault="00F31CBD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C4C03F8" w14:textId="3B41354F" w:rsidR="00F31CBD" w:rsidRDefault="00F31CBD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E715FC6" w14:textId="77777777" w:rsidR="00F31CBD" w:rsidRDefault="00F31CBD" w:rsidP="00F31CB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IN" w:eastAsia="en-IN"/>
        </w:rPr>
        <w:lastRenderedPageBreak/>
        <w:drawing>
          <wp:inline distT="0" distB="0" distL="0" distR="0" wp14:anchorId="37DC5542" wp14:editId="48871A44">
            <wp:extent cx="5497830" cy="3886661"/>
            <wp:effectExtent l="19050" t="19050" r="2667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644" cy="38935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74344E" w14:textId="1122D3A1" w:rsidR="00F31CBD" w:rsidRDefault="00F31CBD" w:rsidP="00F31CBD">
      <w:pPr>
        <w:jc w:val="both"/>
        <w:rPr>
          <w:rFonts w:ascii="Times New Roman" w:hAnsi="Times New Roman" w:cs="Times New Roman"/>
          <w:sz w:val="24"/>
        </w:rPr>
      </w:pPr>
      <w:r w:rsidRPr="00173286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/>
          <w:b/>
          <w:sz w:val="24"/>
        </w:rPr>
        <w:t>S8</w:t>
      </w:r>
      <w:r w:rsidRPr="00173286">
        <w:rPr>
          <w:rFonts w:ascii="Times New Roman" w:hAnsi="Times New Roman" w:cs="Times New Roman"/>
          <w:b/>
          <w:sz w:val="24"/>
        </w:rPr>
        <w:t>-</w:t>
      </w:r>
      <w:r w:rsidRPr="0017328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All the nine compounds show in a </w:t>
      </w:r>
      <w:proofErr w:type="spellStart"/>
      <w:r>
        <w:rPr>
          <w:rFonts w:ascii="Times New Roman" w:hAnsi="Times New Roman" w:cs="Times New Roman"/>
          <w:sz w:val="24"/>
        </w:rPr>
        <w:t>coloured</w:t>
      </w:r>
      <w:proofErr w:type="spellEnd"/>
      <w:r>
        <w:rPr>
          <w:rFonts w:ascii="Times New Roman" w:hAnsi="Times New Roman" w:cs="Times New Roman"/>
          <w:sz w:val="24"/>
        </w:rPr>
        <w:t xml:space="preserve"> zone are suitable physiochemical space for oral bioavailability and show the  LIPO (Lipophilicity), SIZE (Molecular Weight), POLAR (Polarity), INSOLU (Insolubility), INSATU (Instauration), and FLIX (Rotatable bond flexibility) parameters.</w:t>
      </w:r>
    </w:p>
    <w:p w14:paraId="1B07541A" w14:textId="77777777" w:rsidR="00F31CBD" w:rsidRDefault="00F31CBD" w:rsidP="00F31CBD">
      <w:pPr>
        <w:jc w:val="both"/>
        <w:rPr>
          <w:rFonts w:ascii="Times New Roman" w:hAnsi="Times New Roman" w:cs="Times New Roman"/>
          <w:sz w:val="24"/>
        </w:rPr>
      </w:pPr>
      <w:r w:rsidRPr="00AF439D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 wp14:anchorId="4034AF07" wp14:editId="402B8585">
            <wp:extent cx="5943600" cy="3435531"/>
            <wp:effectExtent l="19050" t="19050" r="19050" b="12700"/>
            <wp:docPr id="22" name="Picture 22" descr="D:\chemistry  lab research paper\Aarafha Ma'am\ADME properties\bolied egg 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chemistry  lab research paper\Aarafha Ma'am\ADME properties\bolied egg diagr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55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323307" w14:textId="34C28112" w:rsidR="00F31CBD" w:rsidRPr="00AF439D" w:rsidRDefault="00F31CBD" w:rsidP="00F31CB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S9</w:t>
      </w:r>
      <w:r w:rsidRPr="00AF439D">
        <w:rPr>
          <w:rFonts w:ascii="Times New Roman" w:hAnsi="Times New Roman" w:cs="Times New Roman"/>
          <w:b/>
          <w:sz w:val="24"/>
        </w:rPr>
        <w:t>-</w:t>
      </w:r>
      <w:r w:rsidRPr="00AF439D">
        <w:rPr>
          <w:rFonts w:ascii="Times New Roman" w:hAnsi="Times New Roman" w:cs="Times New Roman"/>
          <w:sz w:val="24"/>
        </w:rPr>
        <w:t xml:space="preserve"> Boiled egg diagram and bioavailability rad</w:t>
      </w:r>
      <w:r>
        <w:rPr>
          <w:rFonts w:ascii="Times New Roman" w:hAnsi="Times New Roman" w:cs="Times New Roman"/>
          <w:sz w:val="24"/>
        </w:rPr>
        <w:t>a</w:t>
      </w:r>
      <w:r w:rsidRPr="00AF439D">
        <w:rPr>
          <w:rFonts w:ascii="Times New Roman" w:hAnsi="Times New Roman" w:cs="Times New Roman"/>
          <w:sz w:val="24"/>
        </w:rPr>
        <w:t>r map of nine compounds and control. (In Figure</w:t>
      </w:r>
      <w:r>
        <w:rPr>
          <w:rFonts w:ascii="Times New Roman" w:hAnsi="Times New Roman" w:cs="Times New Roman"/>
          <w:sz w:val="24"/>
        </w:rPr>
        <w:t xml:space="preserve"> depicts </w:t>
      </w:r>
      <w:r w:rsidRPr="00AF439D">
        <w:rPr>
          <w:rFonts w:ascii="Times New Roman" w:hAnsi="Times New Roman" w:cs="Times New Roman"/>
          <w:sz w:val="24"/>
        </w:rPr>
        <w:t>molecule 1 is control and molecule 2 to 10 is compounds).</w:t>
      </w:r>
    </w:p>
    <w:p w14:paraId="6A46B6A8" w14:textId="77777777" w:rsidR="00E83C0E" w:rsidRDefault="00E83C0E" w:rsidP="001444C7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  <w:sectPr w:rsidR="00E83C0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5DC2F2E" w14:textId="28BF175F" w:rsidR="00E83C0E" w:rsidRPr="00B57A2E" w:rsidRDefault="00E83C0E" w:rsidP="00E83C0E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B724A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DB724A">
        <w:rPr>
          <w:rFonts w:ascii="Times New Roman" w:eastAsia="Calibri" w:hAnsi="Times New Roman" w:cs="Times New Roman"/>
          <w:b/>
          <w:sz w:val="24"/>
          <w:szCs w:val="24"/>
        </w:rPr>
        <w:t xml:space="preserve">1.  </w:t>
      </w:r>
      <w:r w:rsidRPr="00B57A2E">
        <w:rPr>
          <w:rFonts w:ascii="Times New Roman" w:hAnsi="Times New Roman" w:cs="Times New Roman"/>
          <w:color w:val="000000"/>
          <w:sz w:val="24"/>
          <w:szCs w:val="24"/>
        </w:rPr>
        <w:t xml:space="preserve">List of amino acids in the active site pocket of </w:t>
      </w:r>
      <w:r w:rsidRPr="00B57A2E">
        <w:rPr>
          <w:rFonts w:ascii="Times New Roman" w:hAnsi="Times New Roman" w:cs="Times New Roman"/>
          <w:sz w:val="24"/>
        </w:rPr>
        <w:t>Lanosterol 14 - demethylase (CYP51)</w:t>
      </w:r>
      <w:r w:rsidRPr="00B57A2E">
        <w:rPr>
          <w:rFonts w:ascii="Times New Roman" w:hAnsi="Times New Roman" w:cs="Times New Roman"/>
          <w:color w:val="000000"/>
          <w:sz w:val="24"/>
          <w:szCs w:val="24"/>
        </w:rPr>
        <w:t xml:space="preserve"> obtained from </w:t>
      </w:r>
      <w:proofErr w:type="spellStart"/>
      <w:r w:rsidRPr="00B57A2E">
        <w:rPr>
          <w:rFonts w:ascii="Times New Roman" w:hAnsi="Times New Roman" w:cs="Times New Roman"/>
          <w:color w:val="000000"/>
          <w:sz w:val="24"/>
          <w:szCs w:val="24"/>
        </w:rPr>
        <w:t>CASTp</w:t>
      </w:r>
      <w:proofErr w:type="spellEnd"/>
      <w:r w:rsidRPr="00B57A2E">
        <w:rPr>
          <w:rFonts w:ascii="Times New Roman" w:hAnsi="Times New Roman" w:cs="Times New Roman"/>
          <w:color w:val="000000"/>
          <w:sz w:val="24"/>
          <w:szCs w:val="24"/>
        </w:rPr>
        <w:t xml:space="preserve"> Web server.</w:t>
      </w:r>
    </w:p>
    <w:p w14:paraId="1B0AFBAA" w14:textId="77777777" w:rsidR="00E83C0E" w:rsidRDefault="00E83C0E" w:rsidP="00E83C0E">
      <w:pPr>
        <w:spacing w:line="36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Grid"/>
        <w:tblW w:w="1277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1440"/>
        <w:gridCol w:w="8100"/>
      </w:tblGrid>
      <w:tr w:rsidR="00E83C0E" w14:paraId="4EFE3B64" w14:textId="77777777" w:rsidTr="00143639">
        <w:tc>
          <w:tcPr>
            <w:tcW w:w="3235" w:type="dxa"/>
            <w:tcBorders>
              <w:top w:val="single" w:sz="4" w:space="0" w:color="auto"/>
              <w:bottom w:val="single" w:sz="4" w:space="0" w:color="auto"/>
            </w:tcBorders>
          </w:tcPr>
          <w:p w14:paraId="0F65574B" w14:textId="77777777" w:rsidR="00E83C0E" w:rsidRDefault="00E83C0E" w:rsidP="001436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Targeted Proteins 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3DD28401" w14:textId="77777777" w:rsidR="00E83C0E" w:rsidRDefault="00E83C0E" w:rsidP="001436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Chain </w:t>
            </w:r>
          </w:p>
        </w:tc>
        <w:tc>
          <w:tcPr>
            <w:tcW w:w="8100" w:type="dxa"/>
            <w:tcBorders>
              <w:top w:val="single" w:sz="4" w:space="0" w:color="auto"/>
              <w:bottom w:val="single" w:sz="4" w:space="0" w:color="auto"/>
            </w:tcBorders>
          </w:tcPr>
          <w:p w14:paraId="501EF733" w14:textId="77777777" w:rsidR="00E83C0E" w:rsidRPr="00742029" w:rsidRDefault="00E83C0E" w:rsidP="0014363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20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Amino Acids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Present In Active Site P</w:t>
            </w:r>
            <w:r w:rsidRPr="007420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ocket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  <w:r w:rsidRPr="007420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E83C0E" w14:paraId="44ACAD67" w14:textId="77777777" w:rsidTr="00143639">
        <w:trPr>
          <w:trHeight w:val="1340"/>
        </w:trPr>
        <w:tc>
          <w:tcPr>
            <w:tcW w:w="3235" w:type="dxa"/>
            <w:tcBorders>
              <w:bottom w:val="single" w:sz="4" w:space="0" w:color="auto"/>
            </w:tcBorders>
          </w:tcPr>
          <w:p w14:paraId="0A393955" w14:textId="77777777" w:rsidR="00E83C0E" w:rsidRPr="00DB724A" w:rsidRDefault="00E83C0E" w:rsidP="001436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  <w:r w:rsidRPr="00D33326">
              <w:rPr>
                <w:rFonts w:ascii="Times New Roman" w:hAnsi="Times New Roman" w:cs="Times New Roman"/>
                <w:sz w:val="24"/>
              </w:rPr>
              <w:t>ano</w:t>
            </w:r>
            <w:r>
              <w:rPr>
                <w:rFonts w:ascii="Times New Roman" w:hAnsi="Times New Roman" w:cs="Times New Roman"/>
                <w:sz w:val="24"/>
              </w:rPr>
              <w:t>sterol 14 - demethylase (CYP51)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505928BA" w14:textId="77777777" w:rsidR="00E83C0E" w:rsidRPr="009655B9" w:rsidRDefault="00E83C0E" w:rsidP="001436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  </w:t>
            </w:r>
            <w:r w:rsidRPr="009655B9">
              <w:rPr>
                <w:rFonts w:ascii="Times New Roman" w:hAnsi="Times New Roman" w:cs="Times New Roman"/>
                <w:sz w:val="24"/>
              </w:rPr>
              <w:t xml:space="preserve">Chain </w:t>
            </w:r>
          </w:p>
        </w:tc>
        <w:tc>
          <w:tcPr>
            <w:tcW w:w="8100" w:type="dxa"/>
            <w:tcBorders>
              <w:bottom w:val="single" w:sz="4" w:space="0" w:color="auto"/>
            </w:tcBorders>
          </w:tcPr>
          <w:p w14:paraId="077C3FEA" w14:textId="77777777" w:rsidR="00E83C0E" w:rsidRPr="009655B9" w:rsidRDefault="00E83C0E" w:rsidP="001436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Glu173, Lys176, Tyr177, Arg179, Asp180, Ser181, Lys182, Asn183, Arg185, Asn187, Glu188, Met197, Val198, Pro201, Glu202, Ile205, Phe206, Arg218, Leu221, Asp222, Thr223, Ala226, Tyr227, Tyr229, Ser230, Leu232, Asp233,  Lys234, Ile261, Tyr265, Ile309, Leu312, Met313, Gln316, His317, Ala320, Ala321, Val510, Leu512, His534, His535</w:t>
            </w:r>
          </w:p>
        </w:tc>
      </w:tr>
    </w:tbl>
    <w:p w14:paraId="114E9C70" w14:textId="23624363" w:rsidR="00E83C0E" w:rsidRDefault="00E83C0E" w:rsidP="001444C7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14:paraId="7F8C87E2" w14:textId="64824469" w:rsidR="00E83C0E" w:rsidRPr="00E20CC6" w:rsidRDefault="00E83C0E" w:rsidP="00E83C0E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Table </w:t>
      </w:r>
      <w:r w:rsidR="00862A35">
        <w:rPr>
          <w:rFonts w:ascii="Times New Roman" w:eastAsia="Calibri" w:hAnsi="Times New Roman" w:cs="Times New Roman"/>
          <w:b/>
          <w:sz w:val="24"/>
          <w:szCs w:val="24"/>
        </w:rPr>
        <w:t>S2</w:t>
      </w:r>
      <w:r w:rsidRPr="00E20CC6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E20CC6">
        <w:rPr>
          <w:rFonts w:ascii="Times New Roman" w:eastAsia="Calibri" w:hAnsi="Times New Roman" w:cs="Times New Roman"/>
          <w:sz w:val="24"/>
          <w:szCs w:val="24"/>
        </w:rPr>
        <w:t>Protein-Ligand interaction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E20CC6">
        <w:rPr>
          <w:rFonts w:ascii="Times New Roman" w:eastAsia="Calibri" w:hAnsi="Times New Roman" w:cs="Times New Roman"/>
          <w:sz w:val="24"/>
          <w:szCs w:val="24"/>
        </w:rPr>
        <w:t xml:space="preserve"> profile of the </w:t>
      </w:r>
      <w:r>
        <w:rPr>
          <w:rFonts w:ascii="Times New Roman" w:hAnsi="Times New Roman" w:cs="Times New Roman"/>
          <w:sz w:val="24"/>
        </w:rPr>
        <w:t>L</w:t>
      </w:r>
      <w:r w:rsidRPr="00D33326">
        <w:rPr>
          <w:rFonts w:ascii="Times New Roman" w:hAnsi="Times New Roman" w:cs="Times New Roman"/>
          <w:sz w:val="24"/>
        </w:rPr>
        <w:t>ano</w:t>
      </w:r>
      <w:r>
        <w:rPr>
          <w:rFonts w:ascii="Times New Roman" w:hAnsi="Times New Roman" w:cs="Times New Roman"/>
          <w:sz w:val="24"/>
        </w:rPr>
        <w:t xml:space="preserve">sterol 14 - demethylase (CYP51) </w:t>
      </w:r>
      <w:r>
        <w:rPr>
          <w:rFonts w:ascii="Times New Roman" w:eastAsia="Calibri" w:hAnsi="Times New Roman" w:cs="Times New Roman"/>
          <w:sz w:val="24"/>
          <w:szCs w:val="24"/>
        </w:rPr>
        <w:t>(PDB id- 4LXJ) with nine molecules</w:t>
      </w:r>
      <w:r w:rsidRPr="00E20CC6">
        <w:rPr>
          <w:rFonts w:ascii="Times New Roman" w:eastAsia="Calibri" w:hAnsi="Times New Roman" w:cs="Times New Roman"/>
          <w:sz w:val="24"/>
          <w:szCs w:val="24"/>
        </w:rPr>
        <w:t>.</w:t>
      </w:r>
      <w:r w:rsidRPr="00E20CC6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tbl>
      <w:tblPr>
        <w:tblStyle w:val="TableGrid"/>
        <w:tblW w:w="15419" w:type="dxa"/>
        <w:tblInd w:w="-1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1"/>
        <w:gridCol w:w="2816"/>
        <w:gridCol w:w="2029"/>
        <w:gridCol w:w="1904"/>
        <w:gridCol w:w="1076"/>
        <w:gridCol w:w="1969"/>
        <w:gridCol w:w="2528"/>
        <w:gridCol w:w="1496"/>
      </w:tblGrid>
      <w:tr w:rsidR="00E83C0E" w:rsidRPr="00DB724A" w14:paraId="1EDF5DA1" w14:textId="77777777" w:rsidTr="00143639"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</w:tcPr>
          <w:p w14:paraId="4D45E302" w14:textId="77777777" w:rsidR="00E83C0E" w:rsidRPr="00DB724A" w:rsidRDefault="00E83C0E" w:rsidP="00143639">
            <w:pPr>
              <w:ind w:hanging="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  <w:r w:rsidRPr="00AF754C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Compounds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</w:tcPr>
          <w:p w14:paraId="0D22B1F3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Molecule  Name </w:t>
            </w: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</w:tcPr>
          <w:p w14:paraId="0711722D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Conventional Hydrogen Bond Interactions with distance 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14:paraId="4355D2FB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Carbon Hydrogen Interactions with distance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E8BCE96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π –σ Interactions with distance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64811D71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π -Alkyl &amp; Alkyl interactions</w:t>
            </w:r>
          </w:p>
          <w:p w14:paraId="485366CB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with distance 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14:paraId="429B656B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π- π Stacked/T-Shaped Interactions with distance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</w:tcPr>
          <w:p w14:paraId="5E8E9462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Pi-Cation and Anion  interactions with distance</w:t>
            </w:r>
          </w:p>
        </w:tc>
      </w:tr>
      <w:tr w:rsidR="00E83C0E" w:rsidRPr="00DB724A" w14:paraId="6DACC6AC" w14:textId="77777777" w:rsidTr="00143639">
        <w:tc>
          <w:tcPr>
            <w:tcW w:w="1601" w:type="dxa"/>
            <w:tcBorders>
              <w:top w:val="single" w:sz="4" w:space="0" w:color="auto"/>
            </w:tcBorders>
          </w:tcPr>
          <w:p w14:paraId="7A179DC9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</w:tcPr>
          <w:p w14:paraId="770D1FFA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1,2,4-Triazine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</w:tcPr>
          <w:p w14:paraId="4D90B2AE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Thr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 507 (4.47)              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14:paraId="4323969A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755602C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315743BD" w14:textId="77777777" w:rsidR="00E83C0E" w:rsidRPr="00C31C31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Leu A:95 (5.92), Pro A:238 (5.06), Pro A:238 (5.04)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14:paraId="7BCE75A2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A:384 (7.09), </w:t>
            </w: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A:241 (4.35), Met A:509 (6.15)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</w:tcPr>
          <w:p w14:paraId="3A83CF19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-</w:t>
            </w:r>
          </w:p>
        </w:tc>
      </w:tr>
      <w:tr w:rsidR="00E83C0E" w:rsidRPr="00DB724A" w14:paraId="469C1DA2" w14:textId="77777777" w:rsidTr="00143639">
        <w:trPr>
          <w:trHeight w:val="1175"/>
        </w:trPr>
        <w:tc>
          <w:tcPr>
            <w:tcW w:w="1601" w:type="dxa"/>
          </w:tcPr>
          <w:p w14:paraId="184EB776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</w:tcPr>
          <w:p w14:paraId="1EE0F0D4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1-(prop-2-en-1-yl)-1</w:t>
            </w:r>
            <w:r w:rsidRPr="00DB7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</w:t>
            </w: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-indole-2,3-dione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</w:tcPr>
          <w:p w14:paraId="3683A904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Arg A:98 (5.12)                   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14:paraId="73F7DA8A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0687C30B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2152277C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His A:381 (5.88), Leu A:95 (6.15), Tyr A:72 (5.48)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14:paraId="67C17325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A:384 (6.66 &amp; 6.27)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</w:tcPr>
          <w:p w14:paraId="036B4E01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A:241</w:t>
            </w:r>
          </w:p>
        </w:tc>
      </w:tr>
      <w:tr w:rsidR="00E83C0E" w:rsidRPr="00DB724A" w14:paraId="1FCCC198" w14:textId="77777777" w:rsidTr="00143639">
        <w:tc>
          <w:tcPr>
            <w:tcW w:w="1601" w:type="dxa"/>
          </w:tcPr>
          <w:p w14:paraId="6E299C33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</w:tcPr>
          <w:p w14:paraId="4D5A5440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5-(prop-2-en-1-yl)-5</w:t>
            </w:r>
            <w:r w:rsidRPr="00DB7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</w:t>
            </w: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-[1,2,4]</w:t>
            </w:r>
            <w:proofErr w:type="spellStart"/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triazino</w:t>
            </w:r>
            <w:proofErr w:type="spellEnd"/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[5,6-</w:t>
            </w:r>
            <w:r w:rsidRPr="00DB7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b</w:t>
            </w: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]indole-3-thiol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</w:tcPr>
          <w:p w14:paraId="1D5F01AE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Thr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A:507 (3.88), </w:t>
            </w: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A:506 (6.91 &amp; 6.45), Ser A:508 (4.43), Met A:509 (4.40)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14:paraId="60D02F4D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2DB37491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588B9F1D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Pro A:238 (5.01), Leu A:95 (5.90), </w:t>
            </w: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A:241 (4.67), </w:t>
            </w: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A:384 (4.98)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14:paraId="7F63FD76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Tyr A:72 (6.35)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</w:tcPr>
          <w:p w14:paraId="39FFA795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His A:381</w:t>
            </w:r>
          </w:p>
        </w:tc>
      </w:tr>
      <w:tr w:rsidR="00E83C0E" w:rsidRPr="00DB724A" w14:paraId="49EBFC97" w14:textId="77777777" w:rsidTr="00143639">
        <w:tc>
          <w:tcPr>
            <w:tcW w:w="1601" w:type="dxa"/>
          </w:tcPr>
          <w:p w14:paraId="0D2B9C1E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</w:tcPr>
          <w:p w14:paraId="5D10F1B4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2-((5,6-diphenyl-1,2,4-triazin-3-yl)thio)-N-(pyridin-2-yl)-N-tosylacetamide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</w:tcPr>
          <w:p w14:paraId="6E15792E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-   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14:paraId="48D6BE0A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714567DC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Leu A:96 (5.32), Val A:242 (5.65)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0EAE6826" w14:textId="77777777" w:rsidR="00E83C0E" w:rsidRPr="00C31C31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Leu A:95 (5.91), Ala A:69 (6.57), </w:t>
            </w:r>
            <w:proofErr w:type="spellStart"/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Val</w:t>
            </w:r>
            <w:proofErr w:type="spellEnd"/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A:66 (6.57), Ile A:239 (6.70), Pro A:238 (4.98 &amp; 5.19)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14:paraId="53DE2BC8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A:384 (6.96), </w:t>
            </w: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A:241 (4.28)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</w:tcPr>
          <w:p w14:paraId="0D42776B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His A:381 (6.62)</w:t>
            </w:r>
          </w:p>
        </w:tc>
      </w:tr>
      <w:tr w:rsidR="00E83C0E" w:rsidRPr="00DB724A" w14:paraId="1EF49C92" w14:textId="77777777" w:rsidTr="00143639">
        <w:trPr>
          <w:trHeight w:val="1268"/>
        </w:trPr>
        <w:tc>
          <w:tcPr>
            <w:tcW w:w="1601" w:type="dxa"/>
          </w:tcPr>
          <w:p w14:paraId="7D4619F3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</w:tcPr>
          <w:p w14:paraId="055E6B1A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2-(2-((5,6-diphenyl-1,2,4-triazin-3-yl)thio)ethoxy)isoindoline-1,3-dione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</w:tcPr>
          <w:p w14:paraId="123F869C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-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14:paraId="2A1BD10F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083003BF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350C5AF4" w14:textId="77777777" w:rsidR="00E83C0E" w:rsidRPr="00C31C31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Pro A:238 (4.64), Ile A:239 (5.16), </w:t>
            </w:r>
            <w:proofErr w:type="spellStart"/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Val</w:t>
            </w:r>
            <w:proofErr w:type="spellEnd"/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A:242 (4.58), Leu A:96 (5.99), Leu A:95 (5.47)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14:paraId="360A0EB2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A:384 (6.68), </w:t>
            </w: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A:241 (4.45)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</w:tcPr>
          <w:p w14:paraId="3AE28427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-</w:t>
            </w:r>
          </w:p>
        </w:tc>
      </w:tr>
      <w:tr w:rsidR="00E83C0E" w:rsidRPr="00DB724A" w14:paraId="3BFCEC2F" w14:textId="77777777" w:rsidTr="00143639">
        <w:tc>
          <w:tcPr>
            <w:tcW w:w="1601" w:type="dxa"/>
          </w:tcPr>
          <w:p w14:paraId="29273CB2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</w:tcPr>
          <w:p w14:paraId="61504038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5,6-diphenyl-3-(</w:t>
            </w:r>
            <w:proofErr w:type="spellStart"/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tritylthio</w:t>
            </w:r>
            <w:proofErr w:type="spellEnd"/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)-1,2,4-triazine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</w:tcPr>
          <w:p w14:paraId="5EBC9017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-      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14:paraId="02F0A3D7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64CA2EA5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Gly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A:314 (4.21), Leu A:380 (6.47 &amp;5.15)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3B6C4AFB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Val A:311 (5.84), Val A:510 (6.87), Met A:509 (6.87), Leu A:147 (7.23), Ile A:139 (5.96)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14:paraId="44856443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A:236 (6.95), Tyr A:126 (5.34), Tyr A:140 (6.73)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</w:tcPr>
          <w:p w14:paraId="4C643974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-</w:t>
            </w:r>
          </w:p>
        </w:tc>
      </w:tr>
      <w:tr w:rsidR="00E83C0E" w:rsidRPr="00DB724A" w14:paraId="29522143" w14:textId="77777777" w:rsidTr="00143639">
        <w:tc>
          <w:tcPr>
            <w:tcW w:w="1601" w:type="dxa"/>
          </w:tcPr>
          <w:p w14:paraId="70FDA721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</w:tcPr>
          <w:p w14:paraId="4E0197F2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3-((2-(9H-carbazol-9-yl)ethyl)thio)-5-allyl-5H-[1,2,4]triazino[5,6-b]indole</w:t>
            </w:r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</w:tcPr>
          <w:p w14:paraId="2E2EFB9A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His A:468 (5.22)             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14:paraId="5B7710DF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01CF1142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Leu A:380 (5.04)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7FD5C712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 Ile  A:139 (5.97), Val A:311 (6.17), Tyr A:140 (6.04), </w:t>
            </w: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A:134 (7.01)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14:paraId="4743034A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   Tyr A:126 (6.81)</w:t>
            </w: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</w:tcPr>
          <w:p w14:paraId="70E20120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-</w:t>
            </w:r>
          </w:p>
        </w:tc>
      </w:tr>
      <w:tr w:rsidR="00E83C0E" w:rsidRPr="00DB724A" w14:paraId="429843C5" w14:textId="77777777" w:rsidTr="00143639">
        <w:tc>
          <w:tcPr>
            <w:tcW w:w="1601" w:type="dxa"/>
          </w:tcPr>
          <w:p w14:paraId="4ED2CBE6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2816" w:type="dxa"/>
            <w:tcBorders>
              <w:top w:val="single" w:sz="4" w:space="0" w:color="auto"/>
            </w:tcBorders>
          </w:tcPr>
          <w:p w14:paraId="07E5181D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2-((5-allyl-5</w:t>
            </w:r>
            <w:r w:rsidRPr="00DB7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</w:t>
            </w: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-[1,2,4]triazino[5,6-</w:t>
            </w:r>
            <w:r w:rsidRPr="00DB7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b</w:t>
            </w: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]indol-3-yl)thio)-</w:t>
            </w:r>
            <w:r w:rsidRPr="00DB7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N</w:t>
            </w: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-(pyridin-2-yl)-</w:t>
            </w:r>
            <w:r w:rsidRPr="00DB72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N</w:t>
            </w:r>
            <w:r w:rsidRPr="00DB724A">
              <w:rPr>
                <w:rFonts w:ascii="Times New Roman" w:hAnsi="Times New Roman" w:cs="Times New Roman"/>
                <w:bCs/>
                <w:sz w:val="24"/>
                <w:szCs w:val="24"/>
              </w:rPr>
              <w:t>-tosylacetamide</w:t>
            </w:r>
          </w:p>
        </w:tc>
        <w:tc>
          <w:tcPr>
            <w:tcW w:w="2029" w:type="dxa"/>
            <w:tcBorders>
              <w:top w:val="single" w:sz="4" w:space="0" w:color="auto"/>
            </w:tcBorders>
          </w:tcPr>
          <w:p w14:paraId="7ADAD70A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-</w:t>
            </w:r>
          </w:p>
        </w:tc>
        <w:tc>
          <w:tcPr>
            <w:tcW w:w="1904" w:type="dxa"/>
            <w:tcBorders>
              <w:top w:val="single" w:sz="4" w:space="0" w:color="auto"/>
            </w:tcBorders>
          </w:tcPr>
          <w:p w14:paraId="387897EA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Gly</w:t>
            </w:r>
            <w:proofErr w:type="spellEnd"/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 A:314 (3.88), Val A:311 (5.06)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14:paraId="0568BA76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9" w:type="dxa"/>
            <w:tcBorders>
              <w:top w:val="single" w:sz="4" w:space="0" w:color="auto"/>
            </w:tcBorders>
          </w:tcPr>
          <w:p w14:paraId="1DC5FB2A" w14:textId="77777777" w:rsidR="00E83C0E" w:rsidRPr="00C31C31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Phe</w:t>
            </w:r>
            <w:proofErr w:type="spellEnd"/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A:134 (5.21), Ile A:139 (4.27), Ile A:471 (5.07), Leu A:158 (6.46), </w:t>
            </w:r>
            <w:proofErr w:type="spellStart"/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Tyr</w:t>
            </w:r>
            <w:proofErr w:type="spellEnd"/>
            <w:r w:rsidRPr="00C31C3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A:140 (6.32)</w:t>
            </w:r>
          </w:p>
        </w:tc>
        <w:tc>
          <w:tcPr>
            <w:tcW w:w="2528" w:type="dxa"/>
            <w:tcBorders>
              <w:top w:val="single" w:sz="4" w:space="0" w:color="auto"/>
            </w:tcBorders>
          </w:tcPr>
          <w:p w14:paraId="4F4139DF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C31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 </w:t>
            </w: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 xml:space="preserve">Tyr A:126 (5.01)    </w:t>
            </w:r>
          </w:p>
        </w:tc>
        <w:tc>
          <w:tcPr>
            <w:tcW w:w="1496" w:type="dxa"/>
            <w:tcBorders>
              <w:top w:val="single" w:sz="4" w:space="0" w:color="auto"/>
            </w:tcBorders>
          </w:tcPr>
          <w:p w14:paraId="14560205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E83C0E" w:rsidRPr="00DB724A" w14:paraId="1EA402D0" w14:textId="77777777" w:rsidTr="00143639">
        <w:trPr>
          <w:trHeight w:val="2150"/>
        </w:trPr>
        <w:tc>
          <w:tcPr>
            <w:tcW w:w="1601" w:type="dxa"/>
            <w:tcBorders>
              <w:bottom w:val="single" w:sz="4" w:space="0" w:color="auto"/>
            </w:tcBorders>
          </w:tcPr>
          <w:p w14:paraId="666CC11E" w14:textId="77777777" w:rsidR="00E83C0E" w:rsidRPr="00DB724A" w:rsidRDefault="00E83C0E" w:rsidP="0014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816" w:type="dxa"/>
            <w:tcBorders>
              <w:bottom w:val="single" w:sz="4" w:space="0" w:color="auto"/>
            </w:tcBorders>
          </w:tcPr>
          <w:p w14:paraId="753992F5" w14:textId="77777777" w:rsidR="00E83C0E" w:rsidRPr="00C31C31" w:rsidRDefault="00E83C0E" w:rsidP="00143639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31C3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it-IT"/>
              </w:rPr>
              <w:t>5-allyl-3-(</w:t>
            </w:r>
            <w:proofErr w:type="spellStart"/>
            <w:r w:rsidRPr="00C31C3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it-IT"/>
              </w:rPr>
              <w:t>tritylthio</w:t>
            </w:r>
            <w:proofErr w:type="spellEnd"/>
            <w:r w:rsidRPr="00C31C3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it-IT"/>
              </w:rPr>
              <w:t>)-5H-[1,2,4]</w:t>
            </w:r>
            <w:proofErr w:type="spellStart"/>
            <w:r w:rsidRPr="00C31C3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it-IT"/>
              </w:rPr>
              <w:t>triazino</w:t>
            </w:r>
            <w:proofErr w:type="spellEnd"/>
            <w:r w:rsidRPr="00C31C3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it-IT"/>
              </w:rPr>
              <w:t>[5,6-b]indole</w:t>
            </w:r>
          </w:p>
        </w:tc>
        <w:tc>
          <w:tcPr>
            <w:tcW w:w="2029" w:type="dxa"/>
            <w:tcBorders>
              <w:bottom w:val="single" w:sz="4" w:space="0" w:color="auto"/>
            </w:tcBorders>
          </w:tcPr>
          <w:p w14:paraId="3CC7B2E5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C31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                    </w:t>
            </w: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14:paraId="5426D8A0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71515F5E" w14:textId="77777777" w:rsidR="00E83C0E" w:rsidRPr="00DB724A" w:rsidRDefault="00E83C0E" w:rsidP="00143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Leu A:380 (5.35)</w:t>
            </w:r>
          </w:p>
        </w:tc>
        <w:tc>
          <w:tcPr>
            <w:tcW w:w="1969" w:type="dxa"/>
            <w:tcBorders>
              <w:bottom w:val="single" w:sz="4" w:space="0" w:color="auto"/>
            </w:tcBorders>
          </w:tcPr>
          <w:p w14:paraId="59C492E8" w14:textId="77777777" w:rsidR="00E83C0E" w:rsidRPr="00DB724A" w:rsidRDefault="00E83C0E" w:rsidP="00143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Val A:311 (5.33), Leu A:147 (4.72), Lys A:151 (4.84), His A:468 (3.59), Leu A:383 (6.17), Leu A:380 (5.97 &amp; 5.67)</w:t>
            </w:r>
          </w:p>
        </w:tc>
        <w:tc>
          <w:tcPr>
            <w:tcW w:w="2528" w:type="dxa"/>
            <w:tcBorders>
              <w:bottom w:val="single" w:sz="4" w:space="0" w:color="auto"/>
            </w:tcBorders>
          </w:tcPr>
          <w:p w14:paraId="6544AE90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sz w:val="24"/>
                <w:szCs w:val="24"/>
              </w:rPr>
              <w:t>Tyr A:126 (5.14)</w:t>
            </w:r>
          </w:p>
        </w:tc>
        <w:tc>
          <w:tcPr>
            <w:tcW w:w="1496" w:type="dxa"/>
            <w:tcBorders>
              <w:bottom w:val="single" w:sz="4" w:space="0" w:color="auto"/>
            </w:tcBorders>
          </w:tcPr>
          <w:p w14:paraId="16E9B3D0" w14:textId="77777777" w:rsidR="00E83C0E" w:rsidRPr="00DB724A" w:rsidRDefault="00E83C0E" w:rsidP="0014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-</w:t>
            </w:r>
          </w:p>
        </w:tc>
      </w:tr>
    </w:tbl>
    <w:p w14:paraId="0BBFE5B0" w14:textId="77777777" w:rsidR="00E83C0E" w:rsidRDefault="00E83C0E" w:rsidP="001444C7">
      <w:p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14:paraId="40B3A839" w14:textId="175CC94E" w:rsidR="00F00800" w:rsidRDefault="00F00800" w:rsidP="001444C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800">
        <w:rPr>
          <w:rFonts w:ascii="Times New Roman" w:hAnsi="Times New Roman" w:cs="Times New Roman"/>
          <w:b/>
          <w:sz w:val="24"/>
        </w:rPr>
        <w:t>Table S</w:t>
      </w:r>
      <w:r w:rsidR="0010742A">
        <w:rPr>
          <w:rFonts w:ascii="Times New Roman" w:hAnsi="Times New Roman" w:cs="Times New Roman"/>
          <w:b/>
          <w:sz w:val="24"/>
        </w:rPr>
        <w:t>3</w:t>
      </w:r>
      <w:r w:rsidRPr="00F00800">
        <w:rPr>
          <w:rFonts w:ascii="Times New Roman" w:hAnsi="Times New Roman" w:cs="Times New Roman"/>
          <w:b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MM-PBSA energy (</w:t>
      </w:r>
      <w:proofErr w:type="spellStart"/>
      <w:r>
        <w:rPr>
          <w:rFonts w:ascii="Times New Roman" w:hAnsi="Times New Roman" w:cs="Times New Roman"/>
          <w:sz w:val="24"/>
        </w:rPr>
        <w:t>KJol</w:t>
      </w:r>
      <w:proofErr w:type="spellEnd"/>
      <w:r>
        <w:rPr>
          <w:rFonts w:ascii="Times New Roman" w:hAnsi="Times New Roman" w:cs="Times New Roman"/>
          <w:sz w:val="24"/>
        </w:rPr>
        <w:t xml:space="preserve">/mol calculation of </w:t>
      </w:r>
      <w:r w:rsidRPr="000E64EF">
        <w:rPr>
          <w:rFonts w:ascii="Times New Roman" w:hAnsi="Times New Roman" w:cs="Times New Roman"/>
          <w:sz w:val="24"/>
          <w:szCs w:val="24"/>
        </w:rPr>
        <w:t>Lanosterol 14-</w:t>
      </w:r>
      <w:r w:rsidRPr="000E64EF">
        <w:rPr>
          <w:rFonts w:ascii="Cambria Math" w:hAnsi="Cambria Math" w:cs="Cambria Math"/>
          <w:sz w:val="24"/>
          <w:szCs w:val="24"/>
        </w:rPr>
        <w:t>𝛼</w:t>
      </w:r>
      <w:r w:rsidRPr="000E64EF">
        <w:rPr>
          <w:rFonts w:ascii="Times New Roman" w:hAnsi="Times New Roman" w:cs="Times New Roman"/>
          <w:sz w:val="24"/>
          <w:szCs w:val="24"/>
        </w:rPr>
        <w:t>-demethylase (CYP51) with</w:t>
      </w:r>
      <w:r>
        <w:rPr>
          <w:rFonts w:ascii="Times New Roman" w:hAnsi="Times New Roman" w:cs="Times New Roman"/>
          <w:sz w:val="24"/>
          <w:szCs w:val="24"/>
        </w:rPr>
        <w:t xml:space="preserve"> nine molecules during 10ns simulation. </w:t>
      </w:r>
    </w:p>
    <w:tbl>
      <w:tblPr>
        <w:tblW w:w="11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269"/>
        <w:gridCol w:w="1242"/>
        <w:gridCol w:w="1149"/>
        <w:gridCol w:w="1149"/>
        <w:gridCol w:w="1149"/>
        <w:gridCol w:w="1149"/>
        <w:gridCol w:w="1149"/>
        <w:gridCol w:w="1149"/>
        <w:gridCol w:w="1149"/>
      </w:tblGrid>
      <w:tr w:rsidR="00F00800" w:rsidRPr="00F00800" w14:paraId="62D4D719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4749729D" w14:textId="77777777" w:rsid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Time</w:t>
            </w:r>
          </w:p>
          <w:p w14:paraId="67BEDE0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[ns]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2059A3F1" w14:textId="77777777" w:rsid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</w:t>
            </w:r>
          </w:p>
          <w:p w14:paraId="29F31AC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6E5665E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38F6E0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07D2E8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D6DDF8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B2547F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04777B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0C9B52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536653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9</w:t>
            </w:r>
          </w:p>
        </w:tc>
      </w:tr>
      <w:tr w:rsidR="00F00800" w:rsidRPr="00F00800" w14:paraId="4DC6CDA6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1A4CD32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104DE07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6.32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16A9899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-8.9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10FC3C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7.339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4D5F73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108.172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F7AD27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52.378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5E9662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94.888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6013CE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56.124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88AA6C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102.349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A2E502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42.113</w:t>
            </w:r>
          </w:p>
        </w:tc>
      </w:tr>
      <w:tr w:rsidR="00F00800" w:rsidRPr="00F00800" w14:paraId="718FEECF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5ECC4A7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5E50DBE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52.83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5F10A9E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D53926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-8.518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A2396A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146.774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257C22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-55.506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BC086E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60.119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403DD8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134.039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35651E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81.975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1908D7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70.492</w:t>
            </w:r>
          </w:p>
        </w:tc>
      </w:tr>
      <w:tr w:rsidR="00F00800" w:rsidRPr="00F00800" w14:paraId="6E8CC8A9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39C9809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0256472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17.454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42F5063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CFBBA9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72.595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032A24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137.413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187583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14.459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04F8C8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97.198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6CF9F8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98.548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628525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-29.978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3EAB77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38.578</w:t>
            </w:r>
          </w:p>
        </w:tc>
      </w:tr>
      <w:tr w:rsidR="00F00800" w:rsidRPr="00F00800" w14:paraId="4075C674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29FAEE5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1A96254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46.329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0D21961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C880D7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68.359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A79FDB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87.228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506A9F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-58.203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BB294A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91.99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CFDF8E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161.262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6418F4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31.712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C2271D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153.366</w:t>
            </w:r>
          </w:p>
        </w:tc>
      </w:tr>
      <w:tr w:rsidR="00F00800" w:rsidRPr="00F00800" w14:paraId="6B53BB58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014B345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3D23020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54.085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0310E6D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A756CF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69.185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5E176C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169.103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59597B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-63.189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6EB0E6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103.739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293FF5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137.772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2B7DE3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24.821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2D39DA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60.289</w:t>
            </w:r>
          </w:p>
        </w:tc>
      </w:tr>
      <w:tr w:rsidR="00F00800" w:rsidRPr="00F00800" w14:paraId="492F2525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0647139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6FC620B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47.946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1EE1655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7FAA82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60.874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612CF2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148.654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AA2720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-75.265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4FD1C1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105.746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D2B2B8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174.819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C324C2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0.973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09FAFF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132.332</w:t>
            </w:r>
          </w:p>
        </w:tc>
      </w:tr>
      <w:tr w:rsidR="00F00800" w:rsidRPr="00F00800" w14:paraId="3C273EF6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30B0EB0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0E35960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61.502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38C8871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FF4732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52.417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FF340B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147.209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2059AC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-59.148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C0E600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54.47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E88150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92.573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59AEDC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66.516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3A0D56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84.676</w:t>
            </w:r>
          </w:p>
        </w:tc>
      </w:tr>
      <w:tr w:rsidR="00F00800" w:rsidRPr="00F00800" w14:paraId="59C916B7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48A730D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5109A14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31.875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797C7C8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7C2242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62.29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DF2CA2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113.544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6424B6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-25.85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852A2D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115.214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53D69A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127.909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00AB57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21.72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5E1280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132.219</w:t>
            </w:r>
          </w:p>
        </w:tc>
      </w:tr>
      <w:tr w:rsidR="00F00800" w:rsidRPr="00F00800" w14:paraId="5C982151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12794EA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lastRenderedPageBreak/>
              <w:t>2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52CB7D9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51.341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639ED02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EA4DD2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85.906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5C62C9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134.098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EA87E0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-71.062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0F6E99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76.155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B6B4D8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73.004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E89CC1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-1.788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7679A5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77.132</w:t>
            </w:r>
          </w:p>
        </w:tc>
      </w:tr>
      <w:tr w:rsidR="00F00800" w:rsidRPr="00F00800" w14:paraId="25226BDC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5342FF0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4C3FCC1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52.229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4685B94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3214BE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63.732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F69D3D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108.764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9F04FF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-66.067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338C2E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78.55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39AABC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88.214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FBDD00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17.474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FE2A6B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80.936</w:t>
            </w:r>
          </w:p>
        </w:tc>
      </w:tr>
      <w:tr w:rsidR="00F00800" w:rsidRPr="00F00800" w14:paraId="2EDCB1E1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3490A54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2C222E4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79.757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365703B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336186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74.328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D525B7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122.45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B8AD0D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-25.457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77AE3A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91.593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07C812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88.164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3741FF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0.619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8FC372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120.108</w:t>
            </w:r>
          </w:p>
        </w:tc>
      </w:tr>
      <w:tr w:rsidR="00F00800" w:rsidRPr="00F00800" w14:paraId="070CC044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63A0CEF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2B31C05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110.242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2EAC89D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C300A5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46.718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A0894C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169.503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640577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-46.326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D68E49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136.549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C159B8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75.447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3FCE98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2.416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898C00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128.62</w:t>
            </w:r>
          </w:p>
        </w:tc>
      </w:tr>
      <w:tr w:rsidR="00F00800" w:rsidRPr="00F00800" w14:paraId="018BCAD8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0F38A8C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0BAEA27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61.103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459CA65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5A57CD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72.429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8B42BC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137.151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2FFACE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-3.832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5983A2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89.908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BFC0B7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59.781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F51971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-10.154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81E681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81.753</w:t>
            </w:r>
          </w:p>
        </w:tc>
      </w:tr>
      <w:tr w:rsidR="00F00800" w:rsidRPr="00F00800" w14:paraId="5849D7D6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6AF1727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4BC05F2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73.602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2E10059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7B3F75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69.88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E25350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178.746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471092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66.506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F78869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112.934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DD11B6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74.112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A14837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3.227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003AE7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132.391</w:t>
            </w:r>
          </w:p>
        </w:tc>
      </w:tr>
      <w:tr w:rsidR="00F00800" w:rsidRPr="00F00800" w14:paraId="0AA1A9E9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23EA124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65CBBFA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81.433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54833FC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A33A42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78.716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A2CDEE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112.508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6703E5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56.898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B14D4E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119.365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93812A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114.676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72FA89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53.104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A639D9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97.732</w:t>
            </w:r>
          </w:p>
        </w:tc>
      </w:tr>
      <w:tr w:rsidR="00F00800" w:rsidRPr="00F00800" w14:paraId="3B95E45A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7700136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58F451D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71.09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2FF5A59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DDD5F1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75.523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0954CF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121.01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AB6A3A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38.84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BB21F0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82.517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B5D410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131.789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395BD7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68.259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292FA3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121.277</w:t>
            </w:r>
          </w:p>
        </w:tc>
      </w:tr>
      <w:tr w:rsidR="00F00800" w:rsidRPr="00F00800" w14:paraId="6E7A55C6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0066186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67C2FAB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74.04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3E19FDE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62E559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89.419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A96776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55.598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9701D7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35.979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D28012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80.204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2C2011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146.472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7B10F8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76.138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EAE442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156.832</w:t>
            </w:r>
          </w:p>
        </w:tc>
      </w:tr>
      <w:tr w:rsidR="00F00800" w:rsidRPr="00F00800" w14:paraId="35ECA7DA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66398E8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491EC0B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51.682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3BD4123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1CC54E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88.533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6E1D1E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132.632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03D3B7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9.5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81E395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81.93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A89950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155.13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B279ED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56.284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A0466E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146.866</w:t>
            </w:r>
          </w:p>
        </w:tc>
      </w:tr>
      <w:tr w:rsidR="00F00800" w:rsidRPr="00F00800" w14:paraId="6E390606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52F01A4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602E007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81.591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5FD3F4A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15D58F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83.159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52B2C0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98.949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4453E7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33.931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F7A5C5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82.871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435018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164.902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088209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78.189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156E91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146.282</w:t>
            </w:r>
          </w:p>
        </w:tc>
      </w:tr>
      <w:tr w:rsidR="00F00800" w:rsidRPr="00F00800" w14:paraId="56FAE794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1CA8F8E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1960D4B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73.438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32CE19F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7C6371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84.582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A3CA04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169.28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2DDE11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75.344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5102D3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116.975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8A3108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130.535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2BE572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56.502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B221E8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123.461</w:t>
            </w:r>
          </w:p>
        </w:tc>
      </w:tr>
      <w:tr w:rsidR="00F00800" w:rsidRPr="00F00800" w14:paraId="6EBF3C02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7293093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0DD60EE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56.252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6807628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E5CADD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102.004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486CDA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73.864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28D505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109.219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24F37E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87.3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42051C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130.32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6EE9E0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80.317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B322B9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166.293</w:t>
            </w:r>
          </w:p>
        </w:tc>
      </w:tr>
      <w:tr w:rsidR="00F00800" w:rsidRPr="00F00800" w14:paraId="333172C2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396E181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4F9F958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85.554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383948F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8B0360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80.804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B1529F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163.478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5F6F15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82.272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D9695D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86.781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5001CA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131.764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057CC3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91.28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34257D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159.71</w:t>
            </w:r>
          </w:p>
        </w:tc>
      </w:tr>
      <w:tr w:rsidR="00F00800" w:rsidRPr="00F00800" w14:paraId="50B93DEA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0B0C3C2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6F6D003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82.463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43AEC3A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293DC6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94.725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D7BC20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146.977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FD023A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89.977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EF4504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67.54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DB782E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126.637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4251DE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86.379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EF9D04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137.845</w:t>
            </w:r>
          </w:p>
        </w:tc>
      </w:tr>
      <w:tr w:rsidR="00F00800" w:rsidRPr="00F00800" w14:paraId="6D5023F1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6D89245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lastRenderedPageBreak/>
              <w:t>5.75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4143A10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66.696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5A86575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ED1D33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58.284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29FBAD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149.142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4CED0C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83.025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D2CF90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112.287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15A66F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122.82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42E1C3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93.662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7FDC3D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110.309</w:t>
            </w:r>
          </w:p>
        </w:tc>
      </w:tr>
      <w:tr w:rsidR="00F00800" w:rsidRPr="00F00800" w14:paraId="6B274F26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367FBDE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5DA5096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84.404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1F65AC8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A97714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42.936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EE2B02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117.117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98B9FF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95.969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C8435C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40.046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710AB0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106.355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57CFB4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62.809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6C1FD8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135.78</w:t>
            </w:r>
          </w:p>
        </w:tc>
      </w:tr>
      <w:tr w:rsidR="00F00800" w:rsidRPr="00F00800" w14:paraId="5B211474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5E14465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4ADC247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84.88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7A6EE7E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BC3757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28.908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47F1DE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139.494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BAA99B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65.656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AD875F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78.283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D329F9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100.468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A21E87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111.939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1DFA09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132.744</w:t>
            </w:r>
          </w:p>
        </w:tc>
      </w:tr>
      <w:tr w:rsidR="00F00800" w:rsidRPr="00F00800" w14:paraId="0334B1CB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1F1A7E2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566794F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58.446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5ECA6A9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6674EA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55.202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44096C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164.207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CE47EA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84.818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4DA740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71.067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BA2EBD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127.531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43E7E2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118.344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C79AED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104.934</w:t>
            </w:r>
          </w:p>
        </w:tc>
      </w:tr>
      <w:tr w:rsidR="00F00800" w:rsidRPr="00F00800" w14:paraId="11A2565D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179563C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5920C6F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66.502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597EF3F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662F21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71.738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CEE83F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136.38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549A7A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63.52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5B23E8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70.126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214F6F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98.222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9523CB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62.139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2F0F98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143.947</w:t>
            </w:r>
          </w:p>
        </w:tc>
      </w:tr>
      <w:tr w:rsidR="00F00800" w:rsidRPr="00F00800" w14:paraId="431A3BEF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1BD7F3D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46B278F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104.781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47D6765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987AC3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71.834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4E5CEE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144.576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F3F84D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29.917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2D79E1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72.863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4D8D9E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98.988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E2C755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119.018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A9F7A0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96.082</w:t>
            </w:r>
          </w:p>
        </w:tc>
      </w:tr>
      <w:tr w:rsidR="00F00800" w:rsidRPr="00F00800" w14:paraId="54037288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607A194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4729011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80.109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0B1B23E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B3CFAE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56.225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D7273A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147.806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ACB40D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84.215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283E91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127.26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9915DB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104.533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8C5DB5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129.999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97CCE4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197.473</w:t>
            </w:r>
          </w:p>
        </w:tc>
      </w:tr>
      <w:tr w:rsidR="00F00800" w:rsidRPr="00F00800" w14:paraId="14C46A67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234DB05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7672A06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107.14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2681062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ED60BE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60.884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493F29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108.94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ACF4C6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80.36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DB1C27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180.88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77DFC9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138.359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74EF61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116.699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B4442D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140.982</w:t>
            </w:r>
          </w:p>
        </w:tc>
      </w:tr>
      <w:tr w:rsidR="00F00800" w:rsidRPr="00F00800" w14:paraId="5D9FF530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4E32AB6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08E6CB9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65.784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191E122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1AB9DB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52.507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FCE41C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152.314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6BD85D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72.582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FC5800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6CE238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140.704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D34C8E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112.062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D0D2DB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130.318</w:t>
            </w:r>
          </w:p>
        </w:tc>
      </w:tr>
      <w:tr w:rsidR="00F00800" w:rsidRPr="00F00800" w14:paraId="17EC2D2A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5C8E0A4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502C34F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67.225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4AF8709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8037B8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62.769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8A62EB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137.859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A5A684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90.355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95EA71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115.929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F3CBB2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141.347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7E5926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136.34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D2F3AB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146.719</w:t>
            </w:r>
          </w:p>
        </w:tc>
      </w:tr>
      <w:tr w:rsidR="00F00800" w:rsidRPr="00F00800" w14:paraId="4E6C9C62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5A8D5E0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7C5D0E1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69.908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18F2FA4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C79236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55.626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E4F1E0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162.634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C409C1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76.623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5B0B6C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96.203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760F8B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125.205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E333B9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147.145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E81A38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177.93</w:t>
            </w:r>
          </w:p>
        </w:tc>
      </w:tr>
      <w:tr w:rsidR="00F00800" w:rsidRPr="00F00800" w14:paraId="575F85F5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37B84A1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34005E0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82.342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0D24196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CF006C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79.961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F4098C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134.241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C328CC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47.865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A503AE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137.018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2F0DD7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153.372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D6C78B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125.397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55EF81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161.814</w:t>
            </w:r>
          </w:p>
        </w:tc>
      </w:tr>
      <w:tr w:rsidR="00F00800" w:rsidRPr="00F00800" w14:paraId="06A51AE1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06A2E37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31FE2A4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88.764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7EA9710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563494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73.124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CFF1A5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94.082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1A129A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44.999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EC7ED8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126.188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6EFD8D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146.157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A5E7B8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129.887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5B6F36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133.132</w:t>
            </w:r>
          </w:p>
        </w:tc>
      </w:tr>
      <w:tr w:rsidR="00F00800" w:rsidRPr="00F00800" w14:paraId="3D3AD0CA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0704D67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5FA4A44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94.004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4A3F9DE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599536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79.891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622526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126.085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DBF9F5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31.726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B50C4B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123.476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49780D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143.899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336823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D2E1DD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89.297</w:t>
            </w:r>
          </w:p>
        </w:tc>
      </w:tr>
      <w:tr w:rsidR="00F00800" w:rsidRPr="00F00800" w14:paraId="6B55F63A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1468A48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0D7BE1E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92.754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64950F4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57762B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66.273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012FD7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117.783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392A92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-60.505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C701EB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136.42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4578C14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181.276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4DA5B24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120.774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8B4636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120.313</w:t>
            </w:r>
          </w:p>
        </w:tc>
      </w:tr>
      <w:tr w:rsidR="00F00800" w:rsidRPr="00F00800" w14:paraId="76510039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5BD3F56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lastRenderedPageBreak/>
              <w:t>9.5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6D7B0ED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77.342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24F6444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6A6F5F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72.63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E3612B1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110.343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B77D89C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-7.103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FBD9703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92.475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7572CB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92.652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365B9EDB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115.065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3EA15B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161.726</w:t>
            </w:r>
          </w:p>
        </w:tc>
      </w:tr>
      <w:tr w:rsidR="00F00800" w:rsidRPr="00F00800" w14:paraId="285E1F1F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1C82819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55B36E6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98.894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5FA0383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09A8AE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71.744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3CF745E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122.132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8B019AF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-24.946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6D618C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106.815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E80773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67.761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16A16F5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89.948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5DFF5B4A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125.751</w:t>
            </w:r>
          </w:p>
        </w:tc>
      </w:tr>
      <w:tr w:rsidR="00F00800" w:rsidRPr="00F00800" w14:paraId="57D77C7D" w14:textId="77777777" w:rsidTr="00E83C0E">
        <w:trPr>
          <w:trHeight w:val="570"/>
          <w:jc w:val="center"/>
        </w:trPr>
        <w:tc>
          <w:tcPr>
            <w:tcW w:w="750" w:type="dxa"/>
            <w:shd w:val="clear" w:color="auto" w:fill="auto"/>
            <w:noWrap/>
            <w:hideMark/>
          </w:tcPr>
          <w:p w14:paraId="3DDCA328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14:paraId="546C0687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97.742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14:paraId="4F435072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6471F25D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49.313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026BC88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118.622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BF8CEB6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-4.55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131F1D0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127.444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2BA83D6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144.27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0476470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112.634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14:paraId="7DE51159" w14:textId="77777777"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174.726</w:t>
            </w:r>
          </w:p>
        </w:tc>
      </w:tr>
    </w:tbl>
    <w:p w14:paraId="00CFBCAD" w14:textId="77777777" w:rsidR="00F00800" w:rsidRDefault="00F00800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C85F697" w14:textId="390E2E3E" w:rsidR="00AE07A0" w:rsidRDefault="00AE07A0"/>
    <w:p w14:paraId="738D2053" w14:textId="56398B26" w:rsidR="000717C4" w:rsidRPr="00C31C31" w:rsidRDefault="000717C4" w:rsidP="000717C4">
      <w:pPr>
        <w:spacing w:line="36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C31C31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Table S4– </w:t>
      </w:r>
      <w:r w:rsidRPr="00C31C31">
        <w:rPr>
          <w:rFonts w:ascii="Times New Roman" w:eastAsia="Calibri" w:hAnsi="Times New Roman" w:cs="Times New Roman"/>
          <w:noProof/>
          <w:sz w:val="24"/>
          <w:szCs w:val="24"/>
        </w:rPr>
        <w:t>Biological activity prediction of the compounds.</w:t>
      </w:r>
    </w:p>
    <w:tbl>
      <w:tblPr>
        <w:tblStyle w:val="TableGrid"/>
        <w:tblW w:w="13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43"/>
        <w:gridCol w:w="4212"/>
        <w:gridCol w:w="1860"/>
        <w:gridCol w:w="1985"/>
        <w:gridCol w:w="4517"/>
        <w:gridCol w:w="6"/>
      </w:tblGrid>
      <w:tr w:rsidR="00C31C31" w:rsidRPr="00C31C31" w14:paraId="34774D39" w14:textId="77777777" w:rsidTr="00AB478D">
        <w:trPr>
          <w:gridAfter w:val="1"/>
          <w:wAfter w:w="6" w:type="dxa"/>
          <w:trHeight w:val="530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1E1694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Molecules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54DA26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Name</w:t>
            </w:r>
          </w:p>
        </w:tc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41A7FE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Pa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D679FD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Pi</w:t>
            </w:r>
          </w:p>
        </w:tc>
        <w:tc>
          <w:tcPr>
            <w:tcW w:w="4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12BA06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Biological Activity </w:t>
            </w:r>
          </w:p>
        </w:tc>
      </w:tr>
      <w:tr w:rsidR="00C31C31" w:rsidRPr="00C31C31" w14:paraId="059E37D1" w14:textId="77777777" w:rsidTr="00AB478D">
        <w:trPr>
          <w:gridAfter w:val="1"/>
          <w:wAfter w:w="6" w:type="dxa"/>
          <w:trHeight w:val="565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DA63C3" w14:textId="77777777" w:rsidR="000717C4" w:rsidRPr="00C31C31" w:rsidRDefault="000717C4" w:rsidP="000717C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322ACC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hAnsi="Times New Roman" w:cs="Times New Roman"/>
                <w:bCs/>
                <w:sz w:val="24"/>
                <w:szCs w:val="24"/>
              </w:rPr>
              <w:t>1,2,4-Triazine</w:t>
            </w:r>
          </w:p>
          <w:p w14:paraId="17A0B0B9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A8702B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0.296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E3D59E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0.082</w:t>
            </w:r>
          </w:p>
        </w:tc>
        <w:tc>
          <w:tcPr>
            <w:tcW w:w="4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8710DA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Antifungal</w:t>
            </w:r>
          </w:p>
        </w:tc>
      </w:tr>
      <w:tr w:rsidR="00C31C31" w:rsidRPr="00C31C31" w14:paraId="47C97E22" w14:textId="77777777" w:rsidTr="00AB47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  <w:trHeight w:val="450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CFFE61" w14:textId="77777777" w:rsidR="000717C4" w:rsidRPr="00C31C31" w:rsidRDefault="000717C4" w:rsidP="000717C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5EA495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hAnsi="Times New Roman" w:cs="Times New Roman"/>
                <w:bCs/>
                <w:sz w:val="24"/>
                <w:szCs w:val="24"/>
              </w:rPr>
              <w:t>1-(prop-2-en-1-yl)-1</w:t>
            </w:r>
            <w:r w:rsidRPr="00C31C3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</w:t>
            </w:r>
            <w:r w:rsidRPr="00C31C31">
              <w:rPr>
                <w:rFonts w:ascii="Times New Roman" w:hAnsi="Times New Roman" w:cs="Times New Roman"/>
                <w:bCs/>
                <w:sz w:val="24"/>
                <w:szCs w:val="24"/>
              </w:rPr>
              <w:t>-indole-2,3-dione</w:t>
            </w:r>
          </w:p>
        </w:tc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DCBDB3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0.290</w:t>
            </w:r>
          </w:p>
          <w:p w14:paraId="4F664023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B75CD4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0.085</w:t>
            </w:r>
          </w:p>
        </w:tc>
        <w:tc>
          <w:tcPr>
            <w:tcW w:w="4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70E9E3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Antifungal</w:t>
            </w:r>
          </w:p>
        </w:tc>
      </w:tr>
      <w:tr w:rsidR="00C31C31" w:rsidRPr="00C31C31" w14:paraId="1C1E7035" w14:textId="77777777" w:rsidTr="00AB47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112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F8C1EF" w14:textId="77777777" w:rsidR="000717C4" w:rsidRPr="00C31C31" w:rsidRDefault="000717C4" w:rsidP="000717C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D34B0A9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hAnsi="Times New Roman" w:cs="Times New Roman"/>
                <w:bCs/>
                <w:sz w:val="24"/>
                <w:szCs w:val="24"/>
              </w:rPr>
              <w:t>5-(prop-2-en-1-yl)-5</w:t>
            </w:r>
            <w:r w:rsidRPr="00C31C3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</w:t>
            </w:r>
            <w:r w:rsidRPr="00C31C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-[1,2,4] </w:t>
            </w:r>
            <w:proofErr w:type="spellStart"/>
            <w:r w:rsidRPr="00C31C31">
              <w:rPr>
                <w:rFonts w:ascii="Times New Roman" w:hAnsi="Times New Roman" w:cs="Times New Roman"/>
                <w:bCs/>
                <w:sz w:val="24"/>
                <w:szCs w:val="24"/>
              </w:rPr>
              <w:t>triazino</w:t>
            </w:r>
            <w:proofErr w:type="spellEnd"/>
            <w:r w:rsidRPr="00C31C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[5,6-</w:t>
            </w:r>
            <w:r w:rsidRPr="00C31C3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b</w:t>
            </w:r>
            <w:r w:rsidRPr="00C31C31">
              <w:rPr>
                <w:rFonts w:ascii="Times New Roman" w:hAnsi="Times New Roman" w:cs="Times New Roman"/>
                <w:bCs/>
                <w:sz w:val="24"/>
                <w:szCs w:val="24"/>
              </w:rPr>
              <w:t>]indole-3-thiol</w:t>
            </w:r>
          </w:p>
        </w:tc>
        <w:tc>
          <w:tcPr>
            <w:tcW w:w="187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96A1E22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0.240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712D6EA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0.112</w:t>
            </w:r>
          </w:p>
        </w:tc>
        <w:tc>
          <w:tcPr>
            <w:tcW w:w="456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8CBC3AC" w14:textId="77777777" w:rsidR="000717C4" w:rsidRPr="00C31C31" w:rsidRDefault="000717C4" w:rsidP="00AB478D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Antifungal</w:t>
            </w:r>
          </w:p>
        </w:tc>
      </w:tr>
      <w:tr w:rsidR="00C31C31" w:rsidRPr="00C31C31" w14:paraId="21A4386E" w14:textId="77777777" w:rsidTr="00AB47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82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C3691C" w14:textId="77777777" w:rsidR="000717C4" w:rsidRPr="00C31C31" w:rsidRDefault="000717C4" w:rsidP="00AB478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C31C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Pa = probability to be active; Pi =  probability to be inactive</w:t>
            </w:r>
          </w:p>
        </w:tc>
      </w:tr>
    </w:tbl>
    <w:p w14:paraId="7010CE72" w14:textId="77777777" w:rsidR="000717C4" w:rsidRPr="00C31C31" w:rsidRDefault="000717C4"/>
    <w:sectPr w:rsidR="000717C4" w:rsidRPr="00C31C31" w:rsidSect="00E83C0E">
      <w:pgSz w:w="16838" w:h="11906" w:orient="landscape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21FEE"/>
    <w:multiLevelType w:val="hybridMultilevel"/>
    <w:tmpl w:val="F2B2532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zNDAxNTY3MzAxN7dQ0lEKTi0uzszPAykwrwUAnu2idiwAAAA="/>
  </w:docVars>
  <w:rsids>
    <w:rsidRoot w:val="0040161F"/>
    <w:rsid w:val="000717C4"/>
    <w:rsid w:val="0010742A"/>
    <w:rsid w:val="001444C7"/>
    <w:rsid w:val="003B1F1B"/>
    <w:rsid w:val="003C5E3E"/>
    <w:rsid w:val="0040161F"/>
    <w:rsid w:val="005F58C0"/>
    <w:rsid w:val="006B146A"/>
    <w:rsid w:val="00700062"/>
    <w:rsid w:val="00793929"/>
    <w:rsid w:val="00862A35"/>
    <w:rsid w:val="00AE07A0"/>
    <w:rsid w:val="00C31C31"/>
    <w:rsid w:val="00DD404D"/>
    <w:rsid w:val="00E83C0E"/>
    <w:rsid w:val="00F00800"/>
    <w:rsid w:val="00F3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8ABD3"/>
  <w15:chartTrackingRefBased/>
  <w15:docId w15:val="{66839D4C-BDF1-4D87-8F4F-6339E41C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61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C0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717C4"/>
    <w:pPr>
      <w:spacing w:after="0" w:line="240" w:lineRule="auto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071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tiff"/><Relationship Id="rId5" Type="http://schemas.openxmlformats.org/officeDocument/2006/relationships/image" Target="media/image1.tiff"/><Relationship Id="rId15" Type="http://schemas.microsoft.com/office/2007/relationships/hdphoto" Target="media/hdphoto2.wdp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Frontiers</cp:lastModifiedBy>
  <cp:revision>14</cp:revision>
  <dcterms:created xsi:type="dcterms:W3CDTF">2021-06-11T07:37:00Z</dcterms:created>
  <dcterms:modified xsi:type="dcterms:W3CDTF">2022-03-23T12:32:00Z</dcterms:modified>
</cp:coreProperties>
</file>