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D857" w14:textId="77777777" w:rsidR="00BA0F41" w:rsidRPr="00407127" w:rsidRDefault="00BA0F41" w:rsidP="00BA0F41">
      <w:pPr>
        <w:jc w:val="left"/>
        <w:rPr>
          <w:rFonts w:ascii="Times New Roman" w:hAnsi="Times New Roman" w:cs="Times New Roman"/>
          <w:b/>
          <w:bCs/>
        </w:rPr>
      </w:pPr>
      <w:bookmarkStart w:id="0" w:name="_Hlk91838875"/>
      <w:bookmarkStart w:id="1" w:name="_Hlk91838930"/>
      <w:r w:rsidRPr="00407127">
        <w:rPr>
          <w:rFonts w:ascii="Times New Roman" w:hAnsi="Times New Roman" w:cs="Times New Roman"/>
          <w:b/>
          <w:bCs/>
        </w:rPr>
        <w:t xml:space="preserve">Supplementary Table 1. Summary of bleeding events in the full cohort. </w:t>
      </w:r>
    </w:p>
    <w:p w14:paraId="55A267A8" w14:textId="77777777" w:rsidR="00BA0F41" w:rsidRPr="00407127" w:rsidRDefault="00BA0F41" w:rsidP="00BA0F41">
      <w:pPr>
        <w:jc w:val="left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</w:tblGrid>
      <w:tr w:rsidR="00407127" w:rsidRPr="00407127" w14:paraId="2A5725E1" w14:textId="77777777" w:rsidTr="008E67B7">
        <w:trPr>
          <w:jc w:val="center"/>
        </w:trPr>
        <w:tc>
          <w:tcPr>
            <w:tcW w:w="3823" w:type="dxa"/>
            <w:tcBorders>
              <w:top w:val="single" w:sz="8" w:space="0" w:color="auto"/>
              <w:bottom w:val="single" w:sz="8" w:space="0" w:color="auto"/>
            </w:tcBorders>
          </w:tcPr>
          <w:p w14:paraId="526F810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B</w:t>
            </w:r>
            <w:r w:rsidRPr="00407127">
              <w:rPr>
                <w:rFonts w:ascii="Times New Roman" w:hAnsi="Times New Roman" w:cs="Times New Roman" w:hint="eastAsia"/>
              </w:rPr>
              <w:t>leed</w:t>
            </w:r>
            <w:r w:rsidRPr="00407127">
              <w:rPr>
                <w:rFonts w:ascii="Times New Roman" w:hAnsi="Times New Roman" w:cs="Times New Roman"/>
              </w:rPr>
              <w:t>ing events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14:paraId="1AB4EF9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N</w:t>
            </w:r>
            <w:r w:rsidRPr="00407127">
              <w:rPr>
                <w:rFonts w:ascii="Times New Roman" w:hAnsi="Times New Roman" w:cs="Times New Roman" w:hint="eastAsia"/>
              </w:rPr>
              <w:t>o</w:t>
            </w:r>
            <w:r w:rsidRPr="00407127">
              <w:rPr>
                <w:rFonts w:ascii="Times New Roman" w:hAnsi="Times New Roman" w:cs="Times New Roman"/>
              </w:rPr>
              <w:t>. of patients</w:t>
            </w:r>
          </w:p>
        </w:tc>
      </w:tr>
      <w:tr w:rsidR="00407127" w:rsidRPr="00407127" w14:paraId="2B6AEFA2" w14:textId="77777777" w:rsidTr="008E67B7">
        <w:trPr>
          <w:jc w:val="center"/>
        </w:trPr>
        <w:tc>
          <w:tcPr>
            <w:tcW w:w="3823" w:type="dxa"/>
            <w:tcBorders>
              <w:top w:val="single" w:sz="8" w:space="0" w:color="auto"/>
            </w:tcBorders>
          </w:tcPr>
          <w:p w14:paraId="6C54F5E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P</w:t>
            </w:r>
            <w:r w:rsidRPr="00407127">
              <w:rPr>
                <w:rFonts w:ascii="Times New Roman" w:hAnsi="Times New Roman" w:cs="Times New Roman"/>
              </w:rPr>
              <w:t xml:space="preserve">rocedure-related bleeding </w:t>
            </w:r>
          </w:p>
        </w:tc>
        <w:tc>
          <w:tcPr>
            <w:tcW w:w="2409" w:type="dxa"/>
            <w:tcBorders>
              <w:top w:val="single" w:sz="8" w:space="0" w:color="auto"/>
            </w:tcBorders>
          </w:tcPr>
          <w:p w14:paraId="126AEF4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22562D09" w14:textId="77777777" w:rsidTr="008E67B7">
        <w:trPr>
          <w:jc w:val="center"/>
        </w:trPr>
        <w:tc>
          <w:tcPr>
            <w:tcW w:w="3823" w:type="dxa"/>
          </w:tcPr>
          <w:p w14:paraId="4077D618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Pericardial effusion</w:t>
            </w:r>
          </w:p>
        </w:tc>
        <w:tc>
          <w:tcPr>
            <w:tcW w:w="2409" w:type="dxa"/>
          </w:tcPr>
          <w:p w14:paraId="505D320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407127" w:rsidRPr="00407127" w14:paraId="00E34FD4" w14:textId="77777777" w:rsidTr="008E67B7">
        <w:trPr>
          <w:jc w:val="center"/>
        </w:trPr>
        <w:tc>
          <w:tcPr>
            <w:tcW w:w="3823" w:type="dxa"/>
          </w:tcPr>
          <w:p w14:paraId="5F0A85F6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Bleeding around </w:t>
            </w:r>
            <w:bookmarkStart w:id="2" w:name="_Hlk96612037"/>
            <w:r w:rsidRPr="00407127">
              <w:rPr>
                <w:rFonts w:ascii="Times New Roman" w:hAnsi="Times New Roman" w:cs="Times New Roman"/>
              </w:rPr>
              <w:t>puncture point</w:t>
            </w:r>
            <w:bookmarkEnd w:id="2"/>
          </w:p>
        </w:tc>
        <w:tc>
          <w:tcPr>
            <w:tcW w:w="2409" w:type="dxa"/>
          </w:tcPr>
          <w:p w14:paraId="31C22A7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12</w:t>
            </w:r>
          </w:p>
        </w:tc>
      </w:tr>
      <w:tr w:rsidR="00407127" w:rsidRPr="00407127" w14:paraId="3F4AD81A" w14:textId="77777777" w:rsidTr="008E67B7">
        <w:trPr>
          <w:jc w:val="center"/>
        </w:trPr>
        <w:tc>
          <w:tcPr>
            <w:tcW w:w="3823" w:type="dxa"/>
          </w:tcPr>
          <w:p w14:paraId="2B7A2786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Procedure-unrelated bleeding</w:t>
            </w:r>
          </w:p>
        </w:tc>
        <w:tc>
          <w:tcPr>
            <w:tcW w:w="2409" w:type="dxa"/>
          </w:tcPr>
          <w:p w14:paraId="084AF94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20226DAD" w14:textId="77777777" w:rsidTr="008E67B7">
        <w:trPr>
          <w:jc w:val="center"/>
        </w:trPr>
        <w:tc>
          <w:tcPr>
            <w:tcW w:w="3823" w:type="dxa"/>
          </w:tcPr>
          <w:p w14:paraId="3551267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Intracranial hemorrhage</w:t>
            </w:r>
          </w:p>
        </w:tc>
        <w:tc>
          <w:tcPr>
            <w:tcW w:w="2409" w:type="dxa"/>
          </w:tcPr>
          <w:p w14:paraId="053D6A4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407127" w:rsidRPr="00407127" w14:paraId="00667EC8" w14:textId="77777777" w:rsidTr="008E67B7">
        <w:trPr>
          <w:jc w:val="center"/>
        </w:trPr>
        <w:tc>
          <w:tcPr>
            <w:tcW w:w="3823" w:type="dxa"/>
          </w:tcPr>
          <w:p w14:paraId="63D6377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</w:t>
            </w:r>
            <w:bookmarkStart w:id="3" w:name="_Hlk96612046"/>
            <w:proofErr w:type="spellStart"/>
            <w:r w:rsidRPr="00407127">
              <w:rPr>
                <w:rFonts w:ascii="Times New Roman" w:hAnsi="Times New Roman" w:cs="Times New Roman"/>
              </w:rPr>
              <w:t>Dermorrhagia</w:t>
            </w:r>
            <w:bookmarkEnd w:id="3"/>
            <w:proofErr w:type="spellEnd"/>
            <w:r w:rsidRPr="00407127">
              <w:rPr>
                <w:rFonts w:ascii="Times New Roman" w:hAnsi="Times New Roman" w:cs="Times New Roman"/>
              </w:rPr>
              <w:t xml:space="preserve"> or mucosal hemorrhage</w:t>
            </w:r>
          </w:p>
        </w:tc>
        <w:tc>
          <w:tcPr>
            <w:tcW w:w="2409" w:type="dxa"/>
          </w:tcPr>
          <w:p w14:paraId="2C1A1A0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49</w:t>
            </w:r>
          </w:p>
        </w:tc>
      </w:tr>
      <w:tr w:rsidR="00407127" w:rsidRPr="00407127" w14:paraId="14358093" w14:textId="77777777" w:rsidTr="008E67B7">
        <w:trPr>
          <w:jc w:val="center"/>
        </w:trPr>
        <w:tc>
          <w:tcPr>
            <w:tcW w:w="3823" w:type="dxa"/>
          </w:tcPr>
          <w:p w14:paraId="771A5D26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</w:t>
            </w:r>
            <w:bookmarkStart w:id="4" w:name="_Hlk96614592"/>
            <w:r w:rsidRPr="00407127">
              <w:rPr>
                <w:rFonts w:ascii="Times New Roman" w:hAnsi="Times New Roman" w:cs="Times New Roman"/>
              </w:rPr>
              <w:t>Gastrointestinal hemorrhage</w:t>
            </w:r>
            <w:bookmarkEnd w:id="4"/>
          </w:p>
        </w:tc>
        <w:tc>
          <w:tcPr>
            <w:tcW w:w="2409" w:type="dxa"/>
          </w:tcPr>
          <w:p w14:paraId="4974783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13</w:t>
            </w:r>
          </w:p>
        </w:tc>
      </w:tr>
      <w:tr w:rsidR="00407127" w:rsidRPr="00407127" w14:paraId="0B278F9D" w14:textId="77777777" w:rsidTr="008E67B7">
        <w:trPr>
          <w:jc w:val="center"/>
        </w:trPr>
        <w:tc>
          <w:tcPr>
            <w:tcW w:w="3823" w:type="dxa"/>
          </w:tcPr>
          <w:p w14:paraId="639234A8" w14:textId="77777777" w:rsidR="00BA0F41" w:rsidRPr="00407127" w:rsidRDefault="00BA0F41" w:rsidP="008E67B7">
            <w:pPr>
              <w:ind w:firstLineChars="100" w:firstLine="210"/>
              <w:rPr>
                <w:rFonts w:ascii="Times New Roman" w:hAnsi="Times New Roman" w:cs="Times New Roman"/>
              </w:rPr>
            </w:pPr>
            <w:bookmarkStart w:id="5" w:name="_Hlk96614617"/>
            <w:r w:rsidRPr="00407127">
              <w:rPr>
                <w:rFonts w:ascii="Times New Roman" w:hAnsi="Times New Roman" w:cs="Times New Roman"/>
              </w:rPr>
              <w:t>Urogenital hemorrhage</w:t>
            </w:r>
            <w:bookmarkEnd w:id="5"/>
          </w:p>
        </w:tc>
        <w:tc>
          <w:tcPr>
            <w:tcW w:w="2409" w:type="dxa"/>
          </w:tcPr>
          <w:p w14:paraId="7AFB062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6</w:t>
            </w:r>
          </w:p>
        </w:tc>
      </w:tr>
      <w:tr w:rsidR="00407127" w:rsidRPr="00407127" w14:paraId="784CD5D9" w14:textId="77777777" w:rsidTr="008E67B7">
        <w:trPr>
          <w:jc w:val="center"/>
        </w:trPr>
        <w:tc>
          <w:tcPr>
            <w:tcW w:w="3823" w:type="dxa"/>
          </w:tcPr>
          <w:p w14:paraId="07BD2952" w14:textId="77777777" w:rsidR="00BA0F41" w:rsidRPr="00407127" w:rsidRDefault="00BA0F41" w:rsidP="008E67B7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Hemoptysis</w:t>
            </w:r>
          </w:p>
        </w:tc>
        <w:tc>
          <w:tcPr>
            <w:tcW w:w="2409" w:type="dxa"/>
          </w:tcPr>
          <w:p w14:paraId="7EE6D38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2</w:t>
            </w:r>
          </w:p>
        </w:tc>
      </w:tr>
      <w:tr w:rsidR="00BA0F41" w:rsidRPr="00407127" w14:paraId="3EDFF248" w14:textId="77777777" w:rsidTr="008E67B7">
        <w:trPr>
          <w:jc w:val="center"/>
        </w:trPr>
        <w:tc>
          <w:tcPr>
            <w:tcW w:w="3823" w:type="dxa"/>
            <w:tcBorders>
              <w:bottom w:val="single" w:sz="8" w:space="0" w:color="auto"/>
            </w:tcBorders>
          </w:tcPr>
          <w:p w14:paraId="36B4EBE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Multi-site hemorrhage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55C9EEE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7</w:t>
            </w:r>
          </w:p>
        </w:tc>
      </w:tr>
    </w:tbl>
    <w:p w14:paraId="305E9B7C" w14:textId="77777777" w:rsidR="00BA0F41" w:rsidRPr="00407127" w:rsidRDefault="00BA0F41" w:rsidP="00BA0F41">
      <w:pPr>
        <w:rPr>
          <w:rFonts w:ascii="Times New Roman" w:hAnsi="Times New Roman" w:cs="Times New Roman"/>
          <w:noProof/>
        </w:rPr>
      </w:pPr>
    </w:p>
    <w:p w14:paraId="387FAA08" w14:textId="77777777" w:rsidR="00BA0F41" w:rsidRPr="00407127" w:rsidRDefault="00BA0F41" w:rsidP="00BA0F41">
      <w:pPr>
        <w:rPr>
          <w:rFonts w:ascii="Times New Roman" w:hAnsi="Times New Roman" w:cs="Times New Roman"/>
          <w:b/>
          <w:bCs/>
        </w:rPr>
      </w:pPr>
      <w:bookmarkStart w:id="6" w:name="_Hlk96611836"/>
      <w:r w:rsidRPr="00407127">
        <w:rPr>
          <w:rFonts w:ascii="Times New Roman" w:hAnsi="Times New Roman" w:cs="Times New Roman"/>
          <w:b/>
          <w:bCs/>
        </w:rPr>
        <w:t>Supplementary Table 2. Univariate and multivariate logistic regression model of possible indicators for procedure-unrelated or related bleeding events.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2693"/>
        <w:gridCol w:w="2835"/>
        <w:gridCol w:w="2835"/>
      </w:tblGrid>
      <w:tr w:rsidR="00407127" w:rsidRPr="00407127" w14:paraId="3F65B950" w14:textId="77777777" w:rsidTr="008E67B7">
        <w:trPr>
          <w:jc w:val="center"/>
        </w:trPr>
        <w:tc>
          <w:tcPr>
            <w:tcW w:w="198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AAC16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bookmarkStart w:id="7" w:name="_Hlk96611785"/>
            <w:bookmarkEnd w:id="6"/>
            <w:r w:rsidRPr="00407127">
              <w:rPr>
                <w:rFonts w:ascii="Times New Roman" w:hAnsi="Times New Roman" w:cs="Times New Roman"/>
              </w:rPr>
              <w:t>C</w:t>
            </w:r>
            <w:r w:rsidRPr="00407127">
              <w:rPr>
                <w:rFonts w:ascii="Times New Roman" w:hAnsi="Times New Roman" w:cs="Times New Roman" w:hint="eastAsia"/>
              </w:rPr>
              <w:t>ha</w:t>
            </w:r>
            <w:r w:rsidRPr="00407127">
              <w:rPr>
                <w:rFonts w:ascii="Times New Roman" w:hAnsi="Times New Roman" w:cs="Times New Roman"/>
              </w:rPr>
              <w:t>racteristics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CA9E13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 xml:space="preserve">Procedure-unrelated bleeding 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91F434C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Procedure-related bleeding</w:t>
            </w:r>
          </w:p>
        </w:tc>
      </w:tr>
      <w:tr w:rsidR="00407127" w:rsidRPr="00407127" w14:paraId="11E83CCD" w14:textId="77777777" w:rsidTr="008E67B7">
        <w:trPr>
          <w:jc w:val="center"/>
        </w:trPr>
        <w:tc>
          <w:tcPr>
            <w:tcW w:w="1985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3C8311E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14:paraId="0B52643F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Unadjusted OR</w:t>
            </w:r>
          </w:p>
          <w:p w14:paraId="72DC877F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(95% CI), P value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1146FF56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Adjusted OR</w:t>
            </w:r>
          </w:p>
          <w:p w14:paraId="6BBE44CE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(95% CI), P value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7D62865F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Unadjusted OR</w:t>
            </w:r>
          </w:p>
          <w:p w14:paraId="47C9EE4F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(95% CI), P value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8C83A05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Adjusted OR</w:t>
            </w:r>
          </w:p>
          <w:p w14:paraId="2466AC2F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(95% CI), P value</w:t>
            </w:r>
          </w:p>
        </w:tc>
      </w:tr>
      <w:tr w:rsidR="00407127" w:rsidRPr="00407127" w14:paraId="4EC2D4A6" w14:textId="77777777" w:rsidTr="008E67B7">
        <w:trPr>
          <w:jc w:val="center"/>
        </w:trPr>
        <w:tc>
          <w:tcPr>
            <w:tcW w:w="1985" w:type="dxa"/>
            <w:tcBorders>
              <w:top w:val="single" w:sz="8" w:space="0" w:color="auto"/>
            </w:tcBorders>
          </w:tcPr>
          <w:p w14:paraId="1571410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34D8074D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1.022 (</w:t>
            </w:r>
            <w:r w:rsidRPr="00407127">
              <w:rPr>
                <w:rFonts w:ascii="Times New Roman" w:hAnsi="Times New Roman" w:cs="Times New Roman" w:hint="eastAsia"/>
              </w:rPr>
              <w:t>0.9</w:t>
            </w:r>
            <w:r w:rsidRPr="00407127">
              <w:rPr>
                <w:rFonts w:ascii="Times New Roman" w:hAnsi="Times New Roman" w:cs="Times New Roman"/>
              </w:rPr>
              <w:t>95-1.049), 0.114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5E9CEE6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457413E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.016 (0.961-1.075), 0.559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14:paraId="112B8CB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0A2F71DD" w14:textId="77777777" w:rsidTr="008E67B7">
        <w:trPr>
          <w:jc w:val="center"/>
        </w:trPr>
        <w:tc>
          <w:tcPr>
            <w:tcW w:w="1985" w:type="dxa"/>
          </w:tcPr>
          <w:p w14:paraId="2364C1A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bookmarkStart w:id="8" w:name="_Hlk96602527"/>
            <w:r w:rsidRPr="00407127">
              <w:rPr>
                <w:rFonts w:ascii="Times New Roman" w:hAnsi="Times New Roman" w:cs="Times New Roman" w:hint="eastAsia"/>
              </w:rPr>
              <w:t>B</w:t>
            </w:r>
            <w:r w:rsidRPr="00407127">
              <w:rPr>
                <w:rFonts w:ascii="Times New Roman" w:hAnsi="Times New Roman" w:cs="Times New Roman"/>
              </w:rPr>
              <w:t xml:space="preserve">MI </w:t>
            </w:r>
          </w:p>
        </w:tc>
        <w:tc>
          <w:tcPr>
            <w:tcW w:w="2693" w:type="dxa"/>
          </w:tcPr>
          <w:p w14:paraId="6B667D08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0.902 (0.832-0.978), 0.012</w:t>
            </w:r>
          </w:p>
        </w:tc>
        <w:tc>
          <w:tcPr>
            <w:tcW w:w="2693" w:type="dxa"/>
          </w:tcPr>
          <w:p w14:paraId="55D799C9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.911 (0.840-0.989), 0.026</w:t>
            </w:r>
          </w:p>
        </w:tc>
        <w:tc>
          <w:tcPr>
            <w:tcW w:w="2835" w:type="dxa"/>
          </w:tcPr>
          <w:p w14:paraId="4B3393DA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.911 (0.769-1.080), 0.283</w:t>
            </w:r>
          </w:p>
        </w:tc>
        <w:tc>
          <w:tcPr>
            <w:tcW w:w="2835" w:type="dxa"/>
          </w:tcPr>
          <w:p w14:paraId="14BBF84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bookmarkEnd w:id="8"/>
      <w:tr w:rsidR="00407127" w:rsidRPr="00407127" w14:paraId="4BAC6B9C" w14:textId="77777777" w:rsidTr="008E67B7">
        <w:trPr>
          <w:jc w:val="center"/>
        </w:trPr>
        <w:tc>
          <w:tcPr>
            <w:tcW w:w="1985" w:type="dxa"/>
          </w:tcPr>
          <w:p w14:paraId="592FF11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M</w:t>
            </w:r>
            <w:r w:rsidRPr="0040712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693" w:type="dxa"/>
          </w:tcPr>
          <w:p w14:paraId="1F41F0D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FC0C23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E6AF16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D7BE4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68A46143" w14:textId="77777777" w:rsidTr="008E67B7">
        <w:trPr>
          <w:jc w:val="center"/>
        </w:trPr>
        <w:tc>
          <w:tcPr>
            <w:tcW w:w="1985" w:type="dxa"/>
          </w:tcPr>
          <w:p w14:paraId="30A91F2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None </w:t>
            </w:r>
          </w:p>
        </w:tc>
        <w:tc>
          <w:tcPr>
            <w:tcW w:w="2693" w:type="dxa"/>
          </w:tcPr>
          <w:p w14:paraId="631C1E8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 xml:space="preserve">Reference </w:t>
            </w:r>
          </w:p>
        </w:tc>
        <w:tc>
          <w:tcPr>
            <w:tcW w:w="2693" w:type="dxa"/>
          </w:tcPr>
          <w:p w14:paraId="48CD518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835" w:type="dxa"/>
          </w:tcPr>
          <w:p w14:paraId="07BD925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 xml:space="preserve">Reference </w:t>
            </w:r>
          </w:p>
        </w:tc>
        <w:tc>
          <w:tcPr>
            <w:tcW w:w="2835" w:type="dxa"/>
          </w:tcPr>
          <w:p w14:paraId="0EA4F05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Reference</w:t>
            </w:r>
          </w:p>
        </w:tc>
      </w:tr>
      <w:tr w:rsidR="00407127" w:rsidRPr="00407127" w14:paraId="27379F15" w14:textId="77777777" w:rsidTr="008E67B7">
        <w:trPr>
          <w:jc w:val="center"/>
        </w:trPr>
        <w:tc>
          <w:tcPr>
            <w:tcW w:w="1985" w:type="dxa"/>
          </w:tcPr>
          <w:p w14:paraId="053441A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Trace</w:t>
            </w:r>
          </w:p>
        </w:tc>
        <w:tc>
          <w:tcPr>
            <w:tcW w:w="2693" w:type="dxa"/>
          </w:tcPr>
          <w:p w14:paraId="40C65B6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1.910 (0.974-3.746), 0.060</w:t>
            </w:r>
          </w:p>
        </w:tc>
        <w:tc>
          <w:tcPr>
            <w:tcW w:w="2693" w:type="dxa"/>
          </w:tcPr>
          <w:p w14:paraId="14ACAAA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1.783 (0.891-3.569), 0.102</w:t>
            </w:r>
          </w:p>
        </w:tc>
        <w:tc>
          <w:tcPr>
            <w:tcW w:w="2835" w:type="dxa"/>
          </w:tcPr>
          <w:p w14:paraId="3F1B794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3.237 (0.798-13.124), 0.100</w:t>
            </w:r>
          </w:p>
        </w:tc>
        <w:tc>
          <w:tcPr>
            <w:tcW w:w="2835" w:type="dxa"/>
          </w:tcPr>
          <w:p w14:paraId="1C092E08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2</w:t>
            </w:r>
            <w:r w:rsidRPr="00407127">
              <w:rPr>
                <w:rFonts w:ascii="Times New Roman" w:hAnsi="Times New Roman" w:cs="Times New Roman"/>
              </w:rPr>
              <w:t>.188 (0.446-10.749), 0.335</w:t>
            </w:r>
          </w:p>
        </w:tc>
      </w:tr>
      <w:tr w:rsidR="00407127" w:rsidRPr="00407127" w14:paraId="5528D33F" w14:textId="77777777" w:rsidTr="008E67B7">
        <w:trPr>
          <w:jc w:val="center"/>
        </w:trPr>
        <w:tc>
          <w:tcPr>
            <w:tcW w:w="1985" w:type="dxa"/>
          </w:tcPr>
          <w:p w14:paraId="1BDEA89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bookmarkStart w:id="9" w:name="_Hlk96602005"/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Mild-Moderate</w:t>
            </w:r>
          </w:p>
        </w:tc>
        <w:tc>
          <w:tcPr>
            <w:tcW w:w="2693" w:type="dxa"/>
          </w:tcPr>
          <w:p w14:paraId="47F793E2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3.292 (1.164-5.040), 0.001</w:t>
            </w:r>
          </w:p>
        </w:tc>
        <w:tc>
          <w:tcPr>
            <w:tcW w:w="2693" w:type="dxa"/>
          </w:tcPr>
          <w:p w14:paraId="7FF120CF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3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.166 (1.612-6.217), 0.001</w:t>
            </w:r>
          </w:p>
        </w:tc>
        <w:tc>
          <w:tcPr>
            <w:tcW w:w="2835" w:type="dxa"/>
          </w:tcPr>
          <w:p w14:paraId="6084B1FD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8.311 (2.477-27.888), 0.001</w:t>
            </w:r>
          </w:p>
        </w:tc>
        <w:tc>
          <w:tcPr>
            <w:tcW w:w="2835" w:type="dxa"/>
          </w:tcPr>
          <w:p w14:paraId="5DAD1C70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7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.272 (2.137-24.739), 0.001</w:t>
            </w:r>
          </w:p>
        </w:tc>
      </w:tr>
      <w:bookmarkEnd w:id="9"/>
      <w:tr w:rsidR="00407127" w:rsidRPr="00407127" w14:paraId="4EDB2D3C" w14:textId="77777777" w:rsidTr="008E67B7">
        <w:trPr>
          <w:jc w:val="center"/>
        </w:trPr>
        <w:tc>
          <w:tcPr>
            <w:tcW w:w="1985" w:type="dxa"/>
          </w:tcPr>
          <w:p w14:paraId="1A3CFA9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P for trend</w:t>
            </w:r>
          </w:p>
        </w:tc>
        <w:tc>
          <w:tcPr>
            <w:tcW w:w="2693" w:type="dxa"/>
          </w:tcPr>
          <w:p w14:paraId="30656EFC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  <w:tc>
          <w:tcPr>
            <w:tcW w:w="2693" w:type="dxa"/>
          </w:tcPr>
          <w:p w14:paraId="3E5F7903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.002</w:t>
            </w:r>
          </w:p>
        </w:tc>
        <w:tc>
          <w:tcPr>
            <w:tcW w:w="2835" w:type="dxa"/>
          </w:tcPr>
          <w:p w14:paraId="6FB23C28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.003</w:t>
            </w:r>
          </w:p>
        </w:tc>
        <w:tc>
          <w:tcPr>
            <w:tcW w:w="2835" w:type="dxa"/>
          </w:tcPr>
          <w:p w14:paraId="23BAC318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.006</w:t>
            </w:r>
          </w:p>
        </w:tc>
      </w:tr>
      <w:tr w:rsidR="00407127" w:rsidRPr="00407127" w14:paraId="5635809B" w14:textId="77777777" w:rsidTr="008E67B7">
        <w:trPr>
          <w:jc w:val="center"/>
        </w:trPr>
        <w:tc>
          <w:tcPr>
            <w:tcW w:w="1985" w:type="dxa"/>
          </w:tcPr>
          <w:p w14:paraId="4963358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T</w:t>
            </w:r>
            <w:r w:rsidRPr="0040712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693" w:type="dxa"/>
          </w:tcPr>
          <w:p w14:paraId="7E08867A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281BF6C0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53D5E41D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4F9D077F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7127" w:rsidRPr="00407127" w14:paraId="4CB47520" w14:textId="77777777" w:rsidTr="008E67B7">
        <w:trPr>
          <w:jc w:val="center"/>
        </w:trPr>
        <w:tc>
          <w:tcPr>
            <w:tcW w:w="1985" w:type="dxa"/>
          </w:tcPr>
          <w:p w14:paraId="5D93A29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lastRenderedPageBreak/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N</w:t>
            </w:r>
            <w:r w:rsidRPr="00407127">
              <w:rPr>
                <w:rFonts w:ascii="Times New Roman" w:hAnsi="Times New Roman" w:cs="Times New Roman" w:hint="eastAsia"/>
              </w:rPr>
              <w:t>one</w:t>
            </w:r>
          </w:p>
        </w:tc>
        <w:tc>
          <w:tcPr>
            <w:tcW w:w="2693" w:type="dxa"/>
          </w:tcPr>
          <w:p w14:paraId="03D20E8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693" w:type="dxa"/>
          </w:tcPr>
          <w:p w14:paraId="2C83C19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835" w:type="dxa"/>
          </w:tcPr>
          <w:p w14:paraId="55A7477A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2835" w:type="dxa"/>
          </w:tcPr>
          <w:p w14:paraId="0D6DE9F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6A023D39" w14:textId="77777777" w:rsidTr="008E67B7">
        <w:trPr>
          <w:jc w:val="center"/>
        </w:trPr>
        <w:tc>
          <w:tcPr>
            <w:tcW w:w="1985" w:type="dxa"/>
          </w:tcPr>
          <w:p w14:paraId="41FE3DC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Trace</w:t>
            </w:r>
          </w:p>
        </w:tc>
        <w:tc>
          <w:tcPr>
            <w:tcW w:w="2693" w:type="dxa"/>
          </w:tcPr>
          <w:p w14:paraId="51946CA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.809 (0.963, 3.399),</w:t>
            </w:r>
            <w:r w:rsidRPr="00407127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</w:t>
            </w: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3" w:type="dxa"/>
          </w:tcPr>
          <w:p w14:paraId="461A3F4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FB62FB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</w:rPr>
              <w:t>1.391 (</w:t>
            </w: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 xml:space="preserve">.292-6.625), 0.678 </w:t>
            </w:r>
          </w:p>
        </w:tc>
        <w:tc>
          <w:tcPr>
            <w:tcW w:w="2835" w:type="dxa"/>
          </w:tcPr>
          <w:p w14:paraId="02113A9D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669F17CF" w14:textId="77777777" w:rsidTr="008E67B7">
        <w:trPr>
          <w:jc w:val="center"/>
        </w:trPr>
        <w:tc>
          <w:tcPr>
            <w:tcW w:w="1985" w:type="dxa"/>
          </w:tcPr>
          <w:p w14:paraId="72F3A9A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Mild-Moderate</w:t>
            </w:r>
          </w:p>
        </w:tc>
        <w:tc>
          <w:tcPr>
            <w:tcW w:w="2693" w:type="dxa"/>
          </w:tcPr>
          <w:p w14:paraId="08C00C0A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1.984 (0.895, 4</w:t>
            </w:r>
            <w:r w:rsidRPr="00407127">
              <w:rPr>
                <w:rFonts w:ascii="Times New Roman" w:hAnsi="Times New Roman" w:cs="Times New Roman" w:hint="eastAsia"/>
              </w:rPr>
              <w:t>.</w:t>
            </w:r>
            <w:r w:rsidRPr="00407127">
              <w:rPr>
                <w:rFonts w:ascii="Times New Roman" w:hAnsi="Times New Roman" w:cs="Times New Roman"/>
              </w:rPr>
              <w:t>397), 0.091</w:t>
            </w:r>
          </w:p>
        </w:tc>
        <w:tc>
          <w:tcPr>
            <w:tcW w:w="2693" w:type="dxa"/>
          </w:tcPr>
          <w:p w14:paraId="4A9AA11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22D7C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5.523 (1.620-18.826), 0.006</w:t>
            </w:r>
          </w:p>
        </w:tc>
        <w:tc>
          <w:tcPr>
            <w:tcW w:w="2835" w:type="dxa"/>
          </w:tcPr>
          <w:p w14:paraId="38BDDB9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6AA1F274" w14:textId="77777777" w:rsidTr="008E67B7">
        <w:trPr>
          <w:jc w:val="center"/>
        </w:trPr>
        <w:tc>
          <w:tcPr>
            <w:tcW w:w="1985" w:type="dxa"/>
          </w:tcPr>
          <w:p w14:paraId="0061511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 xml:space="preserve"> </w:t>
            </w:r>
            <w:r w:rsidRPr="00407127">
              <w:rPr>
                <w:rFonts w:ascii="Times New Roman" w:hAnsi="Times New Roman" w:cs="Times New Roman"/>
              </w:rPr>
              <w:t xml:space="preserve"> P for trend</w:t>
            </w:r>
          </w:p>
        </w:tc>
        <w:tc>
          <w:tcPr>
            <w:tcW w:w="2693" w:type="dxa"/>
          </w:tcPr>
          <w:p w14:paraId="3071BB7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2693" w:type="dxa"/>
          </w:tcPr>
          <w:p w14:paraId="1631E70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79BAA3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&lt;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  <w:tc>
          <w:tcPr>
            <w:tcW w:w="2835" w:type="dxa"/>
          </w:tcPr>
          <w:p w14:paraId="3FF9BBA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086983B4" w14:textId="77777777" w:rsidTr="008E67B7">
        <w:trPr>
          <w:jc w:val="center"/>
        </w:trPr>
        <w:tc>
          <w:tcPr>
            <w:tcW w:w="1985" w:type="dxa"/>
          </w:tcPr>
          <w:p w14:paraId="61DF29B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proofErr w:type="spellStart"/>
            <w:r w:rsidRPr="00407127">
              <w:rPr>
                <w:rFonts w:ascii="Times New Roman" w:hAnsi="Times New Roman" w:cs="Times New Roman"/>
              </w:rPr>
              <w:t>CrC</w:t>
            </w:r>
            <w:r w:rsidRPr="00407127">
              <w:rPr>
                <w:rFonts w:ascii="Times New Roman" w:hAnsi="Times New Roman" w:cs="Times New Roman" w:hint="eastAsia"/>
              </w:rPr>
              <w:t>l</w:t>
            </w:r>
            <w:proofErr w:type="spellEnd"/>
            <w:r w:rsidRPr="00407127">
              <w:rPr>
                <w:rFonts w:ascii="Times New Roman" w:hAnsi="Times New Roman" w:cs="Times New Roman"/>
              </w:rPr>
              <w:t xml:space="preserve"> (ml/min)</w:t>
            </w:r>
          </w:p>
        </w:tc>
        <w:tc>
          <w:tcPr>
            <w:tcW w:w="2693" w:type="dxa"/>
          </w:tcPr>
          <w:p w14:paraId="4950996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.992 (0.982-1.002), 0.117</w:t>
            </w:r>
          </w:p>
        </w:tc>
        <w:tc>
          <w:tcPr>
            <w:tcW w:w="2693" w:type="dxa"/>
          </w:tcPr>
          <w:p w14:paraId="34195C7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BFDBBA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.976 (0.952-1.000), 0.053</w:t>
            </w:r>
          </w:p>
        </w:tc>
        <w:tc>
          <w:tcPr>
            <w:tcW w:w="2835" w:type="dxa"/>
          </w:tcPr>
          <w:p w14:paraId="60145E1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.977 (0.952-1.003), 0.083</w:t>
            </w:r>
          </w:p>
        </w:tc>
      </w:tr>
      <w:tr w:rsidR="00407127" w:rsidRPr="00407127" w14:paraId="4FF9A391" w14:textId="77777777" w:rsidTr="008E67B7">
        <w:trPr>
          <w:jc w:val="center"/>
        </w:trPr>
        <w:tc>
          <w:tcPr>
            <w:tcW w:w="1985" w:type="dxa"/>
          </w:tcPr>
          <w:p w14:paraId="52EE357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N</w:t>
            </w:r>
            <w:r w:rsidRPr="00407127">
              <w:rPr>
                <w:rFonts w:ascii="Times New Roman" w:hAnsi="Times New Roman" w:cs="Times New Roman"/>
              </w:rPr>
              <w:t>T-</w:t>
            </w:r>
            <w:proofErr w:type="spellStart"/>
            <w:r w:rsidRPr="00407127">
              <w:rPr>
                <w:rFonts w:ascii="Times New Roman" w:hAnsi="Times New Roman" w:cs="Times New Roman"/>
              </w:rPr>
              <w:t>proBNP</w:t>
            </w:r>
            <w:proofErr w:type="spellEnd"/>
            <w:r w:rsidRPr="0040712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7127">
              <w:rPr>
                <w:rFonts w:ascii="Times New Roman" w:hAnsi="Times New Roman" w:cs="Times New Roman"/>
              </w:rPr>
              <w:t>pg</w:t>
            </w:r>
            <w:proofErr w:type="spellEnd"/>
            <w:r w:rsidRPr="00407127">
              <w:rPr>
                <w:rFonts w:ascii="Times New Roman" w:hAnsi="Times New Roman" w:cs="Times New Roman"/>
              </w:rPr>
              <w:t>/</w:t>
            </w:r>
            <w:r w:rsidRPr="00407127">
              <w:rPr>
                <w:rFonts w:ascii="Times New Roman" w:hAnsi="Times New Roman" w:cs="Times New Roman" w:hint="eastAsia"/>
              </w:rPr>
              <w:t>ml</w:t>
            </w:r>
            <w:r w:rsidRPr="004071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1786862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1.000 (1.000-1.001)</w:t>
            </w:r>
            <w:r w:rsidRPr="00407127">
              <w:rPr>
                <w:rFonts w:ascii="Times New Roman" w:hAnsi="Times New Roman" w:cs="Times New Roman"/>
              </w:rPr>
              <w:tab/>
              <w:t>, 0.065</w:t>
            </w:r>
          </w:p>
        </w:tc>
        <w:tc>
          <w:tcPr>
            <w:tcW w:w="2693" w:type="dxa"/>
          </w:tcPr>
          <w:p w14:paraId="1ED5512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97D80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 xml:space="preserve">1.000 (0.999-1.001), </w:t>
            </w: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.558</w:t>
            </w:r>
          </w:p>
        </w:tc>
        <w:tc>
          <w:tcPr>
            <w:tcW w:w="2835" w:type="dxa"/>
          </w:tcPr>
          <w:p w14:paraId="7446821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08604296" w14:textId="77777777" w:rsidTr="008E67B7">
        <w:trPr>
          <w:jc w:val="center"/>
        </w:trPr>
        <w:tc>
          <w:tcPr>
            <w:tcW w:w="1985" w:type="dxa"/>
            <w:tcBorders>
              <w:bottom w:val="single" w:sz="8" w:space="0" w:color="auto"/>
            </w:tcBorders>
          </w:tcPr>
          <w:p w14:paraId="3704CB3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proofErr w:type="spellStart"/>
            <w:r w:rsidRPr="00407127">
              <w:rPr>
                <w:rFonts w:ascii="Times New Roman" w:hAnsi="Times New Roman" w:cs="Times New Roman" w:hint="eastAsia"/>
              </w:rPr>
              <w:t>h</w:t>
            </w:r>
            <w:r w:rsidRPr="00407127">
              <w:rPr>
                <w:rFonts w:ascii="Times New Roman" w:hAnsi="Times New Roman" w:cs="Times New Roman"/>
              </w:rPr>
              <w:t>s</w:t>
            </w:r>
            <w:r w:rsidRPr="00407127">
              <w:rPr>
                <w:rFonts w:ascii="Times New Roman" w:hAnsi="Times New Roman" w:cs="Times New Roman" w:hint="eastAsia"/>
              </w:rPr>
              <w:t>-</w:t>
            </w:r>
            <w:r w:rsidRPr="00407127">
              <w:rPr>
                <w:rFonts w:ascii="Times New Roman" w:hAnsi="Times New Roman" w:cs="Times New Roman"/>
              </w:rPr>
              <w:t>TnI</w:t>
            </w:r>
            <w:proofErr w:type="spellEnd"/>
            <w:r w:rsidRPr="00407127">
              <w:rPr>
                <w:rFonts w:ascii="Times New Roman" w:hAnsi="Times New Roman" w:cs="Times New Roman"/>
              </w:rPr>
              <w:t xml:space="preserve"> (ng/l)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4DF4D92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1.001 (1.000-1.003),</w:t>
            </w:r>
            <w:r w:rsidRPr="00407127">
              <w:rPr>
                <w:rFonts w:ascii="Times New Roman" w:hAnsi="Times New Roman" w:cs="Times New Roman" w:hint="eastAsia"/>
              </w:rPr>
              <w:t xml:space="preserve"> 0.</w:t>
            </w:r>
            <w:r w:rsidRPr="00407127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453B23F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.001 (1.000-1.003), 0.146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08DF145F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.002 (1.000-1.004), 0.022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711D33F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1.002 (1.000-1.005), 0.060</w:t>
            </w:r>
          </w:p>
        </w:tc>
      </w:tr>
    </w:tbl>
    <w:bookmarkEnd w:id="7"/>
    <w:p w14:paraId="6FE727AA" w14:textId="77777777" w:rsidR="00BA0F41" w:rsidRPr="00407127" w:rsidRDefault="00BA0F41" w:rsidP="00BA0F41">
      <w:pPr>
        <w:rPr>
          <w:rFonts w:ascii="Times New Roman" w:hAnsi="Times New Roman" w:cs="Times New Roman"/>
        </w:rPr>
      </w:pPr>
      <w:r w:rsidRPr="00407127">
        <w:rPr>
          <w:rFonts w:ascii="Times New Roman" w:hAnsi="Times New Roman" w:cs="Times New Roman"/>
        </w:rPr>
        <w:t>Abbreviation as above mentioned</w:t>
      </w:r>
    </w:p>
    <w:p w14:paraId="11E9A749" w14:textId="77777777" w:rsidR="00BA0F41" w:rsidRPr="00407127" w:rsidRDefault="00BA0F41" w:rsidP="00BA0F41">
      <w:pPr>
        <w:rPr>
          <w:rFonts w:ascii="Times New Roman" w:hAnsi="Times New Roman" w:cs="Times New Roman"/>
        </w:rPr>
      </w:pPr>
    </w:p>
    <w:p w14:paraId="4BC35F2E" w14:textId="77777777" w:rsidR="00BA0F41" w:rsidRPr="00407127" w:rsidRDefault="00BA0F41" w:rsidP="00BA0F41">
      <w:pPr>
        <w:rPr>
          <w:rFonts w:ascii="Times New Roman" w:hAnsi="Times New Roman" w:cs="Times New Roman"/>
          <w:b/>
          <w:bCs/>
        </w:rPr>
      </w:pPr>
      <w:r w:rsidRPr="00407127">
        <w:rPr>
          <w:rFonts w:ascii="Times New Roman" w:hAnsi="Times New Roman" w:cs="Times New Roman"/>
          <w:b/>
          <w:bCs/>
        </w:rPr>
        <w:t xml:space="preserve">Supplementary Table 3. C-indices, ROC curves comparison, IDI and NRI </w:t>
      </w:r>
      <w:r w:rsidRPr="00407127">
        <w:rPr>
          <w:rFonts w:ascii="Times New Roman" w:hAnsi="Times New Roman" w:cs="Times New Roman" w:hint="eastAsia"/>
          <w:b/>
          <w:bCs/>
        </w:rPr>
        <w:t>of</w:t>
      </w:r>
      <w:r w:rsidRPr="00407127">
        <w:rPr>
          <w:rFonts w:ascii="Times New Roman" w:hAnsi="Times New Roman" w:cs="Times New Roman"/>
          <w:b/>
          <w:bCs/>
        </w:rPr>
        <w:t xml:space="preserve"> HAS-BLED score and ABC-bleeding score with or without mitral regurgitation or BMI to predict procedure-unrelated bleeding in the full cohort. </w:t>
      </w:r>
    </w:p>
    <w:p w14:paraId="21274260" w14:textId="77777777" w:rsidR="00BA0F41" w:rsidRPr="00407127" w:rsidRDefault="00BA0F41" w:rsidP="00BA0F41">
      <w:pPr>
        <w:rPr>
          <w:rFonts w:ascii="Times New Roman" w:hAnsi="Times New Roman" w:cs="Times New Roman"/>
        </w:rPr>
      </w:pPr>
    </w:p>
    <w:tbl>
      <w:tblPr>
        <w:tblStyle w:val="TableGrid"/>
        <w:tblW w:w="12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1275"/>
        <w:gridCol w:w="1975"/>
        <w:gridCol w:w="1276"/>
        <w:gridCol w:w="1842"/>
        <w:gridCol w:w="1276"/>
      </w:tblGrid>
      <w:tr w:rsidR="00407127" w:rsidRPr="00407127" w14:paraId="44EBE02D" w14:textId="77777777" w:rsidTr="008E67B7">
        <w:trPr>
          <w:jc w:val="center"/>
        </w:trPr>
        <w:tc>
          <w:tcPr>
            <w:tcW w:w="2552" w:type="dxa"/>
            <w:tcBorders>
              <w:top w:val="single" w:sz="8" w:space="0" w:color="auto"/>
            </w:tcBorders>
          </w:tcPr>
          <w:p w14:paraId="7A2A2E78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 xml:space="preserve">Full </w:t>
            </w:r>
            <w:r w:rsidRPr="00407127">
              <w:rPr>
                <w:rFonts w:ascii="Times New Roman" w:hAnsi="Times New Roman" w:cs="Times New Roman" w:hint="eastAsia"/>
              </w:rPr>
              <w:t>cohort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3F45AA6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C</w:t>
            </w:r>
            <w:r w:rsidRPr="00407127">
              <w:rPr>
                <w:rFonts w:ascii="Times New Roman" w:hAnsi="Times New Roman" w:cs="Times New Roman"/>
              </w:rPr>
              <w:t>-</w:t>
            </w:r>
            <w:r w:rsidRPr="00407127">
              <w:rPr>
                <w:rFonts w:ascii="Times New Roman" w:hAnsi="Times New Roman" w:cs="Times New Roman" w:hint="eastAsia"/>
              </w:rPr>
              <w:t>index</w:t>
            </w:r>
            <w:r w:rsidRPr="00407127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EA61D9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</w:tcPr>
          <w:p w14:paraId="75C9CED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NRI (%, 95%CI)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A1210A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0216008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IDI (%, 95%CI)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211F32C8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P</w:t>
            </w:r>
          </w:p>
        </w:tc>
      </w:tr>
      <w:tr w:rsidR="00407127" w:rsidRPr="00407127" w14:paraId="1747C81D" w14:textId="77777777" w:rsidTr="008E67B7">
        <w:trPr>
          <w:jc w:val="center"/>
        </w:trPr>
        <w:tc>
          <w:tcPr>
            <w:tcW w:w="2552" w:type="dxa"/>
          </w:tcPr>
          <w:p w14:paraId="2803EDB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H</w:t>
            </w:r>
            <w:r w:rsidRPr="00407127">
              <w:rPr>
                <w:rFonts w:ascii="Times New Roman" w:hAnsi="Times New Roman" w:cs="Times New Roman"/>
              </w:rPr>
              <w:t>AS-BLED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9C2AD3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.56 (0.49-0.63)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7C7BF1DD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8" w:space="0" w:color="auto"/>
            </w:tcBorders>
          </w:tcPr>
          <w:p w14:paraId="39FAB82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R</w:t>
            </w:r>
            <w:r w:rsidRPr="00407127">
              <w:rPr>
                <w:rFonts w:ascii="Times New Roman" w:hAnsi="Times New Roman" w:cs="Times New Roman"/>
              </w:rPr>
              <w:t>ef.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277763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1BFF628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R</w:t>
            </w:r>
            <w:r w:rsidRPr="00407127">
              <w:rPr>
                <w:rFonts w:ascii="Times New Roman" w:hAnsi="Times New Roman" w:cs="Times New Roman"/>
              </w:rPr>
              <w:t>ef.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F742F4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24E6C740" w14:textId="77777777" w:rsidTr="008E67B7">
        <w:trPr>
          <w:jc w:val="center"/>
        </w:trPr>
        <w:tc>
          <w:tcPr>
            <w:tcW w:w="2552" w:type="dxa"/>
          </w:tcPr>
          <w:p w14:paraId="37D4AEE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H</w:t>
            </w:r>
            <w:r w:rsidRPr="00407127">
              <w:rPr>
                <w:rFonts w:ascii="Times New Roman" w:hAnsi="Times New Roman" w:cs="Times New Roman"/>
              </w:rPr>
              <w:t>AS-BLED + MR</w:t>
            </w:r>
            <w:r w:rsidRPr="00407127">
              <w:rPr>
                <w:rFonts w:ascii="Times New Roman" w:hAnsi="Times New Roman" w:cs="Times New Roman"/>
                <w:b/>
                <w:bCs/>
                <w:vertAlign w:val="superscript"/>
              </w:rPr>
              <w:t>†</w:t>
            </w:r>
          </w:p>
        </w:tc>
        <w:tc>
          <w:tcPr>
            <w:tcW w:w="1843" w:type="dxa"/>
          </w:tcPr>
          <w:p w14:paraId="7547318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.6</w:t>
            </w: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 xml:space="preserve"> (0.5</w:t>
            </w:r>
            <w:r w:rsidRPr="00407127">
              <w:rPr>
                <w:rFonts w:ascii="Times New Roman" w:hAnsi="Times New Roman" w:cs="Times New Roman" w:hint="eastAsia"/>
              </w:rPr>
              <w:t>3</w:t>
            </w:r>
            <w:r w:rsidRPr="00407127">
              <w:rPr>
                <w:rFonts w:ascii="Times New Roman" w:hAnsi="Times New Roman" w:cs="Times New Roman"/>
              </w:rPr>
              <w:t>-0.68)</w:t>
            </w:r>
          </w:p>
        </w:tc>
        <w:tc>
          <w:tcPr>
            <w:tcW w:w="1275" w:type="dxa"/>
          </w:tcPr>
          <w:p w14:paraId="4744F9AA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</w:t>
            </w:r>
            <w:r w:rsidRPr="00407127">
              <w:rPr>
                <w:rFonts w:ascii="Times New Roman" w:hAnsi="Times New Roman" w:cs="Times New Roman" w:hint="eastAsia"/>
              </w:rPr>
              <w:t>143</w:t>
            </w:r>
          </w:p>
        </w:tc>
        <w:tc>
          <w:tcPr>
            <w:tcW w:w="1975" w:type="dxa"/>
          </w:tcPr>
          <w:p w14:paraId="3C2AC9F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35.45 (11.70-59.20)</w:t>
            </w:r>
          </w:p>
        </w:tc>
        <w:tc>
          <w:tcPr>
            <w:tcW w:w="1276" w:type="dxa"/>
          </w:tcPr>
          <w:p w14:paraId="509224ED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  <w:tc>
          <w:tcPr>
            <w:tcW w:w="1842" w:type="dxa"/>
          </w:tcPr>
          <w:p w14:paraId="119F740A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1.63 (0.55-2.70)</w:t>
            </w:r>
          </w:p>
        </w:tc>
        <w:tc>
          <w:tcPr>
            <w:tcW w:w="1276" w:type="dxa"/>
          </w:tcPr>
          <w:p w14:paraId="2D33523D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</w:tr>
      <w:tr w:rsidR="00407127" w:rsidRPr="00407127" w14:paraId="704D9272" w14:textId="77777777" w:rsidTr="008E67B7">
        <w:trPr>
          <w:jc w:val="center"/>
        </w:trPr>
        <w:tc>
          <w:tcPr>
            <w:tcW w:w="2552" w:type="dxa"/>
          </w:tcPr>
          <w:p w14:paraId="4476BAF7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</w:rPr>
              <w:t>H</w:t>
            </w:r>
            <w:r w:rsidRPr="00407127">
              <w:rPr>
                <w:rFonts w:ascii="Times New Roman" w:hAnsi="Times New Roman" w:cs="Times New Roman"/>
              </w:rPr>
              <w:t>AS-BLED + BMI</w:t>
            </w:r>
            <w:r w:rsidRPr="00407127">
              <w:rPr>
                <w:rFonts w:ascii="Times New Roman" w:hAnsi="Times New Roman" w:cs="Times New Roman"/>
                <w:b/>
                <w:bCs/>
                <w:vertAlign w:val="superscript"/>
              </w:rPr>
              <w:t>†</w:t>
            </w:r>
          </w:p>
        </w:tc>
        <w:tc>
          <w:tcPr>
            <w:tcW w:w="1843" w:type="dxa"/>
          </w:tcPr>
          <w:p w14:paraId="19EF71F8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0.60</w:t>
            </w:r>
            <w:r w:rsidRPr="00407127">
              <w:rPr>
                <w:rFonts w:ascii="Times New Roman" w:hAnsi="Times New Roman" w:cs="Times New Roman"/>
              </w:rPr>
              <w:t xml:space="preserve"> </w:t>
            </w:r>
            <w:r w:rsidRPr="00407127">
              <w:rPr>
                <w:rFonts w:ascii="Times New Roman" w:hAnsi="Times New Roman" w:cs="Times New Roman" w:hint="eastAsia"/>
              </w:rPr>
              <w:t>(</w:t>
            </w:r>
            <w:r w:rsidRPr="00407127">
              <w:rPr>
                <w:rFonts w:ascii="Times New Roman" w:hAnsi="Times New Roman" w:cs="Times New Roman"/>
              </w:rPr>
              <w:t>0.5</w:t>
            </w:r>
            <w:r w:rsidRPr="00407127">
              <w:rPr>
                <w:rFonts w:ascii="Times New Roman" w:hAnsi="Times New Roman" w:cs="Times New Roman" w:hint="eastAsia"/>
              </w:rPr>
              <w:t>3</w:t>
            </w:r>
            <w:r w:rsidRPr="00407127">
              <w:rPr>
                <w:rFonts w:ascii="Times New Roman" w:hAnsi="Times New Roman" w:cs="Times New Roman"/>
              </w:rPr>
              <w:t>-0.6</w:t>
            </w:r>
            <w:r w:rsidRPr="00407127">
              <w:rPr>
                <w:rFonts w:ascii="Times New Roman" w:hAnsi="Times New Roman" w:cs="Times New Roman" w:hint="eastAsia"/>
              </w:rPr>
              <w:t>7</w:t>
            </w:r>
            <w:r w:rsidRPr="004071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11F4019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</w:t>
            </w:r>
            <w:r w:rsidRPr="00407127">
              <w:rPr>
                <w:rFonts w:ascii="Times New Roman" w:hAnsi="Times New Roman" w:cs="Times New Roman" w:hint="eastAsia"/>
              </w:rPr>
              <w:t>245</w:t>
            </w:r>
          </w:p>
        </w:tc>
        <w:tc>
          <w:tcPr>
            <w:tcW w:w="1975" w:type="dxa"/>
          </w:tcPr>
          <w:p w14:paraId="58ED2D0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21.79 (-2.84-46.43)</w:t>
            </w:r>
          </w:p>
        </w:tc>
        <w:tc>
          <w:tcPr>
            <w:tcW w:w="1276" w:type="dxa"/>
          </w:tcPr>
          <w:p w14:paraId="1DE47FF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.083</w:t>
            </w:r>
          </w:p>
        </w:tc>
        <w:tc>
          <w:tcPr>
            <w:tcW w:w="1842" w:type="dxa"/>
          </w:tcPr>
          <w:p w14:paraId="620D0EB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0.</w:t>
            </w:r>
            <w:r w:rsidRPr="00407127">
              <w:rPr>
                <w:rFonts w:ascii="Times New Roman" w:hAnsi="Times New Roman" w:cs="Times New Roman"/>
              </w:rPr>
              <w:t>65 (0.11-1.20)</w:t>
            </w:r>
          </w:p>
        </w:tc>
        <w:tc>
          <w:tcPr>
            <w:tcW w:w="1276" w:type="dxa"/>
          </w:tcPr>
          <w:p w14:paraId="29F9D42D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.019</w:t>
            </w:r>
          </w:p>
        </w:tc>
      </w:tr>
      <w:tr w:rsidR="00407127" w:rsidRPr="00407127" w14:paraId="1724B035" w14:textId="77777777" w:rsidTr="008E67B7">
        <w:trPr>
          <w:jc w:val="center"/>
        </w:trPr>
        <w:tc>
          <w:tcPr>
            <w:tcW w:w="2552" w:type="dxa"/>
          </w:tcPr>
          <w:p w14:paraId="6AF7FFE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H</w:t>
            </w:r>
            <w:r w:rsidRPr="00407127">
              <w:rPr>
                <w:rFonts w:ascii="Times New Roman" w:hAnsi="Times New Roman" w:cs="Times New Roman"/>
              </w:rPr>
              <w:t>AS-BLED + MR + BMI</w:t>
            </w:r>
            <w:r w:rsidRPr="00407127">
              <w:rPr>
                <w:rFonts w:ascii="Times New Roman" w:hAnsi="Times New Roman" w:cs="Times New Roman"/>
                <w:b/>
                <w:bCs/>
                <w:vertAlign w:val="superscript"/>
              </w:rPr>
              <w:t>†</w:t>
            </w:r>
          </w:p>
        </w:tc>
        <w:tc>
          <w:tcPr>
            <w:tcW w:w="1843" w:type="dxa"/>
          </w:tcPr>
          <w:p w14:paraId="4721D8C6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.65 (0.5</w:t>
            </w:r>
            <w:r w:rsidRPr="00407127">
              <w:rPr>
                <w:rFonts w:ascii="Times New Roman" w:hAnsi="Times New Roman" w:cs="Times New Roman" w:hint="eastAsia"/>
              </w:rPr>
              <w:t>9</w:t>
            </w:r>
            <w:r w:rsidRPr="00407127">
              <w:rPr>
                <w:rFonts w:ascii="Times New Roman" w:hAnsi="Times New Roman" w:cs="Times New Roman"/>
              </w:rPr>
              <w:t>-0.7</w:t>
            </w:r>
            <w:r w:rsidRPr="00407127">
              <w:rPr>
                <w:rFonts w:ascii="Times New Roman" w:hAnsi="Times New Roman" w:cs="Times New Roman" w:hint="eastAsia"/>
              </w:rPr>
              <w:t>2</w:t>
            </w:r>
            <w:r w:rsidRPr="004071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78860E40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</w:t>
            </w:r>
            <w:r w:rsidRPr="00407127"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  <w:tc>
          <w:tcPr>
            <w:tcW w:w="1975" w:type="dxa"/>
          </w:tcPr>
          <w:p w14:paraId="49DDA3C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49.06 (24.53-73.58)</w:t>
            </w:r>
          </w:p>
        </w:tc>
        <w:tc>
          <w:tcPr>
            <w:tcW w:w="1276" w:type="dxa"/>
          </w:tcPr>
          <w:p w14:paraId="56E13DA5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&lt;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  <w:tc>
          <w:tcPr>
            <w:tcW w:w="1842" w:type="dxa"/>
          </w:tcPr>
          <w:p w14:paraId="1A06C4CD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2.04 (0.85-3.24)</w:t>
            </w:r>
          </w:p>
        </w:tc>
        <w:tc>
          <w:tcPr>
            <w:tcW w:w="1276" w:type="dxa"/>
          </w:tcPr>
          <w:p w14:paraId="10B8A87E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&lt;</w:t>
            </w: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407127" w:rsidRPr="00407127" w14:paraId="709B4A56" w14:textId="77777777" w:rsidTr="008E67B7">
        <w:trPr>
          <w:jc w:val="center"/>
        </w:trPr>
        <w:tc>
          <w:tcPr>
            <w:tcW w:w="2552" w:type="dxa"/>
          </w:tcPr>
          <w:p w14:paraId="7588B13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02EA7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E9914D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14:paraId="1578080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D97C5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A84EAF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3767F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1A24A05E" w14:textId="77777777" w:rsidTr="008E67B7">
        <w:trPr>
          <w:jc w:val="center"/>
        </w:trPr>
        <w:tc>
          <w:tcPr>
            <w:tcW w:w="2552" w:type="dxa"/>
          </w:tcPr>
          <w:p w14:paraId="107FB18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A</w:t>
            </w:r>
            <w:r w:rsidRPr="00407127">
              <w:rPr>
                <w:rFonts w:ascii="Times New Roman" w:hAnsi="Times New Roman" w:cs="Times New Roman"/>
              </w:rPr>
              <w:t>BC</w:t>
            </w:r>
            <w:r w:rsidRPr="00407127">
              <w:rPr>
                <w:rFonts w:ascii="Times New Roman" w:hAnsi="Times New Roman" w:cs="Times New Roman"/>
                <w:b/>
                <w:bCs/>
                <w:vertAlign w:val="superscript"/>
              </w:rPr>
              <w:t>†</w:t>
            </w:r>
          </w:p>
        </w:tc>
        <w:tc>
          <w:tcPr>
            <w:tcW w:w="1843" w:type="dxa"/>
          </w:tcPr>
          <w:p w14:paraId="0DC9DA9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.58 (0.51-0.65)</w:t>
            </w:r>
          </w:p>
        </w:tc>
        <w:tc>
          <w:tcPr>
            <w:tcW w:w="1275" w:type="dxa"/>
          </w:tcPr>
          <w:p w14:paraId="13D2965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</w:t>
            </w:r>
            <w:r w:rsidRPr="00407127">
              <w:rPr>
                <w:rFonts w:ascii="Times New Roman" w:hAnsi="Times New Roman" w:cs="Times New Roman" w:hint="eastAsia"/>
              </w:rPr>
              <w:t>541</w:t>
            </w:r>
          </w:p>
        </w:tc>
        <w:tc>
          <w:tcPr>
            <w:tcW w:w="1975" w:type="dxa"/>
          </w:tcPr>
          <w:p w14:paraId="10DE3AC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8.71 (-16.13-33.55)</w:t>
            </w:r>
          </w:p>
        </w:tc>
        <w:tc>
          <w:tcPr>
            <w:tcW w:w="1276" w:type="dxa"/>
          </w:tcPr>
          <w:p w14:paraId="3881E6D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0.492</w:t>
            </w:r>
          </w:p>
        </w:tc>
        <w:tc>
          <w:tcPr>
            <w:tcW w:w="1842" w:type="dxa"/>
          </w:tcPr>
          <w:p w14:paraId="6A80C9C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1.25 (-0.90-3.39)</w:t>
            </w:r>
          </w:p>
        </w:tc>
        <w:tc>
          <w:tcPr>
            <w:tcW w:w="1276" w:type="dxa"/>
          </w:tcPr>
          <w:p w14:paraId="69CA8A3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0.255</w:t>
            </w:r>
          </w:p>
        </w:tc>
      </w:tr>
      <w:tr w:rsidR="00407127" w:rsidRPr="00407127" w14:paraId="6910EF8A" w14:textId="77777777" w:rsidTr="008E67B7">
        <w:trPr>
          <w:jc w:val="center"/>
        </w:trPr>
        <w:tc>
          <w:tcPr>
            <w:tcW w:w="2552" w:type="dxa"/>
          </w:tcPr>
          <w:p w14:paraId="0A2907D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ABC + MR</w:t>
            </w:r>
            <w:r w:rsidRPr="00407127">
              <w:rPr>
                <w:rFonts w:ascii="DengXian" w:eastAsia="DengXian" w:hAnsi="DengXian" w:cs="Times New Roman"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1843" w:type="dxa"/>
          </w:tcPr>
          <w:p w14:paraId="631DDCAD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.6</w:t>
            </w:r>
            <w:r w:rsidRPr="00407127">
              <w:rPr>
                <w:rFonts w:ascii="Times New Roman" w:hAnsi="Times New Roman" w:cs="Times New Roman" w:hint="eastAsia"/>
              </w:rPr>
              <w:t>4</w:t>
            </w:r>
            <w:r w:rsidRPr="00407127">
              <w:rPr>
                <w:rFonts w:ascii="Times New Roman" w:hAnsi="Times New Roman" w:cs="Times New Roman"/>
              </w:rPr>
              <w:t xml:space="preserve"> (0.5</w:t>
            </w:r>
            <w:r w:rsidRPr="00407127">
              <w:rPr>
                <w:rFonts w:ascii="Times New Roman" w:hAnsi="Times New Roman" w:cs="Times New Roman" w:hint="eastAsia"/>
              </w:rPr>
              <w:t>7</w:t>
            </w:r>
            <w:r w:rsidRPr="00407127">
              <w:rPr>
                <w:rFonts w:ascii="Times New Roman" w:hAnsi="Times New Roman" w:cs="Times New Roman"/>
              </w:rPr>
              <w:t>-0.7</w:t>
            </w: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0BA7CD7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</w:t>
            </w:r>
            <w:r w:rsidRPr="00407127">
              <w:rPr>
                <w:rFonts w:ascii="Times New Roman" w:hAnsi="Times New Roman" w:cs="Times New Roman" w:hint="eastAsia"/>
              </w:rPr>
              <w:t>63</w:t>
            </w:r>
          </w:p>
        </w:tc>
        <w:tc>
          <w:tcPr>
            <w:tcW w:w="1975" w:type="dxa"/>
          </w:tcPr>
          <w:p w14:paraId="3F810D7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36.14 (12.39-59.88)</w:t>
            </w:r>
          </w:p>
        </w:tc>
        <w:tc>
          <w:tcPr>
            <w:tcW w:w="1276" w:type="dxa"/>
          </w:tcPr>
          <w:p w14:paraId="54ED7407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.003</w:t>
            </w:r>
          </w:p>
        </w:tc>
        <w:tc>
          <w:tcPr>
            <w:tcW w:w="1842" w:type="dxa"/>
          </w:tcPr>
          <w:p w14:paraId="3489116D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1.73 (0.59-2.88)</w:t>
            </w:r>
          </w:p>
        </w:tc>
        <w:tc>
          <w:tcPr>
            <w:tcW w:w="1276" w:type="dxa"/>
          </w:tcPr>
          <w:p w14:paraId="096E571F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0.008</w:t>
            </w:r>
          </w:p>
        </w:tc>
      </w:tr>
      <w:tr w:rsidR="00407127" w:rsidRPr="00407127" w14:paraId="1ABE419D" w14:textId="77777777" w:rsidTr="008E67B7">
        <w:trPr>
          <w:jc w:val="center"/>
        </w:trPr>
        <w:tc>
          <w:tcPr>
            <w:tcW w:w="2552" w:type="dxa"/>
          </w:tcPr>
          <w:p w14:paraId="49C2729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ABC + BMI</w:t>
            </w:r>
            <w:r w:rsidRPr="00407127">
              <w:rPr>
                <w:rFonts w:ascii="DengXian" w:eastAsia="DengXian" w:hAnsi="DengXian" w:cs="Times New Roman"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1843" w:type="dxa"/>
          </w:tcPr>
          <w:p w14:paraId="43B24B6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.6</w:t>
            </w:r>
            <w:r w:rsidRPr="00407127">
              <w:rPr>
                <w:rFonts w:ascii="Times New Roman" w:hAnsi="Times New Roman" w:cs="Times New Roman" w:hint="eastAsia"/>
              </w:rPr>
              <w:t>2</w:t>
            </w:r>
            <w:r w:rsidRPr="00407127">
              <w:rPr>
                <w:rFonts w:ascii="Times New Roman" w:hAnsi="Times New Roman" w:cs="Times New Roman"/>
              </w:rPr>
              <w:t xml:space="preserve"> (0.5</w:t>
            </w:r>
            <w:r w:rsidRPr="00407127">
              <w:rPr>
                <w:rFonts w:ascii="Times New Roman" w:hAnsi="Times New Roman" w:cs="Times New Roman" w:hint="eastAsia"/>
              </w:rPr>
              <w:t>6-</w:t>
            </w:r>
            <w:r w:rsidRPr="00407127">
              <w:rPr>
                <w:rFonts w:ascii="Times New Roman" w:hAnsi="Times New Roman" w:cs="Times New Roman"/>
              </w:rPr>
              <w:t>0.6</w:t>
            </w:r>
            <w:r w:rsidRPr="00407127">
              <w:rPr>
                <w:rFonts w:ascii="Times New Roman" w:hAnsi="Times New Roman" w:cs="Times New Roman" w:hint="eastAsia"/>
              </w:rPr>
              <w:t>9</w:t>
            </w:r>
            <w:r w:rsidRPr="004071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14:paraId="2A031AF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</w:t>
            </w:r>
            <w:r w:rsidRPr="00407127">
              <w:rPr>
                <w:rFonts w:ascii="Times New Roman" w:hAnsi="Times New Roman" w:cs="Times New Roman" w:hint="eastAsia"/>
              </w:rPr>
              <w:t>142</w:t>
            </w:r>
          </w:p>
        </w:tc>
        <w:tc>
          <w:tcPr>
            <w:tcW w:w="1975" w:type="dxa"/>
          </w:tcPr>
          <w:p w14:paraId="542D3A5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24.09 (-0.44-48.62)</w:t>
            </w:r>
          </w:p>
        </w:tc>
        <w:tc>
          <w:tcPr>
            <w:tcW w:w="1276" w:type="dxa"/>
          </w:tcPr>
          <w:p w14:paraId="6623C43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1842" w:type="dxa"/>
          </w:tcPr>
          <w:p w14:paraId="052B5D0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.43 (-0.05-0.91)</w:t>
            </w:r>
          </w:p>
        </w:tc>
        <w:tc>
          <w:tcPr>
            <w:tcW w:w="1276" w:type="dxa"/>
          </w:tcPr>
          <w:p w14:paraId="6B9DAB3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.080</w:t>
            </w:r>
          </w:p>
        </w:tc>
      </w:tr>
      <w:tr w:rsidR="00407127" w:rsidRPr="00407127" w14:paraId="3A3F5E4E" w14:textId="77777777" w:rsidTr="008E67B7">
        <w:trPr>
          <w:jc w:val="center"/>
        </w:trPr>
        <w:tc>
          <w:tcPr>
            <w:tcW w:w="2552" w:type="dxa"/>
            <w:tcBorders>
              <w:bottom w:val="single" w:sz="8" w:space="0" w:color="auto"/>
            </w:tcBorders>
          </w:tcPr>
          <w:p w14:paraId="0FE7D56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ABC + MR + BMI</w:t>
            </w:r>
            <w:r w:rsidRPr="00407127">
              <w:rPr>
                <w:rFonts w:ascii="DengXian" w:eastAsia="DengXian" w:hAnsi="DengXian" w:cs="Times New Roman"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BF311E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.67 (0.61-0.73)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4701E4CA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.01</w:t>
            </w:r>
            <w:r w:rsidRPr="00407127"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1975" w:type="dxa"/>
            <w:tcBorders>
              <w:bottom w:val="single" w:sz="8" w:space="0" w:color="auto"/>
            </w:tcBorders>
          </w:tcPr>
          <w:p w14:paraId="2EB3037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44.01 (19.39-68.63)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4996751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2C1D5BE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1.62 (0.52-2.73)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D5B7FB6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</w:tr>
    </w:tbl>
    <w:p w14:paraId="2C11B379" w14:textId="77777777" w:rsidR="00BA0F41" w:rsidRPr="00407127" w:rsidRDefault="00BA0F41" w:rsidP="00BA0F41">
      <w:pPr>
        <w:ind w:firstLineChars="100" w:firstLine="210"/>
        <w:rPr>
          <w:rFonts w:ascii="Times New Roman" w:eastAsia="DengXian" w:hAnsi="Times New Roman" w:cs="Times New Roman"/>
        </w:rPr>
      </w:pPr>
      <w:r w:rsidRPr="00407127">
        <w:rPr>
          <w:rFonts w:ascii="Times New Roman" w:hAnsi="Times New Roman" w:cs="Times New Roman"/>
        </w:rPr>
        <w:t>Data are c-indices, integrated discriminatory improvement (IDI) and net reclassification improvement (NRI) for each score and P value for their comparison with HAS-BLED score and ABC-bleeding score alone. † p for comparing with HAS-BLED score.</w:t>
      </w:r>
      <w:r w:rsidRPr="00407127">
        <w:rPr>
          <w:rFonts w:ascii="DengXian" w:eastAsia="DengXian" w:hAnsi="DengXian" w:cs="Times New Roman" w:hint="eastAsia"/>
        </w:rPr>
        <w:t xml:space="preserve"> ※</w:t>
      </w:r>
      <w:r w:rsidRPr="00407127">
        <w:rPr>
          <w:rFonts w:ascii="Times New Roman" w:eastAsia="DengXian" w:hAnsi="Times New Roman" w:cs="Times New Roman"/>
        </w:rPr>
        <w:t xml:space="preserve">p for </w:t>
      </w:r>
      <w:r w:rsidRPr="00407127">
        <w:rPr>
          <w:rFonts w:ascii="Times New Roman" w:eastAsia="DengXian" w:hAnsi="Times New Roman" w:cs="Times New Roman" w:hint="eastAsia"/>
        </w:rPr>
        <w:t>co</w:t>
      </w:r>
      <w:r w:rsidRPr="00407127">
        <w:rPr>
          <w:rFonts w:ascii="Times New Roman" w:eastAsia="DengXian" w:hAnsi="Times New Roman" w:cs="Times New Roman"/>
        </w:rPr>
        <w:t>mparing with ABC score.</w:t>
      </w:r>
    </w:p>
    <w:p w14:paraId="3E1EFA54" w14:textId="77777777" w:rsidR="00BA0F41" w:rsidRPr="00407127" w:rsidRDefault="00BA0F41" w:rsidP="00BA0F41">
      <w:pPr>
        <w:ind w:firstLineChars="100" w:firstLine="210"/>
        <w:rPr>
          <w:rFonts w:ascii="Times New Roman" w:eastAsia="DengXian" w:hAnsi="Times New Roman" w:cs="Times New Roman"/>
        </w:rPr>
      </w:pPr>
    </w:p>
    <w:p w14:paraId="45764C65" w14:textId="77777777" w:rsidR="00BA0F41" w:rsidRPr="00407127" w:rsidRDefault="00BA0F41" w:rsidP="00BA0F41">
      <w:pPr>
        <w:ind w:firstLineChars="100" w:firstLine="210"/>
        <w:rPr>
          <w:rFonts w:ascii="Times New Roman" w:eastAsia="DengXian" w:hAnsi="Times New Roman" w:cs="Times New Roman"/>
        </w:rPr>
      </w:pPr>
    </w:p>
    <w:p w14:paraId="665D9D66" w14:textId="77777777" w:rsidR="00BA0F41" w:rsidRPr="00407127" w:rsidRDefault="00BA0F41" w:rsidP="00BA0F41">
      <w:pPr>
        <w:rPr>
          <w:rFonts w:ascii="Times New Roman" w:hAnsi="Times New Roman" w:cs="Times New Roman"/>
        </w:rPr>
      </w:pPr>
      <w:r w:rsidRPr="00407127">
        <w:rPr>
          <w:rFonts w:ascii="Times New Roman" w:hAnsi="Times New Roman" w:cs="Times New Roman"/>
        </w:rPr>
        <w:lastRenderedPageBreak/>
        <w:t>Supplementary Table 4. Net benefit of using the HAS-BLED and ABC scores combined with MR and BMI or not for identifying perioperative bleedings conditional on different decision thresholds.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1535"/>
        <w:gridCol w:w="1640"/>
        <w:gridCol w:w="1641"/>
        <w:gridCol w:w="2432"/>
        <w:gridCol w:w="1843"/>
      </w:tblGrid>
      <w:tr w:rsidR="00407127" w:rsidRPr="00407127" w14:paraId="63A3D36F" w14:textId="77777777" w:rsidTr="008E67B7">
        <w:trPr>
          <w:jc w:val="center"/>
        </w:trPr>
        <w:tc>
          <w:tcPr>
            <w:tcW w:w="1536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306C42AC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Decision threshold (%)</w:t>
            </w:r>
          </w:p>
        </w:tc>
        <w:tc>
          <w:tcPr>
            <w:tcW w:w="9091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44469A8C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Net benefit vs all negative</w:t>
            </w:r>
          </w:p>
        </w:tc>
      </w:tr>
      <w:tr w:rsidR="00407127" w:rsidRPr="00407127" w14:paraId="74322C7F" w14:textId="77777777" w:rsidTr="008E67B7">
        <w:trPr>
          <w:jc w:val="center"/>
        </w:trPr>
        <w:tc>
          <w:tcPr>
            <w:tcW w:w="153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EF33CB7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8" w:space="0" w:color="auto"/>
              <w:bottom w:val="single" w:sz="8" w:space="0" w:color="auto"/>
            </w:tcBorders>
          </w:tcPr>
          <w:p w14:paraId="746D07D4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A</w:t>
            </w:r>
            <w:r w:rsidRPr="00407127">
              <w:rPr>
                <w:rFonts w:ascii="Times New Roman" w:hAnsi="Times New Roman" w:cs="Times New Roman"/>
              </w:rPr>
              <w:t>ll positive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</w:tcPr>
          <w:p w14:paraId="15D23792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H</w:t>
            </w:r>
            <w:r w:rsidRPr="00407127">
              <w:rPr>
                <w:rFonts w:ascii="Times New Roman" w:hAnsi="Times New Roman" w:cs="Times New Roman"/>
              </w:rPr>
              <w:t>AS-BLED</w:t>
            </w:r>
          </w:p>
        </w:tc>
        <w:tc>
          <w:tcPr>
            <w:tcW w:w="1641" w:type="dxa"/>
            <w:tcBorders>
              <w:top w:val="single" w:sz="8" w:space="0" w:color="auto"/>
              <w:bottom w:val="single" w:sz="8" w:space="0" w:color="auto"/>
            </w:tcBorders>
          </w:tcPr>
          <w:p w14:paraId="3CAA90B7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A</w:t>
            </w:r>
            <w:r w:rsidRPr="00407127">
              <w:rPr>
                <w:rFonts w:ascii="Times New Roman" w:hAnsi="Times New Roman" w:cs="Times New Roman"/>
              </w:rPr>
              <w:t>BC</w:t>
            </w:r>
          </w:p>
        </w:tc>
        <w:tc>
          <w:tcPr>
            <w:tcW w:w="2432" w:type="dxa"/>
            <w:tcBorders>
              <w:top w:val="single" w:sz="8" w:space="0" w:color="auto"/>
              <w:bottom w:val="single" w:sz="8" w:space="0" w:color="auto"/>
            </w:tcBorders>
          </w:tcPr>
          <w:p w14:paraId="767E8A8E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H</w:t>
            </w:r>
            <w:r w:rsidRPr="00407127">
              <w:rPr>
                <w:rFonts w:ascii="Times New Roman" w:hAnsi="Times New Roman" w:cs="Times New Roman"/>
              </w:rPr>
              <w:t>ASBLED+MR+BMI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F964DC3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A</w:t>
            </w:r>
            <w:r w:rsidRPr="00407127">
              <w:rPr>
                <w:rFonts w:ascii="Times New Roman" w:hAnsi="Times New Roman" w:cs="Times New Roman"/>
              </w:rPr>
              <w:t>BC+</w:t>
            </w:r>
            <w:r w:rsidRPr="00407127">
              <w:rPr>
                <w:rFonts w:ascii="Times New Roman" w:hAnsi="Times New Roman" w:cs="Times New Roman" w:hint="eastAsia"/>
              </w:rPr>
              <w:t>M</w:t>
            </w:r>
            <w:r w:rsidRPr="00407127">
              <w:rPr>
                <w:rFonts w:ascii="Times New Roman" w:hAnsi="Times New Roman" w:cs="Times New Roman"/>
              </w:rPr>
              <w:t>R+BMI</w:t>
            </w:r>
          </w:p>
        </w:tc>
      </w:tr>
      <w:tr w:rsidR="00407127" w:rsidRPr="00407127" w14:paraId="38F2B40F" w14:textId="77777777" w:rsidTr="008E67B7">
        <w:trPr>
          <w:jc w:val="center"/>
        </w:trPr>
        <w:tc>
          <w:tcPr>
            <w:tcW w:w="1536" w:type="dxa"/>
            <w:tcBorders>
              <w:top w:val="single" w:sz="8" w:space="0" w:color="auto"/>
            </w:tcBorders>
          </w:tcPr>
          <w:p w14:paraId="43E1EB50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4D0D3A8C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.521</w:t>
            </w:r>
          </w:p>
        </w:tc>
        <w:tc>
          <w:tcPr>
            <w:tcW w:w="1640" w:type="dxa"/>
            <w:tcBorders>
              <w:top w:val="single" w:sz="8" w:space="0" w:color="auto"/>
            </w:tcBorders>
          </w:tcPr>
          <w:p w14:paraId="0F8BE893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.521</w:t>
            </w:r>
          </w:p>
        </w:tc>
        <w:tc>
          <w:tcPr>
            <w:tcW w:w="1641" w:type="dxa"/>
            <w:tcBorders>
              <w:top w:val="single" w:sz="8" w:space="0" w:color="auto"/>
            </w:tcBorders>
          </w:tcPr>
          <w:p w14:paraId="05660F78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.526</w:t>
            </w:r>
          </w:p>
        </w:tc>
        <w:tc>
          <w:tcPr>
            <w:tcW w:w="2432" w:type="dxa"/>
            <w:tcBorders>
              <w:top w:val="single" w:sz="8" w:space="0" w:color="auto"/>
            </w:tcBorders>
          </w:tcPr>
          <w:p w14:paraId="376C2DAF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.541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4C216A2A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.508</w:t>
            </w:r>
          </w:p>
        </w:tc>
      </w:tr>
      <w:tr w:rsidR="00407127" w:rsidRPr="00407127" w14:paraId="2E808C28" w14:textId="77777777" w:rsidTr="008E67B7">
        <w:trPr>
          <w:jc w:val="center"/>
        </w:trPr>
        <w:tc>
          <w:tcPr>
            <w:tcW w:w="1536" w:type="dxa"/>
          </w:tcPr>
          <w:p w14:paraId="51F28561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535" w:type="dxa"/>
          </w:tcPr>
          <w:p w14:paraId="5FF3C396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.266</w:t>
            </w:r>
          </w:p>
        </w:tc>
        <w:tc>
          <w:tcPr>
            <w:tcW w:w="1640" w:type="dxa"/>
          </w:tcPr>
          <w:p w14:paraId="25A33A2B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.266</w:t>
            </w:r>
          </w:p>
        </w:tc>
        <w:tc>
          <w:tcPr>
            <w:tcW w:w="1641" w:type="dxa"/>
          </w:tcPr>
          <w:p w14:paraId="01FB53F3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.253</w:t>
            </w:r>
          </w:p>
        </w:tc>
        <w:tc>
          <w:tcPr>
            <w:tcW w:w="2432" w:type="dxa"/>
          </w:tcPr>
          <w:p w14:paraId="21D039F7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.346</w:t>
            </w:r>
          </w:p>
        </w:tc>
        <w:tc>
          <w:tcPr>
            <w:tcW w:w="1843" w:type="dxa"/>
          </w:tcPr>
          <w:p w14:paraId="4C4C8469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.415</w:t>
            </w:r>
          </w:p>
        </w:tc>
      </w:tr>
      <w:tr w:rsidR="00407127" w:rsidRPr="00407127" w14:paraId="2FD9B9B8" w14:textId="77777777" w:rsidTr="008E67B7">
        <w:trPr>
          <w:jc w:val="center"/>
        </w:trPr>
        <w:tc>
          <w:tcPr>
            <w:tcW w:w="1536" w:type="dxa"/>
          </w:tcPr>
          <w:p w14:paraId="148DB679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535" w:type="dxa"/>
          </w:tcPr>
          <w:p w14:paraId="1B9DEE91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640" w:type="dxa"/>
          </w:tcPr>
          <w:p w14:paraId="14D5E368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.076</w:t>
            </w:r>
          </w:p>
        </w:tc>
        <w:tc>
          <w:tcPr>
            <w:tcW w:w="1641" w:type="dxa"/>
          </w:tcPr>
          <w:p w14:paraId="6C81BF21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2432" w:type="dxa"/>
          </w:tcPr>
          <w:p w14:paraId="488E5797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.178</w:t>
            </w:r>
          </w:p>
        </w:tc>
        <w:tc>
          <w:tcPr>
            <w:tcW w:w="1843" w:type="dxa"/>
          </w:tcPr>
          <w:p w14:paraId="17C30669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.203</w:t>
            </w:r>
          </w:p>
        </w:tc>
      </w:tr>
      <w:tr w:rsidR="00407127" w:rsidRPr="00407127" w14:paraId="05714E66" w14:textId="77777777" w:rsidTr="008E67B7">
        <w:trPr>
          <w:jc w:val="center"/>
        </w:trPr>
        <w:tc>
          <w:tcPr>
            <w:tcW w:w="1536" w:type="dxa"/>
          </w:tcPr>
          <w:p w14:paraId="4EB69DF0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4ED5CEB6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-</w:t>
            </w:r>
            <w:r w:rsidRPr="00407127">
              <w:rPr>
                <w:rFonts w:ascii="Times New Roman" w:hAnsi="Times New Roman" w:cs="Times New Roman"/>
              </w:rPr>
              <w:t>0.278</w:t>
            </w:r>
          </w:p>
        </w:tc>
        <w:tc>
          <w:tcPr>
            <w:tcW w:w="1640" w:type="dxa"/>
          </w:tcPr>
          <w:p w14:paraId="7B6803BD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.057</w:t>
            </w:r>
          </w:p>
        </w:tc>
        <w:tc>
          <w:tcPr>
            <w:tcW w:w="1641" w:type="dxa"/>
          </w:tcPr>
          <w:p w14:paraId="606471E1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.054</w:t>
            </w:r>
          </w:p>
        </w:tc>
        <w:tc>
          <w:tcPr>
            <w:tcW w:w="2432" w:type="dxa"/>
          </w:tcPr>
          <w:p w14:paraId="0871A746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.177</w:t>
            </w:r>
          </w:p>
        </w:tc>
        <w:tc>
          <w:tcPr>
            <w:tcW w:w="1843" w:type="dxa"/>
          </w:tcPr>
          <w:p w14:paraId="0B2AD670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.076</w:t>
            </w:r>
          </w:p>
        </w:tc>
      </w:tr>
      <w:tr w:rsidR="00407127" w:rsidRPr="00407127" w14:paraId="36B54A17" w14:textId="77777777" w:rsidTr="008E67B7">
        <w:trPr>
          <w:jc w:val="center"/>
        </w:trPr>
        <w:tc>
          <w:tcPr>
            <w:tcW w:w="1536" w:type="dxa"/>
          </w:tcPr>
          <w:p w14:paraId="66D94C02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</w:tcPr>
          <w:p w14:paraId="3945E855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-</w:t>
            </w:r>
            <w:r w:rsidRPr="00407127">
              <w:rPr>
                <w:rFonts w:ascii="Times New Roman" w:hAnsi="Times New Roman" w:cs="Times New Roman"/>
              </w:rPr>
              <w:t>0.568</w:t>
            </w:r>
          </w:p>
        </w:tc>
        <w:tc>
          <w:tcPr>
            <w:tcW w:w="1640" w:type="dxa"/>
          </w:tcPr>
          <w:p w14:paraId="49EEC52B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-</w:t>
            </w:r>
            <w:r w:rsidRPr="00407127"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641" w:type="dxa"/>
          </w:tcPr>
          <w:p w14:paraId="680ED69D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-</w:t>
            </w:r>
            <w:r w:rsidRPr="00407127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2432" w:type="dxa"/>
          </w:tcPr>
          <w:p w14:paraId="1C4C36A1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.077</w:t>
            </w:r>
          </w:p>
        </w:tc>
        <w:tc>
          <w:tcPr>
            <w:tcW w:w="1843" w:type="dxa"/>
          </w:tcPr>
          <w:p w14:paraId="32D8800D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.073</w:t>
            </w:r>
          </w:p>
        </w:tc>
      </w:tr>
      <w:tr w:rsidR="00407127" w:rsidRPr="00407127" w14:paraId="50F76EB0" w14:textId="77777777" w:rsidTr="008E67B7">
        <w:trPr>
          <w:jc w:val="center"/>
        </w:trPr>
        <w:tc>
          <w:tcPr>
            <w:tcW w:w="1536" w:type="dxa"/>
          </w:tcPr>
          <w:p w14:paraId="63E82640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5" w:type="dxa"/>
          </w:tcPr>
          <w:p w14:paraId="5C10538B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-</w:t>
            </w:r>
            <w:r w:rsidRPr="00407127">
              <w:rPr>
                <w:rFonts w:ascii="Times New Roman" w:hAnsi="Times New Roman" w:cs="Times New Roman"/>
              </w:rPr>
              <w:t>0.872</w:t>
            </w:r>
          </w:p>
        </w:tc>
        <w:tc>
          <w:tcPr>
            <w:tcW w:w="1640" w:type="dxa"/>
          </w:tcPr>
          <w:p w14:paraId="7961E3B8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1641" w:type="dxa"/>
          </w:tcPr>
          <w:p w14:paraId="3B69FD16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2432" w:type="dxa"/>
          </w:tcPr>
          <w:p w14:paraId="6C1EF68D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.104</w:t>
            </w:r>
          </w:p>
        </w:tc>
        <w:tc>
          <w:tcPr>
            <w:tcW w:w="1843" w:type="dxa"/>
          </w:tcPr>
          <w:p w14:paraId="7AE57CF3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.04</w:t>
            </w:r>
          </w:p>
        </w:tc>
      </w:tr>
      <w:tr w:rsidR="00BA0F41" w:rsidRPr="00407127" w14:paraId="49035ACC" w14:textId="77777777" w:rsidTr="008E67B7">
        <w:trPr>
          <w:jc w:val="center"/>
        </w:trPr>
        <w:tc>
          <w:tcPr>
            <w:tcW w:w="1536" w:type="dxa"/>
            <w:tcBorders>
              <w:bottom w:val="single" w:sz="8" w:space="0" w:color="auto"/>
            </w:tcBorders>
          </w:tcPr>
          <w:p w14:paraId="3F5E2BE1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5" w:type="dxa"/>
            <w:tcBorders>
              <w:bottom w:val="single" w:sz="8" w:space="0" w:color="auto"/>
            </w:tcBorders>
          </w:tcPr>
          <w:p w14:paraId="1AC63DB1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-</w:t>
            </w:r>
            <w:r w:rsidRPr="0040712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640" w:type="dxa"/>
            <w:tcBorders>
              <w:bottom w:val="single" w:sz="8" w:space="0" w:color="auto"/>
            </w:tcBorders>
          </w:tcPr>
          <w:p w14:paraId="423978CE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.006</w:t>
            </w:r>
          </w:p>
        </w:tc>
        <w:tc>
          <w:tcPr>
            <w:tcW w:w="1641" w:type="dxa"/>
            <w:tcBorders>
              <w:bottom w:val="single" w:sz="8" w:space="0" w:color="auto"/>
            </w:tcBorders>
          </w:tcPr>
          <w:p w14:paraId="31DC57F2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.014</w:t>
            </w:r>
          </w:p>
        </w:tc>
        <w:tc>
          <w:tcPr>
            <w:tcW w:w="2432" w:type="dxa"/>
            <w:tcBorders>
              <w:bottom w:val="single" w:sz="8" w:space="0" w:color="auto"/>
            </w:tcBorders>
          </w:tcPr>
          <w:p w14:paraId="6D26A1F9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.042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7E20BD19" w14:textId="77777777" w:rsidR="00BA0F41" w:rsidRPr="00407127" w:rsidRDefault="00BA0F41" w:rsidP="008E67B7">
            <w:pPr>
              <w:jc w:val="center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.029</w:t>
            </w:r>
          </w:p>
        </w:tc>
      </w:tr>
    </w:tbl>
    <w:p w14:paraId="20BF218C" w14:textId="77777777" w:rsidR="00BA0F41" w:rsidRPr="00407127" w:rsidRDefault="00BA0F41" w:rsidP="00BA0F41">
      <w:pPr>
        <w:rPr>
          <w:rFonts w:ascii="Times New Roman" w:hAnsi="Times New Roman" w:cs="Times New Roman"/>
          <w:noProof/>
        </w:rPr>
      </w:pPr>
    </w:p>
    <w:p w14:paraId="5F76BEBD" w14:textId="77777777" w:rsidR="00BA0F41" w:rsidRPr="00407127" w:rsidRDefault="00BA0F41" w:rsidP="00BA0F41">
      <w:pPr>
        <w:rPr>
          <w:rFonts w:ascii="Times New Roman" w:hAnsi="Times New Roman" w:cs="Times New Roman"/>
        </w:rPr>
      </w:pPr>
      <w:r w:rsidRPr="00407127">
        <w:rPr>
          <w:rFonts w:ascii="Times New Roman" w:hAnsi="Times New Roman" w:cs="Times New Roman"/>
        </w:rPr>
        <w:t xml:space="preserve">Supplementary Table 5. Bleeding predictors between MR status and possible interaction. </w:t>
      </w:r>
    </w:p>
    <w:p w14:paraId="6980526B" w14:textId="77777777" w:rsidR="00BA0F41" w:rsidRPr="00407127" w:rsidRDefault="00BA0F41" w:rsidP="00BA0F41">
      <w:pPr>
        <w:rPr>
          <w:rFonts w:ascii="Times New Roman" w:hAnsi="Times New Roman" w:cs="Times New Roman"/>
        </w:rPr>
      </w:pPr>
    </w:p>
    <w:tbl>
      <w:tblPr>
        <w:tblStyle w:val="TableGrid"/>
        <w:tblW w:w="1006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205"/>
        <w:gridCol w:w="2207"/>
        <w:gridCol w:w="1555"/>
        <w:gridCol w:w="1556"/>
      </w:tblGrid>
      <w:tr w:rsidR="00407127" w:rsidRPr="00407127" w14:paraId="5986898A" w14:textId="77777777" w:rsidTr="008E67B7">
        <w:trPr>
          <w:jc w:val="center"/>
        </w:trPr>
        <w:tc>
          <w:tcPr>
            <w:tcW w:w="2542" w:type="dxa"/>
          </w:tcPr>
          <w:p w14:paraId="7AE6B313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</w:p>
          <w:p w14:paraId="7F70E8CB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8" w:space="0" w:color="auto"/>
              <w:bottom w:val="single" w:sz="8" w:space="0" w:color="auto"/>
            </w:tcBorders>
          </w:tcPr>
          <w:p w14:paraId="299FAE8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No</w:t>
            </w:r>
            <w:r w:rsidRPr="00407127">
              <w:rPr>
                <w:rFonts w:ascii="Times New Roman" w:hAnsi="Times New Roman" w:cs="Times New Roman" w:hint="eastAsia"/>
              </w:rPr>
              <w:t>/tra</w:t>
            </w:r>
            <w:r w:rsidRPr="00407127">
              <w:rPr>
                <w:rFonts w:ascii="Times New Roman" w:hAnsi="Times New Roman" w:cs="Times New Roman"/>
              </w:rPr>
              <w:t>ce MR</w:t>
            </w:r>
          </w:p>
          <w:p w14:paraId="6DF84C5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(n=861)</w:t>
            </w:r>
          </w:p>
        </w:tc>
        <w:tc>
          <w:tcPr>
            <w:tcW w:w="2207" w:type="dxa"/>
            <w:tcBorders>
              <w:top w:val="single" w:sz="8" w:space="0" w:color="auto"/>
              <w:bottom w:val="single" w:sz="8" w:space="0" w:color="auto"/>
            </w:tcBorders>
          </w:tcPr>
          <w:p w14:paraId="69955568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Mild/moderate MR</w:t>
            </w:r>
          </w:p>
          <w:p w14:paraId="20FA72CA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(n=79)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43127A76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 xml:space="preserve">P </w:t>
            </w:r>
            <w:r w:rsidRPr="00407127">
              <w:rPr>
                <w:rFonts w:ascii="Times New Roman" w:hAnsi="Times New Roman" w:cs="Times New Roman" w:hint="eastAsia"/>
              </w:rPr>
              <w:t>for</w:t>
            </w:r>
          </w:p>
          <w:p w14:paraId="36F0DADB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comparison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8" w:space="0" w:color="auto"/>
            </w:tcBorders>
          </w:tcPr>
          <w:p w14:paraId="5108E32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P</w:t>
            </w:r>
            <w:r w:rsidRPr="00407127">
              <w:rPr>
                <w:rFonts w:ascii="Times New Roman" w:hAnsi="Times New Roman" w:cs="Times New Roman"/>
              </w:rPr>
              <w:t xml:space="preserve"> for </w:t>
            </w:r>
          </w:p>
          <w:p w14:paraId="5CFFB9C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interaction</w:t>
            </w:r>
          </w:p>
        </w:tc>
      </w:tr>
      <w:tr w:rsidR="00407127" w:rsidRPr="00407127" w14:paraId="05D33002" w14:textId="77777777" w:rsidTr="008E67B7">
        <w:trPr>
          <w:jc w:val="center"/>
        </w:trPr>
        <w:tc>
          <w:tcPr>
            <w:tcW w:w="2542" w:type="dxa"/>
          </w:tcPr>
          <w:p w14:paraId="19575E35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2205" w:type="dxa"/>
            <w:tcBorders>
              <w:top w:val="single" w:sz="8" w:space="0" w:color="auto"/>
            </w:tcBorders>
          </w:tcPr>
          <w:p w14:paraId="47C5E06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5</w:t>
            </w:r>
            <w:r w:rsidRPr="00407127">
              <w:rPr>
                <w:rFonts w:ascii="Times New Roman" w:hAnsi="Times New Roman" w:cs="Times New Roman"/>
              </w:rPr>
              <w:t>7.7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9.8</w:t>
            </w:r>
          </w:p>
        </w:tc>
        <w:tc>
          <w:tcPr>
            <w:tcW w:w="2207" w:type="dxa"/>
            <w:tcBorders>
              <w:top w:val="single" w:sz="8" w:space="0" w:color="auto"/>
            </w:tcBorders>
          </w:tcPr>
          <w:p w14:paraId="0D3DF43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6</w:t>
            </w:r>
            <w:r w:rsidRPr="00407127">
              <w:rPr>
                <w:rFonts w:ascii="Times New Roman" w:hAnsi="Times New Roman" w:cs="Times New Roman"/>
              </w:rPr>
              <w:t>1.2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9.1</w:t>
            </w:r>
          </w:p>
        </w:tc>
        <w:tc>
          <w:tcPr>
            <w:tcW w:w="1555" w:type="dxa"/>
            <w:tcBorders>
              <w:top w:val="single" w:sz="8" w:space="0" w:color="auto"/>
            </w:tcBorders>
          </w:tcPr>
          <w:p w14:paraId="1CCF531A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.003</w:t>
            </w:r>
          </w:p>
        </w:tc>
        <w:tc>
          <w:tcPr>
            <w:tcW w:w="1556" w:type="dxa"/>
            <w:tcBorders>
              <w:top w:val="single" w:sz="8" w:space="0" w:color="auto"/>
            </w:tcBorders>
          </w:tcPr>
          <w:p w14:paraId="58B3D3DA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.499</w:t>
            </w:r>
          </w:p>
        </w:tc>
      </w:tr>
      <w:tr w:rsidR="00407127" w:rsidRPr="00407127" w14:paraId="59326D4F" w14:textId="77777777" w:rsidTr="008E67B7">
        <w:trPr>
          <w:jc w:val="center"/>
        </w:trPr>
        <w:tc>
          <w:tcPr>
            <w:tcW w:w="2542" w:type="dxa"/>
          </w:tcPr>
          <w:p w14:paraId="11E58017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BMI (kg/m</w:t>
            </w:r>
            <w:r w:rsidRPr="00407127">
              <w:rPr>
                <w:rFonts w:ascii="Times New Roman" w:hAnsi="Times New Roman" w:cs="Times New Roman"/>
                <w:vertAlign w:val="superscript"/>
              </w:rPr>
              <w:t>2</w:t>
            </w:r>
            <w:r w:rsidRPr="0040712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05" w:type="dxa"/>
          </w:tcPr>
          <w:p w14:paraId="2C6FB126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26.0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3.3</w:t>
            </w:r>
          </w:p>
        </w:tc>
        <w:tc>
          <w:tcPr>
            <w:tcW w:w="2207" w:type="dxa"/>
          </w:tcPr>
          <w:p w14:paraId="53EBBA86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25.4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3.0</w:t>
            </w:r>
          </w:p>
        </w:tc>
        <w:tc>
          <w:tcPr>
            <w:tcW w:w="1555" w:type="dxa"/>
          </w:tcPr>
          <w:p w14:paraId="155F779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.094</w:t>
            </w:r>
          </w:p>
        </w:tc>
        <w:tc>
          <w:tcPr>
            <w:tcW w:w="1556" w:type="dxa"/>
          </w:tcPr>
          <w:p w14:paraId="0A7C2F6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.500</w:t>
            </w:r>
          </w:p>
        </w:tc>
      </w:tr>
      <w:tr w:rsidR="00407127" w:rsidRPr="00407127" w14:paraId="6998FE20" w14:textId="77777777" w:rsidTr="008E67B7">
        <w:trPr>
          <w:jc w:val="center"/>
        </w:trPr>
        <w:tc>
          <w:tcPr>
            <w:tcW w:w="2542" w:type="dxa"/>
          </w:tcPr>
          <w:p w14:paraId="7E985E11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07127">
              <w:rPr>
                <w:rFonts w:ascii="Times New Roman" w:hAnsi="Times New Roman" w:cs="Times New Roman" w:hint="eastAsia"/>
              </w:rPr>
              <w:t>C</w:t>
            </w:r>
            <w:r w:rsidRPr="00407127">
              <w:rPr>
                <w:rFonts w:ascii="Times New Roman" w:hAnsi="Times New Roman" w:cs="Times New Roman"/>
              </w:rPr>
              <w:t>rC</w:t>
            </w:r>
            <w:r w:rsidRPr="00407127">
              <w:rPr>
                <w:rFonts w:ascii="Times New Roman" w:hAnsi="Times New Roman" w:cs="Times New Roman" w:hint="eastAsia"/>
              </w:rPr>
              <w:t>l</w:t>
            </w:r>
            <w:proofErr w:type="spellEnd"/>
            <w:r w:rsidRPr="00407127">
              <w:rPr>
                <w:rFonts w:ascii="Times New Roman" w:hAnsi="Times New Roman" w:cs="Times New Roman"/>
              </w:rPr>
              <w:t xml:space="preserve"> </w:t>
            </w:r>
            <w:r w:rsidRPr="00407127">
              <w:rPr>
                <w:rFonts w:ascii="Times New Roman" w:hAnsi="Times New Roman" w:cs="Times New Roman" w:hint="eastAsia"/>
              </w:rPr>
              <w:t>(</w:t>
            </w:r>
            <w:r w:rsidRPr="00407127">
              <w:rPr>
                <w:rFonts w:ascii="Times New Roman" w:hAnsi="Times New Roman" w:cs="Times New Roman"/>
              </w:rPr>
              <w:t>ml/min)</w:t>
            </w:r>
          </w:p>
        </w:tc>
        <w:tc>
          <w:tcPr>
            <w:tcW w:w="2205" w:type="dxa"/>
          </w:tcPr>
          <w:p w14:paraId="365DA15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88.2</w:t>
            </w:r>
            <w:r w:rsidRPr="00407127">
              <w:rPr>
                <w:rFonts w:ascii="Times New Roman" w:hAnsi="Times New Roman" w:cs="Times New Roman"/>
              </w:rPr>
              <w:t xml:space="preserve"> (72.2, 105.1)</w:t>
            </w:r>
          </w:p>
        </w:tc>
        <w:tc>
          <w:tcPr>
            <w:tcW w:w="2207" w:type="dxa"/>
          </w:tcPr>
          <w:p w14:paraId="41048244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7</w:t>
            </w:r>
            <w:r w:rsidRPr="00407127">
              <w:rPr>
                <w:rFonts w:ascii="Times New Roman" w:hAnsi="Times New Roman" w:cs="Times New Roman"/>
              </w:rPr>
              <w:t>7.1 (66.4, 92.9)</w:t>
            </w:r>
          </w:p>
        </w:tc>
        <w:tc>
          <w:tcPr>
            <w:tcW w:w="1555" w:type="dxa"/>
          </w:tcPr>
          <w:p w14:paraId="650652DA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.003</w:t>
            </w:r>
          </w:p>
        </w:tc>
        <w:tc>
          <w:tcPr>
            <w:tcW w:w="1556" w:type="dxa"/>
          </w:tcPr>
          <w:p w14:paraId="3EA56178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.748</w:t>
            </w:r>
          </w:p>
        </w:tc>
      </w:tr>
      <w:tr w:rsidR="00407127" w:rsidRPr="00407127" w14:paraId="05BA051F" w14:textId="77777777" w:rsidTr="008E67B7">
        <w:trPr>
          <w:jc w:val="center"/>
        </w:trPr>
        <w:tc>
          <w:tcPr>
            <w:tcW w:w="2542" w:type="dxa"/>
          </w:tcPr>
          <w:p w14:paraId="2D5A010B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N</w:t>
            </w:r>
            <w:r w:rsidRPr="00407127">
              <w:rPr>
                <w:rFonts w:ascii="Times New Roman" w:hAnsi="Times New Roman" w:cs="Times New Roman"/>
              </w:rPr>
              <w:t>T-</w:t>
            </w:r>
            <w:proofErr w:type="spellStart"/>
            <w:r w:rsidRPr="00407127">
              <w:rPr>
                <w:rFonts w:ascii="Times New Roman" w:hAnsi="Times New Roman" w:cs="Times New Roman"/>
              </w:rPr>
              <w:t>proBNP</w:t>
            </w:r>
            <w:proofErr w:type="spellEnd"/>
            <w:r w:rsidRPr="0040712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07127">
              <w:rPr>
                <w:rFonts w:ascii="Times New Roman" w:hAnsi="Times New Roman" w:cs="Times New Roman"/>
              </w:rPr>
              <w:t>pg</w:t>
            </w:r>
            <w:proofErr w:type="spellEnd"/>
            <w:r w:rsidRPr="00407127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2205" w:type="dxa"/>
          </w:tcPr>
          <w:p w14:paraId="70E6E0A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72.0 (61.5, 519.0)</w:t>
            </w:r>
          </w:p>
        </w:tc>
        <w:tc>
          <w:tcPr>
            <w:tcW w:w="2207" w:type="dxa"/>
          </w:tcPr>
          <w:p w14:paraId="644568D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3</w:t>
            </w:r>
            <w:r w:rsidRPr="00407127">
              <w:rPr>
                <w:rFonts w:ascii="Times New Roman" w:hAnsi="Times New Roman" w:cs="Times New Roman"/>
              </w:rPr>
              <w:t>29.4 (150.8, 840.4)</w:t>
            </w:r>
          </w:p>
        </w:tc>
        <w:tc>
          <w:tcPr>
            <w:tcW w:w="1555" w:type="dxa"/>
          </w:tcPr>
          <w:p w14:paraId="55D30765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&lt;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  <w:tc>
          <w:tcPr>
            <w:tcW w:w="1556" w:type="dxa"/>
          </w:tcPr>
          <w:p w14:paraId="1BCF95F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.227</w:t>
            </w:r>
          </w:p>
        </w:tc>
      </w:tr>
      <w:tr w:rsidR="00407127" w:rsidRPr="00407127" w14:paraId="4F9AA1B8" w14:textId="77777777" w:rsidTr="008E67B7">
        <w:trPr>
          <w:jc w:val="center"/>
        </w:trPr>
        <w:tc>
          <w:tcPr>
            <w:tcW w:w="2542" w:type="dxa"/>
          </w:tcPr>
          <w:p w14:paraId="4C63338D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07127">
              <w:rPr>
                <w:rFonts w:ascii="Times New Roman" w:hAnsi="Times New Roman" w:cs="Times New Roman"/>
              </w:rPr>
              <w:t>hs-T</w:t>
            </w:r>
            <w:r w:rsidRPr="00407127">
              <w:rPr>
                <w:rFonts w:ascii="Times New Roman" w:hAnsi="Times New Roman" w:cs="Times New Roman" w:hint="eastAsia"/>
              </w:rPr>
              <w:t>nI</w:t>
            </w:r>
            <w:proofErr w:type="spellEnd"/>
            <w:r w:rsidRPr="00407127">
              <w:rPr>
                <w:rFonts w:ascii="Times New Roman" w:hAnsi="Times New Roman" w:cs="Times New Roman"/>
              </w:rPr>
              <w:t xml:space="preserve"> (ng/l)</w:t>
            </w:r>
          </w:p>
        </w:tc>
        <w:tc>
          <w:tcPr>
            <w:tcW w:w="2205" w:type="dxa"/>
          </w:tcPr>
          <w:p w14:paraId="14BD986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2</w:t>
            </w:r>
            <w:r w:rsidRPr="00407127">
              <w:rPr>
                <w:rFonts w:ascii="Times New Roman" w:hAnsi="Times New Roman" w:cs="Times New Roman"/>
              </w:rPr>
              <w:t>.0 (0.0, 4.0)</w:t>
            </w:r>
          </w:p>
        </w:tc>
        <w:tc>
          <w:tcPr>
            <w:tcW w:w="2207" w:type="dxa"/>
          </w:tcPr>
          <w:p w14:paraId="488C0AF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3</w:t>
            </w:r>
            <w:r w:rsidRPr="00407127">
              <w:rPr>
                <w:rFonts w:ascii="Times New Roman" w:hAnsi="Times New Roman" w:cs="Times New Roman"/>
              </w:rPr>
              <w:t>.0 (2.0, 6.0)</w:t>
            </w:r>
          </w:p>
        </w:tc>
        <w:tc>
          <w:tcPr>
            <w:tcW w:w="1555" w:type="dxa"/>
          </w:tcPr>
          <w:p w14:paraId="3F8CBEDB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0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.022</w:t>
            </w:r>
          </w:p>
        </w:tc>
        <w:tc>
          <w:tcPr>
            <w:tcW w:w="1556" w:type="dxa"/>
          </w:tcPr>
          <w:p w14:paraId="1582A25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.874</w:t>
            </w:r>
          </w:p>
        </w:tc>
      </w:tr>
      <w:tr w:rsidR="00407127" w:rsidRPr="00407127" w14:paraId="0F64CAE6" w14:textId="77777777" w:rsidTr="008E67B7">
        <w:trPr>
          <w:jc w:val="center"/>
        </w:trPr>
        <w:tc>
          <w:tcPr>
            <w:tcW w:w="2542" w:type="dxa"/>
          </w:tcPr>
          <w:p w14:paraId="7A3AFFEF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Warfarin (%)</w:t>
            </w:r>
          </w:p>
        </w:tc>
        <w:tc>
          <w:tcPr>
            <w:tcW w:w="2205" w:type="dxa"/>
          </w:tcPr>
          <w:p w14:paraId="447969D6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124 (</w:t>
            </w: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4.4)</w:t>
            </w:r>
          </w:p>
        </w:tc>
        <w:tc>
          <w:tcPr>
            <w:tcW w:w="2207" w:type="dxa"/>
          </w:tcPr>
          <w:p w14:paraId="00DE13E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1</w:t>
            </w:r>
            <w:r w:rsidRPr="00407127">
              <w:rPr>
                <w:rFonts w:ascii="Times New Roman" w:hAnsi="Times New Roman" w:cs="Times New Roman"/>
              </w:rPr>
              <w:t>1 (13.9)</w:t>
            </w:r>
          </w:p>
        </w:tc>
        <w:tc>
          <w:tcPr>
            <w:tcW w:w="1555" w:type="dxa"/>
          </w:tcPr>
          <w:p w14:paraId="62AD701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.534</w:t>
            </w:r>
          </w:p>
        </w:tc>
        <w:tc>
          <w:tcPr>
            <w:tcW w:w="1556" w:type="dxa"/>
          </w:tcPr>
          <w:p w14:paraId="32B2C60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.334</w:t>
            </w:r>
          </w:p>
        </w:tc>
      </w:tr>
      <w:tr w:rsidR="00407127" w:rsidRPr="00407127" w14:paraId="00B9E1FC" w14:textId="77777777" w:rsidTr="008E67B7">
        <w:trPr>
          <w:jc w:val="center"/>
        </w:trPr>
        <w:tc>
          <w:tcPr>
            <w:tcW w:w="2542" w:type="dxa"/>
          </w:tcPr>
          <w:p w14:paraId="28C89BCB" w14:textId="77777777" w:rsidR="00BA0F41" w:rsidRPr="00407127" w:rsidRDefault="00BA0F41" w:rsidP="008E67B7">
            <w:pPr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Echocardiography</w:t>
            </w:r>
          </w:p>
        </w:tc>
        <w:tc>
          <w:tcPr>
            <w:tcW w:w="2205" w:type="dxa"/>
          </w:tcPr>
          <w:p w14:paraId="330D841A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2891AC9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7797F4B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14:paraId="1B9365EC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</w:p>
        </w:tc>
      </w:tr>
      <w:tr w:rsidR="00407127" w:rsidRPr="00407127" w14:paraId="7363B06F" w14:textId="77777777" w:rsidTr="008E67B7">
        <w:trPr>
          <w:jc w:val="center"/>
        </w:trPr>
        <w:tc>
          <w:tcPr>
            <w:tcW w:w="2542" w:type="dxa"/>
          </w:tcPr>
          <w:p w14:paraId="761F2C74" w14:textId="77777777" w:rsidR="00BA0F41" w:rsidRPr="00407127" w:rsidRDefault="00BA0F41" w:rsidP="008E67B7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 xml:space="preserve">LAD </w:t>
            </w:r>
            <w:r w:rsidRPr="00407127">
              <w:rPr>
                <w:rFonts w:ascii="Times New Roman" w:hAnsi="Times New Roman" w:cs="Times New Roman" w:hint="eastAsia"/>
              </w:rPr>
              <w:t>(</w:t>
            </w:r>
            <w:r w:rsidRPr="00407127">
              <w:rPr>
                <w:rFonts w:ascii="Times New Roman" w:hAnsi="Times New Roman" w:cs="Times New Roman"/>
              </w:rPr>
              <w:t>mm)</w:t>
            </w:r>
          </w:p>
        </w:tc>
        <w:tc>
          <w:tcPr>
            <w:tcW w:w="2205" w:type="dxa"/>
          </w:tcPr>
          <w:p w14:paraId="24F948E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39.7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5.4</w:t>
            </w:r>
          </w:p>
        </w:tc>
        <w:tc>
          <w:tcPr>
            <w:tcW w:w="2207" w:type="dxa"/>
          </w:tcPr>
          <w:p w14:paraId="0A6F183F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42.1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5.2</w:t>
            </w:r>
          </w:p>
        </w:tc>
        <w:tc>
          <w:tcPr>
            <w:tcW w:w="1555" w:type="dxa"/>
          </w:tcPr>
          <w:p w14:paraId="6301D731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&lt;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  <w:tc>
          <w:tcPr>
            <w:tcW w:w="1556" w:type="dxa"/>
          </w:tcPr>
          <w:p w14:paraId="58A95661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.410</w:t>
            </w:r>
          </w:p>
        </w:tc>
      </w:tr>
      <w:tr w:rsidR="00407127" w:rsidRPr="00407127" w14:paraId="1910BA3C" w14:textId="77777777" w:rsidTr="008E67B7">
        <w:trPr>
          <w:jc w:val="center"/>
        </w:trPr>
        <w:tc>
          <w:tcPr>
            <w:tcW w:w="2542" w:type="dxa"/>
          </w:tcPr>
          <w:p w14:paraId="5274936D" w14:textId="77777777" w:rsidR="00BA0F41" w:rsidRPr="00407127" w:rsidRDefault="00BA0F41" w:rsidP="008E67B7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LVEDD (mm)</w:t>
            </w:r>
          </w:p>
        </w:tc>
        <w:tc>
          <w:tcPr>
            <w:tcW w:w="2205" w:type="dxa"/>
          </w:tcPr>
          <w:p w14:paraId="5D48953D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47.9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4.5</w:t>
            </w:r>
          </w:p>
        </w:tc>
        <w:tc>
          <w:tcPr>
            <w:tcW w:w="2207" w:type="dxa"/>
          </w:tcPr>
          <w:p w14:paraId="44921A6E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49.2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6.0</w:t>
            </w:r>
          </w:p>
        </w:tc>
        <w:tc>
          <w:tcPr>
            <w:tcW w:w="1555" w:type="dxa"/>
          </w:tcPr>
          <w:p w14:paraId="340CBC9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.066</w:t>
            </w:r>
          </w:p>
        </w:tc>
        <w:tc>
          <w:tcPr>
            <w:tcW w:w="1556" w:type="dxa"/>
          </w:tcPr>
          <w:p w14:paraId="67AAA88B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.267</w:t>
            </w:r>
          </w:p>
        </w:tc>
      </w:tr>
      <w:tr w:rsidR="00407127" w:rsidRPr="00407127" w14:paraId="757FBEAC" w14:textId="77777777" w:rsidTr="008E67B7">
        <w:trPr>
          <w:jc w:val="center"/>
        </w:trPr>
        <w:tc>
          <w:tcPr>
            <w:tcW w:w="2542" w:type="dxa"/>
          </w:tcPr>
          <w:p w14:paraId="31C54C31" w14:textId="77777777" w:rsidR="00BA0F41" w:rsidRPr="00407127" w:rsidRDefault="00BA0F41" w:rsidP="008E67B7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t>LVEF (%)</w:t>
            </w:r>
          </w:p>
        </w:tc>
        <w:tc>
          <w:tcPr>
            <w:tcW w:w="2205" w:type="dxa"/>
          </w:tcPr>
          <w:p w14:paraId="7908B6B5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62.3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5.6</w:t>
            </w:r>
          </w:p>
        </w:tc>
        <w:tc>
          <w:tcPr>
            <w:tcW w:w="2207" w:type="dxa"/>
          </w:tcPr>
          <w:p w14:paraId="5E5645D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61.3</w:t>
            </w:r>
            <w:r w:rsidRPr="00407127">
              <w:rPr>
                <w:rFonts w:ascii="Times New Roman" w:hAnsi="Times New Roman" w:cs="Times New Roman" w:hint="eastAsia"/>
              </w:rPr>
              <w:t>±</w:t>
            </w:r>
            <w:r w:rsidRPr="00407127">
              <w:rPr>
                <w:rFonts w:ascii="Times New Roman" w:hAnsi="Times New Roman" w:cs="Times New Roman" w:hint="eastAsia"/>
              </w:rPr>
              <w:t>6.6</w:t>
            </w:r>
          </w:p>
        </w:tc>
        <w:tc>
          <w:tcPr>
            <w:tcW w:w="1555" w:type="dxa"/>
          </w:tcPr>
          <w:p w14:paraId="2EC18419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.133</w:t>
            </w:r>
          </w:p>
        </w:tc>
        <w:tc>
          <w:tcPr>
            <w:tcW w:w="1556" w:type="dxa"/>
          </w:tcPr>
          <w:p w14:paraId="50F581C2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.963</w:t>
            </w:r>
          </w:p>
        </w:tc>
      </w:tr>
      <w:tr w:rsidR="00407127" w:rsidRPr="00407127" w14:paraId="5671EB39" w14:textId="77777777" w:rsidTr="008E67B7">
        <w:trPr>
          <w:jc w:val="center"/>
        </w:trPr>
        <w:tc>
          <w:tcPr>
            <w:tcW w:w="2542" w:type="dxa"/>
          </w:tcPr>
          <w:p w14:paraId="40C2CC76" w14:textId="77777777" w:rsidR="00BA0F41" w:rsidRPr="00407127" w:rsidRDefault="00BA0F41" w:rsidP="008E67B7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/>
              </w:rPr>
              <w:lastRenderedPageBreak/>
              <w:t>TR (mild/moderate, %)</w:t>
            </w:r>
          </w:p>
        </w:tc>
        <w:tc>
          <w:tcPr>
            <w:tcW w:w="2205" w:type="dxa"/>
          </w:tcPr>
          <w:p w14:paraId="0C2AAE00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2</w:t>
            </w:r>
            <w:r w:rsidRPr="00407127">
              <w:rPr>
                <w:rFonts w:ascii="Times New Roman" w:hAnsi="Times New Roman" w:cs="Times New Roman"/>
              </w:rPr>
              <w:t>2 (2.6)</w:t>
            </w:r>
          </w:p>
        </w:tc>
        <w:tc>
          <w:tcPr>
            <w:tcW w:w="2207" w:type="dxa"/>
          </w:tcPr>
          <w:p w14:paraId="5C61F563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4</w:t>
            </w:r>
            <w:r w:rsidRPr="00407127">
              <w:rPr>
                <w:rFonts w:ascii="Times New Roman" w:hAnsi="Times New Roman" w:cs="Times New Roman"/>
              </w:rPr>
              <w:t>8 (60.8)</w:t>
            </w:r>
          </w:p>
        </w:tc>
        <w:tc>
          <w:tcPr>
            <w:tcW w:w="1555" w:type="dxa"/>
          </w:tcPr>
          <w:p w14:paraId="350FCA6E" w14:textId="77777777" w:rsidR="00BA0F41" w:rsidRPr="00407127" w:rsidRDefault="00BA0F41" w:rsidP="008E67B7">
            <w:pPr>
              <w:rPr>
                <w:rFonts w:ascii="Times New Roman" w:hAnsi="Times New Roman" w:cs="Times New Roman"/>
                <w:b/>
                <w:bCs/>
              </w:rPr>
            </w:pPr>
            <w:r w:rsidRPr="00407127">
              <w:rPr>
                <w:rFonts w:ascii="Times New Roman" w:hAnsi="Times New Roman" w:cs="Times New Roman" w:hint="eastAsia"/>
                <w:b/>
                <w:bCs/>
              </w:rPr>
              <w:t>&lt;</w:t>
            </w:r>
            <w:r w:rsidRPr="00407127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  <w:tc>
          <w:tcPr>
            <w:tcW w:w="1556" w:type="dxa"/>
          </w:tcPr>
          <w:p w14:paraId="39D5B447" w14:textId="77777777" w:rsidR="00BA0F41" w:rsidRPr="00407127" w:rsidRDefault="00BA0F41" w:rsidP="008E67B7">
            <w:pPr>
              <w:rPr>
                <w:rFonts w:ascii="Times New Roman" w:hAnsi="Times New Roman" w:cs="Times New Roman"/>
              </w:rPr>
            </w:pPr>
            <w:r w:rsidRPr="00407127">
              <w:rPr>
                <w:rFonts w:ascii="Times New Roman" w:hAnsi="Times New Roman" w:cs="Times New Roman" w:hint="eastAsia"/>
              </w:rPr>
              <w:t>0</w:t>
            </w:r>
            <w:r w:rsidRPr="00407127">
              <w:rPr>
                <w:rFonts w:ascii="Times New Roman" w:hAnsi="Times New Roman" w:cs="Times New Roman"/>
              </w:rPr>
              <w:t>.181</w:t>
            </w:r>
          </w:p>
        </w:tc>
      </w:tr>
    </w:tbl>
    <w:p w14:paraId="6B59C4F8" w14:textId="77777777" w:rsidR="00BA0F41" w:rsidRPr="00407127" w:rsidRDefault="00BA0F41" w:rsidP="00BA0F41">
      <w:pPr>
        <w:rPr>
          <w:rFonts w:ascii="Times New Roman" w:hAnsi="Times New Roman" w:cs="Times New Roman"/>
        </w:rPr>
      </w:pPr>
      <w:r w:rsidRPr="00407127">
        <w:rPr>
          <w:rFonts w:ascii="Times New Roman" w:hAnsi="Times New Roman" w:cs="Times New Roman"/>
        </w:rPr>
        <w:t>Abbreviation as above mentioned.</w:t>
      </w:r>
    </w:p>
    <w:bookmarkEnd w:id="0"/>
    <w:p w14:paraId="6DE64112" w14:textId="77777777" w:rsidR="00BA0F41" w:rsidRPr="00407127" w:rsidRDefault="00BA0F41" w:rsidP="00BA0F41">
      <w:pPr>
        <w:rPr>
          <w:rFonts w:ascii="Times New Roman" w:hAnsi="Times New Roman" w:cs="Times New Roman"/>
          <w:noProof/>
        </w:rPr>
      </w:pPr>
    </w:p>
    <w:bookmarkEnd w:id="1"/>
    <w:p w14:paraId="0318704A" w14:textId="77777777" w:rsidR="00CF6D83" w:rsidRPr="00407127" w:rsidRDefault="00CF6D83"/>
    <w:sectPr w:rsidR="00CF6D83" w:rsidRPr="00407127" w:rsidSect="00BA0F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94CB" w14:textId="77777777" w:rsidR="00132194" w:rsidRDefault="00132194" w:rsidP="00BA0F41">
      <w:r>
        <w:separator/>
      </w:r>
    </w:p>
  </w:endnote>
  <w:endnote w:type="continuationSeparator" w:id="0">
    <w:p w14:paraId="388984B1" w14:textId="77777777" w:rsidR="00132194" w:rsidRDefault="00132194" w:rsidP="00BA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591D" w14:textId="77777777" w:rsidR="00132194" w:rsidRDefault="00132194" w:rsidP="00BA0F41">
      <w:r>
        <w:separator/>
      </w:r>
    </w:p>
  </w:footnote>
  <w:footnote w:type="continuationSeparator" w:id="0">
    <w:p w14:paraId="5AD297EB" w14:textId="77777777" w:rsidR="00132194" w:rsidRDefault="00132194" w:rsidP="00BA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MDMyNDIytTAztLBQ0lEKTi0uzszPAykwrAUAH247ESwAAAA="/>
  </w:docVars>
  <w:rsids>
    <w:rsidRoot w:val="00970497"/>
    <w:rsid w:val="00132194"/>
    <w:rsid w:val="00306D4F"/>
    <w:rsid w:val="00407127"/>
    <w:rsid w:val="00970497"/>
    <w:rsid w:val="00BA0F41"/>
    <w:rsid w:val="00C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B108BE-5FB2-46C8-B568-1AA3CC08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4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0F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0F41"/>
    <w:rPr>
      <w:sz w:val="18"/>
      <w:szCs w:val="18"/>
    </w:rPr>
  </w:style>
  <w:style w:type="table" w:styleId="TableGrid">
    <w:name w:val="Table Grid"/>
    <w:basedOn w:val="TableNormal"/>
    <w:uiPriority w:val="39"/>
    <w:rsid w:val="00BA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灏</dc:creator>
  <cp:keywords/>
  <dc:description/>
  <cp:lastModifiedBy>Frontiers</cp:lastModifiedBy>
  <cp:revision>3</cp:revision>
  <dcterms:created xsi:type="dcterms:W3CDTF">2022-02-27T03:30:00Z</dcterms:created>
  <dcterms:modified xsi:type="dcterms:W3CDTF">2022-02-28T11:27:00Z</dcterms:modified>
</cp:coreProperties>
</file>