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3D869D52" w:rsidR="00994A3D" w:rsidRDefault="00654E8F" w:rsidP="0021405A">
      <w:pPr>
        <w:pStyle w:val="Heading1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  <w:r w:rsidRPr="00994A3D">
        <w:t>Table</w:t>
      </w:r>
      <w:r w:rsidR="0021405A">
        <w:rPr>
          <w:rFonts w:eastAsiaTheme="minorEastAsia" w:hint="eastAsia"/>
          <w:lang w:eastAsia="zh-CN"/>
        </w:rPr>
        <w:t xml:space="preserve"> </w:t>
      </w:r>
      <w:r w:rsidR="0011563E">
        <w:rPr>
          <w:rFonts w:eastAsiaTheme="minorEastAsia"/>
          <w:lang w:eastAsia="zh-CN"/>
        </w:rPr>
        <w:t>S</w:t>
      </w:r>
      <w:r w:rsidR="0021405A">
        <w:rPr>
          <w:rFonts w:eastAsiaTheme="minorEastAsia" w:hint="eastAsia"/>
          <w:lang w:eastAsia="zh-CN"/>
        </w:rPr>
        <w:t>1</w:t>
      </w:r>
    </w:p>
    <w:p w14:paraId="308D22E3" w14:textId="4528BCEE" w:rsidR="006F7FE2" w:rsidRPr="006F7FE2" w:rsidRDefault="006F7FE2" w:rsidP="006F7FE2">
      <w:pPr>
        <w:rPr>
          <w:lang w:eastAsia="zh-CN"/>
        </w:rPr>
      </w:pPr>
      <w:r w:rsidRPr="006F7FE2">
        <w:rPr>
          <w:lang w:eastAsia="zh-CN"/>
        </w:rPr>
        <w:t>Primer sequences for qPCR used in this study</w:t>
      </w:r>
    </w:p>
    <w:tbl>
      <w:tblPr>
        <w:tblStyle w:val="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1367"/>
        <w:gridCol w:w="5918"/>
      </w:tblGrid>
      <w:tr w:rsidR="006F7FE2" w:rsidRPr="006F7FE2" w14:paraId="092AA6E7" w14:textId="77777777" w:rsidTr="005B1745">
        <w:trPr>
          <w:trHeight w:val="680"/>
        </w:trPr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8407FE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Gene Name</w:t>
            </w:r>
          </w:p>
        </w:tc>
        <w:tc>
          <w:tcPr>
            <w:tcW w:w="3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333FFD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Primer  (5’-3’)</w:t>
            </w:r>
          </w:p>
        </w:tc>
      </w:tr>
      <w:tr w:rsidR="006F7FE2" w:rsidRPr="006F7FE2" w14:paraId="0A7F6030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51A52A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i/>
                <w:iCs/>
                <w:sz w:val="22"/>
              </w:rPr>
            </w:pPr>
            <w:r w:rsidRPr="006F7FE2">
              <w:rPr>
                <w:sz w:val="22"/>
              </w:rPr>
              <w:t>actin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A0D69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211DC1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CCCTGAGCGCAAGTACTCCG</w:t>
            </w:r>
          </w:p>
        </w:tc>
      </w:tr>
      <w:tr w:rsidR="006F7FE2" w:rsidRPr="006F7FE2" w14:paraId="18096EC6" w14:textId="77777777" w:rsidTr="005B1745">
        <w:trPr>
          <w:trHeight w:val="347"/>
        </w:trPr>
        <w:tc>
          <w:tcPr>
            <w:tcW w:w="135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99DA91" w14:textId="77777777" w:rsidR="006F7FE2" w:rsidRPr="006F7FE2" w:rsidRDefault="006F7FE2" w:rsidP="006F7FE2">
            <w:pPr>
              <w:spacing w:before="0" w:after="0"/>
              <w:rPr>
                <w:i/>
                <w:iCs/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62D14E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047500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GACTCATCGTACTCCTGCTTGCT</w:t>
            </w:r>
          </w:p>
        </w:tc>
      </w:tr>
      <w:tr w:rsidR="006F7FE2" w:rsidRPr="006F7FE2" w14:paraId="58501194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B5974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miR-12051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D38179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1AB9A0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CTCAACTGGTGTCGTGGA</w:t>
            </w:r>
          </w:p>
        </w:tc>
      </w:tr>
      <w:tr w:rsidR="006F7FE2" w:rsidRPr="006F7FE2" w14:paraId="30806131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F4EAF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A42F9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283B86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GCCGAGACTCCTGCAGCATCT</w:t>
            </w:r>
          </w:p>
        </w:tc>
      </w:tr>
      <w:tr w:rsidR="006F7FE2" w:rsidRPr="006F7FE2" w14:paraId="0EAA645D" w14:textId="77777777" w:rsidTr="005B1745">
        <w:trPr>
          <w:trHeight w:val="39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D62A7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5E6FF2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RT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F95123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CTCAACTGGTGTCGTGGATCGGAAC</w:t>
            </w:r>
          </w:p>
        </w:tc>
      </w:tr>
      <w:tr w:rsidR="006F7FE2" w:rsidRPr="006F7FE2" w14:paraId="05B2C92B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9038D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miR-211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6A01CD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D3FD8C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GCCGAGTTCCCTTTGTCATC</w:t>
            </w:r>
          </w:p>
        </w:tc>
      </w:tr>
      <w:tr w:rsidR="006F7FE2" w:rsidRPr="006F7FE2" w14:paraId="7F94EA4A" w14:textId="77777777" w:rsidTr="005B1745">
        <w:trPr>
          <w:trHeight w:val="333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C19EA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DAEEB0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RT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03B71E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CTCAACTGGTGTCGTGGAGGCAAAG</w:t>
            </w:r>
          </w:p>
        </w:tc>
      </w:tr>
      <w:tr w:rsidR="006F7FE2" w:rsidRPr="006F7FE2" w14:paraId="7189DAF4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D0469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miR-222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CED66F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53332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GCCGAGAGCTACATCTGGCTA</w:t>
            </w:r>
          </w:p>
        </w:tc>
      </w:tr>
      <w:tr w:rsidR="006F7FE2" w:rsidRPr="006F7FE2" w14:paraId="5D4F5796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1C205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9D0B90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RT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D173AB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CTCAACTGGTGTCGTGGAACCCAG</w:t>
            </w:r>
          </w:p>
        </w:tc>
      </w:tr>
      <w:tr w:rsidR="006F7FE2" w:rsidRPr="006F7FE2" w14:paraId="2FF5B340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0080F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miR-11986c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A1F6DF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88B787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GCCGAGGAACTGAGTCCTTTG</w:t>
            </w:r>
          </w:p>
        </w:tc>
      </w:tr>
      <w:tr w:rsidR="006F7FE2" w:rsidRPr="006F7FE2" w14:paraId="6DD1DA50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A65CE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507B95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RT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A1E4C3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CTCAACTGGTGTCGTGGATCTTTTC</w:t>
            </w:r>
          </w:p>
        </w:tc>
      </w:tr>
      <w:tr w:rsidR="006F7FE2" w:rsidRPr="006F7FE2" w14:paraId="61DD3EC2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12839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107132706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60E19B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BBDB6A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ATTAGAGTATCAGCCTTGTCA</w:t>
            </w:r>
          </w:p>
        </w:tc>
      </w:tr>
      <w:tr w:rsidR="006F7FE2" w:rsidRPr="006F7FE2" w14:paraId="25652B3D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D7CBA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66ED20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i/>
                <w:iCs/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A39A59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CTGAGCTACTAAGCACCCA</w:t>
            </w:r>
          </w:p>
        </w:tc>
      </w:tr>
      <w:tr w:rsidR="006F7FE2" w:rsidRPr="006F7FE2" w14:paraId="762AB444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89402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104972497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92EA31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2F2EFE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GAATCCATCAATTCCGCTT</w:t>
            </w:r>
          </w:p>
        </w:tc>
      </w:tr>
      <w:tr w:rsidR="006F7FE2" w:rsidRPr="006F7FE2" w14:paraId="6EF569AC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2876B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21F14E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332A95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TACTTGGGCTCTAGGCTAC</w:t>
            </w:r>
          </w:p>
        </w:tc>
      </w:tr>
      <w:tr w:rsidR="006F7FE2" w:rsidRPr="006F7FE2" w14:paraId="6187A8F3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3D9A1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790183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20CFED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D59A28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CAGGACCTTCCGGTGCCATG</w:t>
            </w:r>
          </w:p>
        </w:tc>
      </w:tr>
      <w:tr w:rsidR="006F7FE2" w:rsidRPr="006F7FE2" w14:paraId="39C588AF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969DD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0F193A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47AD05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AACTGTCCCTCTAAGACTGCC</w:t>
            </w:r>
          </w:p>
        </w:tc>
      </w:tr>
      <w:tr w:rsidR="006F7FE2" w:rsidRPr="006F7FE2" w14:paraId="415FD87D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982AE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104973640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B736A2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B7D47E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ATCCTCGATCTGAACTGGTA</w:t>
            </w:r>
          </w:p>
        </w:tc>
      </w:tr>
      <w:tr w:rsidR="006F7FE2" w:rsidRPr="006F7FE2" w14:paraId="184F3762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110C6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ED3BD7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1DA4FB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TGGAGGCCCTAGTTACTCA</w:t>
            </w:r>
          </w:p>
        </w:tc>
      </w:tr>
      <w:tr w:rsidR="006F7FE2" w:rsidRPr="006F7FE2" w14:paraId="114A133F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C6A5E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SCD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5961BB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0704A4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TCCGACCTAAGAGCCGAGA</w:t>
            </w:r>
          </w:p>
        </w:tc>
      </w:tr>
      <w:tr w:rsidR="006F7FE2" w:rsidRPr="006F7FE2" w14:paraId="1A06D870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1218A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009A2E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279188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CGTTTCATCCCACAGATACCAT</w:t>
            </w:r>
          </w:p>
        </w:tc>
      </w:tr>
      <w:tr w:rsidR="006F7FE2" w:rsidRPr="006F7FE2" w14:paraId="4037C059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A05D9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CACNG4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AF2268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C7E20B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GTCTTCCCCATCCTGAGCACCA</w:t>
            </w:r>
          </w:p>
        </w:tc>
      </w:tr>
      <w:tr w:rsidR="006F7FE2" w:rsidRPr="006F7FE2" w14:paraId="714E6C12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AF5F1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19EFB3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0D7500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CACGATGTTGTTCTTGCGGCTGT</w:t>
            </w:r>
          </w:p>
        </w:tc>
      </w:tr>
      <w:tr w:rsidR="006F7FE2" w:rsidRPr="006F7FE2" w14:paraId="7C4D322F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4DE1B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CYP7A1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199D7B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BB5233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CAAGTCACTCCTCGCAGTC</w:t>
            </w:r>
          </w:p>
        </w:tc>
      </w:tr>
      <w:tr w:rsidR="006F7FE2" w:rsidRPr="006F7FE2" w14:paraId="70DE03FF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B361A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A75531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7C1928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TTGACCAGCATTCTCTAGTGT</w:t>
            </w:r>
          </w:p>
        </w:tc>
      </w:tr>
      <w:tr w:rsidR="006F7FE2" w:rsidRPr="006F7FE2" w14:paraId="252263B2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C4021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IGF1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4FA71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48B3B0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CCATCACATCCTCCTCGCATC</w:t>
            </w:r>
          </w:p>
        </w:tc>
      </w:tr>
      <w:tr w:rsidR="006F7FE2" w:rsidRPr="006F7FE2" w14:paraId="6E834C1D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767B3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32152B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62F5FB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TGAAATAAAAGCCCCTGTCTCCG</w:t>
            </w:r>
          </w:p>
        </w:tc>
      </w:tr>
      <w:tr w:rsidR="006F7FE2" w:rsidRPr="006F7FE2" w14:paraId="2686B75E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BDBA3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CXCL3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F5D3A7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C5ACE5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ACATACAGAGCGTGAAGGTGAC</w:t>
            </w:r>
          </w:p>
        </w:tc>
      </w:tr>
      <w:tr w:rsidR="006F7FE2" w:rsidRPr="006F7FE2" w14:paraId="0B6E4AAC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55363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CCC652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E10AF6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AGGGTTGAGACAAGCTTCCT</w:t>
            </w:r>
          </w:p>
        </w:tc>
      </w:tr>
      <w:tr w:rsidR="006F7FE2" w:rsidRPr="006F7FE2" w14:paraId="0E8C4063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37104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LIPG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8379B3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E09A4C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GGCTCACCAGCTTTACGTAG</w:t>
            </w:r>
          </w:p>
        </w:tc>
      </w:tr>
      <w:tr w:rsidR="006F7FE2" w:rsidRPr="006F7FE2" w14:paraId="31BC71FB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EC339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E43075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23CEAD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TAGCCAATCAAGTGAACATTCCC</w:t>
            </w:r>
          </w:p>
        </w:tc>
      </w:tr>
      <w:tr w:rsidR="006F7FE2" w:rsidRPr="006F7FE2" w14:paraId="4A3B8235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D6754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ATP12A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21BD61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6B3776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TCATGTCCAGTTTCCGCAAG</w:t>
            </w:r>
          </w:p>
        </w:tc>
      </w:tr>
      <w:tr w:rsidR="006F7FE2" w:rsidRPr="006F7FE2" w14:paraId="7177D516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F0B03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56512D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74F215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CCTTTAATCTCCACTATGTCCCC</w:t>
            </w:r>
          </w:p>
        </w:tc>
      </w:tr>
      <w:tr w:rsidR="006F7FE2" w:rsidRPr="006F7FE2" w14:paraId="7ED13114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69572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APOA4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0FF1FB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C31388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GGGAAGTGAGCACCTACACGGAC</w:t>
            </w:r>
          </w:p>
        </w:tc>
      </w:tr>
      <w:tr w:rsidR="006F7FE2" w:rsidRPr="006F7FE2" w14:paraId="3D9F3031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4C2F4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C7D9B0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F726FA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CCAGCTCCTTCCGAATCTCCT</w:t>
            </w:r>
          </w:p>
        </w:tc>
      </w:tr>
      <w:tr w:rsidR="006F7FE2" w:rsidRPr="006F7FE2" w14:paraId="08838239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8ACE2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BMP8A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DD0EDA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8F963C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GGACTCCTGCATGAACGCCACCA</w:t>
            </w:r>
          </w:p>
        </w:tc>
      </w:tr>
      <w:tr w:rsidR="006F7FE2" w:rsidRPr="006F7FE2" w14:paraId="274EFEBB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77317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76FD8A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E97C36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CAGCACGCCTTGGGGACCG</w:t>
            </w:r>
          </w:p>
        </w:tc>
      </w:tr>
      <w:tr w:rsidR="006F7FE2" w:rsidRPr="006F7FE2" w14:paraId="51999B7D" w14:textId="77777777" w:rsidTr="005B1745">
        <w:trPr>
          <w:trHeight w:val="340"/>
        </w:trPr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8F20FB" w14:textId="77777777" w:rsidR="006F7FE2" w:rsidRPr="006F7FE2" w:rsidRDefault="006F7FE2" w:rsidP="006F7FE2">
            <w:pPr>
              <w:spacing w:before="0" w:after="0"/>
              <w:jc w:val="center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BMP8B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F0F6E1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F</w:t>
            </w:r>
          </w:p>
        </w:tc>
        <w:tc>
          <w:tcPr>
            <w:tcW w:w="29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3BEA54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CTCCTTCCCGCTGGACTCCT</w:t>
            </w:r>
          </w:p>
        </w:tc>
      </w:tr>
      <w:tr w:rsidR="006F7FE2" w:rsidRPr="006F7FE2" w14:paraId="336B2592" w14:textId="77777777" w:rsidTr="005B1745">
        <w:trPr>
          <w:trHeight w:val="340"/>
        </w:trPr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EEF7BC" w14:textId="77777777" w:rsidR="006F7FE2" w:rsidRPr="006F7FE2" w:rsidRDefault="006F7FE2" w:rsidP="006F7FE2">
            <w:pPr>
              <w:spacing w:before="0" w:after="0"/>
              <w:rPr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A29B4C" w14:textId="77777777" w:rsidR="006F7FE2" w:rsidRPr="006F7FE2" w:rsidRDefault="006F7FE2" w:rsidP="006F7FE2">
            <w:pPr>
              <w:widowControl w:val="0"/>
              <w:spacing w:before="0" w:after="0"/>
              <w:jc w:val="center"/>
              <w:rPr>
                <w:sz w:val="22"/>
              </w:rPr>
            </w:pPr>
            <w:r w:rsidRPr="006F7FE2">
              <w:rPr>
                <w:sz w:val="22"/>
              </w:rPr>
              <w:t>R</w:t>
            </w: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2C8EB2" w14:textId="77777777" w:rsidR="006F7FE2" w:rsidRPr="006F7FE2" w:rsidRDefault="006F7FE2" w:rsidP="006F7FE2">
            <w:pPr>
              <w:spacing w:before="0" w:after="0"/>
              <w:textAlignment w:val="center"/>
              <w:rPr>
                <w:sz w:val="22"/>
              </w:rPr>
            </w:pPr>
            <w:r w:rsidRPr="006F7FE2">
              <w:rPr>
                <w:sz w:val="22"/>
              </w:rPr>
              <w:t>GTAGAGCACGGAAGTGGCGCTCA</w:t>
            </w:r>
          </w:p>
        </w:tc>
      </w:tr>
    </w:tbl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14FF2DA0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sectPr w:rsidR="00994A3D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57DE" w14:textId="77777777" w:rsidR="001F3C86" w:rsidRDefault="001F3C86" w:rsidP="00117666">
      <w:pPr>
        <w:spacing w:after="0"/>
      </w:pPr>
      <w:r>
        <w:separator/>
      </w:r>
    </w:p>
  </w:endnote>
  <w:endnote w:type="continuationSeparator" w:id="0">
    <w:p w14:paraId="2F67755A" w14:textId="77777777" w:rsidR="001F3C86" w:rsidRDefault="001F3C8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60AF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60AF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97F1" w14:textId="77777777" w:rsidR="001F3C86" w:rsidRDefault="001F3C86" w:rsidP="00117666">
      <w:pPr>
        <w:spacing w:after="0"/>
      </w:pPr>
      <w:r>
        <w:separator/>
      </w:r>
    </w:p>
  </w:footnote>
  <w:footnote w:type="continuationSeparator" w:id="0">
    <w:p w14:paraId="30366AD4" w14:textId="77777777" w:rsidR="001F3C86" w:rsidRDefault="001F3C8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60AF4"/>
    <w:rsid w:val="00077D53"/>
    <w:rsid w:val="00082589"/>
    <w:rsid w:val="00105FD9"/>
    <w:rsid w:val="0011563E"/>
    <w:rsid w:val="00117666"/>
    <w:rsid w:val="001549D3"/>
    <w:rsid w:val="00160065"/>
    <w:rsid w:val="00177D84"/>
    <w:rsid w:val="001F3C86"/>
    <w:rsid w:val="0021405A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E4045"/>
    <w:rsid w:val="00517A89"/>
    <w:rsid w:val="005250F2"/>
    <w:rsid w:val="00593EEA"/>
    <w:rsid w:val="005A5EEE"/>
    <w:rsid w:val="006375C7"/>
    <w:rsid w:val="00654E8F"/>
    <w:rsid w:val="00660D05"/>
    <w:rsid w:val="00662EEA"/>
    <w:rsid w:val="006820B1"/>
    <w:rsid w:val="006B7D14"/>
    <w:rsid w:val="006F7FE2"/>
    <w:rsid w:val="00701727"/>
    <w:rsid w:val="0070566C"/>
    <w:rsid w:val="00714C50"/>
    <w:rsid w:val="00725A7D"/>
    <w:rsid w:val="007501BE"/>
    <w:rsid w:val="00790BB3"/>
    <w:rsid w:val="007C206C"/>
    <w:rsid w:val="007E76A4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6DB94A"/>
  <w15:docId w15:val="{880138D3-3577-44B6-8A61-8F1F0D9D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1">
    <w:name w:val="网格型1"/>
    <w:basedOn w:val="TableNormal"/>
    <w:next w:val="TableGrid"/>
    <w:qFormat/>
    <w:rsid w:val="006F7F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AF8C4A-0DA4-4003-BA21-E47497B9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Ana Parra Munoz</cp:lastModifiedBy>
  <cp:revision>6</cp:revision>
  <cp:lastPrinted>2013-10-03T12:51:00Z</cp:lastPrinted>
  <dcterms:created xsi:type="dcterms:W3CDTF">2018-11-23T08:58:00Z</dcterms:created>
  <dcterms:modified xsi:type="dcterms:W3CDTF">2022-03-08T09:22:00Z</dcterms:modified>
</cp:coreProperties>
</file>