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75" w:rsidRPr="00DD109A" w:rsidRDefault="00FB5E74" w:rsidP="00DD109A">
      <w:pPr>
        <w:spacing w:before="160" w:line="360" w:lineRule="auto"/>
        <w:ind w:left="720"/>
        <w:jc w:val="center"/>
        <w:rPr>
          <w:rFonts w:ascii="Times New Roman" w:hAnsi="Times New Roman" w:cs="Times New Roman"/>
          <w:sz w:val="24"/>
          <w:szCs w:val="24"/>
          <w:lang w:bidi="hi-IN"/>
        </w:rPr>
      </w:pPr>
      <w:r w:rsidRPr="00DD109A">
        <w:rPr>
          <w:rFonts w:ascii="Times New Roman" w:hAnsi="Times New Roman" w:cs="Times New Roman"/>
          <w:sz w:val="28"/>
          <w:szCs w:val="28"/>
        </w:rPr>
        <w:t>S</w:t>
      </w:r>
      <w:r w:rsidR="00CE3895" w:rsidRPr="00DD109A">
        <w:rPr>
          <w:rFonts w:ascii="Times New Roman" w:hAnsi="Times New Roman" w:cs="Times New Roman"/>
          <w:sz w:val="28"/>
          <w:szCs w:val="28"/>
        </w:rPr>
        <w:t xml:space="preserve">upplementary </w:t>
      </w:r>
      <w:r w:rsidR="00C01F0E" w:rsidRPr="00DD109A">
        <w:rPr>
          <w:rFonts w:ascii="Times New Roman" w:hAnsi="Times New Roman" w:cs="Times New Roman"/>
          <w:sz w:val="28"/>
          <w:szCs w:val="28"/>
        </w:rPr>
        <w:t>Material</w:t>
      </w:r>
    </w:p>
    <w:p w:rsidR="00DD109A" w:rsidRDefault="00DD109A" w:rsidP="00DD109A">
      <w:pPr>
        <w:pStyle w:val="RSCH01PaperTitle"/>
        <w:spacing w:befor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Molecular Structural, Hydrogen Bonding Interactions and Chemical Reactivity Studies of </w:t>
      </w:r>
      <w:proofErr w:type="spellStart"/>
      <w:r>
        <w:rPr>
          <w:sz w:val="28"/>
          <w:szCs w:val="28"/>
        </w:rPr>
        <w:t>Ezetimibe</w:t>
      </w:r>
      <w:proofErr w:type="spellEnd"/>
      <w:r>
        <w:rPr>
          <w:sz w:val="28"/>
          <w:szCs w:val="28"/>
        </w:rPr>
        <w:t>-L-</w:t>
      </w:r>
      <w:proofErr w:type="spellStart"/>
      <w:r>
        <w:rPr>
          <w:sz w:val="28"/>
          <w:szCs w:val="28"/>
        </w:rPr>
        <w:t>proline</w:t>
      </w:r>
      <w:proofErr w:type="spellEnd"/>
      <w:r>
        <w:rPr>
          <w:sz w:val="28"/>
          <w:szCs w:val="28"/>
        </w:rPr>
        <w:t xml:space="preserve"> Cocrystal using Spectroscopic and Quantum Chemical Approach</w:t>
      </w:r>
    </w:p>
    <w:p w:rsidR="00DD109A" w:rsidRDefault="00DD109A" w:rsidP="00DD109A">
      <w:pPr>
        <w:pStyle w:val="RSCB01ARTAbstract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Preeti Prajapati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, Jaya Pandey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, Poonam Tandon*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, Kirti Sinha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, Manishkumar R. Shimpi*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b,c</w:t>
      </w:r>
    </w:p>
    <w:p w:rsidR="00DD109A" w:rsidRDefault="00DD109A" w:rsidP="00DD109A">
      <w:pPr>
        <w:pStyle w:val="RSCB01ARTAbstract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D109A" w:rsidRPr="00B71995" w:rsidRDefault="00DD109A" w:rsidP="00B71995">
      <w:pPr>
        <w:pStyle w:val="RSCB01ARTAbstract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B71995"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r w:rsidRPr="00B71995">
        <w:rPr>
          <w:rFonts w:ascii="Times New Roman" w:hAnsi="Times New Roman" w:cs="Times New Roman"/>
          <w:i/>
          <w:sz w:val="24"/>
          <w:szCs w:val="24"/>
        </w:rPr>
        <w:t>Department of Physics, University of Lucknow, Lucknow 226007, India</w:t>
      </w:r>
    </w:p>
    <w:p w:rsidR="00DD109A" w:rsidRPr="00B71995" w:rsidRDefault="00DD109A" w:rsidP="00B71995">
      <w:pPr>
        <w:spacing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proofErr w:type="spellStart"/>
      <w:proofErr w:type="gramStart"/>
      <w:r w:rsidRPr="00B71995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>b</w:t>
      </w:r>
      <w:r w:rsidRPr="00B71995">
        <w:rPr>
          <w:rFonts w:ascii="Times New Roman" w:hAnsi="Times New Roman" w:cs="Times New Roman"/>
          <w:i/>
          <w:color w:val="000000"/>
          <w:sz w:val="24"/>
          <w:szCs w:val="24"/>
        </w:rPr>
        <w:t>Chemistry</w:t>
      </w:r>
      <w:proofErr w:type="spellEnd"/>
      <w:proofErr w:type="gramEnd"/>
      <w:r w:rsidRPr="00B7199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of Interfaces, </w:t>
      </w:r>
      <w:proofErr w:type="spellStart"/>
      <w:r w:rsidRPr="00B71995">
        <w:rPr>
          <w:rFonts w:ascii="Times New Roman" w:hAnsi="Times New Roman" w:cs="Times New Roman"/>
          <w:i/>
          <w:color w:val="000000"/>
          <w:sz w:val="24"/>
          <w:szCs w:val="24"/>
        </w:rPr>
        <w:t>Luleå</w:t>
      </w:r>
      <w:proofErr w:type="spellEnd"/>
      <w:r w:rsidRPr="00B7199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University of Technology, SE-971 87, </w:t>
      </w:r>
      <w:proofErr w:type="spellStart"/>
      <w:r w:rsidRPr="00B71995">
        <w:rPr>
          <w:rFonts w:ascii="Times New Roman" w:hAnsi="Times New Roman" w:cs="Times New Roman"/>
          <w:i/>
          <w:color w:val="000000"/>
          <w:sz w:val="24"/>
          <w:szCs w:val="24"/>
        </w:rPr>
        <w:t>Luleå</w:t>
      </w:r>
      <w:proofErr w:type="spellEnd"/>
      <w:r w:rsidRPr="00B71995">
        <w:rPr>
          <w:rFonts w:ascii="Times New Roman" w:hAnsi="Times New Roman" w:cs="Times New Roman"/>
          <w:i/>
          <w:color w:val="000000"/>
          <w:sz w:val="24"/>
          <w:szCs w:val="24"/>
        </w:rPr>
        <w:t>, Sweden.</w:t>
      </w:r>
    </w:p>
    <w:p w:rsidR="00DD109A" w:rsidRPr="00B71995" w:rsidRDefault="00DD109A" w:rsidP="00B71995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proofErr w:type="spellStart"/>
      <w:proofErr w:type="gramStart"/>
      <w:r w:rsidRPr="00B71995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>c</w:t>
      </w:r>
      <w:r w:rsidRPr="00B71995">
        <w:rPr>
          <w:rFonts w:ascii="Times New Roman" w:hAnsi="Times New Roman" w:cs="Times New Roman"/>
          <w:i/>
          <w:color w:val="000000"/>
          <w:sz w:val="24"/>
          <w:szCs w:val="24"/>
        </w:rPr>
        <w:t>Department</w:t>
      </w:r>
      <w:proofErr w:type="spellEnd"/>
      <w:proofErr w:type="gramEnd"/>
      <w:r w:rsidRPr="00B7199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of Materials and Environmental Chemistry, Stockholm University, </w:t>
      </w:r>
      <w:proofErr w:type="spellStart"/>
      <w:r w:rsidRPr="00B71995">
        <w:rPr>
          <w:rFonts w:ascii="Times New Roman" w:hAnsi="Times New Roman" w:cs="Times New Roman"/>
          <w:i/>
          <w:color w:val="000000"/>
          <w:sz w:val="24"/>
          <w:szCs w:val="24"/>
        </w:rPr>
        <w:t>Svante</w:t>
      </w:r>
      <w:proofErr w:type="spellEnd"/>
      <w:r w:rsidRPr="00B7199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Arrhenius </w:t>
      </w:r>
      <w:proofErr w:type="spellStart"/>
      <w:r w:rsidRPr="00B71995">
        <w:rPr>
          <w:rFonts w:ascii="Times New Roman" w:hAnsi="Times New Roman" w:cs="Times New Roman"/>
          <w:i/>
          <w:color w:val="000000"/>
          <w:sz w:val="24"/>
          <w:szCs w:val="24"/>
        </w:rPr>
        <w:t>väg</w:t>
      </w:r>
      <w:proofErr w:type="spellEnd"/>
      <w:r w:rsidRPr="00B7199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16c, 10691 Stockholm, Sweden.</w:t>
      </w:r>
    </w:p>
    <w:p w:rsidR="00277A1D" w:rsidRPr="009A314C" w:rsidRDefault="00277A1D" w:rsidP="00281E59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864A43" w:rsidRPr="009A314C" w:rsidRDefault="00864A43" w:rsidP="00281E59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9E2545" w:rsidRPr="009A314C" w:rsidRDefault="00864A43" w:rsidP="00277A1D">
      <w:pPr>
        <w:rPr>
          <w:rFonts w:ascii="Times New Roman" w:hAnsi="Times New Roman" w:cs="Times New Roman"/>
        </w:rPr>
      </w:pPr>
      <w:r w:rsidRPr="009A314C">
        <w:rPr>
          <w:rFonts w:ascii="Times New Roman" w:hAnsi="Times New Roman"/>
          <w:sz w:val="24"/>
          <w:szCs w:val="24"/>
        </w:rPr>
        <w:t>Fig S1 and S2 represents the ground state o</w:t>
      </w:r>
      <w:r w:rsidR="0036171E" w:rsidRPr="009A314C">
        <w:rPr>
          <w:rFonts w:ascii="Times New Roman" w:hAnsi="Times New Roman"/>
          <w:sz w:val="24"/>
          <w:szCs w:val="24"/>
        </w:rPr>
        <w:t xml:space="preserve">ptimized structure of EZT and </w:t>
      </w:r>
      <w:r w:rsidR="0036171E" w:rsidRPr="009A314C">
        <w:rPr>
          <w:rFonts w:ascii="Times New Roman" w:hAnsi="Times New Roman"/>
          <w:sz w:val="20"/>
          <w:szCs w:val="20"/>
        </w:rPr>
        <w:t>L</w:t>
      </w:r>
      <w:r w:rsidR="0036171E" w:rsidRPr="009A314C">
        <w:rPr>
          <w:rFonts w:ascii="Times New Roman" w:hAnsi="Times New Roman"/>
          <w:sz w:val="24"/>
          <w:szCs w:val="24"/>
        </w:rPr>
        <w:t>-</w:t>
      </w:r>
      <w:proofErr w:type="spellStart"/>
      <w:r w:rsidR="0036171E" w:rsidRPr="009A314C">
        <w:rPr>
          <w:rFonts w:ascii="Times New Roman" w:hAnsi="Times New Roman"/>
          <w:sz w:val="24"/>
          <w:szCs w:val="24"/>
        </w:rPr>
        <w:t>proline</w:t>
      </w:r>
      <w:proofErr w:type="spellEnd"/>
      <w:r w:rsidR="00AC1447" w:rsidRPr="009A314C">
        <w:rPr>
          <w:rFonts w:ascii="Times New Roman" w:hAnsi="Times New Roman"/>
          <w:sz w:val="24"/>
          <w:szCs w:val="24"/>
        </w:rPr>
        <w:t>. Fig S3-S6</w:t>
      </w:r>
      <w:r w:rsidR="00513875" w:rsidRPr="009A314C">
        <w:rPr>
          <w:rFonts w:ascii="Times New Roman" w:hAnsi="Times New Roman"/>
          <w:sz w:val="24"/>
          <w:szCs w:val="24"/>
        </w:rPr>
        <w:t xml:space="preserve">demonstrates </w:t>
      </w:r>
      <w:r w:rsidR="007B5887" w:rsidRPr="009A314C">
        <w:rPr>
          <w:rFonts w:ascii="Times New Roman" w:hAnsi="Times New Roman"/>
          <w:sz w:val="24"/>
          <w:szCs w:val="24"/>
        </w:rPr>
        <w:t>the IR</w:t>
      </w:r>
      <w:r w:rsidR="00513875" w:rsidRPr="009A314C">
        <w:rPr>
          <w:rFonts w:ascii="Times New Roman" w:hAnsi="Times New Roman"/>
          <w:sz w:val="24"/>
          <w:szCs w:val="24"/>
        </w:rPr>
        <w:t xml:space="preserve"> (400-3800 cm</w:t>
      </w:r>
      <w:r w:rsidR="00513875" w:rsidRPr="009A314C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513875" w:rsidRPr="009A314C">
        <w:rPr>
          <w:rFonts w:ascii="Times New Roman" w:hAnsi="Times New Roman"/>
          <w:sz w:val="24"/>
          <w:szCs w:val="24"/>
          <w:vertAlign w:val="superscript"/>
        </w:rPr>
        <w:t>1</w:t>
      </w:r>
      <w:r w:rsidR="00513875" w:rsidRPr="009A314C">
        <w:rPr>
          <w:rFonts w:ascii="Times New Roman" w:hAnsi="Times New Roman"/>
          <w:sz w:val="24"/>
          <w:szCs w:val="24"/>
        </w:rPr>
        <w:t>)</w:t>
      </w:r>
      <w:r w:rsidR="007B5887" w:rsidRPr="009A314C">
        <w:rPr>
          <w:rFonts w:ascii="Times New Roman" w:hAnsi="Times New Roman"/>
          <w:sz w:val="24"/>
          <w:szCs w:val="24"/>
        </w:rPr>
        <w:t xml:space="preserve"> and Raman</w:t>
      </w:r>
      <w:r w:rsidR="00513875" w:rsidRPr="009A314C">
        <w:rPr>
          <w:rFonts w:ascii="Times New Roman" w:hAnsi="Times New Roman"/>
          <w:sz w:val="24"/>
          <w:szCs w:val="24"/>
        </w:rPr>
        <w:t xml:space="preserve"> (100-3800 cm</w:t>
      </w:r>
      <w:r w:rsidR="00513875" w:rsidRPr="009A314C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513875" w:rsidRPr="009A314C">
        <w:rPr>
          <w:rFonts w:ascii="Times New Roman" w:hAnsi="Times New Roman"/>
          <w:sz w:val="24"/>
          <w:szCs w:val="24"/>
          <w:vertAlign w:val="superscript"/>
        </w:rPr>
        <w:t>1</w:t>
      </w:r>
      <w:r w:rsidR="00513875" w:rsidRPr="009A314C">
        <w:rPr>
          <w:rFonts w:ascii="Times New Roman" w:hAnsi="Times New Roman"/>
          <w:sz w:val="24"/>
          <w:szCs w:val="24"/>
        </w:rPr>
        <w:t>)</w:t>
      </w:r>
      <w:r w:rsidR="007B5887" w:rsidRPr="009A314C">
        <w:rPr>
          <w:rFonts w:ascii="Times New Roman" w:hAnsi="Times New Roman"/>
          <w:sz w:val="24"/>
          <w:szCs w:val="24"/>
        </w:rPr>
        <w:t xml:space="preserve"> spectra of EZT and </w:t>
      </w:r>
      <w:r w:rsidR="00AC1447" w:rsidRPr="009A314C">
        <w:rPr>
          <w:rFonts w:ascii="Times New Roman" w:hAnsi="Times New Roman"/>
          <w:sz w:val="20"/>
          <w:szCs w:val="20"/>
        </w:rPr>
        <w:t>L</w:t>
      </w:r>
      <w:r w:rsidR="00AC1447" w:rsidRPr="009A314C">
        <w:rPr>
          <w:rFonts w:ascii="Times New Roman" w:hAnsi="Times New Roman"/>
          <w:sz w:val="24"/>
          <w:szCs w:val="24"/>
        </w:rPr>
        <w:t>-</w:t>
      </w:r>
      <w:proofErr w:type="spellStart"/>
      <w:r w:rsidR="00AC1447" w:rsidRPr="009A314C">
        <w:rPr>
          <w:rFonts w:ascii="Times New Roman" w:hAnsi="Times New Roman"/>
          <w:sz w:val="24"/>
          <w:szCs w:val="24"/>
        </w:rPr>
        <w:t>proline</w:t>
      </w:r>
      <w:proofErr w:type="spellEnd"/>
      <w:r w:rsidR="0051442B" w:rsidRPr="009A314C">
        <w:rPr>
          <w:rFonts w:ascii="Times New Roman" w:hAnsi="Times New Roman"/>
          <w:sz w:val="24"/>
          <w:szCs w:val="24"/>
        </w:rPr>
        <w:t xml:space="preserve"> respectively</w:t>
      </w:r>
      <w:r w:rsidR="000B1613" w:rsidRPr="009A314C">
        <w:rPr>
          <w:rFonts w:ascii="Times New Roman" w:hAnsi="Times New Roman"/>
          <w:sz w:val="24"/>
          <w:szCs w:val="24"/>
        </w:rPr>
        <w:t>. Changes occurred due to the formation of cocrystal among the OH groups of EZT and COO</w:t>
      </w:r>
      <w:r w:rsidR="000B1613" w:rsidRPr="009A314C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AC1447" w:rsidRPr="009A314C">
        <w:rPr>
          <w:rFonts w:ascii="Times New Roman" w:hAnsi="Times New Roman" w:cs="Times New Roman"/>
          <w:sz w:val="24"/>
          <w:szCs w:val="24"/>
        </w:rPr>
        <w:t xml:space="preserve"> group of </w:t>
      </w:r>
      <w:r w:rsidR="00AC1447" w:rsidRPr="009A314C">
        <w:rPr>
          <w:rFonts w:ascii="Times New Roman" w:hAnsi="Times New Roman"/>
          <w:sz w:val="20"/>
          <w:szCs w:val="20"/>
        </w:rPr>
        <w:t>L</w:t>
      </w:r>
      <w:r w:rsidR="00AC1447" w:rsidRPr="009A314C">
        <w:rPr>
          <w:rFonts w:ascii="Times New Roman" w:hAnsi="Times New Roman"/>
          <w:sz w:val="24"/>
          <w:szCs w:val="24"/>
        </w:rPr>
        <w:t>-</w:t>
      </w:r>
      <w:proofErr w:type="spellStart"/>
      <w:r w:rsidR="00AC1447" w:rsidRPr="009A314C">
        <w:rPr>
          <w:rFonts w:ascii="Times New Roman" w:hAnsi="Times New Roman"/>
          <w:sz w:val="24"/>
          <w:szCs w:val="24"/>
        </w:rPr>
        <w:t>proline</w:t>
      </w:r>
      <w:proofErr w:type="spellEnd"/>
      <w:r w:rsidR="00AC1447" w:rsidRPr="009A314C">
        <w:rPr>
          <w:rFonts w:ascii="Times New Roman" w:hAnsi="Times New Roman" w:cs="Times New Roman"/>
          <w:sz w:val="24"/>
          <w:szCs w:val="24"/>
        </w:rPr>
        <w:t xml:space="preserve"> are</w:t>
      </w:r>
      <w:r w:rsidR="000B1613" w:rsidRPr="009A314C">
        <w:rPr>
          <w:rFonts w:ascii="Times New Roman" w:hAnsi="Times New Roman" w:cs="Times New Roman"/>
          <w:sz w:val="24"/>
          <w:szCs w:val="24"/>
        </w:rPr>
        <w:t xml:space="preserve"> shown</w:t>
      </w:r>
      <w:r w:rsidR="00AC1447" w:rsidRPr="009A314C">
        <w:rPr>
          <w:rFonts w:ascii="Times New Roman" w:hAnsi="Times New Roman" w:cs="Times New Roman"/>
          <w:sz w:val="24"/>
          <w:szCs w:val="24"/>
        </w:rPr>
        <w:t xml:space="preserve"> in Fig S7</w:t>
      </w:r>
      <w:r w:rsidR="000B1613" w:rsidRPr="009A314C">
        <w:rPr>
          <w:rFonts w:ascii="Times New Roman" w:hAnsi="Times New Roman" w:cs="Times New Roman"/>
          <w:sz w:val="24"/>
          <w:szCs w:val="24"/>
        </w:rPr>
        <w:t>. Intermolecular hydrogen</w:t>
      </w:r>
      <w:r w:rsidR="00AC1447" w:rsidRPr="009A314C">
        <w:rPr>
          <w:rFonts w:ascii="Times New Roman" w:hAnsi="Times New Roman" w:cs="Times New Roman"/>
          <w:sz w:val="24"/>
          <w:szCs w:val="24"/>
        </w:rPr>
        <w:t xml:space="preserve"> bonding interactions in EZT, </w:t>
      </w:r>
      <w:r w:rsidR="00AC1447" w:rsidRPr="009A314C">
        <w:rPr>
          <w:rFonts w:ascii="Times New Roman" w:hAnsi="Times New Roman"/>
          <w:sz w:val="20"/>
          <w:szCs w:val="20"/>
        </w:rPr>
        <w:t>L</w:t>
      </w:r>
      <w:r w:rsidR="00AC1447" w:rsidRPr="009A314C">
        <w:rPr>
          <w:rFonts w:ascii="Times New Roman" w:hAnsi="Times New Roman"/>
          <w:sz w:val="24"/>
          <w:szCs w:val="24"/>
        </w:rPr>
        <w:t>-</w:t>
      </w:r>
      <w:proofErr w:type="spellStart"/>
      <w:r w:rsidR="00AC1447" w:rsidRPr="009A314C">
        <w:rPr>
          <w:rFonts w:ascii="Times New Roman" w:hAnsi="Times New Roman"/>
          <w:sz w:val="24"/>
          <w:szCs w:val="24"/>
        </w:rPr>
        <w:t>proline</w:t>
      </w:r>
      <w:proofErr w:type="spellEnd"/>
      <w:r w:rsidR="000B1613" w:rsidRPr="009A314C">
        <w:rPr>
          <w:rFonts w:ascii="Times New Roman" w:hAnsi="Times New Roman" w:cs="Times New Roman"/>
          <w:sz w:val="24"/>
          <w:szCs w:val="24"/>
        </w:rPr>
        <w:t xml:space="preserve"> and coc</w:t>
      </w:r>
      <w:r w:rsidR="00AC1447" w:rsidRPr="009A314C">
        <w:rPr>
          <w:rFonts w:ascii="Times New Roman" w:hAnsi="Times New Roman" w:cs="Times New Roman"/>
          <w:sz w:val="24"/>
          <w:szCs w:val="24"/>
        </w:rPr>
        <w:t>rystal has been shown in Fig S8-S10</w:t>
      </w:r>
      <w:r w:rsidR="007805BE" w:rsidRPr="009A314C">
        <w:rPr>
          <w:rFonts w:ascii="Times New Roman" w:hAnsi="Times New Roman" w:cs="Times New Roman"/>
          <w:sz w:val="24"/>
          <w:szCs w:val="24"/>
        </w:rPr>
        <w:t>. Fig S11</w:t>
      </w:r>
      <w:r w:rsidR="00AC1447" w:rsidRPr="009A314C">
        <w:rPr>
          <w:rFonts w:ascii="Times New Roman" w:hAnsi="Times New Roman" w:cs="Times New Roman"/>
          <w:sz w:val="24"/>
          <w:szCs w:val="24"/>
        </w:rPr>
        <w:t>-</w:t>
      </w:r>
      <w:r w:rsidR="007805BE" w:rsidRPr="009A314C">
        <w:rPr>
          <w:rFonts w:ascii="Times New Roman" w:hAnsi="Times New Roman" w:cs="Times New Roman"/>
          <w:sz w:val="24"/>
          <w:szCs w:val="24"/>
        </w:rPr>
        <w:t>S12</w:t>
      </w:r>
      <w:r w:rsidR="006A6D29" w:rsidRPr="009A314C">
        <w:rPr>
          <w:rFonts w:ascii="Times New Roman" w:hAnsi="Times New Roman" w:cs="Times New Roman"/>
          <w:sz w:val="24"/>
          <w:szCs w:val="24"/>
        </w:rPr>
        <w:t xml:space="preserve"> represented the m</w:t>
      </w:r>
      <w:r w:rsidR="000B1613" w:rsidRPr="009A314C">
        <w:rPr>
          <w:rFonts w:ascii="Times New Roman" w:hAnsi="Times New Roman" w:cs="Times New Roman"/>
          <w:sz w:val="24"/>
          <w:szCs w:val="24"/>
        </w:rPr>
        <w:t>olecular electrostatic potential surface (MEPS) map of</w:t>
      </w:r>
      <w:r w:rsidR="007805BE" w:rsidRPr="009A314C">
        <w:rPr>
          <w:rFonts w:ascii="Times New Roman" w:hAnsi="Times New Roman" w:cs="Times New Roman"/>
          <w:sz w:val="24"/>
          <w:szCs w:val="24"/>
        </w:rPr>
        <w:t xml:space="preserve"> EZT </w:t>
      </w:r>
      <w:proofErr w:type="spellStart"/>
      <w:r w:rsidR="007805BE" w:rsidRPr="009A314C">
        <w:rPr>
          <w:rFonts w:ascii="Times New Roman" w:hAnsi="Times New Roman" w:cs="Times New Roman"/>
          <w:sz w:val="24"/>
          <w:szCs w:val="24"/>
        </w:rPr>
        <w:t>and</w:t>
      </w:r>
      <w:r w:rsidR="00AC1447" w:rsidRPr="009A314C">
        <w:rPr>
          <w:rFonts w:ascii="Times New Roman" w:hAnsi="Times New Roman"/>
          <w:sz w:val="20"/>
          <w:szCs w:val="20"/>
        </w:rPr>
        <w:t>L</w:t>
      </w:r>
      <w:r w:rsidR="007805BE" w:rsidRPr="009A314C">
        <w:rPr>
          <w:rFonts w:ascii="Times New Roman" w:hAnsi="Times New Roman"/>
          <w:sz w:val="24"/>
          <w:szCs w:val="24"/>
        </w:rPr>
        <w:t>-proline</w:t>
      </w:r>
      <w:proofErr w:type="spellEnd"/>
      <w:r w:rsidR="006A6D29" w:rsidRPr="009A314C">
        <w:rPr>
          <w:rFonts w:ascii="Times New Roman" w:hAnsi="Times New Roman" w:cs="Times New Roman"/>
          <w:sz w:val="24"/>
          <w:szCs w:val="24"/>
        </w:rPr>
        <w:t xml:space="preserve"> respectively. </w:t>
      </w:r>
      <w:r w:rsidR="006305B2" w:rsidRPr="009A314C">
        <w:rPr>
          <w:rFonts w:ascii="Times New Roman" w:hAnsi="Times New Roman" w:cs="Times New Roman"/>
          <w:sz w:val="24"/>
          <w:szCs w:val="24"/>
        </w:rPr>
        <w:t>HOMO-LUMO energ</w:t>
      </w:r>
      <w:r w:rsidR="007805BE" w:rsidRPr="009A314C">
        <w:rPr>
          <w:rFonts w:ascii="Times New Roman" w:hAnsi="Times New Roman" w:cs="Times New Roman"/>
          <w:sz w:val="24"/>
          <w:szCs w:val="24"/>
        </w:rPr>
        <w:t>y gap of EZT is shown in Fig S13</w:t>
      </w:r>
      <w:r w:rsidR="006305B2" w:rsidRPr="009A314C">
        <w:rPr>
          <w:rFonts w:ascii="Times New Roman" w:hAnsi="Times New Roman" w:cs="Times New Roman"/>
          <w:sz w:val="24"/>
          <w:szCs w:val="24"/>
        </w:rPr>
        <w:t xml:space="preserve">. </w:t>
      </w:r>
      <w:r w:rsidR="00476ABD" w:rsidRPr="009A314C">
        <w:rPr>
          <w:rFonts w:ascii="Times New Roman" w:hAnsi="Times New Roman" w:cs="Times New Roman"/>
          <w:sz w:val="24"/>
          <w:szCs w:val="24"/>
        </w:rPr>
        <w:t>Comparison between experimental and optimized g</w:t>
      </w:r>
      <w:r w:rsidR="006305B2" w:rsidRPr="009A314C">
        <w:rPr>
          <w:rFonts w:ascii="Times New Roman" w:hAnsi="Times New Roman" w:cs="Times New Roman"/>
          <w:sz w:val="24"/>
          <w:szCs w:val="24"/>
        </w:rPr>
        <w:t xml:space="preserve">eometrical parameters of EZT, </w:t>
      </w:r>
      <w:r w:rsidR="006305B2" w:rsidRPr="009A314C">
        <w:rPr>
          <w:rFonts w:ascii="Times New Roman" w:hAnsi="Times New Roman"/>
          <w:sz w:val="20"/>
          <w:szCs w:val="20"/>
        </w:rPr>
        <w:t>L</w:t>
      </w:r>
      <w:r w:rsidR="006305B2" w:rsidRPr="009A314C">
        <w:rPr>
          <w:rFonts w:ascii="Times New Roman" w:hAnsi="Times New Roman"/>
          <w:sz w:val="24"/>
          <w:szCs w:val="24"/>
        </w:rPr>
        <w:t>-</w:t>
      </w:r>
      <w:proofErr w:type="spellStart"/>
      <w:r w:rsidR="006305B2" w:rsidRPr="009A314C">
        <w:rPr>
          <w:rFonts w:ascii="Times New Roman" w:hAnsi="Times New Roman"/>
          <w:sz w:val="24"/>
          <w:szCs w:val="24"/>
        </w:rPr>
        <w:t>proline</w:t>
      </w:r>
      <w:proofErr w:type="spellEnd"/>
      <w:r w:rsidR="006305B2" w:rsidRPr="009A314C">
        <w:rPr>
          <w:rFonts w:ascii="Times New Roman" w:hAnsi="Times New Roman" w:cs="Times New Roman"/>
          <w:sz w:val="24"/>
          <w:szCs w:val="24"/>
        </w:rPr>
        <w:t xml:space="preserve"> and EZT-</w:t>
      </w:r>
      <w:r w:rsidR="006305B2" w:rsidRPr="009A314C">
        <w:rPr>
          <w:rFonts w:ascii="Times New Roman" w:hAnsi="Times New Roman"/>
          <w:sz w:val="20"/>
          <w:szCs w:val="20"/>
        </w:rPr>
        <w:t xml:space="preserve"> L</w:t>
      </w:r>
      <w:r w:rsidR="006305B2" w:rsidRPr="009A314C">
        <w:rPr>
          <w:rFonts w:ascii="Times New Roman" w:hAnsi="Times New Roman"/>
          <w:sz w:val="24"/>
          <w:szCs w:val="24"/>
        </w:rPr>
        <w:t>-</w:t>
      </w:r>
      <w:proofErr w:type="spellStart"/>
      <w:r w:rsidR="006305B2" w:rsidRPr="009A314C">
        <w:rPr>
          <w:rFonts w:ascii="Times New Roman" w:hAnsi="Times New Roman"/>
          <w:sz w:val="24"/>
          <w:szCs w:val="24"/>
        </w:rPr>
        <w:t>proline</w:t>
      </w:r>
      <w:proofErr w:type="spellEnd"/>
      <w:r w:rsidR="00476ABD" w:rsidRPr="009A314C">
        <w:rPr>
          <w:rFonts w:ascii="Times New Roman" w:hAnsi="Times New Roman" w:cs="Times New Roman"/>
          <w:sz w:val="24"/>
          <w:szCs w:val="24"/>
        </w:rPr>
        <w:t xml:space="preserve"> (cocrystal) is shown </w:t>
      </w:r>
      <w:r w:rsidR="006305B2" w:rsidRPr="009A314C">
        <w:rPr>
          <w:rFonts w:ascii="Times New Roman" w:hAnsi="Times New Roman" w:cs="Times New Roman"/>
          <w:sz w:val="24"/>
          <w:szCs w:val="24"/>
        </w:rPr>
        <w:t>in Table S1. Table S2, S3, S4 and S5</w:t>
      </w:r>
      <w:r w:rsidR="00476ABD" w:rsidRPr="009A314C">
        <w:rPr>
          <w:rFonts w:ascii="Times New Roman" w:hAnsi="Times New Roman" w:cs="Times New Roman"/>
          <w:sz w:val="24"/>
          <w:szCs w:val="24"/>
        </w:rPr>
        <w:t xml:space="preserve"> presented the detailed v</w:t>
      </w:r>
      <w:r w:rsidR="006305B2" w:rsidRPr="009A314C">
        <w:rPr>
          <w:rFonts w:ascii="Times New Roman" w:hAnsi="Times New Roman" w:cs="Times New Roman"/>
          <w:sz w:val="24"/>
          <w:szCs w:val="24"/>
        </w:rPr>
        <w:t xml:space="preserve">ibrational assignment of EZT, </w:t>
      </w:r>
      <w:r w:rsidR="006305B2" w:rsidRPr="009A314C">
        <w:rPr>
          <w:rFonts w:ascii="Times New Roman" w:hAnsi="Times New Roman"/>
          <w:sz w:val="20"/>
          <w:szCs w:val="20"/>
        </w:rPr>
        <w:t>L</w:t>
      </w:r>
      <w:r w:rsidR="006305B2" w:rsidRPr="009A314C">
        <w:rPr>
          <w:rFonts w:ascii="Times New Roman" w:hAnsi="Times New Roman"/>
          <w:sz w:val="24"/>
          <w:szCs w:val="24"/>
        </w:rPr>
        <w:t>-</w:t>
      </w:r>
      <w:proofErr w:type="spellStart"/>
      <w:r w:rsidR="006305B2" w:rsidRPr="009A314C">
        <w:rPr>
          <w:rFonts w:ascii="Times New Roman" w:hAnsi="Times New Roman"/>
          <w:sz w:val="24"/>
          <w:szCs w:val="24"/>
        </w:rPr>
        <w:t>proline</w:t>
      </w:r>
      <w:proofErr w:type="spellEnd"/>
      <w:r w:rsidR="006305B2" w:rsidRPr="009A314C">
        <w:rPr>
          <w:rFonts w:ascii="Times New Roman" w:hAnsi="Times New Roman" w:cs="Times New Roman"/>
          <w:sz w:val="24"/>
          <w:szCs w:val="24"/>
        </w:rPr>
        <w:t xml:space="preserve"> and EZT-</w:t>
      </w:r>
      <w:r w:rsidR="006305B2" w:rsidRPr="009A314C">
        <w:rPr>
          <w:rFonts w:ascii="Times New Roman" w:hAnsi="Times New Roman"/>
          <w:sz w:val="20"/>
          <w:szCs w:val="20"/>
        </w:rPr>
        <w:t>L</w:t>
      </w:r>
      <w:r w:rsidR="006305B2" w:rsidRPr="009A314C">
        <w:rPr>
          <w:rFonts w:ascii="Times New Roman" w:hAnsi="Times New Roman"/>
          <w:sz w:val="24"/>
          <w:szCs w:val="24"/>
        </w:rPr>
        <w:t>-</w:t>
      </w:r>
      <w:proofErr w:type="spellStart"/>
      <w:r w:rsidR="006305B2" w:rsidRPr="009A314C">
        <w:rPr>
          <w:rFonts w:ascii="Times New Roman" w:hAnsi="Times New Roman"/>
          <w:sz w:val="24"/>
          <w:szCs w:val="24"/>
        </w:rPr>
        <w:t>prolinecocrystal</w:t>
      </w:r>
      <w:proofErr w:type="spellEnd"/>
      <w:r w:rsidR="006305B2" w:rsidRPr="009A314C">
        <w:rPr>
          <w:rFonts w:ascii="Times New Roman" w:hAnsi="Times New Roman"/>
          <w:sz w:val="24"/>
          <w:szCs w:val="24"/>
        </w:rPr>
        <w:t xml:space="preserve"> (EZT+</w:t>
      </w:r>
      <w:r w:rsidR="006305B2" w:rsidRPr="009A314C">
        <w:rPr>
          <w:rFonts w:ascii="Times New Roman" w:hAnsi="Times New Roman"/>
          <w:sz w:val="20"/>
          <w:szCs w:val="20"/>
        </w:rPr>
        <w:t>L</w:t>
      </w:r>
      <w:r w:rsidR="006305B2" w:rsidRPr="009A314C">
        <w:rPr>
          <w:rFonts w:ascii="Times New Roman" w:hAnsi="Times New Roman"/>
          <w:sz w:val="24"/>
          <w:szCs w:val="24"/>
        </w:rPr>
        <w:t>-</w:t>
      </w:r>
      <w:proofErr w:type="spellStart"/>
      <w:r w:rsidR="006305B2" w:rsidRPr="009A314C">
        <w:rPr>
          <w:rFonts w:ascii="Times New Roman" w:hAnsi="Times New Roman"/>
          <w:sz w:val="24"/>
          <w:szCs w:val="24"/>
        </w:rPr>
        <w:t>proline</w:t>
      </w:r>
      <w:proofErr w:type="spellEnd"/>
      <w:r w:rsidR="006305B2" w:rsidRPr="009A314C">
        <w:rPr>
          <w:rFonts w:ascii="Times New Roman" w:hAnsi="Times New Roman"/>
          <w:sz w:val="24"/>
          <w:szCs w:val="24"/>
        </w:rPr>
        <w:t xml:space="preserve"> and EZT+2</w:t>
      </w:r>
      <w:r w:rsidR="006305B2" w:rsidRPr="009A314C">
        <w:rPr>
          <w:rFonts w:ascii="Times New Roman" w:hAnsi="Times New Roman"/>
          <w:sz w:val="20"/>
          <w:szCs w:val="20"/>
        </w:rPr>
        <w:t>L</w:t>
      </w:r>
      <w:r w:rsidR="006305B2" w:rsidRPr="009A314C">
        <w:rPr>
          <w:rFonts w:ascii="Times New Roman" w:hAnsi="Times New Roman"/>
          <w:sz w:val="24"/>
          <w:szCs w:val="24"/>
        </w:rPr>
        <w:t>-proline),</w:t>
      </w:r>
      <w:r w:rsidR="00476ABD" w:rsidRPr="009A314C">
        <w:rPr>
          <w:rFonts w:ascii="Times New Roman" w:hAnsi="Times New Roman" w:cs="Times New Roman"/>
          <w:sz w:val="24"/>
          <w:szCs w:val="24"/>
        </w:rPr>
        <w:t xml:space="preserve"> respectively. Natural bond orbital (NBO) calcu</w:t>
      </w:r>
      <w:r w:rsidR="006305B2" w:rsidRPr="009A314C">
        <w:rPr>
          <w:rFonts w:ascii="Times New Roman" w:hAnsi="Times New Roman" w:cs="Times New Roman"/>
          <w:sz w:val="24"/>
          <w:szCs w:val="24"/>
        </w:rPr>
        <w:t xml:space="preserve">lation for cocrystal is given in S6. </w:t>
      </w:r>
      <w:r w:rsidR="007805BE" w:rsidRPr="009A314C">
        <w:rPr>
          <w:rFonts w:ascii="Times New Roman" w:hAnsi="Times New Roman" w:cs="Times New Roman"/>
          <w:sz w:val="24"/>
          <w:szCs w:val="24"/>
        </w:rPr>
        <w:t>Table S7</w:t>
      </w:r>
      <w:r w:rsidR="00476ABD" w:rsidRPr="009A314C">
        <w:rPr>
          <w:rFonts w:ascii="Times New Roman" w:hAnsi="Times New Roman" w:cs="Times New Roman"/>
          <w:sz w:val="24"/>
          <w:szCs w:val="24"/>
        </w:rPr>
        <w:t xml:space="preserve"> deeply presented the reactive sites of cocrystal by means of Fukui function.</w:t>
      </w:r>
    </w:p>
    <w:p w:rsidR="009E2545" w:rsidRPr="009A314C" w:rsidRDefault="009E2545" w:rsidP="009E2545">
      <w:pPr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9E2545" w:rsidRPr="009A314C" w:rsidRDefault="006750BC" w:rsidP="009E254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  <w:r w:rsidRPr="009A314C">
        <w:rPr>
          <w:noProof/>
        </w:rPr>
        <w:lastRenderedPageBreak/>
        <w:drawing>
          <wp:inline distT="0" distB="0" distL="0" distR="0">
            <wp:extent cx="4514850" cy="26799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057" cy="268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1E" w:rsidRPr="009A314C" w:rsidRDefault="00F7511E" w:rsidP="009B623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  <w:r w:rsidRPr="009A314C">
        <w:rPr>
          <w:rFonts w:ascii="Times New Roman" w:hAnsi="Times New Roman" w:cs="Times New Roman"/>
          <w:b/>
        </w:rPr>
        <w:t>Fig S1</w:t>
      </w:r>
      <w:r w:rsidRPr="009A314C">
        <w:rPr>
          <w:rFonts w:ascii="Times New Roman" w:hAnsi="Times New Roman" w:cs="Times New Roman"/>
        </w:rPr>
        <w:t xml:space="preserve"> Optimized structure of EZT using B3LYP/6-311++</w:t>
      </w:r>
      <w:proofErr w:type="gramStart"/>
      <w:r w:rsidRPr="009A314C">
        <w:rPr>
          <w:rFonts w:ascii="Times New Roman" w:hAnsi="Times New Roman" w:cs="Times New Roman"/>
        </w:rPr>
        <w:t>G(</w:t>
      </w:r>
      <w:proofErr w:type="spellStart"/>
      <w:proofErr w:type="gramEnd"/>
      <w:r w:rsidRPr="009A314C">
        <w:rPr>
          <w:rFonts w:ascii="Times New Roman" w:hAnsi="Times New Roman" w:cs="Times New Roman"/>
        </w:rPr>
        <w:t>d,p</w:t>
      </w:r>
      <w:proofErr w:type="spellEnd"/>
      <w:r w:rsidRPr="009A314C">
        <w:rPr>
          <w:rFonts w:ascii="Times New Roman" w:hAnsi="Times New Roman" w:cs="Times New Roman"/>
        </w:rPr>
        <w:t>) method.</w:t>
      </w:r>
    </w:p>
    <w:p w:rsidR="00F7511E" w:rsidRPr="009A314C" w:rsidRDefault="00F7511E" w:rsidP="006305B2"/>
    <w:p w:rsidR="00CA5CAA" w:rsidRPr="009A314C" w:rsidRDefault="006750BC" w:rsidP="00CA5CAA">
      <w:pPr>
        <w:jc w:val="center"/>
      </w:pPr>
      <w:r w:rsidRPr="009A314C">
        <w:rPr>
          <w:noProof/>
        </w:rPr>
        <w:drawing>
          <wp:inline distT="0" distB="0" distL="0" distR="0">
            <wp:extent cx="2470324" cy="190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640" cy="190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1E" w:rsidRPr="009A314C" w:rsidRDefault="00F7511E" w:rsidP="004B6A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  <w:r w:rsidRPr="009A314C">
        <w:rPr>
          <w:rFonts w:ascii="Times New Roman" w:hAnsi="Times New Roman" w:cs="Times New Roman"/>
          <w:b/>
        </w:rPr>
        <w:t>Fig S2</w:t>
      </w:r>
      <w:r w:rsidR="000221C8" w:rsidRPr="009A314C">
        <w:rPr>
          <w:rFonts w:ascii="Times New Roman" w:hAnsi="Times New Roman" w:cs="Times New Roman"/>
        </w:rPr>
        <w:t xml:space="preserve"> Optimized structure of </w:t>
      </w:r>
      <w:r w:rsidR="000221C8" w:rsidRPr="009A314C">
        <w:rPr>
          <w:rFonts w:ascii="Times New Roman" w:hAnsi="Times New Roman" w:cs="Times New Roman"/>
          <w:sz w:val="18"/>
          <w:szCs w:val="18"/>
        </w:rPr>
        <w:t>L</w:t>
      </w:r>
      <w:r w:rsidR="000221C8" w:rsidRPr="009A314C">
        <w:rPr>
          <w:rFonts w:ascii="Times New Roman" w:hAnsi="Times New Roman" w:cs="Times New Roman"/>
        </w:rPr>
        <w:t>-</w:t>
      </w:r>
      <w:proofErr w:type="spellStart"/>
      <w:r w:rsidR="000221C8" w:rsidRPr="009A314C">
        <w:rPr>
          <w:rFonts w:ascii="Times New Roman" w:hAnsi="Times New Roman" w:cs="Times New Roman"/>
        </w:rPr>
        <w:t>proline</w:t>
      </w:r>
      <w:r w:rsidRPr="009A314C">
        <w:rPr>
          <w:rFonts w:ascii="Times New Roman" w:hAnsi="Times New Roman" w:cs="Times New Roman"/>
        </w:rPr>
        <w:t>using</w:t>
      </w:r>
      <w:proofErr w:type="spellEnd"/>
      <w:r w:rsidRPr="009A314C">
        <w:rPr>
          <w:rFonts w:ascii="Times New Roman" w:hAnsi="Times New Roman" w:cs="Times New Roman"/>
        </w:rPr>
        <w:t xml:space="preserve"> B3LYP/6-311++</w:t>
      </w:r>
      <w:proofErr w:type="gramStart"/>
      <w:r w:rsidRPr="009A314C">
        <w:rPr>
          <w:rFonts w:ascii="Times New Roman" w:hAnsi="Times New Roman" w:cs="Times New Roman"/>
        </w:rPr>
        <w:t>G(</w:t>
      </w:r>
      <w:proofErr w:type="spellStart"/>
      <w:proofErr w:type="gramEnd"/>
      <w:r w:rsidRPr="009A314C">
        <w:rPr>
          <w:rFonts w:ascii="Times New Roman" w:hAnsi="Times New Roman" w:cs="Times New Roman"/>
        </w:rPr>
        <w:t>d,p</w:t>
      </w:r>
      <w:proofErr w:type="spellEnd"/>
      <w:r w:rsidRPr="009A314C">
        <w:rPr>
          <w:rFonts w:ascii="Times New Roman" w:hAnsi="Times New Roman" w:cs="Times New Roman"/>
        </w:rPr>
        <w:t>) method.</w:t>
      </w:r>
    </w:p>
    <w:p w:rsidR="00F7511E" w:rsidRPr="009A314C" w:rsidRDefault="00F7511E" w:rsidP="00F7511E"/>
    <w:p w:rsidR="00C517DA" w:rsidRPr="009A314C" w:rsidRDefault="00DF0B8B" w:rsidP="00AC1447">
      <w:pPr>
        <w:pStyle w:val="ListParagraph"/>
        <w:spacing w:line="360" w:lineRule="auto"/>
        <w:ind w:left="360"/>
        <w:jc w:val="center"/>
        <w:rPr>
          <w:rFonts w:ascii="Times New Roman" w:hAnsi="Times New Roman"/>
          <w:sz w:val="20"/>
          <w:szCs w:val="20"/>
        </w:rPr>
      </w:pPr>
      <w:r w:rsidRPr="009A314C">
        <w:rPr>
          <w:noProof/>
        </w:rPr>
        <w:lastRenderedPageBreak/>
        <w:drawing>
          <wp:inline distT="0" distB="0" distL="0" distR="0">
            <wp:extent cx="7560551" cy="3200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21" cy="320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DA" w:rsidRPr="00C01F0E" w:rsidRDefault="00C517DA" w:rsidP="00D85C74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</w:rPr>
      </w:pPr>
      <w:r w:rsidRPr="009A314C">
        <w:rPr>
          <w:rFonts w:ascii="Times New Roman" w:hAnsi="Times New Roman" w:cs="Times New Roman"/>
          <w:b/>
        </w:rPr>
        <w:t>Fig S3</w:t>
      </w:r>
      <w:r w:rsidRPr="009A314C">
        <w:rPr>
          <w:rFonts w:ascii="Times New Roman" w:hAnsi="Times New Roman" w:cs="Times New Roman"/>
        </w:rPr>
        <w:t xml:space="preserve"> Experimental FT-IR spectra of EZT with calculated IR spectra of EZT in the region 400-1000 cm</w:t>
      </w:r>
      <w:r w:rsidRPr="009A314C">
        <w:rPr>
          <w:rFonts w:ascii="Times New Roman" w:hAnsi="Times New Roman" w:cs="Times New Roman"/>
          <w:vertAlign w:val="superscript"/>
        </w:rPr>
        <w:t>−1</w:t>
      </w:r>
      <w:r w:rsidRPr="009A314C">
        <w:rPr>
          <w:rFonts w:ascii="Times New Roman" w:hAnsi="Times New Roman" w:cs="Times New Roman"/>
        </w:rPr>
        <w:t xml:space="preserve">, 1000-1900 </w:t>
      </w:r>
      <w:r w:rsidR="006305B2" w:rsidRPr="009A314C">
        <w:rPr>
          <w:rFonts w:ascii="Times New Roman" w:hAnsi="Times New Roman" w:cs="Times New Roman"/>
        </w:rPr>
        <w:t>cm</w:t>
      </w:r>
      <w:r w:rsidR="006305B2" w:rsidRPr="009A314C">
        <w:rPr>
          <w:rFonts w:ascii="Times New Roman" w:hAnsi="Times New Roman" w:cs="Times New Roman"/>
          <w:vertAlign w:val="superscript"/>
        </w:rPr>
        <w:t xml:space="preserve">−1 </w:t>
      </w:r>
      <w:r w:rsidR="006305B2" w:rsidRPr="009A314C">
        <w:rPr>
          <w:rFonts w:ascii="Times New Roman" w:hAnsi="Times New Roman" w:cs="Times New Roman"/>
        </w:rPr>
        <w:t>and 2500-3800 cm</w:t>
      </w:r>
      <w:r w:rsidR="006305B2" w:rsidRPr="009A314C">
        <w:rPr>
          <w:rFonts w:ascii="Times New Roman" w:hAnsi="Times New Roman" w:cs="Times New Roman"/>
          <w:vertAlign w:val="superscript"/>
        </w:rPr>
        <w:t>−1</w:t>
      </w:r>
      <w:r w:rsidR="00C01F0E">
        <w:rPr>
          <w:rFonts w:ascii="Times New Roman" w:hAnsi="Times New Roman" w:cs="Times New Roman"/>
        </w:rPr>
        <w:t>.</w:t>
      </w:r>
    </w:p>
    <w:p w:rsidR="00D85C74" w:rsidRPr="009A314C" w:rsidRDefault="00D85C74" w:rsidP="00D85C74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vertAlign w:val="superscript"/>
        </w:rPr>
      </w:pPr>
    </w:p>
    <w:p w:rsidR="0051442B" w:rsidRPr="009A314C" w:rsidRDefault="00DF0B8B" w:rsidP="00D85C74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</w:rPr>
      </w:pPr>
      <w:r w:rsidRPr="009A314C">
        <w:rPr>
          <w:noProof/>
        </w:rPr>
        <w:lastRenderedPageBreak/>
        <w:drawing>
          <wp:inline distT="0" distB="0" distL="0" distR="0">
            <wp:extent cx="6953832" cy="3686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58809" cy="368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2B" w:rsidRPr="009A314C" w:rsidRDefault="0051442B" w:rsidP="0051442B">
      <w:pPr>
        <w:spacing w:line="240" w:lineRule="auto"/>
        <w:jc w:val="center"/>
        <w:rPr>
          <w:rFonts w:ascii="Times New Roman" w:hAnsi="Times New Roman" w:cs="Times New Roman"/>
        </w:rPr>
      </w:pPr>
      <w:r w:rsidRPr="009A314C">
        <w:rPr>
          <w:rFonts w:ascii="Times New Roman" w:hAnsi="Times New Roman" w:cs="Times New Roman"/>
          <w:b/>
        </w:rPr>
        <w:t>Fig S4</w:t>
      </w:r>
      <w:r w:rsidRPr="009A314C">
        <w:rPr>
          <w:rFonts w:ascii="Times New Roman" w:hAnsi="Times New Roman" w:cs="Times New Roman"/>
        </w:rPr>
        <w:t xml:space="preserve"> Experimental FT-Raman spectra of EZT with calculated Raman spectra of EZT in the region 100-1900 cm</w:t>
      </w:r>
      <w:r w:rsidRPr="009A314C">
        <w:rPr>
          <w:rFonts w:ascii="Times New Roman" w:hAnsi="Times New Roman" w:cs="Times New Roman"/>
          <w:vertAlign w:val="superscript"/>
        </w:rPr>
        <w:t xml:space="preserve">−1 </w:t>
      </w:r>
      <w:r w:rsidRPr="009A314C">
        <w:rPr>
          <w:rFonts w:ascii="Times New Roman" w:hAnsi="Times New Roman" w:cs="Times New Roman"/>
        </w:rPr>
        <w:t>and 2700-3800 cm</w:t>
      </w:r>
      <w:r w:rsidRPr="009A314C">
        <w:rPr>
          <w:rFonts w:ascii="Times New Roman" w:hAnsi="Times New Roman" w:cs="Times New Roman"/>
          <w:vertAlign w:val="superscript"/>
        </w:rPr>
        <w:t>−1</w:t>
      </w:r>
      <w:r w:rsidRPr="009A314C">
        <w:rPr>
          <w:rFonts w:ascii="Times New Roman" w:hAnsi="Times New Roman" w:cs="Times New Roman"/>
        </w:rPr>
        <w:t>.</w:t>
      </w:r>
    </w:p>
    <w:p w:rsidR="0051442B" w:rsidRPr="009A314C" w:rsidRDefault="0051442B" w:rsidP="006305B2">
      <w:pPr>
        <w:pStyle w:val="ListParagraph"/>
        <w:spacing w:line="360" w:lineRule="auto"/>
        <w:ind w:left="360"/>
        <w:jc w:val="center"/>
        <w:rPr>
          <w:rFonts w:ascii="Times New Roman" w:hAnsi="Times New Roman" w:cs="Times New Roman"/>
        </w:rPr>
      </w:pPr>
    </w:p>
    <w:p w:rsidR="00C517DA" w:rsidRPr="009A314C" w:rsidRDefault="00DF0B8B" w:rsidP="0051442B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sz w:val="20"/>
          <w:szCs w:val="20"/>
        </w:rPr>
      </w:pPr>
      <w:r w:rsidRPr="009A314C">
        <w:rPr>
          <w:noProof/>
        </w:rPr>
        <w:lastRenderedPageBreak/>
        <w:drawing>
          <wp:inline distT="0" distB="0" distL="0" distR="0">
            <wp:extent cx="7067756" cy="29241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74090" cy="292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5B2" w:rsidRPr="009A314C" w:rsidRDefault="006305B2" w:rsidP="006305B2">
      <w:pPr>
        <w:spacing w:line="240" w:lineRule="auto"/>
        <w:jc w:val="center"/>
        <w:rPr>
          <w:rFonts w:ascii="Times New Roman" w:hAnsi="Times New Roman" w:cs="Times New Roman"/>
        </w:rPr>
      </w:pPr>
    </w:p>
    <w:p w:rsidR="00C517DA" w:rsidRPr="009A314C" w:rsidRDefault="00C517DA" w:rsidP="006305B2">
      <w:pPr>
        <w:spacing w:line="240" w:lineRule="auto"/>
        <w:jc w:val="center"/>
        <w:rPr>
          <w:rFonts w:ascii="Times New Roman" w:hAnsi="Times New Roman" w:cs="Times New Roman"/>
        </w:rPr>
      </w:pPr>
      <w:r w:rsidRPr="009A314C">
        <w:rPr>
          <w:rFonts w:ascii="Times New Roman" w:hAnsi="Times New Roman" w:cs="Times New Roman"/>
          <w:b/>
        </w:rPr>
        <w:t>Fig S5</w:t>
      </w:r>
      <w:r w:rsidRPr="009A314C">
        <w:rPr>
          <w:rFonts w:ascii="Times New Roman" w:hAnsi="Times New Roman" w:cs="Times New Roman"/>
        </w:rPr>
        <w:t xml:space="preserve"> Experimental FT-IR spectra of </w:t>
      </w:r>
      <w:r w:rsidRPr="009A314C">
        <w:rPr>
          <w:rFonts w:ascii="Times New Roman" w:hAnsi="Times New Roman" w:cs="Times New Roman"/>
          <w:sz w:val="18"/>
          <w:szCs w:val="18"/>
        </w:rPr>
        <w:t>L</w:t>
      </w:r>
      <w:r w:rsidRPr="009A314C">
        <w:rPr>
          <w:rFonts w:ascii="Times New Roman" w:hAnsi="Times New Roman" w:cs="Times New Roman"/>
        </w:rPr>
        <w:t>-</w:t>
      </w:r>
      <w:proofErr w:type="spellStart"/>
      <w:r w:rsidRPr="009A314C">
        <w:rPr>
          <w:rFonts w:ascii="Times New Roman" w:hAnsi="Times New Roman" w:cs="Times New Roman"/>
        </w:rPr>
        <w:t>proline</w:t>
      </w:r>
      <w:proofErr w:type="spellEnd"/>
      <w:r w:rsidRPr="009A314C">
        <w:rPr>
          <w:rFonts w:ascii="Times New Roman" w:hAnsi="Times New Roman" w:cs="Times New Roman"/>
        </w:rPr>
        <w:t xml:space="preserve"> w</w:t>
      </w:r>
      <w:r w:rsidR="0051442B" w:rsidRPr="009A314C">
        <w:rPr>
          <w:rFonts w:ascii="Times New Roman" w:hAnsi="Times New Roman" w:cs="Times New Roman"/>
        </w:rPr>
        <w:t xml:space="preserve">ith calculated IR spectra </w:t>
      </w:r>
      <w:proofErr w:type="spellStart"/>
      <w:r w:rsidR="0051442B" w:rsidRPr="009A314C">
        <w:rPr>
          <w:rFonts w:ascii="Times New Roman" w:hAnsi="Times New Roman" w:cs="Times New Roman"/>
        </w:rPr>
        <w:t>of</w:t>
      </w:r>
      <w:r w:rsidRPr="009A314C">
        <w:rPr>
          <w:rFonts w:ascii="Times New Roman" w:hAnsi="Times New Roman" w:cs="Times New Roman"/>
          <w:sz w:val="18"/>
          <w:szCs w:val="18"/>
        </w:rPr>
        <w:t>L</w:t>
      </w:r>
      <w:r w:rsidRPr="009A314C">
        <w:rPr>
          <w:rFonts w:ascii="Times New Roman" w:hAnsi="Times New Roman" w:cs="Times New Roman"/>
        </w:rPr>
        <w:t>-proline</w:t>
      </w:r>
      <w:proofErr w:type="spellEnd"/>
      <w:r w:rsidRPr="009A314C">
        <w:rPr>
          <w:rFonts w:ascii="Times New Roman" w:hAnsi="Times New Roman" w:cs="Times New Roman"/>
        </w:rPr>
        <w:t xml:space="preserve"> in the region 400-1000 </w:t>
      </w:r>
      <w:r w:rsidR="006305B2" w:rsidRPr="009A314C">
        <w:rPr>
          <w:rFonts w:ascii="Times New Roman" w:hAnsi="Times New Roman" w:cs="Times New Roman"/>
        </w:rPr>
        <w:t>cm</w:t>
      </w:r>
      <w:r w:rsidR="006305B2" w:rsidRPr="009A314C">
        <w:rPr>
          <w:rFonts w:ascii="Times New Roman" w:hAnsi="Times New Roman" w:cs="Times New Roman"/>
          <w:vertAlign w:val="superscript"/>
        </w:rPr>
        <w:t>−1</w:t>
      </w:r>
      <w:r w:rsidRPr="009A314C">
        <w:rPr>
          <w:rFonts w:ascii="Times New Roman" w:hAnsi="Times New Roman" w:cs="Times New Roman"/>
        </w:rPr>
        <w:t xml:space="preserve">, 1000-2000 </w:t>
      </w:r>
      <w:r w:rsidR="006305B2" w:rsidRPr="009A314C">
        <w:rPr>
          <w:rFonts w:ascii="Times New Roman" w:hAnsi="Times New Roman" w:cs="Times New Roman"/>
        </w:rPr>
        <w:t>cm</w:t>
      </w:r>
      <w:r w:rsidR="006305B2" w:rsidRPr="009A314C">
        <w:rPr>
          <w:rFonts w:ascii="Times New Roman" w:hAnsi="Times New Roman" w:cs="Times New Roman"/>
          <w:vertAlign w:val="superscript"/>
        </w:rPr>
        <w:t xml:space="preserve">−1 </w:t>
      </w:r>
      <w:r w:rsidRPr="009A314C">
        <w:rPr>
          <w:rFonts w:ascii="Times New Roman" w:hAnsi="Times New Roman" w:cs="Times New Roman"/>
        </w:rPr>
        <w:t xml:space="preserve">and 2500-3800 </w:t>
      </w:r>
      <w:r w:rsidR="006305B2" w:rsidRPr="009A314C">
        <w:rPr>
          <w:rFonts w:ascii="Times New Roman" w:hAnsi="Times New Roman" w:cs="Times New Roman"/>
        </w:rPr>
        <w:t>cm</w:t>
      </w:r>
      <w:r w:rsidR="006305B2" w:rsidRPr="009A314C">
        <w:rPr>
          <w:rFonts w:ascii="Times New Roman" w:hAnsi="Times New Roman" w:cs="Times New Roman"/>
          <w:vertAlign w:val="superscript"/>
        </w:rPr>
        <w:t>−1</w:t>
      </w:r>
      <w:r w:rsidRPr="009A314C">
        <w:rPr>
          <w:rFonts w:ascii="Times New Roman" w:hAnsi="Times New Roman" w:cs="Times New Roman"/>
        </w:rPr>
        <w:t>.</w:t>
      </w:r>
    </w:p>
    <w:p w:rsidR="00C517DA" w:rsidRPr="009A314C" w:rsidRDefault="00C517DA" w:rsidP="00C517DA">
      <w:pPr>
        <w:spacing w:line="240" w:lineRule="auto"/>
        <w:rPr>
          <w:rFonts w:ascii="Times New Roman" w:hAnsi="Times New Roman" w:cs="Times New Roman"/>
        </w:rPr>
      </w:pPr>
    </w:p>
    <w:p w:rsidR="00C517DA" w:rsidRPr="009A314C" w:rsidRDefault="00DF0B8B" w:rsidP="006305B2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9A314C">
        <w:rPr>
          <w:noProof/>
        </w:rPr>
        <w:lastRenderedPageBreak/>
        <w:drawing>
          <wp:inline distT="0" distB="0" distL="0" distR="0">
            <wp:extent cx="7440677" cy="3581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41831" cy="35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2B" w:rsidRPr="009A314C" w:rsidRDefault="0051442B" w:rsidP="006305B2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C517DA" w:rsidRPr="009A314C" w:rsidRDefault="00C517DA" w:rsidP="006305B2">
      <w:pPr>
        <w:spacing w:line="240" w:lineRule="auto"/>
        <w:jc w:val="center"/>
        <w:rPr>
          <w:rFonts w:ascii="Times New Roman" w:hAnsi="Times New Roman" w:cs="Times New Roman"/>
        </w:rPr>
      </w:pPr>
      <w:r w:rsidRPr="009A314C">
        <w:rPr>
          <w:rFonts w:ascii="Times New Roman" w:hAnsi="Times New Roman" w:cs="Times New Roman"/>
          <w:b/>
        </w:rPr>
        <w:t>Fig S6</w:t>
      </w:r>
      <w:r w:rsidRPr="009A314C">
        <w:rPr>
          <w:rFonts w:ascii="Times New Roman" w:hAnsi="Times New Roman" w:cs="Times New Roman"/>
        </w:rPr>
        <w:t xml:space="preserve"> Experimental FT-Raman spectra </w:t>
      </w:r>
      <w:r w:rsidRPr="009A314C">
        <w:rPr>
          <w:rFonts w:ascii="Times New Roman" w:hAnsi="Times New Roman" w:cs="Times New Roman"/>
          <w:sz w:val="18"/>
          <w:szCs w:val="18"/>
        </w:rPr>
        <w:t>L</w:t>
      </w:r>
      <w:r w:rsidRPr="009A314C">
        <w:rPr>
          <w:rFonts w:ascii="Times New Roman" w:hAnsi="Times New Roman" w:cs="Times New Roman"/>
        </w:rPr>
        <w:t>-</w:t>
      </w:r>
      <w:proofErr w:type="spellStart"/>
      <w:r w:rsidRPr="009A314C">
        <w:rPr>
          <w:rFonts w:ascii="Times New Roman" w:hAnsi="Times New Roman" w:cs="Times New Roman"/>
        </w:rPr>
        <w:t>proline</w:t>
      </w:r>
      <w:proofErr w:type="spellEnd"/>
      <w:r w:rsidRPr="009A314C">
        <w:rPr>
          <w:rFonts w:ascii="Times New Roman" w:hAnsi="Times New Roman" w:cs="Times New Roman"/>
        </w:rPr>
        <w:t xml:space="preserve"> with calculated IR spectra of </w:t>
      </w:r>
      <w:r w:rsidRPr="009A314C">
        <w:rPr>
          <w:rFonts w:ascii="Times New Roman" w:hAnsi="Times New Roman" w:cs="Times New Roman"/>
          <w:sz w:val="18"/>
          <w:szCs w:val="18"/>
        </w:rPr>
        <w:t>L</w:t>
      </w:r>
      <w:r w:rsidRPr="009A314C">
        <w:rPr>
          <w:rFonts w:ascii="Times New Roman" w:hAnsi="Times New Roman" w:cs="Times New Roman"/>
        </w:rPr>
        <w:t>-</w:t>
      </w:r>
      <w:proofErr w:type="spellStart"/>
      <w:r w:rsidRPr="009A314C">
        <w:rPr>
          <w:rFonts w:ascii="Times New Roman" w:hAnsi="Times New Roman" w:cs="Times New Roman"/>
        </w:rPr>
        <w:t>proline</w:t>
      </w:r>
      <w:proofErr w:type="spellEnd"/>
      <w:r w:rsidRPr="009A314C">
        <w:rPr>
          <w:rFonts w:ascii="Times New Roman" w:hAnsi="Times New Roman" w:cs="Times New Roman"/>
        </w:rPr>
        <w:t xml:space="preserve"> in the region 100-1900 </w:t>
      </w:r>
      <w:r w:rsidR="000221C8" w:rsidRPr="009A314C">
        <w:rPr>
          <w:rFonts w:ascii="Times New Roman" w:hAnsi="Times New Roman" w:cs="Times New Roman"/>
        </w:rPr>
        <w:t>cm</w:t>
      </w:r>
      <w:r w:rsidR="000221C8" w:rsidRPr="009A314C">
        <w:rPr>
          <w:rFonts w:ascii="Times New Roman" w:hAnsi="Times New Roman" w:cs="Times New Roman"/>
          <w:vertAlign w:val="superscript"/>
        </w:rPr>
        <w:t xml:space="preserve">−1 </w:t>
      </w:r>
      <w:r w:rsidRPr="009A314C">
        <w:rPr>
          <w:rFonts w:ascii="Times New Roman" w:hAnsi="Times New Roman" w:cs="Times New Roman"/>
        </w:rPr>
        <w:t xml:space="preserve">and 2700-3800 </w:t>
      </w:r>
      <w:r w:rsidR="000221C8" w:rsidRPr="009A314C">
        <w:rPr>
          <w:rFonts w:ascii="Times New Roman" w:hAnsi="Times New Roman" w:cs="Times New Roman"/>
        </w:rPr>
        <w:t>cm</w:t>
      </w:r>
      <w:r w:rsidR="000221C8" w:rsidRPr="009A314C">
        <w:rPr>
          <w:rFonts w:ascii="Times New Roman" w:hAnsi="Times New Roman" w:cs="Times New Roman"/>
          <w:vertAlign w:val="superscript"/>
        </w:rPr>
        <w:t>−1</w:t>
      </w:r>
      <w:r w:rsidRPr="009A314C">
        <w:rPr>
          <w:rFonts w:ascii="Times New Roman" w:hAnsi="Times New Roman" w:cs="Times New Roman"/>
        </w:rPr>
        <w:t>.</w:t>
      </w:r>
    </w:p>
    <w:p w:rsidR="00C517DA" w:rsidRPr="009A314C" w:rsidRDefault="00C517DA" w:rsidP="00C517DA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707271" w:rsidRPr="009A314C" w:rsidRDefault="00DF0B8B" w:rsidP="000221C8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9A314C">
        <w:rPr>
          <w:noProof/>
        </w:rPr>
        <w:lastRenderedPageBreak/>
        <w:drawing>
          <wp:inline distT="0" distB="0" distL="0" distR="0">
            <wp:extent cx="6879115" cy="339178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89092" cy="33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DA" w:rsidRPr="009A314C" w:rsidRDefault="00C517DA" w:rsidP="000221C8">
      <w:pPr>
        <w:spacing w:line="240" w:lineRule="auto"/>
        <w:jc w:val="center"/>
        <w:rPr>
          <w:rFonts w:ascii="Times New Roman" w:hAnsi="Times New Roman" w:cs="Times New Roman"/>
        </w:rPr>
      </w:pPr>
      <w:r w:rsidRPr="009A314C">
        <w:rPr>
          <w:rFonts w:ascii="Times New Roman" w:hAnsi="Times New Roman" w:cs="Times New Roman"/>
          <w:b/>
        </w:rPr>
        <w:t>Fig S7</w:t>
      </w:r>
      <w:r w:rsidRPr="009A314C">
        <w:rPr>
          <w:rFonts w:ascii="Times New Roman" w:hAnsi="Times New Roman" w:cs="Times New Roman"/>
        </w:rPr>
        <w:t xml:space="preserve"> Experimental FT-IR spectra of EZT-</w:t>
      </w:r>
      <w:r w:rsidRPr="009A314C">
        <w:rPr>
          <w:rFonts w:ascii="Times New Roman" w:hAnsi="Times New Roman" w:cs="Times New Roman"/>
          <w:sz w:val="18"/>
          <w:szCs w:val="18"/>
        </w:rPr>
        <w:t>L</w:t>
      </w:r>
      <w:r w:rsidRPr="009A314C">
        <w:rPr>
          <w:rFonts w:ascii="Times New Roman" w:hAnsi="Times New Roman" w:cs="Times New Roman"/>
        </w:rPr>
        <w:t>-</w:t>
      </w:r>
      <w:proofErr w:type="spellStart"/>
      <w:r w:rsidRPr="009A314C">
        <w:rPr>
          <w:rFonts w:ascii="Times New Roman" w:hAnsi="Times New Roman" w:cs="Times New Roman"/>
        </w:rPr>
        <w:t>prolinecocrystal</w:t>
      </w:r>
      <w:proofErr w:type="spellEnd"/>
      <w:r w:rsidRPr="009A314C">
        <w:rPr>
          <w:rFonts w:ascii="Times New Roman" w:hAnsi="Times New Roman" w:cs="Times New Roman"/>
        </w:rPr>
        <w:t xml:space="preserve">, EZT and </w:t>
      </w:r>
      <w:r w:rsidRPr="009A314C">
        <w:rPr>
          <w:rFonts w:ascii="Times New Roman" w:hAnsi="Times New Roman" w:cs="Times New Roman"/>
          <w:sz w:val="18"/>
          <w:szCs w:val="18"/>
        </w:rPr>
        <w:t>L</w:t>
      </w:r>
      <w:r w:rsidRPr="009A314C">
        <w:rPr>
          <w:rFonts w:ascii="Times New Roman" w:hAnsi="Times New Roman" w:cs="Times New Roman"/>
        </w:rPr>
        <w:t>-</w:t>
      </w:r>
      <w:proofErr w:type="spellStart"/>
      <w:r w:rsidRPr="009A314C">
        <w:rPr>
          <w:rFonts w:ascii="Times New Roman" w:hAnsi="Times New Roman" w:cs="Times New Roman"/>
        </w:rPr>
        <w:t>proline</w:t>
      </w:r>
      <w:proofErr w:type="spellEnd"/>
      <w:r w:rsidRPr="009A314C">
        <w:rPr>
          <w:rFonts w:ascii="Times New Roman" w:hAnsi="Times New Roman" w:cs="Times New Roman"/>
        </w:rPr>
        <w:t xml:space="preserve"> in the region 400-1000 </w:t>
      </w:r>
      <w:r w:rsidR="000221C8" w:rsidRPr="009A314C">
        <w:rPr>
          <w:rFonts w:ascii="Times New Roman" w:hAnsi="Times New Roman" w:cs="Times New Roman"/>
        </w:rPr>
        <w:t>cm</w:t>
      </w:r>
      <w:r w:rsidR="000221C8" w:rsidRPr="009A314C">
        <w:rPr>
          <w:rFonts w:ascii="Times New Roman" w:hAnsi="Times New Roman" w:cs="Times New Roman"/>
          <w:vertAlign w:val="superscript"/>
        </w:rPr>
        <w:t>−1</w:t>
      </w:r>
      <w:r w:rsidRPr="009A314C">
        <w:rPr>
          <w:rFonts w:ascii="Times New Roman" w:hAnsi="Times New Roman" w:cs="Times New Roman"/>
        </w:rPr>
        <w:t xml:space="preserve">, 1000-2000 </w:t>
      </w:r>
      <w:r w:rsidR="000221C8" w:rsidRPr="009A314C">
        <w:rPr>
          <w:rFonts w:ascii="Times New Roman" w:hAnsi="Times New Roman" w:cs="Times New Roman"/>
        </w:rPr>
        <w:t>cm</w:t>
      </w:r>
      <w:r w:rsidR="000221C8" w:rsidRPr="009A314C">
        <w:rPr>
          <w:rFonts w:ascii="Times New Roman" w:hAnsi="Times New Roman" w:cs="Times New Roman"/>
          <w:vertAlign w:val="superscript"/>
        </w:rPr>
        <w:t xml:space="preserve">−1 </w:t>
      </w:r>
      <w:r w:rsidRPr="009A314C">
        <w:rPr>
          <w:rFonts w:ascii="Times New Roman" w:hAnsi="Times New Roman" w:cs="Times New Roman"/>
        </w:rPr>
        <w:t xml:space="preserve">and 2700-3800 </w:t>
      </w:r>
      <w:r w:rsidR="000221C8" w:rsidRPr="009A314C">
        <w:rPr>
          <w:rFonts w:ascii="Times New Roman" w:hAnsi="Times New Roman" w:cs="Times New Roman"/>
        </w:rPr>
        <w:t>cm</w:t>
      </w:r>
      <w:r w:rsidR="000221C8" w:rsidRPr="009A314C">
        <w:rPr>
          <w:rFonts w:ascii="Times New Roman" w:hAnsi="Times New Roman" w:cs="Times New Roman"/>
          <w:vertAlign w:val="superscript"/>
        </w:rPr>
        <w:t xml:space="preserve">−1 </w:t>
      </w:r>
      <w:r w:rsidRPr="009A314C">
        <w:rPr>
          <w:rFonts w:ascii="Times New Roman" w:hAnsi="Times New Roman" w:cs="Times New Roman"/>
        </w:rPr>
        <w:t>showing the changes occur in wavenumber of groups involved in cocrystal.</w:t>
      </w:r>
    </w:p>
    <w:p w:rsidR="00D85C74" w:rsidRPr="009A314C" w:rsidRDefault="00D85C74" w:rsidP="000221C8">
      <w:pPr>
        <w:spacing w:line="240" w:lineRule="auto"/>
        <w:jc w:val="center"/>
        <w:rPr>
          <w:rFonts w:ascii="Times New Roman" w:hAnsi="Times New Roman" w:cs="Times New Roman"/>
        </w:rPr>
      </w:pPr>
    </w:p>
    <w:p w:rsidR="00C517DA" w:rsidRPr="009A314C" w:rsidRDefault="00C517DA" w:rsidP="00C517DA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9E2545" w:rsidRPr="009A314C" w:rsidRDefault="006750BC" w:rsidP="009E2545">
      <w:pPr>
        <w:pStyle w:val="ListParagraph"/>
        <w:spacing w:line="360" w:lineRule="auto"/>
        <w:ind w:left="360"/>
        <w:jc w:val="center"/>
        <w:rPr>
          <w:rFonts w:ascii="Times New Roman" w:hAnsi="Times New Roman"/>
          <w:sz w:val="20"/>
          <w:szCs w:val="20"/>
        </w:rPr>
      </w:pPr>
      <w:r w:rsidRPr="009A314C">
        <w:rPr>
          <w:noProof/>
        </w:rPr>
        <w:lastRenderedPageBreak/>
        <w:drawing>
          <wp:inline distT="0" distB="0" distL="0" distR="0">
            <wp:extent cx="2853837" cy="2352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5924" cy="236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545" w:rsidRPr="009A314C" w:rsidRDefault="00C517DA" w:rsidP="004B6A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  <w:r w:rsidRPr="009A314C">
        <w:rPr>
          <w:rFonts w:ascii="Times New Roman" w:hAnsi="Times New Roman" w:cs="Times New Roman"/>
          <w:b/>
        </w:rPr>
        <w:t>Fig S8</w:t>
      </w:r>
      <w:r w:rsidR="009E2545" w:rsidRPr="009A314C">
        <w:rPr>
          <w:rFonts w:ascii="Times New Roman" w:hAnsi="Times New Roman" w:cs="Times New Roman"/>
        </w:rPr>
        <w:t xml:space="preserve">Showing the intermolecular hydrogen bond interactions of </w:t>
      </w:r>
      <w:proofErr w:type="spellStart"/>
      <w:r w:rsidR="009E2545" w:rsidRPr="009A314C">
        <w:rPr>
          <w:rFonts w:ascii="Times New Roman" w:hAnsi="Times New Roman" w:cs="Times New Roman"/>
        </w:rPr>
        <w:t>ezetimibe</w:t>
      </w:r>
      <w:proofErr w:type="spellEnd"/>
      <w:r w:rsidR="009E2545" w:rsidRPr="009A314C">
        <w:rPr>
          <w:rFonts w:ascii="Times New Roman" w:hAnsi="Times New Roman" w:cs="Times New Roman"/>
        </w:rPr>
        <w:t>.</w:t>
      </w:r>
    </w:p>
    <w:p w:rsidR="006750BC" w:rsidRPr="009A314C" w:rsidRDefault="006750BC" w:rsidP="000221C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:rsidR="009E2545" w:rsidRPr="009A314C" w:rsidRDefault="006750BC" w:rsidP="009E2545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</w:rPr>
      </w:pPr>
      <w:r w:rsidRPr="009A314C">
        <w:rPr>
          <w:noProof/>
        </w:rPr>
        <w:drawing>
          <wp:inline distT="0" distB="0" distL="0" distR="0">
            <wp:extent cx="2828925" cy="235743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9891" cy="237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59" w:rsidRPr="009A314C" w:rsidRDefault="00C517DA" w:rsidP="000221C8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  <w:r w:rsidRPr="009A314C">
        <w:rPr>
          <w:rFonts w:ascii="Times New Roman" w:hAnsi="Times New Roman" w:cs="Times New Roman"/>
          <w:b/>
        </w:rPr>
        <w:t>Fig S9</w:t>
      </w:r>
      <w:r w:rsidR="009E2545" w:rsidRPr="009A314C">
        <w:rPr>
          <w:rFonts w:ascii="Times New Roman" w:hAnsi="Times New Roman" w:cs="Times New Roman"/>
        </w:rPr>
        <w:t xml:space="preserve">Showing the intermolecular hydrogen bond interactions of </w:t>
      </w:r>
      <w:r w:rsidR="009E2545" w:rsidRPr="009A314C">
        <w:rPr>
          <w:rFonts w:ascii="Times New Roman" w:hAnsi="Times New Roman" w:cs="Times New Roman"/>
          <w:sz w:val="18"/>
          <w:szCs w:val="18"/>
        </w:rPr>
        <w:t>L</w:t>
      </w:r>
      <w:r w:rsidR="009E2545" w:rsidRPr="009A314C">
        <w:rPr>
          <w:rFonts w:ascii="Times New Roman" w:hAnsi="Times New Roman" w:cs="Times New Roman"/>
        </w:rPr>
        <w:t>-</w:t>
      </w:r>
      <w:proofErr w:type="spellStart"/>
      <w:r w:rsidR="009E2545" w:rsidRPr="009A314C">
        <w:rPr>
          <w:rFonts w:ascii="Times New Roman" w:hAnsi="Times New Roman" w:cs="Times New Roman"/>
        </w:rPr>
        <w:t>proline</w:t>
      </w:r>
      <w:proofErr w:type="spellEnd"/>
      <w:r w:rsidR="009E2545" w:rsidRPr="009A314C">
        <w:rPr>
          <w:rFonts w:ascii="Times New Roman" w:hAnsi="Times New Roman" w:cs="Times New Roman"/>
        </w:rPr>
        <w:t>.</w:t>
      </w:r>
    </w:p>
    <w:p w:rsidR="00281E59" w:rsidRPr="009A314C" w:rsidRDefault="00281E59" w:rsidP="00281E59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</w:rPr>
      </w:pPr>
    </w:p>
    <w:p w:rsidR="009E2545" w:rsidRPr="009A314C" w:rsidRDefault="006750BC" w:rsidP="009E2545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</w:rPr>
      </w:pPr>
      <w:r w:rsidRPr="009A314C">
        <w:rPr>
          <w:noProof/>
        </w:rPr>
        <w:lastRenderedPageBreak/>
        <w:drawing>
          <wp:inline distT="0" distB="0" distL="0" distR="0">
            <wp:extent cx="3733800" cy="2171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1E" w:rsidRPr="009A314C" w:rsidRDefault="00C517DA" w:rsidP="004B6A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  <w:r w:rsidRPr="009A314C">
        <w:rPr>
          <w:rFonts w:ascii="Times New Roman" w:hAnsi="Times New Roman" w:cs="Times New Roman"/>
          <w:b/>
        </w:rPr>
        <w:t>Fig S10</w:t>
      </w:r>
      <w:r w:rsidR="009E2545" w:rsidRPr="009A314C">
        <w:rPr>
          <w:rFonts w:ascii="Times New Roman" w:hAnsi="Times New Roman" w:cs="Times New Roman"/>
        </w:rPr>
        <w:t>Showing the intermolecular hydrogen bond interactions of cocrystal.</w:t>
      </w:r>
    </w:p>
    <w:p w:rsidR="006750BC" w:rsidRPr="009A314C" w:rsidRDefault="006750BC" w:rsidP="004B6A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</w:p>
    <w:p w:rsidR="006750BC" w:rsidRPr="009A314C" w:rsidRDefault="006750BC" w:rsidP="004B6A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</w:p>
    <w:p w:rsidR="00CA5CAA" w:rsidRPr="009A314C" w:rsidRDefault="006750BC" w:rsidP="00CA5CAA">
      <w:pPr>
        <w:jc w:val="center"/>
      </w:pPr>
      <w:r w:rsidRPr="009A314C">
        <w:rPr>
          <w:noProof/>
        </w:rPr>
        <w:drawing>
          <wp:inline distT="0" distB="0" distL="0" distR="0">
            <wp:extent cx="3433864" cy="219650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3585" cy="220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1E" w:rsidRPr="009A314C" w:rsidRDefault="00DF0B8B" w:rsidP="000221C8">
      <w:pPr>
        <w:spacing w:line="360" w:lineRule="auto"/>
        <w:jc w:val="center"/>
        <w:rPr>
          <w:rFonts w:ascii="Times New Roman" w:hAnsi="Times New Roman" w:cs="Times New Roman"/>
        </w:rPr>
      </w:pPr>
      <w:r w:rsidRPr="009A314C">
        <w:rPr>
          <w:rFonts w:ascii="Times New Roman" w:hAnsi="Times New Roman" w:cs="Times New Roman"/>
          <w:b/>
        </w:rPr>
        <w:t>Fig S11</w:t>
      </w:r>
      <w:r w:rsidR="00F7511E" w:rsidRPr="009A314C">
        <w:rPr>
          <w:rFonts w:ascii="Times New Roman" w:hAnsi="Times New Roman" w:cs="Times New Roman"/>
        </w:rPr>
        <w:t xml:space="preserve"> Molecular electrostatic potential surface (MEPS) of EZTformed by mapping total density over electrostatic potential in gas phase.</w:t>
      </w:r>
    </w:p>
    <w:p w:rsidR="00CA5CAA" w:rsidRPr="009A314C" w:rsidRDefault="006750BC" w:rsidP="00CA5CAA">
      <w:pPr>
        <w:jc w:val="center"/>
      </w:pPr>
      <w:r w:rsidRPr="009A314C">
        <w:rPr>
          <w:noProof/>
        </w:rPr>
        <w:lastRenderedPageBreak/>
        <w:drawing>
          <wp:inline distT="0" distB="0" distL="0" distR="0">
            <wp:extent cx="2948136" cy="214981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4573" cy="216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1E" w:rsidRPr="009A314C" w:rsidRDefault="00DF0B8B" w:rsidP="004B6AFE">
      <w:pPr>
        <w:spacing w:line="360" w:lineRule="auto"/>
        <w:jc w:val="center"/>
        <w:rPr>
          <w:rFonts w:ascii="Times New Roman" w:hAnsi="Times New Roman" w:cs="Times New Roman"/>
        </w:rPr>
      </w:pPr>
      <w:r w:rsidRPr="009A314C">
        <w:rPr>
          <w:rFonts w:ascii="Times New Roman" w:hAnsi="Times New Roman" w:cs="Times New Roman"/>
          <w:b/>
        </w:rPr>
        <w:t>Fig S12</w:t>
      </w:r>
      <w:r w:rsidR="00F7511E" w:rsidRPr="009A314C">
        <w:rPr>
          <w:rFonts w:ascii="Times New Roman" w:hAnsi="Times New Roman" w:cs="Times New Roman"/>
        </w:rPr>
        <w:t xml:space="preserve"> Molecular electrostatic potential surface (MEPS) of </w:t>
      </w:r>
      <w:r w:rsidR="002D2EA3" w:rsidRPr="009A314C">
        <w:rPr>
          <w:rFonts w:ascii="Times New Roman" w:hAnsi="Times New Roman" w:cs="Times New Roman"/>
          <w:sz w:val="18"/>
          <w:szCs w:val="18"/>
        </w:rPr>
        <w:t>L</w:t>
      </w:r>
      <w:r w:rsidR="000221C8" w:rsidRPr="009A314C">
        <w:rPr>
          <w:rFonts w:ascii="Times New Roman" w:hAnsi="Times New Roman" w:cs="Times New Roman"/>
        </w:rPr>
        <w:t>-</w:t>
      </w:r>
      <w:proofErr w:type="spellStart"/>
      <w:r w:rsidR="000221C8" w:rsidRPr="009A314C">
        <w:rPr>
          <w:rFonts w:ascii="Times New Roman" w:hAnsi="Times New Roman" w:cs="Times New Roman"/>
        </w:rPr>
        <w:t>proline</w:t>
      </w:r>
      <w:proofErr w:type="spellEnd"/>
      <w:r w:rsidR="00F7511E" w:rsidRPr="009A314C">
        <w:rPr>
          <w:rFonts w:ascii="Times New Roman" w:hAnsi="Times New Roman" w:cs="Times New Roman"/>
        </w:rPr>
        <w:t xml:space="preserve"> formed by mapping total density over electrostatic potential in gas phase.</w:t>
      </w:r>
    </w:p>
    <w:p w:rsidR="006C01F4" w:rsidRPr="009A314C" w:rsidRDefault="006C01F4" w:rsidP="004B6AFE">
      <w:pPr>
        <w:spacing w:line="360" w:lineRule="auto"/>
        <w:jc w:val="center"/>
        <w:rPr>
          <w:rFonts w:ascii="Times New Roman" w:hAnsi="Times New Roman" w:cs="Times New Roman"/>
        </w:rPr>
      </w:pPr>
    </w:p>
    <w:p w:rsidR="006C01F4" w:rsidRPr="009A314C" w:rsidRDefault="006C01F4" w:rsidP="004B6AFE">
      <w:pPr>
        <w:spacing w:line="360" w:lineRule="auto"/>
        <w:jc w:val="center"/>
        <w:rPr>
          <w:rFonts w:ascii="Times New Roman" w:hAnsi="Times New Roman" w:cs="Times New Roman"/>
        </w:rPr>
      </w:pPr>
      <w:r w:rsidRPr="009A314C">
        <w:rPr>
          <w:noProof/>
        </w:rPr>
        <w:lastRenderedPageBreak/>
        <w:drawing>
          <wp:inline distT="0" distB="0" distL="0" distR="0">
            <wp:extent cx="2371116" cy="321012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5624" cy="322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1F4" w:rsidRPr="009A314C" w:rsidRDefault="00DF0B8B" w:rsidP="000221C8">
      <w:pPr>
        <w:spacing w:line="240" w:lineRule="auto"/>
        <w:jc w:val="center"/>
        <w:rPr>
          <w:rFonts w:ascii="Times New Roman" w:hAnsi="Times New Roman" w:cs="Times New Roman"/>
        </w:rPr>
      </w:pPr>
      <w:r w:rsidRPr="009A314C">
        <w:rPr>
          <w:rFonts w:ascii="Times New Roman" w:hAnsi="Times New Roman" w:cs="Times New Roman"/>
          <w:b/>
        </w:rPr>
        <w:t>Fig S13</w:t>
      </w:r>
      <w:r w:rsidR="006C01F4" w:rsidRPr="009A314C">
        <w:rPr>
          <w:rFonts w:ascii="Times New Roman" w:hAnsi="Times New Roman" w:cs="Times New Roman"/>
        </w:rPr>
        <w:t xml:space="preserve"> HOMO-LUMO plot of EZT with orbitals involved in electronic transitions.</w:t>
      </w:r>
    </w:p>
    <w:p w:rsidR="0036171E" w:rsidRPr="009A314C" w:rsidRDefault="0036171E" w:rsidP="006C01F4">
      <w:pPr>
        <w:spacing w:line="240" w:lineRule="auto"/>
        <w:rPr>
          <w:rFonts w:ascii="Times New Roman" w:hAnsi="Times New Roman" w:cs="Times New Roman"/>
        </w:rPr>
      </w:pPr>
    </w:p>
    <w:p w:rsidR="00F7511E" w:rsidRPr="009A314C" w:rsidRDefault="00F7511E" w:rsidP="000221C8"/>
    <w:p w:rsidR="0036171E" w:rsidRPr="009A314C" w:rsidRDefault="0036171E" w:rsidP="00E051B6">
      <w:pPr>
        <w:spacing w:after="240" w:line="240" w:lineRule="auto"/>
        <w:rPr>
          <w:rFonts w:ascii="Times New Roman" w:hAnsi="Times New Roman" w:cs="Times New Roman"/>
        </w:rPr>
      </w:pPr>
      <w:r w:rsidRPr="009A314C">
        <w:rPr>
          <w:rFonts w:ascii="Times New Roman" w:hAnsi="Times New Roman" w:cs="Times New Roman"/>
          <w:b/>
        </w:rPr>
        <w:t xml:space="preserve">Table </w:t>
      </w:r>
      <w:r w:rsidR="0051442B" w:rsidRPr="009A314C">
        <w:rPr>
          <w:rFonts w:ascii="Times New Roman" w:hAnsi="Times New Roman" w:cs="Times New Roman"/>
          <w:b/>
        </w:rPr>
        <w:t>S</w:t>
      </w:r>
      <w:r w:rsidRPr="009A314C">
        <w:rPr>
          <w:rFonts w:ascii="Times New Roman" w:hAnsi="Times New Roman" w:cs="Times New Roman"/>
          <w:b/>
        </w:rPr>
        <w:t>1</w:t>
      </w:r>
      <w:r w:rsidRPr="009A314C">
        <w:rPr>
          <w:rFonts w:ascii="Times New Roman" w:hAnsi="Times New Roman" w:cs="Times New Roman"/>
        </w:rPr>
        <w:t xml:space="preserve"> Comparison of experimental and theoretical stretching frequency (</w:t>
      </w:r>
      <w:r w:rsidR="000221C8" w:rsidRPr="009A314C">
        <w:rPr>
          <w:rFonts w:ascii="Times New Roman" w:hAnsi="Times New Roman" w:cs="Times New Roman"/>
        </w:rPr>
        <w:t>cm</w:t>
      </w:r>
      <w:r w:rsidR="000221C8" w:rsidRPr="009A314C">
        <w:rPr>
          <w:rFonts w:ascii="Times New Roman" w:hAnsi="Times New Roman" w:cs="Times New Roman"/>
          <w:vertAlign w:val="superscript"/>
        </w:rPr>
        <w:t>−1</w:t>
      </w:r>
      <w:r w:rsidRPr="009A314C">
        <w:rPr>
          <w:rFonts w:ascii="Times New Roman" w:hAnsi="Times New Roman" w:cs="Times New Roman"/>
        </w:rPr>
        <w:t>), bond length (Å) involved in hydrogen bonding.</w:t>
      </w:r>
    </w:p>
    <w:tbl>
      <w:tblPr>
        <w:tblStyle w:val="TableGrid"/>
        <w:tblW w:w="127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69"/>
        <w:gridCol w:w="1399"/>
        <w:gridCol w:w="900"/>
        <w:gridCol w:w="941"/>
        <w:gridCol w:w="1080"/>
        <w:gridCol w:w="2281"/>
        <w:gridCol w:w="1458"/>
        <w:gridCol w:w="900"/>
        <w:gridCol w:w="990"/>
        <w:gridCol w:w="1080"/>
      </w:tblGrid>
      <w:tr w:rsidR="009A314C" w:rsidRPr="009A314C" w:rsidTr="00DF0B8B">
        <w:tc>
          <w:tcPr>
            <w:tcW w:w="1769" w:type="dxa"/>
            <w:vMerge w:val="restart"/>
            <w:tcBorders>
              <w:top w:val="single" w:sz="4" w:space="0" w:color="000000" w:themeColor="text1"/>
              <w:bottom w:val="nil"/>
            </w:tcBorders>
            <w:vAlign w:val="center"/>
          </w:tcPr>
          <w:p w:rsidR="0036171E" w:rsidRPr="009A314C" w:rsidRDefault="0036171E" w:rsidP="003617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Parameters</w:t>
            </w:r>
          </w:p>
        </w:tc>
        <w:tc>
          <w:tcPr>
            <w:tcW w:w="139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Experimental</w:t>
            </w:r>
          </w:p>
        </w:tc>
        <w:tc>
          <w:tcPr>
            <w:tcW w:w="2921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Optimized</w:t>
            </w:r>
          </w:p>
        </w:tc>
        <w:tc>
          <w:tcPr>
            <w:tcW w:w="2281" w:type="dxa"/>
            <w:vMerge w:val="restart"/>
            <w:tcBorders>
              <w:top w:val="single" w:sz="4" w:space="0" w:color="000000" w:themeColor="text1"/>
              <w:bottom w:val="nil"/>
            </w:tcBorders>
            <w:vAlign w:val="center"/>
          </w:tcPr>
          <w:p w:rsidR="0036171E" w:rsidRPr="009A314C" w:rsidRDefault="0036171E" w:rsidP="003617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Parameters</w:t>
            </w:r>
          </w:p>
        </w:tc>
        <w:tc>
          <w:tcPr>
            <w:tcW w:w="1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Experimental</w:t>
            </w:r>
          </w:p>
        </w:tc>
        <w:tc>
          <w:tcPr>
            <w:tcW w:w="2970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Optimized</w:t>
            </w:r>
          </w:p>
        </w:tc>
      </w:tr>
      <w:tr w:rsidR="009A314C" w:rsidRPr="009A314C" w:rsidTr="00DF0B8B">
        <w:tc>
          <w:tcPr>
            <w:tcW w:w="1769" w:type="dxa"/>
            <w:vMerge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EZT-L-</w:t>
            </w:r>
            <w:proofErr w:type="spellStart"/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proline</w:t>
            </w:r>
            <w:proofErr w:type="spellEnd"/>
          </w:p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cocrystal</w:t>
            </w:r>
          </w:p>
        </w:tc>
        <w:tc>
          <w:tcPr>
            <w:tcW w:w="90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EZT and L-</w:t>
            </w:r>
            <w:proofErr w:type="spellStart"/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proline</w:t>
            </w:r>
            <w:proofErr w:type="spellEnd"/>
          </w:p>
        </w:tc>
        <w:tc>
          <w:tcPr>
            <w:tcW w:w="94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6171E" w:rsidRPr="009A314C" w:rsidRDefault="00277A1D" w:rsidP="00E051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EZT+</w:t>
            </w:r>
            <w:r w:rsidR="0036171E"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L-</w:t>
            </w:r>
            <w:proofErr w:type="spellStart"/>
            <w:r w:rsidR="0036171E"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proline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EZT+2L-proline</w:t>
            </w:r>
          </w:p>
        </w:tc>
        <w:tc>
          <w:tcPr>
            <w:tcW w:w="2281" w:type="dxa"/>
            <w:vMerge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EZT-L-</w:t>
            </w:r>
            <w:proofErr w:type="spellStart"/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proline</w:t>
            </w:r>
            <w:proofErr w:type="spellEnd"/>
          </w:p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cocrystal</w:t>
            </w:r>
          </w:p>
        </w:tc>
        <w:tc>
          <w:tcPr>
            <w:tcW w:w="90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EZT and L-</w:t>
            </w:r>
            <w:proofErr w:type="spellStart"/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proline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6171E" w:rsidRPr="009A314C" w:rsidRDefault="00277A1D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EZT+</w:t>
            </w:r>
            <w:r w:rsidR="0036171E"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L-</w:t>
            </w:r>
            <w:proofErr w:type="spellStart"/>
            <w:r w:rsidR="0036171E"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proline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EZT+2L-proline</w:t>
            </w:r>
          </w:p>
        </w:tc>
      </w:tr>
      <w:tr w:rsidR="009A314C" w:rsidRPr="009A314C" w:rsidTr="00DF0B8B">
        <w:tc>
          <w:tcPr>
            <w:tcW w:w="6089" w:type="dxa"/>
            <w:gridSpan w:val="5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Bond length</w:t>
            </w:r>
          </w:p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(Å)</w:t>
            </w:r>
          </w:p>
        </w:tc>
        <w:tc>
          <w:tcPr>
            <w:tcW w:w="6709" w:type="dxa"/>
            <w:gridSpan w:val="5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Dihedral angle</w:t>
            </w:r>
          </w:p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sym w:font="Symbol" w:char="F0B0"/>
            </w: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9A314C" w:rsidRPr="009A314C" w:rsidTr="00DF0B8B">
        <w:tc>
          <w:tcPr>
            <w:tcW w:w="1769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(F1-C10)</w:t>
            </w:r>
          </w:p>
        </w:tc>
        <w:tc>
          <w:tcPr>
            <w:tcW w:w="1399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1.3340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1.3581</w:t>
            </w:r>
          </w:p>
        </w:tc>
        <w:tc>
          <w:tcPr>
            <w:tcW w:w="941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1.3587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1.3586</w:t>
            </w:r>
          </w:p>
        </w:tc>
        <w:tc>
          <w:tcPr>
            <w:tcW w:w="2281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(H50-O4-C17-C16)</w:t>
            </w:r>
          </w:p>
        </w:tc>
        <w:tc>
          <w:tcPr>
            <w:tcW w:w="1458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133.66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81.04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168.36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169.67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(F2-C21)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1.3404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1.3552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1.3596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1.3584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(H50-O4-C17-C18)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−97.83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−46.70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−69.35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−67.76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(O3−C13)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1.1954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1.2068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1.2074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1.2134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(H50−O4−C17−H40)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16.03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−162.18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50.42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52.45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(O4−C17)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1.3612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1.4385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1.4154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1.4237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(C17−O4−O52−C55)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90.94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−33.28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−125.63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(O4−H50)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1.0396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0.9631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0.9782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0.9766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(O51−O5−C28−C27)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−163.12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178.95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179.80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179.84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(O5−C28)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1.3608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1.3673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1.3679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1.3537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(O51−O5−C28−C29)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17.05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−0.76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−0.56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−0.58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(O5−51)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0.9922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0.9631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0.963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0.9894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(C13−N6−C7−C8)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154.65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−171.31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171.25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171.18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(N6−C7)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1.3758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1.4040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1.4029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1.4038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(C13−N6−C7−C12)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−24.48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8.53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−8.58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−8.60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(N6−C13)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1.3452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1.3854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1.3864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1.3786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(C24−N6−C7−C8)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−2.02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1.40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(N6−C24)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1.4667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1.4835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1.482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1.4901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(C24−N6−C7−C12)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−179.28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177.82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−179.59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−178.37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(C7−C8)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1.4767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1.4002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1.4005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1.4004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(C7−N6−C13−O3)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30.13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−4.69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4.46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3.47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(C7−C12)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1.3666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1.4039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1.4041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1.4036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(C7−N6−C13−C14)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−167.57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174.10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−174.88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−175.33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(C8−C9)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1.4252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1.3927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1.3927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1.3923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(C24−N6−C13−O3)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−169.36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−176.65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177.71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175.79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(C8−H31)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1.0896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1.0823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1.0824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1.0821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(C24−N6−C13−C14)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−7.06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2.14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−1.64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−3.00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(C9−C10)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1.3110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1.3843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1.3843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1.3845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(C7−N6−C24−C14)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169.21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−174.26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175.03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175.46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(C9−H32)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1.0768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1.0828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1.0828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1.0828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(C7−N6−C24−C25)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−70.59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65.54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−65.25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−64.05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(C10−C11)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1.3357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1.3863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1.3862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1.3860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(C7−N6−C24−H45)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59.51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−61.80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62.14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63.07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(C11−C12)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1.4208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1.3908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1.3909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1.3910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(C13−N6−C24−C14)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6.88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−2.09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2.93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(C11−H33)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1.0802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1.0829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1.0829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1.0830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(C13−N6−C24−C25)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127.08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−122.29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121.32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123.41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(C12−H34)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1.0956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1.0814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1.0814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1.0812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(C13−N6−C24−H45)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−102.83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110.36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−111.30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−109.46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(C13−C14)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1.5511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1.5357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1.5371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1.5335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(N6−C7−C8−C9)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−178.83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179.78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−179.75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−179.60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(C14−C15)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1.5155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1.5270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1.5298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1.5283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(N6−C7−C8−H31)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1.89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−0.83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0.86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1.17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(C14−C24)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1.5654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1.5736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1.5744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1.5737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(C12−C7−C8−C9)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−0.07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(C14−H35)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1.0899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1.0926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1.0932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1.0935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(C12−C7−C8−H31)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−178.98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179.32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−179.31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−179.05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(C15−C16)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1.4722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1.5371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1.5331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1.5371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(N6−C7−C12−C11)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178.75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−179.71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179.67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179.54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(C15−H36)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1.0859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1.0961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1.0971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1.0956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(N6−C7−C12−H34)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−1.07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−0.16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(C15−H37)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1.0919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1.0930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1.0921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1.0937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(C8−C7−C12−C11)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−0.40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−0.24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(C16−C17)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1.4790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1.5371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1.5362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1.5366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(C8−C7−C12−H34)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179.78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179.68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−179.78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−179.94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(C16−H38)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1.0890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1.0964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1.0959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1.0939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(C7−C8−C9−C10)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(C16−H39)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1.0905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1.0959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1.0952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1.0960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(C7−C8−C9−H32)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−179.37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179.91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−179.88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−179.83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(C17−C18)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1.4904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1.5372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1.5264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1.5209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(H31−C8−C9−C10)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179.15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−179.40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179.42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179.21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(C17−H40)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1.0864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1.0924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1.1003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1.0999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(H31−C8−C9−32)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−0.49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−0.59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(C18−C19)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1.3966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1.3982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1.3973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1.3966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(C8−C9−C10−F1)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179.77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179.99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180.00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−179.97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(C18−C23)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1.3845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1.4009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1.4003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1.3989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(C8−C9−C10−C11)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−0.08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(C19−C20)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1.4304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1.3934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1.3978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1.3948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(H32−C9−C10−F1)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−0.88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(C19−H41)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1.0862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1.0846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1.0855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1.0854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(H32−C9−C10−C11)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179.33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−179.90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179.86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179.73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(C20−C21)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1.3781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1.3850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1.3867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1.3842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(F1−C10−C11−C12)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−179.88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−179.92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179.92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179.92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(C20−H42)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1.0924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1.0829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1.0835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1.0829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(F1−C10−C11−H33)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(C21−C22)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1.3477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1.3862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1.3888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1.3867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(C9−C10−C11−C12)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(C22−C23)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1.3760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1.3927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1.3939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1.3921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(C9−C10−C11−H33)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179.91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−179.90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179.97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−179.91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(C22−H43)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1.0887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1.0829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1.0835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1.0831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(C10−C11−C12−C7)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−0.13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(C23−H44)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1.0814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1.0850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1.0836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1.0836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(C10−C11−C12−H34)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−179.89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−179.67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179.76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179.83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(C24−C25)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1.4884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1.5086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1.5081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1.5056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(H33−C11−C12−C7)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−179.69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179.83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−179.87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−179.94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(C24−H45)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1.0901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1.0955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1.0945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1.0938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(H33−C11−C12−H34)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−0.25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−0.24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(C25−C26)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1.3534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1.3989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1.3991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1.3988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(O3−C13−C14−C15)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−68.17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56.68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−56.26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−53.16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(C25−C30)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1.3773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1.3981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1.3978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1.3996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(O3−C13−C14−C24)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168.84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176.69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−177.75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−175.88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(C26−C27)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1.3457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1.3908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1.3906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1.3906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(O3−C13−C14−H35)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59.64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−71.66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71.68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73.76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(C26−H46)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1.0911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1.0858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1.0858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1.0863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(N6−C13−C14−C15)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129.61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−122.03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123.03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125.56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(C27−C28)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1.3520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1.3908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1.3946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1.3985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(N6−C13−C14−C24)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6.62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−2.01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2.84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(C27−H47)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1.0761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1.0832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1.0832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1.0837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(N6−C13−C14−H35)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−102.58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109.63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−109.02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−107.52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(C28−C29)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1.3466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1.3969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1.3965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1.4026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(C13−C14−C15−C16)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−40.30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48.06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−43.60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−56.81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(C29−C30)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1.4231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1.3912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1.3913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1.3900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(C13−C14−C15−H36)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−159.32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170.30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−167.11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178.98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(C29−H48)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1.0796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1.0861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1.0861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1.0845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(C13−C14−C15−H37)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83.35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−67.34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78.02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64.09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(C30−H49)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1.0962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1.0846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1.0844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1.0853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(C24−C14−C15−C16)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55.16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70.43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58.31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45.22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(H50−O52)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2.0348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1.8249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1.8369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(C24−C14−C15−H36)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−63.85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−51.80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−65.20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−78.99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(O52−C55)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1.2105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1.2050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1.2803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1.2740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(C24−C14−C15−H37)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178.81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−167.21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179.93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166.12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(O53−C55)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1.2103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1.2402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1.2216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1.2237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(H35−C14−C15−C16)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−171.43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176.19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−172.06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175.99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(N54−C56)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1.4875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1.5124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1.5201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1.5243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(H35−C14−C15−H36)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69.55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−61.58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64.42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51.78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(N54−C59)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1.5090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1.4928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1.5017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1.5128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(H35−C14−C15−H37)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−47.78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60.78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−50.45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−63.11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(N54−H60)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1.0134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1.0434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1.0198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1.0166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(C13−C14−C24−N6)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−6.01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1.88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−1.44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−2.63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(N54−H61)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1.0134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1.0015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1.0846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1.0672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(C13−C14−C24−C25)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−124.85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120.82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−120.33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−121.95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(C55−C56)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1.5297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1.5686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1.5739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1.5795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(C13−C14−C24−H45)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105.86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−109.90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110.64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108.41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(C56−C57)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1.5217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1.5275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1.5348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1.5314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(C15−C14−C24−N6)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−117.84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119.03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−121.48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−121.68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(C56−H62)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1.0815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1.0804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1.0884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1.0897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(C15−C14−C24−C25)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123.32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−122.03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119.63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119.00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(C57−C58)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1.5251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1.5275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1.5382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1.5373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(C15−C14−C24−H45)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−5.98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7.24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−9.40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−10.65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(C57−H63)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1.0884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1.0802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1.0896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1.0895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(H35−C14−C24−N6)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109.11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−109.07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109.31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−121.68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(C57−H64)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1.0865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1.0871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1.0943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1.0950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(H35−C14−C24−C25)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−9.73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9.87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−9.58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−141.19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(C58−C59)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1.5332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1.5266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1.5307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1.5294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(H35−C14−C24−H45)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−139.03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139.14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−138.61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−141.19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(C58−H65)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1.0887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1.0829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1.0929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1.0926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(C14−C15−C16−C17)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177.41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−175.36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−177.63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155.24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(C58−H66)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1.0883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1.0845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1.0907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1.0905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(C14−C15−C16−H38)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−60.57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62.43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−56.41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−82.59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(C59−H67)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1.0883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1.0808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1.0898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1.0874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(C14−C15−C16−H39)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59.63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−59.82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61.72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35.85</w:t>
            </w:r>
          </w:p>
        </w:tc>
      </w:tr>
      <w:tr w:rsidR="009A314C" w:rsidRPr="009A314C" w:rsidTr="00C01F0E">
        <w:tc>
          <w:tcPr>
            <w:tcW w:w="1769" w:type="dxa"/>
            <w:tcBorders>
              <w:bottom w:val="single" w:sz="4" w:space="0" w:color="auto"/>
            </w:tcBorders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(C59−H68)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1.0864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1.0831</w:t>
            </w:r>
          </w:p>
        </w:tc>
        <w:tc>
          <w:tcPr>
            <w:tcW w:w="941" w:type="dxa"/>
            <w:tcBorders>
              <w:bottom w:val="single" w:sz="4" w:space="0" w:color="auto"/>
            </w:tcBorders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1.0918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1.0917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(H36−C15−C16−C17)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−64.00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−52.91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−54.95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−80.89</w:t>
            </w:r>
          </w:p>
        </w:tc>
      </w:tr>
      <w:tr w:rsidR="009A314C" w:rsidRPr="009A314C" w:rsidTr="00C01F0E">
        <w:tc>
          <w:tcPr>
            <w:tcW w:w="608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Bond angles </w:t>
            </w:r>
            <w:bookmarkStart w:id="0" w:name="_GoBack"/>
            <w:bookmarkEnd w:id="0"/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sym w:font="Symbol" w:char="F0B0"/>
            </w: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(H36−C15−C16−H38)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58.015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62.64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66.26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41.28</w:t>
            </w:r>
          </w:p>
        </w:tc>
      </w:tr>
      <w:tr w:rsidR="009A314C" w:rsidRPr="009A314C" w:rsidTr="00C01F0E">
        <w:tc>
          <w:tcPr>
            <w:tcW w:w="1769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(C17−O4−H50)</w:t>
            </w:r>
          </w:p>
        </w:tc>
        <w:tc>
          <w:tcPr>
            <w:tcW w:w="1399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118.19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108.96</w:t>
            </w:r>
          </w:p>
        </w:tc>
        <w:tc>
          <w:tcPr>
            <w:tcW w:w="941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107.94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111.83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(H36−C15−C16−H39)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178.21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−175.11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−175.60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159.72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(C28−O5−H51)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121.48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109.94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109.89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111.16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(H37−C15−C16−C17)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55.69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−59.10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60.74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35.20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(C7−N6−C13)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134.67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133.06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133.16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133.16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(H37−C15−C16−H38)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177.71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178.65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−178.04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157.36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(C7−N6−C24)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128.55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131.40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131.40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131.42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(H37−C15−C16−H39)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−62.09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63.10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−59.91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−84.19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(C13−N6−C24)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93.73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94.99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95.05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94.92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(C15−C16−C17−O4)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−57.08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53.38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−59.31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−66.23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(N6−C7−C8)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121.33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120.12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120.09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119.97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(C15−C16−C17−C18)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−179.37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−179.73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177.84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170.77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(N6−C7−C12)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119.18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120.17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120.25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120.35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(C15−C16−C17−H40)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57.10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−60.36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59.68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51.64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(C8−C7−C12)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119.48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119.71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119.65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119.68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(H38−C16−C17−O4)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−178.01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176.91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177.69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170.55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(C7−C8−C9)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119.65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120.29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120.32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120.28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(H38−C16−C17−C18)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59.71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−56.20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54.84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47.55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(C7−C8−H31)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116.66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120.22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120.18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120.13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(H38−C16−C17−H40)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−63.82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63.17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−63.32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−71.57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(C9−C8−H31)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123.69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119.49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119.50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119.58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(H39−C16−C17−O4)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61.70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−68.19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62.12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55.41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(C8−C9−C10)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118.87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118.89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118.90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118.93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(H39−C16−C17−C18)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−60.58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58.71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−60.74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−67.59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(C8−C9−H32)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124.70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121.19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121.17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121.15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(H39−C16−C17−H40)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175.88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178.08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−178.90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173.29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(C10−C9−H32)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116.43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119.92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119.93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119.92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(O4−C17−C18−C19)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164.74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−104.94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141.37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137.58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(F1−C10−C9)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120.23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119.00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119.00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119.03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(O4−C17−C18−C23)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−13.85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73.14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−39.28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−43.83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(F1−C10−C11)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116.75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119.04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119.05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119.01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(C16−C17−C18−C19)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−72.39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128.34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−98.12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−103.16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(C9−C10−C11)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123.01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121.96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121.95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121.96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(C16−C17−C18−C23)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109.02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−53.57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81.23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75.43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(C10−C11−C12)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120.63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119.23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119.23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119.18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(H40−C17−C18−C19)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52.55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8.26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20.35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16.39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(C10−C11−H33)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118.21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119.79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119.79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119.76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(H40−C17−C18−C23)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−126.03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−173.65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−160.29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−165.02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(C12−C11−H33)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121.16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120.98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120.98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121.05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(C17−C18−C19−C20)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−178.46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178.29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179.44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178.04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(C7−C12−C11)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118.36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119.92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119.95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119.96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(C17−C18−C19−H41)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2.32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−1.59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−1.14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−2.53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(C7−C12−H34)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118.26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120.98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119.49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119.50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(C23−C18−C19−C20)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−0.58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(C11−C12−H34)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123.38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120.57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120.56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120.54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(C23−C18−C19−H41)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−179.05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−179.74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179.50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178.86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(O3−C13−N6)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131.00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132.02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131.78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132.02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(C17−C18−C23−C22)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178.46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−177.85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−179.29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−178.15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(O3−C13−C14)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131.26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135.83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136.14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135.55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(C17−C18−C23−H44)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−1.93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2.35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1.70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2.86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(N6−C13−C14)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94.96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92.13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92.08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92.41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(C19−C18−C23−C22)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−0.29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0.27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(C13−C14−C15)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112.54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115.75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118.08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116.95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(C19−C18−C23−H44)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179.45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−179.53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−178.93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−178.53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(C13−C14−C24)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82.08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85.76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85.72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85.79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(C18−C19−C20−C21)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−0.38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(C13−C14−H35)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116.23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111.02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110.91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110.57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(C18−C19−C20−H42)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−179.42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179.88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−179.51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179.53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(C15−C14−C24)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123.43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118.77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119.65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120.92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(H41−C19−C20−C21)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179.41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179.50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−179.55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−179.20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(C15−C14−H35)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109.79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111.46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109.81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110.00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(H41−C19−C20−H42)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−0.21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−0.24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1.06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(C24−C14−H35)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110.68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111.71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110.72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110.53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(C19−C20−C21−F2)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178.92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−179.86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179.87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179.81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(C14−C15−C16)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111.49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115.00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115.11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115.57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(C19−C20−C21−C22)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−0.48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(C14−C15−H36)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108.51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109.03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108.36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109.11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(H42−C20−C21−F2)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−1.44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−0.12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−0.72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(C14−C15−H37)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107.80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107.86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108.45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106.93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(H42−C20−C21−C22)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179.16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179.97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179.43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−179.06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(C16−C15−H36)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111.88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109.39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109.92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109.11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(F2−C21−C22−C23)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−179.03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−179.75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−179.73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−179.92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(C16−C15−H37)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108.53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108.61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108.42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108.51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(F2−C21−C22−C43)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0.98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−0.06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0.84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−0.21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(H36−C15−H37)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108.51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106.62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106.20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109.75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(C20−C21−C22−C23)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−0.36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(C15−C16−C17)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110.85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114.64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112.40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112.38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(C20−C21−C22−H43)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−179.62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179.85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−179.31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179.36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(C15−C16−H38)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108.93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110.40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111.16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110.82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(C21−C22−C23−C18)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−0.42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(C15−C16−H39)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108.97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108.13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109.72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110.74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(C21−C22−C23−H44)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−179.73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179.38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178.82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178.98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(C17−C16−H38)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110.78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108.01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108.02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108.95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(H43−C22−C23−C18)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−179.98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179.90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179.24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−179.72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(C17−C16−H39)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107.33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109.31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108.36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106.83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(H43−C22−C23−H44)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−0.30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−1.76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−0.73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(H38−C16−H39)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110.15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106.00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106.99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106.89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(N6−C24−C25−C26)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167.11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−144.08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148.08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143.47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(O4−C17−C16)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108.52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111.36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107.87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106.07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(N6−C24−C25−C30)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−13.77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37.68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−34.03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−38.45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(O4−C17−C18)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107.37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111.70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111.88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112.51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(C14−C24−C25−C26)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−90.04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114.13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−110.32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−114.66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(O4−C17−H40)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104.80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103.78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109.95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109.68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(C14−C24−C25−C30)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89.07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−64.12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67.58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63.42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(C16−C17−C18)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117.95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113.27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110.95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111.83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(H45−C24−C25−C26)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37.61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−16.08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19.88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15.97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(C16−C17−H40)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110.12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108.70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108.33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108.71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(H45−C24−C25−C30)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−143.28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165.67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−162.23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−165.95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(C18−C17−H40)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107.28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107.46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107.81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107.98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(C24−C25−C26−C27)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179.55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−177.71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177.43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177.62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(C17−C18−C19)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120.59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121.56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121.18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120.62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(C24−C25−C26−H46)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−0.32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2.50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−2.53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−2.37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(C17−C18−C23)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121.25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120.13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120.30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120.75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(C30−C25−C26−C27)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0.60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−0.54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−0.53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(C19−C18−C23)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118.14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118.28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118.51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118.62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(C30−C25−C26−H46)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−179.50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−179.19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179.50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179.47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(C18−C19−C20)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119.51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121.40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121.34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121.26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(C24−C25−C30−C29)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−179.17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177.92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−177.72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−177.92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(C18−C19−H41)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119.14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119.45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119.58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119.64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(C24−C25−C30−H49)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−2.90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3.07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3.00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(C20−C19−H41)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121.35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119.15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119.07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119.10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(C26−C25−C30−C29)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−0.36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(C19−C20−C21)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118.59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118.40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118.31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118.30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(C26−C25−C30−H49)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−179.70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178.82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−179.00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−178.89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(C19−C20−H42)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123.57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121.72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121.79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121.77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(C25−C26−C27−C28)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−0.40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−0.40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(C21−C20−H42)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117.84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119.88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119.90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119.93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(C25−C26−C27−H47)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−179.93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−179.86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−179.91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−179.59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(F2−C21−C20)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118.95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118.97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118.93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118.93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(H46−C26−C27−C28)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179.48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179.39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−179.61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−179.59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(F2−C21−C22)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119.02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118.84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118.93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118.82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(H46−C26−C27−H47)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−0.07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(C20−C21−C22)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122.03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122.19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122.14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122.25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(C26−C27−C28−O5)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−179.78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−179.78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179.66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179.65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(C21−C22−C23)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119.40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118.46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118.54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118.52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(C26−C27−C28−C29)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−0.05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(C21−C22−H43)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120.97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119.82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119.75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119.73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(H47−C27−C28−O5)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−0.26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−0.30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−0.01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(C23−C22−H43)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119.63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121.72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121.70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121.75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(H47−C27−C28−C29)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179.56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179.42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−179.66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−179.61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(C18−C23−C22)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122.33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121.27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121.17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121.05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(O5−C28−C29−C30)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−179.88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180.00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−179.95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−179.96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(C18−C23−H44)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121.10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120.36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118.87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119.31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(O5−C28−C29−H48)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−0.63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−0.22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−0.25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(C22−C23−H44)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116.57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118.37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119.96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119.63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(C27−C28−C29−C30)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−0.32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−0.38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(N6−C24−C14)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88.46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87.04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87.11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86.74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(C27−C28−C29−H48)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179.54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−179.40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179.42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179.32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(N6−C24−C25)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116.09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116.77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116.78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117.19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(C28−C29−C30−C25)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−0.30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(N6−C24−H45)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111.15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111.29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111.50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110.70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(C28−C29−C30−H49)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179.36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−179.26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179.42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179.35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(C14−C24−C25)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117.61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118.15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117.69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118.46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(H48−C29−C30−C25)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−179.50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179.61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−179.53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−179.44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(C14−C24−H45)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108.91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111.97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112.34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112.08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(H48−C29−C30−H49)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−0.31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−0.35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(C25−C24−H45)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112.38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109.95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109.83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109.92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(H50−O52−C55−O53)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78.50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−59.07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−179.60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(C24−C25−C26)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119.51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120.24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120.09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119.96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(H50−O52−C55−C56)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104.72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120.70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−79.68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(C24−C25−C30)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123.92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121.61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121.73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121.99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(C59−N54−C56−C55)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−104.72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113.82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118.79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114.32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(C26−C25−C30)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116.56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118.13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118.15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118.03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(C59−N54−C56−C57)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−6.36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−6.36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−1.75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−6.21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(C25−C26−C27)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123.27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121.50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121.47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121.39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(C59−N54−C56−H62)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−150.11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−128.74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−124.26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−128.72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(C25−C26−H46)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119.65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119.57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119.54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119.55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(H60−N54−C56−C55)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−154.73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−119.45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−113.01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−119.38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(C27−C26−H46)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117.08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118.92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118.98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119.07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(H60−N54−C56−C57)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85.25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120.37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126.44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120.09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(C26−C27−C28)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121.96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119.57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119.58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120.02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(H60−N54−C56−H62)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31.90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−2.01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3.93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−2.42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(C26−C27−H47)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117.99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121.26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121.27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121.04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(H61−N54−C56−C55)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36.67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−3.67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1.35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−4.03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(C28−C27−H47)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115.52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119.17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119.15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118.94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(H61−N54−C56−C57)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156.68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−123.85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−119.20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−124.56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(O5−C28−C27)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121.59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117.49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117.48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118.27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(H61−N54−C56−H62)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86.16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113.77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118.30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112.93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(O5−C28−C29)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121.14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122.73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122.72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122.48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(C56−N54−C59−C58)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11.29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−18.39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−21.91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−17.99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(C27−C28−C29)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117.28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119.79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119.80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119.24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(C56−N54−C59−H67)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108.25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−141.39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−144.61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−140.84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(C28−C29−C30)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121.49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119.99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119.99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120.01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(C56−N54−C59−H68)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130.87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99.85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96.55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100.02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(C28−C29−H48)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115.52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120.05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120.05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119.39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(H60−N54−C59−C58)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−107.72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−145.63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−150.03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−144.82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(C30−C29−H48)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122.98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119.96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119.97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120.60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(H60−N54−C59−H67)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132.75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91.37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87.27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92.32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(C25−C30−C29)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119.41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121.02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121.01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121.31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(H60−N54−C59−H68)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5.65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−27.39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−31.57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−26.81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(C25−C30−H49)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119.49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119.88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119.84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119.81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(H61−N54−C59−C58)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135.86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89.61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84.20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90.42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(C29−C30−H49)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121.07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119.10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119.14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118.88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(H61−N54−C59−H67)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7.67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−33.39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−38.50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−32.44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(H50−O52−C55)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134.53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130.50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135.33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(H61−N54−C59−H68)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−104.56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−152.15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−157.34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−151.57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(C56−N54−C59)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108.08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109.18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109.09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109.11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(O52−C55−C56−N54)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−147.00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3.03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−1.95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6.60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(C56−N54−H60)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112.86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113.60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113.68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113.45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(O52−C55−C56−C57)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149.59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116.81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112.15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120.73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(C56−N54−H61)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109.78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98.23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96.38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98.27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(O52−C55−C56−H62)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−87.27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−114.69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−119.59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−111.03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(C59−N54−H60)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108.53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112.71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113.81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112.51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(O53−C55−C56−N54)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147.41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−176.60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177.86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−173.62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(C59−N54−H61)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111.46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112.61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113.36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113.39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(O53−C55−C56−C57)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−33.64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−62.82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−68.04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−59.49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(H60−N54−H61)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106.05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109.70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109.32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109.36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(O53−C55−C56−H62)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89.51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65.68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60.22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−68.76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(O52−C55−O53)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119.95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132.35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130.72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130.99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(N54−C56−C57−C58)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15.01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28.48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24.65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27.84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(O52−C55−C56)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119.95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112.62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112.15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112.76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(N54−C56−C57−H63)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160.69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150.26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146.60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149.63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(O53−C55−C56)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120.02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115.02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117.12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116.24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(N54−C56−C57−H64)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−27.24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−89.68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−93.83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−90.70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(N54−C56−C55)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111.42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104.96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104.62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105.25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(C55−C56−C57−C58)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−77.81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−85.53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−89.30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−86.64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(N54−C56−C57)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102.06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104.56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104.88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104.65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(C55−C56−C57−H63)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41.29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36.25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32.65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35.14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(N54−C56−H62)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110.57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109.78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110.01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109.79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(C55−C56−C57−H64)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−11.81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156.31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152.22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154.81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(C55−C56−C57)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112.28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113.90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114.24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114.06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(H62−C56−C57−C58)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159.05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148.24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144.81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147.70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(C55−C56−H62)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110.13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109.36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109.01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108.81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(H62−C56−C57−H63)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−81.85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−89.98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−93.24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−90.51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(C57−C56−H62)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110.15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113.75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113.59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113.80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(H62−C56−C57−H64)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39.89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30.08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26.32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29.16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(C56−C57−C58)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102.97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103.39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103.92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103.62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(C56−C57−C58−C59)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−35.12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−39.96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−38.30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−39.44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(C56−C57−H63)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111.21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110.92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110.33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109.85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(C56−C57−C58−H65)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−28.24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77.64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79.43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78.24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(C56−C57−H64)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111.30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110.19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110.74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110.96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(C56−C57−C58−H66)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154.73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−160.53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−159.20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−160.25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(C58−C57−H63)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111.15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113.63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113.46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113.68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(H63−C57−C58−C59)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−154.26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−159.39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−158.14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−158.63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(C58−C57−H64)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111.13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110.25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110.35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110.45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(H63−C57−C58−H65)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131.16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−41.79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−40.41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−40.96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(H63−C57−H64)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109.00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108.41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108.04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108.26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(H63−C57−C58−H66)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86.12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80.04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80.96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80.56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(C57−C58−C59)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104.66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103.02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103.28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103.76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(H64−C57−C58−C59)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84.15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78.67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80.46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79.45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(C57−C58−H65)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110.81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110.48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110.50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110.51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(H64−C57−C58−H65)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15.75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−163.73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−161.81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−162.87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(C57−C58−H66)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110.83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113.48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113.21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113.34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(H64−C57−C58−H66)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−35.47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−41.90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−40.44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−41.35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(C59−C58−H65)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110.81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110.13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110.10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109.83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(C57−C58−C59−N54)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15.01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35.81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36.86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35.13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(C59−C58−H66)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110.91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111.39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111.64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111.26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(C57−C58−C59−H67)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134.64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155.31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156.07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154.81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(H65−C58−H66)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108.80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108.29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108.06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108.10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(C57−C58−C59−H68)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28.75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−80.24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−79.36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−80.32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(N54−C59−C58)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104.94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103.81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103.46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103.45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(H65−C58−C59−N54)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−104.48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−82.04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−81.15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−83.03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(N54−C59−H67)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110.85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109.53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109.52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109.93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(H65−C58−C59−H67)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15.16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37.46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38.06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36.66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(N54−C59−H68)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110.71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108.12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108.32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107.73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(H65−C58−C59−H68)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24.70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161.91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162.63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161.53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(C58−C59−H67)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110.70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114.75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114.67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114.63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(H66−C58−C59−N54)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134.57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157.80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158.82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157.33</w:t>
            </w:r>
          </w:p>
        </w:tc>
      </w:tr>
      <w:tr w:rsidR="009A314C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(C58−C59−H68)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110.79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111.25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111.52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111.36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(H66−C58−C59−H67)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−105.79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−82.71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−81.97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−80.89</w:t>
            </w:r>
          </w:p>
        </w:tc>
      </w:tr>
      <w:tr w:rsidR="0036171E" w:rsidRPr="009A314C" w:rsidTr="00DF0B8B">
        <w:tc>
          <w:tcPr>
            <w:tcW w:w="1769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(H67−C59−H68)</w:t>
            </w:r>
          </w:p>
        </w:tc>
        <w:tc>
          <w:tcPr>
            <w:tcW w:w="1399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108.84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109.09</w:t>
            </w:r>
          </w:p>
        </w:tc>
        <w:tc>
          <w:tcPr>
            <w:tcW w:w="941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109.06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109.40</w:t>
            </w:r>
          </w:p>
        </w:tc>
        <w:tc>
          <w:tcPr>
            <w:tcW w:w="2281" w:type="dxa"/>
            <w:vAlign w:val="center"/>
          </w:tcPr>
          <w:p w:rsidR="0036171E" w:rsidRPr="009A314C" w:rsidRDefault="0036171E" w:rsidP="0036171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(H66−C58−C59−H68)</w:t>
            </w:r>
          </w:p>
        </w:tc>
        <w:tc>
          <w:tcPr>
            <w:tcW w:w="1458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90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41.75</w:t>
            </w:r>
          </w:p>
        </w:tc>
        <w:tc>
          <w:tcPr>
            <w:tcW w:w="99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42.60</w:t>
            </w:r>
          </w:p>
        </w:tc>
        <w:tc>
          <w:tcPr>
            <w:tcW w:w="1080" w:type="dxa"/>
            <w:vAlign w:val="center"/>
          </w:tcPr>
          <w:p w:rsidR="0036171E" w:rsidRPr="009A314C" w:rsidRDefault="0036171E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41.28</w:t>
            </w:r>
          </w:p>
        </w:tc>
      </w:tr>
    </w:tbl>
    <w:p w:rsidR="00CA5CAA" w:rsidRPr="009A314C" w:rsidRDefault="00CA5CAA" w:rsidP="00CA5CAA">
      <w:pPr>
        <w:rPr>
          <w:rFonts w:ascii="Times New Roman" w:hAnsi="Times New Roman" w:cs="Times New Roman"/>
        </w:rPr>
      </w:pPr>
    </w:p>
    <w:p w:rsidR="0036171E" w:rsidRPr="009A314C" w:rsidRDefault="0036171E" w:rsidP="00CA5CAA">
      <w:pPr>
        <w:rPr>
          <w:rFonts w:ascii="Times New Roman" w:hAnsi="Times New Roman" w:cs="Times New Roman"/>
        </w:rPr>
      </w:pPr>
    </w:p>
    <w:p w:rsidR="000221C8" w:rsidRPr="009A314C" w:rsidRDefault="000221C8" w:rsidP="00CA5CAA">
      <w:pPr>
        <w:rPr>
          <w:rFonts w:ascii="Times New Roman" w:hAnsi="Times New Roman" w:cs="Times New Roman"/>
        </w:rPr>
      </w:pPr>
    </w:p>
    <w:p w:rsidR="0036171E" w:rsidRPr="009A314C" w:rsidRDefault="0036171E" w:rsidP="00E051B6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</w:rPr>
      </w:pPr>
      <w:r w:rsidRPr="009A314C">
        <w:rPr>
          <w:rFonts w:ascii="Times New Roman" w:hAnsi="Times New Roman" w:cs="Times New Roman"/>
          <w:b/>
        </w:rPr>
        <w:lastRenderedPageBreak/>
        <w:t xml:space="preserve">Table S2 </w:t>
      </w:r>
      <w:r w:rsidRPr="009A314C">
        <w:rPr>
          <w:rFonts w:ascii="Times New Roman" w:hAnsi="Times New Roman" w:cs="Times New Roman"/>
        </w:rPr>
        <w:t>Theoretical and experimental vibrational wavenumber (cm</w:t>
      </w:r>
      <w:r w:rsidRPr="009A314C">
        <w:rPr>
          <w:rFonts w:ascii="Times New Roman" w:hAnsi="Times New Roman" w:cs="Times New Roman"/>
          <w:vertAlign w:val="superscript"/>
        </w:rPr>
        <w:t>−1</w:t>
      </w:r>
      <w:r w:rsidRPr="009A314C">
        <w:rPr>
          <w:rFonts w:ascii="Times New Roman" w:hAnsi="Times New Roman" w:cs="Times New Roman"/>
        </w:rPr>
        <w:t>) of EZT with potential energy distribution.</w:t>
      </w:r>
    </w:p>
    <w:tbl>
      <w:tblPr>
        <w:tblStyle w:val="TableGrid"/>
        <w:tblW w:w="8545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35"/>
        <w:gridCol w:w="630"/>
        <w:gridCol w:w="990"/>
        <w:gridCol w:w="5490"/>
      </w:tblGrid>
      <w:tr w:rsidR="009A314C" w:rsidRPr="009A314C" w:rsidTr="00E051B6">
        <w:trPr>
          <w:trHeight w:val="224"/>
          <w:jc w:val="center"/>
        </w:trPr>
        <w:tc>
          <w:tcPr>
            <w:tcW w:w="143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Scaled Wavenumber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Experimental</w:t>
            </w:r>
          </w:p>
        </w:tc>
        <w:tc>
          <w:tcPr>
            <w:tcW w:w="5490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A314C">
              <w:rPr>
                <w:rFonts w:ascii="Times New Roman" w:hAnsi="Times New Roman"/>
                <w:b/>
                <w:bCs/>
                <w:sz w:val="20"/>
                <w:szCs w:val="20"/>
              </w:rPr>
              <w:t>Potential Energy Distribution (≥5%)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IR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Raman</w:t>
            </w:r>
          </w:p>
        </w:tc>
        <w:tc>
          <w:tcPr>
            <w:tcW w:w="5490" w:type="dxa"/>
            <w:vMerge/>
            <w:tcBorders>
              <w:top w:val="nil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tcBorders>
              <w:top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3710</w:t>
            </w:r>
          </w:p>
        </w:tc>
        <w:tc>
          <w:tcPr>
            <w:tcW w:w="630" w:type="dxa"/>
            <w:tcBorders>
              <w:top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3434</w:t>
            </w:r>
          </w:p>
        </w:tc>
        <w:tc>
          <w:tcPr>
            <w:tcW w:w="990" w:type="dxa"/>
            <w:tcBorders>
              <w:top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tcBorders>
              <w:top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(OH](100)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3700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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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[O3H](100)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3115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3074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3104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3098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3097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3057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3060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3095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3092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3091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3076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3047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3070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3063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3055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3051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3016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3017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2986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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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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](79)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(C27H)](18)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2976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(C27H)](54)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[C19H](26)+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](20)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2967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[C19H](55)+R2[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(C27H)](26)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(15)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2947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](77)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[C19H](17)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2932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2929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2935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(C29H)](63)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](26)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2928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](49)+R2[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(C29H)](36)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](12)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2917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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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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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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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](79)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](19)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1758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1728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1729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(C=O)](80)+R2[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(C32N)](8)+R2[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(C27C32)](6)+R2[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1601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1616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(CC)](60)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in(CH)](19)+R1[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a](11)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1595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1611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(CC)](63)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in(CH)](19)+R4[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a](11)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1592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1594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(CC)](64)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a](11)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in(CH)](20)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1581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(C)](73)+R3[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’a](9)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1579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(CC)](61)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’a](8)+R1[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in(C40H)](5)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1579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(CC)](68)+R4[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’a](8)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1495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1510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1510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in(CH)](49)+R1[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(CC)](35)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(C29C31)](5)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1490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in(CH)](47)+R3[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(CC)](38)+R3[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(CF)](6)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1489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in(C4H)](43)+R4[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(CC)](32)+R4[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(C42N)](9)+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(CF)](5)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1435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1468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](81)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](10)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1431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](81)+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1424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1447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in(CH)](37)+R1[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(CC)](29)+R2[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(C29C31H](10)+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in(OH)](7)+R2[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in(C29C31](5)+R1[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in(CO)](5)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1408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1429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1430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in(CH)](34)+R4[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(CC)](32)+R4[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in(C42N)](8)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1406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(CC)](24)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in(CH)](24)+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[C19OH](13)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[C19OH](7)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[C19OH](6)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1369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1400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1400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[C19OH](48)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in[O3H](15)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ρ[C19OH](6)+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(C8C12)](5)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1366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1367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1358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](14)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](13)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(C42N)](12)+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(C24C27H)](7)+R2[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(C32N)](7)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[C24C27](5)+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1353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1354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](18)+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[C19OH](13)+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[C19OH](9)+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(C42N)](8)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[C19OH](6)+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[C19C21](5)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 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(C32N)](5)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1336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1340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](26)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(C29C31H](12)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1332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(C29C31H](22)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(C42N)](12)+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(C29C31H](9)+R1[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in(CH)](7)+R2[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(C32N)](6)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1320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in(CH)](45)+R1[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(CC)](40)+R1[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in(OH)](14)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1316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](17)+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](14)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[C19OH](6)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[C19OH](5)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1303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1304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(CC)](39)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(C24C27H)](8)+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1291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1293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(CC)](48)+R4[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in(CH)](10)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1282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1301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in(CH)](58)+R4[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(CC)](19)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1282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in(CH)](39)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(C)](32)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1278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in(CH)](20)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(C24C27H)](9)+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in[O3H](5)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1268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1271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1272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(CC)](31)+R1[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in(CH)](14)+R2[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(C29C31H](9)+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(C29C31)](7)+ 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(C29C31H](5)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(CO)](51)+R1[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(CC)](12)+R1[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(C38C40)](9)+R1[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1228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(C29C31H](27)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(C29C31H](16)+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1220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1216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](16)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[C19OH](12)+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in[O3H](7)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1203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1202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1205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(CF)](46)+R3[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(CC)](24)+R3[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in(CH)](10)+R3[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tri](6)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1198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(CF)](43)+R4[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in(CH)](17)+R4[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(CC)](14)+R4[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tri](12)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1195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(C29C31)](15)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(C24C27H](8)+R1[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1188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(CC)](12)+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in[O3H](9)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in(C15H)](7)+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[C19OH](6+R3[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tri](5)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1181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1184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in[O3H](13)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(C24C27H)](12)+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lastRenderedPageBreak/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](6)+R2[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(C29C31H](5)+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](5)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R2[ρ(C24C27H](5)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1174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1170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(C24C27H](26)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(C14C19)](13)+R2[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(C24C27H](10)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1157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1155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1158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in(CH)](72)+R1[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(CC)](12)+R1[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in(OH)](5)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1150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in(OH)](46)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in(C38H)](11)+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(CO)](6)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1141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1140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in(CH)](68)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(CF)](8)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1140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in(C45H)](69)+R4[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(CF)](8)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1132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](14)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(C24C27H](13)+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(C24C27H](12)+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in[O3H](11)+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1117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1116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1117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(C29C31H](17)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(CN)](25)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(C29C31H](9)+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in(C50H)](5)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1097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1103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in(CH)](31)+R1[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(CC)](14)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(C=O)](6)+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in(C33H)](5)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(C27C32)](5)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1089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in(CH)](42)+R4[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(CC)](16)+R1[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in(CH)](17)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(C38C40)](5)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in(CH)](47)+R3[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(CC)](25)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1076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[C24C27](33)+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[C21C24](14)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(C29C31H](5)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1057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1063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1077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(C29N)](26)+R4[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(CC)](14)+R2[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(C27C29)](5)+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[C24C27](5)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1049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[C19C21](33)+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[C21C24](15)+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[CO3](9)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ρ[C21H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](6)+R2[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(C29N)](5)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1035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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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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[CO3](21)+ρ[C24H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](14)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ρ[C21H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](7)+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[C19C21](6)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(C27C29)](5)+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in[O3H](5)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[C19CC](5)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998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1008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1011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tri](48)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(CC)](33)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in(CH)](11)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tri](43)+R4[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(CC)](38)+R4[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in(CH)](13)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994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983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tri](49)+R1[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in(CH)](9)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978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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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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[CO3](18)+R2[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(CC)](13)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ρ[C21H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](8)+R4[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[C21C24](5)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947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949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(CH)](88)+R4[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’a](6)+R4[puck](5)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937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[CH)](80)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’a](7)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(CH)](33)+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[CO3](9)+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[C21C24](8)+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(C27C29)](6)+R3[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[C8H)](5)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942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934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(CH)](82)+R1[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’a](8)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926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[CH)](56)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R3[puck](15)R1[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(CH)](14)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921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(CH)](53)+R3[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[CH)](14)+R1[puck](12)+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[CO3](5)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913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(CH)](75)+R4[puck](17)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903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[C21C24](14)+R2[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(C27C29)](11)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[C19C21](8)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881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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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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Symbol" w:hAnsi="Symbol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[CO3](14)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(C27C29)](14)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[C19C21](7)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ρ[C24H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842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860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(CC)](20)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ρ[C21H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(C14C19)](7)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834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(CH)](19)+R1[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a](7)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(CC)](14)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827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829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824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(CH)](66)+R4[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a](11)+R4[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(C42N)](7)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826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[CH)](60)+R3[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a](11)+R3[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[CF)](9)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(C14C19)](5)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821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(CH)](44)+R1[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807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(CC)](24)+R4[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(CF)](16)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(CH)](14)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803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[CH)](98)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799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798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(CH)](34)+R2[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(CH)](58)+R4[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(CH)](10)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793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(CH)](81)+R1[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778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775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776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tri](9)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(CF)](7)+R3[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tri](7)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ρ[C24H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760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R1[puck](8)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](7)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(C29C31H](7)+R1[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tri](5)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(C29C31H](5)+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[C24C27](5)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721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735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735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R3[puck](43)+R3[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[CF)](9)+R3[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(C14C19)](8)+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(C=O)](6)+R2[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(C=O)](5)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714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R1[puck](40)+R1[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(CO)](8)+R2[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ρ[C24H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](6)+R3[puck](6)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R3[puck](47)+R3[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[CF)](9)+R3[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(C14C19)](8)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696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R1[puck](44)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ρ[C24H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ρ[C21H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](6)+R2[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(C29C31)](5)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695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R4[puck](66)+R4[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(C42N)](15)+R4[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(CF)](14)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636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636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’a](48)+R3[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’a](26)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’a](42)+R1[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’a](32)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626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’a](58)+R3[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’a](6)+R2[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(C=O)](6)+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in(CF)](5)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615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592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593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(C=O)](21)+R4[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’a](14)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(C27C32)](5)+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R2[puck](5)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578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569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571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a](18)+R2[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](17)+R1[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a](6)+R4[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(CF)](5)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(C42N)](5)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553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555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556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[CF)](15)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a](12)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ρ[C19OH](7)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R3[puck](6)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(C14C19)](6)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540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537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a](29)+R1[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(CO)](8)+R2[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(C29C31H](8)+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(C=O)](7)+R1[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[CF)](21)+R3[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a](19)+R3[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(C14C19)](9)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a](9)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[C19CC](7)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516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(CO)](26)+R1[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a](24)+R2[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(C29C31)](13)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509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a](31)+R4[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(CF)](30)+R4[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(C42N)](25)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492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ρ[C19OH](14)+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[C21CC](10)+R3[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in(C14C19)](9)+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[C19OH](8)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ρ[C21H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434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in(CF)](16)+R4[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in(C42N)](11)+R4[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[C24CC](8)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415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418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419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[CF)](19)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R3[puck](18)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’a](12)+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[CH)](8)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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[C19CC](7)+R3[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’a](81)+R4[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(CH)](17)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’a](78)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[CH)](11)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’a](73)+R1[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(CH)](11)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in(CO)](37)+R4[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in(CF)](17)+R1[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’a](5)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’a](25)+R1[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in(CO)](11)+R1[puck](8)+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(CH)](7)+R4[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in(CF)](5)+R4[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(CO)](5)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397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in(CF)](55)+R3[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’a](11)+ρ[C19OH](5)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383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371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(CF)](21)+R4[puck](20)+R2[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(CN)](11)+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(C42N)](8)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366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356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[C24CC](13)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a](10)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(C27C32)](7)+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[C21CC](6)+R3[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(C14C19)](5)+R4[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in(CF)](5)+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(C=O)](5)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337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in(CF)](13)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in(CN](9)+R1[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in(C42N)](7)+R2[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R1[puck](6)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R2[ρ(C24C27H](19)+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[C21CC](7)+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[C21C24](6)+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in(C29C31](5)+R4[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(C42N)](5)+ρ[C24H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 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(C3O)](91)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282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a](11)+R1[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a](7)+R2[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(C42N)](6)+R1[puck](5)+R2[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(C=O)](5)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273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273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[C19OH](12)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[C19OH](9)+R3[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in(C14C19)](8)+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[C21CC](6)+R3[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(C14C19)](5)+R4[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in(C42N)](14)+R1[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a](11)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(C29C31)](10)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in(CN](8)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 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(C29N)](6)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232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a](23)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(C14C19)](13)+</w:t>
            </w:r>
          </w:p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in(C14C19)](10)+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[CO3](8)+ρ[C19OH](7)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[C19CC](6)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(CN)](15)+R4[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a](13)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[C21CC](6)+</w:t>
            </w:r>
          </w:p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in(C29C31](5)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(C29C31H](5)+R1[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in(C29C31](25)+R2[puck](16)+R2[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(CN)](10)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[C21CC](6)+R4[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[CO3](70)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[C19OH](7)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a](13)+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[CO3](11)+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[C19CC](10)+R3[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a](9)+</w:t>
            </w:r>
          </w:p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in(C42N)](6)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[C21CC](5)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a](14)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in(C14C19)](13)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a](10)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[C19CC](6)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[C24CC](5)+R4[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a](19)+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[C24CC](11)+R2[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(C24C27H](10)+</w:t>
            </w:r>
          </w:p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(C24C27H](7)+R3[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in(C14C19)](6)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in(CN](5)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a](36)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R2[ρ(C24C27H](9)+R2[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in(C29C31](6)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in(CN](16)+R3[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a](12)+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[C19C21](8)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(C24C27H](8)+R4[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in(C42N)](8)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(C14C19)](7)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[C24CC](6)+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[C24C27](5)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[C21C24](11)+R2[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in(CN](8)+R3[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(C14C19)](8)+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[C14C19](7)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R2[puck](35)+R2[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(CN)](18)+R2[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(C29C31H](9)+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(C42N)](9)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[C19CC](12)+R2[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(C29C31)](9)+</w:t>
            </w:r>
          </w:p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[C21CC](9)+R2[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(CN)](9)+R3[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a](7)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(C14C19)](7)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(C29C31H](5)+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[C21C24](5)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(C42N)](50)+R1[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(C29C31)](35)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(C29C31)](50)+R4[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(C42N)](24)+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(C29C31)](7)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[C14C19](50)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[C19CC](10)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(C14C19)](9)+R2[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(CN)](5)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(CN)](27)+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[C14C19](15)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R2[puck](8)+</w:t>
            </w:r>
          </w:p>
          <w:p w:rsidR="00E051B6" w:rsidRPr="009A314C" w:rsidRDefault="00E051B6" w:rsidP="00E051B6">
            <w:pPr>
              <w:rPr>
                <w:rFonts w:ascii="Symbol" w:hAnsi="Symbol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(C29C31)](8)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[C19CC](6)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(C14C19)](5)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[C19C21](47)+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[C21C24](29)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R2[puck](28)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R2[ρ(C24C27H](23)+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[C14C19](8)+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(CN)](6)+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[C24C27](5)+R2[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(C24C27H](5)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051B6" w:rsidRPr="009A314C" w:rsidTr="00E051B6">
        <w:trPr>
          <w:jc w:val="center"/>
        </w:trPr>
        <w:tc>
          <w:tcPr>
            <w:tcW w:w="1435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6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[C24C27](48)+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[C21C24](22)+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[C19C21](7)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36171E" w:rsidRPr="009A314C" w:rsidRDefault="0036171E" w:rsidP="0036171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</w:rPr>
      </w:pPr>
    </w:p>
    <w:p w:rsidR="0036171E" w:rsidRPr="009A314C" w:rsidRDefault="0036171E" w:rsidP="0036171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</w:rPr>
      </w:pPr>
    </w:p>
    <w:p w:rsidR="0036171E" w:rsidRPr="009A314C" w:rsidRDefault="0036171E" w:rsidP="0036171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</w:rPr>
      </w:pPr>
    </w:p>
    <w:p w:rsidR="0036171E" w:rsidRPr="009A314C" w:rsidRDefault="0036171E" w:rsidP="00E051B6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</w:rPr>
      </w:pPr>
      <w:r w:rsidRPr="009A314C">
        <w:rPr>
          <w:rFonts w:ascii="Times New Roman" w:hAnsi="Times New Roman" w:cs="Times New Roman"/>
          <w:b/>
        </w:rPr>
        <w:t xml:space="preserve">Table S3 </w:t>
      </w:r>
      <w:r w:rsidRPr="009A314C">
        <w:rPr>
          <w:rFonts w:ascii="Times New Roman" w:hAnsi="Times New Roman" w:cs="Times New Roman"/>
        </w:rPr>
        <w:t xml:space="preserve">Theoretical and experimental </w:t>
      </w:r>
      <w:proofErr w:type="spellStart"/>
      <w:r w:rsidRPr="009A314C">
        <w:rPr>
          <w:rFonts w:ascii="Times New Roman" w:hAnsi="Times New Roman" w:cs="Times New Roman"/>
        </w:rPr>
        <w:t>vibrational</w:t>
      </w:r>
      <w:proofErr w:type="spellEnd"/>
      <w:r w:rsidRPr="009A314C">
        <w:rPr>
          <w:rFonts w:ascii="Times New Roman" w:hAnsi="Times New Roman" w:cs="Times New Roman"/>
        </w:rPr>
        <w:t xml:space="preserve"> </w:t>
      </w:r>
      <w:proofErr w:type="spellStart"/>
      <w:r w:rsidRPr="009A314C">
        <w:rPr>
          <w:rFonts w:ascii="Times New Roman" w:hAnsi="Times New Roman" w:cs="Times New Roman"/>
        </w:rPr>
        <w:t>wavenumber</w:t>
      </w:r>
      <w:proofErr w:type="spellEnd"/>
      <w:r w:rsidRPr="009A314C">
        <w:rPr>
          <w:rFonts w:ascii="Times New Roman" w:hAnsi="Times New Roman" w:cs="Times New Roman"/>
        </w:rPr>
        <w:t xml:space="preserve"> </w:t>
      </w:r>
      <w:r w:rsidR="000221C8" w:rsidRPr="009A314C">
        <w:rPr>
          <w:rFonts w:ascii="Times New Roman" w:hAnsi="Times New Roman" w:cs="Times New Roman"/>
        </w:rPr>
        <w:t>(</w:t>
      </w:r>
      <w:r w:rsidRPr="009A314C">
        <w:rPr>
          <w:rFonts w:ascii="Times New Roman" w:hAnsi="Times New Roman" w:cs="Times New Roman"/>
        </w:rPr>
        <w:t>cm</w:t>
      </w:r>
      <w:r w:rsidRPr="009A314C">
        <w:rPr>
          <w:rFonts w:ascii="Times New Roman" w:hAnsi="Times New Roman" w:cs="Times New Roman"/>
          <w:vertAlign w:val="superscript"/>
        </w:rPr>
        <w:t>−1</w:t>
      </w:r>
      <w:r w:rsidRPr="009A314C">
        <w:rPr>
          <w:rFonts w:ascii="Times New Roman" w:hAnsi="Times New Roman" w:cs="Times New Roman"/>
        </w:rPr>
        <w:t xml:space="preserve">) of </w:t>
      </w:r>
      <w:r w:rsidRPr="009A314C">
        <w:rPr>
          <w:rFonts w:ascii="Times New Roman" w:hAnsi="Times New Roman" w:cs="Times New Roman"/>
          <w:sz w:val="18"/>
          <w:szCs w:val="18"/>
        </w:rPr>
        <w:t>L</w:t>
      </w:r>
      <w:r w:rsidRPr="009A314C">
        <w:rPr>
          <w:rFonts w:ascii="Times New Roman" w:hAnsi="Times New Roman" w:cs="Times New Roman"/>
        </w:rPr>
        <w:t>-</w:t>
      </w:r>
      <w:proofErr w:type="spellStart"/>
      <w:r w:rsidRPr="009A314C">
        <w:rPr>
          <w:rFonts w:ascii="Times New Roman" w:hAnsi="Times New Roman" w:cs="Times New Roman"/>
        </w:rPr>
        <w:t>proline</w:t>
      </w:r>
      <w:proofErr w:type="spellEnd"/>
      <w:r w:rsidRPr="009A314C">
        <w:rPr>
          <w:rFonts w:ascii="Times New Roman" w:hAnsi="Times New Roman" w:cs="Times New Roman"/>
        </w:rPr>
        <w:t xml:space="preserve"> with potential energy distribution.</w:t>
      </w:r>
    </w:p>
    <w:tbl>
      <w:tblPr>
        <w:tblStyle w:val="TableGrid"/>
        <w:tblW w:w="838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58"/>
        <w:gridCol w:w="720"/>
        <w:gridCol w:w="990"/>
        <w:gridCol w:w="5220"/>
      </w:tblGrid>
      <w:tr w:rsidR="009A314C" w:rsidRPr="009A314C" w:rsidTr="00E051B6">
        <w:trPr>
          <w:trHeight w:val="440"/>
          <w:jc w:val="center"/>
        </w:trPr>
        <w:tc>
          <w:tcPr>
            <w:tcW w:w="1458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Scaled Wavenumber</w:t>
            </w:r>
          </w:p>
        </w:tc>
        <w:tc>
          <w:tcPr>
            <w:tcW w:w="17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Experimental</w:t>
            </w:r>
          </w:p>
        </w:tc>
        <w:tc>
          <w:tcPr>
            <w:tcW w:w="5220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A314C">
              <w:rPr>
                <w:rFonts w:ascii="Times New Roman" w:hAnsi="Times New Roman"/>
                <w:b/>
                <w:bCs/>
                <w:sz w:val="20"/>
                <w:szCs w:val="20"/>
              </w:rPr>
              <w:t>Potential Energy Distribution (≥5%)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IR</w:t>
            </w:r>
          </w:p>
        </w:tc>
        <w:tc>
          <w:tcPr>
            <w:tcW w:w="9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Raman</w:t>
            </w:r>
          </w:p>
        </w:tc>
        <w:tc>
          <w:tcPr>
            <w:tcW w:w="5220" w:type="dxa"/>
            <w:vMerge/>
            <w:tcBorders>
              <w:top w:val="nil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rPr>
                <w:b/>
                <w:sz w:val="20"/>
                <w:szCs w:val="20"/>
              </w:rPr>
            </w:pP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tcBorders>
              <w:top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3391</w:t>
            </w:r>
          </w:p>
        </w:tc>
        <w:tc>
          <w:tcPr>
            <w:tcW w:w="720" w:type="dxa"/>
            <w:tcBorders>
              <w:top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3183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)](100)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3322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3134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)](100)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3053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)](93)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2991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3006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3006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)](90)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2985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(CH)](91)+R5[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2980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2981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2983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)](92)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2945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2952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2950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)](95)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2938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2933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)](96)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2907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2875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2874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)](97)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1729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1613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1625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(COO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sym w:font="Symbol" w:char="F02D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)](88)+R5[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δsci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(C1CO)](8)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1549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1554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1549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R5[δ(NH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)](87)+R5[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7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1489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R5[δ(CH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)](93)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1478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1473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1472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R5[δ(CH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)](97)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1471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1448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1453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R5[δ(CH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)](97)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1368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1375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1375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7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(C4C5)](7)+R5[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7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6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)](6)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1342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1349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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)](52)+R5[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6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(C3C4)](8)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1332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R5[δ(NC2C3)](19)+R5[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7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)](27)+R5[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7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(CO16)](8)+R5[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(C2C)](6)+R5[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6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6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1310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1319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1316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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)](38)+R5[δ(NC2C3)](20)+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6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(CO16)](9)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1301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1292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1286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(COO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sym w:font="Symbol" w:char="F02D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)](33)+R5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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6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(C2H)](5)+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7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)](5)+R5[δ(NC2C3)](5)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1272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(CO16)](14)+R5[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6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)](12)+ R5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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C3H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(CC)]+(17)+R5[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(C2H)](11)+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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C3H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7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(C2NC)](5)  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1263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1266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(C2H)](31)+R1[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6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(C4CN)]( 29)+R5[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6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(C4C)](7)+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R5[ρ(C3H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)](6) 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1248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1253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1238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R5[δ(NC2C3)](23)+R5[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6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)](18)+R5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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C3H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R5[ρ(CH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)](16)+R5[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7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)](6)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1197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7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)]( 48)+R5[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6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)](16)+R5[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7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(C4C5)](5) 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1177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1168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1175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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(CC)](21)+R5[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7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7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)](6)+R5[δ(NC2C3)](6)+R5[ρ(C5H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1122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(C2H)](32)+R5[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6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)](27)+R5[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6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)](8)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1080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1083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1083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R5[ρ(CH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)](36)+R5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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C3H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(NC2C3)](10)+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(C2C)](8)+R5[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(C2N)](5)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1033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1033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(CC)](45)+R5[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ring](10)+R5[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6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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)](10)+R5[ρ(C3H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(C5N)](5) 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1006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981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985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(CN)](32)+R5[ρ(C4H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)](14)+R5[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'ring](11)+R5[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6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ring](6)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949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946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951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R5[ρ(CH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(C2C1)](13)+R5[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6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)](24)+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R5[ρ(NH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(C2C)](6)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929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920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(CC)](47)+R5[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(C5N)](16)+R5[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6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R5[ρ(NH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)](6)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904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902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898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(CC)](76)+R5[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(C5N)](7)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883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866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(CN)](35)+R5[ρ(CH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)](21)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846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842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(CN)](27)+R5[ρ(CH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)](33)+R5[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δsci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(C1CO)](8)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(C3C4)](6) 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(C1C)](26)+R5[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δsci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(C1CO)](17)+R5[ρ(C1CO)](17)+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(C2N)](9)+R5[ρ(C3H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)](8)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787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786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(C2N)](41)+R5[ρ(C1CO)]( 19)+R5[ρ(NH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)](11)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761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δoop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(CC)](47)+R5[ρ(NH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(C2H)](10)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(NC2C3)](5)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652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640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ring](44)+R5[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'ring](9)+R5[ρ(C5H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)](13)+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δoop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(C1C)](7)+R5[ρ(C1CO)](6)+R5[ρ(NH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(CC)](37)+R5[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δsci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(C1CO)](29)+R1[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δoop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(C1C)](21)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576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573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'ring](42)+R1[ρ(CH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ring](7)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449</w:t>
            </w: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448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δsci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(C1CO)]( 18)+R5[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(NC2C3)](17)+R5[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(C1C)](16)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+R5[ρ(C1CO)](16) 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(C2N)](8)+R5[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ring](6)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+R5[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δoop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(C1C)](5)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296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(C2C1)](42)+R5[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(C2H)](7)+R5[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'ring](7)+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ring](6)+R5[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δoop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(C1C)](6)+R5[ρ(NH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274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(NC2C3)](27)+R5[ρ(C1CO)](15)+R5[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δsci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(C1CO)](13)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+R5[ρ(NH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ring](8)+R5[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)](7) 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185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ring](33)+R5[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(C2C1)](27)+R5[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(NC2C3)](22) </w:t>
            </w:r>
          </w:p>
        </w:tc>
      </w:tr>
      <w:tr w:rsidR="009A314C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R5[ρ(C2NC)]( 30)+R5[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ring](21)+R5[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'ring](17)+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(C2C1)](8)+R5[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</w:t>
            </w:r>
          </w:p>
        </w:tc>
      </w:tr>
      <w:tr w:rsidR="00E051B6" w:rsidRPr="009A314C" w:rsidTr="00E051B6">
        <w:trPr>
          <w:jc w:val="center"/>
        </w:trPr>
        <w:tc>
          <w:tcPr>
            <w:tcW w:w="1458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72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5220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(C1C)](48)+R5[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'ring](12)+R5[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(C2C1)](12)+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R5[δ(NH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(NC2C3)](6)+R5[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sym w:font="Symbol" w:char="F077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(NH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</w:t>
            </w:r>
          </w:p>
        </w:tc>
      </w:tr>
    </w:tbl>
    <w:p w:rsidR="0036171E" w:rsidRPr="009A314C" w:rsidRDefault="0036171E" w:rsidP="00D85C74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36171E" w:rsidRPr="009A314C" w:rsidRDefault="0036171E" w:rsidP="00E051B6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</w:rPr>
      </w:pPr>
      <w:r w:rsidRPr="009A314C">
        <w:rPr>
          <w:rFonts w:ascii="Times New Roman" w:hAnsi="Times New Roman" w:cs="Times New Roman"/>
          <w:b/>
        </w:rPr>
        <w:t xml:space="preserve">Table S4 </w:t>
      </w:r>
      <w:r w:rsidRPr="009A314C">
        <w:rPr>
          <w:rFonts w:ascii="Times New Roman" w:hAnsi="Times New Roman" w:cs="Times New Roman"/>
        </w:rPr>
        <w:t xml:space="preserve">Theoretical and experimental </w:t>
      </w:r>
      <w:proofErr w:type="spellStart"/>
      <w:r w:rsidRPr="009A314C">
        <w:rPr>
          <w:rFonts w:ascii="Times New Roman" w:hAnsi="Times New Roman" w:cs="Times New Roman"/>
        </w:rPr>
        <w:t>vibrational</w:t>
      </w:r>
      <w:proofErr w:type="spellEnd"/>
      <w:r w:rsidRPr="009A314C">
        <w:rPr>
          <w:rFonts w:ascii="Times New Roman" w:hAnsi="Times New Roman" w:cs="Times New Roman"/>
        </w:rPr>
        <w:t xml:space="preserve"> </w:t>
      </w:r>
      <w:proofErr w:type="spellStart"/>
      <w:r w:rsidRPr="009A314C">
        <w:rPr>
          <w:rFonts w:ascii="Times New Roman" w:hAnsi="Times New Roman" w:cs="Times New Roman"/>
        </w:rPr>
        <w:t>wavenumber</w:t>
      </w:r>
      <w:proofErr w:type="spellEnd"/>
      <w:r w:rsidRPr="009A314C">
        <w:rPr>
          <w:rFonts w:ascii="Times New Roman" w:hAnsi="Times New Roman" w:cs="Times New Roman"/>
        </w:rPr>
        <w:t xml:space="preserve"> (cm</w:t>
      </w:r>
      <w:r w:rsidRPr="009A314C">
        <w:rPr>
          <w:rFonts w:ascii="Times New Roman" w:hAnsi="Times New Roman" w:cs="Times New Roman"/>
          <w:vertAlign w:val="superscript"/>
        </w:rPr>
        <w:t>−1</w:t>
      </w:r>
      <w:r w:rsidRPr="009A314C">
        <w:rPr>
          <w:rFonts w:ascii="Times New Roman" w:hAnsi="Times New Roman" w:cs="Times New Roman"/>
        </w:rPr>
        <w:t>) of EZT+</w:t>
      </w:r>
      <w:r w:rsidRPr="009A314C">
        <w:rPr>
          <w:rFonts w:ascii="Times New Roman" w:hAnsi="Times New Roman" w:cs="Times New Roman"/>
          <w:sz w:val="18"/>
          <w:szCs w:val="18"/>
        </w:rPr>
        <w:t>L</w:t>
      </w:r>
      <w:r w:rsidR="00E051B6" w:rsidRPr="009A314C">
        <w:rPr>
          <w:rFonts w:ascii="Times New Roman" w:hAnsi="Times New Roman" w:cs="Times New Roman"/>
        </w:rPr>
        <w:t>-</w:t>
      </w:r>
      <w:proofErr w:type="spellStart"/>
      <w:r w:rsidR="00E051B6" w:rsidRPr="009A314C">
        <w:rPr>
          <w:rFonts w:ascii="Times New Roman" w:hAnsi="Times New Roman" w:cs="Times New Roman"/>
        </w:rPr>
        <w:t>proline</w:t>
      </w:r>
      <w:r w:rsidRPr="009A314C">
        <w:rPr>
          <w:rFonts w:ascii="Times New Roman" w:hAnsi="Times New Roman" w:cs="Times New Roman"/>
        </w:rPr>
        <w:t>with</w:t>
      </w:r>
      <w:proofErr w:type="spellEnd"/>
      <w:r w:rsidRPr="009A314C">
        <w:rPr>
          <w:rFonts w:ascii="Times New Roman" w:hAnsi="Times New Roman" w:cs="Times New Roman"/>
        </w:rPr>
        <w:t xml:space="preserve"> potential energy distribution.</w:t>
      </w:r>
    </w:p>
    <w:tbl>
      <w:tblPr>
        <w:tblStyle w:val="TableGrid"/>
        <w:tblW w:w="9599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80"/>
        <w:gridCol w:w="678"/>
        <w:gridCol w:w="1122"/>
        <w:gridCol w:w="6419"/>
      </w:tblGrid>
      <w:tr w:rsidR="009A314C" w:rsidRPr="009A314C" w:rsidTr="00E051B6">
        <w:trPr>
          <w:jc w:val="center"/>
        </w:trPr>
        <w:tc>
          <w:tcPr>
            <w:tcW w:w="1380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Scaled wavenumber</w:t>
            </w:r>
          </w:p>
        </w:tc>
        <w:tc>
          <w:tcPr>
            <w:tcW w:w="180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Experimental</w:t>
            </w:r>
          </w:p>
        </w:tc>
        <w:tc>
          <w:tcPr>
            <w:tcW w:w="6419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Potential energy distribution </w:t>
            </w:r>
            <w:r w:rsidRPr="009A314C">
              <w:rPr>
                <w:rFonts w:ascii="Times New Roman" w:hAnsi="Times New Roman"/>
                <w:b/>
                <w:bCs/>
                <w:sz w:val="20"/>
                <w:szCs w:val="20"/>
              </w:rPr>
              <w:t>(≥5%)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IR</w:t>
            </w:r>
          </w:p>
        </w:tc>
        <w:tc>
          <w:tcPr>
            <w:tcW w:w="112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Raman</w:t>
            </w:r>
          </w:p>
        </w:tc>
        <w:tc>
          <w:tcPr>
            <w:tcW w:w="6419" w:type="dxa"/>
            <w:vMerge/>
            <w:tcBorders>
              <w:top w:val="nil"/>
              <w:bottom w:val="single" w:sz="4" w:space="0" w:color="000000" w:themeColor="text1"/>
            </w:tcBorders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  <w:tcBorders>
              <w:top w:val="single" w:sz="4" w:space="0" w:color="000000" w:themeColor="text1"/>
            </w:tcBorders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3711</w:t>
            </w:r>
          </w:p>
        </w:tc>
        <w:tc>
          <w:tcPr>
            <w:tcW w:w="678" w:type="dxa"/>
            <w:tcBorders>
              <w:top w:val="single" w:sz="4" w:space="0" w:color="000000" w:themeColor="text1"/>
            </w:tcBorders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3471</w:t>
            </w:r>
          </w:p>
        </w:tc>
        <w:tc>
          <w:tcPr>
            <w:tcW w:w="1122" w:type="dxa"/>
            <w:tcBorders>
              <w:top w:val="single" w:sz="4" w:space="0" w:color="000000" w:themeColor="text1"/>
            </w:tcBorders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  <w:tcBorders>
              <w:top w:val="single" w:sz="4" w:space="0" w:color="000000" w:themeColor="text1"/>
            </w:tcBorders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(OH)](100)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3434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3128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(O4H)](96)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3366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3075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3077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3115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3053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(CH)](99)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3103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(CH)](99)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3095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(CH)](99)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3094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(CH)](96)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3092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(CH)](99)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3091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(CH)](98)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3089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(CH)](99)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3083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(CH)](98)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3077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(CH)](99)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3061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3061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(CH)](99)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3057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(CH)](97)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3051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(CH)](97)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3028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3031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3036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3024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3028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(C56H)](69)+R5[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3020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(C56H)](27)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3010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3011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3007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2993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2984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)](91)+[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2970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2973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2978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2967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(C14H)](83)+[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)](14)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2963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)](75)+R2[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(C14H)](13)+[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2962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2943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2942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2947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2941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(C24H)](94)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2923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2935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2933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)](73)+[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2918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2903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)](72)+[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2876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2854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2855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(C17H)](98)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2492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2741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2576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1755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1736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1727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(C=O)](80)+R2[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(C13C14)](6)+R2[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1712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1605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1611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(COO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−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C55CO)](7)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1601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(CC)](60)+R1[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a](11)+R1[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in(CH](19)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1594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(CC)](63)+R4[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a](11)+R4[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in(CH)](19)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1584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1588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)](27)+R3[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1582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)](40)+R5[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)](33)+R3[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1579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(CC)](60)+R1[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in(C26H)](5)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1578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1578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(CC)](67)+R4[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a’](8)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1576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(CC)](66)+R3[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1495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1509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1511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in(CH](49)+R1[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(OH)](8)+R2[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1489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in(CH)](47)+R4[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(CC)](41)+R4[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1481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in(CH)](52)+R3[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(CC)](37)+R3[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1469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1475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)](94)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1455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1449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1449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1451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1445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1431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1437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1441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)](67)[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1423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1426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in(CH)](24)+R2[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(C24C25H)](11)+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in(OH](7)+R1[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in(C24C25)](5)+R1[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in(CO](5)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1410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in(O4H)](59)+[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(C17OH)](20)+[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(C16C17)](6)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1408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(CC)](42)+R4[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in(CH)](35)+R4[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1396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1386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1389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(CC)](30)+R3[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in(CH)](24)+[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(C17OH)](11)+[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1362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)](44)+R5[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(C58C59)](6)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1360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)](32)+[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](27)+[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1355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1352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1353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)](25)+R2[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)](20)+R2[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(C24C25H)](8)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1335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(C17OH)](16)+R3[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(C22C23)](14)+[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(C17OH)](12)+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(C17OH)](5)+R3[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in(C20H)](5)+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C17OH)](5)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1331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(C24C25H)](27)+R2[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C24C25H)](9)+R4[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in(CH)](11)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1320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1326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1324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(CC)](45)+R1[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in(C26H)](39)+R1[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in(OH](13)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1318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(C57C58)](8)+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in(C56H)](5)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1317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in(O4H)](7)+[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C17OH)](5)+[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1312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in(C56H)](18)+R5[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(C56H)](12)+R5[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)](12)+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(C59H)](7)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1304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1305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1307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(COO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sym w:font="Symbol" w:char="F02D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(C56H)](5)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1301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1298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(C14C15H)](15)+[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(C14C15)](5)+R2[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C14C15H)](5)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1291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1290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(CC)](51)+R4[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in(CH)](11)+[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1289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)](64)+R5[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in(C56H)](12)+R5[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)](20)+R3[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(C17OH)](14)+ 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in(C11H)](11)+[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1282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1287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(CC)](42)+R4[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in(CH)](40)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1277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(CC)](41)+R3[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in(C19H)](32)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1271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1270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1271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in(CH)](25)+R1[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(CC)](15)+R2[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C24C25H)](6)+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(C24C25)](6)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1260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(CC)](13)+R1[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1258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1258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(C56H)](20)+R5[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(C55C)](16)+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(COO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sym w:font="Symbol" w:char="F02D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1240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(OH)](50)+R1[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(CC)](22)+R1[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in(CH](10)+R1[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1237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in(C56H)](8)+R5[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(C56H)](5)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1232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)](11)+R2[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(C24C25H)](11)+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(C17OH)](7)+R2[(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(C24C25H)](7)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1223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1223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1223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in(C56H)](29)+R5[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(C56C57)](6)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1206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(C14C15H)](15)+[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(C24C25)](10)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1201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1205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(CF)](20)+R4[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(CC)](10)+R2[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(C14C15H)](6)+R2[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(C24C25H)](5)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1195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(CF)](23)+R4[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in(C8H)](13)+R4[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(C14C15H)](6)+R4[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in(C12H)](5)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(CF)](22)+R5[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(COO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sym w:font="Symbol" w:char="F02D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(C24C25)](22)+R1[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(CC)](13)+R1[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(C24C25H)](9)+R1[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tri](8)+R1[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(C2930)](5)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1188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(CF)](20)+R5[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(COO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sym w:font="Symbol" w:char="F02D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(C58H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1164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1165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1166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(C17C18)](38)+R3[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(C18C19)](18)+R3[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tri](14)+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in(C19H)](6)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1159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(C58H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(CC)](14)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1157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1154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1155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in(CH](74)+R1[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(CC)](14)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1149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1145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in(OH](48)+R1[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(CC)](22)+R1[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in(C27H)](10)+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(OH)](6)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1142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(C14C15H)](19)+R2[(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(C14C15H)](15)+[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)](14)+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1140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in(CH)](69)+R4[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1136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1126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1124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(C56H)](27)+R5[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)](14)+R5[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C59H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1134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in(CH)](54)+R5[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(C56H)](6)+R3[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1114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1106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)](30)+R2[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(C24C25H)](21)+R2[(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(C24C25H)](13)+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in(C8H)](5)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1095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1096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in(CH)](27)+R1[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(CC)](12)+R2[(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in(C=O)](6)+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(CC)](9)+R2[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(C24C25H)](5)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in(CH)](23)+R4[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(CO4)](5)+R1[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(C26C27)](5)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(CO4)](12)+R3[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in(CH)](25)+R3[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(C22C23)](12)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1077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(CC)](23)+[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(C15C16)](12)+R4[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in(C9H)](5)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1065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(CO4)](22)+R3[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in(CH)](15)+R3[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(C19C20)](6)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1063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1067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C57H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in(CC)](14)+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1055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1057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1056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(CO4)](22)+R2[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(C16C17)](11)+R4[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1034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(C16C17)](25)+[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)](13)+[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)](12)+R2[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1020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1014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1040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(CC)](43)+R5[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in(C56H)](8)+R5[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1007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(C15C16)](35)+R2[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(CC)](11)+R2[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C14C15H)](10)+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(C15CC)](8)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1001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1013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)](35)+ 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’](16)+ 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C58H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997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988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986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tri](46)+R3[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(CC)](33)+R3[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in(CH)](11)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tri](42)+R4[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(CC)](39)+R4[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tri](43)+R1[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tri](6)+R1[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963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(CH)](84)+R3[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957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958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C57H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946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(CH)](88)+R4[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a’](6)+R4[puck](5)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942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(CH)](66)+R1[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941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(CH)](33)+[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(CO4)](9)+[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(C14C24)](8)+R1[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(C29H)](8)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929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927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(CH)](74)+R3[puck](16)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923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923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(CC)](34)+R5[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C59H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)](13)+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(C58H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921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(CH)](62)+R1[puck](14)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912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910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911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(CH)](75)+R4[puck](17)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887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893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895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(CC)](25)+R2[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](9) 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883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(CC)](71)+R5[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)](11)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878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871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(CO4)](5)+R2[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(C16CC)](5)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876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861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862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C57H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845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844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C59H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)](14)+R5[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)](14)+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844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(CC)]22)+R1[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832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833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833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(CH)](28)+R5[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831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(CH)](41)+R5[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827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(CH)](64)+R4[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a](11)+R4[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(CF)](8)+R4[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824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825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(CC)](20)+R3[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(CH)](43)+R1[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812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816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(CH)](90)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809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809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(CC)](13)+R1[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(CH)](13)+R4[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a](10)+R4[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(CF)](9)+ 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802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(C55CO)](32)+R5[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C57H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798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(CH)](58)+R1[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(OH)](6)+R1[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793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(CH)](41)+R1[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(CH)](27)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(CH)](55)+R1[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(CH)](21)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785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786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)](13)+R4[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tri](7)+R4[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(CC)](6)+R4[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768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762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763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763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(C55CO)](23)+R5[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(C55C)](11)+R5[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(C56H)](8)+R5[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(C56C57)](5)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749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732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tri](9)+R1[puck](7)+R3[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(CF)](7)+R2[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719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712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717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(C17O)](71)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708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R3[puck](44)+R1[puck](18)+R3[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705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701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R1[puck](40)+R3[puck](24)+R1[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(C24C25)](6)+R3[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695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R4[puck](67)+R4[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(CF)](14)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690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)](24)+R2[(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in(C=O)](12)+[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(C14C24)](5)+[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646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668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666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](37)+R5[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C55CO)](5)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645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635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’a](79)+R1[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in(CO](5)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626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’a](48)+R4[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a’](26)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626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a’](45)+R3[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’a](29)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615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615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617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(C55CO)](13)+R5[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C55CO)](11)+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(C55CO)](10)+R5[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in(C55C)](5)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593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593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(C13C14)](12)+R4[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a](12)+R2[(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in(C=O)](8)+R4[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a’](6)+R4[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tri](6)+R2[(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in(C=O)](5)+R4[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578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572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](15)+R4[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a](7)+R2[(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(CCH)](9)+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in(C=O)](5)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561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’](46)+R5[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)](32)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C17OH)](19)+R3[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a](14)+[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(C17CC)](5)+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in(C17C18)](5)+R3[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(CF)](10)+R2[(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in(C=O)](9)+R3[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(C17C18)](7)+R3[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a](18)+R3[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(CF)](18)+R3[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(C17C18)](13)+R1[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(C17CC)](5)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514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a](12)+R4[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(CF)](12)+R4[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a](8)+R3[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a](7)+R3[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509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508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(CO)](13)+R1[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a](13)+R1[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C17OH)](5)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a](21)+R4[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(CF)](20)+R4[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(CO)](8)+R1[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C55CO)](25)+R5[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(C55C)](15)+R5[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in(C55C)](14)+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](10)+R5[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(C55inCO)](5)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456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(C15CC)](11)+[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(C17CC)](8)+R2[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C14C15H)](7)+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418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429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446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in(CF)](28)+R1[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in(CO](13)+R4[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a’](10)+R4[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in(C=O)](7)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416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(CF)](12)+R3[puck](10)+R3[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’a](9)+R3[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(C17CC)](5)+R3[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in(CF)](5)+R4[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429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’a](74)+R3[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(CH)](15)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a’](78)+R4[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(CH)](15)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’a](77)+R1[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(CH)](15)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402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in(CO](37)+R1[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’a](10)+R1[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’a](9)+R4[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in(CF)](6)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396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in(CF)](23)+R1[puck](10)+R4[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in(CF)](5)+R2[(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(C24C25H)](5)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388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382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in(CF)](30)+R3[puck](8)+R3[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(CF)](7)+R3[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(C17CC)](5)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359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R4[puck](19)+R4[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(CF)](19)+R4[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)](12)+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(C55C)](15)+R5[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’](14)+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C55CO)](11)+R5[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337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332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in(CF)](15)+R4[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in(CO](6)+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R1[puck](5)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311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a](12)+R3[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(C17C18)](11)+[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(O52H50)](9)+[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(CO)](86)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](29)+R5[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in(C55C)](22)+R5[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(C55C)](12)+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C55CO)](7)+R5[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a](13)+R1[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(C24C25)](9)+R1[puck](8)+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265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)](15)+R2[(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a](7)+R2[(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in(C=O)](6)+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(C24C25)](5)+R4[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in(CF)](5)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(C17C18)](13)+[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(C16CC)](12)+[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(C17CC)](11)+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(C15CC)](7)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 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(CCH)](12)+R2[(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in(C=O)](6)+R2[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(C14C15H)](6)+R1[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in(C24C25)](5)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(O52H50)](9)+[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(C16C17)](6)+R3[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in(C17C18)](6)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in(C17C18)](14)+R1[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in(C24C25)](14)+R2[(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R2[puck](7)+R4[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(O52H50)](12)+[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(C17OO52)](10)+R5[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in(C17C18)](8)+R5[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in(C55C)](8)+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’](25)+R5[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in(C55C)](17)+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a](18)+R3[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(C55C56)](7)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(C55C56)](11)+R1[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(C16CC)](5)+R5[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a](23)+R3[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a](14)+[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(C15CC)](7)+R1[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in(C24C25)](7)+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(C16C17OO52)](16)+[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(C17OO52)](12)+[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(O52H50)](7)+[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(C17O)](6)+[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(C55O52O4)](5)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)](18)+R1[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a](12)+R4[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(C17OO52)](19)+R5[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’](11)+R3[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’](21)+R5[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(C55C56)](13)+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(C17OO52)](10)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R2[puck](16)+[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(C17OO52)](9)+[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(C14C15)](7)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R2[puck](15)+[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(C55O52O4)](11)+R2[(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(C16C17)](8)+R2[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C24C25H)](6)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(C55C56)](24)+[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(O4O52CC)](20)+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’](11)+[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(C17OO52)](8)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(O4O52CC)](27)+[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(C16C17OO52)](17)+[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(C17CC)](6)+[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(C17C18)](57)+R3[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(O4O52CC)](58)+R2[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)](13)+[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(C17OO52C)](8)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(O4O52CC)](18)+[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(C17CC)](9)+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(C55O52O4)](8)+R3[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(C17C18)](7)+R2[puck](6)+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(C17OO52C)](6)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(C16C17OO52)](39)+[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(O4O52CC)](27)+[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(C17O)](14)+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(C17OO52C)](9)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(O4O52CC)](28)+R2[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(C24C25)](24)+[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(C55O52O4)](13)+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(C16C17OO52)](7)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(C55O52O4)](16)+R5[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(C55C56)](15)+R5[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)](14)+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(O4O52CC)](10)+[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(C16C17OO52)](10)+R5[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(C16C17OO52)](16)+R2[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(C24C25)](14)+R2[(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)](12)+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(C24C25)](11)+[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(C15C16)](6)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(C17OO52C)](26)+R5[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(C55C56)](17)+R5[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(C14C15)](20)+[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(C16C17)](17)+R2[(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)](14)+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(C55O52O4)](7)+[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(C17OO52)](5)+[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(C17C18)](5)</w:t>
            </w:r>
          </w:p>
        </w:tc>
      </w:tr>
      <w:tr w:rsidR="009A314C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(C16C17OO52)](21)+R2[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C14C15H)](13)R2[puck](11)+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(C14C15)](5)+R5[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</w:t>
            </w:r>
          </w:p>
        </w:tc>
      </w:tr>
      <w:tr w:rsidR="00E051B6" w:rsidRPr="009A314C" w:rsidTr="00E051B6">
        <w:trPr>
          <w:jc w:val="center"/>
        </w:trPr>
        <w:tc>
          <w:tcPr>
            <w:tcW w:w="1380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78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9" w:type="dxa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(C16C17OO52)](25)+[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(C17OO52C)](24)+[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(C17OO52)](14)+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(C17C18)](11)+[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(C17O)](5)</w:t>
            </w:r>
          </w:p>
        </w:tc>
      </w:tr>
    </w:tbl>
    <w:p w:rsidR="0051442B" w:rsidRPr="009A314C" w:rsidRDefault="0051442B" w:rsidP="0051442B">
      <w:pPr>
        <w:rPr>
          <w:rFonts w:ascii="Times New Roman" w:hAnsi="Times New Roman" w:cs="Times New Roman"/>
        </w:rPr>
      </w:pPr>
    </w:p>
    <w:p w:rsidR="0051442B" w:rsidRPr="009A314C" w:rsidRDefault="0051442B" w:rsidP="0036171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:rsidR="0036171E" w:rsidRPr="009A314C" w:rsidRDefault="0036171E" w:rsidP="00E051B6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</w:rPr>
      </w:pPr>
      <w:r w:rsidRPr="009A314C">
        <w:rPr>
          <w:rFonts w:ascii="Times New Roman" w:hAnsi="Times New Roman" w:cs="Times New Roman"/>
          <w:b/>
        </w:rPr>
        <w:t xml:space="preserve">Table S5 </w:t>
      </w:r>
      <w:r w:rsidRPr="009A314C">
        <w:rPr>
          <w:rFonts w:ascii="Times New Roman" w:hAnsi="Times New Roman" w:cs="Times New Roman"/>
        </w:rPr>
        <w:t>Theoretical and experimental vibrational wavenumber (cm</w:t>
      </w:r>
      <w:r w:rsidRPr="009A314C">
        <w:rPr>
          <w:rFonts w:ascii="Times New Roman" w:hAnsi="Times New Roman" w:cs="Times New Roman"/>
          <w:vertAlign w:val="superscript"/>
        </w:rPr>
        <w:t>−1</w:t>
      </w:r>
      <w:r w:rsidRPr="009A314C">
        <w:rPr>
          <w:rFonts w:ascii="Times New Roman" w:hAnsi="Times New Roman" w:cs="Times New Roman"/>
        </w:rPr>
        <w:t>) of EZT+2</w:t>
      </w:r>
      <w:r w:rsidRPr="009A314C">
        <w:rPr>
          <w:rFonts w:ascii="Times New Roman" w:hAnsi="Times New Roman" w:cs="Times New Roman"/>
          <w:sz w:val="18"/>
          <w:szCs w:val="18"/>
        </w:rPr>
        <w:t>L</w:t>
      </w:r>
      <w:r w:rsidRPr="009A314C">
        <w:rPr>
          <w:rFonts w:ascii="Times New Roman" w:hAnsi="Times New Roman" w:cs="Times New Roman"/>
        </w:rPr>
        <w:t>-proilne with potential energy distribution.</w:t>
      </w:r>
    </w:p>
    <w:tbl>
      <w:tblPr>
        <w:tblStyle w:val="TableGrid"/>
        <w:tblW w:w="10076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30"/>
        <w:gridCol w:w="1151"/>
        <w:gridCol w:w="1170"/>
        <w:gridCol w:w="6225"/>
      </w:tblGrid>
      <w:tr w:rsidR="009A314C" w:rsidRPr="009A314C" w:rsidTr="00E051B6">
        <w:trPr>
          <w:jc w:val="center"/>
        </w:trPr>
        <w:tc>
          <w:tcPr>
            <w:tcW w:w="1530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Scaled wavenumber</w:t>
            </w:r>
          </w:p>
        </w:tc>
        <w:tc>
          <w:tcPr>
            <w:tcW w:w="2321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Experimental</w:t>
            </w:r>
          </w:p>
        </w:tc>
        <w:tc>
          <w:tcPr>
            <w:tcW w:w="6225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Potential Energy Distribution (≥5%)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IR</w:t>
            </w:r>
          </w:p>
        </w:tc>
        <w:tc>
          <w:tcPr>
            <w:tcW w:w="11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Raman</w:t>
            </w:r>
          </w:p>
        </w:tc>
        <w:tc>
          <w:tcPr>
            <w:tcW w:w="6225" w:type="dxa"/>
            <w:vMerge/>
            <w:tcBorders>
              <w:top w:val="nil"/>
              <w:bottom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tcBorders>
              <w:top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3465</w:t>
            </w:r>
          </w:p>
        </w:tc>
        <w:tc>
          <w:tcPr>
            <w:tcW w:w="1151" w:type="dxa"/>
            <w:tcBorders>
              <w:top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3471</w:t>
            </w:r>
          </w:p>
        </w:tc>
        <w:tc>
          <w:tcPr>
            <w:tcW w:w="1170" w:type="dxa"/>
            <w:tcBorders>
              <w:top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tcBorders>
              <w:top w:val="single" w:sz="4" w:space="0" w:color="000000" w:themeColor="text1"/>
            </w:tcBorders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(O4H)](96)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3416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)](100)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3411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3202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3128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(OH)](94)+[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(O69H51)](6)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3115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3075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3077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)](78) 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)](11)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3105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3053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3097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3096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3094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3091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3085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3081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3080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3060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3061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3060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3058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3031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3036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3048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3031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)](93)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3026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3022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 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3016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(C73H)](92)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3014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 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)](94)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3012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3011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3007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 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(C73H)](13)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3008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(C56H)](95)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2981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2984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 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)](53)+[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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as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)](46)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2975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2973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2978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2969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2965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)](90)+R2[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(C14H)](5)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2965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(C14H)](44)+[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)](23)+[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)](23)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2963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2963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(C14H)](49)+[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)](24)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2951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2950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2942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2947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2935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2932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2935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2933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)](53)+[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)](44)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2925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2903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)](42)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2879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2854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2855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(C17H)](97)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2705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2741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2576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2166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)](81)+R6[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1733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1736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1727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(C=O)](77)+R2[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(C13C14)](6)+R2[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1706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1605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1611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(COO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sym w:font="Symbol" w:char="F02D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(C55CO)](7)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1704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(COO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sym w:font="Symbol" w:char="F02D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)](80)+R6[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(C72CO)](9)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1602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(CC)](60)+R1[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in(CH](15)+R1[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a](10)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1595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1578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1588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(CC)](59)+R4[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in(C8H)](19)+R4[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a](11)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1592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(CC)](46)+R5[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)](11)+R3[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in(CH)](8)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1590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)](54)+R5[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)](35)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1584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(CC)](71)+ 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’a](9)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1579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(C9C10)](75)+R4[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a’](9)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1576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(CC)](59)+R1[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in(OH](12)+R1[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in(C26H)](7)+R1[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’a](7)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1561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)](71)+R6[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)](17)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1499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1509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1511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in(CH](45)+R1[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(CO)](9)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1489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in(CH)](45)+R4[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(CC)](32)+R4[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(CF)](5)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1487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in(CH)](48)+R3[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(CC)](34)+R3[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(CF)](6)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1470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1475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1463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)](93)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1455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1451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1449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1449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1451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in(OH](6)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1448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in(OH](28)+R1[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(CC)](17)+R6[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in(C27H)](11)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1448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(C57H)](96)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1444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1441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)](62)+[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)](24)+R5[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1430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1437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)](24)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1408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1426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(CC)](42)+R4[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in(CH)](33)+R4[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1401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1386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1389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(CC)](27)+R3[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in(CH)](25)+[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in(C17C18)](5)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1375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in(OH](27)+R1[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in(C2H)](27)+R1[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(C24C25H)](6)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1368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in(O4H)](28)+[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(C17OH)](19)+[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(C16C17)](8)+[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(C17OH)](5)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1361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)](45)+R6[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)](23)+R6[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(C75C76)](6)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1359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1352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1353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(CC)](8)+R2[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1357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)](31)+[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)](14)+[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)](10)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1354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)](13)+[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in(O4H)](5)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1339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(C24C25H)](26)+R2[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(C24C25H)](10)+R4[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(C13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(CC)](9) 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in(CH)](9)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1334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(C17OH)](19)+[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)](11)+[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(C17OH)](9)+R3[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(CC)](12)+ 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in(C20H)](7)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1325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1326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1334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(COO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sym w:font="Symbol" w:char="F02D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)](33)+R6[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(C72CO)](9)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1317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)](42)+R6[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in(C73H)](19)+R5[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(C74C75)](8)+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1314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1305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1307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(COO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sym w:font="Symbol" w:char="F02D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1314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)](42)+R5[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in(C56H)](15)+R5[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(C57C58)](7)+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1306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)](25)+R6[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)](12)+R6[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(COO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sym w:font="Symbol" w:char="F02D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(C73H)](10)+R6[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in(C73H)](7)+R6[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(C72CO)](5)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1304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1298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(C14C15H)](11)+[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in(O4H)](6)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1298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(C17OH)](6)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1294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1290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(C56H)](7)+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(COO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sym w:font="Symbol" w:char="F02D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1289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)](75)+R6[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in(C73H)](8)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1289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1287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(CC)](68)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1285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in(C56H)](20)+R5[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1281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in(CH)](57)+R4[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(CC)](33)+R4[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in(CF)](5)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1280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(CC)](46)+R3[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in(CH)](21)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1275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1270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1271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in(CH](19)+R3[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in(CH)](17)+R1[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(CC)](14)+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(C24C25H)](6)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1267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in(CH)](16)+R3[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(CC)](11)+R1[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(CO)](5)+ 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1265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in(O4H)](14)+[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)](13)+[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(CO)](7)+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1259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(C73H)](20)+R1[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(CO)](15) 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)](14)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(CC)](18)+R6[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(C73H)](14)+R1[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1252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1258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(COO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−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(C56H)](10)+R5[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(C58H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1242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in(C26H)](9)+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(CC)](8)+R1[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in(OH](7)+R1[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(C56H)](9)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1235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)](41)+R6[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in(C73H)](7)+R6[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1233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(C17OH)](13)+R2[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(C24C25H)](7)+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(CC)](7) 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(C17OH)](6)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1222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1223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1223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in(C73H)](29)+R6[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)](12)+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(C73C74)](6)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1221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in(C56H)](27)+R5[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)](13)+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(C56C57)](5)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1214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(CCH)](17)+R2[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(CC)](10)+R2[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(C24C25H)](5)+[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in(O4H)](5)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1197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1201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1205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(CF)](41)+R4[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in(CH)](16)+R4[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(C8C9)](14)+R4[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tri](11)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1195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(CF)](13)+R5[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(C58H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(COO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sym w:font="Symbol" w:char="F02D"/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(CF)](32)+R3[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(CC)](15)+R3[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(C58H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tri](5)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1190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(C24C25)](22)+R2[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(C24C25H)](12)+R1[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tri](7)+R2[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(C24C25H)](5)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1180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(C14C15H)](12)+[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in(O4H)](5)+[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1173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1165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1166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(C17C18)](34)+R3[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tri](15)+R3[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in(C19H)](9)+R3[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(CC)](12)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1166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)](32)+R6[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1155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in(CH](12)+R5[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1155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1154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1155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in(CH](51)+R5[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(C58H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1145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1145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)](38)+R6[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(C73H)](19)+R6[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)](12)+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)](10)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in(CH)](58)+R4[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(CF)](7)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(C14C15H)](20)+R2[(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(C14C15H)](14)+[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 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1136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in(CH)](63)+R3[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(CF)](7)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)](26)+R2[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(C24C25H)](25)+R2[(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(C24C25H)](17)+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in(C=O)](6)+R4[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in(C8H)](5)+R2[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(C13C14)](5)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1126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1124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(C56H)](31)+R5[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(C58H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in(CH)](30)+R1[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(CC)](12)+R2[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1095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1096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in(CH)](22)+R4[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in(CH)]22)+R1[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(C26C27)](11)+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(C11C12)](9)+R2[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(C14C15)](6)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in(CH)](33)+R3[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(CC)](15)+R2[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(C14C15)](7)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in(CH)](16)+R2[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(C14C15)](11)+R4[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in(CH)](10)+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(C8C9)](6)+[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(C15C16)](6) 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(CC)](8)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1067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)](23)+R6[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</w:t>
            </w:r>
            <w:r w:rsidRPr="009A314C">
              <w:rPr>
                <w:rFonts w:ascii="Symbol" w:hAnsi="Symbol" w:cs="Times New Roman"/>
                <w:sz w:val="20"/>
                <w:szCs w:val="20"/>
                <w:vertAlign w:val="subscript"/>
              </w:rPr>
              <w:t></w:t>
            </w:r>
            <w:r w:rsidRPr="009A314C">
              <w:rPr>
                <w:rFonts w:ascii="Symbol" w:hAnsi="Symbol" w:cs="Times New Roman"/>
                <w:sz w:val="20"/>
                <w:szCs w:val="20"/>
                <w:vertAlign w:val="superscript"/>
              </w:rPr>
              <w:t>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)](11)+R6[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(C73H)](6)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1062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1057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1056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(CO4)](13)+R5[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1061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)](24)+R5[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in(C55C)](7)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1048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)](14)+R6[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)](14)+R6[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(C76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in(CC)](11)+R5[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(CC)](9)+R6[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1043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(CO4)](18)+R4[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(C7C12)](6)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1021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(C16C17)](31)+[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)](12)+[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in(O4H)](7)+[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(CO4)](7)+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1016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(CC)](31)+R6[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)](11)+R6[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in(C73H)](8)+R6[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(C75H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1014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1014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1040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(CC)](41)+R5[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in(C56H)](8)+R5[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1004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(C15C16)](34)+R2[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(C14C24)](11)+R2[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(CO4)](8)+[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(C15CC)](5)+[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(C16C17)](5)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998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988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986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 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tri](46)+R3[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(CC)](34)+R3[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in(CH)](10)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tri](47)+R4[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(C)](36)+R4[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in(CH)](13)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993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tri](47)+R1[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(CC)](36)+R1[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in(CH)](9)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992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(CC)](24)+R5[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’](16)+R5[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(C58H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(C56C57)](8)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976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(C75C76)](20)+R6[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)](17)+R6[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oop(C72C)](5)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950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(CO4)](15)+R1[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(CH)](12)+[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(C14C24)](9) 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(C16C17)](8)+[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(CH)](55)+R1[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(CH)](28)+R3[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’a](5)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957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958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(C72C)](8) 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(C75C76)](5)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(C55C)](11)+R5[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(C57H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(C59HH)](9)+R5[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(CH)](49)+R3[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(CH)](25)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(CH)](87)+R4[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a’](7)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926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927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(CH)](39)+R3[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(CH)](28)+R1[puck](9)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923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(CH)](45)+R1[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(CH)](23)+R3[puck](11)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918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923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(CC)](27)+R6[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(C76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)](15)+R56[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)](12)+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917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910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911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(CH)](77)+R4[puck](18)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910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(CC)](40)+R5[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)](14)+R5[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’](8)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891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893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895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(CC)](21)+R2[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(CO4)](5)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(CC)](73)+R5[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883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871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(CC)](24)+[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(C14C15H)](5)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881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(CC)](69)+R6[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(C76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872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(CC)](18)+R6[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(C74H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863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861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862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(C55C)](7)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849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(CC)](31)+R1[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844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)](22)+R56[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(C73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)](14)+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(C75C76)](7)+R6[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(C72C)](6)+R6[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(C76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831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833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833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(CC)](21)+R1[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(CH)](12)+R3[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(CF)](6)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(C59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(CC)](9)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(CH)](40)+R1[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(CO)](12)+R1[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(CH)](50)+R4[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a](10)+R4[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825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)](22)+R6[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(C72CO)](5)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(C55CO)](6)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816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(CH)](48)+R3[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821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(CO)](52)+R1[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(CH)](25)+[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(C73C72H51O5)](21)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809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809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(C72CO)](22)+R5[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(CC)](14)+R56[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)](12)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806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a](12)+R4[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(CF)](10)+R6[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(C72CO)](8)+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(C10C11)](5)+R4[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(C9C10)](5)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802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(CO)](8)+R1[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(CC)](8)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802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(CH)](95)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798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(C55CO)](31)+R5[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(C55C)](20)+R5[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(O4O52CC)](5)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794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(C8H)](33)+R4[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(C9H)](33)+R4[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(C11H)](18)+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(C12H)](10)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788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785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786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(CO)](50)+[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(C73C72H51O5)](24)+R1[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(C27H)](10)+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(C26H)](6)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775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(CF)](9) 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tri](9)+R2[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765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763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763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(C72CO)](24)+R6[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oop(C72C)](17)+R6[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sci(C72CO)](10)+R6[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(C73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oop(C73H)](9)+R6[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in(C72C)](5)+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(C73C74)](5)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761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(C55CO)](5)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758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(C55CO)](16)+R5[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(C55CO)](10)+R5[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(C56H)](6)+R5[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752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732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R1[puck](9)+R2[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(C14C15)](8)+R3[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tri](6)+R2[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(CO)](5)+R3[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(CF)](5)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713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712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717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R3[puck](53)+R1[puck](11)+R3[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(C17C18)](10)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708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701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R1[puck](47)+R1[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(CO)](14)+R3[puck](11)+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(C24C25)](7)+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696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R4[puck](66)+R4[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(CF)](14)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689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)](19)+R2[(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in(C=O)](12)+[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(C17O)](8)+[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(C16HH)](6)+R3[puck](6)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674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668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666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(C17O)](76)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645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635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](46)+R6[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(C72CO)](12)+R56[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(C72CO)](7)+R6[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643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](43)+R5[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(C55CO)](5)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’a](73)+R1[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in(CO](5)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’a](71)+R3[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in(CF)](5)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627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a’](64)+R3[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in(CF)](5)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616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615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617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(C72C)](22)+R6[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(C72CO)](11)+R5[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(C73C74)](11)+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(C72CO)](10)+R6[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(C72C)](9)+R6[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(C72CO)](8)+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in(C72C)](8)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604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593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593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(CC)](12)+R4[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a](9)+R4[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a’](7)+R2[(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in(C=O)](6)+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(C55C)](17)+R5[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(C55CO)](13)+R5[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(O4O52CC)](7)+R5[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(C56C57)](7)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572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](14)+R4[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a](12)+R1[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(CO)](6)+R2[(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(C24C25H)](6) 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563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(C17OH)](21)+R3[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sci(C15CC)](5)+R3[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(C17C18)](5)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561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561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’](43)+R5[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(C55CO)](6)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561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’](48)+R6[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)](33)+R6[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(C72CO)](5)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a](12)+R2[(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in(C=O)](12)+R3[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a](6+R3[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(CO)](5)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538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oop(CF)](20)+R3[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a](18)+R3[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oop(C17C18)](10)+R1[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a](6)+R1[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oop(CO)](5)+[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sci(C17CC)](5)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516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(CO)](15)+R1[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a](10)+R4[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a](10)+R4[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(C24C25)](6)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508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(CO)](20)+R1[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a](14)+R1[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in(C=O)](5)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a](23)+R4[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(CF)](22)+R4[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(CO)](5)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468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(C72CO)](20)+R1[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in(CO](13)+R5[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in(C72C)](8)+R6[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456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456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(C55CO)](28)+R5[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(C55C)](12)+R5[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in(C55C)](12)+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(C56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(C55CO)](5)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448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446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in(CO](11)+[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(C15CC)](7)+[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(C14C15H)](5)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438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429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429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in(CO](22)+R1[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’a](5)+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(C15CC)](5)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417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in(CF)](30)+R4[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a’](11)+R4[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(CF)](6)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’a](25)+R3[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’a](20)+R4[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in(CF)](5)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a’](81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’a](43)+R1[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’a](34)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’a](26)+R3[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’a](21) 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in(CF)](7)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396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in(CF)](24)+R1[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’a](10)+R1[puck](9)+R1[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’a](5)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392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382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in(CF)](22+R3[puck](8)+R3[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(CF)](7)+R1[puck](5)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R4[puck](20)+R4[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(CF)](19)+R4[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)](12)+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343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359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in(CF)](16)+R2[(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in(C24C25)](6)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337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332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’](17)+R5[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(C55C)](16)+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(C55CO)](9)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311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(C17OO52)](14)+R3[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(C17OH)](6)+R3[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(C17C18)](5)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(C72C)](29)+R6[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](20)+R6[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in(C72C)](19)+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(C72CO)](5)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](20)+R5[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in(C55C)](17)+R5[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(C55CO)](9)+R5[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’](7)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288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](10)+R5[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in(C55C)](8)+R4[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(C24C25)](6)+R1[puck](5)+R5[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(C55CO)](5)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268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)](14)+R2[(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in(C=O)](7)+R1[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a](5)+R4[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in(CF)](5)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256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)](32)+R6[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(C72CO)](15)+R6[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’](14)+R6[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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oop(C72C)](5)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(C16CC)](17)+[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(C16C17)](5)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a](9)+R4[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sci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(C17CC)](5)+R3[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(C17C18)](5)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in(C24C25)](11)+[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(C15C16)](8)+R2[(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R2[puck](7)+[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(O69H51)](6)+[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(C14C15)](6)+[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(O52H50)](5)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(O52H50)](13)+R3[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in(C17C18)](9)+R2[(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(C14C15H)](5)+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(C16C17)](5)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in(C17C18)](13)+R5[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’](12)+[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(O52H50)](8)+R5[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(C17OO52C)](5)+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(C17OH)](5)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’](19)+R5[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)](12)+R5[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in(C55C)](11)+R6[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oop(C55C)](5)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(C72CO)](12)+R6[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in(C72C)](9)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(O52H50)](11)+R1[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oop(C55C)](7)+R1[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(O5O69CC)](6) 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a](11)+R1[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(CO)](10)+[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(O5O69CC)](10)+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(C16C17OO52)](8)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(C72C)](24)+R6[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in(C72C)](15)+R6[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 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(C72C)](8)+[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(O69H51)](8)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(C72C)](13)+[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(O69H51)](13)+R6[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)](11)+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(C72CO)](8)+R6[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(C72C)](5)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(O69H51)](12)+[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(O5O69CC)](11)+R1[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(CO)](10)+R3[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a](6)+R2[puck](5)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(C17OO52)](16)+[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(C16C17OO52)](11)+[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(C16C17)](7)+R4[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a](6)+[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(C17O)](5)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(C15C16)](14)+[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(O5O69CC)](11)+R1[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(C17OO52)](9)+R5[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R4[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in(C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’](25)+[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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(O52H50)](9)+R5[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(C55C)](5)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(CO)](24)+[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(O5O69CC)](23)+R6[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(C72C)](9)+R6[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(C17OO52)](7)+R2[puck](5)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(C17OO52)](18)+R6[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(C72C)](14)+R6[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’](12)+R1[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(CO)](11)+[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(O4O52CC)](10)+[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(O5O69CC)](9)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(O4O52CC)](19)+[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(C17OO52)](15)+R5[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(C55C56)](8)+R5[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(C72C)](5)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)](26)+R5[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(C55C56)](20)+R5[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’](14)+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(C55O52O4)](10)+ 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(C17OO52)](6)+R5[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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(O5O69CC)](41)+R1[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(CO)](36)+R6[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(C72C)](5)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(O5O69CC)](31)+R1[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(CO)](29)+[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(O4O52CC)](7)+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(C16C17)](5)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(O4O52CC)](23)+[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(O5O69CC)](16)R1[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(CO)](16)+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(C16C17OO52)](5)+ 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(C28OO69)](5)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(O4O52CC)](37)+R5[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)](11)+R2[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(C55C56)](7)+[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(C17OO52)](5)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(O4O52CC)](16)+R2[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)](13)+R5[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’](9)+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(C17OO52)](8)+R1[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(O5O69CC)](7)+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(C55C56)](7)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(C73C72H51O5)](36)+R2[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(C24C25)](22)+[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(O4O52CC)](5)+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(C24C25)](5)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(C16C17OO52)](20)+[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(C55O52O4)](8)+[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(C28OO69)](7)+[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(C17OO52C)](5)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(O4O52CC)](38)+[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(C55O52O4)](33)+[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(C17OO52C)](6)+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(C16C17OO52)](6)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(C28OO69C)](18)+[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(C73C72H51O5)](13)+[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(O5O69CC)](10)+R1[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oop(C24C25)](6)+[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(C16C17OO52)](6)+R2[(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(C72O69O5)](20)+[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(C55O52O4)](13)+[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(C15C16)](12)+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(C73C72H51O5)](7)+[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(C28OO69)](6)+[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(C17C18)](6)+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R2[(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proofErr w:type="spellStart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oop</w:t>
            </w:r>
            <w:proofErr w:type="spellEnd"/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(C17OO52)](5)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(C17OO52C)](27)+[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(C16C17OO52)](15)+[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(O4O52CC)](14)+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(C15C16)](7) 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(C17OO52)](7)+[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(C17C18)](7)+R5[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)](6)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(C17OO52C)](39)+[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(C17O)](19)+[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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9A314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)](8)+R5[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’](7)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(C16C17OO52)](16)+[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(C72O69O5)](11)+[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(C55O52O4)](10)+[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(C17OO52C)](9)+[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(C17C18)](8)+[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(C17O)](8)+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(C28OO69)](8)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(O5O69CC)](28)+R1[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(CO)](21)+[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(C16C17OO52)](20)+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(C17O)](9)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(C16C17OO52)](40)+[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(C17O)](19)+[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(C17OO52C)](11)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(C16C17OO52)](38) 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(C17O)](15)+[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(C17OO52C)](10)+R1[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(CO)](8) 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(O5O69CC)](7)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A314C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(C28OO69C)](24)+[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(C16C17OO52)](16)+[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(O5O69CC)](10)+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(C17O)](10) 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(C73C72H51O5)](7)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051B6" w:rsidRPr="009A314C" w:rsidTr="00E051B6">
        <w:trPr>
          <w:jc w:val="center"/>
        </w:trPr>
        <w:tc>
          <w:tcPr>
            <w:tcW w:w="153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51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E051B6" w:rsidRPr="009A314C" w:rsidRDefault="00E051B6" w:rsidP="00E051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(C17OO52C)](25)+[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(C14C15)](18)+[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(C28OO69)](7)+</w:t>
            </w:r>
          </w:p>
          <w:p w:rsidR="00E051B6" w:rsidRPr="009A314C" w:rsidRDefault="00E051B6" w:rsidP="00E051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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(C72O69O5)](6)+[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(C16C17)](6)+R1[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(CO)](5)+[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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(C16C17OO52)](5)+R2[puck](5)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36171E" w:rsidRPr="009A314C" w:rsidRDefault="0036171E" w:rsidP="0036171E"/>
    <w:p w:rsidR="00D85C74" w:rsidRPr="009A314C" w:rsidRDefault="00D85C74" w:rsidP="0036171E"/>
    <w:p w:rsidR="00E051B6" w:rsidRPr="009A314C" w:rsidRDefault="00E051B6" w:rsidP="0036171E"/>
    <w:p w:rsidR="00D85C74" w:rsidRPr="009A314C" w:rsidRDefault="00D85C74" w:rsidP="0036171E"/>
    <w:p w:rsidR="0036171E" w:rsidRPr="009A314C" w:rsidRDefault="0036171E" w:rsidP="00E051B6">
      <w:pPr>
        <w:pStyle w:val="ListParagraph"/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hAnsi="Times New Roman" w:cs="Times New Roman"/>
        </w:rPr>
      </w:pPr>
      <w:r w:rsidRPr="009A314C">
        <w:rPr>
          <w:rFonts w:ascii="Times New Roman" w:hAnsi="Times New Roman" w:cs="Times New Roman"/>
          <w:b/>
        </w:rPr>
        <w:lastRenderedPageBreak/>
        <w:t>Table S6</w:t>
      </w:r>
      <w:r w:rsidRPr="009A314C">
        <w:rPr>
          <w:rFonts w:ascii="Times New Roman" w:hAnsi="Times New Roman" w:cs="Times New Roman"/>
        </w:rPr>
        <w:t xml:space="preserve"> Second order perturbation theory analysis of </w:t>
      </w:r>
      <w:proofErr w:type="spellStart"/>
      <w:r w:rsidRPr="009A314C">
        <w:rPr>
          <w:rFonts w:ascii="Times New Roman" w:hAnsi="Times New Roman" w:cs="Times New Roman"/>
        </w:rPr>
        <w:t>Fock</w:t>
      </w:r>
      <w:proofErr w:type="spellEnd"/>
      <w:r w:rsidRPr="009A314C">
        <w:rPr>
          <w:rFonts w:ascii="Times New Roman" w:hAnsi="Times New Roman" w:cs="Times New Roman"/>
        </w:rPr>
        <w:t xml:space="preserve"> matrix in NBO for cocrystal using B3LYP/6-311++</w:t>
      </w:r>
      <w:proofErr w:type="gramStart"/>
      <w:r w:rsidRPr="009A314C">
        <w:rPr>
          <w:rFonts w:ascii="Times New Roman" w:hAnsi="Times New Roman" w:cs="Times New Roman"/>
        </w:rPr>
        <w:t>G(</w:t>
      </w:r>
      <w:proofErr w:type="spellStart"/>
      <w:proofErr w:type="gramEnd"/>
      <w:r w:rsidRPr="009A314C">
        <w:rPr>
          <w:rFonts w:ascii="Times New Roman" w:hAnsi="Times New Roman" w:cs="Times New Roman"/>
        </w:rPr>
        <w:t>d,p</w:t>
      </w:r>
      <w:proofErr w:type="spellEnd"/>
      <w:r w:rsidRPr="009A314C">
        <w:rPr>
          <w:rFonts w:ascii="Times New Roman" w:hAnsi="Times New Roman" w:cs="Times New Roman"/>
        </w:rPr>
        <w:t>).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8"/>
        <w:gridCol w:w="1620"/>
        <w:gridCol w:w="1386"/>
        <w:gridCol w:w="1116"/>
        <w:gridCol w:w="1224"/>
      </w:tblGrid>
      <w:tr w:rsidR="009A314C" w:rsidRPr="009A314C" w:rsidTr="000221C8">
        <w:trPr>
          <w:jc w:val="center"/>
        </w:trPr>
        <w:tc>
          <w:tcPr>
            <w:tcW w:w="18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Donor Orbitals</w:t>
            </w:r>
          </w:p>
        </w:tc>
        <w:tc>
          <w:tcPr>
            <w:tcW w:w="16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Acceptor Orbitals</w:t>
            </w:r>
          </w:p>
        </w:tc>
        <w:tc>
          <w:tcPr>
            <w:tcW w:w="138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Donor occupancy</w:t>
            </w:r>
          </w:p>
        </w:tc>
        <w:tc>
          <w:tcPr>
            <w:tcW w:w="111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Acceptor occupancy</w:t>
            </w:r>
          </w:p>
        </w:tc>
        <w:tc>
          <w:tcPr>
            <w:tcW w:w="122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E(</w:t>
            </w:r>
            <w:proofErr w:type="spellStart"/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i,j</w:t>
            </w:r>
            <w:proofErr w:type="spellEnd"/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9A314C" w:rsidRPr="009A314C" w:rsidTr="000221C8">
        <w:trPr>
          <w:jc w:val="center"/>
        </w:trPr>
        <w:tc>
          <w:tcPr>
            <w:tcW w:w="7164" w:type="dxa"/>
            <w:gridSpan w:val="5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:rsidR="0036171E" w:rsidRPr="009A314C" w:rsidRDefault="0036171E" w:rsidP="003617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Within unit 1</w:t>
            </w:r>
          </w:p>
        </w:tc>
      </w:tr>
      <w:tr w:rsidR="009A314C" w:rsidRPr="009A314C" w:rsidTr="000221C8">
        <w:trPr>
          <w:jc w:val="center"/>
        </w:trPr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C7-C8)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C9-C10)</w:t>
            </w:r>
          </w:p>
        </w:tc>
        <w:tc>
          <w:tcPr>
            <w:tcW w:w="1386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1.64921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0.37935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20.48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C7-C8)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C11-C12)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1.64921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0.33857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19.69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C9-C10)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C7-C8)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1.66581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0.39404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19.35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C9-C10)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C11-C12)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1.66581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0.33857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19.87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C11-C12)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C7-C8)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1.69591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0.39404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19.63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C11-C12)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C9-C10)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1.69591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0.37935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21.29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C18-C19)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C20-C21)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1.66080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0.37012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19.96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C18-C19)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C22-C23)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1.66080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0.33107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21.39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C20-C21)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C18-C19)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1.66745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0.34580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19.83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C20-C21)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C22-C23)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1.66745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0.33107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18.51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C22-C23)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C18-C19)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1.68214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0.34580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19.21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C22-C23)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C20-C21)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1.68214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0.37012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23.01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C25-C26)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C27-C28)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1.67929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0.38275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17.11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C25-C26)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C29-C30)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1.67929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0.32977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21.93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C27-C28)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C25-C26)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1.61916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0.39351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24.57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C27-C28)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C29-C30)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1.61916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0.32977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17.08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C29-C30)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C25-C26)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1.70481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0.39351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17.86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C29-C30)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C27-C28)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1.70481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0.38275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21.77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LP(3)F1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C9-C10)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1.93125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0.37935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17.28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LP(3)F2  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C20-C21)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1.92972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0.37012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17.64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LP(2)O3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N6-C13)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1.84029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0.08591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27.57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LP(2)O3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C13-C14)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1.84029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0.07703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20.62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LP(2)O5  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C27-C28)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1.85369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0.38275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30.89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LP(1)N6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O3-C13)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1.62233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0.29522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60.01</w:t>
            </w:r>
          </w:p>
        </w:tc>
      </w:tr>
      <w:tr w:rsidR="009A314C" w:rsidRPr="009A314C" w:rsidTr="000221C8">
        <w:trPr>
          <w:jc w:val="center"/>
        </w:trPr>
        <w:tc>
          <w:tcPr>
            <w:tcW w:w="1818" w:type="dxa"/>
            <w:tcBorders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LP(1)N6</w:t>
            </w:r>
          </w:p>
        </w:tc>
        <w:tc>
          <w:tcPr>
            <w:tcW w:w="1620" w:type="dxa"/>
            <w:tcBorders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C7-C8)</w:t>
            </w:r>
          </w:p>
        </w:tc>
        <w:tc>
          <w:tcPr>
            <w:tcW w:w="1386" w:type="dxa"/>
            <w:tcBorders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1.62233</w:t>
            </w:r>
          </w:p>
        </w:tc>
        <w:tc>
          <w:tcPr>
            <w:tcW w:w="1116" w:type="dxa"/>
            <w:tcBorders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0.39404</w:t>
            </w:r>
          </w:p>
        </w:tc>
        <w:tc>
          <w:tcPr>
            <w:tcW w:w="1224" w:type="dxa"/>
            <w:tcBorders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35.81</w:t>
            </w:r>
          </w:p>
        </w:tc>
      </w:tr>
      <w:tr w:rsidR="009A314C" w:rsidRPr="009A314C" w:rsidTr="000221C8">
        <w:trPr>
          <w:jc w:val="center"/>
        </w:trPr>
        <w:tc>
          <w:tcPr>
            <w:tcW w:w="7164" w:type="dxa"/>
            <w:gridSpan w:val="5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:rsidR="0036171E" w:rsidRPr="009A314C" w:rsidRDefault="0036171E" w:rsidP="003617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from unit  1 to unit  2</w:t>
            </w:r>
          </w:p>
        </w:tc>
      </w:tr>
      <w:tr w:rsidR="009A314C" w:rsidRPr="009A314C" w:rsidTr="000221C8">
        <w:trPr>
          <w:jc w:val="center"/>
        </w:trPr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O4-H50)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N54-H61)</w:t>
            </w:r>
          </w:p>
        </w:tc>
        <w:tc>
          <w:tcPr>
            <w:tcW w:w="1386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1.98693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0.09092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LP(2)O3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C59-H67)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1.84029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0.01248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tcBorders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LP(1)O4</w:t>
            </w:r>
          </w:p>
        </w:tc>
        <w:tc>
          <w:tcPr>
            <w:tcW w:w="1620" w:type="dxa"/>
            <w:tcBorders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N54-H61)</w:t>
            </w:r>
          </w:p>
        </w:tc>
        <w:tc>
          <w:tcPr>
            <w:tcW w:w="1386" w:type="dxa"/>
            <w:tcBorders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1.97604</w:t>
            </w:r>
          </w:p>
        </w:tc>
        <w:tc>
          <w:tcPr>
            <w:tcW w:w="1116" w:type="dxa"/>
            <w:tcBorders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0.09092</w:t>
            </w:r>
          </w:p>
        </w:tc>
        <w:tc>
          <w:tcPr>
            <w:tcW w:w="1224" w:type="dxa"/>
            <w:tcBorders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</w:tr>
      <w:tr w:rsidR="009A314C" w:rsidRPr="009A314C" w:rsidTr="000221C8">
        <w:trPr>
          <w:jc w:val="center"/>
        </w:trPr>
        <w:tc>
          <w:tcPr>
            <w:tcW w:w="1818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LP(1)O4</w:t>
            </w:r>
          </w:p>
        </w:tc>
        <w:tc>
          <w:tcPr>
            <w:tcW w:w="162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C59-H67)</w:t>
            </w:r>
          </w:p>
        </w:tc>
        <w:tc>
          <w:tcPr>
            <w:tcW w:w="1386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1.97604</w:t>
            </w:r>
          </w:p>
        </w:tc>
        <w:tc>
          <w:tcPr>
            <w:tcW w:w="1116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0.01248</w:t>
            </w:r>
          </w:p>
        </w:tc>
        <w:tc>
          <w:tcPr>
            <w:tcW w:w="1224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</w:tr>
      <w:tr w:rsidR="009A314C" w:rsidRPr="009A314C" w:rsidTr="000221C8">
        <w:trPr>
          <w:jc w:val="center"/>
        </w:trPr>
        <w:tc>
          <w:tcPr>
            <w:tcW w:w="7164" w:type="dxa"/>
            <w:gridSpan w:val="5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:rsidR="0036171E" w:rsidRPr="009A314C" w:rsidRDefault="0036171E" w:rsidP="003617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from unit  1 to unit  3</w:t>
            </w:r>
          </w:p>
        </w:tc>
      </w:tr>
      <w:tr w:rsidR="009A314C" w:rsidRPr="009A314C" w:rsidTr="000221C8">
        <w:trPr>
          <w:jc w:val="center"/>
        </w:trPr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O5-H51)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O69-C72)</w:t>
            </w:r>
          </w:p>
        </w:tc>
        <w:tc>
          <w:tcPr>
            <w:tcW w:w="1386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0.06053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tcBorders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LP(1)O5</w:t>
            </w:r>
          </w:p>
        </w:tc>
        <w:tc>
          <w:tcPr>
            <w:tcW w:w="1620" w:type="dxa"/>
            <w:tcBorders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O69-C72)</w:t>
            </w:r>
          </w:p>
        </w:tc>
        <w:tc>
          <w:tcPr>
            <w:tcW w:w="1386" w:type="dxa"/>
            <w:tcBorders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tcBorders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0.06053</w:t>
            </w:r>
          </w:p>
        </w:tc>
        <w:tc>
          <w:tcPr>
            <w:tcW w:w="1224" w:type="dxa"/>
            <w:tcBorders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</w:tr>
      <w:tr w:rsidR="009A314C" w:rsidRPr="009A314C" w:rsidTr="000221C8">
        <w:trPr>
          <w:jc w:val="center"/>
        </w:trPr>
        <w:tc>
          <w:tcPr>
            <w:tcW w:w="1818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LP(2)O5</w:t>
            </w:r>
          </w:p>
        </w:tc>
        <w:tc>
          <w:tcPr>
            <w:tcW w:w="162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C74-H80)</w:t>
            </w:r>
          </w:p>
        </w:tc>
        <w:tc>
          <w:tcPr>
            <w:tcW w:w="1386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0.01089</w:t>
            </w:r>
          </w:p>
        </w:tc>
        <w:tc>
          <w:tcPr>
            <w:tcW w:w="1224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</w:tr>
      <w:tr w:rsidR="009A314C" w:rsidRPr="009A314C" w:rsidTr="000221C8">
        <w:trPr>
          <w:jc w:val="center"/>
        </w:trPr>
        <w:tc>
          <w:tcPr>
            <w:tcW w:w="7164" w:type="dxa"/>
            <w:gridSpan w:val="5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:rsidR="0036171E" w:rsidRPr="009A314C" w:rsidRDefault="0036171E" w:rsidP="003617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from unit  2 to unit  1</w:t>
            </w:r>
          </w:p>
        </w:tc>
      </w:tr>
      <w:tr w:rsidR="009A314C" w:rsidRPr="009A314C" w:rsidTr="000221C8">
        <w:trPr>
          <w:jc w:val="center"/>
        </w:trPr>
        <w:tc>
          <w:tcPr>
            <w:tcW w:w="1818" w:type="dxa"/>
            <w:tcBorders>
              <w:top w:val="single" w:sz="4" w:space="0" w:color="auto"/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LP(1)O52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O4-H50)</w:t>
            </w:r>
          </w:p>
        </w:tc>
        <w:tc>
          <w:tcPr>
            <w:tcW w:w="1386" w:type="dxa"/>
            <w:tcBorders>
              <w:top w:val="single" w:sz="4" w:space="0" w:color="auto"/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1.96102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0.02682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5.21</w:t>
            </w:r>
          </w:p>
        </w:tc>
      </w:tr>
      <w:tr w:rsidR="009A314C" w:rsidRPr="009A314C" w:rsidTr="000221C8">
        <w:trPr>
          <w:jc w:val="center"/>
        </w:trPr>
        <w:tc>
          <w:tcPr>
            <w:tcW w:w="1818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LP(3)O52</w:t>
            </w:r>
          </w:p>
        </w:tc>
        <w:tc>
          <w:tcPr>
            <w:tcW w:w="162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O4-H50)</w:t>
            </w:r>
          </w:p>
        </w:tc>
        <w:tc>
          <w:tcPr>
            <w:tcW w:w="1386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1.66687</w:t>
            </w:r>
          </w:p>
        </w:tc>
        <w:tc>
          <w:tcPr>
            <w:tcW w:w="1116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0.02682</w:t>
            </w:r>
          </w:p>
        </w:tc>
        <w:tc>
          <w:tcPr>
            <w:tcW w:w="1224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4.62</w:t>
            </w:r>
          </w:p>
        </w:tc>
      </w:tr>
      <w:tr w:rsidR="009A314C" w:rsidRPr="009A314C" w:rsidTr="000221C8">
        <w:trPr>
          <w:jc w:val="center"/>
        </w:trPr>
        <w:tc>
          <w:tcPr>
            <w:tcW w:w="7164" w:type="dxa"/>
            <w:gridSpan w:val="5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:rsidR="0036171E" w:rsidRPr="009A314C" w:rsidRDefault="0036171E" w:rsidP="003617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within unit  2</w:t>
            </w:r>
          </w:p>
        </w:tc>
      </w:tr>
      <w:tr w:rsidR="009A314C" w:rsidRPr="009A314C" w:rsidTr="000221C8">
        <w:trPr>
          <w:trHeight w:val="125"/>
          <w:jc w:val="center"/>
        </w:trPr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LP(2)O52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O53-C55)</w:t>
            </w:r>
          </w:p>
        </w:tc>
        <w:tc>
          <w:tcPr>
            <w:tcW w:w="1386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1.83692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0.05475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16.64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LP(2)O52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N54-H61)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1.83692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0.09092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25.74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LP(2)O52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C55-C56)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1.83692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0.12058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12.66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LP(2)O52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O53-C55)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1.83692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0.30243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68.49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tcBorders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LP(2)O53</w:t>
            </w:r>
          </w:p>
        </w:tc>
        <w:tc>
          <w:tcPr>
            <w:tcW w:w="1620" w:type="dxa"/>
            <w:tcBorders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O52-C55)</w:t>
            </w:r>
          </w:p>
        </w:tc>
        <w:tc>
          <w:tcPr>
            <w:tcW w:w="1386" w:type="dxa"/>
            <w:tcBorders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1.66687</w:t>
            </w:r>
          </w:p>
        </w:tc>
        <w:tc>
          <w:tcPr>
            <w:tcW w:w="1116" w:type="dxa"/>
            <w:tcBorders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0.06544</w:t>
            </w:r>
          </w:p>
        </w:tc>
        <w:tc>
          <w:tcPr>
            <w:tcW w:w="1224" w:type="dxa"/>
            <w:tcBorders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22.57</w:t>
            </w:r>
          </w:p>
        </w:tc>
      </w:tr>
      <w:tr w:rsidR="009A314C" w:rsidRPr="009A314C" w:rsidTr="000221C8">
        <w:trPr>
          <w:jc w:val="center"/>
        </w:trPr>
        <w:tc>
          <w:tcPr>
            <w:tcW w:w="1818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LP(2)O53</w:t>
            </w:r>
          </w:p>
        </w:tc>
        <w:tc>
          <w:tcPr>
            <w:tcW w:w="162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C55-C56)</w:t>
            </w:r>
          </w:p>
        </w:tc>
        <w:tc>
          <w:tcPr>
            <w:tcW w:w="1386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1.66687</w:t>
            </w:r>
          </w:p>
        </w:tc>
        <w:tc>
          <w:tcPr>
            <w:tcW w:w="1116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0.12058</w:t>
            </w:r>
          </w:p>
        </w:tc>
        <w:tc>
          <w:tcPr>
            <w:tcW w:w="1224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22.30</w:t>
            </w:r>
          </w:p>
        </w:tc>
      </w:tr>
      <w:tr w:rsidR="009A314C" w:rsidRPr="009A314C" w:rsidTr="000221C8">
        <w:trPr>
          <w:jc w:val="center"/>
        </w:trPr>
        <w:tc>
          <w:tcPr>
            <w:tcW w:w="7164" w:type="dxa"/>
            <w:gridSpan w:val="5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:rsidR="0036171E" w:rsidRPr="009A314C" w:rsidRDefault="0036171E" w:rsidP="003617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from unit  3 to unit  1</w:t>
            </w:r>
          </w:p>
        </w:tc>
      </w:tr>
      <w:tr w:rsidR="009A314C" w:rsidRPr="009A314C" w:rsidTr="000221C8">
        <w:trPr>
          <w:jc w:val="center"/>
        </w:trPr>
        <w:tc>
          <w:tcPr>
            <w:tcW w:w="1818" w:type="dxa"/>
            <w:tcBorders>
              <w:top w:val="single" w:sz="4" w:space="0" w:color="auto"/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LP(1)O69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O5-H51)</w:t>
            </w:r>
          </w:p>
        </w:tc>
        <w:tc>
          <w:tcPr>
            <w:tcW w:w="1386" w:type="dxa"/>
            <w:tcBorders>
              <w:top w:val="single" w:sz="4" w:space="0" w:color="auto"/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1.95981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0.05814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7.87</w:t>
            </w:r>
          </w:p>
        </w:tc>
      </w:tr>
      <w:tr w:rsidR="009A314C" w:rsidRPr="009A314C" w:rsidTr="000221C8">
        <w:trPr>
          <w:jc w:val="center"/>
        </w:trPr>
        <w:tc>
          <w:tcPr>
            <w:tcW w:w="1818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LP(2)O69</w:t>
            </w:r>
          </w:p>
        </w:tc>
        <w:tc>
          <w:tcPr>
            <w:tcW w:w="162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O5-H51)</w:t>
            </w:r>
          </w:p>
        </w:tc>
        <w:tc>
          <w:tcPr>
            <w:tcW w:w="1386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1.85095</w:t>
            </w:r>
          </w:p>
        </w:tc>
        <w:tc>
          <w:tcPr>
            <w:tcW w:w="1116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0.05814</w:t>
            </w:r>
          </w:p>
        </w:tc>
        <w:tc>
          <w:tcPr>
            <w:tcW w:w="1224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18.65</w:t>
            </w:r>
          </w:p>
        </w:tc>
      </w:tr>
      <w:tr w:rsidR="009A314C" w:rsidRPr="009A314C" w:rsidTr="000221C8">
        <w:trPr>
          <w:jc w:val="center"/>
        </w:trPr>
        <w:tc>
          <w:tcPr>
            <w:tcW w:w="7164" w:type="dxa"/>
            <w:gridSpan w:val="5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:rsidR="0036171E" w:rsidRPr="009A314C" w:rsidRDefault="0036171E" w:rsidP="003617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within unit  3</w:t>
            </w:r>
          </w:p>
        </w:tc>
      </w:tr>
      <w:tr w:rsidR="009A314C" w:rsidRPr="009A314C" w:rsidTr="000221C8">
        <w:trPr>
          <w:jc w:val="center"/>
        </w:trPr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LP(2)O69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O70-C72)</w:t>
            </w:r>
          </w:p>
        </w:tc>
        <w:tc>
          <w:tcPr>
            <w:tcW w:w="1386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1.85095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0.05508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22.96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LP(2)O69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C72-C73)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1.85095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0.11274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14.77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LP(2)O70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O69-C72)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1.77726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0.06053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16.63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LP(2)O70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C72-C73)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1.77726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0.11274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10.86</w:t>
            </w:r>
          </w:p>
        </w:tc>
      </w:tr>
      <w:tr w:rsidR="009A314C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LP(3)O70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O69-C72)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1.63459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0.06053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75.32</w:t>
            </w:r>
          </w:p>
        </w:tc>
      </w:tr>
      <w:tr w:rsidR="0036171E" w:rsidRPr="009A314C" w:rsidTr="0036171E">
        <w:trPr>
          <w:jc w:val="center"/>
        </w:trPr>
        <w:tc>
          <w:tcPr>
            <w:tcW w:w="1818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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O69-C72)</w:t>
            </w:r>
          </w:p>
        </w:tc>
        <w:tc>
          <w:tcPr>
            <w:tcW w:w="1620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</w:t>
            </w:r>
            <w:r w:rsidRPr="009A314C">
              <w:rPr>
                <w:rFonts w:ascii="Symbol" w:hAnsi="Symbol" w:cs="Times New Roman"/>
                <w:sz w:val="20"/>
                <w:szCs w:val="20"/>
              </w:rPr>
              <w:t></w:t>
            </w: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O69-C72)</w:t>
            </w:r>
          </w:p>
        </w:tc>
        <w:tc>
          <w:tcPr>
            <w:tcW w:w="138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0.06053  </w:t>
            </w:r>
          </w:p>
        </w:tc>
        <w:tc>
          <w:tcPr>
            <w:tcW w:w="1116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0.06053</w:t>
            </w:r>
          </w:p>
        </w:tc>
        <w:tc>
          <w:tcPr>
            <w:tcW w:w="1224" w:type="dxa"/>
            <w:vAlign w:val="center"/>
          </w:tcPr>
          <w:p w:rsidR="0036171E" w:rsidRPr="009A314C" w:rsidRDefault="0036171E" w:rsidP="003617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10.87</w:t>
            </w:r>
          </w:p>
        </w:tc>
      </w:tr>
    </w:tbl>
    <w:p w:rsidR="00E051B6" w:rsidRPr="009A314C" w:rsidRDefault="00E051B6" w:rsidP="00CA5CAA">
      <w:pPr>
        <w:rPr>
          <w:rFonts w:ascii="Times New Roman" w:hAnsi="Times New Roman" w:cs="Times New Roman"/>
        </w:rPr>
      </w:pPr>
    </w:p>
    <w:p w:rsidR="00CA5CAA" w:rsidRPr="009A314C" w:rsidRDefault="00E051B6" w:rsidP="00E051B6">
      <w:p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</w:rPr>
      </w:pPr>
      <w:r w:rsidRPr="009A314C">
        <w:rPr>
          <w:rFonts w:ascii="Times New Roman" w:hAnsi="Times New Roman"/>
          <w:b/>
        </w:rPr>
        <w:t>Table S7</w:t>
      </w:r>
      <w:r w:rsidR="00CA5CAA" w:rsidRPr="009A314C">
        <w:rPr>
          <w:rFonts w:ascii="Times New Roman" w:hAnsi="Times New Roman" w:cs="Times New Roman"/>
        </w:rPr>
        <w:t>Reactivity descriptors as Fukui functions (</w:t>
      </w:r>
      <w:r w:rsidR="00CA5CAA" w:rsidRPr="009A314C">
        <w:rPr>
          <w:rFonts w:ascii="Times New Roman" w:hAnsi="Times New Roman" w:cs="Times New Roman"/>
          <w:i/>
        </w:rPr>
        <w:t>fk</w:t>
      </w:r>
      <w:r w:rsidR="00CA5CAA" w:rsidRPr="009A314C">
        <w:rPr>
          <w:rFonts w:ascii="Times New Roman" w:hAnsi="Times New Roman" w:cs="Times New Roman"/>
          <w:i/>
          <w:vertAlign w:val="superscript"/>
        </w:rPr>
        <w:t>0</w:t>
      </w:r>
      <w:r w:rsidR="00CA5CAA" w:rsidRPr="009A314C">
        <w:rPr>
          <w:rFonts w:ascii="Times New Roman" w:hAnsi="Times New Roman" w:cs="Times New Roman"/>
          <w:i/>
        </w:rPr>
        <w:t xml:space="preserve">, </w:t>
      </w:r>
      <w:proofErr w:type="spellStart"/>
      <w:r w:rsidR="00CA5CAA" w:rsidRPr="009A314C">
        <w:rPr>
          <w:rFonts w:ascii="Times New Roman" w:hAnsi="Times New Roman" w:cs="Times New Roman"/>
          <w:i/>
        </w:rPr>
        <w:t>fk</w:t>
      </w:r>
      <w:proofErr w:type="spellEnd"/>
      <w:r w:rsidR="00CA5CAA" w:rsidRPr="009A314C">
        <w:rPr>
          <w:rFonts w:ascii="Times New Roman" w:hAnsi="Times New Roman" w:cs="Times New Roman"/>
          <w:i/>
          <w:vertAlign w:val="superscript"/>
        </w:rPr>
        <w:t>+</w:t>
      </w:r>
      <w:r w:rsidR="00CA5CAA" w:rsidRPr="009A314C">
        <w:rPr>
          <w:rFonts w:ascii="Times New Roman" w:hAnsi="Times New Roman" w:cs="Times New Roman"/>
          <w:i/>
        </w:rPr>
        <w:t xml:space="preserve">, </w:t>
      </w:r>
      <w:proofErr w:type="spellStart"/>
      <w:proofErr w:type="gramStart"/>
      <w:r w:rsidR="00CA5CAA" w:rsidRPr="009A314C">
        <w:rPr>
          <w:rFonts w:ascii="Times New Roman" w:hAnsi="Times New Roman" w:cs="Times New Roman"/>
          <w:i/>
        </w:rPr>
        <w:t>f</w:t>
      </w:r>
      <w:r w:rsidR="006A6D29" w:rsidRPr="009A314C">
        <w:rPr>
          <w:rFonts w:ascii="Times New Roman" w:hAnsi="Times New Roman" w:cs="Times New Roman"/>
          <w:i/>
        </w:rPr>
        <w:t>k</w:t>
      </w:r>
      <w:proofErr w:type="spellEnd"/>
      <w:proofErr w:type="gramEnd"/>
      <w:r w:rsidR="00CA5CAA" w:rsidRPr="009A314C">
        <w:rPr>
          <w:rFonts w:ascii="Times New Roman" w:hAnsi="Times New Roman" w:cs="Times New Roman"/>
          <w:i/>
          <w:vertAlign w:val="superscript"/>
        </w:rPr>
        <w:t>−</w:t>
      </w:r>
      <w:r w:rsidR="00CC3D95" w:rsidRPr="009A314C">
        <w:rPr>
          <w:rFonts w:ascii="Times New Roman" w:hAnsi="Times New Roman" w:cs="Times New Roman"/>
        </w:rPr>
        <w:t xml:space="preserve">), local softness </w:t>
      </w:r>
      <w:r w:rsidR="00CA5CAA" w:rsidRPr="009A314C">
        <w:rPr>
          <w:rFonts w:ascii="Times New Roman" w:hAnsi="Times New Roman" w:cs="Times New Roman"/>
        </w:rPr>
        <w:t>(</w:t>
      </w:r>
      <w:r w:rsidR="00CA5CAA" w:rsidRPr="009A314C">
        <w:rPr>
          <w:rFonts w:ascii="Times New Roman" w:hAnsi="Times New Roman" w:cs="Times New Roman"/>
          <w:i/>
        </w:rPr>
        <w:t>Sk</w:t>
      </w:r>
      <w:r w:rsidR="00CA5CAA" w:rsidRPr="009A314C">
        <w:rPr>
          <w:rFonts w:ascii="Times New Roman" w:hAnsi="Times New Roman" w:cs="Times New Roman"/>
          <w:i/>
          <w:vertAlign w:val="superscript"/>
        </w:rPr>
        <w:t>0</w:t>
      </w:r>
      <w:r w:rsidR="00CA5CAA" w:rsidRPr="009A314C">
        <w:rPr>
          <w:rFonts w:ascii="Times New Roman" w:hAnsi="Times New Roman" w:cs="Times New Roman"/>
          <w:i/>
        </w:rPr>
        <w:t xml:space="preserve">, </w:t>
      </w:r>
      <w:proofErr w:type="spellStart"/>
      <w:r w:rsidR="00CA5CAA" w:rsidRPr="009A314C">
        <w:rPr>
          <w:rFonts w:ascii="Times New Roman" w:hAnsi="Times New Roman" w:cs="Times New Roman"/>
          <w:i/>
        </w:rPr>
        <w:t>Sk</w:t>
      </w:r>
      <w:proofErr w:type="spellEnd"/>
      <w:r w:rsidR="00CA5CAA" w:rsidRPr="009A314C">
        <w:rPr>
          <w:rFonts w:ascii="Times New Roman" w:hAnsi="Times New Roman" w:cs="Times New Roman"/>
          <w:i/>
          <w:vertAlign w:val="superscript"/>
        </w:rPr>
        <w:t>+</w:t>
      </w:r>
      <w:r w:rsidR="00213841" w:rsidRPr="009A314C">
        <w:rPr>
          <w:rFonts w:ascii="Times New Roman" w:hAnsi="Times New Roman" w:cs="Times New Roman"/>
          <w:i/>
        </w:rPr>
        <w:t xml:space="preserve">, </w:t>
      </w:r>
      <w:proofErr w:type="spellStart"/>
      <w:r w:rsidR="00CA5CAA" w:rsidRPr="009A314C">
        <w:rPr>
          <w:rFonts w:ascii="Times New Roman" w:hAnsi="Times New Roman" w:cs="Times New Roman"/>
          <w:i/>
        </w:rPr>
        <w:t>S</w:t>
      </w:r>
      <w:r w:rsidR="006A6D29" w:rsidRPr="009A314C">
        <w:rPr>
          <w:rFonts w:ascii="Times New Roman" w:hAnsi="Times New Roman" w:cs="Times New Roman"/>
          <w:i/>
        </w:rPr>
        <w:t>k</w:t>
      </w:r>
      <w:proofErr w:type="spellEnd"/>
      <w:r w:rsidR="00CA5CAA" w:rsidRPr="009A314C">
        <w:rPr>
          <w:rFonts w:ascii="Times New Roman" w:hAnsi="Times New Roman" w:cs="Times New Roman"/>
          <w:i/>
          <w:vertAlign w:val="superscript"/>
        </w:rPr>
        <w:t>−</w:t>
      </w:r>
      <w:r w:rsidR="00CA5CAA" w:rsidRPr="009A314C">
        <w:rPr>
          <w:rFonts w:ascii="Times New Roman" w:hAnsi="Times New Roman" w:cs="Times New Roman"/>
        </w:rPr>
        <w:t xml:space="preserve">), local </w:t>
      </w:r>
      <w:proofErr w:type="spellStart"/>
      <w:r w:rsidR="00CA5CAA" w:rsidRPr="009A314C">
        <w:rPr>
          <w:rFonts w:ascii="Times New Roman" w:hAnsi="Times New Roman" w:cs="Times New Roman"/>
        </w:rPr>
        <w:t>electrophilicity</w:t>
      </w:r>
      <w:proofErr w:type="spellEnd"/>
      <w:r w:rsidR="00CA5CAA" w:rsidRPr="009A314C">
        <w:rPr>
          <w:rFonts w:ascii="Times New Roman" w:hAnsi="Times New Roman" w:cs="Times New Roman"/>
        </w:rPr>
        <w:t xml:space="preserve"> indices (</w:t>
      </w:r>
      <w:r w:rsidR="00CA5CAA" w:rsidRPr="009A314C">
        <w:rPr>
          <w:rFonts w:ascii="Times New Roman" w:hAnsi="Times New Roman" w:cs="Times New Roman"/>
          <w:i/>
        </w:rPr>
        <w:t>ω</w:t>
      </w:r>
      <w:r w:rsidR="006A6D29" w:rsidRPr="009A314C">
        <w:rPr>
          <w:rFonts w:ascii="Times New Roman" w:hAnsi="Times New Roman" w:cs="Times New Roman"/>
          <w:i/>
        </w:rPr>
        <w:t>k</w:t>
      </w:r>
      <w:r w:rsidR="00CA5CAA" w:rsidRPr="009A314C">
        <w:rPr>
          <w:rFonts w:ascii="Times New Roman" w:hAnsi="Times New Roman" w:cs="Times New Roman"/>
          <w:i/>
          <w:vertAlign w:val="superscript"/>
        </w:rPr>
        <w:t>0</w:t>
      </w:r>
      <w:r w:rsidR="00CA5CAA" w:rsidRPr="009A314C">
        <w:rPr>
          <w:rFonts w:ascii="Times New Roman" w:hAnsi="Times New Roman" w:cs="Times New Roman"/>
          <w:i/>
        </w:rPr>
        <w:t xml:space="preserve">, </w:t>
      </w:r>
      <w:proofErr w:type="spellStart"/>
      <w:r w:rsidR="00CA5CAA" w:rsidRPr="009A314C">
        <w:rPr>
          <w:rFonts w:ascii="Times New Roman" w:hAnsi="Times New Roman" w:cs="Times New Roman"/>
          <w:i/>
        </w:rPr>
        <w:t>ω</w:t>
      </w:r>
      <w:r w:rsidR="006A6D29" w:rsidRPr="009A314C">
        <w:rPr>
          <w:rFonts w:ascii="Times New Roman" w:hAnsi="Times New Roman" w:cs="Times New Roman"/>
          <w:i/>
        </w:rPr>
        <w:t>k</w:t>
      </w:r>
      <w:proofErr w:type="spellEnd"/>
      <w:r w:rsidR="00CA5CAA" w:rsidRPr="009A314C">
        <w:rPr>
          <w:rFonts w:ascii="Times New Roman" w:hAnsi="Times New Roman" w:cs="Times New Roman"/>
          <w:i/>
          <w:vertAlign w:val="superscript"/>
        </w:rPr>
        <w:t>+</w:t>
      </w:r>
      <w:r w:rsidR="00CA5CAA" w:rsidRPr="009A314C">
        <w:rPr>
          <w:rFonts w:ascii="Times New Roman" w:hAnsi="Times New Roman" w:cs="Times New Roman"/>
          <w:i/>
        </w:rPr>
        <w:t xml:space="preserve">, </w:t>
      </w:r>
      <w:proofErr w:type="spellStart"/>
      <w:r w:rsidR="00CA5CAA" w:rsidRPr="009A314C">
        <w:rPr>
          <w:rFonts w:ascii="Times New Roman" w:hAnsi="Times New Roman" w:cs="Times New Roman"/>
          <w:i/>
        </w:rPr>
        <w:t>ω</w:t>
      </w:r>
      <w:r w:rsidR="006A6D29" w:rsidRPr="009A314C">
        <w:rPr>
          <w:rFonts w:ascii="Times New Roman" w:hAnsi="Times New Roman" w:cs="Times New Roman"/>
          <w:i/>
        </w:rPr>
        <w:t>k</w:t>
      </w:r>
      <w:proofErr w:type="spellEnd"/>
      <w:r w:rsidR="00CA5CAA" w:rsidRPr="009A314C">
        <w:rPr>
          <w:rFonts w:ascii="Times New Roman" w:hAnsi="Times New Roman" w:cs="Times New Roman"/>
          <w:i/>
          <w:vertAlign w:val="superscript"/>
        </w:rPr>
        <w:t>−</w:t>
      </w:r>
      <w:r w:rsidR="00DB6E7A" w:rsidRPr="009A314C">
        <w:rPr>
          <w:rFonts w:ascii="Times New Roman" w:hAnsi="Times New Roman" w:cs="Times New Roman"/>
        </w:rPr>
        <w:t>) for EZT-</w:t>
      </w:r>
      <w:r w:rsidR="00DB6E7A" w:rsidRPr="009A314C">
        <w:rPr>
          <w:rFonts w:ascii="Times New Roman" w:hAnsi="Times New Roman" w:cs="Times New Roman"/>
          <w:sz w:val="18"/>
          <w:szCs w:val="18"/>
        </w:rPr>
        <w:t>L</w:t>
      </w:r>
      <w:r w:rsidR="00DB6E7A" w:rsidRPr="009A314C">
        <w:rPr>
          <w:rFonts w:ascii="Times New Roman" w:hAnsi="Times New Roman" w:cs="Times New Roman"/>
        </w:rPr>
        <w:t>-</w:t>
      </w:r>
      <w:proofErr w:type="spellStart"/>
      <w:r w:rsidR="00DB6E7A" w:rsidRPr="009A314C">
        <w:rPr>
          <w:rFonts w:ascii="Times New Roman" w:hAnsi="Times New Roman" w:cs="Times New Roman"/>
        </w:rPr>
        <w:t>proline</w:t>
      </w:r>
      <w:proofErr w:type="spellEnd"/>
      <w:r w:rsidR="00CA5CAA" w:rsidRPr="009A314C">
        <w:rPr>
          <w:rFonts w:ascii="Times New Roman" w:hAnsi="Times New Roman" w:cs="Times New Roman"/>
        </w:rPr>
        <w:t xml:space="preserve"> using </w:t>
      </w:r>
      <w:proofErr w:type="spellStart"/>
      <w:r w:rsidR="00CA5CAA" w:rsidRPr="009A314C">
        <w:rPr>
          <w:rFonts w:ascii="Times New Roman" w:hAnsi="Times New Roman" w:cs="Times New Roman"/>
        </w:rPr>
        <w:t>Hirshfeld</w:t>
      </w:r>
      <w:proofErr w:type="spellEnd"/>
      <w:r w:rsidR="00CA5CAA" w:rsidRPr="009A314C">
        <w:rPr>
          <w:rFonts w:ascii="Times New Roman" w:hAnsi="Times New Roman" w:cs="Times New Roman"/>
        </w:rPr>
        <w:t xml:space="preserve"> atomic charges.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0"/>
        <w:gridCol w:w="1017"/>
        <w:gridCol w:w="1017"/>
        <w:gridCol w:w="1017"/>
        <w:gridCol w:w="1017"/>
        <w:gridCol w:w="1006"/>
        <w:gridCol w:w="879"/>
        <w:gridCol w:w="879"/>
        <w:gridCol w:w="879"/>
        <w:gridCol w:w="879"/>
      </w:tblGrid>
      <w:tr w:rsidR="009A314C" w:rsidRPr="009A314C" w:rsidTr="0036171E">
        <w:trPr>
          <w:jc w:val="center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sz w:val="20"/>
                <w:szCs w:val="20"/>
              </w:rPr>
              <w:t>atoms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A5CAA" w:rsidRPr="009A314C" w:rsidRDefault="00CA5CAA" w:rsidP="00281E5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</w:pPr>
            <w:r w:rsidRPr="009A314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f</w:t>
            </w:r>
            <w:r w:rsidR="00213841" w:rsidRPr="009A314C">
              <w:rPr>
                <w:rFonts w:ascii="Times New Roman" w:hAnsi="Times New Roman" w:cs="Times New Roman"/>
                <w:b/>
                <w:i/>
              </w:rPr>
              <w:t>k</w:t>
            </w:r>
            <w:r w:rsidRPr="009A314C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A5CAA" w:rsidRPr="009A314C" w:rsidRDefault="00CA5CAA" w:rsidP="00281E5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9A314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f</w:t>
            </w:r>
            <w:r w:rsidR="00213841" w:rsidRPr="009A314C">
              <w:rPr>
                <w:rFonts w:ascii="Times New Roman" w:hAnsi="Times New Roman" w:cs="Times New Roman"/>
                <w:b/>
                <w:i/>
              </w:rPr>
              <w:t>k</w:t>
            </w:r>
            <w:proofErr w:type="spellEnd"/>
            <w:r w:rsidRPr="009A314C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A5CAA" w:rsidRPr="009A314C" w:rsidRDefault="00CA5CAA" w:rsidP="00281E5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9A314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f</w:t>
            </w:r>
            <w:r w:rsidR="00213841" w:rsidRPr="009A314C">
              <w:rPr>
                <w:rFonts w:ascii="Times New Roman" w:hAnsi="Times New Roman" w:cs="Times New Roman"/>
                <w:b/>
                <w:i/>
              </w:rPr>
              <w:t>k</w:t>
            </w:r>
            <w:proofErr w:type="spellEnd"/>
            <w:r w:rsidRPr="009A314C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−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</w:tcPr>
          <w:p w:rsidR="00CA5CAA" w:rsidRPr="009A314C" w:rsidRDefault="00CA5CAA" w:rsidP="00281E5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</w:t>
            </w:r>
            <w:r w:rsidR="00213841" w:rsidRPr="009A314C">
              <w:rPr>
                <w:rFonts w:ascii="Times New Roman" w:hAnsi="Times New Roman" w:cs="Times New Roman"/>
                <w:b/>
                <w:i/>
              </w:rPr>
              <w:t>k</w:t>
            </w:r>
            <w:r w:rsidRPr="009A314C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:rsidR="00CA5CAA" w:rsidRPr="009A314C" w:rsidRDefault="00CA5CAA" w:rsidP="00281E5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9A314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</w:t>
            </w:r>
            <w:r w:rsidR="00213841" w:rsidRPr="009A314C">
              <w:rPr>
                <w:rFonts w:ascii="Times New Roman" w:hAnsi="Times New Roman" w:cs="Times New Roman"/>
                <w:b/>
                <w:i/>
              </w:rPr>
              <w:t>k</w:t>
            </w:r>
            <w:proofErr w:type="spellEnd"/>
            <w:r w:rsidRPr="009A314C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</w:tcPr>
          <w:p w:rsidR="00CA5CAA" w:rsidRPr="009A314C" w:rsidRDefault="00CA5CAA" w:rsidP="00281E5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9A314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</w:t>
            </w:r>
            <w:r w:rsidR="00213841" w:rsidRPr="009A314C">
              <w:rPr>
                <w:rFonts w:ascii="Times New Roman" w:hAnsi="Times New Roman" w:cs="Times New Roman"/>
                <w:b/>
                <w:i/>
              </w:rPr>
              <w:t>k</w:t>
            </w:r>
            <w:proofErr w:type="spellEnd"/>
            <w:r w:rsidRPr="009A314C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−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</w:tcPr>
          <w:p w:rsidR="00CA5CAA" w:rsidRPr="009A314C" w:rsidRDefault="00CA5CAA" w:rsidP="00281E5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sym w:font="Symbol" w:char="F077"/>
            </w:r>
            <w:r w:rsidR="00213841" w:rsidRPr="009A314C">
              <w:rPr>
                <w:rFonts w:ascii="Times New Roman" w:hAnsi="Times New Roman" w:cs="Times New Roman"/>
                <w:b/>
                <w:i/>
              </w:rPr>
              <w:t>k</w:t>
            </w:r>
            <w:r w:rsidRPr="009A314C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</w:tcPr>
          <w:p w:rsidR="00CA5CAA" w:rsidRPr="009A314C" w:rsidRDefault="00CA5CAA" w:rsidP="00281E5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sym w:font="Symbol" w:char="F077"/>
            </w:r>
            <w:r w:rsidR="00213841" w:rsidRPr="009A314C">
              <w:rPr>
                <w:rFonts w:ascii="Times New Roman" w:hAnsi="Times New Roman" w:cs="Times New Roman"/>
                <w:b/>
                <w:i/>
              </w:rPr>
              <w:t>k</w:t>
            </w:r>
            <w:r w:rsidRPr="009A314C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</w:tcPr>
          <w:p w:rsidR="00CA5CAA" w:rsidRPr="009A314C" w:rsidRDefault="00CA5CAA" w:rsidP="00281E5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sym w:font="Symbol" w:char="F077"/>
            </w:r>
            <w:r w:rsidR="00213841" w:rsidRPr="009A314C">
              <w:rPr>
                <w:rFonts w:ascii="Times New Roman" w:hAnsi="Times New Roman" w:cs="Times New Roman"/>
                <w:b/>
                <w:i/>
              </w:rPr>
              <w:t>k</w:t>
            </w:r>
            <w:r w:rsidRPr="009A314C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−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tcBorders>
              <w:top w:val="single" w:sz="4" w:space="0" w:color="auto"/>
            </w:tcBorders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 1  F 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−0.1136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0.0432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0.0109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−0.0234</w:t>
            </w:r>
          </w:p>
        </w:tc>
        <w:tc>
          <w:tcPr>
            <w:tcW w:w="1006" w:type="dxa"/>
            <w:tcBorders>
              <w:top w:val="single" w:sz="4" w:space="0" w:color="auto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0.0089</w:t>
            </w:r>
          </w:p>
        </w:tc>
        <w:tc>
          <w:tcPr>
            <w:tcW w:w="879" w:type="dxa"/>
            <w:tcBorders>
              <w:top w:val="single" w:sz="4" w:space="0" w:color="auto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0.0022</w:t>
            </w:r>
          </w:p>
        </w:tc>
        <w:tc>
          <w:tcPr>
            <w:tcW w:w="879" w:type="dxa"/>
            <w:tcBorders>
              <w:top w:val="single" w:sz="4" w:space="0" w:color="auto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−0.3261</w:t>
            </w:r>
          </w:p>
        </w:tc>
        <w:tc>
          <w:tcPr>
            <w:tcW w:w="879" w:type="dxa"/>
            <w:tcBorders>
              <w:top w:val="single" w:sz="4" w:space="0" w:color="auto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0.1240</w:t>
            </w:r>
          </w:p>
        </w:tc>
        <w:tc>
          <w:tcPr>
            <w:tcW w:w="879" w:type="dxa"/>
            <w:tcBorders>
              <w:top w:val="single" w:sz="4" w:space="0" w:color="auto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0.0313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 2  F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−0.1133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0.0104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0.0238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−0.0234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0.0049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−0.3250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0.0297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0.0684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 3  O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−0.2928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0.0607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0.0091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−0.0604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0.0125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0.0019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−0.8402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0.1741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0.0260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 4  O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−0.2371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0.0048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0.0068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−0.0489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−0.6802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0.0138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0.0195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 5  O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−0.1991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0.0393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0.0115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−0.0411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0.0081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−0.5712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0.1128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0.0330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 6  N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−0.0535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0.0418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−0.0007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−0.0110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0.0086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−0.0002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−0.1534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0.1199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−0.0021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 7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0.0439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0.0288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0.0091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0.0059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0.1260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0.0826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0.0059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 8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−0.0524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0.0293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0.0078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−0.0108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0.0060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−0.1504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0.0840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0.0224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 9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−0.0566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0.0332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0.0171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−0.0117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0.0069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−0.1624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0.0954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0.0491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10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0.0802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0.0521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0.0111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0.0165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0.0107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0.2301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0.1494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0.0319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11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−0.0530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0.0308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0.0159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−0.0109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0.0064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−0.1521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0.0884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0.0457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12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−0.0455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0.0338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0.0150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−0.0094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0.0070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−0.1306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0.0970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0.0432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13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0.1820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0.0214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0.0020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0.0375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0.5221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0.0613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0.0058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14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−0.0272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0.0107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0.0022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−0.0056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−0.0782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0.0307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0.0064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15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−0.0495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0.0049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0.0025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−0.0102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−0.1422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0.0139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0.0071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16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−0.0588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0.0003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0.0019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−0.0121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−0.1686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0.0055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17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0.0486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0.0012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0.0012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0.0100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0.1395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0.0034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tcBorders>
              <w:bottom w:val="nil"/>
            </w:tcBorders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18  C 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−0.0140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−0.0050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0.0076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−0.0029</w:t>
            </w:r>
          </w:p>
        </w:tc>
        <w:tc>
          <w:tcPr>
            <w:tcW w:w="1006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−0.0010</w:t>
            </w:r>
          </w:p>
        </w:tc>
        <w:tc>
          <w:tcPr>
            <w:tcW w:w="879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0.0016</w:t>
            </w:r>
          </w:p>
        </w:tc>
        <w:tc>
          <w:tcPr>
            <w:tcW w:w="879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−0.0401</w:t>
            </w:r>
          </w:p>
        </w:tc>
        <w:tc>
          <w:tcPr>
            <w:tcW w:w="879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−0.0143</w:t>
            </w:r>
          </w:p>
        </w:tc>
        <w:tc>
          <w:tcPr>
            <w:tcW w:w="879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0.0217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tcBorders>
              <w:top w:val="nil"/>
              <w:bottom w:val="nil"/>
            </w:tcBorders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19  C 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−0.0433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−0.0016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0.0160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−0.0089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−0.0003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0.0033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−0.1244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−0.0047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0.0460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tcBorders>
              <w:top w:val="nil"/>
              <w:bottom w:val="nil"/>
            </w:tcBorders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20  C 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−0.0625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0.0051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0.0259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−0.0129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0.0011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0.0053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−0.1794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0.0147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0.0742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tcBorders>
              <w:top w:val="nil"/>
            </w:tcBorders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21  C </w:t>
            </w:r>
          </w:p>
        </w:tc>
        <w:tc>
          <w:tcPr>
            <w:tcW w:w="1017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0.0834</w:t>
            </w:r>
          </w:p>
        </w:tc>
        <w:tc>
          <w:tcPr>
            <w:tcW w:w="1017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0.0079</w:t>
            </w:r>
          </w:p>
        </w:tc>
        <w:tc>
          <w:tcPr>
            <w:tcW w:w="1017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0.0155</w:t>
            </w:r>
          </w:p>
        </w:tc>
        <w:tc>
          <w:tcPr>
            <w:tcW w:w="1017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0.0172</w:t>
            </w:r>
          </w:p>
        </w:tc>
        <w:tc>
          <w:tcPr>
            <w:tcW w:w="1006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0.0016</w:t>
            </w:r>
          </w:p>
        </w:tc>
        <w:tc>
          <w:tcPr>
            <w:tcW w:w="879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0.0032</w:t>
            </w:r>
          </w:p>
        </w:tc>
        <w:tc>
          <w:tcPr>
            <w:tcW w:w="879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0.2394</w:t>
            </w:r>
          </w:p>
        </w:tc>
        <w:tc>
          <w:tcPr>
            <w:tcW w:w="879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0.0227</w:t>
            </w:r>
          </w:p>
        </w:tc>
        <w:tc>
          <w:tcPr>
            <w:tcW w:w="879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0.0446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22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−0.0539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0.0059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0.0187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−0.0111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0.0039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−0.1545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0.0170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0.0537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23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−0.0301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−0.0004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0.0210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−0.0062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−0.0001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−0.0865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−0.0010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0.0602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24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0.0307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0.0077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0.0013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0.0063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0.0882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0.0222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0.0037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25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−0.0305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0.0154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0.0032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−0.0063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0.0007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−0.0876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0.0443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0.0092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26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−0.0410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0.0147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0.0175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−0.0085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−0.1177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0.0422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0.0503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27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−0.0571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0.0261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0.0205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−0.0118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0.0054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−0.1637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0.0748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0.0587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28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0.0737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0.0297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0.0121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0.0152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0.2114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0.0852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0.0348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29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−0.0647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0.0227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0.0230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−0.0134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0.0047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0.0048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−0.1857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0.0651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0.0661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30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−0.0391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0.0098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0.0156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−0.0081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−0.1122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0.0280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0.0446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31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0.0455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0.0142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0.0054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0.0094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0.0029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0.1307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0.0406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0.0154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32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0.0560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0.0211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0.0103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0.0115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0.1606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0.0605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0.0295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33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0.0576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0.0215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0.0100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0.0119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0.1654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0.0617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0.0287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34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0.0510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0.0165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0.0071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0.0105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0.1462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0.0474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0.0203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35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0.0497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0.0126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0.0048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0.0102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0.1425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0.0361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0.0138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36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0.0337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0.0076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0.0024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0.0070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0.0968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0.0218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0.0070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37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0.0461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0.0091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0.0095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0.0019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0.0009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0.1323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0.0260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0.0123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38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0.0260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−0.0005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0.0024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0.0054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−0.0001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0.0747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−0.0015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0.0068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39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0.0393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0.0006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0.0020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0.0081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0.1126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0.0057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40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0.0281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0.0012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0.0029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0.0058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0.0806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0.0084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41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0.0450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0.0000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0.0130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0.0093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0.0027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0.1292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0.0372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42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0.0531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0.0058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0.0326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0.0109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0.0067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0.1523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0.0168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0.0934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43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0.0562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0.0063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0.0161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0.0116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0.1613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0.0182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0.0462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44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0.0542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0.0012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0.0129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0.0112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0.0027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0.1554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0.0371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45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0.0379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0.0162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0.0026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0.0078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0.1088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0.0465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0.0076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46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0.0449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0.0112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0.0096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0.0093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0.1288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0.0322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0.0277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47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0.0527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0.0169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0.0117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0.0109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0.1512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0.0486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0.0334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48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0.0455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0.0155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0.0137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0.0094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0.0028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0.1306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0.0444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0.0392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49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0.0482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0.0058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0.0081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0.0099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0.0017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0.1384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0.0165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0.0231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tcBorders>
              <w:bottom w:val="nil"/>
            </w:tcBorders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50  H 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0.1138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0.0039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0.0029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0.0235</w:t>
            </w:r>
          </w:p>
        </w:tc>
        <w:tc>
          <w:tcPr>
            <w:tcW w:w="1006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0.0008</w:t>
            </w:r>
          </w:p>
        </w:tc>
        <w:tc>
          <w:tcPr>
            <w:tcW w:w="879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0.0006</w:t>
            </w:r>
          </w:p>
        </w:tc>
        <w:tc>
          <w:tcPr>
            <w:tcW w:w="879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0.3266</w:t>
            </w:r>
          </w:p>
        </w:tc>
        <w:tc>
          <w:tcPr>
            <w:tcW w:w="879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0.0112</w:t>
            </w:r>
          </w:p>
        </w:tc>
        <w:tc>
          <w:tcPr>
            <w:tcW w:w="879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0.0084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tcBorders>
              <w:top w:val="nil"/>
              <w:bottom w:val="nil"/>
            </w:tcBorders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51  H 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0.1765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0.0168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0.0082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0.0364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0.0035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0.0017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0.5065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0.0481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0.0235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tcBorders>
              <w:top w:val="nil"/>
              <w:bottom w:val="nil"/>
            </w:tcBorders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52  O 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−0.2883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0.0234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0.0082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−0.0594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0.0048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0.0017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−0.8271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0.0673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0.0235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tcBorders>
              <w:top w:val="nil"/>
            </w:tcBorders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53  O </w:t>
            </w:r>
          </w:p>
        </w:tc>
        <w:tc>
          <w:tcPr>
            <w:tcW w:w="1017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−0.3467</w:t>
            </w:r>
          </w:p>
        </w:tc>
        <w:tc>
          <w:tcPr>
            <w:tcW w:w="1017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0.0875</w:t>
            </w:r>
          </w:p>
        </w:tc>
        <w:tc>
          <w:tcPr>
            <w:tcW w:w="1017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0.0182</w:t>
            </w:r>
          </w:p>
        </w:tc>
        <w:tc>
          <w:tcPr>
            <w:tcW w:w="1017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−0.0715</w:t>
            </w:r>
          </w:p>
        </w:tc>
        <w:tc>
          <w:tcPr>
            <w:tcW w:w="1006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0.0180</w:t>
            </w:r>
          </w:p>
        </w:tc>
        <w:tc>
          <w:tcPr>
            <w:tcW w:w="879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0.0037</w:t>
            </w:r>
          </w:p>
        </w:tc>
        <w:tc>
          <w:tcPr>
            <w:tcW w:w="879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−0.9949</w:t>
            </w:r>
          </w:p>
        </w:tc>
        <w:tc>
          <w:tcPr>
            <w:tcW w:w="879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0.2509</w:t>
            </w:r>
          </w:p>
        </w:tc>
        <w:tc>
          <w:tcPr>
            <w:tcW w:w="879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0.0522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tcBorders>
              <w:bottom w:val="nil"/>
            </w:tcBorders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54  N 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0.0001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0.0042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0.0026</w:t>
            </w: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0.0000</w:t>
            </w:r>
          </w:p>
        </w:tc>
        <w:tc>
          <w:tcPr>
            <w:tcW w:w="1006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0.0009</w:t>
            </w:r>
          </w:p>
        </w:tc>
        <w:tc>
          <w:tcPr>
            <w:tcW w:w="879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0.0005</w:t>
            </w:r>
          </w:p>
        </w:tc>
        <w:tc>
          <w:tcPr>
            <w:tcW w:w="879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0.0004</w:t>
            </w:r>
          </w:p>
        </w:tc>
        <w:tc>
          <w:tcPr>
            <w:tcW w:w="879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0.0122</w:t>
            </w:r>
          </w:p>
        </w:tc>
        <w:tc>
          <w:tcPr>
            <w:tcW w:w="879" w:type="dxa"/>
            <w:tcBorders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0.0073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tcBorders>
              <w:top w:val="nil"/>
              <w:bottom w:val="nil"/>
            </w:tcBorders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55  C 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0.1635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0.0235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0.0337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0.0048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0.0009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0.4692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0.0675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0.0124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tcBorders>
              <w:top w:val="nil"/>
              <w:bottom w:val="nil"/>
            </w:tcBorders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56  C 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0.0296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0.0097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0.0112</w:t>
            </w:r>
          </w:p>
        </w:tc>
        <w:tc>
          <w:tcPr>
            <w:tcW w:w="1017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0.0020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0.0023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0.0850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0.0278</w:t>
            </w: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0.0322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tcBorders>
              <w:top w:val="nil"/>
            </w:tcBorders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57  C </w:t>
            </w:r>
          </w:p>
        </w:tc>
        <w:tc>
          <w:tcPr>
            <w:tcW w:w="1017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−0.0507</w:t>
            </w:r>
          </w:p>
        </w:tc>
        <w:tc>
          <w:tcPr>
            <w:tcW w:w="1017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0.0047</w:t>
            </w:r>
          </w:p>
        </w:tc>
        <w:tc>
          <w:tcPr>
            <w:tcW w:w="1017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0.0238</w:t>
            </w:r>
          </w:p>
        </w:tc>
        <w:tc>
          <w:tcPr>
            <w:tcW w:w="1017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−0.0105</w:t>
            </w:r>
          </w:p>
        </w:tc>
        <w:tc>
          <w:tcPr>
            <w:tcW w:w="1006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0.0010</w:t>
            </w:r>
          </w:p>
        </w:tc>
        <w:tc>
          <w:tcPr>
            <w:tcW w:w="879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0.0049</w:t>
            </w:r>
          </w:p>
        </w:tc>
        <w:tc>
          <w:tcPr>
            <w:tcW w:w="879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−0.1455</w:t>
            </w:r>
          </w:p>
        </w:tc>
        <w:tc>
          <w:tcPr>
            <w:tcW w:w="879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0.0136</w:t>
            </w:r>
          </w:p>
        </w:tc>
        <w:tc>
          <w:tcPr>
            <w:tcW w:w="879" w:type="dxa"/>
            <w:tcBorders>
              <w:top w:val="nil"/>
            </w:tcBorders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0.0682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58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−0.0496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0.0254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−0.0102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0.0009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0.0052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−0.1424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0.0124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0.0728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59  C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0.0198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0.0046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0.0398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0.0041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0.0009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0.0082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0.0567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0.0131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0.1143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60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0.1664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0.0037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0.0157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0.0343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0.0008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0.4775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0.0106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0.0451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61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0.1142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0.0035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0.0052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0.0235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0.0007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0.3277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0.0100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0.0150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62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0.0545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0.0063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0.0252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0.0112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0.0052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0.1564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0.0182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0.0724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63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0.0556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0.0046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0.0168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0.0115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0.0009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0.1594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0.0131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0.0482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64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0.0359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0.0089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0.0657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0.0074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0.0018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0.0136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0.1029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0.0255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0.1886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65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0.0444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0.0025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0.0162</w:t>
            </w:r>
          </w:p>
        </w:tc>
        <w:tc>
          <w:tcPr>
            <w:tcW w:w="1017" w:type="dxa"/>
            <w:vAlign w:val="bottom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0.0091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0.0005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0.0033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0.1273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0.0071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0.0465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66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0.0496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0.0089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0.0622</w:t>
            </w:r>
          </w:p>
        </w:tc>
        <w:tc>
          <w:tcPr>
            <w:tcW w:w="1017" w:type="dxa"/>
            <w:vAlign w:val="bottom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0.0102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0.0018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0.0128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0.1423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0.0255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0.1785</w:t>
            </w:r>
          </w:p>
        </w:tc>
      </w:tr>
      <w:tr w:rsidR="009A314C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67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0.0394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0.0056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0.0376</w:t>
            </w:r>
          </w:p>
        </w:tc>
        <w:tc>
          <w:tcPr>
            <w:tcW w:w="1017" w:type="dxa"/>
            <w:vAlign w:val="bottom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0.0081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0.0077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0.1131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0.0162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0.1078</w:t>
            </w:r>
          </w:p>
        </w:tc>
      </w:tr>
      <w:tr w:rsidR="00CA5CAA" w:rsidRPr="009A314C" w:rsidTr="0036171E">
        <w:trPr>
          <w:jc w:val="center"/>
        </w:trPr>
        <w:tc>
          <w:tcPr>
            <w:tcW w:w="770" w:type="dxa"/>
            <w:vAlign w:val="bottom"/>
          </w:tcPr>
          <w:p w:rsidR="00CA5CAA" w:rsidRPr="009A314C" w:rsidRDefault="00CA5CAA" w:rsidP="00281E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 xml:space="preserve">68  H 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0.0475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0.0060</w:t>
            </w:r>
          </w:p>
        </w:tc>
        <w:tc>
          <w:tcPr>
            <w:tcW w:w="1017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0.0967</w:t>
            </w:r>
          </w:p>
        </w:tc>
        <w:tc>
          <w:tcPr>
            <w:tcW w:w="1017" w:type="dxa"/>
            <w:vAlign w:val="bottom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0.0098</w:t>
            </w:r>
          </w:p>
        </w:tc>
        <w:tc>
          <w:tcPr>
            <w:tcW w:w="1006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0.0012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0.0199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0.1364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0.0173</w:t>
            </w:r>
          </w:p>
        </w:tc>
        <w:tc>
          <w:tcPr>
            <w:tcW w:w="879" w:type="dxa"/>
            <w:vAlign w:val="center"/>
          </w:tcPr>
          <w:p w:rsidR="00CA5CAA" w:rsidRPr="009A314C" w:rsidRDefault="00CA5CAA" w:rsidP="00281E5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A314C">
              <w:rPr>
                <w:rFonts w:ascii="Times New Roman" w:hAnsi="Times New Roman" w:cs="Times New Roman"/>
                <w:sz w:val="20"/>
                <w:szCs w:val="20"/>
              </w:rPr>
              <w:t>0.2775</w:t>
            </w:r>
          </w:p>
        </w:tc>
      </w:tr>
    </w:tbl>
    <w:p w:rsidR="00CA5CAA" w:rsidRPr="009A314C" w:rsidRDefault="00CA5CAA" w:rsidP="00CA5CA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:rsidR="00CA5CAA" w:rsidRPr="009A314C" w:rsidRDefault="00CA5CAA" w:rsidP="00CA5CAA"/>
    <w:p w:rsidR="00CA5CAA" w:rsidRPr="009A314C" w:rsidRDefault="00CA5CAA" w:rsidP="00CA5CAA">
      <w:pPr>
        <w:jc w:val="center"/>
      </w:pPr>
    </w:p>
    <w:sectPr w:rsidR="00CA5CAA" w:rsidRPr="009A314C" w:rsidSect="0036171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Malgun Gothic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85E97"/>
    <w:multiLevelType w:val="hybridMultilevel"/>
    <w:tmpl w:val="00EE1F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C5D01"/>
    <w:multiLevelType w:val="hybridMultilevel"/>
    <w:tmpl w:val="605C4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CA5CAA"/>
    <w:rsid w:val="000221C8"/>
    <w:rsid w:val="000528B0"/>
    <w:rsid w:val="000B1613"/>
    <w:rsid w:val="00213841"/>
    <w:rsid w:val="00277A1D"/>
    <w:rsid w:val="00281E59"/>
    <w:rsid w:val="002D2EA3"/>
    <w:rsid w:val="0036171E"/>
    <w:rsid w:val="00384A71"/>
    <w:rsid w:val="0047040F"/>
    <w:rsid w:val="00476ABD"/>
    <w:rsid w:val="004B6AFE"/>
    <w:rsid w:val="00513875"/>
    <w:rsid w:val="0051442B"/>
    <w:rsid w:val="006305B2"/>
    <w:rsid w:val="006547E1"/>
    <w:rsid w:val="006750BC"/>
    <w:rsid w:val="006A6D29"/>
    <w:rsid w:val="006C01F4"/>
    <w:rsid w:val="00707271"/>
    <w:rsid w:val="007400FB"/>
    <w:rsid w:val="007805BE"/>
    <w:rsid w:val="007B04D5"/>
    <w:rsid w:val="007B5887"/>
    <w:rsid w:val="00864A43"/>
    <w:rsid w:val="008E1A99"/>
    <w:rsid w:val="009A314C"/>
    <w:rsid w:val="009A7039"/>
    <w:rsid w:val="009B623F"/>
    <w:rsid w:val="009E2545"/>
    <w:rsid w:val="00A82C7F"/>
    <w:rsid w:val="00AC1447"/>
    <w:rsid w:val="00B71995"/>
    <w:rsid w:val="00C01F0E"/>
    <w:rsid w:val="00C517DA"/>
    <w:rsid w:val="00C61F82"/>
    <w:rsid w:val="00CA5CAA"/>
    <w:rsid w:val="00CC3D95"/>
    <w:rsid w:val="00CE3895"/>
    <w:rsid w:val="00D85C74"/>
    <w:rsid w:val="00DB6E7A"/>
    <w:rsid w:val="00DD109A"/>
    <w:rsid w:val="00DE3A28"/>
    <w:rsid w:val="00DF0B8B"/>
    <w:rsid w:val="00E051B6"/>
    <w:rsid w:val="00E743EA"/>
    <w:rsid w:val="00F44C20"/>
    <w:rsid w:val="00F7511E"/>
    <w:rsid w:val="00F90700"/>
    <w:rsid w:val="00FB5E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7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C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C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5CA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A5CAA"/>
    <w:pPr>
      <w:spacing w:after="160" w:line="259" w:lineRule="auto"/>
      <w:ind w:left="720"/>
      <w:contextualSpacing/>
      <w:jc w:val="left"/>
    </w:pPr>
  </w:style>
  <w:style w:type="paragraph" w:customStyle="1" w:styleId="03Abstract">
    <w:name w:val="03 Abstract"/>
    <w:basedOn w:val="Normal"/>
    <w:link w:val="03AbstractChar"/>
    <w:qFormat/>
    <w:rsid w:val="00281E59"/>
    <w:pPr>
      <w:spacing w:before="200" w:after="480" w:line="240" w:lineRule="exact"/>
    </w:pPr>
    <w:rPr>
      <w:rFonts w:ascii="Myriad Pro" w:eastAsia="Calibri" w:hAnsi="Myriad Pro" w:cs="Times New Roman"/>
      <w:spacing w:val="4"/>
      <w:w w:val="105"/>
      <w:sz w:val="16"/>
      <w:szCs w:val="16"/>
      <w:lang w:val="en-GB"/>
    </w:rPr>
  </w:style>
  <w:style w:type="character" w:customStyle="1" w:styleId="03AbstractChar">
    <w:name w:val="03 Abstract Char"/>
    <w:link w:val="03Abstract"/>
    <w:rsid w:val="00281E59"/>
    <w:rPr>
      <w:rFonts w:ascii="Myriad Pro" w:eastAsia="Calibri" w:hAnsi="Myriad Pro" w:cs="Times New Roman"/>
      <w:spacing w:val="4"/>
      <w:w w:val="105"/>
      <w:sz w:val="16"/>
      <w:szCs w:val="16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36171E"/>
  </w:style>
  <w:style w:type="paragraph" w:styleId="Header">
    <w:name w:val="header"/>
    <w:basedOn w:val="Normal"/>
    <w:link w:val="HeaderChar"/>
    <w:uiPriority w:val="99"/>
    <w:unhideWhenUsed/>
    <w:rsid w:val="0036171E"/>
    <w:pPr>
      <w:tabs>
        <w:tab w:val="center" w:pos="4680"/>
        <w:tab w:val="right" w:pos="9360"/>
      </w:tabs>
      <w:spacing w:line="240" w:lineRule="auto"/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36171E"/>
  </w:style>
  <w:style w:type="paragraph" w:styleId="Footer">
    <w:name w:val="footer"/>
    <w:basedOn w:val="Normal"/>
    <w:link w:val="FooterChar"/>
    <w:uiPriority w:val="99"/>
    <w:unhideWhenUsed/>
    <w:rsid w:val="0036171E"/>
    <w:pPr>
      <w:tabs>
        <w:tab w:val="center" w:pos="4680"/>
        <w:tab w:val="right" w:pos="9360"/>
      </w:tabs>
      <w:spacing w:line="240" w:lineRule="auto"/>
      <w:jc w:val="left"/>
    </w:pPr>
  </w:style>
  <w:style w:type="paragraph" w:styleId="NormalWeb">
    <w:name w:val="Normal (Web)"/>
    <w:basedOn w:val="Normal"/>
    <w:uiPriority w:val="99"/>
    <w:unhideWhenUsed/>
    <w:rsid w:val="0036171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SCH01PaperTitleChar">
    <w:name w:val="RSC H01 Paper Title Char"/>
    <w:basedOn w:val="DefaultParagraphFont"/>
    <w:link w:val="RSCH01PaperTitle"/>
    <w:locked/>
    <w:rsid w:val="00DD109A"/>
    <w:rPr>
      <w:rFonts w:ascii="Times New Roman" w:hAnsi="Times New Roman" w:cs="Times New Roman"/>
      <w:b/>
      <w:sz w:val="29"/>
      <w:szCs w:val="32"/>
      <w:lang w:val="en-GB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DD109A"/>
    <w:pPr>
      <w:tabs>
        <w:tab w:val="left" w:pos="284"/>
      </w:tabs>
      <w:spacing w:before="400" w:after="160" w:line="240" w:lineRule="auto"/>
      <w:jc w:val="left"/>
    </w:pPr>
    <w:rPr>
      <w:rFonts w:ascii="Times New Roman" w:hAnsi="Times New Roman" w:cs="Times New Roman"/>
      <w:b/>
      <w:sz w:val="29"/>
      <w:szCs w:val="32"/>
      <w:lang w:val="en-GB"/>
    </w:rPr>
  </w:style>
  <w:style w:type="character" w:customStyle="1" w:styleId="RSCB01ARTAbstractChar">
    <w:name w:val="RSC B01 ART Abstract Char"/>
    <w:basedOn w:val="DefaultParagraphFont"/>
    <w:link w:val="RSCB01ARTAbstract"/>
    <w:locked/>
    <w:rsid w:val="00DD109A"/>
    <w:rPr>
      <w:noProof/>
      <w:sz w:val="16"/>
      <w:lang w:val="en-GB" w:eastAsia="en-GB"/>
    </w:rPr>
  </w:style>
  <w:style w:type="paragraph" w:customStyle="1" w:styleId="RSCB01ARTAbstract">
    <w:name w:val="RSC B01 ART Abstract"/>
    <w:basedOn w:val="Normal"/>
    <w:link w:val="RSCB01ARTAbstractChar"/>
    <w:qFormat/>
    <w:rsid w:val="00DD109A"/>
    <w:pPr>
      <w:spacing w:after="200" w:line="240" w:lineRule="exact"/>
    </w:pPr>
    <w:rPr>
      <w:noProof/>
      <w:sz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8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2819A-7944-4C33-84BB-619E34BD3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58368</Words>
  <Characters>579017</Characters>
  <Application>Microsoft Office Word</Application>
  <DocSecurity>0</DocSecurity>
  <Lines>64335</Lines>
  <Paragraphs>53115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46722</dc:creator>
  <cp:lastModifiedBy>46722084549</cp:lastModifiedBy>
  <cp:revision>3</cp:revision>
  <dcterms:created xsi:type="dcterms:W3CDTF">2022-01-20T15:53:00Z</dcterms:created>
  <dcterms:modified xsi:type="dcterms:W3CDTF">2022-01-20T16:04:00Z</dcterms:modified>
</cp:coreProperties>
</file>