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D778011" w14:textId="1C6938B3" w:rsidR="00371817" w:rsidRDefault="00371817" w:rsidP="00371817">
      <w:pPr>
        <w:pStyle w:val="Caption"/>
      </w:pPr>
      <w:r>
        <w:t>Table</w:t>
      </w:r>
      <w:r>
        <w:t xml:space="preserve"> 1</w:t>
      </w:r>
      <w:r>
        <w:t xml:space="preserve">. </w:t>
      </w:r>
      <w:r w:rsidRPr="007E7362">
        <w:rPr>
          <w:b w:val="0"/>
        </w:rPr>
        <w:t>O</w:t>
      </w:r>
      <w:bookmarkStart w:id="0" w:name="_GoBack"/>
      <w:bookmarkEnd w:id="0"/>
      <w:r w:rsidRPr="007E7362">
        <w:rPr>
          <w:b w:val="0"/>
        </w:rPr>
        <w:t>verview of the inclusion and exclusion criteria.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84"/>
      </w:tblGrid>
      <w:tr w:rsidR="00371817" w14:paraId="1FF05B41" w14:textId="77777777" w:rsidTr="0002767B"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0C78CF3D" w14:textId="77777777" w:rsidR="00371817" w:rsidRPr="007E7362" w:rsidRDefault="00371817" w:rsidP="0002767B">
            <w:pPr>
              <w:jc w:val="both"/>
              <w:rPr>
                <w:b/>
                <w:szCs w:val="24"/>
              </w:rPr>
            </w:pPr>
            <w:r w:rsidRPr="007E7362">
              <w:rPr>
                <w:b/>
                <w:szCs w:val="24"/>
              </w:rPr>
              <w:t>Inclusion criteria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14:paraId="11B32071" w14:textId="77777777" w:rsidR="00371817" w:rsidRPr="007E7362" w:rsidRDefault="00371817" w:rsidP="0002767B">
            <w:pPr>
              <w:jc w:val="both"/>
              <w:rPr>
                <w:b/>
                <w:szCs w:val="24"/>
              </w:rPr>
            </w:pPr>
            <w:r w:rsidRPr="007E7362">
              <w:rPr>
                <w:b/>
                <w:szCs w:val="24"/>
              </w:rPr>
              <w:t>Exclusion criteria</w:t>
            </w:r>
          </w:p>
        </w:tc>
      </w:tr>
      <w:tr w:rsidR="00371817" w14:paraId="331A4EC9" w14:textId="77777777" w:rsidTr="0002767B">
        <w:tc>
          <w:tcPr>
            <w:tcW w:w="4883" w:type="dxa"/>
            <w:tcBorders>
              <w:top w:val="single" w:sz="4" w:space="0" w:color="auto"/>
              <w:bottom w:val="single" w:sz="4" w:space="0" w:color="auto"/>
            </w:tcBorders>
          </w:tcPr>
          <w:p w14:paraId="62E99C09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Diagnosis of cryptogenic ischemic stroke or TIA</w:t>
            </w:r>
          </w:p>
          <w:p w14:paraId="3713F3CA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The patient or its legal representative is willing to sign the informed consent</w:t>
            </w:r>
          </w:p>
          <w:p w14:paraId="137C6327" w14:textId="77777777" w:rsidR="00371817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18 years or older</w:t>
            </w:r>
          </w:p>
        </w:tc>
        <w:tc>
          <w:tcPr>
            <w:tcW w:w="4884" w:type="dxa"/>
            <w:tcBorders>
              <w:top w:val="single" w:sz="4" w:space="0" w:color="auto"/>
              <w:bottom w:val="single" w:sz="4" w:space="0" w:color="auto"/>
            </w:tcBorders>
          </w:tcPr>
          <w:p w14:paraId="25F48FAF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History of AF or atrial flutter</w:t>
            </w:r>
          </w:p>
          <w:p w14:paraId="3238EF1D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Life expectancy of less than one year</w:t>
            </w:r>
          </w:p>
          <w:p w14:paraId="4D39EA66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Not qualified for ILR insertion</w:t>
            </w:r>
          </w:p>
          <w:p w14:paraId="41E2341B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Indication or contraindication for permanent OAC at enrolment</w:t>
            </w:r>
          </w:p>
          <w:p w14:paraId="1DF5BC9D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Untreated hyperthyroidism</w:t>
            </w:r>
          </w:p>
          <w:p w14:paraId="77518D7A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Myocardial infarction or coronary bypass grafting less than one month before the stroke onset</w:t>
            </w:r>
          </w:p>
          <w:p w14:paraId="0EAD753D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Presence of PFO and it is or was an indication to start OAC according to the European Stroke Organization guidelines</w:t>
            </w:r>
          </w:p>
          <w:p w14:paraId="2F7758A3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Inclusion in another clinical trial that will affect the objectives of this study</w:t>
            </w:r>
          </w:p>
          <w:p w14:paraId="109036E4" w14:textId="77777777" w:rsidR="00371817" w:rsidRPr="007E7362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Not able to understand the Dutch language</w:t>
            </w:r>
          </w:p>
          <w:p w14:paraId="07967BDC" w14:textId="77777777" w:rsidR="00371817" w:rsidRDefault="00371817" w:rsidP="0002767B">
            <w:pPr>
              <w:jc w:val="both"/>
              <w:rPr>
                <w:szCs w:val="24"/>
              </w:rPr>
            </w:pPr>
            <w:r w:rsidRPr="007E7362">
              <w:rPr>
                <w:szCs w:val="24"/>
              </w:rPr>
              <w:t>Patient or partner not in possession of a smartphone</w:t>
            </w:r>
          </w:p>
        </w:tc>
      </w:tr>
    </w:tbl>
    <w:p w14:paraId="134D40C6" w14:textId="77777777" w:rsidR="00371817" w:rsidRPr="007E7362" w:rsidRDefault="00371817" w:rsidP="00371817">
      <w:pPr>
        <w:jc w:val="both"/>
        <w:rPr>
          <w:i/>
          <w:szCs w:val="24"/>
        </w:rPr>
      </w:pPr>
      <w:r w:rsidRPr="007E7362">
        <w:rPr>
          <w:i/>
          <w:szCs w:val="24"/>
        </w:rPr>
        <w:t xml:space="preserve">AF, atrial fibrillation; ILR, insertable loop recorder; OAC, oral anticoagulation; PFO, patent foramen </w:t>
      </w:r>
      <w:proofErr w:type="spellStart"/>
      <w:r w:rsidRPr="007E7362">
        <w:rPr>
          <w:i/>
          <w:szCs w:val="24"/>
        </w:rPr>
        <w:t>ovale</w:t>
      </w:r>
      <w:proofErr w:type="spellEnd"/>
      <w:r w:rsidRPr="007E7362">
        <w:rPr>
          <w:i/>
          <w:szCs w:val="24"/>
        </w:rPr>
        <w:t>; TIA, transient ischemic attack.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36AB5" w14:textId="77777777" w:rsidR="005315AA" w:rsidRDefault="005315AA" w:rsidP="00117666">
      <w:pPr>
        <w:spacing w:after="0"/>
      </w:pPr>
      <w:r>
        <w:separator/>
      </w:r>
    </w:p>
  </w:endnote>
  <w:endnote w:type="continuationSeparator" w:id="0">
    <w:p w14:paraId="22F46A39" w14:textId="77777777" w:rsidR="005315AA" w:rsidRDefault="005315A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213C4" w14:textId="77777777" w:rsidR="005315AA" w:rsidRDefault="005315AA" w:rsidP="00117666">
      <w:pPr>
        <w:spacing w:after="0"/>
      </w:pPr>
      <w:r>
        <w:separator/>
      </w:r>
    </w:p>
  </w:footnote>
  <w:footnote w:type="continuationSeparator" w:id="0">
    <w:p w14:paraId="5ED0F47D" w14:textId="77777777" w:rsidR="005315AA" w:rsidRDefault="005315A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cwNTW1MLUE0kZGRko6SsGpxcWZ+XkgBYa1AOmBu/MsAAAA"/>
  </w:docVars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1817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315AA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BC0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ADA933C-696D-4B9E-8E9C-EC8D9D35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Femke Wouters</cp:lastModifiedBy>
  <cp:revision>3</cp:revision>
  <cp:lastPrinted>2013-10-03T12:51:00Z</cp:lastPrinted>
  <dcterms:created xsi:type="dcterms:W3CDTF">2022-01-28T15:02:00Z</dcterms:created>
  <dcterms:modified xsi:type="dcterms:W3CDTF">2022-01-28T15:08:00Z</dcterms:modified>
</cp:coreProperties>
</file>