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B032" w14:textId="77777777" w:rsidR="006E5622" w:rsidRPr="009602AA" w:rsidRDefault="006E5622" w:rsidP="006E5622">
      <w:pPr>
        <w:pStyle w:val="ListParagraph"/>
        <w:ind w:firstLineChars="0" w:firstLine="0"/>
        <w:rPr>
          <w:b/>
          <w:bCs/>
          <w:sz w:val="24"/>
          <w:szCs w:val="24"/>
        </w:rPr>
      </w:pPr>
      <w:r w:rsidRPr="009602AA">
        <w:rPr>
          <w:b/>
          <w:bCs/>
          <w:sz w:val="24"/>
          <w:szCs w:val="24"/>
        </w:rPr>
        <w:t xml:space="preserve">SI Appendix A: Technical Description of </w:t>
      </w:r>
      <w:proofErr w:type="spellStart"/>
      <w:r w:rsidRPr="009602AA">
        <w:rPr>
          <w:b/>
          <w:bCs/>
          <w:sz w:val="24"/>
          <w:szCs w:val="24"/>
        </w:rPr>
        <w:t>NeuroSky’s</w:t>
      </w:r>
      <w:proofErr w:type="spellEnd"/>
      <w:r w:rsidRPr="009602AA">
        <w:rPr>
          <w:b/>
          <w:bCs/>
          <w:sz w:val="24"/>
          <w:szCs w:val="24"/>
        </w:rPr>
        <w:t xml:space="preserve"> </w:t>
      </w:r>
      <w:proofErr w:type="spellStart"/>
      <w:r w:rsidRPr="009602AA">
        <w:rPr>
          <w:b/>
          <w:bCs/>
          <w:sz w:val="24"/>
          <w:szCs w:val="24"/>
        </w:rPr>
        <w:t>MindWave</w:t>
      </w:r>
      <w:proofErr w:type="spellEnd"/>
      <w:r w:rsidRPr="009602AA">
        <w:rPr>
          <w:b/>
          <w:bCs/>
          <w:sz w:val="24"/>
          <w:szCs w:val="24"/>
        </w:rPr>
        <w:t xml:space="preserve"> Mobile Headset</w:t>
      </w:r>
    </w:p>
    <w:p w14:paraId="6B8E3B7D" w14:textId="77777777" w:rsidR="006E5622" w:rsidRPr="009602AA" w:rsidRDefault="006E5622" w:rsidP="006E5622">
      <w:pPr>
        <w:pStyle w:val="ListParagraph"/>
        <w:ind w:firstLine="482"/>
        <w:rPr>
          <w:b/>
          <w:bCs/>
          <w:sz w:val="24"/>
          <w:szCs w:val="24"/>
        </w:rPr>
      </w:pPr>
      <w:r w:rsidRPr="009602AA">
        <w:rPr>
          <w:b/>
          <w:bCs/>
          <w:sz w:val="24"/>
          <w:szCs w:val="24"/>
        </w:rPr>
        <w:t>1. The TGAM module</w:t>
      </w:r>
    </w:p>
    <w:p w14:paraId="4A8D15A2" w14:textId="59398425" w:rsidR="006E5622" w:rsidRPr="009602AA" w:rsidRDefault="006E5622" w:rsidP="006E5622">
      <w:pPr>
        <w:pStyle w:val="ListParagraph"/>
        <w:ind w:firstLine="480"/>
        <w:rPr>
          <w:sz w:val="24"/>
          <w:szCs w:val="24"/>
        </w:rPr>
      </w:pPr>
      <w:r w:rsidRPr="009602AA">
        <w:rPr>
          <w:sz w:val="24"/>
          <w:szCs w:val="24"/>
        </w:rPr>
        <w:t xml:space="preserve">The TGAM module is a programmable semiconductor chip based on the </w:t>
      </w:r>
      <w:proofErr w:type="spellStart"/>
      <w:r w:rsidRPr="009602AA">
        <w:rPr>
          <w:sz w:val="24"/>
          <w:szCs w:val="24"/>
        </w:rPr>
        <w:t>ThinkGear</w:t>
      </w:r>
      <w:proofErr w:type="spellEnd"/>
      <w:r w:rsidRPr="009602AA">
        <w:rPr>
          <w:sz w:val="24"/>
          <w:szCs w:val="24"/>
        </w:rPr>
        <w:t xml:space="preserve"> ASIC module (</w:t>
      </w:r>
      <w:r w:rsidR="006505C6" w:rsidRPr="009602AA">
        <w:rPr>
          <w:sz w:val="24"/>
          <w:szCs w:val="24"/>
        </w:rPr>
        <w:t>Yin et al., 2020</w:t>
      </w:r>
      <w:r w:rsidRPr="009602AA">
        <w:rPr>
          <w:sz w:val="24"/>
          <w:szCs w:val="24"/>
        </w:rPr>
        <w:t xml:space="preserve">). It is the core of brainwave sensing technology inside </w:t>
      </w:r>
      <w:proofErr w:type="spellStart"/>
      <w:r w:rsidRPr="009602AA">
        <w:rPr>
          <w:sz w:val="24"/>
          <w:szCs w:val="24"/>
        </w:rPr>
        <w:t>NeuroSky’s</w:t>
      </w:r>
      <w:proofErr w:type="spellEnd"/>
      <w:r w:rsidRPr="009602AA">
        <w:rPr>
          <w:sz w:val="24"/>
          <w:szCs w:val="24"/>
        </w:rPr>
        <w:t xml:space="preserve"> </w:t>
      </w:r>
      <w:proofErr w:type="spellStart"/>
      <w:r w:rsidRPr="009602AA">
        <w:rPr>
          <w:sz w:val="24"/>
          <w:szCs w:val="24"/>
        </w:rPr>
        <w:t>MindWave</w:t>
      </w:r>
      <w:proofErr w:type="spellEnd"/>
      <w:r w:rsidRPr="009602AA">
        <w:rPr>
          <w:sz w:val="24"/>
          <w:szCs w:val="24"/>
        </w:rPr>
        <w:t xml:space="preserve"> mobile headset, which enables a device to interface with users’ brainwaves (</w:t>
      </w:r>
      <w:proofErr w:type="spellStart"/>
      <w:r w:rsidR="00337AA0" w:rsidRPr="009602AA">
        <w:rPr>
          <w:sz w:val="24"/>
          <w:szCs w:val="24"/>
        </w:rPr>
        <w:t>Neurosky</w:t>
      </w:r>
      <w:proofErr w:type="spellEnd"/>
      <w:r w:rsidR="00337AA0" w:rsidRPr="009602AA">
        <w:rPr>
          <w:sz w:val="24"/>
          <w:szCs w:val="24"/>
        </w:rPr>
        <w:t xml:space="preserve">, 2011; </w:t>
      </w:r>
      <w:r w:rsidR="006505C6" w:rsidRPr="009602AA">
        <w:rPr>
          <w:sz w:val="24"/>
          <w:szCs w:val="24"/>
        </w:rPr>
        <w:t>Yin et al., 2020</w:t>
      </w:r>
      <w:r w:rsidRPr="009602AA">
        <w:rPr>
          <w:sz w:val="24"/>
          <w:szCs w:val="24"/>
        </w:rPr>
        <w:t>).</w:t>
      </w:r>
    </w:p>
    <w:p w14:paraId="2183BEFF" w14:textId="67B5AEE3" w:rsidR="006E5622" w:rsidRPr="009602AA" w:rsidRDefault="006E5622" w:rsidP="006E5622">
      <w:pPr>
        <w:pStyle w:val="ListParagraph"/>
        <w:ind w:firstLine="480"/>
        <w:rPr>
          <w:sz w:val="24"/>
          <w:szCs w:val="24"/>
        </w:rPr>
      </w:pPr>
      <w:r w:rsidRPr="009602AA">
        <w:rPr>
          <w:sz w:val="24"/>
          <w:szCs w:val="24"/>
        </w:rPr>
        <w:t>The TGAM module incorporates the sensor that touches the forehead, the contact and reference points in the ear clip, and the on-board chip that processes all data (</w:t>
      </w:r>
      <w:proofErr w:type="spellStart"/>
      <w:r w:rsidR="006505C6" w:rsidRPr="009602AA">
        <w:rPr>
          <w:sz w:val="24"/>
          <w:szCs w:val="24"/>
        </w:rPr>
        <w:t>Neurosky</w:t>
      </w:r>
      <w:proofErr w:type="spellEnd"/>
      <w:r w:rsidR="006505C6" w:rsidRPr="009602AA">
        <w:rPr>
          <w:sz w:val="24"/>
          <w:szCs w:val="24"/>
        </w:rPr>
        <w:t>, 2011</w:t>
      </w:r>
      <w:r w:rsidRPr="009602AA">
        <w:rPr>
          <w:sz w:val="24"/>
          <w:szCs w:val="24"/>
        </w:rPr>
        <w:t>). The EEG signal-processing procedure of the TGAM module to obtain attention and meditation scores is illustrated in Figure 6 (</w:t>
      </w:r>
      <w:r w:rsidR="006505C6" w:rsidRPr="009602AA">
        <w:rPr>
          <w:sz w:val="24"/>
          <w:szCs w:val="24"/>
        </w:rPr>
        <w:t>Yin et al., 2020</w:t>
      </w:r>
      <w:r w:rsidRPr="009602AA">
        <w:rPr>
          <w:sz w:val="24"/>
          <w:szCs w:val="24"/>
        </w:rPr>
        <w:t>).</w:t>
      </w:r>
    </w:p>
    <w:p w14:paraId="40033B1E" w14:textId="03960602" w:rsidR="001F3601" w:rsidRPr="009602AA" w:rsidRDefault="001F3601" w:rsidP="006E5622">
      <w:pPr>
        <w:pStyle w:val="ListParagraph"/>
        <w:ind w:firstLine="480"/>
        <w:rPr>
          <w:sz w:val="24"/>
          <w:szCs w:val="24"/>
        </w:rPr>
      </w:pPr>
      <w:r w:rsidRPr="009602AA">
        <w:rPr>
          <w:sz w:val="24"/>
          <w:szCs w:val="24"/>
        </w:rPr>
        <w:t xml:space="preserve">The TGAM module is embedded in the </w:t>
      </w:r>
      <w:proofErr w:type="spellStart"/>
      <w:r w:rsidRPr="009602AA">
        <w:rPr>
          <w:sz w:val="24"/>
          <w:szCs w:val="24"/>
        </w:rPr>
        <w:t>Neurosky</w:t>
      </w:r>
      <w:proofErr w:type="spellEnd"/>
      <w:r w:rsidRPr="009602AA">
        <w:rPr>
          <w:sz w:val="24"/>
          <w:szCs w:val="24"/>
        </w:rPr>
        <w:t xml:space="preserve"> headset, which can realize the functions of EEG signal acquisition, filtering, amplification, A/D conversion, data processing and analysis, </w:t>
      </w:r>
      <w:proofErr w:type="spellStart"/>
      <w:r w:rsidRPr="009602AA">
        <w:rPr>
          <w:sz w:val="24"/>
          <w:szCs w:val="24"/>
        </w:rPr>
        <w:t>etc</w:t>
      </w:r>
      <w:proofErr w:type="spellEnd"/>
      <w:r w:rsidRPr="009602AA">
        <w:rPr>
          <w:sz w:val="24"/>
          <w:szCs w:val="24"/>
        </w:rPr>
        <w:t xml:space="preserve"> (Garcia, 2018). The original EEG signal is collected at the sampling frequency of 512Hz, at the same time, the noise from muscle movement and electrical interference is filtered out, and the anti-interference ability is strong. It also includes a notch filter to eliminate 60 Hz noise from a power source. Since there are no wires attaching the electrode to an analysis device, interference due to electrode wire length is greatly reduced. Finally, the collected signal is converted into digital signal, and the communication with the computer is maintained by Bluetooth wireless transmission mode. The </w:t>
      </w:r>
      <w:proofErr w:type="spellStart"/>
      <w:r w:rsidRPr="009602AA">
        <w:rPr>
          <w:sz w:val="24"/>
          <w:szCs w:val="24"/>
        </w:rPr>
        <w:t>NeuroSky</w:t>
      </w:r>
      <w:proofErr w:type="spellEnd"/>
      <w:r w:rsidRPr="009602AA">
        <w:rPr>
          <w:sz w:val="24"/>
          <w:szCs w:val="24"/>
        </w:rPr>
        <w:t xml:space="preserve"> headset can sample data at up to 512 samples per second. In addition to the raw EEG data, the Mindset can output calculated delta (0.5 - 2.75Hz), theta (3.5 - 6.75Hz), low alpha (7.5 - 9.25Hz), high alpha (10 - 11.75Hz), low beta (13 - 16.75Hz), high beta (18 - 29.75Hz), low gamma (31 - 39.75Hz), and mid gamma (41 - 49.75Hz) waves as well as blink strength. It also outputs </w:t>
      </w:r>
      <w:proofErr w:type="spellStart"/>
      <w:r w:rsidRPr="009602AA">
        <w:rPr>
          <w:sz w:val="24"/>
          <w:szCs w:val="24"/>
        </w:rPr>
        <w:t>Neurosky</w:t>
      </w:r>
      <w:proofErr w:type="spellEnd"/>
      <w:r w:rsidRPr="009602AA">
        <w:rPr>
          <w:sz w:val="24"/>
          <w:szCs w:val="24"/>
        </w:rPr>
        <w:t xml:space="preserve"> proprietary attention and meditation signals that are meant to identify when a subject is paying attention or is relaxed. These attention and meditation signals are created using data from the other frequency bands (e.g. alpha, beta, gamma, </w:t>
      </w:r>
      <w:proofErr w:type="spellStart"/>
      <w:r w:rsidRPr="009602AA">
        <w:rPr>
          <w:sz w:val="24"/>
          <w:szCs w:val="24"/>
        </w:rPr>
        <w:t>etc</w:t>
      </w:r>
      <w:proofErr w:type="spellEnd"/>
      <w:r w:rsidRPr="009602AA">
        <w:rPr>
          <w:sz w:val="24"/>
          <w:szCs w:val="24"/>
        </w:rPr>
        <w:t>).</w:t>
      </w:r>
    </w:p>
    <w:p w14:paraId="5642F9A1" w14:textId="77777777" w:rsidR="006E5622" w:rsidRPr="009602AA" w:rsidRDefault="006E5622" w:rsidP="006E5622">
      <w:pPr>
        <w:pStyle w:val="ListParagraph"/>
        <w:ind w:firstLine="480"/>
        <w:rPr>
          <w:sz w:val="24"/>
          <w:szCs w:val="24"/>
        </w:rPr>
      </w:pPr>
      <w:r w:rsidRPr="009602AA">
        <w:rPr>
          <w:noProof/>
          <w:sz w:val="24"/>
          <w:szCs w:val="24"/>
        </w:rPr>
        <mc:AlternateContent>
          <mc:Choice Requires="wps">
            <w:drawing>
              <wp:anchor distT="0" distB="0" distL="114300" distR="114300" simplePos="0" relativeHeight="251665408" behindDoc="0" locked="0" layoutInCell="1" allowOverlap="1" wp14:anchorId="3AFE9168" wp14:editId="531D1EA4">
                <wp:simplePos x="0" y="0"/>
                <wp:positionH relativeFrom="column">
                  <wp:posOffset>4394200</wp:posOffset>
                </wp:positionH>
                <wp:positionV relativeFrom="paragraph">
                  <wp:posOffset>59690</wp:posOffset>
                </wp:positionV>
                <wp:extent cx="787400" cy="469900"/>
                <wp:effectExtent l="0" t="0" r="12700" b="2540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69900"/>
                        </a:xfrm>
                        <a:prstGeom prst="rect">
                          <a:avLst/>
                        </a:prstGeom>
                        <a:solidFill>
                          <a:srgbClr val="FFFFFF"/>
                        </a:solidFill>
                        <a:ln w="9525">
                          <a:solidFill>
                            <a:srgbClr val="000000"/>
                          </a:solidFill>
                          <a:miter lim="800000"/>
                          <a:headEnd/>
                          <a:tailEnd/>
                        </a:ln>
                      </wps:spPr>
                      <wps:txbx>
                        <w:txbxContent>
                          <w:p w14:paraId="5B04FC12" w14:textId="77777777" w:rsidR="006E5622" w:rsidRPr="00AD0DD5" w:rsidRDefault="006E5622" w:rsidP="006E5622">
                            <w:pPr>
                              <w:jc w:val="center"/>
                            </w:pPr>
                            <w:r w:rsidRPr="00AD0DD5">
                              <w:t>Bluetooth 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9168" id="矩形 16" o:spid="_x0000_s1026" style="position:absolute;left:0;text-align:left;margin-left:346pt;margin-top:4.7pt;width:62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">
                <v:textbox>
                  <w:txbxContent>
                    <w:p w14:paraId="5B04FC12" w14:textId="77777777" w:rsidR="006E5622" w:rsidRPr="00AD0DD5" w:rsidRDefault="006E5622" w:rsidP="006E5622">
                      <w:pPr>
                        <w:jc w:val="center"/>
                      </w:pPr>
                      <w:r w:rsidRPr="00AD0DD5">
                        <w:t>Bluetooth module</w:t>
                      </w:r>
                    </w:p>
                  </w:txbxContent>
                </v:textbox>
              </v:rect>
            </w:pict>
          </mc:Fallback>
        </mc:AlternateContent>
      </w:r>
      <w:r w:rsidRPr="009602AA">
        <w:rPr>
          <w:noProof/>
          <w:sz w:val="24"/>
          <w:szCs w:val="24"/>
        </w:rPr>
        <mc:AlternateContent>
          <mc:Choice Requires="wps">
            <w:drawing>
              <wp:anchor distT="0" distB="0" distL="114300" distR="114300" simplePos="0" relativeHeight="251662336" behindDoc="0" locked="0" layoutInCell="1" allowOverlap="1" wp14:anchorId="1F2D6DF2" wp14:editId="2CDF93C3">
                <wp:simplePos x="0" y="0"/>
                <wp:positionH relativeFrom="column">
                  <wp:posOffset>1739900</wp:posOffset>
                </wp:positionH>
                <wp:positionV relativeFrom="paragraph">
                  <wp:posOffset>59690</wp:posOffset>
                </wp:positionV>
                <wp:extent cx="571500" cy="463550"/>
                <wp:effectExtent l="0" t="0" r="19050" b="1270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63550"/>
                        </a:xfrm>
                        <a:prstGeom prst="rect">
                          <a:avLst/>
                        </a:prstGeom>
                        <a:solidFill>
                          <a:srgbClr val="FFFFFF"/>
                        </a:solidFill>
                        <a:ln w="9525">
                          <a:solidFill>
                            <a:srgbClr val="000000"/>
                          </a:solidFill>
                          <a:miter lim="800000"/>
                          <a:headEnd/>
                          <a:tailEnd/>
                        </a:ln>
                      </wps:spPr>
                      <wps:txbx>
                        <w:txbxContent>
                          <w:p w14:paraId="6B9B2393" w14:textId="77777777" w:rsidR="006E5622" w:rsidRDefault="006E5622" w:rsidP="006E5622">
                            <w:pPr>
                              <w:jc w:val="center"/>
                            </w:pPr>
                            <w:r>
                              <w:t>Filter circuit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6DF2" id="矩形 15" o:spid="_x0000_s1027" style="position:absolute;left:0;text-align:left;margin-left:137pt;margin-top:4.7pt;width:45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">
                <v:textbox>
                  <w:txbxContent>
                    <w:p w14:paraId="6B9B2393" w14:textId="77777777" w:rsidR="006E5622" w:rsidRDefault="006E5622" w:rsidP="006E5622">
                      <w:pPr>
                        <w:jc w:val="center"/>
                      </w:pPr>
                      <w:r>
                        <w:t>Filter circuit</w:t>
                      </w:r>
                    </w:p>
                  </w:txbxContent>
                </v:textbox>
              </v:rect>
            </w:pict>
          </mc:Fallback>
        </mc:AlternateContent>
      </w:r>
      <w:r w:rsidRPr="009602AA">
        <w:rPr>
          <w:noProof/>
          <w:sz w:val="24"/>
          <w:szCs w:val="24"/>
        </w:rPr>
        <mc:AlternateContent>
          <mc:Choice Requires="wps">
            <w:drawing>
              <wp:anchor distT="0" distB="0" distL="114300" distR="114300" simplePos="0" relativeHeight="251661312" behindDoc="0" locked="0" layoutInCell="1" allowOverlap="1" wp14:anchorId="1834782F" wp14:editId="2FF35C78">
                <wp:simplePos x="0" y="0"/>
                <wp:positionH relativeFrom="column">
                  <wp:posOffset>711200</wp:posOffset>
                </wp:positionH>
                <wp:positionV relativeFrom="paragraph">
                  <wp:posOffset>53340</wp:posOffset>
                </wp:positionV>
                <wp:extent cx="825500" cy="463550"/>
                <wp:effectExtent l="0" t="0" r="12700" b="1270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463550"/>
                        </a:xfrm>
                        <a:prstGeom prst="rect">
                          <a:avLst/>
                        </a:prstGeom>
                        <a:solidFill>
                          <a:srgbClr val="FFFFFF"/>
                        </a:solidFill>
                        <a:ln w="9525">
                          <a:solidFill>
                            <a:srgbClr val="000000"/>
                          </a:solidFill>
                          <a:miter lim="800000"/>
                          <a:headEnd/>
                          <a:tailEnd/>
                        </a:ln>
                      </wps:spPr>
                      <wps:txbx>
                        <w:txbxContent>
                          <w:p w14:paraId="4AAA27C8" w14:textId="77777777" w:rsidR="006E5622" w:rsidRDefault="006E5622" w:rsidP="006E5622">
                            <w:pPr>
                              <w:jc w:val="center"/>
                            </w:pPr>
                            <w:r>
                              <w:rPr>
                                <w:rFonts w:hint="eastAsia"/>
                              </w:rPr>
                              <w:t>A</w:t>
                            </w:r>
                            <w:r>
                              <w:t>mplifying circuit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782F" id="矩形 14" o:spid="_x0000_s1028" style="position:absolute;left:0;text-align:left;margin-left:56pt;margin-top:4.2pt;width:65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">
                <v:textbox>
                  <w:txbxContent>
                    <w:p w14:paraId="4AAA27C8" w14:textId="77777777" w:rsidR="006E5622" w:rsidRDefault="006E5622" w:rsidP="006E5622">
                      <w:pPr>
                        <w:jc w:val="center"/>
                      </w:pPr>
                      <w:r>
                        <w:rPr>
                          <w:rFonts w:hint="eastAsia"/>
                        </w:rPr>
                        <w:t>A</w:t>
                      </w:r>
                      <w:r>
                        <w:t>mplifying circuit</w:t>
                      </w:r>
                    </w:p>
                  </w:txbxContent>
                </v:textbox>
              </v:rect>
            </w:pict>
          </mc:Fallback>
        </mc:AlternateContent>
      </w:r>
      <w:r w:rsidRPr="009602AA">
        <w:rPr>
          <w:noProof/>
          <w:sz w:val="24"/>
          <w:szCs w:val="24"/>
        </w:rPr>
        <mc:AlternateContent>
          <mc:Choice Requires="wps">
            <w:drawing>
              <wp:anchor distT="0" distB="0" distL="114300" distR="114300" simplePos="0" relativeHeight="251660288" behindDoc="0" locked="0" layoutInCell="1" allowOverlap="1" wp14:anchorId="262F46AE" wp14:editId="7EB747F1">
                <wp:simplePos x="0" y="0"/>
                <wp:positionH relativeFrom="column">
                  <wp:posOffset>6350</wp:posOffset>
                </wp:positionH>
                <wp:positionV relativeFrom="paragraph">
                  <wp:posOffset>46990</wp:posOffset>
                </wp:positionV>
                <wp:extent cx="539750" cy="469900"/>
                <wp:effectExtent l="0" t="0" r="12700" b="2540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69900"/>
                        </a:xfrm>
                        <a:prstGeom prst="rect">
                          <a:avLst/>
                        </a:prstGeom>
                        <a:solidFill>
                          <a:srgbClr val="FFFFFF"/>
                        </a:solidFill>
                        <a:ln w="9525">
                          <a:solidFill>
                            <a:srgbClr val="000000"/>
                          </a:solidFill>
                          <a:miter lim="800000"/>
                          <a:headEnd/>
                          <a:tailEnd/>
                        </a:ln>
                      </wps:spPr>
                      <wps:txbx>
                        <w:txbxContent>
                          <w:p w14:paraId="2D7CD474" w14:textId="77777777" w:rsidR="006E5622" w:rsidRDefault="006E5622" w:rsidP="006E5622">
                            <w:pPr>
                              <w:jc w:val="center"/>
                            </w:pPr>
                            <w:r>
                              <w:t>EEG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46AE" id="矩形 13" o:spid="_x0000_s1029" style="position:absolute;left:0;text-align:left;margin-left:.5pt;margin-top:3.7pt;width:42.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">
                <v:textbox>
                  <w:txbxContent>
                    <w:p w14:paraId="2D7CD474" w14:textId="77777777" w:rsidR="006E5622" w:rsidRDefault="006E5622" w:rsidP="006E5622">
                      <w:pPr>
                        <w:jc w:val="center"/>
                      </w:pPr>
                      <w:r>
                        <w:t>EEG signal</w:t>
                      </w:r>
                    </w:p>
                  </w:txbxContent>
                </v:textbox>
              </v:rect>
            </w:pict>
          </mc:Fallback>
        </mc:AlternateContent>
      </w:r>
      <w:r w:rsidRPr="009602AA">
        <w:rPr>
          <w:noProof/>
          <w:sz w:val="24"/>
          <w:szCs w:val="24"/>
        </w:rPr>
        <mc:AlternateContent>
          <mc:Choice Requires="wps">
            <w:drawing>
              <wp:anchor distT="0" distB="0" distL="114300" distR="114300" simplePos="0" relativeHeight="251664384" behindDoc="0" locked="0" layoutInCell="1" allowOverlap="1" wp14:anchorId="584FD45F" wp14:editId="0993290A">
                <wp:simplePos x="0" y="0"/>
                <wp:positionH relativeFrom="column">
                  <wp:posOffset>3416300</wp:posOffset>
                </wp:positionH>
                <wp:positionV relativeFrom="paragraph">
                  <wp:posOffset>59690</wp:posOffset>
                </wp:positionV>
                <wp:extent cx="787400" cy="469900"/>
                <wp:effectExtent l="0" t="0" r="12700" b="254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69900"/>
                        </a:xfrm>
                        <a:prstGeom prst="rect">
                          <a:avLst/>
                        </a:prstGeom>
                        <a:solidFill>
                          <a:srgbClr val="FFFFFF"/>
                        </a:solidFill>
                        <a:ln w="9525">
                          <a:solidFill>
                            <a:srgbClr val="000000"/>
                          </a:solidFill>
                          <a:miter lim="800000"/>
                          <a:headEnd/>
                          <a:tailEnd/>
                        </a:ln>
                      </wps:spPr>
                      <wps:txbx>
                        <w:txbxContent>
                          <w:p w14:paraId="7DD80D74" w14:textId="77777777" w:rsidR="006E5622" w:rsidRDefault="006E5622" w:rsidP="006E5622">
                            <w:pPr>
                              <w:jc w:val="center"/>
                            </w:pPr>
                            <w:proofErr w:type="spellStart"/>
                            <w:r>
                              <w:t>ThinkGear</w:t>
                            </w:r>
                            <w:proofErr w:type="spellEnd"/>
                            <w:r>
                              <w:t xml:space="preserve"> processor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D45F" id="矩形 12" o:spid="_x0000_s1030" style="position:absolute;left:0;text-align:left;margin-left:269pt;margin-top:4.7pt;width:62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">
                <v:textbox>
                  <w:txbxContent>
                    <w:p w14:paraId="7DD80D74" w14:textId="77777777" w:rsidR="006E5622" w:rsidRDefault="006E5622" w:rsidP="006E5622">
                      <w:pPr>
                        <w:jc w:val="center"/>
                      </w:pPr>
                      <w:proofErr w:type="spellStart"/>
                      <w:r>
                        <w:t>ThinkGear</w:t>
                      </w:r>
                      <w:proofErr w:type="spellEnd"/>
                      <w:r>
                        <w:t xml:space="preserve"> processor</w:t>
                      </w:r>
                    </w:p>
                  </w:txbxContent>
                </v:textbox>
              </v:rect>
            </w:pict>
          </mc:Fallback>
        </mc:AlternateContent>
      </w:r>
      <w:r w:rsidRPr="009602AA">
        <w:rPr>
          <w:noProof/>
          <w:sz w:val="24"/>
          <w:szCs w:val="24"/>
        </w:rPr>
        <mc:AlternateContent>
          <mc:Choice Requires="wps">
            <w:drawing>
              <wp:anchor distT="0" distB="0" distL="114300" distR="114300" simplePos="0" relativeHeight="251663360" behindDoc="0" locked="0" layoutInCell="1" allowOverlap="1" wp14:anchorId="6D9A2704" wp14:editId="4DD7C21B">
                <wp:simplePos x="0" y="0"/>
                <wp:positionH relativeFrom="column">
                  <wp:posOffset>2476500</wp:posOffset>
                </wp:positionH>
                <wp:positionV relativeFrom="paragraph">
                  <wp:posOffset>53340</wp:posOffset>
                </wp:positionV>
                <wp:extent cx="781050" cy="469900"/>
                <wp:effectExtent l="0" t="0" r="19050" b="254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69900"/>
                        </a:xfrm>
                        <a:prstGeom prst="rect">
                          <a:avLst/>
                        </a:prstGeom>
                        <a:solidFill>
                          <a:srgbClr val="FFFFFF"/>
                        </a:solidFill>
                        <a:ln w="9525">
                          <a:solidFill>
                            <a:srgbClr val="000000"/>
                          </a:solidFill>
                          <a:miter lim="800000"/>
                          <a:headEnd/>
                          <a:tailEnd/>
                        </a:ln>
                      </wps:spPr>
                      <wps:txbx>
                        <w:txbxContent>
                          <w:p w14:paraId="7CD93A78" w14:textId="77777777" w:rsidR="006E5622" w:rsidRDefault="006E5622" w:rsidP="006E5622">
                            <w:pPr>
                              <w:jc w:val="center"/>
                            </w:pPr>
                            <w:r>
                              <w:rPr>
                                <w:rFonts w:hint="eastAsia"/>
                              </w:rPr>
                              <w:t>A</w:t>
                            </w:r>
                            <w:r>
                              <w:t>/D conversion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2704" id="矩形 11" o:spid="_x0000_s1031" style="position:absolute;left:0;text-align:left;margin-left:195pt;margin-top:4.2pt;width:6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">
                <v:textbox>
                  <w:txbxContent>
                    <w:p w14:paraId="7CD93A78" w14:textId="77777777" w:rsidR="006E5622" w:rsidRDefault="006E5622" w:rsidP="006E5622">
                      <w:pPr>
                        <w:jc w:val="center"/>
                      </w:pPr>
                      <w:r>
                        <w:rPr>
                          <w:rFonts w:hint="eastAsia"/>
                        </w:rPr>
                        <w:t>A</w:t>
                      </w:r>
                      <w:r>
                        <w:t>/D conversion</w:t>
                      </w:r>
                    </w:p>
                  </w:txbxContent>
                </v:textbox>
              </v:rect>
            </w:pict>
          </mc:Fallback>
        </mc:AlternateContent>
      </w:r>
    </w:p>
    <w:p w14:paraId="626F69C8" w14:textId="77777777" w:rsidR="006E5622" w:rsidRPr="009602AA" w:rsidRDefault="006E5622" w:rsidP="006E5622">
      <w:pPr>
        <w:pStyle w:val="ListParagraph"/>
        <w:ind w:firstLine="480"/>
        <w:rPr>
          <w:sz w:val="24"/>
          <w:szCs w:val="24"/>
        </w:rPr>
      </w:pPr>
      <w:r w:rsidRPr="009602AA">
        <w:rPr>
          <w:noProof/>
          <w:sz w:val="24"/>
          <w:szCs w:val="24"/>
        </w:rPr>
        <mc:AlternateContent>
          <mc:Choice Requires="wps">
            <w:drawing>
              <wp:anchor distT="4294967295" distB="4294967295" distL="114300" distR="114300" simplePos="0" relativeHeight="251670528" behindDoc="0" locked="0" layoutInCell="1" allowOverlap="1" wp14:anchorId="693E772C" wp14:editId="1C6ECC5F">
                <wp:simplePos x="0" y="0"/>
                <wp:positionH relativeFrom="column">
                  <wp:posOffset>4216400</wp:posOffset>
                </wp:positionH>
                <wp:positionV relativeFrom="paragraph">
                  <wp:posOffset>74929</wp:posOffset>
                </wp:positionV>
                <wp:extent cx="171450" cy="0"/>
                <wp:effectExtent l="0" t="76200" r="19050" b="952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BBE87" id="_x0000_t32" coordsize="21600,21600" o:spt="32" o:oned="t" path="m,l21600,21600e" filled="f">
                <v:path arrowok="t" fillok="f" o:connecttype="none"/>
                <o:lock v:ext="edit" shapetype="t"/>
              </v:shapetype>
              <v:shape id="直接箭头连接符 10" o:spid="_x0000_s1026" type="#_x0000_t32" style="position:absolute;left:0;text-align:left;margin-left:332pt;margin-top:5.9pt;width:13.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">
                <v:stroke endarrow="block"/>
              </v:shape>
            </w:pict>
          </mc:Fallback>
        </mc:AlternateContent>
      </w:r>
      <w:r w:rsidRPr="009602AA">
        <w:rPr>
          <w:noProof/>
          <w:sz w:val="24"/>
          <w:szCs w:val="24"/>
        </w:rPr>
        <mc:AlternateContent>
          <mc:Choice Requires="wps">
            <w:drawing>
              <wp:anchor distT="4294967295" distB="4294967295" distL="114300" distR="114300" simplePos="0" relativeHeight="251669504" behindDoc="0" locked="0" layoutInCell="1" allowOverlap="1" wp14:anchorId="61A315E0" wp14:editId="488B2983">
                <wp:simplePos x="0" y="0"/>
                <wp:positionH relativeFrom="column">
                  <wp:posOffset>3244850</wp:posOffset>
                </wp:positionH>
                <wp:positionV relativeFrom="paragraph">
                  <wp:posOffset>68579</wp:posOffset>
                </wp:positionV>
                <wp:extent cx="171450" cy="0"/>
                <wp:effectExtent l="0" t="76200" r="19050" b="952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C70D4" id="直接箭头连接符 9" o:spid="_x0000_s1026" type="#_x0000_t32" style="position:absolute;left:0;text-align:left;margin-left:255.5pt;margin-top:5.4pt;width:1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">
                <v:stroke endarrow="block"/>
              </v:shape>
            </w:pict>
          </mc:Fallback>
        </mc:AlternateContent>
      </w:r>
      <w:r w:rsidRPr="009602AA">
        <w:rPr>
          <w:noProof/>
          <w:sz w:val="24"/>
          <w:szCs w:val="24"/>
        </w:rPr>
        <mc:AlternateContent>
          <mc:Choice Requires="wps">
            <w:drawing>
              <wp:anchor distT="4294967295" distB="4294967295" distL="114300" distR="114300" simplePos="0" relativeHeight="251668480" behindDoc="0" locked="0" layoutInCell="1" allowOverlap="1" wp14:anchorId="1DC45917" wp14:editId="109A7A4F">
                <wp:simplePos x="0" y="0"/>
                <wp:positionH relativeFrom="column">
                  <wp:posOffset>2317750</wp:posOffset>
                </wp:positionH>
                <wp:positionV relativeFrom="paragraph">
                  <wp:posOffset>62229</wp:posOffset>
                </wp:positionV>
                <wp:extent cx="171450" cy="0"/>
                <wp:effectExtent l="0" t="76200" r="19050" b="952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1BDB2" id="直接箭头连接符 8" o:spid="_x0000_s1026" type="#_x0000_t32" style="position:absolute;left:0;text-align:left;margin-left:182.5pt;margin-top:4.9pt;width:1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">
                <v:stroke endarrow="block"/>
              </v:shape>
            </w:pict>
          </mc:Fallback>
        </mc:AlternateContent>
      </w:r>
      <w:r w:rsidRPr="009602AA">
        <w:rPr>
          <w:noProof/>
          <w:sz w:val="24"/>
          <w:szCs w:val="24"/>
        </w:rPr>
        <mc:AlternateContent>
          <mc:Choice Requires="wps">
            <w:drawing>
              <wp:anchor distT="4294967295" distB="4294967295" distL="114300" distR="114300" simplePos="0" relativeHeight="251667456" behindDoc="0" locked="0" layoutInCell="1" allowOverlap="1" wp14:anchorId="1152EFF6" wp14:editId="35CC59E1">
                <wp:simplePos x="0" y="0"/>
                <wp:positionH relativeFrom="column">
                  <wp:posOffset>1555750</wp:posOffset>
                </wp:positionH>
                <wp:positionV relativeFrom="paragraph">
                  <wp:posOffset>55879</wp:posOffset>
                </wp:positionV>
                <wp:extent cx="171450" cy="0"/>
                <wp:effectExtent l="0" t="76200" r="19050" b="952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8C8D5" id="直接箭头连接符 7" o:spid="_x0000_s1026" type="#_x0000_t32" style="position:absolute;left:0;text-align:left;margin-left:122.5pt;margin-top:4.4pt;width:13.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">
                <v:stroke endarrow="block"/>
              </v:shape>
            </w:pict>
          </mc:Fallback>
        </mc:AlternateContent>
      </w:r>
      <w:r w:rsidRPr="009602AA">
        <w:rPr>
          <w:noProof/>
          <w:sz w:val="24"/>
          <w:szCs w:val="24"/>
        </w:rPr>
        <mc:AlternateContent>
          <mc:Choice Requires="wps">
            <w:drawing>
              <wp:anchor distT="4294967295" distB="4294967295" distL="114300" distR="114300" simplePos="0" relativeHeight="251666432" behindDoc="0" locked="0" layoutInCell="1" allowOverlap="1" wp14:anchorId="7BA0D856" wp14:editId="64986602">
                <wp:simplePos x="0" y="0"/>
                <wp:positionH relativeFrom="column">
                  <wp:posOffset>533400</wp:posOffset>
                </wp:positionH>
                <wp:positionV relativeFrom="paragraph">
                  <wp:posOffset>62229</wp:posOffset>
                </wp:positionV>
                <wp:extent cx="171450" cy="0"/>
                <wp:effectExtent l="0" t="76200" r="19050" b="952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98E4D" id="直接箭头连接符 6" o:spid="_x0000_s1026" type="#_x0000_t32" style="position:absolute;left:0;text-align:left;margin-left:42pt;margin-top:4.9pt;width:1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">
                <v:stroke endarrow="block"/>
              </v:shape>
            </w:pict>
          </mc:Fallback>
        </mc:AlternateContent>
      </w:r>
    </w:p>
    <w:p w14:paraId="673A04C1" w14:textId="77777777" w:rsidR="006E5622" w:rsidRPr="009602AA" w:rsidRDefault="006E5622" w:rsidP="006E5622">
      <w:pPr>
        <w:pStyle w:val="ListParagraph"/>
        <w:ind w:firstLine="480"/>
        <w:rPr>
          <w:sz w:val="24"/>
          <w:szCs w:val="24"/>
        </w:rPr>
      </w:pPr>
      <w:r w:rsidRPr="009602AA">
        <w:rPr>
          <w:noProof/>
          <w:sz w:val="24"/>
          <w:szCs w:val="24"/>
        </w:rPr>
        <mc:AlternateContent>
          <mc:Choice Requires="wps">
            <w:drawing>
              <wp:anchor distT="0" distB="0" distL="114299" distR="114299" simplePos="0" relativeHeight="251671552" behindDoc="0" locked="0" layoutInCell="1" allowOverlap="1" wp14:anchorId="458E43DA" wp14:editId="7DCDD5F6">
                <wp:simplePos x="0" y="0"/>
                <wp:positionH relativeFrom="column">
                  <wp:posOffset>4768214</wp:posOffset>
                </wp:positionH>
                <wp:positionV relativeFrom="paragraph">
                  <wp:posOffset>133350</wp:posOffset>
                </wp:positionV>
                <wp:extent cx="0" cy="120650"/>
                <wp:effectExtent l="0" t="0" r="38100" b="317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DDD47" id="直接箭头连接符 5" o:spid="_x0000_s1026" type="#_x0000_t32" style="position:absolute;left:0;text-align:left;margin-left:375.45pt;margin-top:10.5pt;width:0;height: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"/>
            </w:pict>
          </mc:Fallback>
        </mc:AlternateContent>
      </w:r>
    </w:p>
    <w:p w14:paraId="37D55DEB" w14:textId="77777777" w:rsidR="006E5622" w:rsidRPr="009602AA" w:rsidRDefault="006E5622" w:rsidP="006E5622">
      <w:pPr>
        <w:pStyle w:val="ListParagraph"/>
        <w:ind w:firstLine="480"/>
        <w:rPr>
          <w:sz w:val="24"/>
          <w:szCs w:val="24"/>
        </w:rPr>
      </w:pPr>
      <w:r w:rsidRPr="009602AA">
        <w:rPr>
          <w:noProof/>
          <w:sz w:val="24"/>
          <w:szCs w:val="24"/>
        </w:rPr>
        <mc:AlternateContent>
          <mc:Choice Requires="wps">
            <w:drawing>
              <wp:anchor distT="0" distB="0" distL="114300" distR="114300" simplePos="0" relativeHeight="251673600" behindDoc="0" locked="0" layoutInCell="1" allowOverlap="1" wp14:anchorId="5C96416A" wp14:editId="0B5873E0">
                <wp:simplePos x="0" y="0"/>
                <wp:positionH relativeFrom="column">
                  <wp:posOffset>3098800</wp:posOffset>
                </wp:positionH>
                <wp:positionV relativeFrom="paragraph">
                  <wp:posOffset>41910</wp:posOffset>
                </wp:positionV>
                <wp:extent cx="6350" cy="198120"/>
                <wp:effectExtent l="76200" t="0" r="69850" b="495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AD55D" id="直接箭头连接符 4" o:spid="_x0000_s1026" type="#_x0000_t32" style="position:absolute;left:0;text-align:left;margin-left:244pt;margin-top:3.3pt;width:.5pt;height:15.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">
                <v:stroke endarrow="block"/>
              </v:shape>
            </w:pict>
          </mc:Fallback>
        </mc:AlternateContent>
      </w:r>
      <w:r w:rsidRPr="009602AA">
        <w:rPr>
          <w:noProof/>
          <w:sz w:val="24"/>
          <w:szCs w:val="24"/>
        </w:rPr>
        <mc:AlternateContent>
          <mc:Choice Requires="wps">
            <w:drawing>
              <wp:anchor distT="0" distB="0" distL="114300" distR="114300" simplePos="0" relativeHeight="251672576" behindDoc="0" locked="0" layoutInCell="1" allowOverlap="1" wp14:anchorId="5B620F39" wp14:editId="5BEED60C">
                <wp:simplePos x="0" y="0"/>
                <wp:positionH relativeFrom="column">
                  <wp:posOffset>3105150</wp:posOffset>
                </wp:positionH>
                <wp:positionV relativeFrom="paragraph">
                  <wp:posOffset>54610</wp:posOffset>
                </wp:positionV>
                <wp:extent cx="1670685" cy="635"/>
                <wp:effectExtent l="0" t="0" r="24765" b="3746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718A6" id="直接箭头连接符 3" o:spid="_x0000_s1026" type="#_x0000_t32" style="position:absolute;left:0;text-align:left;margin-left:244.5pt;margin-top:4.3pt;width:131.5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"/>
            </w:pict>
          </mc:Fallback>
        </mc:AlternateContent>
      </w:r>
    </w:p>
    <w:p w14:paraId="0F80D93D" w14:textId="77777777" w:rsidR="006E5622" w:rsidRPr="009602AA" w:rsidRDefault="006E5622" w:rsidP="006E5622">
      <w:pPr>
        <w:pStyle w:val="ListParagraph"/>
        <w:ind w:firstLine="480"/>
        <w:rPr>
          <w:sz w:val="24"/>
          <w:szCs w:val="24"/>
        </w:rPr>
      </w:pPr>
      <w:r w:rsidRPr="009602AA">
        <w:rPr>
          <w:noProof/>
          <w:sz w:val="24"/>
          <w:szCs w:val="24"/>
        </w:rPr>
        <mc:AlternateContent>
          <mc:Choice Requires="wps">
            <w:drawing>
              <wp:anchor distT="0" distB="0" distL="114300" distR="114300" simplePos="0" relativeHeight="251659264" behindDoc="0" locked="0" layoutInCell="1" allowOverlap="1" wp14:anchorId="74966A1D" wp14:editId="4971DFFB">
                <wp:simplePos x="0" y="0"/>
                <wp:positionH relativeFrom="column">
                  <wp:posOffset>1022350</wp:posOffset>
                </wp:positionH>
                <wp:positionV relativeFrom="paragraph">
                  <wp:posOffset>16510</wp:posOffset>
                </wp:positionV>
                <wp:extent cx="4165600" cy="692150"/>
                <wp:effectExtent l="0" t="0" r="25400"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692150"/>
                        </a:xfrm>
                        <a:prstGeom prst="rect">
                          <a:avLst/>
                        </a:prstGeom>
                        <a:solidFill>
                          <a:srgbClr val="FFFFFF"/>
                        </a:solidFill>
                        <a:ln w="9525">
                          <a:solidFill>
                            <a:srgbClr val="000000"/>
                          </a:solidFill>
                          <a:miter lim="800000"/>
                          <a:headEnd/>
                          <a:tailEnd/>
                        </a:ln>
                      </wps:spPr>
                      <wps:txbx>
                        <w:txbxContent>
                          <w:p w14:paraId="394BD13C" w14:textId="77777777" w:rsidR="006E5622" w:rsidRDefault="006E5622" w:rsidP="006E5622">
                            <w:pPr>
                              <w:jc w:val="center"/>
                            </w:pPr>
                            <w:r>
                              <w:t>Types of data output from TGAM</w:t>
                            </w:r>
                          </w:p>
                          <w:p w14:paraId="2CA6CCF4" w14:textId="77777777" w:rsidR="006E5622" w:rsidRDefault="006E5622" w:rsidP="006E5622">
                            <w:pPr>
                              <w:numPr>
                                <w:ilvl w:val="0"/>
                                <w:numId w:val="1"/>
                              </w:numPr>
                              <w:jc w:val="left"/>
                            </w:pPr>
                            <w:proofErr w:type="spellStart"/>
                            <w:r>
                              <w:t>eSense</w:t>
                            </w:r>
                            <w:proofErr w:type="spellEnd"/>
                            <w:r>
                              <w:t xml:space="preserve"> Attention and Meditation meter values</w:t>
                            </w:r>
                          </w:p>
                          <w:p w14:paraId="16118489" w14:textId="77777777" w:rsidR="006E5622" w:rsidRDefault="006E5622" w:rsidP="006E5622">
                            <w:pPr>
                              <w:numPr>
                                <w:ilvl w:val="0"/>
                                <w:numId w:val="1"/>
                              </w:numPr>
                              <w:jc w:val="left"/>
                            </w:pPr>
                            <w:r>
                              <w:t>EEG band power values for delta, theta, alpha, beta, and gamma</w:t>
                            </w:r>
                          </w:p>
                          <w:p w14:paraId="391631B8" w14:textId="77777777" w:rsidR="006E5622" w:rsidRDefault="006E5622" w:rsidP="006E5622">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6A1D" id="矩形 2" o:spid="_x0000_s1032" style="position:absolute;left:0;text-align:left;margin-left:80.5pt;margin-top:1.3pt;width:328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">
                <v:textbox>
                  <w:txbxContent>
                    <w:p w14:paraId="394BD13C" w14:textId="77777777" w:rsidR="006E5622" w:rsidRDefault="006E5622" w:rsidP="006E5622">
                      <w:pPr>
                        <w:jc w:val="center"/>
                      </w:pPr>
                      <w:r>
                        <w:t>Types of data output from TGAM</w:t>
                      </w:r>
                    </w:p>
                    <w:p w14:paraId="2CA6CCF4" w14:textId="77777777" w:rsidR="006E5622" w:rsidRDefault="006E5622" w:rsidP="006E5622">
                      <w:pPr>
                        <w:numPr>
                          <w:ilvl w:val="0"/>
                          <w:numId w:val="1"/>
                        </w:numPr>
                        <w:jc w:val="left"/>
                      </w:pPr>
                      <w:proofErr w:type="spellStart"/>
                      <w:r>
                        <w:t>eSense</w:t>
                      </w:r>
                      <w:proofErr w:type="spellEnd"/>
                      <w:r>
                        <w:t xml:space="preserve"> Attention and Meditation meter values</w:t>
                      </w:r>
                    </w:p>
                    <w:p w14:paraId="16118489" w14:textId="77777777" w:rsidR="006E5622" w:rsidRDefault="006E5622" w:rsidP="006E5622">
                      <w:pPr>
                        <w:numPr>
                          <w:ilvl w:val="0"/>
                          <w:numId w:val="1"/>
                        </w:numPr>
                        <w:jc w:val="left"/>
                      </w:pPr>
                      <w:r>
                        <w:t>EEG band power values for delta, theta, alpha, beta, and gamma</w:t>
                      </w:r>
                    </w:p>
                    <w:p w14:paraId="391631B8" w14:textId="77777777" w:rsidR="006E5622" w:rsidRDefault="006E5622" w:rsidP="006E5622">
                      <w:pPr>
                        <w:jc w:val="left"/>
                      </w:pPr>
                    </w:p>
                  </w:txbxContent>
                </v:textbox>
              </v:rect>
            </w:pict>
          </mc:Fallback>
        </mc:AlternateContent>
      </w:r>
    </w:p>
    <w:p w14:paraId="5D1ABCF8" w14:textId="77777777" w:rsidR="006E5622" w:rsidRPr="009602AA" w:rsidRDefault="006E5622" w:rsidP="006E5622">
      <w:pPr>
        <w:pStyle w:val="ListParagraph"/>
        <w:ind w:firstLine="480"/>
        <w:rPr>
          <w:sz w:val="24"/>
          <w:szCs w:val="24"/>
        </w:rPr>
      </w:pPr>
    </w:p>
    <w:p w14:paraId="65D05EB1" w14:textId="77777777" w:rsidR="006E5622" w:rsidRPr="009602AA" w:rsidRDefault="006E5622" w:rsidP="006E5622">
      <w:pPr>
        <w:pStyle w:val="ListParagraph"/>
        <w:ind w:firstLine="480"/>
        <w:rPr>
          <w:sz w:val="24"/>
          <w:szCs w:val="24"/>
        </w:rPr>
      </w:pPr>
    </w:p>
    <w:p w14:paraId="05CD9C06" w14:textId="77777777" w:rsidR="006E5622" w:rsidRPr="009602AA" w:rsidRDefault="006E5622" w:rsidP="006E5622">
      <w:pPr>
        <w:pStyle w:val="ListParagraph"/>
        <w:ind w:firstLine="480"/>
        <w:rPr>
          <w:sz w:val="24"/>
          <w:szCs w:val="24"/>
        </w:rPr>
      </w:pPr>
    </w:p>
    <w:p w14:paraId="3BE73EFD" w14:textId="77777777" w:rsidR="006E5622" w:rsidRPr="009602AA" w:rsidRDefault="006E5622" w:rsidP="006E5622">
      <w:pPr>
        <w:pStyle w:val="ListParagraph"/>
        <w:ind w:firstLine="480"/>
        <w:rPr>
          <w:sz w:val="24"/>
          <w:szCs w:val="24"/>
        </w:rPr>
      </w:pPr>
    </w:p>
    <w:p w14:paraId="31683B37" w14:textId="77777777" w:rsidR="006E5622" w:rsidRPr="009602AA" w:rsidRDefault="006E5622" w:rsidP="006E5622">
      <w:pPr>
        <w:pStyle w:val="ListParagraph"/>
        <w:ind w:firstLine="482"/>
        <w:jc w:val="center"/>
        <w:rPr>
          <w:sz w:val="24"/>
          <w:szCs w:val="24"/>
        </w:rPr>
      </w:pPr>
      <w:r w:rsidRPr="009602AA">
        <w:rPr>
          <w:b/>
          <w:bCs/>
          <w:sz w:val="24"/>
          <w:szCs w:val="24"/>
        </w:rPr>
        <w:t>Figure 6.  EEG signal-processing procedure of the TGAM module</w:t>
      </w:r>
      <w:r w:rsidRPr="009602AA">
        <w:rPr>
          <w:sz w:val="24"/>
          <w:szCs w:val="24"/>
        </w:rPr>
        <w:t>.</w:t>
      </w:r>
    </w:p>
    <w:p w14:paraId="06B47584" w14:textId="77777777" w:rsidR="006E5622" w:rsidRPr="009602AA" w:rsidRDefault="006E5622" w:rsidP="006E5622">
      <w:pPr>
        <w:pStyle w:val="ListParagraph"/>
        <w:ind w:firstLine="480"/>
        <w:jc w:val="center"/>
        <w:rPr>
          <w:sz w:val="24"/>
          <w:szCs w:val="24"/>
        </w:rPr>
      </w:pPr>
    </w:p>
    <w:p w14:paraId="540CF5D6" w14:textId="6423B3CC" w:rsidR="006E5622" w:rsidRPr="009602AA" w:rsidRDefault="006E5622" w:rsidP="006E5622">
      <w:pPr>
        <w:pStyle w:val="ListParagraph"/>
        <w:ind w:firstLine="480"/>
        <w:rPr>
          <w:sz w:val="24"/>
          <w:szCs w:val="24"/>
        </w:rPr>
      </w:pPr>
      <w:r w:rsidRPr="009602AA">
        <w:rPr>
          <w:sz w:val="24"/>
          <w:szCs w:val="24"/>
        </w:rPr>
        <w:t xml:space="preserve">The original EEG signal is collected at a sampling frequency of 512 Hz, which can filter out various noise interferences, including extraneous noise and electrical interference, and amplify and collect the original EEG signals. Finally, the collected EEG signal is converted into a digital signal. The raw brainwaves and </w:t>
      </w:r>
      <w:proofErr w:type="spellStart"/>
      <w:r w:rsidRPr="009602AA">
        <w:rPr>
          <w:sz w:val="24"/>
          <w:szCs w:val="24"/>
        </w:rPr>
        <w:t>eSense</w:t>
      </w:r>
      <w:proofErr w:type="spellEnd"/>
      <w:r w:rsidRPr="009602AA">
        <w:rPr>
          <w:sz w:val="24"/>
          <w:szCs w:val="24"/>
        </w:rPr>
        <w:t xml:space="preserve"> Meters (attention and meditation) are calculated on the TGAM chip (</w:t>
      </w:r>
      <w:proofErr w:type="spellStart"/>
      <w:r w:rsidR="006505C6" w:rsidRPr="009602AA">
        <w:rPr>
          <w:sz w:val="24"/>
          <w:szCs w:val="24"/>
        </w:rPr>
        <w:t>Neurosky</w:t>
      </w:r>
      <w:proofErr w:type="spellEnd"/>
      <w:r w:rsidR="006505C6" w:rsidRPr="009602AA">
        <w:rPr>
          <w:sz w:val="24"/>
          <w:szCs w:val="24"/>
        </w:rPr>
        <w:t>, 2011</w:t>
      </w:r>
      <w:r w:rsidRPr="009602AA">
        <w:rPr>
          <w:sz w:val="24"/>
          <w:szCs w:val="24"/>
        </w:rPr>
        <w:t xml:space="preserve">), and the calculated values are wirelessly sent through the Bluetooth module to a connected </w:t>
      </w:r>
      <w:r w:rsidRPr="009602AA">
        <w:rPr>
          <w:sz w:val="24"/>
          <w:szCs w:val="24"/>
        </w:rPr>
        <w:lastRenderedPageBreak/>
        <w:t>computer. In addition, the TGAM module has low energy consumption and adopts a serial port standard output interface. Figure 7 shows the chip principle (</w:t>
      </w:r>
      <w:r w:rsidR="006505C6" w:rsidRPr="009602AA">
        <w:rPr>
          <w:kern w:val="0"/>
          <w:sz w:val="24"/>
          <w:szCs w:val="24"/>
        </w:rPr>
        <w:t>Zhang, et al., 2019</w:t>
      </w:r>
      <w:r w:rsidRPr="009602AA">
        <w:rPr>
          <w:sz w:val="24"/>
          <w:szCs w:val="24"/>
        </w:rPr>
        <w:t>).</w:t>
      </w:r>
    </w:p>
    <w:p w14:paraId="103FE504" w14:textId="77777777" w:rsidR="006E5622" w:rsidRPr="009602AA" w:rsidRDefault="006E5622" w:rsidP="006E5622">
      <w:pPr>
        <w:pStyle w:val="ListParagraph"/>
        <w:ind w:firstLine="480"/>
        <w:rPr>
          <w:sz w:val="24"/>
          <w:szCs w:val="24"/>
        </w:rPr>
      </w:pPr>
    </w:p>
    <w:p w14:paraId="7E418EDC" w14:textId="77777777" w:rsidR="006E5622" w:rsidRPr="009602AA" w:rsidRDefault="006E5622" w:rsidP="006E5622">
      <w:pPr>
        <w:pStyle w:val="ListParagraph"/>
        <w:ind w:firstLine="480"/>
        <w:jc w:val="left"/>
        <w:rPr>
          <w:sz w:val="24"/>
          <w:szCs w:val="24"/>
          <w:shd w:val="pct15" w:color="auto" w:fill="FFFFFF"/>
        </w:rPr>
      </w:pPr>
      <w:r w:rsidRPr="009602AA">
        <w:rPr>
          <w:noProof/>
          <w:sz w:val="24"/>
          <w:szCs w:val="24"/>
          <w:shd w:val="pct15" w:color="auto" w:fill="FFFFFF"/>
        </w:rPr>
        <w:drawing>
          <wp:inline distT="0" distB="0" distL="0" distR="0" wp14:anchorId="30AA8D5B" wp14:editId="19FDA87D">
            <wp:extent cx="4824730" cy="1814830"/>
            <wp:effectExtent l="0" t="0" r="0" b="0"/>
            <wp:docPr id="1" name="图片 1" descr="1626450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264507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4730" cy="1814830"/>
                    </a:xfrm>
                    <a:prstGeom prst="rect">
                      <a:avLst/>
                    </a:prstGeom>
                    <a:noFill/>
                    <a:ln>
                      <a:noFill/>
                    </a:ln>
                  </pic:spPr>
                </pic:pic>
              </a:graphicData>
            </a:graphic>
          </wp:inline>
        </w:drawing>
      </w:r>
    </w:p>
    <w:p w14:paraId="341287E8" w14:textId="77777777" w:rsidR="006E5622" w:rsidRPr="009602AA" w:rsidRDefault="006E5622" w:rsidP="006E5622">
      <w:pPr>
        <w:pStyle w:val="ListParagraph"/>
        <w:ind w:firstLine="482"/>
        <w:jc w:val="center"/>
        <w:rPr>
          <w:sz w:val="24"/>
          <w:szCs w:val="24"/>
        </w:rPr>
      </w:pPr>
      <w:bookmarkStart w:id="0" w:name="_Hlk77542835"/>
      <w:r w:rsidRPr="009602AA">
        <w:rPr>
          <w:b/>
          <w:bCs/>
          <w:sz w:val="24"/>
          <w:szCs w:val="24"/>
        </w:rPr>
        <w:t>Figure 7. Schematic of the TGAM module</w:t>
      </w:r>
      <w:r w:rsidRPr="009602AA">
        <w:rPr>
          <w:sz w:val="24"/>
          <w:szCs w:val="24"/>
        </w:rPr>
        <w:t>.</w:t>
      </w:r>
      <w:bookmarkEnd w:id="0"/>
    </w:p>
    <w:p w14:paraId="45F49E08" w14:textId="77777777" w:rsidR="006E5622" w:rsidRPr="009602AA" w:rsidRDefault="006E5622" w:rsidP="006E5622">
      <w:pPr>
        <w:pStyle w:val="ListParagraph"/>
        <w:ind w:firstLine="480"/>
        <w:jc w:val="center"/>
        <w:rPr>
          <w:sz w:val="24"/>
          <w:szCs w:val="24"/>
        </w:rPr>
      </w:pPr>
    </w:p>
    <w:p w14:paraId="545F6F13" w14:textId="77777777" w:rsidR="006E5622" w:rsidRPr="009602AA" w:rsidRDefault="006E5622" w:rsidP="006E5622">
      <w:pPr>
        <w:pStyle w:val="ListParagraph"/>
        <w:ind w:firstLine="482"/>
        <w:rPr>
          <w:b/>
          <w:bCs/>
          <w:sz w:val="24"/>
          <w:szCs w:val="24"/>
        </w:rPr>
      </w:pPr>
      <w:r w:rsidRPr="009602AA">
        <w:rPr>
          <w:b/>
          <w:bCs/>
          <w:sz w:val="24"/>
          <w:szCs w:val="24"/>
        </w:rPr>
        <w:t xml:space="preserve">2. </w:t>
      </w:r>
      <w:proofErr w:type="spellStart"/>
      <w:r w:rsidRPr="009602AA">
        <w:rPr>
          <w:b/>
          <w:bCs/>
          <w:sz w:val="24"/>
          <w:szCs w:val="24"/>
        </w:rPr>
        <w:t>eSense</w:t>
      </w:r>
      <w:proofErr w:type="spellEnd"/>
      <w:r w:rsidRPr="009602AA">
        <w:rPr>
          <w:b/>
          <w:bCs/>
          <w:sz w:val="24"/>
          <w:szCs w:val="24"/>
        </w:rPr>
        <w:t xml:space="preserve"> Meter</w:t>
      </w:r>
    </w:p>
    <w:p w14:paraId="6C350165" w14:textId="433103F8" w:rsidR="006E5622" w:rsidRPr="009602AA" w:rsidRDefault="006E5622" w:rsidP="006E5622">
      <w:pPr>
        <w:pStyle w:val="ListParagraph"/>
        <w:ind w:firstLine="480"/>
        <w:rPr>
          <w:sz w:val="24"/>
          <w:szCs w:val="24"/>
        </w:rPr>
      </w:pPr>
      <w:proofErr w:type="spellStart"/>
      <w:r w:rsidRPr="009602AA">
        <w:rPr>
          <w:sz w:val="24"/>
          <w:szCs w:val="24"/>
        </w:rPr>
        <w:t>eSense</w:t>
      </w:r>
      <w:proofErr w:type="spellEnd"/>
      <w:r w:rsidRPr="009602AA">
        <w:rPr>
          <w:sz w:val="24"/>
          <w:szCs w:val="24"/>
        </w:rPr>
        <w:t xml:space="preserve"> is a </w:t>
      </w:r>
      <w:proofErr w:type="spellStart"/>
      <w:r w:rsidRPr="009602AA">
        <w:rPr>
          <w:sz w:val="24"/>
          <w:szCs w:val="24"/>
        </w:rPr>
        <w:t>NeuroSky's</w:t>
      </w:r>
      <w:proofErr w:type="spellEnd"/>
      <w:r w:rsidRPr="009602AA">
        <w:rPr>
          <w:sz w:val="24"/>
          <w:szCs w:val="24"/>
        </w:rPr>
        <w:t xml:space="preserve"> proprietary algorithm to characterize mental states (</w:t>
      </w:r>
      <w:proofErr w:type="spellStart"/>
      <w:r w:rsidR="006505C6" w:rsidRPr="009602AA">
        <w:rPr>
          <w:sz w:val="24"/>
          <w:szCs w:val="24"/>
        </w:rPr>
        <w:t>Neurosky</w:t>
      </w:r>
      <w:proofErr w:type="spellEnd"/>
      <w:r w:rsidR="006505C6" w:rsidRPr="009602AA">
        <w:rPr>
          <w:sz w:val="24"/>
          <w:szCs w:val="24"/>
        </w:rPr>
        <w:t>, 2011</w:t>
      </w:r>
      <w:r w:rsidRPr="009602AA">
        <w:rPr>
          <w:sz w:val="24"/>
          <w:szCs w:val="24"/>
        </w:rPr>
        <w:t xml:space="preserve">). To calculate </w:t>
      </w:r>
      <w:proofErr w:type="spellStart"/>
      <w:r w:rsidRPr="009602AA">
        <w:rPr>
          <w:sz w:val="24"/>
          <w:szCs w:val="24"/>
        </w:rPr>
        <w:t>eSense</w:t>
      </w:r>
      <w:proofErr w:type="spellEnd"/>
      <w:r w:rsidRPr="009602AA">
        <w:rPr>
          <w:sz w:val="24"/>
          <w:szCs w:val="24"/>
        </w:rPr>
        <w:t xml:space="preserve">, first, the raw brainwave signal is amplified, and the extraneous noise and muscle movement are removed by </w:t>
      </w:r>
      <w:proofErr w:type="spellStart"/>
      <w:r w:rsidRPr="009602AA">
        <w:rPr>
          <w:sz w:val="24"/>
          <w:szCs w:val="24"/>
        </w:rPr>
        <w:t>NeuroSky</w:t>
      </w:r>
      <w:proofErr w:type="spellEnd"/>
      <w:r w:rsidRPr="009602AA">
        <w:rPr>
          <w:sz w:val="24"/>
          <w:szCs w:val="24"/>
        </w:rPr>
        <w:t xml:space="preserve"> </w:t>
      </w:r>
      <w:proofErr w:type="spellStart"/>
      <w:r w:rsidRPr="009602AA">
        <w:rPr>
          <w:sz w:val="24"/>
          <w:szCs w:val="24"/>
        </w:rPr>
        <w:t>ThinkGear</w:t>
      </w:r>
      <w:proofErr w:type="spellEnd"/>
      <w:r w:rsidRPr="009602AA">
        <w:rPr>
          <w:sz w:val="24"/>
          <w:szCs w:val="24"/>
        </w:rPr>
        <w:t xml:space="preserve"> technology. Then, the </w:t>
      </w:r>
      <w:proofErr w:type="spellStart"/>
      <w:r w:rsidRPr="009602AA">
        <w:rPr>
          <w:sz w:val="24"/>
          <w:szCs w:val="24"/>
        </w:rPr>
        <w:t>eSense</w:t>
      </w:r>
      <w:proofErr w:type="spellEnd"/>
      <w:r w:rsidRPr="009602AA">
        <w:rPr>
          <w:sz w:val="24"/>
          <w:szCs w:val="24"/>
        </w:rPr>
        <w:t xml:space="preserve"> algorithm is applied to calculate the processed signal, leading to the interpreted </w:t>
      </w:r>
      <w:proofErr w:type="spellStart"/>
      <w:r w:rsidRPr="009602AA">
        <w:rPr>
          <w:sz w:val="24"/>
          <w:szCs w:val="24"/>
        </w:rPr>
        <w:t>eSense</w:t>
      </w:r>
      <w:proofErr w:type="spellEnd"/>
      <w:r w:rsidRPr="009602AA">
        <w:rPr>
          <w:sz w:val="24"/>
          <w:szCs w:val="24"/>
        </w:rPr>
        <w:t xml:space="preserve"> meter values.</w:t>
      </w:r>
    </w:p>
    <w:p w14:paraId="48836332" w14:textId="09AAB6FF" w:rsidR="006E5622" w:rsidRPr="009602AA" w:rsidRDefault="006E5622" w:rsidP="006E5622">
      <w:pPr>
        <w:pStyle w:val="ListParagraph"/>
        <w:ind w:firstLine="480"/>
        <w:rPr>
          <w:sz w:val="24"/>
          <w:szCs w:val="24"/>
        </w:rPr>
      </w:pPr>
      <w:r w:rsidRPr="009602AA">
        <w:rPr>
          <w:sz w:val="24"/>
          <w:szCs w:val="24"/>
        </w:rPr>
        <w:t xml:space="preserve">The </w:t>
      </w:r>
      <w:proofErr w:type="spellStart"/>
      <w:r w:rsidRPr="009602AA">
        <w:rPr>
          <w:sz w:val="24"/>
          <w:szCs w:val="24"/>
        </w:rPr>
        <w:t>eSense</w:t>
      </w:r>
      <w:proofErr w:type="spellEnd"/>
      <w:r w:rsidRPr="009602AA">
        <w:rPr>
          <w:sz w:val="24"/>
          <w:szCs w:val="24"/>
        </w:rPr>
        <w:t xml:space="preserve"> meters indicate how effectively the user is engaging attention or meditation. Specifically, the </w:t>
      </w:r>
      <w:proofErr w:type="spellStart"/>
      <w:r w:rsidRPr="009602AA">
        <w:rPr>
          <w:sz w:val="24"/>
          <w:szCs w:val="24"/>
        </w:rPr>
        <w:t>eSense</w:t>
      </w:r>
      <w:proofErr w:type="spellEnd"/>
      <w:r w:rsidRPr="009602AA">
        <w:rPr>
          <w:sz w:val="24"/>
          <w:szCs w:val="24"/>
        </w:rPr>
        <w:t xml:space="preserve"> attention meter shows the intensity of one's level of mental “focus” or “attention”. Distractions, wandering thoughts, and anxiety may lower the level of attention meters. The </w:t>
      </w:r>
      <w:proofErr w:type="spellStart"/>
      <w:r w:rsidRPr="009602AA">
        <w:rPr>
          <w:sz w:val="24"/>
          <w:szCs w:val="24"/>
        </w:rPr>
        <w:t>eSense</w:t>
      </w:r>
      <w:proofErr w:type="spellEnd"/>
      <w:r w:rsidRPr="009602AA">
        <w:rPr>
          <w:sz w:val="24"/>
          <w:szCs w:val="24"/>
        </w:rPr>
        <w:t xml:space="preserve"> meditation meter shows the level of one's mental “calmness” or “relaxation”. It measures a user's mental states and is associated with reduced activity due to active mental processes in the brain. Distractions, anxiety, agitation, and sensory stimuli may decrease the level of the meditation meter. The meter value of each type of </w:t>
      </w:r>
      <w:proofErr w:type="spellStart"/>
      <w:r w:rsidRPr="009602AA">
        <w:rPr>
          <w:sz w:val="24"/>
          <w:szCs w:val="24"/>
        </w:rPr>
        <w:t>eSense</w:t>
      </w:r>
      <w:proofErr w:type="spellEnd"/>
      <w:r w:rsidRPr="009602AA">
        <w:rPr>
          <w:sz w:val="24"/>
          <w:szCs w:val="24"/>
        </w:rPr>
        <w:t xml:space="preserve"> is 0-100. The </w:t>
      </w:r>
      <w:proofErr w:type="spellStart"/>
      <w:r w:rsidRPr="009602AA">
        <w:rPr>
          <w:sz w:val="24"/>
          <w:szCs w:val="24"/>
        </w:rPr>
        <w:t>eSense</w:t>
      </w:r>
      <w:proofErr w:type="spellEnd"/>
      <w:r w:rsidRPr="009602AA">
        <w:rPr>
          <w:sz w:val="24"/>
          <w:szCs w:val="24"/>
        </w:rPr>
        <w:t xml:space="preserve"> meter value is not an exact number but describes the ranges of activity (</w:t>
      </w:r>
      <w:r w:rsidR="006505C6" w:rsidRPr="009602AA">
        <w:rPr>
          <w:kern w:val="0"/>
          <w:sz w:val="24"/>
          <w:szCs w:val="24"/>
        </w:rPr>
        <w:t>Zhang, et al., 2019</w:t>
      </w:r>
      <w:r w:rsidRPr="009602AA">
        <w:rPr>
          <w:sz w:val="24"/>
          <w:szCs w:val="24"/>
        </w:rPr>
        <w:t>).</w:t>
      </w:r>
    </w:p>
    <w:p w14:paraId="73815764" w14:textId="77777777" w:rsidR="006E5622" w:rsidRPr="009602AA" w:rsidRDefault="006E5622" w:rsidP="006E5622">
      <w:pPr>
        <w:pStyle w:val="ListParagraph"/>
        <w:ind w:firstLine="480"/>
        <w:rPr>
          <w:sz w:val="24"/>
          <w:szCs w:val="24"/>
        </w:rPr>
      </w:pPr>
    </w:p>
    <w:p w14:paraId="44029C8D" w14:textId="77777777" w:rsidR="006E5622" w:rsidRPr="009602AA" w:rsidRDefault="006E5622" w:rsidP="006E5622">
      <w:pPr>
        <w:ind w:firstLineChars="200" w:firstLine="482"/>
        <w:rPr>
          <w:b/>
          <w:bCs/>
          <w:sz w:val="24"/>
          <w:szCs w:val="24"/>
        </w:rPr>
      </w:pPr>
      <w:r w:rsidRPr="009602AA">
        <w:rPr>
          <w:b/>
          <w:bCs/>
          <w:sz w:val="24"/>
          <w:szCs w:val="24"/>
        </w:rPr>
        <w:t>Table 3. EEG Bandwidth and Corresponding Mental State and Condition</w:t>
      </w:r>
    </w:p>
    <w:tbl>
      <w:tblPr>
        <w:tblW w:w="8755" w:type="dxa"/>
        <w:tblLook w:val="04A0" w:firstRow="1" w:lastRow="0" w:firstColumn="1" w:lastColumn="0" w:noHBand="0" w:noVBand="1"/>
      </w:tblPr>
      <w:tblGrid>
        <w:gridCol w:w="1809"/>
        <w:gridCol w:w="1985"/>
        <w:gridCol w:w="4961"/>
      </w:tblGrid>
      <w:tr w:rsidR="009602AA" w:rsidRPr="009602AA" w14:paraId="691ABADB" w14:textId="77777777" w:rsidTr="00CC6B38">
        <w:tc>
          <w:tcPr>
            <w:tcW w:w="1809" w:type="dxa"/>
            <w:tcBorders>
              <w:top w:val="single" w:sz="4" w:space="0" w:color="auto"/>
              <w:bottom w:val="single" w:sz="4" w:space="0" w:color="auto"/>
            </w:tcBorders>
            <w:shd w:val="clear" w:color="auto" w:fill="auto"/>
            <w:vAlign w:val="center"/>
          </w:tcPr>
          <w:p w14:paraId="333CA590" w14:textId="77777777" w:rsidR="006E5622" w:rsidRPr="009602AA" w:rsidRDefault="006E5622" w:rsidP="00CC6B38">
            <w:pPr>
              <w:jc w:val="center"/>
              <w:rPr>
                <w:rFonts w:eastAsia="DengXian"/>
                <w:b/>
                <w:bCs/>
                <w:sz w:val="24"/>
                <w:szCs w:val="24"/>
              </w:rPr>
            </w:pPr>
            <w:r w:rsidRPr="009602AA">
              <w:rPr>
                <w:rFonts w:eastAsia="DengXian"/>
                <w:b/>
                <w:bCs/>
                <w:sz w:val="24"/>
                <w:szCs w:val="24"/>
              </w:rPr>
              <w:t>Brainwave Type</w:t>
            </w:r>
          </w:p>
        </w:tc>
        <w:tc>
          <w:tcPr>
            <w:tcW w:w="1985" w:type="dxa"/>
            <w:tcBorders>
              <w:top w:val="single" w:sz="4" w:space="0" w:color="auto"/>
              <w:bottom w:val="single" w:sz="4" w:space="0" w:color="auto"/>
            </w:tcBorders>
            <w:shd w:val="clear" w:color="auto" w:fill="auto"/>
            <w:vAlign w:val="center"/>
          </w:tcPr>
          <w:p w14:paraId="38A86512" w14:textId="77777777" w:rsidR="006E5622" w:rsidRPr="009602AA" w:rsidRDefault="006E5622" w:rsidP="00CC6B38">
            <w:pPr>
              <w:jc w:val="center"/>
              <w:rPr>
                <w:rFonts w:eastAsia="DengXian"/>
                <w:b/>
                <w:bCs/>
                <w:sz w:val="24"/>
                <w:szCs w:val="24"/>
              </w:rPr>
            </w:pPr>
            <w:r w:rsidRPr="009602AA">
              <w:rPr>
                <w:rFonts w:eastAsia="DengXian"/>
                <w:b/>
                <w:bCs/>
                <w:sz w:val="24"/>
                <w:szCs w:val="24"/>
              </w:rPr>
              <w:t>Frequency Range</w:t>
            </w:r>
          </w:p>
        </w:tc>
        <w:tc>
          <w:tcPr>
            <w:tcW w:w="4961" w:type="dxa"/>
            <w:tcBorders>
              <w:top w:val="single" w:sz="4" w:space="0" w:color="auto"/>
              <w:bottom w:val="single" w:sz="4" w:space="0" w:color="auto"/>
            </w:tcBorders>
            <w:shd w:val="clear" w:color="auto" w:fill="auto"/>
            <w:vAlign w:val="center"/>
          </w:tcPr>
          <w:p w14:paraId="2F3A42A0" w14:textId="77777777" w:rsidR="006E5622" w:rsidRPr="009602AA" w:rsidRDefault="006E5622" w:rsidP="00CC6B38">
            <w:pPr>
              <w:jc w:val="center"/>
              <w:rPr>
                <w:rFonts w:eastAsia="DengXian"/>
                <w:b/>
                <w:bCs/>
                <w:sz w:val="24"/>
                <w:szCs w:val="24"/>
              </w:rPr>
            </w:pPr>
            <w:r w:rsidRPr="009602AA">
              <w:rPr>
                <w:rFonts w:eastAsia="DengXian"/>
                <w:b/>
                <w:bCs/>
                <w:sz w:val="24"/>
                <w:szCs w:val="24"/>
              </w:rPr>
              <w:t>Mental States and Conditions</w:t>
            </w:r>
          </w:p>
        </w:tc>
      </w:tr>
      <w:tr w:rsidR="009602AA" w:rsidRPr="009602AA" w14:paraId="003E4F43" w14:textId="77777777" w:rsidTr="00CC6B38">
        <w:tc>
          <w:tcPr>
            <w:tcW w:w="1809" w:type="dxa"/>
            <w:tcBorders>
              <w:top w:val="single" w:sz="4" w:space="0" w:color="auto"/>
            </w:tcBorders>
            <w:shd w:val="clear" w:color="auto" w:fill="auto"/>
          </w:tcPr>
          <w:p w14:paraId="417F4F61" w14:textId="77777777" w:rsidR="006E5622" w:rsidRPr="009602AA" w:rsidRDefault="006E5622" w:rsidP="00CC6B38">
            <w:pPr>
              <w:rPr>
                <w:rFonts w:eastAsia="DengXian"/>
                <w:sz w:val="24"/>
                <w:szCs w:val="24"/>
              </w:rPr>
            </w:pPr>
            <w:r w:rsidRPr="009602AA">
              <w:rPr>
                <w:rFonts w:eastAsia="DengXian"/>
                <w:sz w:val="24"/>
                <w:szCs w:val="24"/>
              </w:rPr>
              <w:t>Delta</w:t>
            </w:r>
          </w:p>
        </w:tc>
        <w:tc>
          <w:tcPr>
            <w:tcW w:w="1985" w:type="dxa"/>
            <w:tcBorders>
              <w:top w:val="single" w:sz="4" w:space="0" w:color="auto"/>
            </w:tcBorders>
            <w:shd w:val="clear" w:color="auto" w:fill="auto"/>
          </w:tcPr>
          <w:p w14:paraId="4C1524B0" w14:textId="77777777" w:rsidR="006E5622" w:rsidRPr="009602AA" w:rsidRDefault="006E5622" w:rsidP="00CC6B38">
            <w:pPr>
              <w:rPr>
                <w:rFonts w:eastAsia="DengXian"/>
                <w:sz w:val="24"/>
                <w:szCs w:val="24"/>
              </w:rPr>
            </w:pPr>
            <w:r w:rsidRPr="009602AA">
              <w:rPr>
                <w:rFonts w:eastAsia="DengXian"/>
                <w:sz w:val="24"/>
                <w:szCs w:val="24"/>
              </w:rPr>
              <w:t>0.1 Hz to 3 Hz</w:t>
            </w:r>
          </w:p>
        </w:tc>
        <w:tc>
          <w:tcPr>
            <w:tcW w:w="4961" w:type="dxa"/>
            <w:tcBorders>
              <w:top w:val="single" w:sz="4" w:space="0" w:color="auto"/>
            </w:tcBorders>
            <w:shd w:val="clear" w:color="auto" w:fill="auto"/>
          </w:tcPr>
          <w:p w14:paraId="622D55B8" w14:textId="77777777" w:rsidR="006E5622" w:rsidRPr="009602AA" w:rsidRDefault="006E5622" w:rsidP="00CC6B38">
            <w:pPr>
              <w:rPr>
                <w:rFonts w:eastAsia="DengXian"/>
                <w:sz w:val="24"/>
                <w:szCs w:val="24"/>
              </w:rPr>
            </w:pPr>
            <w:r w:rsidRPr="009602AA">
              <w:rPr>
                <w:rFonts w:eastAsia="DengXian"/>
                <w:sz w:val="24"/>
                <w:szCs w:val="24"/>
              </w:rPr>
              <w:t>Deep, dreamless sleep, non-REM sleep, unconscious</w:t>
            </w:r>
          </w:p>
        </w:tc>
      </w:tr>
      <w:tr w:rsidR="009602AA" w:rsidRPr="009602AA" w14:paraId="672CB58F" w14:textId="77777777" w:rsidTr="00CC6B38">
        <w:tc>
          <w:tcPr>
            <w:tcW w:w="1809" w:type="dxa"/>
            <w:shd w:val="clear" w:color="auto" w:fill="auto"/>
          </w:tcPr>
          <w:p w14:paraId="71736187" w14:textId="77777777" w:rsidR="006E5622" w:rsidRPr="009602AA" w:rsidRDefault="006E5622" w:rsidP="00CC6B38">
            <w:pPr>
              <w:rPr>
                <w:rFonts w:eastAsia="DengXian"/>
                <w:sz w:val="24"/>
                <w:szCs w:val="24"/>
              </w:rPr>
            </w:pPr>
            <w:r w:rsidRPr="009602AA">
              <w:rPr>
                <w:rFonts w:eastAsia="DengXian"/>
                <w:sz w:val="24"/>
                <w:szCs w:val="24"/>
              </w:rPr>
              <w:t>Theta</w:t>
            </w:r>
          </w:p>
        </w:tc>
        <w:tc>
          <w:tcPr>
            <w:tcW w:w="1985" w:type="dxa"/>
            <w:shd w:val="clear" w:color="auto" w:fill="auto"/>
          </w:tcPr>
          <w:p w14:paraId="72716DFB" w14:textId="77777777" w:rsidR="006E5622" w:rsidRPr="009602AA" w:rsidRDefault="006E5622" w:rsidP="00CC6B38">
            <w:pPr>
              <w:rPr>
                <w:rFonts w:eastAsia="DengXian"/>
                <w:sz w:val="24"/>
                <w:szCs w:val="24"/>
              </w:rPr>
            </w:pPr>
            <w:r w:rsidRPr="009602AA">
              <w:rPr>
                <w:rFonts w:eastAsia="DengXian"/>
                <w:sz w:val="24"/>
                <w:szCs w:val="24"/>
              </w:rPr>
              <w:t>4 Hz to 7 Hz</w:t>
            </w:r>
          </w:p>
        </w:tc>
        <w:tc>
          <w:tcPr>
            <w:tcW w:w="4961" w:type="dxa"/>
            <w:shd w:val="clear" w:color="auto" w:fill="auto"/>
          </w:tcPr>
          <w:p w14:paraId="04951AAB" w14:textId="77777777" w:rsidR="006E5622" w:rsidRPr="009602AA" w:rsidRDefault="006E5622" w:rsidP="00CC6B38">
            <w:pPr>
              <w:rPr>
                <w:rFonts w:eastAsia="DengXian"/>
                <w:sz w:val="24"/>
                <w:szCs w:val="24"/>
              </w:rPr>
            </w:pPr>
            <w:r w:rsidRPr="009602AA">
              <w:rPr>
                <w:rFonts w:eastAsia="DengXian"/>
                <w:sz w:val="24"/>
                <w:szCs w:val="24"/>
              </w:rPr>
              <w:t>Intuitive, creative, recall, fantasy, imaginary, dream</w:t>
            </w:r>
          </w:p>
        </w:tc>
      </w:tr>
      <w:tr w:rsidR="009602AA" w:rsidRPr="009602AA" w14:paraId="2C8E26A5" w14:textId="77777777" w:rsidTr="00CC6B38">
        <w:tc>
          <w:tcPr>
            <w:tcW w:w="1809" w:type="dxa"/>
            <w:shd w:val="clear" w:color="auto" w:fill="auto"/>
          </w:tcPr>
          <w:p w14:paraId="393E2BEE" w14:textId="77777777" w:rsidR="006E5622" w:rsidRPr="009602AA" w:rsidRDefault="006E5622" w:rsidP="00CC6B38">
            <w:pPr>
              <w:rPr>
                <w:rFonts w:eastAsia="DengXian"/>
                <w:sz w:val="24"/>
                <w:szCs w:val="24"/>
              </w:rPr>
            </w:pPr>
            <w:r w:rsidRPr="009602AA">
              <w:rPr>
                <w:rFonts w:eastAsia="DengXian"/>
                <w:sz w:val="24"/>
                <w:szCs w:val="24"/>
              </w:rPr>
              <w:t>Alpha</w:t>
            </w:r>
          </w:p>
        </w:tc>
        <w:tc>
          <w:tcPr>
            <w:tcW w:w="1985" w:type="dxa"/>
            <w:shd w:val="clear" w:color="auto" w:fill="auto"/>
          </w:tcPr>
          <w:p w14:paraId="21282267" w14:textId="77777777" w:rsidR="006E5622" w:rsidRPr="009602AA" w:rsidRDefault="006E5622" w:rsidP="00CC6B38">
            <w:pPr>
              <w:rPr>
                <w:rFonts w:eastAsia="DengXian"/>
                <w:sz w:val="24"/>
                <w:szCs w:val="24"/>
              </w:rPr>
            </w:pPr>
            <w:r w:rsidRPr="009602AA">
              <w:rPr>
                <w:rFonts w:eastAsia="DengXian"/>
                <w:sz w:val="24"/>
                <w:szCs w:val="24"/>
              </w:rPr>
              <w:t>8 Hz to 12 Hz</w:t>
            </w:r>
          </w:p>
        </w:tc>
        <w:tc>
          <w:tcPr>
            <w:tcW w:w="4961" w:type="dxa"/>
            <w:shd w:val="clear" w:color="auto" w:fill="auto"/>
          </w:tcPr>
          <w:p w14:paraId="1BBC9433" w14:textId="77777777" w:rsidR="006E5622" w:rsidRPr="009602AA" w:rsidRDefault="006E5622" w:rsidP="00CC6B38">
            <w:pPr>
              <w:rPr>
                <w:rFonts w:eastAsia="DengXian"/>
                <w:sz w:val="24"/>
                <w:szCs w:val="24"/>
              </w:rPr>
            </w:pPr>
            <w:r w:rsidRPr="009602AA">
              <w:rPr>
                <w:rFonts w:eastAsia="DengXian"/>
                <w:sz w:val="24"/>
                <w:szCs w:val="24"/>
              </w:rPr>
              <w:t>Relaxed, but not drowsy, tranquil, conscious</w:t>
            </w:r>
          </w:p>
        </w:tc>
      </w:tr>
      <w:tr w:rsidR="009602AA" w:rsidRPr="009602AA" w14:paraId="737508E9" w14:textId="77777777" w:rsidTr="00CC6B38">
        <w:tc>
          <w:tcPr>
            <w:tcW w:w="1809" w:type="dxa"/>
            <w:shd w:val="clear" w:color="auto" w:fill="auto"/>
          </w:tcPr>
          <w:p w14:paraId="646D51AB" w14:textId="77777777" w:rsidR="006E5622" w:rsidRPr="009602AA" w:rsidRDefault="006E5622" w:rsidP="00CC6B38">
            <w:pPr>
              <w:rPr>
                <w:rFonts w:eastAsia="DengXian"/>
                <w:sz w:val="24"/>
                <w:szCs w:val="24"/>
              </w:rPr>
            </w:pPr>
            <w:r w:rsidRPr="009602AA">
              <w:rPr>
                <w:rFonts w:eastAsia="DengXian"/>
                <w:sz w:val="24"/>
                <w:szCs w:val="24"/>
              </w:rPr>
              <w:t>Low Beta</w:t>
            </w:r>
          </w:p>
        </w:tc>
        <w:tc>
          <w:tcPr>
            <w:tcW w:w="1985" w:type="dxa"/>
            <w:shd w:val="clear" w:color="auto" w:fill="auto"/>
          </w:tcPr>
          <w:p w14:paraId="50E30322" w14:textId="77777777" w:rsidR="006E5622" w:rsidRPr="009602AA" w:rsidRDefault="006E5622" w:rsidP="00CC6B38">
            <w:pPr>
              <w:rPr>
                <w:rFonts w:eastAsia="DengXian"/>
                <w:sz w:val="24"/>
                <w:szCs w:val="24"/>
              </w:rPr>
            </w:pPr>
            <w:r w:rsidRPr="009602AA">
              <w:rPr>
                <w:rFonts w:eastAsia="DengXian"/>
                <w:sz w:val="24"/>
                <w:szCs w:val="24"/>
              </w:rPr>
              <w:t>12 Hz to 15 Hz</w:t>
            </w:r>
          </w:p>
        </w:tc>
        <w:tc>
          <w:tcPr>
            <w:tcW w:w="4961" w:type="dxa"/>
            <w:shd w:val="clear" w:color="auto" w:fill="auto"/>
          </w:tcPr>
          <w:p w14:paraId="2FFC0C6A" w14:textId="77777777" w:rsidR="006E5622" w:rsidRPr="009602AA" w:rsidRDefault="006E5622" w:rsidP="00CC6B38">
            <w:pPr>
              <w:rPr>
                <w:rFonts w:eastAsia="DengXian"/>
                <w:sz w:val="24"/>
                <w:szCs w:val="24"/>
              </w:rPr>
            </w:pPr>
            <w:r w:rsidRPr="009602AA">
              <w:rPr>
                <w:rFonts w:eastAsia="DengXian"/>
                <w:sz w:val="24"/>
                <w:szCs w:val="24"/>
              </w:rPr>
              <w:t>Formerly SMR, relaxed yet focused, integrated</w:t>
            </w:r>
          </w:p>
        </w:tc>
      </w:tr>
      <w:tr w:rsidR="009602AA" w:rsidRPr="009602AA" w14:paraId="39EE9037" w14:textId="77777777" w:rsidTr="00CC6B38">
        <w:tc>
          <w:tcPr>
            <w:tcW w:w="1809" w:type="dxa"/>
            <w:shd w:val="clear" w:color="auto" w:fill="auto"/>
          </w:tcPr>
          <w:p w14:paraId="6BE3BAA5" w14:textId="77777777" w:rsidR="006E5622" w:rsidRPr="009602AA" w:rsidRDefault="006E5622" w:rsidP="00CC6B38">
            <w:pPr>
              <w:rPr>
                <w:rFonts w:eastAsia="DengXian"/>
                <w:sz w:val="24"/>
                <w:szCs w:val="24"/>
              </w:rPr>
            </w:pPr>
            <w:r w:rsidRPr="009602AA">
              <w:rPr>
                <w:rFonts w:eastAsia="DengXian"/>
                <w:sz w:val="24"/>
                <w:szCs w:val="24"/>
              </w:rPr>
              <w:t>Midrange Beta</w:t>
            </w:r>
          </w:p>
        </w:tc>
        <w:tc>
          <w:tcPr>
            <w:tcW w:w="1985" w:type="dxa"/>
            <w:shd w:val="clear" w:color="auto" w:fill="auto"/>
          </w:tcPr>
          <w:p w14:paraId="1A7C2A47" w14:textId="77777777" w:rsidR="006E5622" w:rsidRPr="009602AA" w:rsidRDefault="006E5622" w:rsidP="00CC6B38">
            <w:pPr>
              <w:rPr>
                <w:rFonts w:eastAsia="DengXian"/>
                <w:sz w:val="24"/>
                <w:szCs w:val="24"/>
              </w:rPr>
            </w:pPr>
            <w:r w:rsidRPr="009602AA">
              <w:rPr>
                <w:rFonts w:eastAsia="DengXian"/>
                <w:sz w:val="24"/>
                <w:szCs w:val="24"/>
              </w:rPr>
              <w:t>16 Hz to 20 Hz</w:t>
            </w:r>
          </w:p>
        </w:tc>
        <w:tc>
          <w:tcPr>
            <w:tcW w:w="4961" w:type="dxa"/>
            <w:shd w:val="clear" w:color="auto" w:fill="auto"/>
          </w:tcPr>
          <w:p w14:paraId="286EB3A5" w14:textId="77777777" w:rsidR="006E5622" w:rsidRPr="009602AA" w:rsidRDefault="006E5622" w:rsidP="00CC6B38">
            <w:pPr>
              <w:rPr>
                <w:rFonts w:eastAsia="DengXian"/>
                <w:sz w:val="24"/>
                <w:szCs w:val="24"/>
              </w:rPr>
            </w:pPr>
            <w:r w:rsidRPr="009602AA">
              <w:rPr>
                <w:rFonts w:eastAsia="DengXian"/>
                <w:sz w:val="24"/>
                <w:szCs w:val="24"/>
              </w:rPr>
              <w:t>Thinking, aware of self &amp; surroundings</w:t>
            </w:r>
          </w:p>
        </w:tc>
      </w:tr>
      <w:tr w:rsidR="006E5622" w:rsidRPr="009602AA" w14:paraId="42D084F3" w14:textId="77777777" w:rsidTr="00CC6B38">
        <w:tc>
          <w:tcPr>
            <w:tcW w:w="1809" w:type="dxa"/>
            <w:tcBorders>
              <w:bottom w:val="single" w:sz="4" w:space="0" w:color="auto"/>
            </w:tcBorders>
            <w:shd w:val="clear" w:color="auto" w:fill="auto"/>
          </w:tcPr>
          <w:p w14:paraId="101F6E91" w14:textId="77777777" w:rsidR="006E5622" w:rsidRPr="009602AA" w:rsidRDefault="006E5622" w:rsidP="00CC6B38">
            <w:pPr>
              <w:rPr>
                <w:rFonts w:eastAsia="DengXian"/>
                <w:sz w:val="24"/>
                <w:szCs w:val="24"/>
              </w:rPr>
            </w:pPr>
            <w:r w:rsidRPr="009602AA">
              <w:rPr>
                <w:rFonts w:eastAsia="DengXian"/>
                <w:sz w:val="24"/>
                <w:szCs w:val="24"/>
              </w:rPr>
              <w:t>High Beta</w:t>
            </w:r>
          </w:p>
        </w:tc>
        <w:tc>
          <w:tcPr>
            <w:tcW w:w="1985" w:type="dxa"/>
            <w:tcBorders>
              <w:bottom w:val="single" w:sz="4" w:space="0" w:color="auto"/>
            </w:tcBorders>
            <w:shd w:val="clear" w:color="auto" w:fill="auto"/>
          </w:tcPr>
          <w:p w14:paraId="20E16953" w14:textId="77777777" w:rsidR="006E5622" w:rsidRPr="009602AA" w:rsidRDefault="006E5622" w:rsidP="00CC6B38">
            <w:pPr>
              <w:rPr>
                <w:rFonts w:eastAsia="DengXian"/>
                <w:sz w:val="24"/>
                <w:szCs w:val="24"/>
              </w:rPr>
            </w:pPr>
            <w:r w:rsidRPr="009602AA">
              <w:rPr>
                <w:rFonts w:eastAsia="DengXian"/>
                <w:sz w:val="24"/>
                <w:szCs w:val="24"/>
              </w:rPr>
              <w:t>21 Hz to 30 Hz</w:t>
            </w:r>
          </w:p>
        </w:tc>
        <w:tc>
          <w:tcPr>
            <w:tcW w:w="4961" w:type="dxa"/>
            <w:tcBorders>
              <w:bottom w:val="single" w:sz="4" w:space="0" w:color="auto"/>
            </w:tcBorders>
            <w:shd w:val="clear" w:color="auto" w:fill="auto"/>
          </w:tcPr>
          <w:p w14:paraId="029254EC" w14:textId="77777777" w:rsidR="006E5622" w:rsidRPr="009602AA" w:rsidRDefault="006E5622" w:rsidP="00CC6B38">
            <w:pPr>
              <w:rPr>
                <w:rFonts w:eastAsia="DengXian"/>
                <w:sz w:val="24"/>
                <w:szCs w:val="24"/>
              </w:rPr>
            </w:pPr>
            <w:r w:rsidRPr="009602AA">
              <w:rPr>
                <w:rFonts w:eastAsia="DengXian"/>
                <w:sz w:val="24"/>
                <w:szCs w:val="24"/>
              </w:rPr>
              <w:t>Alertness, agitation</w:t>
            </w:r>
          </w:p>
        </w:tc>
      </w:tr>
    </w:tbl>
    <w:p w14:paraId="5489465B" w14:textId="4424212B" w:rsidR="006E5622" w:rsidRPr="009602AA" w:rsidRDefault="006E5622" w:rsidP="006E5622">
      <w:pPr>
        <w:pStyle w:val="ListParagraph"/>
        <w:ind w:firstLine="480"/>
        <w:rPr>
          <w:sz w:val="24"/>
          <w:szCs w:val="24"/>
        </w:rPr>
      </w:pPr>
    </w:p>
    <w:p w14:paraId="3919391A" w14:textId="6F364C7E" w:rsidR="009F70FB" w:rsidRPr="009602AA" w:rsidRDefault="009F70FB" w:rsidP="006E5622">
      <w:pPr>
        <w:pStyle w:val="ListParagraph"/>
        <w:ind w:firstLine="482"/>
        <w:rPr>
          <w:b/>
          <w:sz w:val="24"/>
          <w:szCs w:val="24"/>
        </w:rPr>
      </w:pPr>
      <w:r w:rsidRPr="009602AA">
        <w:rPr>
          <w:rFonts w:hint="eastAsia"/>
          <w:b/>
          <w:sz w:val="24"/>
          <w:szCs w:val="24"/>
        </w:rPr>
        <w:lastRenderedPageBreak/>
        <w:t>3</w:t>
      </w:r>
      <w:r w:rsidRPr="009602AA">
        <w:rPr>
          <w:b/>
          <w:sz w:val="24"/>
          <w:szCs w:val="24"/>
        </w:rPr>
        <w:t>. The M-shaped model</w:t>
      </w:r>
    </w:p>
    <w:p w14:paraId="320BA01B" w14:textId="69D0836C" w:rsidR="009F70FB" w:rsidRPr="009602AA" w:rsidRDefault="009F70FB" w:rsidP="009F70FB">
      <w:pPr>
        <w:pStyle w:val="ListParagraph"/>
        <w:ind w:firstLine="480"/>
        <w:rPr>
          <w:sz w:val="24"/>
          <w:szCs w:val="24"/>
        </w:rPr>
      </w:pPr>
      <w:r w:rsidRPr="009602AA">
        <w:rPr>
          <w:sz w:val="24"/>
          <w:szCs w:val="24"/>
        </w:rPr>
        <w:t>As shown in Figure 8, the EEG signal characteristics of M-shaped depressive mood were determined in the following manner (and we added these descriptions in the supplementary file).</w:t>
      </w:r>
    </w:p>
    <w:p w14:paraId="0309E821" w14:textId="756C9C46" w:rsidR="009F70FB" w:rsidRPr="009602AA" w:rsidRDefault="009F70FB" w:rsidP="009F70FB">
      <w:pPr>
        <w:pStyle w:val="ListParagraph"/>
        <w:ind w:firstLine="480"/>
        <w:rPr>
          <w:sz w:val="24"/>
          <w:szCs w:val="24"/>
        </w:rPr>
      </w:pPr>
      <w:r w:rsidRPr="009602AA">
        <w:rPr>
          <w:sz w:val="24"/>
          <w:szCs w:val="24"/>
        </w:rPr>
        <w:t>The EEG signals of five consecutive seconds form the M-shaped EEG signal characteristics, and the values of the five consecutive seconds generated by the Meditation or Attention algorithms are D1, D2, D3, D4 and D5. Specifically, D1 represents the value of the first second of the five consecutive seconds</w:t>
      </w:r>
      <w:r w:rsidR="00140F31" w:rsidRPr="009602AA">
        <w:rPr>
          <w:rFonts w:hint="eastAsia"/>
          <w:sz w:val="24"/>
          <w:szCs w:val="24"/>
        </w:rPr>
        <w:t>.</w:t>
      </w:r>
      <w:r w:rsidR="00140F31" w:rsidRPr="009602AA">
        <w:rPr>
          <w:sz w:val="24"/>
          <w:szCs w:val="24"/>
        </w:rPr>
        <w:t xml:space="preserve"> </w:t>
      </w:r>
      <w:r w:rsidRPr="009602AA">
        <w:rPr>
          <w:sz w:val="24"/>
          <w:szCs w:val="24"/>
        </w:rPr>
        <w:t xml:space="preserve">D2 represents the value of the second </w:t>
      </w:r>
      <w:proofErr w:type="spellStart"/>
      <w:r w:rsidRPr="009602AA">
        <w:rPr>
          <w:sz w:val="24"/>
          <w:szCs w:val="24"/>
        </w:rPr>
        <w:t>second</w:t>
      </w:r>
      <w:proofErr w:type="spellEnd"/>
      <w:r w:rsidRPr="009602AA">
        <w:rPr>
          <w:sz w:val="24"/>
          <w:szCs w:val="24"/>
        </w:rPr>
        <w:t xml:space="preserve"> of the five consecutive seconds and corresponds to the first peak of the M-shaped EEG signal. D3 represents the value of the third of the five consecutive seconds and corresponds to the trough of the M-shaped EEG signal. D4 represents the value of the fourth of the five consecutive seconds and corresponds to the second peak of the M-shaped EEG signal. Lastly, D5 represents the value of the fifth of the five consecutive seconds. Note that the values should follow these rules: D1&lt;D2, D2&gt;D3, D3&lt;D4 and D4&gt;D5. An M-shaped pattern is identified as long as D2-D1=D4-D5, and D2-D3=D4-D3. If the above conditions are satisfied simultaneously, the brain wave signal is characteristic of the brain wave signal of M-like depressive mood. These determination rules were developed and validated in our pilot study. </w:t>
      </w:r>
    </w:p>
    <w:p w14:paraId="2E1AF5EF" w14:textId="40B0B84B" w:rsidR="009F70FB" w:rsidRPr="009602AA" w:rsidRDefault="00140F31" w:rsidP="009F70FB">
      <w:pPr>
        <w:pStyle w:val="ListParagraph"/>
        <w:jc w:val="center"/>
        <w:rPr>
          <w:sz w:val="24"/>
          <w:szCs w:val="24"/>
        </w:rPr>
      </w:pPr>
      <w:r w:rsidRPr="009602AA">
        <w:rPr>
          <w:noProof/>
        </w:rPr>
        <w:drawing>
          <wp:inline distT="0" distB="0" distL="0" distR="0" wp14:anchorId="569AE3EB" wp14:editId="437D2C34">
            <wp:extent cx="3587780" cy="1862138"/>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1525" cy="1874462"/>
                    </a:xfrm>
                    <a:prstGeom prst="rect">
                      <a:avLst/>
                    </a:prstGeom>
                  </pic:spPr>
                </pic:pic>
              </a:graphicData>
            </a:graphic>
          </wp:inline>
        </w:drawing>
      </w:r>
    </w:p>
    <w:p w14:paraId="11216614" w14:textId="36DEE36C" w:rsidR="009F70FB" w:rsidRPr="009602AA" w:rsidRDefault="009F70FB" w:rsidP="009F70FB">
      <w:pPr>
        <w:pStyle w:val="ListParagraph"/>
        <w:ind w:firstLine="482"/>
        <w:jc w:val="center"/>
        <w:rPr>
          <w:b/>
          <w:sz w:val="24"/>
          <w:szCs w:val="24"/>
        </w:rPr>
      </w:pPr>
      <w:r w:rsidRPr="009602AA">
        <w:rPr>
          <w:b/>
          <w:sz w:val="24"/>
          <w:szCs w:val="24"/>
        </w:rPr>
        <w:t>Figure 8.  The M-shaped pattern</w:t>
      </w:r>
    </w:p>
    <w:p w14:paraId="315CE701" w14:textId="77777777" w:rsidR="006E5622" w:rsidRPr="009602AA" w:rsidRDefault="006E5622" w:rsidP="006E5622">
      <w:pPr>
        <w:pStyle w:val="ListParagraph"/>
        <w:ind w:firstLine="480"/>
        <w:rPr>
          <w:sz w:val="24"/>
          <w:szCs w:val="24"/>
          <w:shd w:val="pct15" w:color="auto" w:fill="FFFFFF"/>
        </w:rPr>
      </w:pPr>
    </w:p>
    <w:p w14:paraId="42BFF3A1" w14:textId="77777777" w:rsidR="009F70FB" w:rsidRPr="009602AA" w:rsidRDefault="009F70FB">
      <w:pPr>
        <w:widowControl/>
        <w:jc w:val="left"/>
        <w:rPr>
          <w:b/>
          <w:bCs/>
          <w:sz w:val="24"/>
          <w:szCs w:val="24"/>
        </w:rPr>
      </w:pPr>
      <w:r w:rsidRPr="009602AA">
        <w:rPr>
          <w:b/>
          <w:bCs/>
          <w:sz w:val="24"/>
          <w:szCs w:val="24"/>
        </w:rPr>
        <w:br w:type="page"/>
      </w:r>
    </w:p>
    <w:p w14:paraId="5416D1F3" w14:textId="1FC77AD5" w:rsidR="006E5622" w:rsidRPr="009602AA" w:rsidRDefault="006E5622" w:rsidP="006E5622">
      <w:pPr>
        <w:pStyle w:val="ListParagraph"/>
        <w:ind w:firstLineChars="0" w:firstLine="0"/>
        <w:rPr>
          <w:b/>
          <w:bCs/>
          <w:sz w:val="24"/>
          <w:szCs w:val="24"/>
        </w:rPr>
      </w:pPr>
      <w:r w:rsidRPr="009602AA">
        <w:rPr>
          <w:b/>
          <w:bCs/>
          <w:sz w:val="24"/>
          <w:szCs w:val="24"/>
        </w:rPr>
        <w:lastRenderedPageBreak/>
        <w:t>SI Appendix B: Nine-Symptom Checklist of PHQ-9</w:t>
      </w:r>
    </w:p>
    <w:p w14:paraId="0A814726" w14:textId="77777777" w:rsidR="006E5622" w:rsidRPr="009602AA" w:rsidRDefault="006E5622" w:rsidP="006E5622">
      <w:pPr>
        <w:pStyle w:val="ListParagraph"/>
        <w:ind w:firstLine="482"/>
        <w:jc w:val="center"/>
        <w:rPr>
          <w:b/>
          <w:bCs/>
          <w:sz w:val="24"/>
          <w:szCs w:val="24"/>
        </w:rPr>
      </w:pPr>
      <w:r w:rsidRPr="009602AA">
        <w:rPr>
          <w:b/>
          <w:bCs/>
          <w:sz w:val="24"/>
          <w:szCs w:val="24"/>
        </w:rPr>
        <w:t>Table 4. Nine-Symptom Checklist</w:t>
      </w:r>
    </w:p>
    <w:tbl>
      <w:tblPr>
        <w:tblW w:w="8613" w:type="dxa"/>
        <w:tblBorders>
          <w:top w:val="single" w:sz="4" w:space="0" w:color="auto"/>
          <w:bottom w:val="single" w:sz="4" w:space="0" w:color="auto"/>
        </w:tblBorders>
        <w:tblLook w:val="04A0" w:firstRow="1" w:lastRow="0" w:firstColumn="1" w:lastColumn="0" w:noHBand="0" w:noVBand="1"/>
      </w:tblPr>
      <w:tblGrid>
        <w:gridCol w:w="4644"/>
        <w:gridCol w:w="851"/>
        <w:gridCol w:w="992"/>
        <w:gridCol w:w="1134"/>
        <w:gridCol w:w="992"/>
      </w:tblGrid>
      <w:tr w:rsidR="009602AA" w:rsidRPr="009602AA" w14:paraId="70C3E195" w14:textId="77777777" w:rsidTr="00CC6B38">
        <w:tc>
          <w:tcPr>
            <w:tcW w:w="4644" w:type="dxa"/>
            <w:tcBorders>
              <w:top w:val="single" w:sz="4" w:space="0" w:color="auto"/>
              <w:bottom w:val="single" w:sz="4" w:space="0" w:color="auto"/>
            </w:tcBorders>
            <w:shd w:val="clear" w:color="auto" w:fill="auto"/>
          </w:tcPr>
          <w:p w14:paraId="1C93378D"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Over the last 2 weeks, how often have you been bothered by any of the following problems?</w:t>
            </w:r>
          </w:p>
        </w:tc>
        <w:tc>
          <w:tcPr>
            <w:tcW w:w="851" w:type="dxa"/>
            <w:tcBorders>
              <w:top w:val="single" w:sz="4" w:space="0" w:color="auto"/>
              <w:bottom w:val="single" w:sz="4" w:space="0" w:color="auto"/>
            </w:tcBorders>
            <w:shd w:val="clear" w:color="auto" w:fill="auto"/>
          </w:tcPr>
          <w:p w14:paraId="56C6DF48"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Not at all</w:t>
            </w:r>
          </w:p>
        </w:tc>
        <w:tc>
          <w:tcPr>
            <w:tcW w:w="992" w:type="dxa"/>
            <w:tcBorders>
              <w:top w:val="single" w:sz="4" w:space="0" w:color="auto"/>
              <w:bottom w:val="single" w:sz="4" w:space="0" w:color="auto"/>
            </w:tcBorders>
            <w:shd w:val="clear" w:color="auto" w:fill="auto"/>
          </w:tcPr>
          <w:p w14:paraId="2670BCCD"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Several days</w:t>
            </w:r>
          </w:p>
        </w:tc>
        <w:tc>
          <w:tcPr>
            <w:tcW w:w="1134" w:type="dxa"/>
            <w:tcBorders>
              <w:top w:val="single" w:sz="4" w:space="0" w:color="auto"/>
              <w:bottom w:val="single" w:sz="4" w:space="0" w:color="auto"/>
            </w:tcBorders>
            <w:shd w:val="clear" w:color="auto" w:fill="auto"/>
          </w:tcPr>
          <w:p w14:paraId="4E07D0AD"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More than a week</w:t>
            </w:r>
          </w:p>
        </w:tc>
        <w:tc>
          <w:tcPr>
            <w:tcW w:w="992" w:type="dxa"/>
            <w:tcBorders>
              <w:top w:val="single" w:sz="4" w:space="0" w:color="auto"/>
              <w:bottom w:val="single" w:sz="4" w:space="0" w:color="auto"/>
            </w:tcBorders>
            <w:shd w:val="clear" w:color="auto" w:fill="auto"/>
          </w:tcPr>
          <w:p w14:paraId="1CDD4C46"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Nearly every day</w:t>
            </w:r>
          </w:p>
        </w:tc>
      </w:tr>
      <w:tr w:rsidR="009602AA" w:rsidRPr="009602AA" w14:paraId="59976445" w14:textId="77777777" w:rsidTr="00CC6B38">
        <w:tc>
          <w:tcPr>
            <w:tcW w:w="4644" w:type="dxa"/>
            <w:tcBorders>
              <w:top w:val="single" w:sz="4" w:space="0" w:color="auto"/>
            </w:tcBorders>
            <w:shd w:val="clear" w:color="auto" w:fill="auto"/>
          </w:tcPr>
          <w:p w14:paraId="25B20E43"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1.Little interest or pleasure in doing things</w:t>
            </w:r>
          </w:p>
        </w:tc>
        <w:tc>
          <w:tcPr>
            <w:tcW w:w="851" w:type="dxa"/>
            <w:tcBorders>
              <w:top w:val="single" w:sz="4" w:space="0" w:color="auto"/>
            </w:tcBorders>
            <w:shd w:val="clear" w:color="auto" w:fill="auto"/>
          </w:tcPr>
          <w:p w14:paraId="3AD9E101"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tcBorders>
              <w:top w:val="single" w:sz="4" w:space="0" w:color="auto"/>
            </w:tcBorders>
            <w:shd w:val="clear" w:color="auto" w:fill="auto"/>
          </w:tcPr>
          <w:p w14:paraId="5399B3D6"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tcBorders>
              <w:top w:val="single" w:sz="4" w:space="0" w:color="auto"/>
            </w:tcBorders>
            <w:shd w:val="clear" w:color="auto" w:fill="auto"/>
          </w:tcPr>
          <w:p w14:paraId="4A94F5BA"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tcBorders>
              <w:top w:val="single" w:sz="4" w:space="0" w:color="auto"/>
            </w:tcBorders>
            <w:shd w:val="clear" w:color="auto" w:fill="auto"/>
          </w:tcPr>
          <w:p w14:paraId="4FA3CA5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626FBFCA" w14:textId="77777777" w:rsidTr="00CC6B38">
        <w:tc>
          <w:tcPr>
            <w:tcW w:w="4644" w:type="dxa"/>
            <w:shd w:val="clear" w:color="auto" w:fill="auto"/>
          </w:tcPr>
          <w:p w14:paraId="1FEE890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2. Feeling down, depressed, or hopeless</w:t>
            </w:r>
          </w:p>
        </w:tc>
        <w:tc>
          <w:tcPr>
            <w:tcW w:w="851" w:type="dxa"/>
            <w:shd w:val="clear" w:color="auto" w:fill="auto"/>
          </w:tcPr>
          <w:p w14:paraId="1D0BA2D8"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6272EF04"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6E484F48"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67166D66"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2EE2C9D8" w14:textId="77777777" w:rsidTr="00CC6B38">
        <w:tc>
          <w:tcPr>
            <w:tcW w:w="4644" w:type="dxa"/>
            <w:shd w:val="clear" w:color="auto" w:fill="auto"/>
          </w:tcPr>
          <w:p w14:paraId="741D8B23"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3. Trouble falling or staying asleep, or sleeping too much</w:t>
            </w:r>
          </w:p>
        </w:tc>
        <w:tc>
          <w:tcPr>
            <w:tcW w:w="851" w:type="dxa"/>
            <w:shd w:val="clear" w:color="auto" w:fill="auto"/>
          </w:tcPr>
          <w:p w14:paraId="2C6FA6F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526619B1"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31F476B7"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0A7B150A"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30C1A9D2" w14:textId="77777777" w:rsidTr="00CC6B38">
        <w:tc>
          <w:tcPr>
            <w:tcW w:w="4644" w:type="dxa"/>
            <w:shd w:val="clear" w:color="auto" w:fill="auto"/>
          </w:tcPr>
          <w:p w14:paraId="4D663990"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4. Feeling tired or having little energy</w:t>
            </w:r>
          </w:p>
        </w:tc>
        <w:tc>
          <w:tcPr>
            <w:tcW w:w="851" w:type="dxa"/>
            <w:shd w:val="clear" w:color="auto" w:fill="auto"/>
          </w:tcPr>
          <w:p w14:paraId="65BB17D6"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558E545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50477C01"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616D14B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59A13AE7" w14:textId="77777777" w:rsidTr="00CC6B38">
        <w:tc>
          <w:tcPr>
            <w:tcW w:w="4644" w:type="dxa"/>
            <w:shd w:val="clear" w:color="auto" w:fill="auto"/>
          </w:tcPr>
          <w:p w14:paraId="109CAD3E"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5. Poor appetite or overeating</w:t>
            </w:r>
          </w:p>
        </w:tc>
        <w:tc>
          <w:tcPr>
            <w:tcW w:w="851" w:type="dxa"/>
            <w:shd w:val="clear" w:color="auto" w:fill="auto"/>
          </w:tcPr>
          <w:p w14:paraId="65AECFBB"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7E641937"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61283C7A"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5FA50AE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54F9C03D" w14:textId="77777777" w:rsidTr="00CC6B38">
        <w:tc>
          <w:tcPr>
            <w:tcW w:w="4644" w:type="dxa"/>
            <w:shd w:val="clear" w:color="auto" w:fill="auto"/>
          </w:tcPr>
          <w:p w14:paraId="195DA615" w14:textId="77777777" w:rsidR="006E5622" w:rsidRPr="009602AA" w:rsidRDefault="006E5622" w:rsidP="00CC6B38">
            <w:pPr>
              <w:pStyle w:val="ListParagraph"/>
              <w:tabs>
                <w:tab w:val="left" w:pos="976"/>
              </w:tabs>
              <w:ind w:firstLineChars="0" w:firstLine="0"/>
              <w:jc w:val="left"/>
              <w:rPr>
                <w:rFonts w:eastAsia="DengXian"/>
                <w:sz w:val="24"/>
                <w:szCs w:val="24"/>
              </w:rPr>
            </w:pPr>
            <w:r w:rsidRPr="009602AA">
              <w:rPr>
                <w:rFonts w:eastAsia="DengXian"/>
                <w:sz w:val="24"/>
                <w:szCs w:val="24"/>
              </w:rPr>
              <w:t>6. Feeling bad about yourself - or that you are a failure or have let yourself or your family down</w:t>
            </w:r>
          </w:p>
        </w:tc>
        <w:tc>
          <w:tcPr>
            <w:tcW w:w="851" w:type="dxa"/>
            <w:shd w:val="clear" w:color="auto" w:fill="auto"/>
          </w:tcPr>
          <w:p w14:paraId="38B93844"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34B04AD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6A34E908"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0ADCD591"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76A99464" w14:textId="77777777" w:rsidTr="00CC6B38">
        <w:tc>
          <w:tcPr>
            <w:tcW w:w="4644" w:type="dxa"/>
            <w:shd w:val="clear" w:color="auto" w:fill="auto"/>
          </w:tcPr>
          <w:p w14:paraId="0C50D694"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7. Trouble concentrating on things, such as reading the newspaper or watching television</w:t>
            </w:r>
          </w:p>
        </w:tc>
        <w:tc>
          <w:tcPr>
            <w:tcW w:w="851" w:type="dxa"/>
            <w:shd w:val="clear" w:color="auto" w:fill="auto"/>
          </w:tcPr>
          <w:p w14:paraId="1444AD42"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29B76703"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7BF7B41B"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68C55DBA"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9602AA" w:rsidRPr="009602AA" w14:paraId="5998E84E" w14:textId="77777777" w:rsidTr="00CC6B38">
        <w:tc>
          <w:tcPr>
            <w:tcW w:w="4644" w:type="dxa"/>
            <w:shd w:val="clear" w:color="auto" w:fill="auto"/>
          </w:tcPr>
          <w:p w14:paraId="62AEA8C7" w14:textId="77777777" w:rsidR="006E5622" w:rsidRPr="009602AA" w:rsidRDefault="006E5622" w:rsidP="00CC6B38">
            <w:pPr>
              <w:pStyle w:val="ListParagraph"/>
              <w:tabs>
                <w:tab w:val="left" w:pos="1738"/>
              </w:tabs>
              <w:ind w:firstLineChars="0" w:firstLine="0"/>
              <w:rPr>
                <w:rFonts w:eastAsia="DengXian"/>
                <w:sz w:val="24"/>
                <w:szCs w:val="24"/>
              </w:rPr>
            </w:pPr>
            <w:r w:rsidRPr="009602AA">
              <w:rPr>
                <w:rFonts w:eastAsia="DengXian"/>
                <w:sz w:val="24"/>
                <w:szCs w:val="24"/>
              </w:rPr>
              <w:t>8. Moving or speaking so slowly that other people could have noticed? Or the opposite - being so fidgety or restless that you have been moving around a lot more than usual</w:t>
            </w:r>
          </w:p>
        </w:tc>
        <w:tc>
          <w:tcPr>
            <w:tcW w:w="851" w:type="dxa"/>
            <w:shd w:val="clear" w:color="auto" w:fill="auto"/>
          </w:tcPr>
          <w:p w14:paraId="618DBC39"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157AC00F"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2126C1C3"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66E42629"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r w:rsidR="006E5622" w:rsidRPr="009602AA" w14:paraId="2D97FF72" w14:textId="77777777" w:rsidTr="00CC6B38">
        <w:tc>
          <w:tcPr>
            <w:tcW w:w="4644" w:type="dxa"/>
            <w:shd w:val="clear" w:color="auto" w:fill="auto"/>
          </w:tcPr>
          <w:p w14:paraId="5A14EA60"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9. Thoughts that you would be better off dead or of hurting yourself in some way</w:t>
            </w:r>
          </w:p>
        </w:tc>
        <w:tc>
          <w:tcPr>
            <w:tcW w:w="851" w:type="dxa"/>
            <w:shd w:val="clear" w:color="auto" w:fill="auto"/>
          </w:tcPr>
          <w:p w14:paraId="6F70503F"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0</w:t>
            </w:r>
          </w:p>
        </w:tc>
        <w:tc>
          <w:tcPr>
            <w:tcW w:w="992" w:type="dxa"/>
            <w:shd w:val="clear" w:color="auto" w:fill="auto"/>
          </w:tcPr>
          <w:p w14:paraId="42C365E4"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1</w:t>
            </w:r>
          </w:p>
        </w:tc>
        <w:tc>
          <w:tcPr>
            <w:tcW w:w="1134" w:type="dxa"/>
            <w:shd w:val="clear" w:color="auto" w:fill="auto"/>
          </w:tcPr>
          <w:p w14:paraId="5D28AFF9"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2</w:t>
            </w:r>
          </w:p>
        </w:tc>
        <w:tc>
          <w:tcPr>
            <w:tcW w:w="992" w:type="dxa"/>
            <w:shd w:val="clear" w:color="auto" w:fill="auto"/>
          </w:tcPr>
          <w:p w14:paraId="7CF3BC9E"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3</w:t>
            </w:r>
          </w:p>
        </w:tc>
      </w:tr>
    </w:tbl>
    <w:p w14:paraId="3B2F909B" w14:textId="77777777" w:rsidR="006E5622" w:rsidRPr="009602AA" w:rsidRDefault="006E5622" w:rsidP="006E5622">
      <w:pPr>
        <w:pStyle w:val="ListParagraph"/>
        <w:ind w:firstLine="482"/>
        <w:rPr>
          <w:b/>
          <w:bCs/>
          <w:sz w:val="24"/>
          <w:szCs w:val="24"/>
        </w:rPr>
      </w:pPr>
    </w:p>
    <w:p w14:paraId="2ACB5C22" w14:textId="77777777" w:rsidR="006E5622" w:rsidRPr="009602AA" w:rsidRDefault="006E5622" w:rsidP="006E5622">
      <w:pPr>
        <w:pStyle w:val="ListParagraph"/>
        <w:ind w:firstLineChars="0" w:firstLine="0"/>
        <w:rPr>
          <w:b/>
          <w:bCs/>
          <w:sz w:val="24"/>
          <w:szCs w:val="24"/>
        </w:rPr>
      </w:pPr>
      <w:r w:rsidRPr="009602AA">
        <w:rPr>
          <w:b/>
          <w:bCs/>
          <w:sz w:val="24"/>
          <w:szCs w:val="24"/>
        </w:rPr>
        <w:br w:type="page"/>
      </w:r>
      <w:r w:rsidRPr="009602AA">
        <w:rPr>
          <w:b/>
          <w:bCs/>
          <w:sz w:val="24"/>
          <w:szCs w:val="24"/>
        </w:rPr>
        <w:lastRenderedPageBreak/>
        <w:t>SI Appendix C: Items of the HAM-D</w:t>
      </w:r>
    </w:p>
    <w:p w14:paraId="569A4550" w14:textId="77777777" w:rsidR="006E5622" w:rsidRPr="009602AA" w:rsidRDefault="006E5622" w:rsidP="006E5622">
      <w:pPr>
        <w:pStyle w:val="ListParagraph"/>
        <w:ind w:firstLine="482"/>
        <w:jc w:val="center"/>
        <w:rPr>
          <w:sz w:val="24"/>
          <w:szCs w:val="24"/>
          <w:shd w:val="pct15" w:color="auto" w:fill="FFFFFF"/>
        </w:rPr>
      </w:pPr>
      <w:r w:rsidRPr="009602AA">
        <w:rPr>
          <w:b/>
          <w:bCs/>
          <w:sz w:val="24"/>
          <w:szCs w:val="24"/>
        </w:rPr>
        <w:t>Table 5. Items of the HAM-D17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260"/>
        <w:gridCol w:w="2602"/>
      </w:tblGrid>
      <w:tr w:rsidR="009602AA" w:rsidRPr="009602AA" w14:paraId="6766C951" w14:textId="77777777" w:rsidTr="00CC6B38">
        <w:tc>
          <w:tcPr>
            <w:tcW w:w="1242" w:type="dxa"/>
            <w:shd w:val="clear" w:color="auto" w:fill="auto"/>
          </w:tcPr>
          <w:p w14:paraId="7761FA68"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Item No.</w:t>
            </w:r>
          </w:p>
        </w:tc>
        <w:tc>
          <w:tcPr>
            <w:tcW w:w="1418" w:type="dxa"/>
            <w:shd w:val="clear" w:color="auto" w:fill="auto"/>
          </w:tcPr>
          <w:p w14:paraId="04D05AA6"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Score Range</w:t>
            </w:r>
          </w:p>
        </w:tc>
        <w:tc>
          <w:tcPr>
            <w:tcW w:w="3260" w:type="dxa"/>
            <w:shd w:val="clear" w:color="auto" w:fill="auto"/>
          </w:tcPr>
          <w:p w14:paraId="48325750" w14:textId="77777777" w:rsidR="006E5622" w:rsidRPr="009602AA" w:rsidRDefault="006E5622" w:rsidP="00CC6B38">
            <w:pPr>
              <w:pStyle w:val="ListParagraph"/>
              <w:ind w:firstLine="480"/>
              <w:jc w:val="center"/>
              <w:rPr>
                <w:rFonts w:eastAsia="DengXian"/>
                <w:sz w:val="24"/>
                <w:szCs w:val="24"/>
              </w:rPr>
            </w:pPr>
            <w:r w:rsidRPr="009602AA">
              <w:rPr>
                <w:rFonts w:eastAsia="DengXian"/>
                <w:sz w:val="24"/>
                <w:szCs w:val="24"/>
              </w:rPr>
              <w:t>Symptom</w:t>
            </w:r>
          </w:p>
        </w:tc>
        <w:tc>
          <w:tcPr>
            <w:tcW w:w="2602" w:type="dxa"/>
            <w:shd w:val="clear" w:color="auto" w:fill="auto"/>
          </w:tcPr>
          <w:p w14:paraId="4E4C7D11" w14:textId="77777777" w:rsidR="006E5622" w:rsidRPr="009602AA" w:rsidRDefault="006E5622" w:rsidP="00CC6B38">
            <w:pPr>
              <w:pStyle w:val="ListParagraph"/>
              <w:ind w:firstLineChars="0" w:firstLine="0"/>
              <w:jc w:val="center"/>
              <w:rPr>
                <w:rFonts w:eastAsia="DengXian"/>
                <w:sz w:val="24"/>
                <w:szCs w:val="24"/>
              </w:rPr>
            </w:pPr>
            <w:r w:rsidRPr="009602AA">
              <w:rPr>
                <w:rFonts w:eastAsia="DengXian"/>
                <w:sz w:val="24"/>
                <w:szCs w:val="24"/>
              </w:rPr>
              <w:t>Score</w:t>
            </w:r>
          </w:p>
        </w:tc>
      </w:tr>
      <w:tr w:rsidR="009602AA" w:rsidRPr="009602AA" w14:paraId="0CC01AE8" w14:textId="77777777" w:rsidTr="00CC6B38">
        <w:tc>
          <w:tcPr>
            <w:tcW w:w="1242" w:type="dxa"/>
            <w:shd w:val="clear" w:color="auto" w:fill="auto"/>
          </w:tcPr>
          <w:p w14:paraId="6D4627F4"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w:t>
            </w:r>
          </w:p>
        </w:tc>
        <w:tc>
          <w:tcPr>
            <w:tcW w:w="1418" w:type="dxa"/>
            <w:shd w:val="clear" w:color="auto" w:fill="auto"/>
          </w:tcPr>
          <w:p w14:paraId="37779B53"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028E9759"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Depressed mood</w:t>
            </w:r>
          </w:p>
        </w:tc>
        <w:tc>
          <w:tcPr>
            <w:tcW w:w="2602" w:type="dxa"/>
            <w:vMerge w:val="restart"/>
            <w:shd w:val="clear" w:color="auto" w:fill="auto"/>
          </w:tcPr>
          <w:p w14:paraId="3350DCCB"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0=Absent</w:t>
            </w:r>
          </w:p>
          <w:p w14:paraId="403318B6"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1=Mild</w:t>
            </w:r>
          </w:p>
          <w:p w14:paraId="0347DB1B"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2=Moderate</w:t>
            </w:r>
          </w:p>
          <w:p w14:paraId="76AD5E3E"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3=Severe</w:t>
            </w:r>
          </w:p>
          <w:p w14:paraId="74055CA5"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4=Extremely severe</w:t>
            </w:r>
          </w:p>
        </w:tc>
      </w:tr>
      <w:tr w:rsidR="009602AA" w:rsidRPr="009602AA" w14:paraId="341E14AA" w14:textId="77777777" w:rsidTr="00CC6B38">
        <w:tc>
          <w:tcPr>
            <w:tcW w:w="1242" w:type="dxa"/>
            <w:shd w:val="clear" w:color="auto" w:fill="auto"/>
          </w:tcPr>
          <w:p w14:paraId="40D4FE96"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2</w:t>
            </w:r>
          </w:p>
        </w:tc>
        <w:tc>
          <w:tcPr>
            <w:tcW w:w="1418" w:type="dxa"/>
            <w:shd w:val="clear" w:color="auto" w:fill="auto"/>
          </w:tcPr>
          <w:p w14:paraId="4637A532"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5FC94DCC"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Guilt</w:t>
            </w:r>
          </w:p>
        </w:tc>
        <w:tc>
          <w:tcPr>
            <w:tcW w:w="2602" w:type="dxa"/>
            <w:vMerge/>
            <w:shd w:val="clear" w:color="auto" w:fill="auto"/>
          </w:tcPr>
          <w:p w14:paraId="48BA74C2"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421EF0C1" w14:textId="77777777" w:rsidTr="00CC6B38">
        <w:tc>
          <w:tcPr>
            <w:tcW w:w="1242" w:type="dxa"/>
            <w:shd w:val="clear" w:color="auto" w:fill="auto"/>
          </w:tcPr>
          <w:p w14:paraId="010B7D9A"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3</w:t>
            </w:r>
          </w:p>
        </w:tc>
        <w:tc>
          <w:tcPr>
            <w:tcW w:w="1418" w:type="dxa"/>
            <w:shd w:val="clear" w:color="auto" w:fill="auto"/>
          </w:tcPr>
          <w:p w14:paraId="30DE2722"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559000F1"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Suicide</w:t>
            </w:r>
          </w:p>
        </w:tc>
        <w:tc>
          <w:tcPr>
            <w:tcW w:w="2602" w:type="dxa"/>
            <w:vMerge/>
            <w:shd w:val="clear" w:color="auto" w:fill="auto"/>
          </w:tcPr>
          <w:p w14:paraId="10810EBC"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30564273" w14:textId="77777777" w:rsidTr="00CC6B38">
        <w:tc>
          <w:tcPr>
            <w:tcW w:w="1242" w:type="dxa"/>
            <w:shd w:val="clear" w:color="auto" w:fill="auto"/>
          </w:tcPr>
          <w:p w14:paraId="3806E744"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4</w:t>
            </w:r>
          </w:p>
        </w:tc>
        <w:tc>
          <w:tcPr>
            <w:tcW w:w="1418" w:type="dxa"/>
            <w:shd w:val="clear" w:color="auto" w:fill="auto"/>
          </w:tcPr>
          <w:p w14:paraId="7BE2FCA8"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4E03BAE2"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Insomnia (early)</w:t>
            </w:r>
          </w:p>
        </w:tc>
        <w:tc>
          <w:tcPr>
            <w:tcW w:w="2602" w:type="dxa"/>
            <w:vMerge/>
            <w:shd w:val="clear" w:color="auto" w:fill="auto"/>
          </w:tcPr>
          <w:p w14:paraId="002541B4"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649E7A80" w14:textId="77777777" w:rsidTr="00CC6B38">
        <w:tc>
          <w:tcPr>
            <w:tcW w:w="1242" w:type="dxa"/>
            <w:shd w:val="clear" w:color="auto" w:fill="auto"/>
          </w:tcPr>
          <w:p w14:paraId="7840081F"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5</w:t>
            </w:r>
          </w:p>
        </w:tc>
        <w:tc>
          <w:tcPr>
            <w:tcW w:w="1418" w:type="dxa"/>
            <w:shd w:val="clear" w:color="auto" w:fill="auto"/>
          </w:tcPr>
          <w:p w14:paraId="4B848D64"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3731002F"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Insomnia (middle)</w:t>
            </w:r>
          </w:p>
        </w:tc>
        <w:tc>
          <w:tcPr>
            <w:tcW w:w="2602" w:type="dxa"/>
            <w:vMerge/>
            <w:shd w:val="clear" w:color="auto" w:fill="auto"/>
          </w:tcPr>
          <w:p w14:paraId="6DE0D028"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5F866FAE" w14:textId="77777777" w:rsidTr="00CC6B38">
        <w:tc>
          <w:tcPr>
            <w:tcW w:w="1242" w:type="dxa"/>
            <w:shd w:val="clear" w:color="auto" w:fill="auto"/>
          </w:tcPr>
          <w:p w14:paraId="2ECE76F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6</w:t>
            </w:r>
          </w:p>
        </w:tc>
        <w:tc>
          <w:tcPr>
            <w:tcW w:w="1418" w:type="dxa"/>
            <w:shd w:val="clear" w:color="auto" w:fill="auto"/>
          </w:tcPr>
          <w:p w14:paraId="41B69BE0"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1586B86B"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Insomnia (delayed)</w:t>
            </w:r>
          </w:p>
        </w:tc>
        <w:tc>
          <w:tcPr>
            <w:tcW w:w="2602" w:type="dxa"/>
            <w:vMerge/>
            <w:shd w:val="clear" w:color="auto" w:fill="auto"/>
          </w:tcPr>
          <w:p w14:paraId="6C5DA4C1"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191D0E23" w14:textId="77777777" w:rsidTr="00CC6B38">
        <w:tc>
          <w:tcPr>
            <w:tcW w:w="1242" w:type="dxa"/>
            <w:shd w:val="clear" w:color="auto" w:fill="auto"/>
          </w:tcPr>
          <w:p w14:paraId="437751E2"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7</w:t>
            </w:r>
          </w:p>
        </w:tc>
        <w:tc>
          <w:tcPr>
            <w:tcW w:w="1418" w:type="dxa"/>
            <w:shd w:val="clear" w:color="auto" w:fill="auto"/>
          </w:tcPr>
          <w:p w14:paraId="538D259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68E8E20E"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Work and interests</w:t>
            </w:r>
          </w:p>
        </w:tc>
        <w:tc>
          <w:tcPr>
            <w:tcW w:w="2602" w:type="dxa"/>
            <w:vMerge/>
            <w:shd w:val="clear" w:color="auto" w:fill="auto"/>
          </w:tcPr>
          <w:p w14:paraId="4935341D"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73076C2B" w14:textId="77777777" w:rsidTr="00CC6B38">
        <w:tc>
          <w:tcPr>
            <w:tcW w:w="1242" w:type="dxa"/>
            <w:shd w:val="clear" w:color="auto" w:fill="auto"/>
          </w:tcPr>
          <w:p w14:paraId="0AB400C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8</w:t>
            </w:r>
          </w:p>
        </w:tc>
        <w:tc>
          <w:tcPr>
            <w:tcW w:w="1418" w:type="dxa"/>
            <w:shd w:val="clear" w:color="auto" w:fill="auto"/>
          </w:tcPr>
          <w:p w14:paraId="368E7E4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138F352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Retardation</w:t>
            </w:r>
          </w:p>
        </w:tc>
        <w:tc>
          <w:tcPr>
            <w:tcW w:w="2602" w:type="dxa"/>
            <w:vMerge/>
            <w:shd w:val="clear" w:color="auto" w:fill="auto"/>
          </w:tcPr>
          <w:p w14:paraId="77F7A87B"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485113A1" w14:textId="77777777" w:rsidTr="00CC6B38">
        <w:tc>
          <w:tcPr>
            <w:tcW w:w="1242" w:type="dxa"/>
            <w:shd w:val="clear" w:color="auto" w:fill="auto"/>
          </w:tcPr>
          <w:p w14:paraId="7ECDA6A0"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9</w:t>
            </w:r>
          </w:p>
        </w:tc>
        <w:tc>
          <w:tcPr>
            <w:tcW w:w="1418" w:type="dxa"/>
            <w:shd w:val="clear" w:color="auto" w:fill="auto"/>
          </w:tcPr>
          <w:p w14:paraId="327E55D1"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33AEF8FC" w14:textId="77777777" w:rsidR="006E5622" w:rsidRPr="009602AA" w:rsidRDefault="006E5622" w:rsidP="00CC6B38">
            <w:pPr>
              <w:pStyle w:val="ListParagraph"/>
              <w:tabs>
                <w:tab w:val="left" w:pos="738"/>
              </w:tabs>
              <w:ind w:firstLineChars="0" w:firstLine="0"/>
              <w:jc w:val="left"/>
              <w:rPr>
                <w:rFonts w:eastAsia="DengXian"/>
                <w:sz w:val="24"/>
                <w:szCs w:val="24"/>
              </w:rPr>
            </w:pPr>
            <w:r w:rsidRPr="009602AA">
              <w:rPr>
                <w:rFonts w:eastAsia="DengXian"/>
                <w:sz w:val="24"/>
                <w:szCs w:val="24"/>
              </w:rPr>
              <w:t>Agitation</w:t>
            </w:r>
          </w:p>
        </w:tc>
        <w:tc>
          <w:tcPr>
            <w:tcW w:w="2602" w:type="dxa"/>
            <w:vMerge/>
            <w:shd w:val="clear" w:color="auto" w:fill="auto"/>
          </w:tcPr>
          <w:p w14:paraId="5A92AF04"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7A1261C8" w14:textId="77777777" w:rsidTr="00CC6B38">
        <w:tc>
          <w:tcPr>
            <w:tcW w:w="1242" w:type="dxa"/>
            <w:shd w:val="clear" w:color="auto" w:fill="auto"/>
          </w:tcPr>
          <w:p w14:paraId="696AE5E5"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10</w:t>
            </w:r>
          </w:p>
        </w:tc>
        <w:tc>
          <w:tcPr>
            <w:tcW w:w="1418" w:type="dxa"/>
            <w:shd w:val="clear" w:color="auto" w:fill="auto"/>
          </w:tcPr>
          <w:p w14:paraId="45027D4C"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0B8DB729"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Psychic anxiety</w:t>
            </w:r>
          </w:p>
        </w:tc>
        <w:tc>
          <w:tcPr>
            <w:tcW w:w="2602" w:type="dxa"/>
            <w:vMerge/>
            <w:shd w:val="clear" w:color="auto" w:fill="auto"/>
          </w:tcPr>
          <w:p w14:paraId="56B85E9C"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0D6043F9" w14:textId="77777777" w:rsidTr="00CC6B38">
        <w:tc>
          <w:tcPr>
            <w:tcW w:w="1242" w:type="dxa"/>
            <w:shd w:val="clear" w:color="auto" w:fill="auto"/>
          </w:tcPr>
          <w:p w14:paraId="2E3E3111"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11</w:t>
            </w:r>
          </w:p>
        </w:tc>
        <w:tc>
          <w:tcPr>
            <w:tcW w:w="1418" w:type="dxa"/>
            <w:shd w:val="clear" w:color="auto" w:fill="auto"/>
          </w:tcPr>
          <w:p w14:paraId="22ED12F3"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7BFCA979"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Somatic anxiety</w:t>
            </w:r>
          </w:p>
        </w:tc>
        <w:tc>
          <w:tcPr>
            <w:tcW w:w="2602" w:type="dxa"/>
            <w:vMerge/>
            <w:shd w:val="clear" w:color="auto" w:fill="auto"/>
          </w:tcPr>
          <w:p w14:paraId="26FE85D0"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4DC30B1E" w14:textId="77777777" w:rsidTr="00CC6B38">
        <w:tc>
          <w:tcPr>
            <w:tcW w:w="1242" w:type="dxa"/>
            <w:shd w:val="clear" w:color="auto" w:fill="auto"/>
          </w:tcPr>
          <w:p w14:paraId="411C5EE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12</w:t>
            </w:r>
          </w:p>
        </w:tc>
        <w:tc>
          <w:tcPr>
            <w:tcW w:w="1418" w:type="dxa"/>
            <w:shd w:val="clear" w:color="auto" w:fill="auto"/>
          </w:tcPr>
          <w:p w14:paraId="7871ADA3"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3C1F51BB"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Gastrointestinal</w:t>
            </w:r>
          </w:p>
        </w:tc>
        <w:tc>
          <w:tcPr>
            <w:tcW w:w="2602" w:type="dxa"/>
            <w:vMerge/>
            <w:shd w:val="clear" w:color="auto" w:fill="auto"/>
          </w:tcPr>
          <w:p w14:paraId="188F552B"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042478E2" w14:textId="77777777" w:rsidTr="00CC6B38">
        <w:tc>
          <w:tcPr>
            <w:tcW w:w="1242" w:type="dxa"/>
            <w:shd w:val="clear" w:color="auto" w:fill="auto"/>
          </w:tcPr>
          <w:p w14:paraId="4E8E561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13</w:t>
            </w:r>
          </w:p>
        </w:tc>
        <w:tc>
          <w:tcPr>
            <w:tcW w:w="1418" w:type="dxa"/>
            <w:shd w:val="clear" w:color="auto" w:fill="auto"/>
          </w:tcPr>
          <w:p w14:paraId="4589822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4753DFAC"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General somatic</w:t>
            </w:r>
          </w:p>
        </w:tc>
        <w:tc>
          <w:tcPr>
            <w:tcW w:w="2602" w:type="dxa"/>
            <w:vMerge/>
            <w:shd w:val="clear" w:color="auto" w:fill="auto"/>
          </w:tcPr>
          <w:p w14:paraId="77B8B5D4"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2753A8DF" w14:textId="77777777" w:rsidTr="00CC6B38">
        <w:tc>
          <w:tcPr>
            <w:tcW w:w="1242" w:type="dxa"/>
            <w:shd w:val="clear" w:color="auto" w:fill="auto"/>
          </w:tcPr>
          <w:p w14:paraId="063E3B1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14</w:t>
            </w:r>
          </w:p>
        </w:tc>
        <w:tc>
          <w:tcPr>
            <w:tcW w:w="1418" w:type="dxa"/>
            <w:shd w:val="clear" w:color="auto" w:fill="auto"/>
          </w:tcPr>
          <w:p w14:paraId="1C6E862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571E407E"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Loss of libido</w:t>
            </w:r>
          </w:p>
        </w:tc>
        <w:tc>
          <w:tcPr>
            <w:tcW w:w="2602" w:type="dxa"/>
            <w:vMerge/>
            <w:shd w:val="clear" w:color="auto" w:fill="auto"/>
          </w:tcPr>
          <w:p w14:paraId="3E9CFAF0"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566D6930" w14:textId="77777777" w:rsidTr="00CC6B38">
        <w:tc>
          <w:tcPr>
            <w:tcW w:w="1242" w:type="dxa"/>
            <w:shd w:val="clear" w:color="auto" w:fill="auto"/>
          </w:tcPr>
          <w:p w14:paraId="4F824B20"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15</w:t>
            </w:r>
          </w:p>
        </w:tc>
        <w:tc>
          <w:tcPr>
            <w:tcW w:w="1418" w:type="dxa"/>
            <w:shd w:val="clear" w:color="auto" w:fill="auto"/>
          </w:tcPr>
          <w:p w14:paraId="5488FBD7"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0-4</w:t>
            </w:r>
          </w:p>
        </w:tc>
        <w:tc>
          <w:tcPr>
            <w:tcW w:w="3260" w:type="dxa"/>
            <w:shd w:val="clear" w:color="auto" w:fill="auto"/>
          </w:tcPr>
          <w:p w14:paraId="2632528E"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Hypochondriasis</w:t>
            </w:r>
          </w:p>
        </w:tc>
        <w:tc>
          <w:tcPr>
            <w:tcW w:w="2602" w:type="dxa"/>
            <w:vMerge/>
            <w:shd w:val="clear" w:color="auto" w:fill="auto"/>
          </w:tcPr>
          <w:p w14:paraId="7395D731" w14:textId="77777777" w:rsidR="006E5622" w:rsidRPr="009602AA" w:rsidRDefault="006E5622" w:rsidP="00CC6B38">
            <w:pPr>
              <w:pStyle w:val="ListParagraph"/>
              <w:ind w:firstLineChars="0" w:firstLine="0"/>
              <w:jc w:val="left"/>
              <w:rPr>
                <w:rFonts w:eastAsia="DengXian"/>
                <w:sz w:val="24"/>
                <w:szCs w:val="24"/>
              </w:rPr>
            </w:pPr>
          </w:p>
        </w:tc>
      </w:tr>
      <w:tr w:rsidR="009602AA" w:rsidRPr="009602AA" w14:paraId="207DEC30" w14:textId="77777777" w:rsidTr="00CC6B38">
        <w:tc>
          <w:tcPr>
            <w:tcW w:w="1242" w:type="dxa"/>
            <w:shd w:val="clear" w:color="auto" w:fill="auto"/>
          </w:tcPr>
          <w:p w14:paraId="3E692FFA"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16</w:t>
            </w:r>
          </w:p>
        </w:tc>
        <w:tc>
          <w:tcPr>
            <w:tcW w:w="1418" w:type="dxa"/>
            <w:shd w:val="clear" w:color="auto" w:fill="auto"/>
          </w:tcPr>
          <w:p w14:paraId="646265FB"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2DEF380F" w14:textId="77777777" w:rsidR="006E5622" w:rsidRPr="009602AA" w:rsidRDefault="006E5622" w:rsidP="00CC6B38">
            <w:pPr>
              <w:pStyle w:val="ListParagraph"/>
              <w:tabs>
                <w:tab w:val="left" w:pos="607"/>
              </w:tabs>
              <w:ind w:firstLineChars="0" w:firstLine="0"/>
              <w:jc w:val="left"/>
              <w:rPr>
                <w:rFonts w:eastAsia="DengXian"/>
                <w:sz w:val="24"/>
                <w:szCs w:val="24"/>
              </w:rPr>
            </w:pPr>
            <w:r w:rsidRPr="009602AA">
              <w:rPr>
                <w:rFonts w:eastAsia="DengXian"/>
                <w:sz w:val="24"/>
                <w:szCs w:val="24"/>
              </w:rPr>
              <w:t>Loss of weight</w:t>
            </w:r>
          </w:p>
        </w:tc>
        <w:tc>
          <w:tcPr>
            <w:tcW w:w="2602" w:type="dxa"/>
            <w:vMerge/>
            <w:shd w:val="clear" w:color="auto" w:fill="auto"/>
          </w:tcPr>
          <w:p w14:paraId="4D46642D" w14:textId="77777777" w:rsidR="006E5622" w:rsidRPr="009602AA" w:rsidRDefault="006E5622" w:rsidP="00CC6B38">
            <w:pPr>
              <w:pStyle w:val="ListParagraph"/>
              <w:ind w:firstLineChars="0" w:firstLine="0"/>
              <w:jc w:val="left"/>
              <w:rPr>
                <w:rFonts w:eastAsia="DengXian"/>
                <w:sz w:val="24"/>
                <w:szCs w:val="24"/>
              </w:rPr>
            </w:pPr>
          </w:p>
        </w:tc>
      </w:tr>
      <w:tr w:rsidR="006E5622" w:rsidRPr="009602AA" w14:paraId="2402DD72" w14:textId="77777777" w:rsidTr="00CC6B38">
        <w:tc>
          <w:tcPr>
            <w:tcW w:w="1242" w:type="dxa"/>
            <w:shd w:val="clear" w:color="auto" w:fill="auto"/>
          </w:tcPr>
          <w:p w14:paraId="19DABF1D"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17</w:t>
            </w:r>
          </w:p>
        </w:tc>
        <w:tc>
          <w:tcPr>
            <w:tcW w:w="1418" w:type="dxa"/>
            <w:shd w:val="clear" w:color="auto" w:fill="auto"/>
          </w:tcPr>
          <w:p w14:paraId="77E26E8F"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0-2</w:t>
            </w:r>
          </w:p>
        </w:tc>
        <w:tc>
          <w:tcPr>
            <w:tcW w:w="3260" w:type="dxa"/>
            <w:shd w:val="clear" w:color="auto" w:fill="auto"/>
          </w:tcPr>
          <w:p w14:paraId="44B8588A" w14:textId="77777777" w:rsidR="006E5622" w:rsidRPr="009602AA" w:rsidRDefault="006E5622" w:rsidP="00CC6B38">
            <w:pPr>
              <w:pStyle w:val="ListParagraph"/>
              <w:ind w:firstLineChars="0" w:firstLine="0"/>
              <w:jc w:val="left"/>
              <w:rPr>
                <w:rFonts w:eastAsia="DengXian"/>
                <w:sz w:val="24"/>
                <w:szCs w:val="24"/>
              </w:rPr>
            </w:pPr>
            <w:r w:rsidRPr="009602AA">
              <w:rPr>
                <w:rFonts w:eastAsia="DengXian"/>
                <w:sz w:val="24"/>
                <w:szCs w:val="24"/>
              </w:rPr>
              <w:t>Loss of insight</w:t>
            </w:r>
          </w:p>
        </w:tc>
        <w:tc>
          <w:tcPr>
            <w:tcW w:w="2602" w:type="dxa"/>
            <w:vMerge/>
            <w:shd w:val="clear" w:color="auto" w:fill="auto"/>
          </w:tcPr>
          <w:p w14:paraId="6F2971E2" w14:textId="77777777" w:rsidR="006E5622" w:rsidRPr="009602AA" w:rsidRDefault="006E5622" w:rsidP="00CC6B38">
            <w:pPr>
              <w:pStyle w:val="ListParagraph"/>
              <w:ind w:firstLineChars="0" w:firstLine="0"/>
              <w:jc w:val="left"/>
              <w:rPr>
                <w:rFonts w:eastAsia="DengXian"/>
                <w:sz w:val="24"/>
                <w:szCs w:val="24"/>
              </w:rPr>
            </w:pPr>
          </w:p>
        </w:tc>
      </w:tr>
    </w:tbl>
    <w:p w14:paraId="1CF61916" w14:textId="77777777" w:rsidR="006E5622" w:rsidRPr="009602AA" w:rsidRDefault="006E5622" w:rsidP="006E5622">
      <w:pPr>
        <w:pStyle w:val="ListParagraph"/>
        <w:ind w:firstLine="480"/>
        <w:jc w:val="left"/>
        <w:rPr>
          <w:sz w:val="24"/>
          <w:szCs w:val="24"/>
        </w:rPr>
      </w:pPr>
    </w:p>
    <w:p w14:paraId="282D1D16" w14:textId="77777777" w:rsidR="006E5622" w:rsidRPr="009602AA" w:rsidRDefault="006E5622" w:rsidP="006E5622">
      <w:pPr>
        <w:pStyle w:val="ListParagraph"/>
        <w:ind w:firstLineChars="0" w:firstLine="0"/>
        <w:rPr>
          <w:b/>
          <w:bCs/>
          <w:sz w:val="24"/>
          <w:szCs w:val="24"/>
        </w:rPr>
      </w:pPr>
      <w:r w:rsidRPr="009602AA">
        <w:rPr>
          <w:b/>
          <w:bCs/>
          <w:sz w:val="24"/>
          <w:szCs w:val="24"/>
        </w:rPr>
        <w:t>SI References</w:t>
      </w:r>
    </w:p>
    <w:p w14:paraId="0897BD96" w14:textId="77777777" w:rsidR="00075DDB" w:rsidRPr="009602AA" w:rsidRDefault="00075DDB" w:rsidP="002E7C8D">
      <w:pPr>
        <w:widowControl/>
        <w:ind w:left="360" w:hangingChars="150" w:hanging="360"/>
        <w:jc w:val="left"/>
        <w:rPr>
          <w:kern w:val="0"/>
          <w:sz w:val="24"/>
          <w:lang w:eastAsia="en-US"/>
        </w:rPr>
      </w:pPr>
      <w:r w:rsidRPr="009602AA">
        <w:rPr>
          <w:kern w:val="0"/>
          <w:sz w:val="24"/>
          <w:lang w:val="it-IT" w:eastAsia="en-US"/>
        </w:rPr>
        <w:t xml:space="preserve">Garcia, L.N., </w:t>
      </w:r>
      <w:proofErr w:type="spellStart"/>
      <w:r w:rsidRPr="009602AA">
        <w:rPr>
          <w:kern w:val="0"/>
          <w:sz w:val="24"/>
          <w:lang w:val="it-IT" w:eastAsia="en-US"/>
        </w:rPr>
        <w:t>Guerreromosquera</w:t>
      </w:r>
      <w:proofErr w:type="spellEnd"/>
      <w:r w:rsidRPr="009602AA">
        <w:rPr>
          <w:kern w:val="0"/>
          <w:sz w:val="24"/>
          <w:lang w:val="it-IT" w:eastAsia="en-US"/>
        </w:rPr>
        <w:t xml:space="preserve">, C., </w:t>
      </w:r>
      <w:proofErr w:type="spellStart"/>
      <w:r w:rsidRPr="009602AA">
        <w:rPr>
          <w:kern w:val="0"/>
          <w:sz w:val="24"/>
          <w:lang w:val="it-IT" w:eastAsia="en-US"/>
        </w:rPr>
        <w:t>Colomer</w:t>
      </w:r>
      <w:proofErr w:type="spellEnd"/>
      <w:r w:rsidRPr="009602AA">
        <w:rPr>
          <w:kern w:val="0"/>
          <w:sz w:val="24"/>
          <w:lang w:val="it-IT" w:eastAsia="en-US"/>
        </w:rPr>
        <w:t xml:space="preserve">, M., et al. </w:t>
      </w:r>
      <w:r w:rsidRPr="009602AA">
        <w:rPr>
          <w:kern w:val="0"/>
          <w:sz w:val="24"/>
          <w:lang w:eastAsia="en-US"/>
        </w:rPr>
        <w:t xml:space="preserve">(2018). Evoked and oscillatory EEG activity differentiates language discrimination in young monolingual and bilingual infants, </w:t>
      </w:r>
      <w:r w:rsidRPr="009602AA">
        <w:rPr>
          <w:i/>
          <w:kern w:val="0"/>
          <w:sz w:val="24"/>
          <w:lang w:eastAsia="en-US"/>
        </w:rPr>
        <w:t>Sci. Rep</w:t>
      </w:r>
      <w:r w:rsidRPr="009602AA">
        <w:rPr>
          <w:kern w:val="0"/>
          <w:sz w:val="24"/>
          <w:lang w:eastAsia="en-US"/>
        </w:rPr>
        <w:t xml:space="preserve">. 8 (1), 2770. </w:t>
      </w:r>
    </w:p>
    <w:p w14:paraId="03A94E04" w14:textId="347F0962" w:rsidR="002E7C8D" w:rsidRPr="009602AA" w:rsidRDefault="002E7C8D" w:rsidP="002E7C8D">
      <w:pPr>
        <w:widowControl/>
        <w:ind w:left="360" w:hangingChars="150" w:hanging="360"/>
        <w:jc w:val="left"/>
        <w:rPr>
          <w:kern w:val="0"/>
          <w:sz w:val="24"/>
          <w:lang w:eastAsia="en-US"/>
        </w:rPr>
      </w:pPr>
      <w:proofErr w:type="spellStart"/>
      <w:r w:rsidRPr="009602AA">
        <w:rPr>
          <w:rFonts w:hint="eastAsia"/>
          <w:kern w:val="0"/>
          <w:sz w:val="24"/>
          <w:lang w:eastAsia="en-US"/>
        </w:rPr>
        <w:t>Neurosky</w:t>
      </w:r>
      <w:proofErr w:type="spellEnd"/>
      <w:r w:rsidRPr="009602AA">
        <w:rPr>
          <w:rFonts w:hint="eastAsia"/>
          <w:kern w:val="0"/>
          <w:sz w:val="24"/>
          <w:lang w:eastAsia="en-US"/>
        </w:rPr>
        <w:t xml:space="preserve">, I. (2011). </w:t>
      </w:r>
      <w:proofErr w:type="spellStart"/>
      <w:r w:rsidRPr="009602AA">
        <w:rPr>
          <w:rFonts w:hint="eastAsia"/>
          <w:kern w:val="0"/>
          <w:sz w:val="24"/>
          <w:lang w:eastAsia="en-US"/>
        </w:rPr>
        <w:t>MindWave</w:t>
      </w:r>
      <w:proofErr w:type="spellEnd"/>
      <w:r w:rsidRPr="009602AA">
        <w:rPr>
          <w:rFonts w:hint="eastAsia"/>
          <w:kern w:val="0"/>
          <w:sz w:val="24"/>
          <w:lang w:eastAsia="en-US"/>
        </w:rPr>
        <w:t xml:space="preserve"> User Guide. http://developer.neurosky.com/docs/lib/exe/fetch.php?media=mindwave_user_guide_en.pdf </w:t>
      </w:r>
      <w:proofErr w:type="spellStart"/>
      <w:r w:rsidRPr="009602AA">
        <w:rPr>
          <w:rFonts w:hint="eastAsia"/>
          <w:kern w:val="0"/>
          <w:sz w:val="24"/>
          <w:lang w:eastAsia="en-US"/>
        </w:rPr>
        <w:t>adresinden</w:t>
      </w:r>
      <w:proofErr w:type="spellEnd"/>
      <w:r w:rsidRPr="009602AA">
        <w:rPr>
          <w:rFonts w:hint="eastAsia"/>
          <w:kern w:val="0"/>
          <w:sz w:val="24"/>
          <w:lang w:eastAsia="en-US"/>
        </w:rPr>
        <w:t xml:space="preserve"> </w:t>
      </w:r>
      <w:proofErr w:type="spellStart"/>
      <w:r w:rsidRPr="009602AA">
        <w:rPr>
          <w:rFonts w:hint="eastAsia"/>
          <w:kern w:val="0"/>
          <w:sz w:val="24"/>
          <w:lang w:eastAsia="en-US"/>
        </w:rPr>
        <w:t>eri</w:t>
      </w:r>
      <w:r w:rsidRPr="009602AA">
        <w:rPr>
          <w:rFonts w:ascii="Cambria" w:hAnsi="Cambria" w:cs="Cambria"/>
          <w:kern w:val="0"/>
          <w:sz w:val="24"/>
          <w:lang w:eastAsia="en-US"/>
        </w:rPr>
        <w:t>ş</w:t>
      </w:r>
      <w:r w:rsidRPr="009602AA">
        <w:rPr>
          <w:rFonts w:hint="eastAsia"/>
          <w:kern w:val="0"/>
          <w:sz w:val="24"/>
          <w:lang w:eastAsia="en-US"/>
        </w:rPr>
        <w:t>ilmi</w:t>
      </w:r>
      <w:r w:rsidRPr="009602AA">
        <w:rPr>
          <w:rFonts w:ascii="Cambria" w:hAnsi="Cambria" w:cs="Cambria"/>
          <w:kern w:val="0"/>
          <w:sz w:val="24"/>
          <w:lang w:eastAsia="en-US"/>
        </w:rPr>
        <w:t>ş</w:t>
      </w:r>
      <w:r w:rsidRPr="009602AA">
        <w:rPr>
          <w:rFonts w:hint="eastAsia"/>
          <w:kern w:val="0"/>
          <w:sz w:val="24"/>
          <w:lang w:eastAsia="en-US"/>
        </w:rPr>
        <w:t>tir</w:t>
      </w:r>
      <w:proofErr w:type="spellEnd"/>
      <w:r w:rsidRPr="009602AA">
        <w:rPr>
          <w:rFonts w:hint="eastAsia"/>
          <w:kern w:val="0"/>
          <w:sz w:val="24"/>
          <w:lang w:eastAsia="en-US"/>
        </w:rPr>
        <w:t>.</w:t>
      </w:r>
    </w:p>
    <w:p w14:paraId="1122A76E" w14:textId="77777777" w:rsidR="002E7C8D" w:rsidRPr="009602AA" w:rsidRDefault="002E7C8D" w:rsidP="002E7C8D">
      <w:pPr>
        <w:widowControl/>
        <w:ind w:left="360" w:hangingChars="150" w:hanging="360"/>
        <w:jc w:val="left"/>
        <w:rPr>
          <w:kern w:val="0"/>
          <w:sz w:val="24"/>
          <w:lang w:val="fr-FR" w:eastAsia="en-US"/>
        </w:rPr>
      </w:pPr>
      <w:r w:rsidRPr="009602AA">
        <w:rPr>
          <w:rFonts w:hint="eastAsia"/>
          <w:kern w:val="0"/>
          <w:sz w:val="24"/>
          <w:lang w:eastAsia="en-US"/>
        </w:rPr>
        <w:t xml:space="preserve">Yin, L., Zhang, C., and Cui, Z. (2020). Experimental research on real-time acquisition and monitoring of wearable EEG based on TGAM module. </w:t>
      </w:r>
      <w:r w:rsidRPr="009602AA">
        <w:rPr>
          <w:rFonts w:hint="eastAsia"/>
          <w:i/>
          <w:iCs/>
          <w:kern w:val="0"/>
          <w:sz w:val="24"/>
          <w:lang w:val="fr-FR"/>
        </w:rPr>
        <w:t xml:space="preserve">Comput. Commun. </w:t>
      </w:r>
      <w:r w:rsidRPr="009602AA">
        <w:rPr>
          <w:rFonts w:hint="eastAsia"/>
          <w:kern w:val="0"/>
          <w:sz w:val="24"/>
          <w:lang w:val="fr-FR" w:eastAsia="en-US"/>
        </w:rPr>
        <w:t>151, 76-85. doi: 10.1016/j.comcom.2019.12.055</w:t>
      </w:r>
    </w:p>
    <w:p w14:paraId="797DCE5F" w14:textId="77777777" w:rsidR="002E7C8D" w:rsidRPr="009602AA" w:rsidRDefault="002E7C8D" w:rsidP="002E7C8D">
      <w:pPr>
        <w:widowControl/>
        <w:ind w:left="360" w:hangingChars="150" w:hanging="360"/>
        <w:jc w:val="left"/>
        <w:rPr>
          <w:kern w:val="0"/>
          <w:sz w:val="24"/>
          <w:lang w:eastAsia="en-US"/>
        </w:rPr>
      </w:pPr>
      <w:r w:rsidRPr="009602AA">
        <w:rPr>
          <w:rFonts w:hint="eastAsia"/>
          <w:kern w:val="0"/>
          <w:sz w:val="24"/>
          <w:lang w:val="fr-FR" w:eastAsia="en-US"/>
        </w:rPr>
        <w:t xml:space="preserve">Zhang, S., Li, B., Chen, X., Lu, T., Zhao, C., Ren, J., et al. </w:t>
      </w:r>
      <w:r w:rsidRPr="009602AA">
        <w:rPr>
          <w:rFonts w:hint="eastAsia"/>
          <w:kern w:val="0"/>
          <w:sz w:val="24"/>
          <w:lang w:eastAsia="en-US"/>
        </w:rPr>
        <w:t xml:space="preserve">(2019). </w:t>
      </w:r>
      <w:r w:rsidRPr="009602AA">
        <w:rPr>
          <w:rFonts w:hint="eastAsia"/>
          <w:kern w:val="0"/>
          <w:sz w:val="24"/>
          <w:lang w:eastAsia="en-US"/>
        </w:rPr>
        <w:t>“</w:t>
      </w:r>
      <w:r w:rsidRPr="009602AA">
        <w:rPr>
          <w:rFonts w:hint="eastAsia"/>
          <w:kern w:val="0"/>
          <w:sz w:val="24"/>
          <w:lang w:eastAsia="en-US"/>
        </w:rPr>
        <w:t>Research on the Method of Evaluating Psychological Stress by EEG,</w:t>
      </w:r>
      <w:r w:rsidRPr="009602AA">
        <w:rPr>
          <w:rFonts w:hint="eastAsia"/>
          <w:kern w:val="0"/>
          <w:sz w:val="24"/>
          <w:lang w:eastAsia="en-US"/>
        </w:rPr>
        <w:t>”</w:t>
      </w:r>
      <w:r w:rsidRPr="009602AA">
        <w:rPr>
          <w:rFonts w:hint="eastAsia"/>
          <w:kern w:val="0"/>
          <w:sz w:val="24"/>
          <w:lang w:eastAsia="en-US"/>
        </w:rPr>
        <w:t xml:space="preserve"> in </w:t>
      </w:r>
      <w:r w:rsidRPr="009602AA">
        <w:rPr>
          <w:rFonts w:hint="eastAsia"/>
          <w:i/>
          <w:iCs/>
          <w:kern w:val="0"/>
          <w:sz w:val="24"/>
        </w:rPr>
        <w:t>IOP Conference Series: Earth and Environmental Science</w:t>
      </w:r>
      <w:r w:rsidRPr="009602AA">
        <w:rPr>
          <w:rFonts w:hint="eastAsia"/>
          <w:kern w:val="0"/>
          <w:sz w:val="24"/>
          <w:lang w:eastAsia="en-US"/>
        </w:rPr>
        <w:t xml:space="preserve"> (Vol. 310, No. 4, p. 042033). IOP Publishing.</w:t>
      </w:r>
    </w:p>
    <w:p w14:paraId="11A01658" w14:textId="77777777" w:rsidR="006E5622" w:rsidRPr="009602AA" w:rsidRDefault="006E5622" w:rsidP="006E5622">
      <w:pPr>
        <w:rPr>
          <w:sz w:val="24"/>
          <w:szCs w:val="24"/>
        </w:rPr>
      </w:pPr>
    </w:p>
    <w:p w14:paraId="4585D9BA" w14:textId="77777777" w:rsidR="00BE7DC1" w:rsidRPr="009602AA" w:rsidRDefault="00822822"/>
    <w:sectPr w:rsidR="00BE7DC1" w:rsidRPr="009602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6C73" w14:textId="77777777" w:rsidR="00822822" w:rsidRDefault="00822822" w:rsidP="009D17DF">
      <w:r>
        <w:separator/>
      </w:r>
    </w:p>
  </w:endnote>
  <w:endnote w:type="continuationSeparator" w:id="0">
    <w:p w14:paraId="0A53B1E9" w14:textId="77777777" w:rsidR="00822822" w:rsidRDefault="00822822" w:rsidP="009D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A4F4" w14:textId="77777777" w:rsidR="00822822" w:rsidRDefault="00822822" w:rsidP="009D17DF">
      <w:r>
        <w:separator/>
      </w:r>
    </w:p>
  </w:footnote>
  <w:footnote w:type="continuationSeparator" w:id="0">
    <w:p w14:paraId="06C171AB" w14:textId="77777777" w:rsidR="00822822" w:rsidRDefault="00822822" w:rsidP="009D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1764"/>
    <w:multiLevelType w:val="hybridMultilevel"/>
    <w:tmpl w:val="29086A1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32559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22"/>
    <w:rsid w:val="00075DDB"/>
    <w:rsid w:val="00095F7F"/>
    <w:rsid w:val="00140F31"/>
    <w:rsid w:val="001F3601"/>
    <w:rsid w:val="002350BD"/>
    <w:rsid w:val="002E7C8D"/>
    <w:rsid w:val="00337AA0"/>
    <w:rsid w:val="00462870"/>
    <w:rsid w:val="004C132C"/>
    <w:rsid w:val="006505C6"/>
    <w:rsid w:val="006E5622"/>
    <w:rsid w:val="00754F3F"/>
    <w:rsid w:val="00822822"/>
    <w:rsid w:val="009602AA"/>
    <w:rsid w:val="009D17DF"/>
    <w:rsid w:val="009F70FB"/>
    <w:rsid w:val="00A11C6E"/>
    <w:rsid w:val="00A35CE7"/>
    <w:rsid w:val="00BD493B"/>
    <w:rsid w:val="00E4417B"/>
    <w:rsid w:val="00F07277"/>
    <w:rsid w:val="00F6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FD4E"/>
  <w15:chartTrackingRefBased/>
  <w15:docId w15:val="{71C05AC7-510E-4172-8568-66A3979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22"/>
    <w:pPr>
      <w:widowControl w:val="0"/>
      <w:jc w:val="both"/>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22"/>
    <w:pPr>
      <w:ind w:firstLineChars="200" w:firstLine="420"/>
    </w:pPr>
  </w:style>
  <w:style w:type="paragraph" w:styleId="Header">
    <w:name w:val="header"/>
    <w:basedOn w:val="Normal"/>
    <w:link w:val="HeaderChar"/>
    <w:uiPriority w:val="99"/>
    <w:unhideWhenUsed/>
    <w:rsid w:val="009D17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D17DF"/>
    <w:rPr>
      <w:rFonts w:ascii="Times New Roman" w:eastAsia="SimSun" w:hAnsi="Times New Roman" w:cs="Times New Roman"/>
      <w:sz w:val="18"/>
      <w:szCs w:val="18"/>
    </w:rPr>
  </w:style>
  <w:style w:type="paragraph" w:styleId="Footer">
    <w:name w:val="footer"/>
    <w:basedOn w:val="Normal"/>
    <w:link w:val="FooterChar"/>
    <w:uiPriority w:val="99"/>
    <w:unhideWhenUsed/>
    <w:rsid w:val="009D17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D17DF"/>
    <w:rPr>
      <w:rFonts w:ascii="Times New Roman" w:eastAsia="SimSun" w:hAnsi="Times New Roman" w:cs="Times New Roman"/>
      <w:sz w:val="18"/>
      <w:szCs w:val="18"/>
    </w:rPr>
  </w:style>
  <w:style w:type="character" w:styleId="Hyperlink">
    <w:name w:val="Hyperlink"/>
    <w:basedOn w:val="DefaultParagraphFont"/>
    <w:uiPriority w:val="99"/>
    <w:unhideWhenUsed/>
    <w:rsid w:val="00095F7F"/>
    <w:rPr>
      <w:color w:val="0563C1" w:themeColor="hyperlink"/>
      <w:u w:val="single"/>
    </w:rPr>
  </w:style>
  <w:style w:type="character" w:styleId="UnresolvedMention">
    <w:name w:val="Unresolved Mention"/>
    <w:basedOn w:val="DefaultParagraphFont"/>
    <w:uiPriority w:val="99"/>
    <w:semiHidden/>
    <w:unhideWhenUsed/>
    <w:rsid w:val="00095F7F"/>
    <w:rPr>
      <w:color w:val="605E5C"/>
      <w:shd w:val="clear" w:color="auto" w:fill="E1DFDD"/>
    </w:rPr>
  </w:style>
  <w:style w:type="character" w:styleId="FollowedHyperlink">
    <w:name w:val="FollowedHyperlink"/>
    <w:basedOn w:val="DefaultParagraphFont"/>
    <w:uiPriority w:val="99"/>
    <w:semiHidden/>
    <w:unhideWhenUsed/>
    <w:rsid w:val="00095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Xue</dc:creator>
  <cp:keywords/>
  <dc:description/>
  <cp:lastModifiedBy>Frontiers</cp:lastModifiedBy>
  <cp:revision>6</cp:revision>
  <dcterms:created xsi:type="dcterms:W3CDTF">2022-03-17T10:23:00Z</dcterms:created>
  <dcterms:modified xsi:type="dcterms:W3CDTF">2022-06-17T07:39:00Z</dcterms:modified>
</cp:coreProperties>
</file>