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630B" w14:textId="77777777" w:rsidR="006033B4" w:rsidRPr="006033B4" w:rsidRDefault="006033B4" w:rsidP="006033B4">
      <w:pPr>
        <w:rPr>
          <w:rFonts w:ascii="Times New Roman" w:eastAsia="Times New Roman" w:hAnsi="Times New Roman" w:cs="Times New Roman"/>
          <w:u w:val="single"/>
        </w:rPr>
      </w:pPr>
      <w:r w:rsidRPr="006033B4">
        <w:rPr>
          <w:rFonts w:ascii="Times New Roman" w:eastAsia="Times New Roman" w:hAnsi="Times New Roman" w:cs="Times New Roman"/>
          <w:u w:val="single"/>
        </w:rPr>
        <w:t>M1 minimal medium composition</w:t>
      </w:r>
    </w:p>
    <w:p w14:paraId="58599C00" w14:textId="77777777" w:rsidR="006033B4" w:rsidRPr="006033B4" w:rsidRDefault="006033B4" w:rsidP="006033B4">
      <w:pPr>
        <w:rPr>
          <w:rFonts w:ascii="Times New Roman" w:eastAsia="Times New Roman" w:hAnsi="Times New Roman" w:cs="Times New Roman"/>
          <w:u w:val="single"/>
          <w:lang w:eastAsia="en-US"/>
        </w:rPr>
      </w:pPr>
    </w:p>
    <w:tbl>
      <w:tblPr>
        <w:tblStyle w:val="TableGridLight"/>
        <w:tblW w:w="51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824"/>
        <w:gridCol w:w="960"/>
      </w:tblGrid>
      <w:tr w:rsidR="006033B4" w:rsidRPr="006033B4" w14:paraId="70DC1018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00C28159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KH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PO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40E8E28A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960" w:type="dxa"/>
            <w:noWrap/>
            <w:hideMark/>
          </w:tcPr>
          <w:p w14:paraId="41478C3E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6033B4" w:rsidRPr="006033B4" w14:paraId="2A26B144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4562664C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K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HPO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6AFB5BEE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37.95</w:t>
            </w:r>
          </w:p>
        </w:tc>
        <w:tc>
          <w:tcPr>
            <w:tcW w:w="960" w:type="dxa"/>
            <w:noWrap/>
            <w:hideMark/>
          </w:tcPr>
          <w:p w14:paraId="4802AFFF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6033B4" w:rsidRPr="006033B4" w14:paraId="7580A731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296B3933" w14:textId="77777777" w:rsidR="006033B4" w:rsidRPr="006033B4" w:rsidRDefault="006033B4" w:rsidP="00E27F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noWrap/>
            <w:hideMark/>
          </w:tcPr>
          <w:p w14:paraId="117E158C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D0D624B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B4" w:rsidRPr="006033B4" w14:paraId="050282BD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639AFBBC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CoSO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</w:rPr>
              <w:t>×7H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4BB83BBB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960" w:type="dxa"/>
            <w:noWrap/>
            <w:hideMark/>
          </w:tcPr>
          <w:p w14:paraId="75D84601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0D9A0676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4C5E2F34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NiCl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×6H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5445AD9D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0.83</w:t>
            </w:r>
          </w:p>
        </w:tc>
        <w:tc>
          <w:tcPr>
            <w:tcW w:w="960" w:type="dxa"/>
            <w:noWrap/>
            <w:hideMark/>
          </w:tcPr>
          <w:p w14:paraId="10224411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1C1F94A8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68F69EE0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NaCl</w:t>
            </w:r>
          </w:p>
        </w:tc>
        <w:tc>
          <w:tcPr>
            <w:tcW w:w="545" w:type="dxa"/>
            <w:noWrap/>
            <w:hideMark/>
          </w:tcPr>
          <w:p w14:paraId="5839F88D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0.99</w:t>
            </w:r>
          </w:p>
        </w:tc>
        <w:tc>
          <w:tcPr>
            <w:tcW w:w="960" w:type="dxa"/>
            <w:noWrap/>
            <w:hideMark/>
          </w:tcPr>
          <w:p w14:paraId="430118C2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32964EB6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0296C421" w14:textId="77777777" w:rsidR="006033B4" w:rsidRPr="006033B4" w:rsidRDefault="006033B4" w:rsidP="00E27F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noWrap/>
            <w:hideMark/>
          </w:tcPr>
          <w:p w14:paraId="6CEEEA52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4A03ECF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B4" w:rsidRPr="006033B4" w14:paraId="4EC91DE7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4B5668D8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6033B4">
              <w:rPr>
                <w:rFonts w:ascii="Times New Roman" w:eastAsia="Times New Roman" w:hAnsi="Times New Roman" w:cs="Times New Roman"/>
              </w:rPr>
              <w:t>BO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4D01004F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452.85</w:t>
            </w:r>
          </w:p>
        </w:tc>
        <w:tc>
          <w:tcPr>
            <w:tcW w:w="960" w:type="dxa"/>
            <w:noWrap/>
            <w:hideMark/>
          </w:tcPr>
          <w:p w14:paraId="3A75A85F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nM</w:t>
            </w:r>
            <w:proofErr w:type="spellEnd"/>
          </w:p>
        </w:tc>
      </w:tr>
      <w:tr w:rsidR="006033B4" w:rsidRPr="006033B4" w14:paraId="1E37401D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148CF525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ZnSO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</w:rPr>
              <w:t>×7H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7EA55831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8.35</w:t>
            </w:r>
          </w:p>
        </w:tc>
        <w:tc>
          <w:tcPr>
            <w:tcW w:w="960" w:type="dxa"/>
            <w:noWrap/>
            <w:hideMark/>
          </w:tcPr>
          <w:p w14:paraId="28354225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nM</w:t>
            </w:r>
            <w:proofErr w:type="spellEnd"/>
          </w:p>
        </w:tc>
      </w:tr>
      <w:tr w:rsidR="006033B4" w:rsidRPr="006033B4" w14:paraId="1A8116FB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48A354A1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Na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MoO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</w:rPr>
              <w:t>×2H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 xml:space="preserve">O 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or</w:t>
            </w:r>
            <w:r w:rsidRPr="006033B4">
              <w:rPr>
                <w:rFonts w:ascii="Times New Roman" w:eastAsia="Times New Roman" w:hAnsi="Times New Roman" w:cs="Times New Roman"/>
              </w:rPr>
              <w:t xml:space="preserve"> Na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WO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</w:rPr>
              <w:t>×2H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3CF271E4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31.00</w:t>
            </w:r>
          </w:p>
        </w:tc>
        <w:tc>
          <w:tcPr>
            <w:tcW w:w="960" w:type="dxa"/>
            <w:noWrap/>
            <w:hideMark/>
          </w:tcPr>
          <w:p w14:paraId="3C0803A8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nM</w:t>
            </w:r>
            <w:proofErr w:type="spellEnd"/>
          </w:p>
        </w:tc>
      </w:tr>
      <w:tr w:rsidR="006033B4" w:rsidRPr="006033B4" w14:paraId="685504CF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655B5194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CuSO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</w:rPr>
              <w:t>×5H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7B559605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1.68</w:t>
            </w:r>
          </w:p>
        </w:tc>
        <w:tc>
          <w:tcPr>
            <w:tcW w:w="960" w:type="dxa"/>
            <w:noWrap/>
            <w:hideMark/>
          </w:tcPr>
          <w:p w14:paraId="1D69364E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nM</w:t>
            </w:r>
            <w:proofErr w:type="spellEnd"/>
          </w:p>
        </w:tc>
      </w:tr>
      <w:tr w:rsidR="006033B4" w:rsidRPr="006033B4" w14:paraId="2C972046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20A65510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MnSO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</w:rPr>
              <w:t>×H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281A14D1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10.06</w:t>
            </w:r>
          </w:p>
        </w:tc>
        <w:tc>
          <w:tcPr>
            <w:tcW w:w="960" w:type="dxa"/>
            <w:noWrap/>
            <w:hideMark/>
          </w:tcPr>
          <w:p w14:paraId="0B9D4CC7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nM</w:t>
            </w:r>
            <w:proofErr w:type="spellEnd"/>
          </w:p>
        </w:tc>
      </w:tr>
      <w:tr w:rsidR="006033B4" w:rsidRPr="006033B4" w14:paraId="64DC5026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3CBDD6D3" w14:textId="77777777" w:rsidR="006033B4" w:rsidRPr="006033B4" w:rsidRDefault="006033B4" w:rsidP="00E27F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noWrap/>
            <w:hideMark/>
          </w:tcPr>
          <w:p w14:paraId="59E73BBC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16EB8865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B4" w:rsidRPr="006033B4" w14:paraId="2ED3253C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72FBAA40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MgSO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</w:rPr>
              <w:t>×7H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3BBF6165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811.42</w:t>
            </w:r>
          </w:p>
        </w:tc>
        <w:tc>
          <w:tcPr>
            <w:tcW w:w="960" w:type="dxa"/>
            <w:noWrap/>
            <w:hideMark/>
          </w:tcPr>
          <w:p w14:paraId="38083B2E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227897AC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75483A3F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CaCl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×2H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6EEF7FB7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387.73</w:t>
            </w:r>
          </w:p>
        </w:tc>
        <w:tc>
          <w:tcPr>
            <w:tcW w:w="960" w:type="dxa"/>
            <w:noWrap/>
            <w:hideMark/>
          </w:tcPr>
          <w:p w14:paraId="750380FE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02C06C01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075F5DA8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EDTA, disodium salt</w:t>
            </w:r>
          </w:p>
        </w:tc>
        <w:tc>
          <w:tcPr>
            <w:tcW w:w="545" w:type="dxa"/>
            <w:noWrap/>
            <w:hideMark/>
          </w:tcPr>
          <w:p w14:paraId="7098A409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59.13</w:t>
            </w:r>
          </w:p>
        </w:tc>
        <w:tc>
          <w:tcPr>
            <w:tcW w:w="960" w:type="dxa"/>
            <w:noWrap/>
            <w:hideMark/>
          </w:tcPr>
          <w:p w14:paraId="2AD9DB57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4E27BA55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2AFC1C36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FeSO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</w:rPr>
              <w:t>×7H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45" w:type="dxa"/>
            <w:noWrap/>
            <w:hideMark/>
          </w:tcPr>
          <w:p w14:paraId="24D2FFCA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4.32</w:t>
            </w:r>
          </w:p>
        </w:tc>
        <w:tc>
          <w:tcPr>
            <w:tcW w:w="960" w:type="dxa"/>
            <w:noWrap/>
            <w:hideMark/>
          </w:tcPr>
          <w:p w14:paraId="4DABAD64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44B1F7C9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65242305" w14:textId="77777777" w:rsidR="006033B4" w:rsidRPr="006033B4" w:rsidRDefault="006033B4" w:rsidP="00E27F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noWrap/>
            <w:hideMark/>
          </w:tcPr>
          <w:p w14:paraId="36607658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DA8EDA7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B4" w:rsidRPr="006033B4" w14:paraId="59D6B629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7A7BA4DF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L-serine</w:t>
            </w:r>
          </w:p>
        </w:tc>
        <w:tc>
          <w:tcPr>
            <w:tcW w:w="545" w:type="dxa"/>
            <w:noWrap/>
            <w:hideMark/>
          </w:tcPr>
          <w:p w14:paraId="7470EA75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19.03</w:t>
            </w:r>
          </w:p>
        </w:tc>
        <w:tc>
          <w:tcPr>
            <w:tcW w:w="960" w:type="dxa"/>
            <w:noWrap/>
            <w:hideMark/>
          </w:tcPr>
          <w:p w14:paraId="2ADF76A1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2FC51704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1D171B2A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L-arginine</w:t>
            </w:r>
          </w:p>
        </w:tc>
        <w:tc>
          <w:tcPr>
            <w:tcW w:w="545" w:type="dxa"/>
            <w:noWrap/>
            <w:hideMark/>
          </w:tcPr>
          <w:p w14:paraId="1A79CCB0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11.48</w:t>
            </w:r>
          </w:p>
        </w:tc>
        <w:tc>
          <w:tcPr>
            <w:tcW w:w="960" w:type="dxa"/>
            <w:noWrap/>
            <w:hideMark/>
          </w:tcPr>
          <w:p w14:paraId="4DAE38C7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306A5D72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3710BD6F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szCs w:val="24"/>
              </w:rPr>
              <w:t>L-glutamic acid</w:t>
            </w:r>
          </w:p>
        </w:tc>
        <w:tc>
          <w:tcPr>
            <w:tcW w:w="545" w:type="dxa"/>
            <w:noWrap/>
            <w:hideMark/>
          </w:tcPr>
          <w:p w14:paraId="18402205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13.59</w:t>
            </w:r>
          </w:p>
        </w:tc>
        <w:tc>
          <w:tcPr>
            <w:tcW w:w="960" w:type="dxa"/>
            <w:noWrap/>
            <w:hideMark/>
          </w:tcPr>
          <w:p w14:paraId="6F65D35C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410552CE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7B8F9CFA" w14:textId="77777777" w:rsidR="006033B4" w:rsidRPr="006033B4" w:rsidRDefault="006033B4" w:rsidP="00E27F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noWrap/>
            <w:hideMark/>
          </w:tcPr>
          <w:p w14:paraId="4F86165C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614A4DB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B4" w:rsidRPr="006033B4" w14:paraId="3698FF8B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04467C3C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Na-lactate 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or</w:t>
            </w:r>
            <w:r w:rsidRPr="006033B4">
              <w:rPr>
                <w:rFonts w:ascii="Times New Roman" w:eastAsia="Times New Roman" w:hAnsi="Times New Roman" w:cs="Times New Roman"/>
              </w:rPr>
              <w:t xml:space="preserve"> Na-formate</w:t>
            </w:r>
          </w:p>
        </w:tc>
        <w:tc>
          <w:tcPr>
            <w:tcW w:w="545" w:type="dxa"/>
            <w:noWrap/>
            <w:hideMark/>
          </w:tcPr>
          <w:p w14:paraId="1F18C3A5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20.00</w:t>
            </w:r>
          </w:p>
        </w:tc>
        <w:tc>
          <w:tcPr>
            <w:tcW w:w="960" w:type="dxa"/>
            <w:noWrap/>
            <w:hideMark/>
          </w:tcPr>
          <w:p w14:paraId="14164D1D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6033B4" w:rsidRPr="006033B4" w14:paraId="4A483136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26903F34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NaSeO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06D58137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11.50</w:t>
            </w:r>
          </w:p>
        </w:tc>
        <w:tc>
          <w:tcPr>
            <w:tcW w:w="960" w:type="dxa"/>
            <w:noWrap/>
            <w:hideMark/>
          </w:tcPr>
          <w:p w14:paraId="47CACDDB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090EEC13" w14:textId="77777777" w:rsidTr="00E27FF2">
        <w:trPr>
          <w:trHeight w:val="360"/>
        </w:trPr>
        <w:tc>
          <w:tcPr>
            <w:tcW w:w="3595" w:type="dxa"/>
            <w:noWrap/>
            <w:hideMark/>
          </w:tcPr>
          <w:p w14:paraId="4E94B89C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3B4">
              <w:rPr>
                <w:rFonts w:ascii="Times New Roman" w:eastAsia="Times New Roman" w:hAnsi="Times New Roman" w:cs="Times New Roman"/>
                <w:sz w:val="24"/>
                <w:szCs w:val="24"/>
              </w:rPr>
              <w:t>(NH</w:t>
            </w:r>
            <w:r w:rsidRPr="006033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033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033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033B4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6033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45" w:type="dxa"/>
            <w:noWrap/>
            <w:hideMark/>
          </w:tcPr>
          <w:p w14:paraId="3A7B2A44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12.65</w:t>
            </w:r>
          </w:p>
        </w:tc>
        <w:tc>
          <w:tcPr>
            <w:tcW w:w="960" w:type="dxa"/>
            <w:noWrap/>
            <w:hideMark/>
          </w:tcPr>
          <w:p w14:paraId="22113444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6033B4" w:rsidRPr="006033B4" w14:paraId="4BA33813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1C834070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HEPES</w:t>
            </w:r>
          </w:p>
        </w:tc>
        <w:tc>
          <w:tcPr>
            <w:tcW w:w="545" w:type="dxa"/>
            <w:noWrap/>
            <w:hideMark/>
          </w:tcPr>
          <w:p w14:paraId="724BD09E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960" w:type="dxa"/>
            <w:noWrap/>
            <w:hideMark/>
          </w:tcPr>
          <w:p w14:paraId="618F259F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mM</w:t>
            </w:r>
          </w:p>
        </w:tc>
      </w:tr>
      <w:tr w:rsidR="006033B4" w:rsidRPr="006033B4" w14:paraId="5FAE49E2" w14:textId="77777777" w:rsidTr="00E27FF2">
        <w:trPr>
          <w:trHeight w:val="312"/>
        </w:trPr>
        <w:tc>
          <w:tcPr>
            <w:tcW w:w="3595" w:type="dxa"/>
            <w:noWrap/>
            <w:hideMark/>
          </w:tcPr>
          <w:p w14:paraId="4FAB1FA5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FeCl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</w:tc>
        <w:tc>
          <w:tcPr>
            <w:tcW w:w="545" w:type="dxa"/>
            <w:noWrap/>
            <w:hideMark/>
          </w:tcPr>
          <w:p w14:paraId="72E9E89C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100.00</w:t>
            </w:r>
          </w:p>
        </w:tc>
        <w:tc>
          <w:tcPr>
            <w:tcW w:w="960" w:type="dxa"/>
            <w:noWrap/>
            <w:hideMark/>
          </w:tcPr>
          <w:p w14:paraId="128DA98D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  <w:tr w:rsidR="006033B4" w:rsidRPr="006033B4" w14:paraId="465E268A" w14:textId="77777777" w:rsidTr="00E27FF2">
        <w:trPr>
          <w:trHeight w:val="288"/>
        </w:trPr>
        <w:tc>
          <w:tcPr>
            <w:tcW w:w="3595" w:type="dxa"/>
            <w:noWrap/>
            <w:hideMark/>
          </w:tcPr>
          <w:p w14:paraId="3C553DC4" w14:textId="77777777" w:rsidR="006033B4" w:rsidRPr="006033B4" w:rsidRDefault="006033B4" w:rsidP="00E27F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noWrap/>
            <w:hideMark/>
          </w:tcPr>
          <w:p w14:paraId="2D2F59CD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C94DFE6" w14:textId="77777777" w:rsidR="006033B4" w:rsidRPr="006033B4" w:rsidRDefault="006033B4" w:rsidP="00E27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B4" w:rsidRPr="006033B4" w14:paraId="65E8FA54" w14:textId="77777777" w:rsidTr="00E27FF2">
        <w:trPr>
          <w:trHeight w:val="336"/>
        </w:trPr>
        <w:tc>
          <w:tcPr>
            <w:tcW w:w="3595" w:type="dxa"/>
            <w:noWrap/>
            <w:hideMark/>
          </w:tcPr>
          <w:p w14:paraId="24F94783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NaIO</w:t>
            </w:r>
            <w:r w:rsidRPr="006033B4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6033B4">
              <w:rPr>
                <w:rFonts w:ascii="Times New Roman" w:eastAsia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545" w:type="dxa"/>
            <w:noWrap/>
            <w:hideMark/>
          </w:tcPr>
          <w:p w14:paraId="0A393C18" w14:textId="77777777" w:rsidR="006033B4" w:rsidRPr="006033B4" w:rsidRDefault="006033B4" w:rsidP="00E2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250.00</w:t>
            </w:r>
          </w:p>
        </w:tc>
        <w:tc>
          <w:tcPr>
            <w:tcW w:w="960" w:type="dxa"/>
            <w:noWrap/>
            <w:hideMark/>
          </w:tcPr>
          <w:p w14:paraId="50C30D7B" w14:textId="77777777" w:rsidR="006033B4" w:rsidRPr="006033B4" w:rsidRDefault="006033B4" w:rsidP="00E2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μM</w:t>
            </w:r>
            <w:proofErr w:type="spellEnd"/>
          </w:p>
        </w:tc>
      </w:tr>
    </w:tbl>
    <w:p w14:paraId="35D84FC5" w14:textId="77777777" w:rsidR="006033B4" w:rsidRPr="006033B4" w:rsidRDefault="006033B4" w:rsidP="006033B4">
      <w:pPr>
        <w:rPr>
          <w:rFonts w:ascii="Times New Roman" w:eastAsiaTheme="minorHAnsi" w:hAnsi="Times New Roman" w:cs="Times New Roman"/>
          <w:color w:val="auto"/>
        </w:rPr>
      </w:pPr>
    </w:p>
    <w:p w14:paraId="1A9AB3AD" w14:textId="77777777" w:rsidR="006033B4" w:rsidRPr="006033B4" w:rsidRDefault="006033B4" w:rsidP="00355EC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6033B4">
        <w:rPr>
          <w:rFonts w:ascii="Times New Roman" w:hAnsi="Times New Roman" w:cs="Times New Roman"/>
          <w:b/>
        </w:rPr>
        <w:br w:type="page"/>
      </w:r>
    </w:p>
    <w:p w14:paraId="66D1D579" w14:textId="29BEDFC1" w:rsidR="00355EC0" w:rsidRPr="006033B4" w:rsidRDefault="00355EC0" w:rsidP="00355EC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033B4">
        <w:rPr>
          <w:rFonts w:ascii="Times New Roman" w:hAnsi="Times New Roman" w:cs="Times New Roman"/>
          <w:b/>
        </w:rPr>
        <w:lastRenderedPageBreak/>
        <w:t xml:space="preserve">Table S1. </w:t>
      </w:r>
      <w:r w:rsidRPr="006033B4">
        <w:rPr>
          <w:rFonts w:ascii="Times New Roman" w:hAnsi="Times New Roman" w:cs="Times New Roman"/>
        </w:rPr>
        <w:t>Bacterial strains and plasmids used in this study.</w:t>
      </w:r>
    </w:p>
    <w:tbl>
      <w:tblPr>
        <w:tblpPr w:leftFromText="180" w:rightFromText="180" w:bottomFromText="160" w:vertAnchor="page" w:horzAnchor="margin" w:tblpY="2401"/>
        <w:tblW w:w="9210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818"/>
        <w:gridCol w:w="141"/>
        <w:gridCol w:w="2409"/>
      </w:tblGrid>
      <w:tr w:rsidR="00355EC0" w:rsidRPr="006033B4" w14:paraId="6EBCC72D" w14:textId="77777777" w:rsidTr="00355EC0">
        <w:trPr>
          <w:trHeight w:val="320"/>
        </w:trPr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F76CE9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</w:rPr>
              <w:t>Strain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119D3FA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</w:rPr>
              <w:t>Features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6E5F389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</w:rPr>
              <w:t xml:space="preserve">  Source</w:t>
            </w:r>
          </w:p>
        </w:tc>
      </w:tr>
      <w:tr w:rsidR="00355EC0" w:rsidRPr="006033B4" w14:paraId="739AB2B3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B3205A7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S. oneidensis</w:t>
            </w:r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290FBEB2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5C138323" w14:textId="77777777" w:rsidR="00355EC0" w:rsidRPr="006033B4" w:rsidRDefault="00355EC0">
            <w:pPr>
              <w:spacing w:after="0" w:line="256" w:lineRule="auto"/>
              <w:ind w:left="0" w:right="0" w:firstLine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55EC0" w:rsidRPr="006033B4" w14:paraId="5D631920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0C666D4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MR-1</w:t>
            </w:r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266398C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Wild-type strain</w:t>
            </w:r>
          </w:p>
        </w:tc>
        <w:tc>
          <w:tcPr>
            <w:tcW w:w="2410" w:type="dxa"/>
            <w:noWrap/>
            <w:vAlign w:val="center"/>
            <w:hideMark/>
          </w:tcPr>
          <w:p w14:paraId="55E8C1E4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ATCC</w:t>
            </w:r>
          </w:p>
        </w:tc>
      </w:tr>
      <w:tr w:rsidR="00355EC0" w:rsidRPr="006033B4" w14:paraId="600EB03C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DC7BD89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bookmarkStart w:id="0" w:name="_Hlk58144159"/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mtrA</w:t>
            </w:r>
            <w:bookmarkEnd w:id="0"/>
            <w:proofErr w:type="spellEnd"/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32BF139A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In-frame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m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trA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deletion mutant</w:t>
            </w:r>
          </w:p>
        </w:tc>
        <w:tc>
          <w:tcPr>
            <w:tcW w:w="2410" w:type="dxa"/>
            <w:noWrap/>
            <w:vAlign w:val="center"/>
            <w:hideMark/>
          </w:tcPr>
          <w:p w14:paraId="675FC4D3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fldChar w:fldCharType="begin"/>
            </w:r>
            <w:r w:rsidRPr="006033B4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&lt;EndNote&gt;&lt;Cite&gt;&lt;Author&gt;Szeinbaum&lt;/Author&gt;&lt;Year&gt;2014&lt;/Year&gt;&lt;RecNum&gt;728&lt;/RecNum&gt;&lt;DisplayText&gt;(Szeinbaum&lt;style face="italic"&gt; et al.&lt;/style&gt;, 2014)&lt;/DisplayText&gt;&lt;record&gt;&lt;rec-number&gt;728&lt;/rec-number&gt;&lt;foreign-keys&gt;&lt;key app="EN" db-id="f5zdp922av9w5uet00m5vxtkr5dd00dz0ex2" timestamp="1516645667"&gt;728&lt;/key&gt;&lt;/foreign-keys&gt;&lt;ref-type name="Journal Article"&gt;17&lt;/ref-type&gt;&lt;contributors&gt;&lt;authors&gt;&lt;author&gt;Szeinbaum, N.&lt;/author&gt;&lt;author&gt;Burns, J. L.&lt;/author&gt;&lt;author&gt;DiChristina, T. J.&lt;/author&gt;&lt;/authors&gt;&lt;/contributors&gt;&lt;auth-address&gt;Georgia Inst Technol, Sch Biol, Atlanta, GA 30332 USA&lt;/auth-address&gt;&lt;titles&gt;&lt;title&gt;&lt;style face="normal" font="default" size="100%"&gt;Electron transport and protein secretion pathways involved in Mn(III) reduction by &lt;/style&gt;&lt;style face="italic" font="default" size="100%"&gt;Shewanella oneidensis&lt;/style&gt;&lt;/title&gt;&lt;secondary-title&gt;Environmental Microbiology Reports&lt;/secondary-title&gt;&lt;alt-title&gt;Env Microbiol Rep&lt;/alt-title&gt;&lt;/titles&gt;&lt;periodical&gt;&lt;full-title&gt;Environmental Microbiology Reports&lt;/full-title&gt;&lt;abbr-1&gt;Environ Microbiol Rep&lt;/abbr-1&gt;&lt;abbr-2&gt;Environ. Microbiol. Rep.&lt;/abbr-2&gt;&lt;/periodical&gt;&lt;pages&gt;490-500&lt;/pages&gt;&lt;volume&gt;6&lt;/volume&gt;&lt;number&gt;5&lt;/number&gt;&lt;keywords&gt;&lt;keyword&gt;outer-membrane-cytochromes&lt;/keyword&gt;&lt;keyword&gt;dissimilatory metal reduction&lt;/keyword&gt;&lt;keyword&gt;c-type cytochromes&lt;/keyword&gt;&lt;keyword&gt;mn(iv) reduction&lt;/keyword&gt;&lt;keyword&gt;anaerobic respiration&lt;/keyword&gt;&lt;keyword&gt;microbial reduction&lt;/keyword&gt;&lt;keyword&gt;putrefaciens mr-1&lt;/keyword&gt;&lt;keyword&gt;strain mr-1&lt;/keyword&gt;&lt;keyword&gt;manganese(ii) oxidation&lt;/keyword&gt;&lt;keyword&gt;ii secretion&lt;/keyword&gt;&lt;/keywords&gt;&lt;dates&gt;&lt;year&gt;2014&lt;/year&gt;&lt;pub-dates&gt;&lt;date&gt;Oct&lt;/date&gt;&lt;/pub-dates&gt;&lt;/dates&gt;&lt;isbn&gt;1758-2229&lt;/isbn&gt;&lt;accession-num&gt;WOS:000343798200009&lt;/accession-num&gt;&lt;urls&gt;&lt;related-urls&gt;&lt;url&gt;&amp;lt;Go to ISI&amp;gt;://WOS:000343798200009&lt;/url&gt;&lt;/related-urls&gt;&lt;/urls&gt;&lt;electronic-resource-num&gt;10.1111/1758-2229.12173&lt;/electronic-resource-num&gt;&lt;language&gt;English&lt;/language&gt;&lt;/record&gt;&lt;/Cite&gt;&lt;/EndNote&gt;</w:instrText>
            </w:r>
            <w:r w:rsidRPr="006033B4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033B4">
              <w:rPr>
                <w:rFonts w:ascii="Times New Roman" w:eastAsia="Times New Roman" w:hAnsi="Times New Roman" w:cs="Times New Roman"/>
                <w:noProof/>
              </w:rPr>
              <w:t>(Szeinbaum</w:t>
            </w:r>
            <w:r w:rsidRPr="006033B4">
              <w:rPr>
                <w:rFonts w:ascii="Times New Roman" w:eastAsia="Times New Roman" w:hAnsi="Times New Roman" w:cs="Times New Roman"/>
                <w:i/>
                <w:noProof/>
              </w:rPr>
              <w:t xml:space="preserve"> et al.</w:t>
            </w:r>
            <w:r w:rsidRPr="006033B4">
              <w:rPr>
                <w:rFonts w:ascii="Times New Roman" w:eastAsia="Times New Roman" w:hAnsi="Times New Roman" w:cs="Times New Roman"/>
                <w:noProof/>
              </w:rPr>
              <w:t>, 2014)</w:t>
            </w:r>
            <w:r w:rsidRPr="006033B4">
              <w:rPr>
                <w:rFonts w:ascii="Times New Roman" w:eastAsia="Times New Roman" w:hAnsi="Times New Roman" w:cs="Times New Roman"/>
              </w:rPr>
              <w:fldChar w:fldCharType="end"/>
            </w:r>
            <w:r w:rsidRPr="006033B4">
              <w:rPr>
                <w:rFonts w:ascii="Times New Roman" w:eastAsia="Times New Roman" w:hAnsi="Times New Roman" w:cs="Times New Roman"/>
                <w:vertAlign w:val="superscript"/>
              </w:rPr>
              <w:t>47</w:t>
            </w:r>
          </w:p>
        </w:tc>
      </w:tr>
      <w:tr w:rsidR="00355EC0" w:rsidRPr="006033B4" w14:paraId="5DDFE403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E8BE8FB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bookmarkStart w:id="1" w:name="_Hlk58144309"/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mtrA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mtrDEF</w:t>
            </w:r>
            <w:bookmarkEnd w:id="1"/>
            <w:proofErr w:type="spellEnd"/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4875B056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In-frame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mtrA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mtrDEF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deletion mutant</w:t>
            </w:r>
          </w:p>
        </w:tc>
        <w:tc>
          <w:tcPr>
            <w:tcW w:w="2410" w:type="dxa"/>
            <w:noWrap/>
            <w:vAlign w:val="center"/>
            <w:hideMark/>
          </w:tcPr>
          <w:p w14:paraId="65FAB433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This study</w:t>
            </w:r>
          </w:p>
        </w:tc>
      </w:tr>
      <w:tr w:rsidR="00355EC0" w:rsidRPr="006033B4" w14:paraId="34C5516E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13B3EF9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58144326"/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mtrA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dmsEF</w:t>
            </w:r>
            <w:bookmarkEnd w:id="2"/>
            <w:proofErr w:type="spellEnd"/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08EBC84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In-frame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mtrA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dmsEF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deletion mutant</w:t>
            </w:r>
          </w:p>
        </w:tc>
        <w:tc>
          <w:tcPr>
            <w:tcW w:w="2410" w:type="dxa"/>
            <w:noWrap/>
            <w:vAlign w:val="center"/>
            <w:hideMark/>
          </w:tcPr>
          <w:p w14:paraId="586EFBF8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This study</w:t>
            </w:r>
          </w:p>
        </w:tc>
      </w:tr>
      <w:tr w:rsidR="00355EC0" w:rsidRPr="006033B4" w14:paraId="53E77400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0D1B7DD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Hlk58144347"/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mtrA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SO4360</w:t>
            </w:r>
            <w:bookmarkEnd w:id="3"/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58875706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In-frame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mtrA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SO4360</w:t>
            </w:r>
            <w:r w:rsidRPr="006033B4">
              <w:rPr>
                <w:rFonts w:ascii="Times New Roman" w:eastAsia="Times New Roman" w:hAnsi="Times New Roman" w:cs="Times New Roman"/>
              </w:rPr>
              <w:t xml:space="preserve"> deletion mutant</w:t>
            </w:r>
          </w:p>
        </w:tc>
        <w:tc>
          <w:tcPr>
            <w:tcW w:w="2410" w:type="dxa"/>
            <w:noWrap/>
            <w:vAlign w:val="center"/>
            <w:hideMark/>
          </w:tcPr>
          <w:p w14:paraId="5B2274CB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This study</w:t>
            </w:r>
          </w:p>
        </w:tc>
      </w:tr>
      <w:tr w:rsidR="00355EC0" w:rsidRPr="006033B4" w14:paraId="62D1CC73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159FF2F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58144525"/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dmsB</w:t>
            </w:r>
            <w:bookmarkEnd w:id="4"/>
            <w:proofErr w:type="spellEnd"/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249FB074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In-frame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dmsB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deletion mutant</w:t>
            </w:r>
          </w:p>
        </w:tc>
        <w:tc>
          <w:tcPr>
            <w:tcW w:w="2410" w:type="dxa"/>
            <w:noWrap/>
            <w:vAlign w:val="center"/>
            <w:hideMark/>
          </w:tcPr>
          <w:p w14:paraId="1D4107B8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This study</w:t>
            </w:r>
          </w:p>
        </w:tc>
      </w:tr>
      <w:tr w:rsidR="00355EC0" w:rsidRPr="006033B4" w14:paraId="0D4181A9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259D30DE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dmsB-dmsB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+</w:t>
            </w:r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1A688D5E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dmsB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complemented with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pBBR-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dmsB</w:t>
            </w:r>
            <w:proofErr w:type="spellEnd"/>
          </w:p>
        </w:tc>
        <w:tc>
          <w:tcPr>
            <w:tcW w:w="2410" w:type="dxa"/>
            <w:noWrap/>
            <w:vAlign w:val="center"/>
            <w:hideMark/>
          </w:tcPr>
          <w:p w14:paraId="38040506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This study</w:t>
            </w:r>
          </w:p>
        </w:tc>
      </w:tr>
      <w:tr w:rsidR="00355EC0" w:rsidRPr="006033B4" w14:paraId="20884023" w14:textId="77777777" w:rsidTr="00355EC0">
        <w:trPr>
          <w:trHeight w:val="300"/>
        </w:trPr>
        <w:tc>
          <w:tcPr>
            <w:tcW w:w="1843" w:type="dxa"/>
            <w:noWrap/>
            <w:vAlign w:val="bottom"/>
            <w:hideMark/>
          </w:tcPr>
          <w:p w14:paraId="2517F901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E. coli</w:t>
            </w:r>
          </w:p>
        </w:tc>
        <w:tc>
          <w:tcPr>
            <w:tcW w:w="4961" w:type="dxa"/>
            <w:gridSpan w:val="2"/>
            <w:noWrap/>
            <w:vAlign w:val="bottom"/>
            <w:hideMark/>
          </w:tcPr>
          <w:p w14:paraId="23B84F3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70C3BF21" w14:textId="77777777" w:rsidR="00355EC0" w:rsidRPr="006033B4" w:rsidRDefault="00355EC0">
            <w:pPr>
              <w:spacing w:after="0" w:line="256" w:lineRule="auto"/>
              <w:ind w:left="0" w:right="0" w:firstLine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55EC0" w:rsidRPr="006033B4" w14:paraId="2094CC6C" w14:textId="77777777" w:rsidTr="00355EC0">
        <w:trPr>
          <w:trHeight w:val="900"/>
        </w:trPr>
        <w:tc>
          <w:tcPr>
            <w:tcW w:w="1843" w:type="dxa"/>
            <w:noWrap/>
            <w:hideMark/>
          </w:tcPr>
          <w:p w14:paraId="26114EF7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EC100D 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pir</w:t>
            </w:r>
            <w:r w:rsidRPr="006033B4">
              <w:rPr>
                <w:rFonts w:ascii="Times New Roman" w:eastAsia="Times New Roman" w:hAnsi="Times New Roman" w:cs="Times New Roman"/>
              </w:rPr>
              <w:t>-116</w:t>
            </w:r>
          </w:p>
        </w:tc>
        <w:tc>
          <w:tcPr>
            <w:tcW w:w="4961" w:type="dxa"/>
            <w:gridSpan w:val="2"/>
            <w:hideMark/>
          </w:tcPr>
          <w:p w14:paraId="010F21D1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F-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mcrA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Δ(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mrr-hsdRMS-mcrBC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) φ80dlacZΔM15 ΔlacX74 recA1 endA1 araD139 </w:t>
            </w:r>
            <w:proofErr w:type="gram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Δ(</w:t>
            </w:r>
            <w:proofErr w:type="spellStart"/>
            <w:proofErr w:type="gram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ara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, leu)7697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galU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galK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λ-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rpsL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StrR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nupG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pir-116(DHFR)</w:t>
            </w:r>
          </w:p>
        </w:tc>
        <w:tc>
          <w:tcPr>
            <w:tcW w:w="2410" w:type="dxa"/>
            <w:noWrap/>
            <w:hideMark/>
          </w:tcPr>
          <w:p w14:paraId="3C90F85D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Epicentre</w:t>
            </w:r>
            <w:proofErr w:type="spellEnd"/>
          </w:p>
        </w:tc>
      </w:tr>
      <w:tr w:rsidR="00355EC0" w:rsidRPr="006033B4" w14:paraId="4975BBEC" w14:textId="77777777" w:rsidTr="00355EC0">
        <w:trPr>
          <w:trHeight w:val="600"/>
        </w:trPr>
        <w:tc>
          <w:tcPr>
            <w:tcW w:w="1843" w:type="dxa"/>
            <w:noWrap/>
            <w:hideMark/>
          </w:tcPr>
          <w:p w14:paraId="077318DD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β2155 λ 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pir</w:t>
            </w:r>
          </w:p>
        </w:tc>
        <w:tc>
          <w:tcPr>
            <w:tcW w:w="4961" w:type="dxa"/>
            <w:gridSpan w:val="2"/>
            <w:hideMark/>
          </w:tcPr>
          <w:p w14:paraId="658D90A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thrB1004 pro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thi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strA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hsdS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lacZ_M15(F9 lacZ∆M15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laclq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traD36 proA1 proB1) ∆</w:t>
            </w:r>
            <w:proofErr w:type="spellStart"/>
            <w:proofErr w:type="gram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dapA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::</w:t>
            </w:r>
            <w:proofErr w:type="gram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erm pir::RP4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Km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R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2F3439E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fldChar w:fldCharType="begin"/>
            </w:r>
            <w:r w:rsidRPr="006033B4">
              <w:rPr>
                <w:rFonts w:ascii="Times New Roman" w:eastAsia="Times New Roman" w:hAnsi="Times New Roman" w:cs="Times New Roman"/>
              </w:rPr>
              <w:instrText xml:space="preserve"> ADDIN EN.CITE &lt;EndNote&gt;&lt;Cite&gt;&lt;Author&gt;Dehio&lt;/Author&gt;&lt;Year&gt;1997&lt;/Year&gt;&lt;RecNum&gt;834&lt;/RecNum&gt;&lt;DisplayText&gt;(Dehio&lt;style face="italic"&gt; et al.&lt;/style&gt;, 1997)&lt;/DisplayText&gt;&lt;record&gt;&lt;rec-number&gt;834&lt;/rec-number&gt;&lt;foreign-keys&gt;&lt;key app="EN" db-id="f5zdp922av9w5uet00m5vxtkr5dd00dz0ex2" timestamp="1527097748"&gt;834&lt;/key&gt;&lt;/foreign-keys&gt;&lt;ref-type name="Journal Article"&gt;17&lt;/ref-type&gt;&lt;contributors&gt;&lt;authors&gt;&lt;author&gt;Dehio, C.&lt;/author&gt;&lt;author&gt;Meyer, M.&lt;/author&gt;&lt;/authors&gt;&lt;/contributors&gt;&lt;auth-address&gt;Inst Pasteur,Unite Pathogenie Microbienne Mol,F-75724 Paris 15,France&lt;/auth-address&gt;&lt;titles&gt;&lt;title&gt;&lt;style face="normal" font="default" size="100%"&gt;Maintenance of broad-host-range incompatibility group P and group Q plasmids and transposition of Tn5 in &lt;/style&gt;&lt;style face="italic" font="default" size="100%"&gt;Bartonella henselae&lt;/style&gt;&lt;style face="normal" font="default" size="100%"&gt; following conjugal plasmid transfer from &lt;/style&gt;&lt;style face="italic" font="default" size="100%"&gt;Escherichia coli&lt;/style&gt;&lt;/title&gt;&lt;secondary-title&gt;Journal of Bacteriology&lt;/secondary-title&gt;&lt;alt-title&gt;J Bacteriol&lt;/alt-title&gt;&lt;/titles&gt;&lt;periodical&gt;&lt;full-title&gt;Journal of Bacteriology&lt;/full-title&gt;&lt;abbr-1&gt;J Bacteriol&lt;/abbr-1&gt;&lt;abbr-2&gt;J. Bacteriol.&lt;/abbr-2&gt;&lt;/periodical&gt;&lt;alt-periodical&gt;&lt;full-title&gt;J Bacteriol&lt;/full-title&gt;&lt;/alt-periodical&gt;&lt;pages&gt;538-540&lt;/pages&gt;&lt;volume&gt;179&lt;/volume&gt;&lt;number&gt;2&lt;/number&gt;&lt;keywords&gt;&lt;keyword&gt;gram-negative bacteria&lt;/keyword&gt;&lt;keyword&gt;bacillary angiomatosis&lt;/keyword&gt;&lt;keyword&gt;insertion mutagenesis&lt;/keyword&gt;&lt;keyword&gt;chromosomal insertion&lt;/keyword&gt;&lt;keyword&gt;sp-nov&lt;/keyword&gt;&lt;keyword&gt;rochalimaea&lt;/keyword&gt;&lt;keyword&gt;replication&lt;/keyword&gt;&lt;keyword&gt;vectors&lt;/keyword&gt;&lt;keyword&gt;DNA&lt;/keyword&gt;&lt;/keywords&gt;&lt;dates&gt;&lt;year&gt;1997&lt;/year&gt;&lt;pub-dates&gt;&lt;date&gt;Jan&lt;/date&gt;&lt;/pub-dates&gt;&lt;/dates&gt;&lt;isbn&gt;0021-9193&lt;/isbn&gt;&lt;accession-num&gt;WOS:A1997WC27900030&lt;/accession-num&gt;&lt;urls&gt;&lt;related-urls&gt;&lt;url&gt;&amp;lt;Go to ISI&amp;gt;://WOS:A1997WC27900030&lt;/url&gt;&lt;/related-urls&gt;&lt;/urls&gt;&lt;electronic-resource-num&gt;DOI 10.1128/jb.179.2.538-540.1997&lt;/electronic-resource-num&gt;&lt;language&gt;English&lt;/language&gt;&lt;/record&gt;&lt;/Cite&gt;&lt;/EndNote&gt;</w:instrText>
            </w:r>
            <w:r w:rsidRPr="006033B4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033B4">
              <w:rPr>
                <w:rFonts w:ascii="Times New Roman" w:eastAsia="Times New Roman" w:hAnsi="Times New Roman" w:cs="Times New Roman"/>
                <w:noProof/>
              </w:rPr>
              <w:t>(Dehio</w:t>
            </w:r>
            <w:r w:rsidRPr="006033B4">
              <w:rPr>
                <w:rFonts w:ascii="Times New Roman" w:eastAsia="Times New Roman" w:hAnsi="Times New Roman" w:cs="Times New Roman"/>
                <w:i/>
                <w:noProof/>
              </w:rPr>
              <w:t xml:space="preserve"> et al.</w:t>
            </w:r>
            <w:r w:rsidRPr="006033B4">
              <w:rPr>
                <w:rFonts w:ascii="Times New Roman" w:eastAsia="Times New Roman" w:hAnsi="Times New Roman" w:cs="Times New Roman"/>
                <w:noProof/>
              </w:rPr>
              <w:t>, 1997)</w:t>
            </w:r>
            <w:r w:rsidRPr="006033B4">
              <w:rPr>
                <w:rFonts w:ascii="Times New Roman" w:eastAsia="Times New Roman" w:hAnsi="Times New Roman" w:cs="Times New Roman"/>
              </w:rPr>
              <w:fldChar w:fldCharType="end"/>
            </w:r>
            <w:r w:rsidRPr="006033B4">
              <w:rPr>
                <w:rFonts w:ascii="Times New Roman" w:eastAsia="Times New Roman" w:hAnsi="Times New Roman" w:cs="Times New Roman"/>
                <w:vertAlign w:val="superscript"/>
              </w:rPr>
              <w:t>60</w:t>
            </w:r>
          </w:p>
        </w:tc>
      </w:tr>
      <w:tr w:rsidR="00355EC0" w:rsidRPr="006033B4" w14:paraId="06C8F6F0" w14:textId="77777777" w:rsidTr="00355EC0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44B71711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</w:rPr>
              <w:t>Plasmids</w:t>
            </w:r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3EFCB8D9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004C363A" w14:textId="77777777" w:rsidR="00355EC0" w:rsidRPr="006033B4" w:rsidRDefault="00355EC0">
            <w:pPr>
              <w:spacing w:after="0" w:line="256" w:lineRule="auto"/>
              <w:ind w:left="0" w:right="0" w:firstLine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55EC0" w:rsidRPr="006033B4" w14:paraId="340AB32F" w14:textId="77777777" w:rsidTr="00355EC0">
        <w:trPr>
          <w:trHeight w:val="600"/>
        </w:trPr>
        <w:tc>
          <w:tcPr>
            <w:tcW w:w="1843" w:type="dxa"/>
            <w:noWrap/>
            <w:hideMark/>
          </w:tcPr>
          <w:p w14:paraId="66B5FA93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pKO2.0 </w:t>
            </w:r>
          </w:p>
        </w:tc>
        <w:tc>
          <w:tcPr>
            <w:tcW w:w="4961" w:type="dxa"/>
            <w:gridSpan w:val="2"/>
            <w:noWrap/>
            <w:hideMark/>
          </w:tcPr>
          <w:p w14:paraId="6E5ADA1E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In-frame gene deletion vector</w:t>
            </w:r>
          </w:p>
          <w:p w14:paraId="2E6EA411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4.5 kb γR6K, 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mob</w:t>
            </w:r>
            <w:r w:rsidRPr="006033B4">
              <w:rPr>
                <w:rFonts w:ascii="Times New Roman" w:eastAsia="Times New Roman" w:hAnsi="Times New Roman" w:cs="Times New Roman"/>
              </w:rPr>
              <w:t xml:space="preserve">RP4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sacB</w:t>
            </w:r>
            <w:proofErr w:type="spellEnd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Gm</w:t>
            </w:r>
            <w:r w:rsidRPr="006033B4">
              <w:rPr>
                <w:rFonts w:ascii="Times New Roman" w:eastAsia="Times New Roman" w:hAnsi="Times New Roman" w:cs="Times New Roman"/>
                <w:vertAlign w:val="superscript"/>
              </w:rPr>
              <w:t>R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 xml:space="preserve"> 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lacZ</w:t>
            </w:r>
          </w:p>
        </w:tc>
        <w:tc>
          <w:tcPr>
            <w:tcW w:w="2410" w:type="dxa"/>
            <w:noWrap/>
            <w:hideMark/>
          </w:tcPr>
          <w:p w14:paraId="6598DAB1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PEVuZE5vdGU+PENpdGU+PEF1dGhvcj5CdXJuczwvQXV0aG9yPjxZZWFyPjIwMDk8L1llYXI+PFJl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</w:fldData>
              </w:fldChar>
            </w:r>
            <w:r w:rsidRPr="006033B4">
              <w:rPr>
                <w:rFonts w:ascii="Times New Roman" w:eastAsia="Times New Roman" w:hAnsi="Times New Roman" w:cs="Times New Roman"/>
              </w:rPr>
              <w:instrText xml:space="preserve"> ADDIN EN.CITE </w:instrText>
            </w:r>
            <w:r w:rsidRPr="006033B4">
              <w:rPr>
                <w:rFonts w:ascii="Times New Roman" w:eastAsia="Times New Roman" w:hAnsi="Times New Roman" w:cs="Times New Roman"/>
              </w:rPr>
              <w:fldChar w:fldCharType="begin">
                <w:fldData xml:space="preserve">PEVuZE5vdGU+PENpdGU+PEF1dGhvcj5CdXJuczwvQXV0aG9yPjxZZWFyPjIwMDk8L1llYXI+PFJl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</w:fldData>
              </w:fldChar>
            </w:r>
            <w:r w:rsidRPr="006033B4">
              <w:rPr>
                <w:rFonts w:ascii="Times New Roman" w:eastAsia="Times New Roman" w:hAnsi="Times New Roman" w:cs="Times New Roman"/>
              </w:rPr>
              <w:instrText xml:space="preserve"> ADDIN EN.CITE.DATA </w:instrText>
            </w:r>
            <w:r w:rsidRPr="006033B4">
              <w:rPr>
                <w:rFonts w:ascii="Times New Roman" w:eastAsia="Times New Roman" w:hAnsi="Times New Roman" w:cs="Times New Roman"/>
              </w:rPr>
            </w:r>
            <w:r w:rsidRPr="006033B4">
              <w:rPr>
                <w:rFonts w:ascii="Times New Roman" w:eastAsia="Times New Roman" w:hAnsi="Times New Roman" w:cs="Times New Roman"/>
              </w:rPr>
              <w:fldChar w:fldCharType="end"/>
            </w:r>
            <w:r w:rsidRPr="006033B4">
              <w:rPr>
                <w:rFonts w:ascii="Times New Roman" w:eastAsia="Times New Roman" w:hAnsi="Times New Roman" w:cs="Times New Roman"/>
              </w:rPr>
            </w:r>
            <w:r w:rsidRPr="006033B4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6033B4">
              <w:rPr>
                <w:rFonts w:ascii="Times New Roman" w:eastAsia="Times New Roman" w:hAnsi="Times New Roman" w:cs="Times New Roman"/>
                <w:noProof/>
              </w:rPr>
              <w:t>(Burns</w:t>
            </w:r>
            <w:r w:rsidRPr="006033B4">
              <w:rPr>
                <w:rFonts w:ascii="Times New Roman" w:eastAsia="Times New Roman" w:hAnsi="Times New Roman" w:cs="Times New Roman"/>
                <w:i/>
                <w:noProof/>
              </w:rPr>
              <w:t xml:space="preserve"> et al.</w:t>
            </w:r>
            <w:r w:rsidRPr="006033B4">
              <w:rPr>
                <w:rFonts w:ascii="Times New Roman" w:eastAsia="Times New Roman" w:hAnsi="Times New Roman" w:cs="Times New Roman"/>
                <w:noProof/>
              </w:rPr>
              <w:t>, 2009)</w:t>
            </w:r>
            <w:r w:rsidRPr="006033B4">
              <w:rPr>
                <w:rFonts w:ascii="Times New Roman" w:eastAsia="Times New Roman" w:hAnsi="Times New Roman" w:cs="Times New Roman"/>
              </w:rPr>
              <w:fldChar w:fldCharType="end"/>
            </w:r>
            <w:r w:rsidRPr="006033B4">
              <w:rPr>
                <w:rFonts w:ascii="Times New Roman" w:eastAsia="Times New Roman" w:hAnsi="Times New Roman" w:cs="Times New Roman"/>
                <w:vertAlign w:val="superscript"/>
              </w:rPr>
              <w:t>59</w:t>
            </w:r>
          </w:p>
        </w:tc>
      </w:tr>
      <w:tr w:rsidR="00355EC0" w:rsidRPr="006033B4" w14:paraId="7F551BD0" w14:textId="77777777" w:rsidTr="00355EC0">
        <w:trPr>
          <w:trHeight w:val="600"/>
        </w:trPr>
        <w:tc>
          <w:tcPr>
            <w:tcW w:w="1843" w:type="dxa"/>
            <w:noWrap/>
            <w:vAlign w:val="center"/>
            <w:hideMark/>
          </w:tcPr>
          <w:p w14:paraId="1988E7B8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pBBR1MCS</w:t>
            </w:r>
          </w:p>
        </w:tc>
        <w:tc>
          <w:tcPr>
            <w:tcW w:w="4961" w:type="dxa"/>
            <w:gridSpan w:val="2"/>
            <w:noWrap/>
            <w:vAlign w:val="center"/>
            <w:hideMark/>
          </w:tcPr>
          <w:p w14:paraId="342E48EC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Broad-host range vector,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Cm</w:t>
            </w:r>
            <w:r w:rsidRPr="006033B4">
              <w:rPr>
                <w:rFonts w:ascii="Times New Roman" w:eastAsia="Times New Roman" w:hAnsi="Times New Roman" w:cs="Times New Roman"/>
                <w:vertAlign w:val="superscript"/>
              </w:rPr>
              <w:t>R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, lacZ</w:t>
            </w:r>
          </w:p>
        </w:tc>
        <w:tc>
          <w:tcPr>
            <w:tcW w:w="2410" w:type="dxa"/>
            <w:noWrap/>
            <w:vAlign w:val="center"/>
            <w:hideMark/>
          </w:tcPr>
          <w:p w14:paraId="6EB05FB9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(Kovach 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et al.,</w:t>
            </w:r>
            <w:r w:rsidRPr="006033B4">
              <w:rPr>
                <w:rFonts w:ascii="Times New Roman" w:eastAsia="Times New Roman" w:hAnsi="Times New Roman" w:cs="Times New Roman"/>
              </w:rPr>
              <w:t>1995)</w:t>
            </w:r>
            <w:r w:rsidRPr="006033B4">
              <w:rPr>
                <w:rFonts w:ascii="Times New Roman" w:eastAsia="Times New Roman" w:hAnsi="Times New Roman" w:cs="Times New Roman"/>
                <w:vertAlign w:val="superscript"/>
              </w:rPr>
              <w:t>58</w:t>
            </w:r>
          </w:p>
        </w:tc>
      </w:tr>
      <w:tr w:rsidR="00355EC0" w:rsidRPr="006033B4" w14:paraId="7BD1E7DF" w14:textId="77777777" w:rsidTr="00355EC0">
        <w:trPr>
          <w:trHeight w:val="6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18F212" w14:textId="77777777" w:rsidR="00355EC0" w:rsidRPr="006033B4" w:rsidRDefault="00355EC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pBBR-</w:t>
            </w:r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dmsB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0B91F3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pBBR1MCS containing </w:t>
            </w:r>
            <w:proofErr w:type="gramStart"/>
            <w:r w:rsidRPr="006033B4">
              <w:rPr>
                <w:rFonts w:ascii="Times New Roman" w:eastAsia="Times New Roman" w:hAnsi="Times New Roman" w:cs="Times New Roman"/>
              </w:rPr>
              <w:t>wild-type</w:t>
            </w:r>
            <w:proofErr w:type="gramEnd"/>
          </w:p>
          <w:p w14:paraId="05EB0966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 xml:space="preserve">copy of 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i/>
                <w:iCs/>
              </w:rPr>
              <w:t>dmsB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D433BF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This study</w:t>
            </w:r>
          </w:p>
        </w:tc>
      </w:tr>
    </w:tbl>
    <w:p w14:paraId="3EB94CC6" w14:textId="77777777" w:rsidR="00355EC0" w:rsidRPr="006033B4" w:rsidRDefault="00355EC0" w:rsidP="00355EC0">
      <w:pPr>
        <w:spacing w:after="200" w:line="48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5C31E05" w14:textId="77777777" w:rsidR="00355EC0" w:rsidRPr="006033B4" w:rsidRDefault="00355EC0" w:rsidP="00355EC0">
      <w:pPr>
        <w:spacing w:line="480" w:lineRule="auto"/>
        <w:jc w:val="both"/>
        <w:rPr>
          <w:rFonts w:ascii="Times New Roman" w:hAnsi="Times New Roman" w:cs="Times New Roman"/>
          <w:noProof/>
        </w:rPr>
      </w:pPr>
    </w:p>
    <w:p w14:paraId="09639AB5" w14:textId="77777777" w:rsidR="00355EC0" w:rsidRPr="006033B4" w:rsidRDefault="00355EC0" w:rsidP="00355EC0">
      <w:pPr>
        <w:spacing w:line="480" w:lineRule="auto"/>
        <w:jc w:val="both"/>
        <w:rPr>
          <w:rFonts w:ascii="Times New Roman" w:hAnsi="Times New Roman" w:cs="Times New Roman"/>
        </w:rPr>
      </w:pPr>
      <w:r w:rsidRPr="006033B4">
        <w:rPr>
          <w:rFonts w:ascii="Times New Roman" w:hAnsi="Times New Roman" w:cs="Times New Roman"/>
        </w:rPr>
        <w:br w:type="page"/>
      </w:r>
    </w:p>
    <w:p w14:paraId="4D32D304" w14:textId="77777777" w:rsidR="00355EC0" w:rsidRPr="006033B4" w:rsidRDefault="00355EC0" w:rsidP="00355EC0">
      <w:pPr>
        <w:spacing w:line="480" w:lineRule="auto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6033B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lastRenderedPageBreak/>
        <w:t xml:space="preserve"> </w:t>
      </w:r>
    </w:p>
    <w:p w14:paraId="31D62250" w14:textId="77777777" w:rsidR="00355EC0" w:rsidRPr="006033B4" w:rsidRDefault="00355EC0" w:rsidP="00355EC0">
      <w:pPr>
        <w:spacing w:line="480" w:lineRule="auto"/>
        <w:rPr>
          <w:rFonts w:ascii="Times New Roman" w:hAnsi="Times New Roman" w:cs="Times New Roman"/>
        </w:rPr>
      </w:pPr>
      <w:r w:rsidRPr="006033B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Table S2.</w:t>
      </w:r>
      <w:r w:rsidRPr="006033B4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Pr="006033B4">
        <w:rPr>
          <w:rFonts w:ascii="Times New Roman" w:hAnsi="Times New Roman" w:cs="Times New Roman"/>
          <w:color w:val="333333"/>
          <w:shd w:val="clear" w:color="auto" w:fill="FFFFFF"/>
        </w:rPr>
        <w:t>Primers used in this study</w:t>
      </w:r>
    </w:p>
    <w:tbl>
      <w:tblPr>
        <w:tblW w:w="9255" w:type="dxa"/>
        <w:tblInd w:w="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83"/>
        <w:gridCol w:w="6098"/>
        <w:gridCol w:w="141"/>
        <w:gridCol w:w="1975"/>
      </w:tblGrid>
      <w:tr w:rsidR="00355EC0" w:rsidRPr="006033B4" w14:paraId="30CDF769" w14:textId="77777777" w:rsidTr="00355EC0">
        <w:trPr>
          <w:trHeight w:val="337"/>
        </w:trPr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EF1314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</w:rPr>
              <w:t>Primer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BD310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</w:rPr>
              <w:t>Sequence (5' to 3')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9CDCC3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</w:rPr>
              <w:t>Remark</w:t>
            </w:r>
          </w:p>
        </w:tc>
      </w:tr>
      <w:tr w:rsidR="00355EC0" w:rsidRPr="006033B4" w14:paraId="0AAAC155" w14:textId="77777777" w:rsidTr="00355EC0">
        <w:trPr>
          <w:trHeight w:val="315"/>
        </w:trPr>
        <w:tc>
          <w:tcPr>
            <w:tcW w:w="72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9576D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mtrDEF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DBBDA18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55EC0" w:rsidRPr="006033B4" w14:paraId="307D3E24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7A1F6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D1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D2A2B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Malgun Gothic" w:hAnsi="Times New Roman" w:cs="Times New Roman"/>
                <w:bCs/>
              </w:rPr>
              <w:t>ACTAGT</w:t>
            </w:r>
            <w:r w:rsidRPr="006033B4">
              <w:rPr>
                <w:rFonts w:ascii="Times New Roman" w:eastAsia="Malgun Gothic" w:hAnsi="Times New Roman" w:cs="Times New Roman"/>
                <w:bCs/>
                <w:u w:val="single"/>
              </w:rPr>
              <w:t>GGATCC</w:t>
            </w:r>
            <w:r w:rsidRPr="006033B4">
              <w:rPr>
                <w:rFonts w:ascii="Times New Roman" w:eastAsia="Malgun Gothic" w:hAnsi="Times New Roman" w:cs="Times New Roman"/>
                <w:bCs/>
              </w:rPr>
              <w:t>TGCCGTCGACACGTTGT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4677842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BamHI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30449CBA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5AD7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D2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C8585" w14:textId="77777777" w:rsidR="00355EC0" w:rsidRPr="006033B4" w:rsidRDefault="00355EC0">
            <w:pPr>
              <w:rPr>
                <w:rFonts w:ascii="Times New Roman" w:hAnsi="Times New Roman" w:cs="Times New Roman"/>
                <w:bCs/>
              </w:rPr>
            </w:pPr>
            <w:r w:rsidRPr="006033B4">
              <w:rPr>
                <w:rFonts w:ascii="Times New Roman" w:hAnsi="Times New Roman" w:cs="Times New Roman"/>
                <w:bCs/>
              </w:rPr>
              <w:t>GGGCCTGCATCATCGAGTTTTCCCGAGTGCGTTTTATTT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8BB309C" w14:textId="77777777" w:rsidR="00355EC0" w:rsidRPr="006033B4" w:rsidRDefault="00355EC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55EC0" w:rsidRPr="006033B4" w14:paraId="3F436CC1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D4D0F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208D8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  <w:bCs/>
              </w:rPr>
              <w:t>AAATAAAACGCACTCGGGAAAACTCGATGATGCAGGCCC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BDA42DA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5ADE5E02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FED80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7029F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  <w:bCs/>
              </w:rPr>
              <w:t>GGTACC</w:t>
            </w:r>
            <w:r w:rsidRPr="006033B4">
              <w:rPr>
                <w:rFonts w:ascii="Times New Roman" w:hAnsi="Times New Roman" w:cs="Times New Roman"/>
                <w:bCs/>
                <w:u w:val="single"/>
              </w:rPr>
              <w:t>CTCGAG</w:t>
            </w:r>
            <w:r w:rsidRPr="006033B4">
              <w:rPr>
                <w:rFonts w:ascii="Times New Roman" w:hAnsi="Times New Roman" w:cs="Times New Roman"/>
                <w:bCs/>
              </w:rPr>
              <w:t>TGAATGCCTTCTGTTTTACCTGT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96C4D4D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XhoI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33433A6A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9672B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TF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79A71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33B4">
              <w:rPr>
                <w:rFonts w:ascii="Times New Roman" w:hAnsi="Times New Roman" w:cs="Times New Roman"/>
                <w:bCs/>
              </w:rPr>
              <w:t>ACAGCTCACGTAGCTGGGC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93C8EE8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5EC0" w:rsidRPr="006033B4" w14:paraId="2C510001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4D012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TR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F1B0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ATGCACAGTTTTCAATATCGATACG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5CCC93D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732DC27D" w14:textId="77777777" w:rsidTr="00355EC0">
        <w:trPr>
          <w:trHeight w:val="315"/>
        </w:trPr>
        <w:tc>
          <w:tcPr>
            <w:tcW w:w="72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9EDD8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dmsEF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A65C3F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3055D160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B1AF0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D1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547D3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ACTAGT</w:t>
            </w:r>
            <w:r w:rsidRPr="006033B4">
              <w:rPr>
                <w:rFonts w:ascii="Times New Roman" w:eastAsiaTheme="minorHAnsi" w:hAnsi="Times New Roman" w:cs="Times New Roman"/>
                <w:u w:val="single"/>
              </w:rPr>
              <w:t>GGATCC</w:t>
            </w:r>
            <w:r w:rsidRPr="006033B4">
              <w:rPr>
                <w:rFonts w:ascii="Times New Roman" w:eastAsiaTheme="minorHAnsi" w:hAnsi="Times New Roman" w:cs="Times New Roman"/>
              </w:rPr>
              <w:t>CACTCCTTATATCTATCACTTTTCGAA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5F12CF1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BamHI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68AF4DD0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E0FB6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D2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DB00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GTTCCATTGTCTTTACCTCTTATCAAATTTAATGCCTTATGGTTAACATGAC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016E07F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5E79AE19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9110F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046E4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GTCATGTTAACCATAAGGCATTAAATTTGATAAGAGGTAAAGACAATGGAAC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F4C5584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667A56E9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8ECBD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F11EF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GAGTCC</w:t>
            </w:r>
            <w:r w:rsidRPr="006033B4">
              <w:rPr>
                <w:rFonts w:ascii="Times New Roman" w:eastAsiaTheme="minorHAnsi" w:hAnsi="Times New Roman" w:cs="Times New Roman"/>
                <w:u w:val="single"/>
              </w:rPr>
              <w:t>GTCGAC</w:t>
            </w:r>
            <w:r w:rsidRPr="006033B4">
              <w:rPr>
                <w:rFonts w:ascii="Times New Roman" w:eastAsiaTheme="minorHAnsi" w:hAnsi="Times New Roman" w:cs="Times New Roman"/>
              </w:rPr>
              <w:t>TTGGAATGAGTATCGACCCAT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4E9FE0A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SalI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3932D229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5063A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TF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CDA42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>TATCATGGATACCTTACTGCGC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63DBAC3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2DABCBE2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54A88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TR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922DD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>ATATTGAGTCTTTTTAGGATCGCC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6BB6203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5E7F950C" w14:textId="77777777" w:rsidTr="00355EC0">
        <w:trPr>
          <w:trHeight w:val="315"/>
        </w:trPr>
        <w:tc>
          <w:tcPr>
            <w:tcW w:w="72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958D2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∆SO4360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B914137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6132B7B0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85E4CB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D1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72E1E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>ACTAGT</w:t>
            </w:r>
            <w:r w:rsidRPr="006033B4">
              <w:rPr>
                <w:rFonts w:ascii="Times New Roman" w:hAnsi="Times New Roman" w:cs="Times New Roman"/>
                <w:u w:val="single"/>
              </w:rPr>
              <w:t>GGATCC</w:t>
            </w:r>
            <w:r w:rsidRPr="006033B4">
              <w:rPr>
                <w:rFonts w:ascii="Times New Roman" w:hAnsi="Times New Roman" w:cs="Times New Roman"/>
              </w:rPr>
              <w:t>AGGCTGCTAAATGATAAAAGTACATTAGA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5EA0FDBA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BamHI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0E14F217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DC316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D2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20F44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CGTTTTACTTAACTTCATTACTCACTCCACCATGGGCTGAATTAAAAAAACT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C406950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44E1B1F3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80F88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8B091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AGTTTTTTTAATTCAGCCCATGGTGGAGTGAGTAATGAAGTTAAGTAAAACG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BA948D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128D8130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4911E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FFD93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GAGTCC</w:t>
            </w:r>
            <w:r w:rsidRPr="006033B4">
              <w:rPr>
                <w:rFonts w:ascii="Times New Roman" w:eastAsiaTheme="minorHAnsi" w:hAnsi="Times New Roman" w:cs="Times New Roman"/>
                <w:u w:val="single"/>
              </w:rPr>
              <w:t>GTCGAC</w:t>
            </w:r>
            <w:r w:rsidRPr="006033B4">
              <w:rPr>
                <w:rFonts w:ascii="Times New Roman" w:eastAsiaTheme="minorHAnsi" w:hAnsi="Times New Roman" w:cs="Times New Roman"/>
              </w:rPr>
              <w:t>CATCTTGTTGCTGAACACCTCTT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04DFA36F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SalI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6E4856DD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1DA30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TF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C55C8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>TGCAGAATTGACTAAGTTACAATTAGA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B3942C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7C2990B9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9584A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TR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D0065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TGAGTATTGAACCTATGATCAATTG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052A03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7FFE3ADA" w14:textId="77777777" w:rsidTr="00355EC0">
        <w:trPr>
          <w:trHeight w:val="315"/>
        </w:trPr>
        <w:tc>
          <w:tcPr>
            <w:tcW w:w="72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20F0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∆</w:t>
            </w:r>
            <w:proofErr w:type="spellStart"/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dmsB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1276945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79FF7EC9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4C5A3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D1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EF594" w14:textId="77777777" w:rsidR="00355EC0" w:rsidRPr="006033B4" w:rsidRDefault="00355EC0">
            <w:pPr>
              <w:rPr>
                <w:rFonts w:ascii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 xml:space="preserve">TAGCTC </w:t>
            </w:r>
            <w:r w:rsidRPr="006033B4">
              <w:rPr>
                <w:rFonts w:ascii="Times New Roman" w:hAnsi="Times New Roman" w:cs="Times New Roman"/>
                <w:u w:val="single"/>
              </w:rPr>
              <w:t>ACTAGT</w:t>
            </w:r>
            <w:r w:rsidRPr="006033B4">
              <w:rPr>
                <w:rFonts w:ascii="Times New Roman" w:hAnsi="Times New Roman" w:cs="Times New Roman"/>
              </w:rPr>
              <w:t xml:space="preserve"> AGGTAAAGATGAAGCGGC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0DFEFCE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SpeI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77C4123F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FD3C3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D2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BCBA9" w14:textId="77777777" w:rsidR="00355EC0" w:rsidRPr="006033B4" w:rsidRDefault="00355EC0">
            <w:pPr>
              <w:rPr>
                <w:rFonts w:ascii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>AGCCCCCCACATTTCACTTTTCATCTACCCCTTATGCC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A0FAD8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5F7FAF75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CFCAA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5D04F" w14:textId="77777777" w:rsidR="00355EC0" w:rsidRPr="006033B4" w:rsidRDefault="00355EC0">
            <w:pPr>
              <w:rPr>
                <w:rFonts w:ascii="Times New Roman" w:hAnsi="Times New Roman" w:cs="Times New Roman"/>
                <w:spacing w:val="-2"/>
              </w:rPr>
            </w:pPr>
            <w:r w:rsidRPr="006033B4">
              <w:rPr>
                <w:rFonts w:ascii="Times New Roman" w:hAnsi="Times New Roman" w:cs="Times New Roman"/>
                <w:spacing w:val="-2"/>
              </w:rPr>
              <w:t>GGCATAAGGGGTAGATGAAAAGTGAAATGTGGGGGGCT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5C55CA2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7337BD6A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AF7F7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79E1D" w14:textId="77777777" w:rsidR="00355EC0" w:rsidRPr="006033B4" w:rsidRDefault="00355EC0">
            <w:pPr>
              <w:rPr>
                <w:rFonts w:ascii="Times New Roman" w:hAnsi="Times New Roman" w:cs="Times New Roman"/>
              </w:rPr>
            </w:pPr>
            <w:r w:rsidRPr="006033B4">
              <w:rPr>
                <w:rFonts w:ascii="Times New Roman" w:eastAsiaTheme="minorHAnsi" w:hAnsi="Times New Roman" w:cs="Times New Roman"/>
              </w:rPr>
              <w:t>GAGTCC</w:t>
            </w:r>
            <w:r w:rsidRPr="006033B4">
              <w:rPr>
                <w:rFonts w:ascii="Times New Roman" w:eastAsiaTheme="minorHAnsi" w:hAnsi="Times New Roman" w:cs="Times New Roman"/>
                <w:u w:val="single"/>
              </w:rPr>
              <w:t>GTCGAC</w:t>
            </w:r>
            <w:r w:rsidRPr="006033B4">
              <w:rPr>
                <w:rFonts w:ascii="Times New Roman" w:hAnsi="Times New Roman" w:cs="Times New Roman"/>
              </w:rPr>
              <w:t>TGCTGTCACAAACGTCATG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15C9A125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SalI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796DEDB6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A7575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TF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8DD59" w14:textId="77777777" w:rsidR="00355EC0" w:rsidRPr="006033B4" w:rsidRDefault="00355EC0">
            <w:pPr>
              <w:rPr>
                <w:rFonts w:ascii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>TAGTCAATGATAGCTATGCA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C082FD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11C4AF7C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55C1A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r w:rsidRPr="006033B4">
              <w:rPr>
                <w:rFonts w:ascii="Times New Roman" w:eastAsia="Times New Roman" w:hAnsi="Times New Roman" w:cs="Times New Roman"/>
              </w:rPr>
              <w:t>TR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B0406" w14:textId="77777777" w:rsidR="00355EC0" w:rsidRPr="006033B4" w:rsidRDefault="00355EC0">
            <w:pPr>
              <w:rPr>
                <w:rFonts w:ascii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>AGCAGCCAAACTCAATTG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0624F6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2229B09D" w14:textId="77777777" w:rsidTr="00355EC0">
        <w:trPr>
          <w:trHeight w:val="315"/>
        </w:trPr>
        <w:tc>
          <w:tcPr>
            <w:tcW w:w="72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CF1C7" w14:textId="77777777" w:rsidR="00355EC0" w:rsidRPr="006033B4" w:rsidRDefault="00355EC0">
            <w:pPr>
              <w:rPr>
                <w:rFonts w:ascii="Times New Roman" w:hAnsi="Times New Roman" w:cs="Times New Roman"/>
                <w:b/>
                <w:bCs/>
              </w:rPr>
            </w:pPr>
            <w:r w:rsidRPr="006033B4">
              <w:rPr>
                <w:rFonts w:ascii="Times New Roman" w:eastAsia="Times New Roman" w:hAnsi="Times New Roman" w:cs="Times New Roman"/>
                <w:b/>
                <w:bCs/>
              </w:rPr>
              <w:t>pBBR1MCS-</w:t>
            </w:r>
            <w:r w:rsidRPr="006033B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dmsB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242EF1" w14:textId="77777777" w:rsidR="00355EC0" w:rsidRPr="006033B4" w:rsidRDefault="00355EC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5EC0" w:rsidRPr="006033B4" w14:paraId="24A24635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94171" w14:textId="77777777" w:rsidR="00355EC0" w:rsidRPr="006033B4" w:rsidRDefault="00355EC0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033B4">
              <w:rPr>
                <w:rFonts w:ascii="Times New Roman" w:hAnsi="Times New Roman" w:cs="Times New Roman"/>
                <w:bCs/>
              </w:rPr>
              <w:t>dB-F</w:t>
            </w:r>
            <w:proofErr w:type="gram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04DB0" w14:textId="77777777" w:rsidR="00355EC0" w:rsidRPr="006033B4" w:rsidRDefault="00355EC0">
            <w:pPr>
              <w:rPr>
                <w:rFonts w:ascii="Times New Roman" w:hAnsi="Times New Roman" w:cs="Times New Roman"/>
              </w:rPr>
            </w:pPr>
            <w:r w:rsidRPr="006033B4">
              <w:rPr>
                <w:rFonts w:ascii="Times New Roman" w:hAnsi="Times New Roman" w:cs="Times New Roman"/>
              </w:rPr>
              <w:t>CTGATA</w:t>
            </w:r>
            <w:r w:rsidRPr="006033B4">
              <w:rPr>
                <w:rFonts w:ascii="Times New Roman" w:hAnsi="Times New Roman" w:cs="Times New Roman"/>
                <w:u w:val="single"/>
              </w:rPr>
              <w:t>GGTACC</w:t>
            </w:r>
            <w:r w:rsidRPr="006033B4">
              <w:rPr>
                <w:rFonts w:ascii="Times New Roman" w:hAnsi="Times New Roman" w:cs="Times New Roman"/>
              </w:rPr>
              <w:t>ATGACTCAACAAACACAATATGGTTT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37B13746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KpnI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55EC0" w:rsidRPr="006033B4" w14:paraId="0FEBD517" w14:textId="77777777" w:rsidTr="00355EC0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6C2790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033B4">
              <w:rPr>
                <w:rFonts w:ascii="Times New Roman" w:eastAsia="Times New Roman" w:hAnsi="Times New Roman" w:cs="Times New Roman"/>
              </w:rPr>
              <w:t>dB-R</w:t>
            </w:r>
            <w:proofErr w:type="gramEnd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67DA7" w14:textId="77777777" w:rsidR="00355EC0" w:rsidRPr="006033B4" w:rsidRDefault="00355EC0">
            <w:pPr>
              <w:rPr>
                <w:rFonts w:ascii="Times New Roman" w:hAnsi="Times New Roman" w:cs="Times New Roman"/>
                <w:bCs/>
              </w:rPr>
            </w:pPr>
            <w:r w:rsidRPr="006033B4">
              <w:rPr>
                <w:rFonts w:ascii="Times New Roman" w:hAnsi="Times New Roman" w:cs="Times New Roman"/>
                <w:bCs/>
              </w:rPr>
              <w:t>TCGATC</w:t>
            </w:r>
            <w:r w:rsidRPr="006033B4">
              <w:rPr>
                <w:rFonts w:ascii="Times New Roman" w:hAnsi="Times New Roman" w:cs="Times New Roman"/>
                <w:bCs/>
                <w:u w:val="single"/>
                <w:shd w:val="clear" w:color="auto" w:fill="FFFFFF"/>
              </w:rPr>
              <w:t>TCTAGA</w:t>
            </w:r>
            <w:r w:rsidRPr="006033B4">
              <w:rPr>
                <w:rFonts w:ascii="Times New Roman" w:eastAsia="GulimChe" w:hAnsi="Times New Roman" w:cs="Times New Roman"/>
                <w:bCs/>
              </w:rPr>
              <w:t xml:space="preserve">TTACACTTCTGCAGGGTTTAATAATTG  </w:t>
            </w:r>
            <w:r w:rsidRPr="006033B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557F4E4D" w14:textId="77777777" w:rsidR="00355EC0" w:rsidRPr="006033B4" w:rsidRDefault="00355EC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3B4">
              <w:rPr>
                <w:rFonts w:ascii="Times New Roman" w:eastAsia="Times New Roman" w:hAnsi="Times New Roman" w:cs="Times New Roman"/>
              </w:rPr>
              <w:t>XbaI</w:t>
            </w:r>
            <w:proofErr w:type="spellEnd"/>
            <w:r w:rsidRPr="006033B4">
              <w:rPr>
                <w:rFonts w:ascii="Times New Roman" w:eastAsia="Times New Roman" w:hAnsi="Times New Roman" w:cs="Times New Roman"/>
              </w:rPr>
              <w:t>(</w:t>
            </w:r>
            <w:r w:rsidRPr="006033B4">
              <w:rPr>
                <w:rFonts w:ascii="Times New Roman" w:eastAsia="Times New Roman" w:hAnsi="Times New Roman" w:cs="Times New Roman"/>
                <w:u w:val="single"/>
              </w:rPr>
              <w:t>underlined</w:t>
            </w:r>
            <w:r w:rsidRPr="006033B4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655A8328" w14:textId="77777777" w:rsidR="00355EC0" w:rsidRPr="006033B4" w:rsidRDefault="00355EC0" w:rsidP="00355EC0">
      <w:pPr>
        <w:rPr>
          <w:rFonts w:ascii="Times New Roman" w:hAnsi="Times New Roman" w:cs="Times New Roman"/>
        </w:rPr>
      </w:pPr>
    </w:p>
    <w:p w14:paraId="408F8FDE" w14:textId="5E8F1861" w:rsidR="00991884" w:rsidRPr="006033B4" w:rsidRDefault="00991884" w:rsidP="006033B4">
      <w:pPr>
        <w:ind w:left="0" w:firstLine="0"/>
        <w:rPr>
          <w:rFonts w:ascii="Times New Roman" w:hAnsi="Times New Roman" w:cs="Times New Roman"/>
        </w:rPr>
      </w:pPr>
    </w:p>
    <w:p w14:paraId="40AC4D02" w14:textId="77777777" w:rsidR="006033B4" w:rsidRDefault="006033B4" w:rsidP="006033B4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A72E2F" w14:textId="197F38A2" w:rsidR="00991884" w:rsidRPr="006033B4" w:rsidRDefault="00991884" w:rsidP="006033B4">
      <w:pPr>
        <w:ind w:left="0" w:firstLine="0"/>
        <w:rPr>
          <w:rFonts w:ascii="Times New Roman" w:hAnsi="Times New Roman" w:cs="Times New Roman"/>
          <w:b/>
          <w:bCs/>
        </w:rPr>
      </w:pPr>
      <w:r w:rsidRPr="006033B4">
        <w:rPr>
          <w:rFonts w:ascii="Times New Roman" w:hAnsi="Times New Roman" w:cs="Times New Roman"/>
          <w:b/>
          <w:bCs/>
        </w:rPr>
        <w:lastRenderedPageBreak/>
        <w:t xml:space="preserve">Figure S1. </w:t>
      </w:r>
    </w:p>
    <w:p w14:paraId="1303B982" w14:textId="167932DA" w:rsidR="00991884" w:rsidRPr="006033B4" w:rsidRDefault="00991884">
      <w:pPr>
        <w:rPr>
          <w:rFonts w:ascii="Times New Roman" w:hAnsi="Times New Roman" w:cs="Times New Roman"/>
        </w:rPr>
      </w:pPr>
      <w:r w:rsidRPr="006033B4">
        <w:rPr>
          <w:rFonts w:ascii="Times New Roman" w:hAnsi="Times New Roman" w:cs="Times New Roman"/>
          <w:noProof/>
        </w:rPr>
        <w:drawing>
          <wp:inline distT="0" distB="0" distL="0" distR="0" wp14:anchorId="3909DCD2" wp14:editId="7256EE54">
            <wp:extent cx="3390323" cy="2316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731" cy="232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37877" w14:textId="34D3627F" w:rsidR="00991884" w:rsidRPr="006033B4" w:rsidRDefault="0099188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Effect of molybdenum (Mo) substitution with tungsten (W) on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cell density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over time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of </w:t>
      </w:r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S. oneidensis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with IO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 xml:space="preserve">−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as the electron acceptor and formate as the electron donor. Values are means of triplicate samples from anaerobic incubations. Error bars represent one standard deviation.</w:t>
      </w:r>
    </w:p>
    <w:p w14:paraId="2C766A38" w14:textId="721E7009" w:rsidR="00991884" w:rsidRPr="006033B4" w:rsidRDefault="0099188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4BD04AE" w14:textId="77777777" w:rsidR="00991884" w:rsidRPr="006033B4" w:rsidRDefault="0099188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02B96E14" w14:textId="765D3DF2" w:rsidR="00991884" w:rsidRPr="006033B4" w:rsidRDefault="00991884">
      <w:p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6033B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Figure S2.</w:t>
      </w:r>
    </w:p>
    <w:p w14:paraId="6249B959" w14:textId="68297500" w:rsidR="00991884" w:rsidRPr="006033B4" w:rsidRDefault="00991884">
      <w:pPr>
        <w:rPr>
          <w:rFonts w:ascii="Times New Roman" w:hAnsi="Times New Roman" w:cs="Times New Roman"/>
        </w:rPr>
      </w:pPr>
      <w:r w:rsidRPr="006033B4">
        <w:rPr>
          <w:rFonts w:ascii="Times New Roman" w:hAnsi="Times New Roman" w:cs="Times New Roman"/>
          <w:noProof/>
        </w:rPr>
        <w:drawing>
          <wp:inline distT="0" distB="0" distL="0" distR="0" wp14:anchorId="73A56CC9" wp14:editId="7EF78BC0">
            <wp:extent cx="6067425" cy="34929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594" cy="3496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EA76B" w14:textId="04566E6D" w:rsidR="00991884" w:rsidRPr="006033B4" w:rsidRDefault="00991884" w:rsidP="0099188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ell density over time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of </w:t>
      </w:r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S. oneidensis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wild-type (MR-1) and </w:t>
      </w:r>
      <w:proofErr w:type="spellStart"/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ΔdmsB</w:t>
      </w:r>
      <w:proofErr w:type="spellEnd"/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ΔdmsB+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pBBR</w:t>
      </w:r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dmsB</w:t>
      </w:r>
      <w:proofErr w:type="spellEnd"/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, ΔdmsB+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pBBR1MCS</w:t>
      </w:r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MR-1+pBBR1MCS strains with formate as the electron donor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and </w:t>
      </w:r>
      <w:proofErr w:type="gramStart"/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DMSO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as</w:t>
      </w:r>
      <w:proofErr w:type="gramEnd"/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electron acceptor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Values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are means of triplicate samples from anaerobic incubations. Error bars represent one standard deviation.</w:t>
      </w:r>
    </w:p>
    <w:p w14:paraId="1AEE38D9" w14:textId="77777777" w:rsidR="006033B4" w:rsidRDefault="006033B4" w:rsidP="0099188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 w:type="page"/>
      </w:r>
    </w:p>
    <w:p w14:paraId="77782FF1" w14:textId="510DD697" w:rsidR="00991884" w:rsidRPr="006033B4" w:rsidRDefault="00991884" w:rsidP="00991884">
      <w:p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6033B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Figure S3.</w:t>
      </w:r>
    </w:p>
    <w:p w14:paraId="6DA368EE" w14:textId="4FEC15E2" w:rsidR="00991884" w:rsidRPr="006033B4" w:rsidRDefault="00991884">
      <w:pPr>
        <w:rPr>
          <w:rFonts w:ascii="Times New Roman" w:hAnsi="Times New Roman" w:cs="Times New Roman"/>
        </w:rPr>
      </w:pPr>
      <w:r w:rsidRPr="006033B4">
        <w:rPr>
          <w:rFonts w:ascii="Times New Roman" w:hAnsi="Times New Roman" w:cs="Times New Roman"/>
          <w:noProof/>
        </w:rPr>
        <w:drawing>
          <wp:inline distT="0" distB="0" distL="0" distR="0" wp14:anchorId="24DAD1A9" wp14:editId="5A4E2E63">
            <wp:extent cx="6026910" cy="219878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17" cy="220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064B2" w14:textId="5866C8AF" w:rsidR="00F074C4" w:rsidRPr="006033B4" w:rsidRDefault="00F074C4" w:rsidP="00F074C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Cell density over time of </w:t>
      </w:r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S. oneidensis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wild-type (MR-1) and </w:t>
      </w:r>
      <w:proofErr w:type="spellStart"/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ΔmtrA</w:t>
      </w:r>
      <w:proofErr w:type="spellEnd"/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ΔmtrAΔmtrDEF</w:t>
      </w:r>
      <w:proofErr w:type="spellEnd"/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ΔmtrAΔdmsEF</w:t>
      </w:r>
      <w:proofErr w:type="spellEnd"/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and </w:t>
      </w:r>
      <w:r w:rsidRPr="006033B4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ΔmtrAΔSO4360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mutants with IO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 xml:space="preserve">−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as the electron acceptor and </w:t>
      </w:r>
      <w:r w:rsidRPr="006033B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(A) 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lactate or </w:t>
      </w:r>
      <w:r w:rsidRPr="006033B4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(B)</w:t>
      </w:r>
      <w:r w:rsidRPr="006033B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formate as electron donor. Values are means of triplicate samples from anaerobic incubations. Error bars represent one standard deviation.</w:t>
      </w:r>
    </w:p>
    <w:p w14:paraId="2F106CF3" w14:textId="77777777" w:rsidR="00F074C4" w:rsidRPr="006033B4" w:rsidRDefault="00F074C4">
      <w:pPr>
        <w:rPr>
          <w:rFonts w:ascii="Times New Roman" w:hAnsi="Times New Roman" w:cs="Times New Roman"/>
        </w:rPr>
      </w:pPr>
    </w:p>
    <w:sectPr w:rsidR="00F074C4" w:rsidRPr="0060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C0"/>
    <w:rsid w:val="00355EC0"/>
    <w:rsid w:val="006033B4"/>
    <w:rsid w:val="00985831"/>
    <w:rsid w:val="00991884"/>
    <w:rsid w:val="00EE0B4B"/>
    <w:rsid w:val="00F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125A"/>
  <w15:chartTrackingRefBased/>
  <w15:docId w15:val="{E39098ED-44D0-4551-AAF4-21F5F68B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C0"/>
    <w:pPr>
      <w:spacing w:after="4" w:line="247" w:lineRule="auto"/>
      <w:ind w:left="10" w:right="2" w:hanging="10"/>
    </w:pPr>
    <w:rPr>
      <w:rFonts w:ascii="Arial" w:eastAsia="Arial" w:hAnsi="Arial" w:cs="Arial"/>
      <w:color w:val="000000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55EC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</dc:creator>
  <cp:keywords/>
  <dc:description/>
  <cp:lastModifiedBy>Y T</cp:lastModifiedBy>
  <cp:revision>3</cp:revision>
  <dcterms:created xsi:type="dcterms:W3CDTF">2022-02-18T16:32:00Z</dcterms:created>
  <dcterms:modified xsi:type="dcterms:W3CDTF">2022-02-18T16:57:00Z</dcterms:modified>
</cp:coreProperties>
</file>