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02E60" w14:textId="5AADC1FB" w:rsidR="003A73DD" w:rsidRDefault="00C53E75">
      <w:pPr>
        <w:spacing w:before="120"/>
        <w:jc w:val="center"/>
        <w:rPr>
          <w:rFonts w:ascii="Times New Roman" w:hAnsi="Times New Roman"/>
          <w:b/>
          <w:szCs w:val="21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 w:rsidR="00EF26B5">
        <w:rPr>
          <w:rFonts w:ascii="Times New Roman" w:hAnsi="Times New Roman"/>
          <w:kern w:val="0"/>
          <w:szCs w:val="21"/>
          <w:lang w:bidi="lo-LA"/>
        </w:rPr>
        <w:t>2</w:t>
      </w:r>
      <w:r>
        <w:rPr>
          <w:rFonts w:ascii="Times New Roman" w:hAnsi="Times New Roman" w:hint="eastAsia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Evaluation summary of introgression lines</w:t>
      </w:r>
      <w:r w:rsidR="000B2DF8">
        <w:rPr>
          <w:rFonts w:ascii="Times New Roman" w:hAnsi="Times New Roman" w:hint="eastAsia"/>
          <w:kern w:val="0"/>
          <w:szCs w:val="21"/>
          <w:lang w:bidi="lo-LA"/>
        </w:rPr>
        <w:t xml:space="preserve"> (ILs) </w:t>
      </w:r>
      <w:r w:rsidR="000B2DF8">
        <w:rPr>
          <w:rFonts w:ascii="Times New Roman" w:hAnsi="Times New Roman"/>
          <w:kern w:val="0"/>
          <w:szCs w:val="21"/>
          <w:lang w:bidi="lo-LA"/>
        </w:rPr>
        <w:t xml:space="preserve">from the AA genome wild relatives of rice and upland rice in </w:t>
      </w:r>
      <w:proofErr w:type="spellStart"/>
      <w:r w:rsidR="000B2DF8">
        <w:rPr>
          <w:rFonts w:ascii="Times New Roman" w:hAnsi="Times New Roman"/>
          <w:kern w:val="0"/>
          <w:szCs w:val="21"/>
          <w:lang w:bidi="lo-LA"/>
        </w:rPr>
        <w:t>Dianjingyou</w:t>
      </w:r>
      <w:proofErr w:type="spellEnd"/>
      <w:r w:rsidR="000B2DF8">
        <w:rPr>
          <w:rFonts w:ascii="Times New Roman" w:hAnsi="Times New Roman"/>
          <w:kern w:val="0"/>
          <w:szCs w:val="21"/>
          <w:lang w:bidi="lo-LA"/>
        </w:rPr>
        <w:t xml:space="preserve"> 1 background</w:t>
      </w:r>
    </w:p>
    <w:tbl>
      <w:tblPr>
        <w:tblW w:w="5108" w:type="pct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735"/>
        <w:gridCol w:w="569"/>
        <w:gridCol w:w="866"/>
        <w:gridCol w:w="703"/>
        <w:gridCol w:w="848"/>
        <w:gridCol w:w="709"/>
        <w:gridCol w:w="563"/>
        <w:gridCol w:w="991"/>
        <w:gridCol w:w="569"/>
        <w:gridCol w:w="709"/>
        <w:gridCol w:w="851"/>
        <w:gridCol w:w="851"/>
        <w:gridCol w:w="569"/>
        <w:gridCol w:w="848"/>
        <w:gridCol w:w="762"/>
        <w:gridCol w:w="512"/>
        <w:gridCol w:w="143"/>
        <w:gridCol w:w="569"/>
        <w:gridCol w:w="709"/>
        <w:gridCol w:w="703"/>
      </w:tblGrid>
      <w:tr w:rsidR="003A73DD" w14:paraId="2A789E5D" w14:textId="77777777">
        <w:trPr>
          <w:trHeight w:val="285"/>
          <w:jc w:val="center"/>
        </w:trPr>
        <w:tc>
          <w:tcPr>
            <w:tcW w:w="372" w:type="pct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FEEF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Trait</w:t>
            </w:r>
          </w:p>
        </w:tc>
        <w:tc>
          <w:tcPr>
            <w:tcW w:w="729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F6E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barthii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8B0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glumaepatula</w:t>
            </w:r>
            <w:proofErr w:type="spellEnd"/>
          </w:p>
        </w:tc>
        <w:tc>
          <w:tcPr>
            <w:tcW w:w="713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9470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meridionalis</w:t>
            </w:r>
            <w:proofErr w:type="spellEnd"/>
          </w:p>
        </w:tc>
        <w:tc>
          <w:tcPr>
            <w:tcW w:w="81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706C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nivara</w:t>
            </w:r>
            <w:proofErr w:type="spellEnd"/>
          </w:p>
        </w:tc>
        <w:tc>
          <w:tcPr>
            <w:tcW w:w="732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CBAD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rufipogon</w:t>
            </w:r>
            <w:proofErr w:type="spellEnd"/>
          </w:p>
        </w:tc>
        <w:tc>
          <w:tcPr>
            <w:tcW w:w="649" w:type="pct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B82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Upland rice</w:t>
            </w:r>
          </w:p>
        </w:tc>
        <w:tc>
          <w:tcPr>
            <w:tcW w:w="236" w:type="pct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E69A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Total</w:t>
            </w:r>
          </w:p>
        </w:tc>
      </w:tr>
      <w:tr w:rsidR="003A73DD" w14:paraId="0D9A20E0" w14:textId="77777777">
        <w:trPr>
          <w:trHeight w:val="285"/>
          <w:jc w:val="center"/>
        </w:trPr>
        <w:tc>
          <w:tcPr>
            <w:tcW w:w="372" w:type="pct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01612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BAAE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804D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2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F347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Generation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C196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6BD3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691B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Generation</w:t>
            </w:r>
          </w:p>
        </w:tc>
        <w:tc>
          <w:tcPr>
            <w:tcW w:w="189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1216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No.of</w:t>
            </w:r>
            <w:proofErr w:type="spellEnd"/>
            <w:r>
              <w:rPr>
                <w:rFonts w:ascii="Times New Roman" w:hAnsi="Times New Roman"/>
                <w:kern w:val="0"/>
                <w:szCs w:val="21"/>
                <w:lang w:bidi="lo-LA"/>
              </w:rPr>
              <w:t xml:space="preserve"> the donors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B32E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D851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Generation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798C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CC07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07B9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Generation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1E1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91FB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3C8D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Generation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BB90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5A60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FDAD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Generation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C85E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16D2C79E" w14:textId="77777777">
        <w:trPr>
          <w:trHeight w:val="285"/>
          <w:jc w:val="center"/>
        </w:trPr>
        <w:tc>
          <w:tcPr>
            <w:tcW w:w="372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BF42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Spreading panicle</w:t>
            </w: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1B67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8FE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16</w:t>
            </w:r>
          </w:p>
        </w:tc>
        <w:tc>
          <w:tcPr>
            <w:tcW w:w="291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6ACF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64DB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5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0DC2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38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A4FC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89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8B6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333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8409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28</w:t>
            </w: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2CDF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3CF1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286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CDA8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109</w:t>
            </w:r>
          </w:p>
        </w:tc>
        <w:tc>
          <w:tcPr>
            <w:tcW w:w="286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8752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48DD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285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2AEB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16</w:t>
            </w:r>
          </w:p>
        </w:tc>
        <w:tc>
          <w:tcPr>
            <w:tcW w:w="256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6CB5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3053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46</w:t>
            </w:r>
          </w:p>
        </w:tc>
        <w:tc>
          <w:tcPr>
            <w:tcW w:w="23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D106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103</w:t>
            </w:r>
          </w:p>
        </w:tc>
        <w:tc>
          <w:tcPr>
            <w:tcW w:w="238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B73C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52E6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277</w:t>
            </w:r>
          </w:p>
        </w:tc>
      </w:tr>
      <w:tr w:rsidR="003A73DD" w14:paraId="27F4A447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0BED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Erect panicle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5C15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861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2DA4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C98E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B2B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BB83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64C5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AF72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8555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E604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FE7F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3EC9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742B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7C16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41CA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B48D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75A9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A587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1E89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21</w:t>
            </w:r>
          </w:p>
        </w:tc>
      </w:tr>
      <w:tr w:rsidR="003A73DD" w14:paraId="49F5B038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EECD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Dense panicle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0E50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EE6D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A301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339D2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DFCDD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A8060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BD7C2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13B7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3262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BDC3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D1F3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2B7D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3F53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43D9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AA8A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6269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2CFE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EF6D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F42E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14</w:t>
            </w:r>
          </w:p>
        </w:tc>
      </w:tr>
      <w:tr w:rsidR="003A73DD" w14:paraId="7D26F5AF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61F3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Lax panicle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7AC9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5C8C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4F1B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97E0D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595A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A4AA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E58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5509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1CE4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36BA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6F60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897F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AFED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FD16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13EF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8C4A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CDC0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1496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A37A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14</w:t>
            </w:r>
          </w:p>
        </w:tc>
      </w:tr>
      <w:tr w:rsidR="003A73DD" w14:paraId="57BB42C7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C34DB" w14:textId="1FA18F5B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bidi="lo-LA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wn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4A02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1F0C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E197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3E60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BDDA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2297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E0BF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D794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2EA1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746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F7DC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96BF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0152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7A5D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25BC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7864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6FB3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0CB1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B33B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73</w:t>
            </w:r>
          </w:p>
        </w:tc>
      </w:tr>
      <w:tr w:rsidR="003A73DD" w14:paraId="783BFE40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DA3B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Prostrate growth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F3C2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3DB1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803C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5B2A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5D8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8BC7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418B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4463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6BF5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837A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B54C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0846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5288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0C89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B3060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BBA9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1823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DC96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4688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29</w:t>
            </w:r>
          </w:p>
        </w:tc>
      </w:tr>
      <w:tr w:rsidR="003A73DD" w14:paraId="5C64F29F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5E85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Plant height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E4A1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C0B1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29C4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1D9E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1872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9BB6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7440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9595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5638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814B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FDF9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16A4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768D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D860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B7B6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107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469F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231C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C5B3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123</w:t>
            </w:r>
          </w:p>
        </w:tc>
      </w:tr>
      <w:tr w:rsidR="003A73DD" w14:paraId="516B6F34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B84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Pericarp color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6083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69F1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31A0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9D64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F59C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439C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9654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E3FE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6AA8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EC6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F8EB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4395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86D2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FA9D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3539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A30A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85E7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DBE9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6B21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19</w:t>
            </w:r>
          </w:p>
        </w:tc>
      </w:tr>
      <w:tr w:rsidR="003A73DD" w14:paraId="3B01E5B7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5FCF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Kernel color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6C98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F120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4187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AAF3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FEC9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3BFD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2B98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51D0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7885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6093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C187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42BE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53B7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762C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5539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5C0B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02BE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8EC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1ACE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32</w:t>
            </w:r>
          </w:p>
        </w:tc>
      </w:tr>
      <w:tr w:rsidR="003A73DD" w14:paraId="6D1A1C92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67D3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Glabrous hull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F6C3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8739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8603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02CC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3498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89B7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A20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5E90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9614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588F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E04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F72A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D9A3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17F3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9BE3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3130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DE5A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0505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838D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93</w:t>
            </w:r>
          </w:p>
        </w:tc>
      </w:tr>
      <w:tr w:rsidR="003A73DD" w14:paraId="6D78E99F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7064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Grain length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8815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8007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69EE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332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8F39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70B2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3C2B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0CCF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37F8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F9A6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27A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6D12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258C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57A9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C4BE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858A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DA49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368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FBE8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CDEB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687</w:t>
            </w:r>
          </w:p>
        </w:tc>
      </w:tr>
      <w:tr w:rsidR="003A73DD" w14:paraId="165E85B3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75C1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Grain width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5BF5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A61A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0C64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3EC6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2395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F72D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lastRenderedPageBreak/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461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lastRenderedPageBreak/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C27B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D64C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F644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6F70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F64F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268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C38F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17A8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lastRenderedPageBreak/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7368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lastRenderedPageBreak/>
              <w:t>49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2F76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A5D5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BEFE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289</w:t>
            </w:r>
          </w:p>
        </w:tc>
      </w:tr>
      <w:tr w:rsidR="003A73DD" w14:paraId="0435A086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BDA4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lastRenderedPageBreak/>
              <w:t>1,000-grain weight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9CB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74C1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D0A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346A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ADEF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8A98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DA82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85B1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B44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1FEF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F7CB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242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10FD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7E6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5CEB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937F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-BC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61DD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3594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695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5F8D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986C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1081</w:t>
            </w:r>
          </w:p>
        </w:tc>
      </w:tr>
      <w:tr w:rsidR="003A73DD" w14:paraId="43906B87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BE8A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Drought-resistance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A374D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8418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635C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AD2F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B168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C34F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91EE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46E9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2B64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7701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452A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4069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DCFF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FC292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8297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BC3F7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C811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04F2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96D2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E214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35</w:t>
            </w:r>
          </w:p>
        </w:tc>
      </w:tr>
      <w:tr w:rsidR="003A73DD" w14:paraId="599073D3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9EAB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bookmarkStart w:id="0" w:name="_Hlk31919173"/>
            <w:r>
              <w:rPr>
                <w:rFonts w:ascii="Times New Roman" w:hAnsi="Times New Roman"/>
                <w:kern w:val="0"/>
                <w:szCs w:val="21"/>
                <w:lang w:bidi="lo-LA"/>
              </w:rPr>
              <w:t xml:space="preserve">Aerobic </w:t>
            </w:r>
            <w:bookmarkEnd w:id="0"/>
            <w:r>
              <w:rPr>
                <w:rFonts w:ascii="Times New Roman" w:hAnsi="Times New Roman"/>
                <w:kern w:val="0"/>
                <w:szCs w:val="21"/>
                <w:lang w:bidi="lo-LA"/>
              </w:rPr>
              <w:t>adaption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468D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26CA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F564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DB52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CD2A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9E67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B845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0523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F280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F6DC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38F5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DBAFD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B6E5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44E1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2CA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BC3F7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114E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32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B916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6BC3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F7DF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48</w:t>
            </w:r>
          </w:p>
        </w:tc>
      </w:tr>
      <w:tr w:rsidR="003A73DD" w14:paraId="56939D2E" w14:textId="77777777">
        <w:trPr>
          <w:trHeight w:val="285"/>
          <w:jc w:val="center"/>
        </w:trPr>
        <w:tc>
          <w:tcPr>
            <w:tcW w:w="372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852A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Total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8755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A50D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B1CF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3350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62CB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DC31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2310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0CEE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9EF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D0F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E35D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3ABED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7A00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2185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6A2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0CB30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F975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1561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D2F6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083F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2834</w:t>
            </w:r>
          </w:p>
        </w:tc>
      </w:tr>
    </w:tbl>
    <w:p w14:paraId="7801D09D" w14:textId="77777777" w:rsidR="003A73DD" w:rsidRDefault="003A73DD">
      <w:pPr>
        <w:spacing w:before="120"/>
        <w:jc w:val="center"/>
        <w:rPr>
          <w:rFonts w:ascii="Times New Roman" w:hAnsi="Times New Roman"/>
          <w:b/>
          <w:szCs w:val="21"/>
        </w:rPr>
      </w:pPr>
    </w:p>
    <w:p w14:paraId="78AD0E3E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2208606E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366811D6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51810938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5E4B9850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151F0F47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6399E4F1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21F0DCB3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304F8F21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77329F21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6C0FB364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3161EDA7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14E6EFEB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7A8ED273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542C7BF0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499B9143" w14:textId="77777777" w:rsidR="003A73DD" w:rsidRDefault="003A73DD">
      <w:pPr>
        <w:rPr>
          <w:rFonts w:ascii="Times New Roman" w:hAnsi="Times New Roman"/>
          <w:szCs w:val="21"/>
        </w:rPr>
      </w:pPr>
    </w:p>
    <w:p w14:paraId="70208078" w14:textId="77777777" w:rsidR="003A73DD" w:rsidRDefault="003A73DD">
      <w:pPr>
        <w:jc w:val="center"/>
        <w:rPr>
          <w:rFonts w:ascii="Times New Roman" w:hAnsi="Times New Roman"/>
          <w:szCs w:val="21"/>
        </w:rPr>
        <w:sectPr w:rsidR="003A73DD">
          <w:pgSz w:w="16838" w:h="11906" w:orient="landscape"/>
          <w:pgMar w:top="1797" w:right="1134" w:bottom="1797" w:left="1134" w:header="851" w:footer="992" w:gutter="0"/>
          <w:cols w:space="425"/>
          <w:docGrid w:type="lines" w:linePitch="312"/>
        </w:sectPr>
      </w:pPr>
    </w:p>
    <w:p w14:paraId="29ED6039" w14:textId="7EDD0A21" w:rsidR="003A73DD" w:rsidRDefault="00C53E75">
      <w:pPr>
        <w:spacing w:before="120"/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lastRenderedPageBreak/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</w:t>
      </w:r>
      <w:r>
        <w:rPr>
          <w:rFonts w:ascii="Times New Roman" w:hAnsi="Times New Roman" w:hint="eastAsia"/>
          <w:kern w:val="0"/>
          <w:szCs w:val="21"/>
          <w:lang w:bidi="lo-LA"/>
        </w:rPr>
        <w:t>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3</w:t>
      </w:r>
      <w:r>
        <w:rPr>
          <w:rFonts w:ascii="Times New Roman" w:hAnsi="Times New Roman" w:hint="eastAsia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szCs w:val="21"/>
        </w:rPr>
        <w:t xml:space="preserve"> </w:t>
      </w:r>
      <w:r w:rsidR="000B2DF8">
        <w:rPr>
          <w:rFonts w:ascii="Times New Roman" w:hAnsi="Times New Roman"/>
          <w:kern w:val="0"/>
          <w:szCs w:val="21"/>
          <w:lang w:bidi="lo-LA"/>
        </w:rPr>
        <w:t xml:space="preserve">Evaluation summary of introgression lines from </w:t>
      </w:r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 xml:space="preserve">O. </w:t>
      </w:r>
      <w:proofErr w:type="spellStart"/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>glaberrima</w:t>
      </w:r>
      <w:proofErr w:type="spellEnd"/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 xml:space="preserve"> </w:t>
      </w:r>
      <w:r w:rsidR="000B2DF8">
        <w:rPr>
          <w:rFonts w:ascii="Times New Roman" w:hAnsi="Times New Roman"/>
          <w:kern w:val="0"/>
          <w:szCs w:val="21"/>
          <w:lang w:bidi="lo-LA"/>
        </w:rPr>
        <w:t xml:space="preserve">in </w:t>
      </w:r>
      <w:proofErr w:type="spellStart"/>
      <w:r w:rsidR="000B2DF8">
        <w:rPr>
          <w:rFonts w:ascii="Times New Roman" w:hAnsi="Times New Roman"/>
          <w:kern w:val="0"/>
          <w:szCs w:val="21"/>
          <w:lang w:bidi="lo-LA"/>
        </w:rPr>
        <w:t>Dianjingyou</w:t>
      </w:r>
      <w:proofErr w:type="spellEnd"/>
      <w:r w:rsidR="000B2DF8">
        <w:rPr>
          <w:rFonts w:ascii="Times New Roman" w:hAnsi="Times New Roman"/>
          <w:kern w:val="0"/>
          <w:szCs w:val="21"/>
          <w:lang w:bidi="lo-LA"/>
        </w:rPr>
        <w:t xml:space="preserve"> 1 background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86"/>
        <w:gridCol w:w="1283"/>
        <w:gridCol w:w="2490"/>
        <w:gridCol w:w="1585"/>
        <w:gridCol w:w="1284"/>
      </w:tblGrid>
      <w:tr w:rsidR="003A73DD" w14:paraId="7427E93B" w14:textId="77777777">
        <w:trPr>
          <w:trHeight w:hRule="exact" w:val="620"/>
        </w:trPr>
        <w:tc>
          <w:tcPr>
            <w:tcW w:w="110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1291427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Trait</w:t>
            </w:r>
          </w:p>
        </w:tc>
        <w:tc>
          <w:tcPr>
            <w:tcW w:w="75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69AF042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color w:val="003300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3300"/>
                <w:kern w:val="0"/>
                <w:szCs w:val="21"/>
                <w:lang w:bidi="lo-LA"/>
              </w:rPr>
              <w:t>No. of Donors</w:t>
            </w:r>
          </w:p>
        </w:tc>
        <w:tc>
          <w:tcPr>
            <w:tcW w:w="1460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7A3F25D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929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639C2CA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color w:val="003300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3300"/>
                <w:kern w:val="0"/>
                <w:szCs w:val="21"/>
                <w:lang w:bidi="lo-LA"/>
              </w:rPr>
              <w:t>Generation</w:t>
            </w:r>
          </w:p>
        </w:tc>
        <w:tc>
          <w:tcPr>
            <w:tcW w:w="75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796A0AA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Total</w:t>
            </w:r>
          </w:p>
        </w:tc>
      </w:tr>
      <w:tr w:rsidR="003A73DD" w14:paraId="42D0D7E2" w14:textId="77777777">
        <w:trPr>
          <w:trHeight w:hRule="exact" w:val="27"/>
        </w:trPr>
        <w:tc>
          <w:tcPr>
            <w:tcW w:w="11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2B75BE" w14:textId="77777777" w:rsidR="003A73DD" w:rsidRDefault="003A73DD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50D6DC" w14:textId="77777777" w:rsidR="003A73DD" w:rsidRDefault="003A73DD">
            <w:pPr>
              <w:jc w:val="center"/>
              <w:rPr>
                <w:rFonts w:ascii="Times New Roman" w:hAnsi="Times New Roman"/>
                <w:color w:val="003300"/>
                <w:kern w:val="0"/>
                <w:szCs w:val="21"/>
                <w:lang w:bidi="lo-LA"/>
              </w:rPr>
            </w:pPr>
          </w:p>
        </w:tc>
        <w:tc>
          <w:tcPr>
            <w:tcW w:w="146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4F91C9" w14:textId="77777777" w:rsidR="003A73DD" w:rsidRDefault="003A73DD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92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989A06" w14:textId="77777777" w:rsidR="003A73DD" w:rsidRDefault="003A73DD">
            <w:pPr>
              <w:jc w:val="center"/>
              <w:rPr>
                <w:rFonts w:ascii="Times New Roman" w:hAnsi="Times New Roman"/>
                <w:color w:val="003300"/>
                <w:kern w:val="0"/>
                <w:szCs w:val="21"/>
                <w:lang w:bidi="lo-LA"/>
              </w:rPr>
            </w:pPr>
          </w:p>
        </w:tc>
        <w:tc>
          <w:tcPr>
            <w:tcW w:w="7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598F06" w14:textId="77777777" w:rsidR="003A73DD" w:rsidRDefault="003A73DD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03CF8C87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6D8E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Spreading panicle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D2EE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C305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7B29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BA9D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17</w:t>
            </w:r>
          </w:p>
        </w:tc>
      </w:tr>
      <w:tr w:rsidR="003A73DD" w14:paraId="36CC725D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ECE5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EBB6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7D8B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2128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E101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7888478C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C272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Erect panicle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8284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D8BA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33C2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70CF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</w:tr>
      <w:tr w:rsidR="003A73DD" w14:paraId="4109D49B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DC97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Dense panicle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57FA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F7C8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8B30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94D5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</w:tr>
      <w:tr w:rsidR="003A73DD" w14:paraId="3CE371D9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E26D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Lax panicle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4A22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CA34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0CC1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2340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</w:tr>
      <w:tr w:rsidR="003A73DD" w14:paraId="2D7C0507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3623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Panicle length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C477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BDF4B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13C6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769A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18</w:t>
            </w:r>
          </w:p>
        </w:tc>
      </w:tr>
      <w:tr w:rsidR="003A73DD" w14:paraId="6D518D51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9B89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AFA3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D811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D63C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8F52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06767D11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74672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6848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6949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F607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56A2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4CF0914C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8A47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9E79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6191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E738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22A60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7B741E5D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2E41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Awn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4BA7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15F7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8069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2794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</w:tr>
      <w:tr w:rsidR="003A73DD" w14:paraId="4EC60A15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DDA2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Prostrate growth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8156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A634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F06E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9F9E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</w:tr>
      <w:tr w:rsidR="003A73DD" w14:paraId="4AE01383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DB3A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Plant height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2CAD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C6F8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F443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8D85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</w:tr>
      <w:tr w:rsidR="003A73DD" w14:paraId="1274E1FA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9723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06C5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9522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2328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96F70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322158FD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DE67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F25B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7458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1F11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9E5C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7C5AFFF4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FBD3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Tiller number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C03D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BFC7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02A6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7A9D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</w:tr>
      <w:tr w:rsidR="003A73DD" w14:paraId="3236D31F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A40F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AC0A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DDC1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0A63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623C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1DF2FDE8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E199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Pericarp color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87AB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895A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0D81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FCB3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</w:tr>
      <w:tr w:rsidR="003A73DD" w14:paraId="4A9EA39A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35E5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Glabrous hull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7C84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B82B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1A8E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96F4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</w:tr>
      <w:tr w:rsidR="003A73DD" w14:paraId="074BEB51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71640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D5DC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394E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4343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3003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57902001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F31C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Long empty glume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597B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9AA4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585F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0FBF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</w:tr>
      <w:tr w:rsidR="003A73DD" w14:paraId="30D31A4A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8B34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3BB9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033D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0E05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A8C3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071656C6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454B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29D1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04B9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01B4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404B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7BC0D6DA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B9F6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Grain length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00CF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E16A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7E40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4A95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99</w:t>
            </w:r>
          </w:p>
        </w:tc>
      </w:tr>
      <w:tr w:rsidR="003A73DD" w14:paraId="52B653BE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F532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5864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D822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7C24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5E88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61BE2428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7770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DA9E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AAC8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A5D3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6BF1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3433753D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DF8F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4B47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BC41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EB38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9D73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0D2EE147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5677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F5D4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A623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6570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C4B3B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1CFBD687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50EF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B55E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C09D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14A8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5E2D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787A42CB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1C80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32C8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0002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37C9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06AB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5ABBA502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6169E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9461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2EBE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FAC1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09E5A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5CE1CE7E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6352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Grain width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2544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77D9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A996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B9BB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</w:tr>
      <w:tr w:rsidR="003A73DD" w14:paraId="78CF034F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B90C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E672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73D5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9499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8D98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42157232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EEF0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1,000-Grain weight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4A6C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FD65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EDFF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1B83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57</w:t>
            </w:r>
          </w:p>
        </w:tc>
      </w:tr>
      <w:tr w:rsidR="003A73DD" w14:paraId="23DD2083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ABBE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89C8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91B8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16D3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6F3A0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3FF23600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4FDD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AAFB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3E98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1D48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310A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4FF2A867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E705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8D1B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202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B368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7855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04315098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35CC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BCEB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6C6D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7A13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FA24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6EBEE77E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D7FA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81ED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41CF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7D0B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E39D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7A4E05DF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3B1B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513A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F5ED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5EC9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8152B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0E6FA9B1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4375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C043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A4BE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ED74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58A1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3CF9B423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D9F3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Seed shattering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2493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E9D7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BAEB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A0C6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</w:tr>
      <w:tr w:rsidR="003A73DD" w14:paraId="0F055AA7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086D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bookmarkStart w:id="1" w:name="_Hlk31919804"/>
            <w:r>
              <w:rPr>
                <w:rFonts w:ascii="Times New Roman" w:hAnsi="Times New Roman"/>
                <w:kern w:val="0"/>
                <w:szCs w:val="21"/>
                <w:lang w:bidi="lo-LA"/>
              </w:rPr>
              <w:t>Senescence</w:t>
            </w:r>
            <w:bookmarkEnd w:id="1"/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C0F38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BD96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F862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A622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</w:tr>
      <w:tr w:rsidR="003A73DD" w14:paraId="4ED14257" w14:textId="77777777">
        <w:trPr>
          <w:trHeight w:hRule="exact" w:val="284"/>
        </w:trPr>
        <w:tc>
          <w:tcPr>
            <w:tcW w:w="110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5B73674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Total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754DC18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4305E40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5409E32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1A5BCCE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251</w:t>
            </w:r>
          </w:p>
        </w:tc>
      </w:tr>
    </w:tbl>
    <w:p w14:paraId="4CEADDD2" w14:textId="77777777" w:rsidR="003A73DD" w:rsidRDefault="003A73DD">
      <w:pPr>
        <w:spacing w:before="120"/>
        <w:jc w:val="center"/>
        <w:rPr>
          <w:rFonts w:ascii="Times New Roman" w:hAnsi="Times New Roman"/>
          <w:kern w:val="0"/>
          <w:szCs w:val="21"/>
          <w:lang w:bidi="lo-LA"/>
        </w:rPr>
      </w:pPr>
    </w:p>
    <w:p w14:paraId="694C8F70" w14:textId="77777777" w:rsidR="003A73DD" w:rsidRDefault="003A73DD">
      <w:pPr>
        <w:spacing w:before="120"/>
        <w:jc w:val="center"/>
        <w:rPr>
          <w:rFonts w:ascii="Times New Roman" w:hAnsi="Times New Roman"/>
          <w:kern w:val="0"/>
          <w:szCs w:val="21"/>
          <w:lang w:bidi="lo-LA"/>
        </w:rPr>
        <w:sectPr w:rsidR="003A73DD">
          <w:pgSz w:w="11906" w:h="16838"/>
          <w:pgMar w:top="1134" w:right="1797" w:bottom="1134" w:left="1797" w:header="851" w:footer="992" w:gutter="0"/>
          <w:cols w:space="425"/>
          <w:docGrid w:type="linesAndChars" w:linePitch="312"/>
        </w:sectPr>
      </w:pPr>
    </w:p>
    <w:p w14:paraId="3927A6D6" w14:textId="596D2A49" w:rsidR="003A73DD" w:rsidRDefault="00C53E75">
      <w:pPr>
        <w:jc w:val="center"/>
        <w:rPr>
          <w:rFonts w:ascii="Times New Roman" w:hAnsi="Times New Roman"/>
          <w:szCs w:val="21"/>
        </w:rPr>
      </w:pPr>
      <w:bookmarkStart w:id="2" w:name="_Hlk29304394"/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lastRenderedPageBreak/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4</w:t>
      </w:r>
      <w:r>
        <w:rPr>
          <w:rFonts w:ascii="Times New Roman" w:hAnsi="Times New Roman" w:hint="eastAsia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eastAsia="宋体" w:hAnsi="Times New Roman"/>
          <w:kern w:val="0"/>
          <w:szCs w:val="21"/>
        </w:rPr>
        <w:t xml:space="preserve"> Evaluation summary of introgression lines from the AA genome wild relatives of rice and upland rice in </w:t>
      </w:r>
      <w:proofErr w:type="spellStart"/>
      <w:r w:rsidR="000B2DF8">
        <w:rPr>
          <w:rFonts w:ascii="Times New Roman" w:eastAsia="宋体" w:hAnsi="Times New Roman"/>
          <w:kern w:val="0"/>
          <w:szCs w:val="21"/>
        </w:rPr>
        <w:t>Yundao</w:t>
      </w:r>
      <w:proofErr w:type="spellEnd"/>
      <w:r w:rsidR="000B2DF8">
        <w:rPr>
          <w:rFonts w:ascii="Times New Roman" w:eastAsia="宋体" w:hAnsi="Times New Roman"/>
          <w:kern w:val="0"/>
          <w:szCs w:val="21"/>
        </w:rPr>
        <w:t xml:space="preserve"> 1 background</w:t>
      </w:r>
    </w:p>
    <w:tbl>
      <w:tblPr>
        <w:tblW w:w="5059" w:type="pct"/>
        <w:tblLayout w:type="fixed"/>
        <w:tblLook w:val="04A0" w:firstRow="1" w:lastRow="0" w:firstColumn="1" w:lastColumn="0" w:noHBand="0" w:noVBand="1"/>
      </w:tblPr>
      <w:tblGrid>
        <w:gridCol w:w="1432"/>
        <w:gridCol w:w="1295"/>
        <w:gridCol w:w="840"/>
        <w:gridCol w:w="1295"/>
        <w:gridCol w:w="838"/>
        <w:gridCol w:w="1296"/>
        <w:gridCol w:w="838"/>
        <w:gridCol w:w="1296"/>
        <w:gridCol w:w="838"/>
        <w:gridCol w:w="1296"/>
        <w:gridCol w:w="826"/>
        <w:gridCol w:w="1308"/>
        <w:gridCol w:w="853"/>
        <w:gridCol w:w="709"/>
      </w:tblGrid>
      <w:tr w:rsidR="003A73DD" w14:paraId="20DEB027" w14:textId="77777777">
        <w:trPr>
          <w:trHeight w:val="285"/>
        </w:trPr>
        <w:tc>
          <w:tcPr>
            <w:tcW w:w="479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bookmarkEnd w:id="2"/>
          <w:p w14:paraId="41382FD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Traits</w:t>
            </w:r>
          </w:p>
        </w:tc>
        <w:tc>
          <w:tcPr>
            <w:tcW w:w="71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902B9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barthii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E5FE1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glumaepatula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51092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meridionalis</w:t>
            </w:r>
            <w:proofErr w:type="spellEnd"/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D8E68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nivara</w:t>
            </w:r>
            <w:proofErr w:type="spellEnd"/>
          </w:p>
        </w:tc>
        <w:tc>
          <w:tcPr>
            <w:tcW w:w="70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1075D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 xml:space="preserve">O. </w:t>
            </w:r>
            <w:proofErr w:type="spellStart"/>
            <w:r>
              <w:rPr>
                <w:rFonts w:ascii="Times New Roman" w:hAnsi="Times New Roman"/>
                <w:i/>
                <w:iCs/>
                <w:kern w:val="0"/>
                <w:szCs w:val="21"/>
                <w:lang w:bidi="lo-LA"/>
              </w:rPr>
              <w:t>rufipogon</w:t>
            </w:r>
            <w:proofErr w:type="spellEnd"/>
          </w:p>
        </w:tc>
        <w:tc>
          <w:tcPr>
            <w:tcW w:w="721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85F78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Upland rice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D74B20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Total</w:t>
            </w:r>
          </w:p>
        </w:tc>
      </w:tr>
      <w:tr w:rsidR="003A73DD" w14:paraId="056DA5CE" w14:textId="77777777">
        <w:trPr>
          <w:trHeight w:val="285"/>
        </w:trPr>
        <w:tc>
          <w:tcPr>
            <w:tcW w:w="479" w:type="pct"/>
            <w:vMerge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1A189A7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CE9A57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A7D737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9C4512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B6A681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27034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FB6AAD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DC4DC5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445AE2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037D38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the donors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8B9EFE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0363EC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 .of the donors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C1400F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No. of ILs</w:t>
            </w:r>
          </w:p>
        </w:tc>
        <w:tc>
          <w:tcPr>
            <w:tcW w:w="240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74AF1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</w:tr>
      <w:tr w:rsidR="003A73DD" w14:paraId="60313927" w14:textId="77777777">
        <w:trPr>
          <w:trHeight w:val="285"/>
        </w:trPr>
        <w:tc>
          <w:tcPr>
            <w:tcW w:w="47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7E75E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Spreading panicle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7DDCE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281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8FAC4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D037D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7FC1BF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DC97DD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EC7F6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14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CE0B9E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447EBA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22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628CD6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65D7AF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21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42D0D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28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D53692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25</w:t>
            </w:r>
          </w:p>
        </w:tc>
        <w:tc>
          <w:tcPr>
            <w:tcW w:w="240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3F6DAB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94</w:t>
            </w:r>
          </w:p>
        </w:tc>
      </w:tr>
      <w:tr w:rsidR="003A73DD" w14:paraId="515A6E55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A807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Erect panicle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FDD6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E8A4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B539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23EC9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FA60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1EC1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BA82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F43B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602B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2557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6425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B408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7FEE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114</w:t>
            </w:r>
          </w:p>
        </w:tc>
      </w:tr>
      <w:tr w:rsidR="003A73DD" w14:paraId="43211849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7963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Dense panicle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B501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C697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684F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710C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B8C7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899D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249B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3847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DBAE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7D22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6491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F855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A85E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57</w:t>
            </w:r>
          </w:p>
        </w:tc>
      </w:tr>
      <w:tr w:rsidR="003A73DD" w14:paraId="48D4359B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D890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Lax panicle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EA99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CA36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4897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99FA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E76D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2510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C40F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B5AE2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8021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5DF7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B86C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EDF0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FF69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60</w:t>
            </w:r>
          </w:p>
        </w:tc>
      </w:tr>
      <w:tr w:rsidR="003A73DD" w14:paraId="37076649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955FA" w14:textId="2BCB8875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bidi="lo-LA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bidi="lo-LA"/>
              </w:rPr>
              <w:t>wn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4030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6028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B079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E5DC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0912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D7AA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751A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54C9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87D9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62AC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3B48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0E37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389B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98</w:t>
            </w:r>
          </w:p>
        </w:tc>
      </w:tr>
      <w:tr w:rsidR="003A73DD" w14:paraId="4FC27A04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BBD7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Prostrate growth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0218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2DA5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FDC9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EF05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6FEC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871C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1D18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134D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5DAE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C8B5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B63B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E850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34EC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27</w:t>
            </w:r>
          </w:p>
        </w:tc>
      </w:tr>
      <w:tr w:rsidR="003A73DD" w14:paraId="78DE141A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FD51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Plant height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F24A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D1AC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8A8B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D7AA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824E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748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F4B3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6481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8678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58A9B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72CA9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39E4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D1C2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182</w:t>
            </w:r>
          </w:p>
        </w:tc>
      </w:tr>
      <w:tr w:rsidR="003A73DD" w14:paraId="350FC709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6270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Pericarp color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3FB81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D4541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BA49E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7113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B962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C8B6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D70A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65B0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FF30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AAC8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8B8B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314E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4D1C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36</w:t>
            </w:r>
          </w:p>
        </w:tc>
      </w:tr>
      <w:tr w:rsidR="003A73DD" w14:paraId="02DCAC5A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369A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Kernel color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90D2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A50B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70AC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5DBD2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EEB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1EE8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9957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845A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4294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1337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FEA1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4655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0DDE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29</w:t>
            </w:r>
          </w:p>
        </w:tc>
      </w:tr>
      <w:tr w:rsidR="003A73DD" w14:paraId="33B527D6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CA13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bookmarkStart w:id="3" w:name="_Hlk95055313"/>
            <w:r>
              <w:rPr>
                <w:rFonts w:ascii="Times New Roman" w:hAnsi="Times New Roman"/>
                <w:kern w:val="0"/>
                <w:szCs w:val="21"/>
                <w:lang w:bidi="lo-LA"/>
              </w:rPr>
              <w:t>Glabrous hull</w:t>
            </w:r>
            <w:bookmarkEnd w:id="3"/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2388A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FEA6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DFB327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8BB2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1AFA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C484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D7E8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B8D0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E482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27DE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58F5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8D6D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6047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27</w:t>
            </w:r>
          </w:p>
        </w:tc>
      </w:tr>
      <w:tr w:rsidR="003A73DD" w14:paraId="1380064C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60CD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Grain length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774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1831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E5A2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5536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C4F1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3B8B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2329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CFE6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8FDA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6CA2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60AA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3129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C081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364</w:t>
            </w:r>
          </w:p>
        </w:tc>
      </w:tr>
      <w:tr w:rsidR="003A73DD" w14:paraId="31345EDD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E493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Grain width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B478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4C92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5002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4D4F5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A723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CEFE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BD47C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34B5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D846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DF1D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366F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23C3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C068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26</w:t>
            </w:r>
          </w:p>
        </w:tc>
      </w:tr>
      <w:tr w:rsidR="003A73DD" w14:paraId="7104F5C3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816A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1,000-grain weight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9103B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076E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119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F7DF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FA5E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D360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FC9C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331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D63C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902B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448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9D5E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024A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506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B392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BFA84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460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8644A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1918</w:t>
            </w:r>
          </w:p>
        </w:tc>
      </w:tr>
      <w:tr w:rsidR="003A73DD" w14:paraId="73CD01D8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5400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Drought-resistance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67F6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235A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60701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87C24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F58D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092F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3CE0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48FE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1802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F812A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AE5E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37B6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120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91</w:t>
            </w:r>
          </w:p>
        </w:tc>
      </w:tr>
      <w:tr w:rsidR="003A73DD" w14:paraId="484272BA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CC15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Aerobic adaption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2FD6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0327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D7F42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7FA5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CB77F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86AB1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1BCD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5D128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5B19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AC153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7745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698E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590D7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150</w:t>
            </w:r>
          </w:p>
        </w:tc>
      </w:tr>
      <w:tr w:rsidR="003A73DD" w14:paraId="71529F52" w14:textId="77777777">
        <w:trPr>
          <w:trHeight w:val="285"/>
        </w:trPr>
        <w:tc>
          <w:tcPr>
            <w:tcW w:w="479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3838359E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Total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5F6DC563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113A62C0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07EB15ED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60B4E51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16C55B7B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2C533309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0ED9A056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highlight w:val="yellow"/>
                <w:lang w:bidi="lo-L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4DE8C255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75740E78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005BF866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858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63551C9F" w14:textId="77777777" w:rsidR="003A73DD" w:rsidRDefault="003A73D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5337E91D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6CE3C" w14:textId="77777777" w:rsidR="003A73DD" w:rsidRDefault="000B2D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3273</w:t>
            </w:r>
          </w:p>
        </w:tc>
      </w:tr>
    </w:tbl>
    <w:p w14:paraId="09B71097" w14:textId="77777777" w:rsidR="003A73DD" w:rsidRDefault="000B2DF8">
      <w:pPr>
        <w:jc w:val="center"/>
        <w:rPr>
          <w:rFonts w:ascii="Times New Roman" w:hAnsi="Times New Roman"/>
          <w:bCs/>
          <w:szCs w:val="21"/>
        </w:rPr>
        <w:sectPr w:rsidR="003A73DD">
          <w:pgSz w:w="16838" w:h="11906" w:orient="landscape"/>
          <w:pgMar w:top="1797" w:right="1134" w:bottom="1797" w:left="1134" w:header="851" w:footer="992" w:gutter="0"/>
          <w:cols w:space="425"/>
          <w:docGrid w:linePitch="312"/>
        </w:sectPr>
      </w:pPr>
      <w:r>
        <w:rPr>
          <w:rFonts w:ascii="Times New Roman" w:hAnsi="Times New Roman"/>
          <w:szCs w:val="21"/>
        </w:rPr>
        <w:t>Note:</w:t>
      </w:r>
      <w:r>
        <w:rPr>
          <w:rFonts w:ascii="Times New Roman" w:hAnsi="Times New Roman"/>
          <w:bCs/>
          <w:szCs w:val="21"/>
        </w:rPr>
        <w:t xml:space="preserve"> BC</w:t>
      </w:r>
      <w:r>
        <w:rPr>
          <w:rFonts w:ascii="Times New Roman" w:hAnsi="Times New Roman"/>
          <w:bCs/>
          <w:szCs w:val="21"/>
          <w:vertAlign w:val="subscript"/>
        </w:rPr>
        <w:t>3</w:t>
      </w:r>
      <w:r>
        <w:rPr>
          <w:rFonts w:ascii="Times New Roman" w:hAnsi="Times New Roman"/>
          <w:bCs/>
          <w:szCs w:val="21"/>
        </w:rPr>
        <w:t>F</w:t>
      </w:r>
      <w:r>
        <w:rPr>
          <w:rFonts w:ascii="Times New Roman" w:hAnsi="Times New Roman"/>
          <w:bCs/>
          <w:szCs w:val="21"/>
          <w:vertAlign w:val="subscript"/>
        </w:rPr>
        <w:t xml:space="preserve">7 </w:t>
      </w:r>
      <w:r>
        <w:rPr>
          <w:rFonts w:ascii="Times New Roman" w:hAnsi="Times New Roman"/>
          <w:bCs/>
          <w:szCs w:val="21"/>
        </w:rPr>
        <w:t>ILs derived from the wild relatives of rice as the donor were developed</w:t>
      </w:r>
      <w:r>
        <w:rPr>
          <w:rFonts w:ascii="Times New Roman" w:hAnsi="Times New Roman" w:hint="eastAsia"/>
          <w:bCs/>
          <w:szCs w:val="21"/>
        </w:rPr>
        <w:t>，</w:t>
      </w:r>
      <w:r>
        <w:rPr>
          <w:rFonts w:ascii="Times New Roman" w:hAnsi="Times New Roman"/>
          <w:bCs/>
          <w:szCs w:val="21"/>
        </w:rPr>
        <w:t>and BC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>F</w:t>
      </w:r>
      <w:r>
        <w:rPr>
          <w:rFonts w:ascii="Times New Roman" w:hAnsi="Times New Roman"/>
          <w:bCs/>
          <w:szCs w:val="21"/>
          <w:vertAlign w:val="subscript"/>
        </w:rPr>
        <w:t>8</w:t>
      </w:r>
      <w:r>
        <w:rPr>
          <w:rFonts w:ascii="Times New Roman" w:hAnsi="Times New Roman"/>
          <w:bCs/>
          <w:szCs w:val="21"/>
        </w:rPr>
        <w:t xml:space="preserve"> ILs derived from the upland rice as the donor were built.</w:t>
      </w:r>
    </w:p>
    <w:p w14:paraId="4F0437D0" w14:textId="77777777" w:rsidR="003A73DD" w:rsidRDefault="003A73DD">
      <w:pPr>
        <w:spacing w:before="120"/>
        <w:jc w:val="center"/>
        <w:rPr>
          <w:rFonts w:ascii="Times New Roman" w:hAnsi="Times New Roman"/>
          <w:kern w:val="0"/>
          <w:szCs w:val="21"/>
          <w:lang w:bidi="lo-LA"/>
        </w:rPr>
      </w:pPr>
    </w:p>
    <w:p w14:paraId="6FDE00EC" w14:textId="4966D21E" w:rsidR="003A73DD" w:rsidRDefault="00C53E75">
      <w:pPr>
        <w:spacing w:before="120"/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5</w:t>
      </w:r>
      <w:r>
        <w:rPr>
          <w:rFonts w:ascii="Times New Roman" w:hAnsi="Times New Roman" w:hint="eastAsia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szCs w:val="21"/>
        </w:rPr>
        <w:t xml:space="preserve"> </w:t>
      </w:r>
      <w:r w:rsidR="000B2DF8">
        <w:rPr>
          <w:rFonts w:ascii="Times New Roman" w:hAnsi="Times New Roman"/>
          <w:kern w:val="0"/>
          <w:szCs w:val="21"/>
          <w:lang w:bidi="lo-LA"/>
        </w:rPr>
        <w:t xml:space="preserve">Evaluation summary of introgression lines from </w:t>
      </w:r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 xml:space="preserve">O. </w:t>
      </w:r>
      <w:proofErr w:type="spellStart"/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>longistaminata</w:t>
      </w:r>
      <w:proofErr w:type="spellEnd"/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 xml:space="preserve"> </w:t>
      </w:r>
      <w:r w:rsidR="000B2DF8">
        <w:rPr>
          <w:rFonts w:ascii="Times New Roman" w:hAnsi="Times New Roman"/>
          <w:kern w:val="0"/>
          <w:szCs w:val="21"/>
          <w:lang w:bidi="lo-LA"/>
        </w:rPr>
        <w:t>in RD23 background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5"/>
        <w:gridCol w:w="2705"/>
        <w:gridCol w:w="1723"/>
        <w:gridCol w:w="1395"/>
      </w:tblGrid>
      <w:tr w:rsidR="003A73DD" w14:paraId="61481CE8" w14:textId="77777777">
        <w:trPr>
          <w:trHeight w:val="285"/>
          <w:jc w:val="center"/>
        </w:trPr>
        <w:tc>
          <w:tcPr>
            <w:tcW w:w="158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2D66030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Traits</w:t>
            </w:r>
          </w:p>
        </w:tc>
        <w:tc>
          <w:tcPr>
            <w:tcW w:w="158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534CE0D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proofErr w:type="spellStart"/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No.of</w:t>
            </w:r>
            <w:proofErr w:type="spellEnd"/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 xml:space="preserve"> ILs</w:t>
            </w:r>
          </w:p>
        </w:tc>
        <w:tc>
          <w:tcPr>
            <w:tcW w:w="10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5D1C6E7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Generations</w:t>
            </w:r>
          </w:p>
        </w:tc>
        <w:tc>
          <w:tcPr>
            <w:tcW w:w="8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BC86143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Total</w:t>
            </w:r>
          </w:p>
        </w:tc>
      </w:tr>
      <w:tr w:rsidR="003A73DD" w14:paraId="01FF8EED" w14:textId="77777777">
        <w:trPr>
          <w:trHeight w:val="285"/>
          <w:jc w:val="center"/>
        </w:trPr>
        <w:tc>
          <w:tcPr>
            <w:tcW w:w="158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89DAC2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Plant height</w:t>
            </w:r>
          </w:p>
        </w:tc>
        <w:tc>
          <w:tcPr>
            <w:tcW w:w="158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99FC3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010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B6DF5F1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818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480F339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10</w:t>
            </w:r>
          </w:p>
        </w:tc>
      </w:tr>
      <w:tr w:rsidR="003A73DD" w14:paraId="5409BBC9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ADCEF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A9790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55EE2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5C957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52A41A61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5FC2B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Awn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D57B18D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8431CF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1BB89D9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17</w:t>
            </w:r>
          </w:p>
        </w:tc>
      </w:tr>
      <w:tr w:rsidR="003A73DD" w14:paraId="312C2C9A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4DF30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3407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D74E5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A304F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7B3780B2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7EAFD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E939F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21EF1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9D7C4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13C7C300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12EAB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Kernel color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80F4B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F7A6C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87AB1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2</w:t>
            </w:r>
          </w:p>
        </w:tc>
      </w:tr>
      <w:tr w:rsidR="003A73DD" w14:paraId="0AF3F211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0A3A6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3108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E5414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C43DB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1349DB93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A30EB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Grain length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390CB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6AB64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9E7AF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25</w:t>
            </w:r>
          </w:p>
        </w:tc>
      </w:tr>
      <w:tr w:rsidR="003A73DD" w14:paraId="63FECDA4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95652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138F1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25563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276A8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23269676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3F8C6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BA8DC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9CD1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E155E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28ABEF58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6E225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Grain width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E5E89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D9757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3E243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81</w:t>
            </w:r>
          </w:p>
        </w:tc>
      </w:tr>
      <w:tr w:rsidR="003A73DD" w14:paraId="45720DDB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9D5FD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32EA3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41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11A5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CC158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3F36DECC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A6FF0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51AD0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22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2621F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4B20D1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3968EBB2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E0F07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34DFE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3E9EE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23571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4ADA39C9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6D59F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1,000-grain weight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DF2F4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E4B57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2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D1422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126</w:t>
            </w:r>
          </w:p>
        </w:tc>
      </w:tr>
      <w:tr w:rsidR="003A73DD" w14:paraId="42A6A7E1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7C144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E2119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17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89C4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0A56A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3F4CB861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32A73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02ABC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43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44789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4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9396B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46D26D98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A3A66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F611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CFAA3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21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81109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43A28A29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34C91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D232E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15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B60A5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5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777F9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</w:tr>
      <w:tr w:rsidR="003A73DD" w14:paraId="0DE8F9B5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B26BA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Blast-resistance</w:t>
            </w:r>
          </w:p>
        </w:tc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9939F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123BC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BC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3</w:t>
            </w: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F</w:t>
            </w:r>
            <w:r>
              <w:rPr>
                <w:rFonts w:ascii="Times New Roman" w:eastAsia="宋体" w:hAnsi="Times New Roman"/>
                <w:kern w:val="0"/>
                <w:szCs w:val="21"/>
                <w:vertAlign w:val="subscript"/>
                <w:lang w:bidi="lo-LA"/>
              </w:rPr>
              <w:t>14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4CF7E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4</w:t>
            </w:r>
          </w:p>
        </w:tc>
      </w:tr>
      <w:tr w:rsidR="003A73DD" w14:paraId="3410D682" w14:textId="77777777">
        <w:trPr>
          <w:trHeight w:val="285"/>
          <w:jc w:val="center"/>
        </w:trPr>
        <w:tc>
          <w:tcPr>
            <w:tcW w:w="158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DC03B91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Total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A06F7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5A9EAAE" w14:textId="77777777" w:rsidR="003A73DD" w:rsidRDefault="003A73DD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29CCA7C" w14:textId="77777777" w:rsidR="003A73DD" w:rsidRDefault="000B2DF8">
            <w:pPr>
              <w:widowControl/>
              <w:jc w:val="center"/>
              <w:rPr>
                <w:rFonts w:ascii="Times New Roman" w:eastAsia="宋体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eastAsia="宋体" w:hAnsi="Times New Roman"/>
                <w:kern w:val="0"/>
                <w:szCs w:val="21"/>
                <w:lang w:bidi="lo-LA"/>
              </w:rPr>
              <w:t>265</w:t>
            </w:r>
          </w:p>
        </w:tc>
      </w:tr>
    </w:tbl>
    <w:p w14:paraId="0501FC71" w14:textId="77777777" w:rsidR="003A73DD" w:rsidRDefault="003A73DD">
      <w:pPr>
        <w:jc w:val="center"/>
        <w:rPr>
          <w:rFonts w:ascii="Times New Roman" w:hAnsi="Times New Roman"/>
          <w:kern w:val="0"/>
          <w:szCs w:val="21"/>
          <w:lang w:bidi="lo-LA"/>
        </w:rPr>
      </w:pPr>
    </w:p>
    <w:p w14:paraId="383E2BE8" w14:textId="483D194A" w:rsidR="003A73DD" w:rsidRDefault="00C53E75">
      <w:pPr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7</w:t>
      </w:r>
      <w:r w:rsidR="000B2DF8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Chromosome coverage of substituted segments in introgression lines from the donor of </w:t>
      </w:r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 xml:space="preserve">O. </w:t>
      </w:r>
      <w:proofErr w:type="spellStart"/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>barthii</w:t>
      </w:r>
      <w:proofErr w:type="spellEnd"/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559"/>
        <w:gridCol w:w="2126"/>
        <w:gridCol w:w="1918"/>
      </w:tblGrid>
      <w:tr w:rsidR="003A73DD" w14:paraId="1BFFFE07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427273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Chr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D1945B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Length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3D93A52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Times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643329F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length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19DF064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rate (%)</w:t>
            </w:r>
          </w:p>
        </w:tc>
      </w:tr>
      <w:tr w:rsidR="003A73DD" w14:paraId="29F8AF15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6C1032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A3846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129.64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1B3FF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715A1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37.40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23A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86.44</w:t>
            </w:r>
          </w:p>
        </w:tc>
      </w:tr>
      <w:tr w:rsidR="003A73DD" w14:paraId="796614D0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61791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6E631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75.14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DCEC2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5CA33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25.45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EDF89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70.82</w:t>
            </w:r>
          </w:p>
        </w:tc>
      </w:tr>
      <w:tr w:rsidR="003A73DD" w14:paraId="419986C0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C39619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623C7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176.11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B6942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5F27E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36.41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8A097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4687C68B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9D344E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06FA8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110.55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C5F81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CC601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27.06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FB10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76.22</w:t>
            </w:r>
          </w:p>
        </w:tc>
      </w:tr>
      <w:tr w:rsidR="003A73DD" w14:paraId="3E491F1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D88A5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407FF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72.67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7984A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E2489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25.16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08A25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83.98</w:t>
            </w:r>
          </w:p>
        </w:tc>
      </w:tr>
      <w:tr w:rsidR="003A73DD" w14:paraId="15B231A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63A079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416CE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83.48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C370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D8089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25.61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D9AA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81.95</w:t>
            </w:r>
          </w:p>
        </w:tc>
      </w:tr>
      <w:tr w:rsidR="003A73DD" w14:paraId="526E4BCD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0270C8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19BBB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4244F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5BFB5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27.34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C6030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92.06</w:t>
            </w:r>
          </w:p>
        </w:tc>
      </w:tr>
      <w:tr w:rsidR="003A73DD" w14:paraId="2FA4C8F5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C5EDCC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4887F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113.56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943E0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1CA10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28.44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B825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538AA9EE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FBE280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13A51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84.59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B1FEF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8EEA6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23.01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C32C6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64F46B80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9A5F2B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5E305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71B18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B56BA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19.83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EFC20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85.45</w:t>
            </w:r>
          </w:p>
        </w:tc>
      </w:tr>
      <w:tr w:rsidR="003A73DD" w14:paraId="70C8F87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FCCF43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C2300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9906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E49B2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11.36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21E13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39.14</w:t>
            </w:r>
          </w:p>
        </w:tc>
      </w:tr>
      <w:tr w:rsidR="003A73DD" w14:paraId="1ECAC1DE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8F06A4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2B2F6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C5EF3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77BDD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15.98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B9DFC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58.04</w:t>
            </w:r>
          </w:p>
        </w:tc>
      </w:tr>
      <w:tr w:rsidR="003A73DD" w14:paraId="22DA4921" w14:textId="77777777" w:rsidTr="00B1495C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637C1CB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2B65913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1041.42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728189F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6E9649B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303.07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1696662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81.19</w:t>
            </w:r>
          </w:p>
        </w:tc>
      </w:tr>
    </w:tbl>
    <w:p w14:paraId="2B3431BC" w14:textId="77777777" w:rsidR="003A73DD" w:rsidRDefault="003A73DD">
      <w:pPr>
        <w:jc w:val="center"/>
        <w:rPr>
          <w:rFonts w:ascii="Times New Roman" w:hAnsi="Times New Roman"/>
          <w:kern w:val="0"/>
          <w:szCs w:val="21"/>
          <w:lang w:bidi="lo-LA"/>
        </w:rPr>
      </w:pPr>
    </w:p>
    <w:p w14:paraId="0C64BC5C" w14:textId="15AB7BDE" w:rsidR="003A73DD" w:rsidRDefault="00C53E75">
      <w:pPr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8</w:t>
      </w:r>
      <w:r w:rsidR="000B2DF8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Chromosome coverage of substituted segments in introgression lines from the donor of </w:t>
      </w:r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 xml:space="preserve">O. </w:t>
      </w:r>
      <w:proofErr w:type="spellStart"/>
      <w:r w:rsidR="000B2DF8">
        <w:rPr>
          <w:rFonts w:ascii="Times New Roman" w:hAnsi="Times New Roman"/>
          <w:i/>
          <w:iCs/>
          <w:kern w:val="0"/>
          <w:szCs w:val="21"/>
          <w:lang w:bidi="lo-LA"/>
        </w:rPr>
        <w:t>glumaepatula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559"/>
        <w:gridCol w:w="2126"/>
        <w:gridCol w:w="1918"/>
      </w:tblGrid>
      <w:tr w:rsidR="003A73DD" w14:paraId="39C2E7B6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F9ADEB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Chr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35E6B9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Length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185275A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Times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E78031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length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D1BACD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rate (%)</w:t>
            </w:r>
          </w:p>
        </w:tc>
      </w:tr>
      <w:tr w:rsidR="003A73DD" w14:paraId="76B48A34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53FF3A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7332E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89.97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4643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366B5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30.92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C03B6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71.45</w:t>
            </w:r>
          </w:p>
        </w:tc>
      </w:tr>
      <w:tr w:rsidR="003A73DD" w14:paraId="1385F1C2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726E35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ECD44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49.25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9886C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784C9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24.10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1F798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67.05</w:t>
            </w:r>
          </w:p>
        </w:tc>
      </w:tr>
      <w:tr w:rsidR="003A73DD" w14:paraId="6641ED9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4985E6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6AF88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289.86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CD1BB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D696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36.41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0EB5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288B8629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A4439B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6A0A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2E26F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98EA8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26.84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6B1ED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75.58</w:t>
            </w:r>
          </w:p>
        </w:tc>
      </w:tr>
      <w:tr w:rsidR="003A73DD" w14:paraId="34DF171D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BA69B2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9A03D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51.27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93005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8059D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14.27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035BA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47.62</w:t>
            </w:r>
          </w:p>
        </w:tc>
      </w:tr>
      <w:tr w:rsidR="003A73DD" w14:paraId="1BBC3130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D86957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20DF9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75.55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2E199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98941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28.62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7709B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91.60</w:t>
            </w:r>
          </w:p>
        </w:tc>
      </w:tr>
      <w:tr w:rsidR="003A73DD" w14:paraId="3C2885B8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DB7AD0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76581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1E1CB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027F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17.93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4B05C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60.37</w:t>
            </w:r>
          </w:p>
        </w:tc>
      </w:tr>
      <w:tr w:rsidR="003A73DD" w14:paraId="51DBB2C0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99EBE0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EE139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72BFC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3518E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15.83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09324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55.66</w:t>
            </w:r>
          </w:p>
        </w:tc>
      </w:tr>
      <w:tr w:rsidR="003A73DD" w14:paraId="7664D7DF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465567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B3614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A7F4C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66463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21.40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A18B2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92.99</w:t>
            </w:r>
          </w:p>
        </w:tc>
      </w:tr>
      <w:tr w:rsidR="003A73DD" w14:paraId="6D9BE0C9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5BA6B6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B6AC0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41.76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2541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9013F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22.23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5B24B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95.80</w:t>
            </w:r>
          </w:p>
        </w:tc>
      </w:tr>
      <w:tr w:rsidR="003A73DD" w14:paraId="453C898C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00B6AB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0A52C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16D47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E1C53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17.47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572BE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60.19</w:t>
            </w:r>
          </w:p>
        </w:tc>
      </w:tr>
      <w:tr w:rsidR="003A73DD" w14:paraId="3C26CDD2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E759C0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EF55B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B7340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0.92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53CA6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16.88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87E34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61.31</w:t>
            </w:r>
          </w:p>
        </w:tc>
      </w:tr>
      <w:tr w:rsidR="003A73DD" w14:paraId="56949BED" w14:textId="77777777" w:rsidTr="00B1495C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37B2BF8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5F69F6B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843.65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7F2A49B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145B6BD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272.91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1244058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73.11</w:t>
            </w:r>
          </w:p>
        </w:tc>
      </w:tr>
    </w:tbl>
    <w:p w14:paraId="1E2EC06C" w14:textId="77777777" w:rsidR="003A73DD" w:rsidRDefault="003A73DD">
      <w:pPr>
        <w:jc w:val="center"/>
        <w:rPr>
          <w:rFonts w:ascii="Times New Roman" w:hAnsi="Times New Roman"/>
          <w:b/>
          <w:szCs w:val="21"/>
        </w:rPr>
      </w:pPr>
    </w:p>
    <w:p w14:paraId="0298A33D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34BB10E2" w14:textId="072C515E" w:rsidR="003A73DD" w:rsidRDefault="00C53E75">
      <w:pPr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9</w:t>
      </w:r>
      <w:r w:rsidR="000B2DF8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Chromosome coverage of substituted segments in introgression lines from the donor of </w:t>
      </w:r>
      <w:bookmarkStart w:id="4" w:name="_Hlk35446496"/>
      <w:r w:rsidR="000B2DF8">
        <w:rPr>
          <w:rFonts w:ascii="Times New Roman" w:eastAsia="宋体" w:hAnsi="Times New Roman"/>
          <w:i/>
          <w:iCs/>
          <w:kern w:val="0"/>
          <w:szCs w:val="21"/>
        </w:rPr>
        <w:t xml:space="preserve">O. </w:t>
      </w:r>
      <w:proofErr w:type="spellStart"/>
      <w:r w:rsidR="000B2DF8">
        <w:rPr>
          <w:rFonts w:ascii="Times New Roman" w:eastAsia="宋体" w:hAnsi="Times New Roman"/>
          <w:i/>
          <w:iCs/>
          <w:kern w:val="0"/>
          <w:szCs w:val="21"/>
        </w:rPr>
        <w:t>meridionalis</w:t>
      </w:r>
      <w:bookmarkEnd w:id="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559"/>
        <w:gridCol w:w="2126"/>
        <w:gridCol w:w="1918"/>
      </w:tblGrid>
      <w:tr w:rsidR="003A73DD" w14:paraId="2BFBB115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783910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Chr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5D5EE19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Length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1C00BB2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Times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6319104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length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53923B5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rate (%)</w:t>
            </w:r>
          </w:p>
        </w:tc>
      </w:tr>
      <w:tr w:rsidR="003A73DD" w14:paraId="12F4B876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1C52DB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78DE4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96.76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F497E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7506D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42.30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93176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97.76</w:t>
            </w:r>
          </w:p>
        </w:tc>
      </w:tr>
      <w:tr w:rsidR="003A73DD" w14:paraId="01798C9E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15540A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9D88C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138.03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9512C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FE705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29.47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29038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81.99</w:t>
            </w:r>
          </w:p>
        </w:tc>
      </w:tr>
      <w:tr w:rsidR="003A73DD" w14:paraId="4BCA0488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F1447D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13DC2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244.21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F2284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0065C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36.41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4CE3C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76D407C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01CAFB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8D14C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225.45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6323A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5CC10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32.78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66C65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92.33</w:t>
            </w:r>
          </w:p>
        </w:tc>
      </w:tr>
      <w:tr w:rsidR="003A73DD" w14:paraId="2151039A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F3AD65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3D0C3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143.85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0965B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8F832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24.27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85EF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81.00</w:t>
            </w:r>
          </w:p>
        </w:tc>
      </w:tr>
      <w:tr w:rsidR="003A73DD" w14:paraId="68A33B2C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C03EFC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1388E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90.33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77E24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1A2D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31.25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40665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27E5D45E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921F4D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BA4DC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474A5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FC1DD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24.18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125F7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81.40</w:t>
            </w:r>
          </w:p>
        </w:tc>
      </w:tr>
      <w:tr w:rsidR="003A73DD" w14:paraId="06CF5A90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710D61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F2162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142.03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49DD2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B5A6A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28.44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C69F0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5E5E9053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BD1EE5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B0BFD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143.41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BC853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4EFD8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21.65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60CB2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94.09</w:t>
            </w:r>
          </w:p>
        </w:tc>
      </w:tr>
      <w:tr w:rsidR="003A73DD" w14:paraId="6815C23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CD3B55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0A7B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74.06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8FF57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C8E77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21.05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63B4A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90.69</w:t>
            </w:r>
          </w:p>
        </w:tc>
      </w:tr>
      <w:tr w:rsidR="003A73DD" w14:paraId="073E0C58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5C841C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1011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104.86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E3518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BB8C2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17.62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FC5B0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60.71</w:t>
            </w:r>
          </w:p>
        </w:tc>
      </w:tr>
      <w:tr w:rsidR="003A73DD" w14:paraId="72D71DDC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26C40C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FE87C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132.92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AAF96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2F2C7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23.43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CA1D6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85.10</w:t>
            </w:r>
          </w:p>
        </w:tc>
      </w:tr>
      <w:tr w:rsidR="003A73DD" w14:paraId="3E9A778E" w14:textId="77777777" w:rsidTr="00B1495C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1A1742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69F230D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1601.86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0B47BFA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5A9061E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332.86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7009AF6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89.17</w:t>
            </w:r>
          </w:p>
        </w:tc>
      </w:tr>
    </w:tbl>
    <w:p w14:paraId="46E94F8A" w14:textId="77777777" w:rsidR="003A73DD" w:rsidRDefault="003A73DD">
      <w:pPr>
        <w:jc w:val="center"/>
        <w:rPr>
          <w:rFonts w:ascii="Times New Roman" w:hAnsi="Times New Roman"/>
          <w:b/>
          <w:szCs w:val="21"/>
        </w:rPr>
      </w:pPr>
    </w:p>
    <w:p w14:paraId="7F9D2983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4B4E7243" w14:textId="719A5389" w:rsidR="003A73DD" w:rsidRDefault="00C53E75">
      <w:pPr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10</w:t>
      </w:r>
      <w:r w:rsidR="000B2DF8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Chromosome coverage of substituted segments in introgression lines from the donor of </w:t>
      </w:r>
      <w:bookmarkStart w:id="5" w:name="_Hlk35446531"/>
      <w:r w:rsidR="000B2DF8">
        <w:rPr>
          <w:rFonts w:ascii="Times New Roman" w:eastAsia="宋体" w:hAnsi="Times New Roman"/>
          <w:i/>
          <w:iCs/>
          <w:kern w:val="0"/>
          <w:szCs w:val="21"/>
        </w:rPr>
        <w:t xml:space="preserve">O. </w:t>
      </w:r>
      <w:proofErr w:type="spellStart"/>
      <w:r w:rsidR="000B2DF8">
        <w:rPr>
          <w:rFonts w:ascii="Times New Roman" w:eastAsia="宋体" w:hAnsi="Times New Roman"/>
          <w:i/>
          <w:iCs/>
          <w:kern w:val="0"/>
          <w:szCs w:val="21"/>
        </w:rPr>
        <w:t>nivara</w:t>
      </w:r>
      <w:bookmarkEnd w:id="5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559"/>
        <w:gridCol w:w="2126"/>
        <w:gridCol w:w="1918"/>
      </w:tblGrid>
      <w:tr w:rsidR="003A73DD" w14:paraId="19F1248C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1B824EE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Chr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711ACB1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Length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BEE07E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Times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65B1D49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length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7235EDC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rate (%)</w:t>
            </w:r>
          </w:p>
        </w:tc>
      </w:tr>
      <w:tr w:rsidR="003A73DD" w14:paraId="31A17FE1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313DC8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0141A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1200.24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40662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27.73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9ADE4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43.27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4D040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175598D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BB398B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F6138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996.39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58B9C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27.72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DAD71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31.16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79524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86.70</w:t>
            </w:r>
          </w:p>
        </w:tc>
      </w:tr>
      <w:tr w:rsidR="003A73DD" w14:paraId="1EC8E8C3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D4B13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A0622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1949.39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E248B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53.53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0C402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36.41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06612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4413E2FE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C96360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A3F61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1045.16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25F0F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99BDD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35.50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14F55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5830E4AA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F7F77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DCD41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905.14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C0491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30.21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C205E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28.66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69280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95.65</w:t>
            </w:r>
          </w:p>
        </w:tc>
      </w:tr>
      <w:tr w:rsidR="003A73DD" w14:paraId="3444D3ED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6C124F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B44EC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1329.89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3F1ED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42.55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8E927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31.25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96BFB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68F6593A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82F0C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5BFFA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456.48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6B58B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15.37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378DB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26.80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5987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90.25</w:t>
            </w:r>
          </w:p>
        </w:tc>
      </w:tr>
      <w:tr w:rsidR="003A73DD" w14:paraId="4B97549E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DCA040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0940F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858.69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0EBF1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30.18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C6A4E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28.44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B05AC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7A758606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796007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9C077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1062.76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D6D88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46.18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3CFE9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23.01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FFE15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446ADB5F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9A37AD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AC118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459.32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291AD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19.79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F7B02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23.21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2DA04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58F13922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26EB70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70A0D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590.07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D770B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0CB64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29.02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9EE2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3E9BA408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929C2B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EC50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889.97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8CD3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32.32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65C1F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25.95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CF452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94.26</w:t>
            </w:r>
          </w:p>
        </w:tc>
      </w:tr>
      <w:tr w:rsidR="003A73DD" w14:paraId="18BDB4F8" w14:textId="77777777" w:rsidTr="00B1495C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73F0A4B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71EBEA3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11743.50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0284B21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37B2120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362.69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456A43F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97.17</w:t>
            </w:r>
          </w:p>
        </w:tc>
      </w:tr>
    </w:tbl>
    <w:p w14:paraId="18EA1BA1" w14:textId="77777777" w:rsidR="00EF26B5" w:rsidRDefault="00EF26B5">
      <w:pPr>
        <w:jc w:val="center"/>
        <w:rPr>
          <w:rFonts w:ascii="Times New Roman" w:hAnsi="Times New Roman"/>
          <w:kern w:val="0"/>
          <w:szCs w:val="21"/>
          <w:lang w:bidi="lo-LA"/>
        </w:rPr>
      </w:pPr>
    </w:p>
    <w:p w14:paraId="40D452F4" w14:textId="4500CBA7" w:rsidR="003A73DD" w:rsidRDefault="00C53E75">
      <w:pPr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11</w:t>
      </w:r>
      <w:r w:rsidR="000B2DF8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Chromosome coverage of substituted segments in introgression lines from the donor of </w:t>
      </w:r>
      <w:bookmarkStart w:id="6" w:name="_Hlk35446563"/>
      <w:r w:rsidR="000B2DF8">
        <w:rPr>
          <w:rFonts w:ascii="Times New Roman" w:eastAsia="宋体" w:hAnsi="Times New Roman"/>
          <w:i/>
          <w:iCs/>
          <w:kern w:val="0"/>
          <w:szCs w:val="21"/>
        </w:rPr>
        <w:t xml:space="preserve">O. </w:t>
      </w:r>
      <w:proofErr w:type="spellStart"/>
      <w:r w:rsidR="000B2DF8">
        <w:rPr>
          <w:rFonts w:ascii="Times New Roman" w:eastAsia="宋体" w:hAnsi="Times New Roman"/>
          <w:i/>
          <w:iCs/>
          <w:kern w:val="0"/>
          <w:szCs w:val="21"/>
        </w:rPr>
        <w:t>rufipogon</w:t>
      </w:r>
      <w:bookmarkEnd w:id="6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559"/>
        <w:gridCol w:w="2126"/>
        <w:gridCol w:w="1918"/>
      </w:tblGrid>
      <w:tr w:rsidR="003A73DD" w14:paraId="697C3356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C7F31B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Chr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6A2C92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Length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E0B427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Times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102C28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length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1EC837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rate (%)</w:t>
            </w:r>
          </w:p>
        </w:tc>
      </w:tr>
      <w:tr w:rsidR="003A73DD" w14:paraId="71DD1FBE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CCA528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CD895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266.09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1ACF8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996B9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39.54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C0E34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91.36</w:t>
            </w:r>
          </w:p>
        </w:tc>
      </w:tr>
      <w:tr w:rsidR="003A73DD" w14:paraId="0A11A366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B17B84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475B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241.52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25FBF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3F71C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26.75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FC59E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74.43</w:t>
            </w:r>
          </w:p>
        </w:tc>
      </w:tr>
      <w:tr w:rsidR="003A73DD" w14:paraId="31F951EF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B6478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E3378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462.33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D6DB7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12.69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AE236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36.41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90B84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7D9E417F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C8F9C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22BA0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142.56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4798F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C4812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29.68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9C1A0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83.59</w:t>
            </w:r>
          </w:p>
        </w:tc>
      </w:tr>
      <w:tr w:rsidR="003A73DD" w14:paraId="6F6A8AED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B439AA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8FBEC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147.03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9672D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BFA14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23.79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9BFDF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79.40</w:t>
            </w:r>
          </w:p>
        </w:tc>
      </w:tr>
      <w:tr w:rsidR="003A73DD" w14:paraId="292D404C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56087A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40FEB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168.65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778AC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1453F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31.25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E5990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08594AE2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8085C6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CDCF7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154.01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9D896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BAC5D6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28.37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88FCD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95.52</w:t>
            </w:r>
          </w:p>
        </w:tc>
      </w:tr>
      <w:tr w:rsidR="003A73DD" w14:paraId="0AA0593D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49A741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64E58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162.50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C6754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8F4EE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28.44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D31A2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032EE9E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8C3CA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005F3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163.18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51747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ED7E2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23.01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0E5DB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1D57B7ED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9CF753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D0B15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105.36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2F8EA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814E4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20.81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A5B68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89.65</w:t>
            </w:r>
          </w:p>
        </w:tc>
      </w:tr>
      <w:tr w:rsidR="003A73DD" w14:paraId="30744CBE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37CDF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E693B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170.07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BEAD4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0A3AC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23.44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7D06A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80.77</w:t>
            </w:r>
          </w:p>
        </w:tc>
      </w:tr>
      <w:tr w:rsidR="003A73DD" w14:paraId="584A1375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8B0F15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741B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191.41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0FE7D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3EC47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21.43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04695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77.84</w:t>
            </w:r>
          </w:p>
        </w:tc>
      </w:tr>
      <w:tr w:rsidR="003A73DD" w14:paraId="5A0ED215" w14:textId="77777777" w:rsidTr="00B1495C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2CD95C1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29AE265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2374.71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190083A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43C6BD0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332.92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3A4DE9C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89.19</w:t>
            </w:r>
          </w:p>
        </w:tc>
      </w:tr>
    </w:tbl>
    <w:p w14:paraId="059E5875" w14:textId="77777777" w:rsidR="003A73DD" w:rsidRDefault="003A73DD">
      <w:pPr>
        <w:jc w:val="center"/>
        <w:rPr>
          <w:rFonts w:ascii="Times New Roman" w:hAnsi="Times New Roman"/>
          <w:b/>
          <w:szCs w:val="21"/>
        </w:rPr>
      </w:pPr>
    </w:p>
    <w:p w14:paraId="26B43867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6AE48E39" w14:textId="1509CA1D" w:rsidR="003A73DD" w:rsidRDefault="00C53E75">
      <w:pPr>
        <w:jc w:val="center"/>
        <w:rPr>
          <w:rFonts w:ascii="Times New Roman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12</w:t>
      </w:r>
      <w:r w:rsidR="000B2DF8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Chromosome coverage of substituted segments in introgression lines from the donor of </w:t>
      </w:r>
      <w:bookmarkStart w:id="7" w:name="_Hlk35446594"/>
      <w:r w:rsidR="000B2DF8">
        <w:rPr>
          <w:rFonts w:ascii="Times New Roman" w:eastAsia="宋体" w:hAnsi="Times New Roman"/>
          <w:i/>
          <w:iCs/>
          <w:kern w:val="0"/>
          <w:szCs w:val="21"/>
        </w:rPr>
        <w:t xml:space="preserve">O. </w:t>
      </w:r>
      <w:proofErr w:type="spellStart"/>
      <w:r w:rsidR="000B2DF8">
        <w:rPr>
          <w:rFonts w:ascii="Times New Roman" w:eastAsia="宋体" w:hAnsi="Times New Roman"/>
          <w:i/>
          <w:iCs/>
          <w:kern w:val="0"/>
          <w:szCs w:val="21"/>
        </w:rPr>
        <w:t>glaberrima</w:t>
      </w:r>
      <w:bookmarkEnd w:id="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559"/>
        <w:gridCol w:w="2126"/>
        <w:gridCol w:w="1918"/>
      </w:tblGrid>
      <w:tr w:rsidR="003A73DD" w14:paraId="1FDFC076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5D31137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Chr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3EC5D37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Length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64E5E6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Times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787D3D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length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40D754D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rate (%)</w:t>
            </w:r>
          </w:p>
        </w:tc>
      </w:tr>
      <w:tr w:rsidR="003A73DD" w14:paraId="540CB43C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5E7335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A9DE4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370.47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C1612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8.56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B8C55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35.23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77B94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81.41</w:t>
            </w:r>
          </w:p>
        </w:tc>
      </w:tr>
      <w:tr w:rsidR="003A73DD" w14:paraId="38F1AD17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066B45E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657C2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344.50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5961E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9.58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0CA99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33.37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D1D55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92.86</w:t>
            </w:r>
          </w:p>
        </w:tc>
      </w:tr>
      <w:tr w:rsidR="003A73DD" w14:paraId="4A98FF3F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A8A205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06E93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586.15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2EC83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16.09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C4A86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36.41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7D1B9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437390E1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A84E9F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110B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258.15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BAD76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7.27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E5861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30.13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56291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84.87</w:t>
            </w:r>
          </w:p>
        </w:tc>
      </w:tr>
      <w:tr w:rsidR="003A73DD" w14:paraId="3787FB5F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389D7B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244D8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311.56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E548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10.39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BCE8B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28.59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38F7D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95.41</w:t>
            </w:r>
          </w:p>
        </w:tc>
      </w:tr>
      <w:tr w:rsidR="003A73DD" w14:paraId="4EB63BDC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6C33B4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C730B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405.41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A4053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12.97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67EB3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31.25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B667B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6C1DD6D8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023595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27201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314.81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07091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10.60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F599E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25.48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1E93E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85.78</w:t>
            </w:r>
          </w:p>
        </w:tc>
      </w:tr>
      <w:tr w:rsidR="003A73DD" w14:paraId="7B3B05C7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FC7FE1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6BF8F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254.34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3C286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8.94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E6C22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24.29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B1FCC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85.38</w:t>
            </w:r>
          </w:p>
        </w:tc>
      </w:tr>
      <w:tr w:rsidR="003A73DD" w14:paraId="0AAA6A83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25998E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CC33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249.29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E91BB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DA4C4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23.01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ACE3C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740599FB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6C4DFA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C609F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204.82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7987A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8.82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55BE4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18.25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707A0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78.65</w:t>
            </w:r>
          </w:p>
        </w:tc>
      </w:tr>
      <w:tr w:rsidR="003A73DD" w14:paraId="0FCD634C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5F12AA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FEBEF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403.49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F098D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13.90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254AA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29.02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AD9F8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1CA1ACDB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567140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77497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148.42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49878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0720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23.53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841EE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85.46</w:t>
            </w:r>
          </w:p>
        </w:tc>
      </w:tr>
      <w:tr w:rsidR="003A73DD" w14:paraId="775AECF0" w14:textId="77777777" w:rsidTr="00B1495C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170FE7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66DFCC5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3851.42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32AEF1A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7C79AD5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338.56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62FBF7B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90.70</w:t>
            </w:r>
          </w:p>
        </w:tc>
      </w:tr>
    </w:tbl>
    <w:p w14:paraId="76409BA2" w14:textId="77777777" w:rsidR="003A73DD" w:rsidRDefault="003A73DD">
      <w:pPr>
        <w:jc w:val="center"/>
        <w:rPr>
          <w:rFonts w:ascii="Times New Roman" w:hAnsi="Times New Roman"/>
          <w:szCs w:val="21"/>
        </w:rPr>
      </w:pPr>
    </w:p>
    <w:p w14:paraId="279F9E26" w14:textId="4B0C4034" w:rsidR="003A73DD" w:rsidRDefault="00C53E75">
      <w:pPr>
        <w:jc w:val="center"/>
        <w:rPr>
          <w:rFonts w:ascii="Times New Roman" w:eastAsia="宋体" w:hAnsi="Times New Roman"/>
          <w:kern w:val="0"/>
          <w:szCs w:val="21"/>
          <w:lang w:bidi="lo-LA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>
        <w:rPr>
          <w:rFonts w:ascii="Times New Roman" w:hAnsi="Times New Roman" w:hint="eastAsia"/>
          <w:kern w:val="0"/>
          <w:szCs w:val="21"/>
          <w:lang w:bidi="lo-LA"/>
        </w:rPr>
        <w:t>13</w:t>
      </w:r>
      <w:r w:rsidR="000B2DF8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0B2DF8">
        <w:rPr>
          <w:rFonts w:ascii="Times New Roman" w:hAnsi="Times New Roman"/>
          <w:kern w:val="0"/>
          <w:szCs w:val="21"/>
          <w:lang w:bidi="lo-LA"/>
        </w:rPr>
        <w:t xml:space="preserve"> Chromosome coverage of substituted segments in introgression lines from the donor of </w:t>
      </w:r>
      <w:bookmarkStart w:id="8" w:name="_Hlk35448497"/>
      <w:r w:rsidR="000B2DF8">
        <w:rPr>
          <w:rFonts w:ascii="Times New Roman" w:eastAsia="宋体" w:hAnsi="Times New Roman"/>
          <w:kern w:val="0"/>
          <w:szCs w:val="21"/>
        </w:rPr>
        <w:t>upland rice</w:t>
      </w:r>
      <w:bookmarkEnd w:id="8"/>
      <w:r w:rsidR="000B2DF8">
        <w:rPr>
          <w:rFonts w:ascii="Times New Roman" w:eastAsia="宋体" w:hAnsi="Times New Roman" w:hint="eastAsia"/>
          <w:kern w:val="0"/>
          <w:szCs w:val="21"/>
        </w:rPr>
        <w:t xml:space="preserve"> in </w:t>
      </w:r>
      <w:r w:rsidR="000B2DF8" w:rsidRPr="00820408">
        <w:rPr>
          <w:rFonts w:ascii="Times New Roman" w:eastAsia="宋体" w:hAnsi="Times New Roman"/>
          <w:i/>
          <w:iCs/>
          <w:kern w:val="0"/>
          <w:szCs w:val="21"/>
        </w:rPr>
        <w:t>O. sativa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559"/>
        <w:gridCol w:w="2126"/>
        <w:gridCol w:w="1918"/>
      </w:tblGrid>
      <w:tr w:rsidR="003A73DD" w14:paraId="06C16334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3182DADE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proofErr w:type="spellStart"/>
            <w:r>
              <w:rPr>
                <w:rFonts w:ascii="Times New Roman" w:hAnsi="Times New Roman"/>
                <w:kern w:val="0"/>
                <w:szCs w:val="21"/>
                <w:lang w:bidi="lo-LA"/>
              </w:rPr>
              <w:t>Chr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04133FE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Length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718859A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Times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16E49E2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length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5B95393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Coverage rate (%)</w:t>
            </w:r>
          </w:p>
        </w:tc>
      </w:tr>
      <w:tr w:rsidR="003A73DD" w14:paraId="1A2088A4" w14:textId="77777777">
        <w:tc>
          <w:tcPr>
            <w:tcW w:w="1119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407826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22925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5311.73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5412A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122.75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5C79C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43.27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B9348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348CDF25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D26C98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0D301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2822.51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FB585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78.53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790E5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35.94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273E4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373C77D9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B594E8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25905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4055.68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1E4B0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111.37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30BF4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36.41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26028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67076851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5CE824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69558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2950.88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2230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83.11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06DCC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35.50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505CD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2E0FD806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239EA0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D4F3E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3291.60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9CBB9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109.87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D5097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29.96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D9C96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59EEACBD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0DF17B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9E013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3387.60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A1F2E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108.40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F1347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31.25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76357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76921EEC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465AE9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E6DDB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2412.21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D3DA8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81.22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72E68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29.70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02841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5B85373B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EB9494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3C36D5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2639.73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10324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92.80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66217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28.44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1EB15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6B78B56F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20A4C53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2F000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3139.13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213B6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136.40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F19CA4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23.01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13037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4EE85DB7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0D54EE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41874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982.65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EF9CF1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42.34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647D7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19.85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2E867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85.53</w:t>
            </w:r>
          </w:p>
        </w:tc>
      </w:tr>
      <w:tr w:rsidR="003A73DD" w14:paraId="72BDF384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3600607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D41E7F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3317.60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A2D3D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114.31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A4BF10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29.02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427CE3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2C702E53" w14:textId="77777777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C341419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F3FABD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1794.66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E7280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65.18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F6BE9A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27.53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FAE6AC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100.00</w:t>
            </w:r>
          </w:p>
        </w:tc>
      </w:tr>
      <w:tr w:rsidR="003A73DD" w14:paraId="5D8CDE38" w14:textId="77777777" w:rsidTr="00B1495C">
        <w:tc>
          <w:tcPr>
            <w:tcW w:w="1119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14:paraId="66ADF7D2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kern w:val="0"/>
                <w:szCs w:val="21"/>
                <w:lang w:bidi="lo-LA"/>
              </w:rPr>
              <w:t>Genome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3B09330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36105.97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6AF7FB38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96.73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466D8576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369.89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bottom"/>
          </w:tcPr>
          <w:p w14:paraId="72A5CBEB" w14:textId="77777777" w:rsidR="003A73DD" w:rsidRDefault="000B2DF8">
            <w:pPr>
              <w:jc w:val="center"/>
              <w:rPr>
                <w:rFonts w:ascii="Times New Roman" w:hAnsi="Times New Roman"/>
                <w:kern w:val="0"/>
                <w:szCs w:val="21"/>
                <w:lang w:bidi="lo-LA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99.10</w:t>
            </w:r>
          </w:p>
        </w:tc>
      </w:tr>
    </w:tbl>
    <w:p w14:paraId="78568139" w14:textId="0EC92F06" w:rsidR="003A73DD" w:rsidRDefault="003A73DD" w:rsidP="003230A1">
      <w:pPr>
        <w:rPr>
          <w:rFonts w:ascii="Times New Roman" w:hAnsi="Times New Roman"/>
          <w:szCs w:val="21"/>
        </w:rPr>
      </w:pPr>
    </w:p>
    <w:p w14:paraId="5E20EF7D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615CF8DF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46C46ACA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784190CF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065D55B5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45ADA1A6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311F2D2E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14150951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06132678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27B78C5B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479052D4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06C66BB5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051EA652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03DF47AC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27CD4796" w14:textId="77777777" w:rsidR="00B1495C" w:rsidRDefault="00B1495C" w:rsidP="003230A1">
      <w:pPr>
        <w:rPr>
          <w:rFonts w:ascii="Times New Roman" w:hAnsi="Times New Roman"/>
          <w:szCs w:val="21"/>
        </w:rPr>
      </w:pPr>
    </w:p>
    <w:p w14:paraId="0C3B4C5E" w14:textId="77777777" w:rsidR="00EE2FDF" w:rsidRDefault="00EE2FDF" w:rsidP="003230A1">
      <w:pPr>
        <w:rPr>
          <w:rFonts w:ascii="Times New Roman" w:hAnsi="Times New Roman"/>
          <w:szCs w:val="21"/>
        </w:rPr>
      </w:pPr>
    </w:p>
    <w:p w14:paraId="04F69A54" w14:textId="0E923AE9" w:rsidR="004A2FCD" w:rsidRDefault="00C53E75" w:rsidP="00B1495C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C53E75">
        <w:rPr>
          <w:rFonts w:ascii="Times New Roman" w:hAnsi="Times New Roman"/>
          <w:kern w:val="0"/>
          <w:szCs w:val="21"/>
          <w:lang w:bidi="lo-LA"/>
        </w:rPr>
        <w:t>Supplementary</w:t>
      </w:r>
      <w:r>
        <w:rPr>
          <w:rFonts w:ascii="Times New Roman" w:hAnsi="Times New Roman" w:hint="eastAsia"/>
          <w:kern w:val="0"/>
          <w:szCs w:val="21"/>
          <w:lang w:bidi="lo-LA"/>
        </w:rPr>
        <w:t xml:space="preserve"> T</w:t>
      </w:r>
      <w:r>
        <w:rPr>
          <w:rFonts w:ascii="Times New Roman" w:hAnsi="Times New Roman"/>
          <w:kern w:val="0"/>
          <w:szCs w:val="21"/>
          <w:lang w:bidi="lo-LA"/>
        </w:rPr>
        <w:t xml:space="preserve">able </w:t>
      </w:r>
      <w:r w:rsidR="00B153C3">
        <w:rPr>
          <w:rFonts w:ascii="Times New Roman" w:hAnsi="Times New Roman" w:hint="eastAsia"/>
          <w:kern w:val="0"/>
          <w:szCs w:val="21"/>
          <w:lang w:bidi="lo-LA"/>
        </w:rPr>
        <w:t>14</w:t>
      </w:r>
      <w:r w:rsidR="00B1495C">
        <w:rPr>
          <w:rFonts w:ascii="Times New Roman" w:hAnsi="Times New Roman"/>
          <w:kern w:val="0"/>
          <w:szCs w:val="21"/>
          <w:lang w:bidi="lo-LA"/>
        </w:rPr>
        <w:t>.</w:t>
      </w:r>
      <w:proofErr w:type="gramEnd"/>
      <w:r w:rsidR="00B1495C">
        <w:rPr>
          <w:rFonts w:ascii="Times New Roman" w:hAnsi="Times New Roman"/>
          <w:kern w:val="0"/>
          <w:szCs w:val="21"/>
          <w:lang w:bidi="lo-LA"/>
        </w:rPr>
        <w:t xml:space="preserve"> </w:t>
      </w:r>
      <w:r w:rsidR="00B1495C">
        <w:rPr>
          <w:rFonts w:ascii="Times New Roman" w:hAnsi="Times New Roman"/>
          <w:sz w:val="24"/>
          <w:szCs w:val="24"/>
        </w:rPr>
        <w:t xml:space="preserve">The </w:t>
      </w:r>
      <w:r w:rsidR="00B1495C" w:rsidRPr="009176F3">
        <w:rPr>
          <w:rFonts w:ascii="Times New Roman" w:hAnsi="Times New Roman"/>
          <w:sz w:val="24"/>
          <w:szCs w:val="24"/>
        </w:rPr>
        <w:t xml:space="preserve">correlation of </w:t>
      </w:r>
      <w:r w:rsidR="00B1495C">
        <w:rPr>
          <w:rFonts w:ascii="Times New Roman" w:hAnsi="Times New Roman"/>
          <w:sz w:val="24"/>
          <w:szCs w:val="24"/>
        </w:rPr>
        <w:t>grain size</w:t>
      </w:r>
      <w:r w:rsidR="00B1495C" w:rsidRPr="009176F3">
        <w:rPr>
          <w:rFonts w:ascii="Times New Roman" w:hAnsi="Times New Roman"/>
          <w:sz w:val="24"/>
          <w:szCs w:val="24"/>
        </w:rPr>
        <w:t xml:space="preserve"> in</w:t>
      </w:r>
      <w:r w:rsidR="00B1495C">
        <w:rPr>
          <w:rFonts w:ascii="Times New Roman" w:hAnsi="Times New Roman" w:hint="eastAsia"/>
          <w:sz w:val="24"/>
          <w:szCs w:val="24"/>
        </w:rPr>
        <w:t xml:space="preserve"> the</w:t>
      </w:r>
      <w:r w:rsidR="00B1495C" w:rsidRPr="009176F3">
        <w:rPr>
          <w:rFonts w:ascii="Times New Roman" w:hAnsi="Times New Roman"/>
          <w:sz w:val="24"/>
          <w:szCs w:val="24"/>
        </w:rPr>
        <w:t xml:space="preserve"> different environments</w:t>
      </w:r>
    </w:p>
    <w:tbl>
      <w:tblPr>
        <w:tblpPr w:leftFromText="180" w:rightFromText="180" w:vertAnchor="page" w:horzAnchor="margin" w:tblpXSpec="center" w:tblpY="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416"/>
        <w:gridCol w:w="755"/>
        <w:gridCol w:w="755"/>
        <w:gridCol w:w="771"/>
        <w:gridCol w:w="771"/>
        <w:gridCol w:w="756"/>
        <w:gridCol w:w="934"/>
      </w:tblGrid>
      <w:tr w:rsidR="00C32A10" w:rsidRPr="00B77A2E" w14:paraId="76D7DED8" w14:textId="77777777" w:rsidTr="00C53E75">
        <w:tc>
          <w:tcPr>
            <w:tcW w:w="1253" w:type="dxa"/>
            <w:tcBorders>
              <w:top w:val="single" w:sz="12" w:space="0" w:color="000000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DE43DAA" w14:textId="1D00F6C7" w:rsidR="00C32A10" w:rsidRPr="00B77A2E" w:rsidRDefault="00EE2FDF" w:rsidP="00C53E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FDF">
              <w:rPr>
                <w:rFonts w:ascii="Times New Roman" w:hAnsi="Times New Roman" w:hint="eastAsia"/>
                <w:sz w:val="18"/>
                <w:szCs w:val="18"/>
              </w:rPr>
              <w:t>Traits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81E813F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12" w:space="0" w:color="000000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3551033D" w14:textId="0507F38C" w:rsidR="00C32A10" w:rsidRPr="00B77A2E" w:rsidRDefault="00B153C3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GL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7FF5FB38" w14:textId="7667B6FE" w:rsidR="00C32A10" w:rsidRPr="00B77A2E" w:rsidRDefault="00B153C3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GW</w:t>
            </w:r>
          </w:p>
        </w:tc>
        <w:tc>
          <w:tcPr>
            <w:tcW w:w="1690" w:type="dxa"/>
            <w:gridSpan w:val="2"/>
            <w:tcBorders>
              <w:top w:val="single" w:sz="12" w:space="0" w:color="000000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14:paraId="1AB39F2A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RLW</w:t>
            </w:r>
          </w:p>
        </w:tc>
      </w:tr>
      <w:tr w:rsidR="00C32A10" w:rsidRPr="00B77A2E" w14:paraId="7F014AD1" w14:textId="77777777" w:rsidTr="00C53E75">
        <w:trPr>
          <w:trHeight w:val="330"/>
        </w:trPr>
        <w:tc>
          <w:tcPr>
            <w:tcW w:w="1253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28D0CC3" w14:textId="77777777" w:rsidR="00C32A10" w:rsidRPr="00B77A2E" w:rsidRDefault="00C32A10" w:rsidP="00C53E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082F7E45" w14:textId="77777777" w:rsidR="00C32A10" w:rsidRPr="00B77A2E" w:rsidRDefault="00C32A10" w:rsidP="00C53E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210BBFFC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5AD0F2BF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E2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CFD7F2D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E1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4404A981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01E790A2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E1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2BA4575E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E2</w:t>
            </w:r>
          </w:p>
        </w:tc>
      </w:tr>
      <w:tr w:rsidR="00C32A10" w:rsidRPr="00B77A2E" w14:paraId="4645C282" w14:textId="77777777" w:rsidTr="00C53E75">
        <w:tc>
          <w:tcPr>
            <w:tcW w:w="125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FA027FD" w14:textId="2A277197" w:rsidR="00C32A10" w:rsidRPr="00B77A2E" w:rsidRDefault="00B153C3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GL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AFCAF" w14:textId="77777777" w:rsidR="00C32A10" w:rsidRPr="00B77A2E" w:rsidRDefault="00C32A10" w:rsidP="00C53E7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E1</w:t>
            </w:r>
          </w:p>
        </w:tc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center"/>
          </w:tcPr>
          <w:p w14:paraId="022CB572" w14:textId="6683BF1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1.00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55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0839913D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238574D5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51DFC52B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109BDD40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46839B38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A10" w:rsidRPr="00B77A2E" w14:paraId="0D434184" w14:textId="77777777" w:rsidTr="00C53E75">
        <w:tc>
          <w:tcPr>
            <w:tcW w:w="125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43E072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0672D8" w14:textId="77777777" w:rsidR="00C32A10" w:rsidRPr="00B77A2E" w:rsidRDefault="00C32A10" w:rsidP="00C53E7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E2</w:t>
            </w:r>
          </w:p>
        </w:tc>
        <w:tc>
          <w:tcPr>
            <w:tcW w:w="75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0270A4DC" w14:textId="6746D46F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0.90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3DFA" w14:textId="23508290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1.00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6030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DDD0A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AD0A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1B66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A10" w:rsidRPr="00B77A2E" w14:paraId="5B0EAB34" w14:textId="77777777" w:rsidTr="00C53E75">
        <w:tc>
          <w:tcPr>
            <w:tcW w:w="125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8352055" w14:textId="13D04530" w:rsidR="00C32A10" w:rsidRPr="00B77A2E" w:rsidRDefault="00B153C3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GW</w:t>
            </w:r>
            <w:bookmarkStart w:id="9" w:name="_GoBack"/>
            <w:bookmarkEnd w:id="9"/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2647FD" w14:textId="77777777" w:rsidR="00C32A10" w:rsidRPr="00B77A2E" w:rsidRDefault="00C32A10" w:rsidP="00C53E7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E1</w:t>
            </w:r>
          </w:p>
        </w:tc>
        <w:tc>
          <w:tcPr>
            <w:tcW w:w="75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2CA494BF" w14:textId="62AD98CA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2313" w14:textId="38CB6C5A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78E1" w14:textId="6F0892E8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1.00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1592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66F8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0558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A10" w:rsidRPr="00B77A2E" w14:paraId="73B58521" w14:textId="77777777" w:rsidTr="00C53E75">
        <w:tc>
          <w:tcPr>
            <w:tcW w:w="125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CAC5D4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142AFB" w14:textId="77777777" w:rsidR="00C32A10" w:rsidRPr="00B77A2E" w:rsidRDefault="00C32A10" w:rsidP="00C53E7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E2</w:t>
            </w:r>
          </w:p>
        </w:tc>
        <w:tc>
          <w:tcPr>
            <w:tcW w:w="75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22C1DEA4" w14:textId="36F8C2CC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EBEF" w14:textId="0055D0F9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5E5B3" w14:textId="773E9128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0.78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9CE83" w14:textId="3653AE49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color w:val="000000"/>
                <w:sz w:val="18"/>
                <w:szCs w:val="18"/>
              </w:rPr>
              <w:t>1.00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30D4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F6EB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A10" w:rsidRPr="00B1495C" w14:paraId="16D8BE88" w14:textId="77777777" w:rsidTr="00C53E75">
        <w:trPr>
          <w:trHeight w:val="159"/>
        </w:trPr>
        <w:tc>
          <w:tcPr>
            <w:tcW w:w="125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5C13209" w14:textId="74D15390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RLW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A93E17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E1</w:t>
            </w:r>
          </w:p>
        </w:tc>
        <w:tc>
          <w:tcPr>
            <w:tcW w:w="755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0ABFC263" w14:textId="4351E6E2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0.81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151F" w14:textId="38134711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0.74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3934" w14:textId="569A1E48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-0.67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34BCB" w14:textId="71889874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-0.49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84A9" w14:textId="204D945A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1.00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1200A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A10" w:rsidRPr="00B1495C" w14:paraId="4235CBCC" w14:textId="77777777" w:rsidTr="00C53E75">
        <w:tc>
          <w:tcPr>
            <w:tcW w:w="1253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4121EC8" w14:textId="77777777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6339B0D" w14:textId="77777777" w:rsidR="00C32A10" w:rsidRPr="00B77A2E" w:rsidRDefault="00C32A10" w:rsidP="00C53E7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A2E">
              <w:rPr>
                <w:rFonts w:ascii="Times New Roman" w:hAnsi="Times New Roman"/>
                <w:sz w:val="18"/>
                <w:szCs w:val="18"/>
              </w:rPr>
              <w:t>E2</w:t>
            </w:r>
          </w:p>
        </w:tc>
        <w:tc>
          <w:tcPr>
            <w:tcW w:w="755" w:type="dxa"/>
            <w:tcBorders>
              <w:top w:val="nil"/>
              <w:left w:val="single" w:sz="4" w:space="0" w:color="FFFFFF"/>
              <w:bottom w:val="single" w:sz="12" w:space="0" w:color="auto"/>
              <w:right w:val="nil"/>
            </w:tcBorders>
            <w:vAlign w:val="center"/>
          </w:tcPr>
          <w:p w14:paraId="54D004A2" w14:textId="5B40FE0F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0.71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4E9C8F" w14:textId="675F7C95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0.79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D8EE65" w14:textId="553B58FD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-0.55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3E675E" w14:textId="60D1BB39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-0.66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05058" w14:textId="69086753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0.85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E73FF1" w14:textId="0270D165" w:rsidR="00C32A10" w:rsidRPr="00B77A2E" w:rsidRDefault="00C32A10" w:rsidP="00C53E75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95C">
              <w:rPr>
                <w:rFonts w:ascii="Times New Roman" w:hAnsi="Times New Roman"/>
                <w:sz w:val="18"/>
                <w:szCs w:val="18"/>
              </w:rPr>
              <w:t>1.00</w:t>
            </w:r>
            <w:r w:rsidRPr="00B1495C">
              <w:rPr>
                <w:rFonts w:ascii="Times New Roman" w:hAnsi="Times New Roman" w:hint="eastAsia"/>
                <w:sz w:val="18"/>
                <w:szCs w:val="18"/>
              </w:rPr>
              <w:t>**</w:t>
            </w:r>
          </w:p>
        </w:tc>
      </w:tr>
    </w:tbl>
    <w:p w14:paraId="1BC69F91" w14:textId="1757CBFC" w:rsidR="00B1495C" w:rsidRDefault="00B1495C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3B67B81D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150F12EB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7E5587CD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3247B9C9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04AF26AB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4E6B2F02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00F7451C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2922ED6F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3BFB7FE3" w14:textId="77777777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p w14:paraId="3A65EE29" w14:textId="12F35B44" w:rsidR="00EE2FDF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  <w:r>
        <w:rPr>
          <w:rFonts w:ascii="Times New Roman" w:eastAsia="宋体" w:hAnsi="Times New Roman" w:hint="eastAsia"/>
          <w:kern w:val="0"/>
          <w:szCs w:val="21"/>
          <w:lang w:bidi="lo-LA"/>
        </w:rPr>
        <w:t xml:space="preserve">  </w:t>
      </w:r>
    </w:p>
    <w:p w14:paraId="6ECEE9FC" w14:textId="4A2C64A3" w:rsidR="00EE2FDF" w:rsidRPr="00B1495C" w:rsidRDefault="00EE2FDF" w:rsidP="00EE2FDF">
      <w:pPr>
        <w:ind w:firstLineChars="550" w:firstLine="935"/>
        <w:jc w:val="left"/>
        <w:rPr>
          <w:rFonts w:ascii="Times New Roman" w:eastAsia="宋体" w:hAnsi="Times New Roman"/>
          <w:kern w:val="0"/>
          <w:szCs w:val="21"/>
          <w:lang w:bidi="lo-LA"/>
        </w:rPr>
      </w:pPr>
      <w:r>
        <w:rPr>
          <w:rFonts w:ascii="PalatinoLinotype-Roman" w:hAnsi="PalatinoLinotype-Roman" w:cs="PalatinoLinotype-Roman" w:hint="eastAsia"/>
          <w:kern w:val="0"/>
          <w:sz w:val="17"/>
          <w:szCs w:val="17"/>
        </w:rPr>
        <w:t>Note:</w:t>
      </w:r>
      <w:r>
        <w:rPr>
          <w:rFonts w:ascii="PalatinoLinotype-Roman" w:hAnsi="PalatinoLinotype-Roman" w:cs="PalatinoLinotype-Roman"/>
          <w:kern w:val="0"/>
          <w:sz w:val="17"/>
          <w:szCs w:val="17"/>
        </w:rPr>
        <w:t xml:space="preserve">* </w:t>
      </w:r>
      <w:r>
        <w:rPr>
          <w:rFonts w:ascii="PalatinoLinotype-Italic" w:hAnsi="PalatinoLinotype-Italic" w:cs="PalatinoLinotype-Italic"/>
          <w:i/>
          <w:iCs/>
          <w:kern w:val="0"/>
          <w:sz w:val="17"/>
          <w:szCs w:val="17"/>
        </w:rPr>
        <w:t xml:space="preserve">P </w:t>
      </w:r>
      <w:r>
        <w:rPr>
          <w:rFonts w:ascii="PalatinoLinotype-Roman" w:hAnsi="PalatinoLinotype-Roman" w:cs="PalatinoLinotype-Roman"/>
          <w:kern w:val="0"/>
          <w:sz w:val="17"/>
          <w:szCs w:val="17"/>
        </w:rPr>
        <w:t xml:space="preserve">&lt; 0.05, ** </w:t>
      </w:r>
      <w:r>
        <w:rPr>
          <w:rFonts w:ascii="PalatinoLinotype-Italic" w:hAnsi="PalatinoLinotype-Italic" w:cs="PalatinoLinotype-Italic"/>
          <w:i/>
          <w:iCs/>
          <w:kern w:val="0"/>
          <w:sz w:val="17"/>
          <w:szCs w:val="17"/>
        </w:rPr>
        <w:t xml:space="preserve">P </w:t>
      </w:r>
      <w:r>
        <w:rPr>
          <w:rFonts w:ascii="PalatinoLinotype-Roman" w:hAnsi="PalatinoLinotype-Roman" w:cs="PalatinoLinotype-Roman"/>
          <w:kern w:val="0"/>
          <w:sz w:val="17"/>
          <w:szCs w:val="17"/>
        </w:rPr>
        <w:t>&lt; 0.01</w:t>
      </w:r>
    </w:p>
    <w:p w14:paraId="736E7016" w14:textId="77777777" w:rsidR="00EE2FDF" w:rsidRPr="00B1495C" w:rsidRDefault="00EE2FDF" w:rsidP="00EE2FDF">
      <w:pPr>
        <w:jc w:val="left"/>
        <w:rPr>
          <w:rFonts w:ascii="Times New Roman" w:eastAsia="宋体" w:hAnsi="Times New Roman"/>
          <w:kern w:val="0"/>
          <w:szCs w:val="21"/>
          <w:lang w:bidi="lo-LA"/>
        </w:rPr>
      </w:pPr>
    </w:p>
    <w:sectPr w:rsidR="00EE2FDF" w:rsidRPr="00B1495C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AC172" w14:textId="77777777" w:rsidR="006D44AA" w:rsidRDefault="006D44AA" w:rsidP="00820408">
      <w:r>
        <w:separator/>
      </w:r>
    </w:p>
  </w:endnote>
  <w:endnote w:type="continuationSeparator" w:id="0">
    <w:p w14:paraId="70A1F083" w14:textId="77777777" w:rsidR="006D44AA" w:rsidRDefault="006D44AA" w:rsidP="008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3FEC9" w14:textId="77777777" w:rsidR="006D44AA" w:rsidRDefault="006D44AA" w:rsidP="00820408">
      <w:r>
        <w:separator/>
      </w:r>
    </w:p>
  </w:footnote>
  <w:footnote w:type="continuationSeparator" w:id="0">
    <w:p w14:paraId="3A9F7A34" w14:textId="77777777" w:rsidR="006D44AA" w:rsidRDefault="006D44AA" w:rsidP="0082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4D"/>
    <w:rsid w:val="00006780"/>
    <w:rsid w:val="00007B06"/>
    <w:rsid w:val="00050D16"/>
    <w:rsid w:val="00085BE7"/>
    <w:rsid w:val="000B2DF8"/>
    <w:rsid w:val="000C4358"/>
    <w:rsid w:val="000D138D"/>
    <w:rsid w:val="00102E43"/>
    <w:rsid w:val="00104EC8"/>
    <w:rsid w:val="00134A30"/>
    <w:rsid w:val="00134B3C"/>
    <w:rsid w:val="001848C9"/>
    <w:rsid w:val="001D34BE"/>
    <w:rsid w:val="001E43E6"/>
    <w:rsid w:val="001E4994"/>
    <w:rsid w:val="002138D1"/>
    <w:rsid w:val="002258A8"/>
    <w:rsid w:val="00237F3C"/>
    <w:rsid w:val="00246284"/>
    <w:rsid w:val="002E31A5"/>
    <w:rsid w:val="003230A1"/>
    <w:rsid w:val="00336587"/>
    <w:rsid w:val="00337A50"/>
    <w:rsid w:val="003444D7"/>
    <w:rsid w:val="00372B44"/>
    <w:rsid w:val="00385B38"/>
    <w:rsid w:val="00390885"/>
    <w:rsid w:val="003A14B6"/>
    <w:rsid w:val="003A73DD"/>
    <w:rsid w:val="003B7135"/>
    <w:rsid w:val="003C3BE0"/>
    <w:rsid w:val="003F02FE"/>
    <w:rsid w:val="0040734D"/>
    <w:rsid w:val="00430180"/>
    <w:rsid w:val="0047312C"/>
    <w:rsid w:val="004770D9"/>
    <w:rsid w:val="00493B9C"/>
    <w:rsid w:val="004A2FCD"/>
    <w:rsid w:val="004C0B6B"/>
    <w:rsid w:val="004E7ED7"/>
    <w:rsid w:val="00523D33"/>
    <w:rsid w:val="0053295C"/>
    <w:rsid w:val="00544535"/>
    <w:rsid w:val="005B0A4A"/>
    <w:rsid w:val="005F0FAB"/>
    <w:rsid w:val="00656CC4"/>
    <w:rsid w:val="0068133C"/>
    <w:rsid w:val="0069403F"/>
    <w:rsid w:val="006A2B7B"/>
    <w:rsid w:val="006D44AA"/>
    <w:rsid w:val="006E37E5"/>
    <w:rsid w:val="006E5B57"/>
    <w:rsid w:val="00730E0D"/>
    <w:rsid w:val="007A604B"/>
    <w:rsid w:val="007C46CC"/>
    <w:rsid w:val="007D0136"/>
    <w:rsid w:val="007D074A"/>
    <w:rsid w:val="00820408"/>
    <w:rsid w:val="00834DC6"/>
    <w:rsid w:val="00877308"/>
    <w:rsid w:val="008777C5"/>
    <w:rsid w:val="008C5B1E"/>
    <w:rsid w:val="008D62B2"/>
    <w:rsid w:val="00951D54"/>
    <w:rsid w:val="00954157"/>
    <w:rsid w:val="00954779"/>
    <w:rsid w:val="009D1ACD"/>
    <w:rsid w:val="009E113C"/>
    <w:rsid w:val="00A048F8"/>
    <w:rsid w:val="00A62C9E"/>
    <w:rsid w:val="00A654DA"/>
    <w:rsid w:val="00AC728D"/>
    <w:rsid w:val="00B06175"/>
    <w:rsid w:val="00B11459"/>
    <w:rsid w:val="00B1495C"/>
    <w:rsid w:val="00B153C3"/>
    <w:rsid w:val="00B44913"/>
    <w:rsid w:val="00B62B15"/>
    <w:rsid w:val="00B62DBF"/>
    <w:rsid w:val="00BD29D7"/>
    <w:rsid w:val="00C32A10"/>
    <w:rsid w:val="00C53E75"/>
    <w:rsid w:val="00C678F6"/>
    <w:rsid w:val="00C90722"/>
    <w:rsid w:val="00C9773D"/>
    <w:rsid w:val="00CF6806"/>
    <w:rsid w:val="00D27326"/>
    <w:rsid w:val="00D9227C"/>
    <w:rsid w:val="00D961C5"/>
    <w:rsid w:val="00DA2183"/>
    <w:rsid w:val="00DC0027"/>
    <w:rsid w:val="00E055AB"/>
    <w:rsid w:val="00E538F5"/>
    <w:rsid w:val="00E626E8"/>
    <w:rsid w:val="00EE2FDF"/>
    <w:rsid w:val="00EF1D6F"/>
    <w:rsid w:val="00EF26B5"/>
    <w:rsid w:val="00EF3B92"/>
    <w:rsid w:val="00F137B2"/>
    <w:rsid w:val="00FB33CD"/>
    <w:rsid w:val="00FF0FBA"/>
    <w:rsid w:val="16BF7DDD"/>
    <w:rsid w:val="17F46F78"/>
    <w:rsid w:val="1FD86C90"/>
    <w:rsid w:val="7D9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3F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7">
    <w:name w:val="Revision"/>
    <w:hidden/>
    <w:uiPriority w:val="99"/>
    <w:semiHidden/>
    <w:rsid w:val="0082040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7">
    <w:name w:val="Revision"/>
    <w:hidden/>
    <w:uiPriority w:val="99"/>
    <w:semiHidden/>
    <w:rsid w:val="008204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S3</dc:title>
  <dc:creator>zhang yu</dc:creator>
  <cp:lastModifiedBy>Lenovo</cp:lastModifiedBy>
  <cp:revision>16</cp:revision>
  <dcterms:created xsi:type="dcterms:W3CDTF">2020-03-19T00:59:00Z</dcterms:created>
  <dcterms:modified xsi:type="dcterms:W3CDTF">2022-02-23T09:35:00Z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