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0E" w:rsidRPr="00EC2232" w:rsidRDefault="00712E0E" w:rsidP="00712E0E">
      <w:pPr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</w:pPr>
      <w:r w:rsidRPr="00EC2232">
        <w:rPr>
          <w:rFonts w:ascii="Times New Roman" w:eastAsia="等线" w:hAnsi="Times New Roman" w:cs="Times New Roman" w:hint="eastAsia"/>
          <w:b/>
          <w:bCs/>
          <w:color w:val="000000"/>
          <w:sz w:val="24"/>
          <w:szCs w:val="24"/>
        </w:rPr>
        <w:t>T</w:t>
      </w:r>
      <w:r w:rsidRPr="00EC2232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>able S1</w:t>
      </w:r>
      <w:r w:rsidRPr="00EC2232">
        <w:rPr>
          <w:rFonts w:ascii="Times New Roman" w:eastAsia="等线" w:hAnsi="Times New Roman" w:cs="Times New Roman" w:hint="eastAsia"/>
          <w:b/>
          <w:bCs/>
          <w:color w:val="000000"/>
          <w:sz w:val="24"/>
          <w:szCs w:val="24"/>
        </w:rPr>
        <w:t>.</w:t>
      </w:r>
      <w:r w:rsidRPr="00EC2232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 xml:space="preserve"> The criteria of the </w:t>
      </w:r>
      <w:r w:rsidR="003B5FE4" w:rsidRPr="003B5FE4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>interactions</w:t>
      </w:r>
      <w:r w:rsidR="008E464D">
        <w:rPr>
          <w:rFonts w:ascii="Times New Roman" w:eastAsia="等线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Pr="00EC2232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 xml:space="preserve">listed </w:t>
      </w:r>
      <w:r w:rsidRPr="00EC2232">
        <w:rPr>
          <w:rFonts w:ascii="Times New Roman" w:eastAsia="等线" w:hAnsi="Times New Roman" w:cs="Times New Roman" w:hint="eastAsia"/>
          <w:b/>
          <w:bCs/>
          <w:color w:val="000000"/>
          <w:sz w:val="24"/>
          <w:szCs w:val="24"/>
        </w:rPr>
        <w:t>in</w:t>
      </w:r>
      <w:r w:rsidR="008E464D">
        <w:rPr>
          <w:rFonts w:ascii="Times New Roman" w:eastAsia="等线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="00B06DCA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>this</w:t>
      </w:r>
      <w:r w:rsidR="00FD24CD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 xml:space="preserve"> stud</w:t>
      </w:r>
      <w:r w:rsidR="00500B01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>y</w:t>
      </w:r>
      <w:r w:rsidR="008E464D">
        <w:rPr>
          <w:rFonts w:ascii="Times New Roman" w:eastAsia="等线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="00215B91" w:rsidRPr="00215B91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>by Discovery Studio</w:t>
      </w:r>
      <w:r w:rsidRPr="00EC2232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5"/>
        <w:tblW w:w="1332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10554"/>
      </w:tblGrid>
      <w:tr w:rsidR="00B06DCA" w:rsidTr="007D4A53"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</w:tcPr>
          <w:p w:rsidR="00B06DCA" w:rsidRPr="00621550" w:rsidRDefault="0062155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21550">
              <w:rPr>
                <w:rFonts w:ascii="Times New Roman" w:hAnsi="Times New Roman" w:cs="Times New Roman"/>
                <w:b/>
                <w:bCs/>
                <w:szCs w:val="21"/>
              </w:rPr>
              <w:t>Type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of </w:t>
            </w:r>
            <w:r w:rsidR="0071251E" w:rsidRPr="0071251E">
              <w:rPr>
                <w:rFonts w:ascii="Times New Roman" w:hAnsi="Times New Roman" w:cs="Times New Roman"/>
                <w:b/>
                <w:bCs/>
                <w:szCs w:val="21"/>
              </w:rPr>
              <w:t>interaction</w:t>
            </w:r>
            <w:r w:rsidRPr="00621550"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</w:p>
        </w:tc>
        <w:tc>
          <w:tcPr>
            <w:tcW w:w="10554" w:type="dxa"/>
            <w:tcBorders>
              <w:top w:val="single" w:sz="12" w:space="0" w:color="auto"/>
              <w:bottom w:val="single" w:sz="12" w:space="0" w:color="auto"/>
            </w:tcBorders>
          </w:tcPr>
          <w:p w:rsidR="00B06DCA" w:rsidRPr="00621550" w:rsidRDefault="0062155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C</w:t>
            </w:r>
            <w:r w:rsidRPr="00621550">
              <w:rPr>
                <w:rFonts w:ascii="Times New Roman" w:hAnsi="Times New Roman" w:cs="Times New Roman"/>
                <w:b/>
                <w:bCs/>
                <w:szCs w:val="21"/>
              </w:rPr>
              <w:t>riteria</w:t>
            </w:r>
          </w:p>
        </w:tc>
      </w:tr>
      <w:tr w:rsidR="004C507C" w:rsidTr="007D4A53">
        <w:tc>
          <w:tcPr>
            <w:tcW w:w="2771" w:type="dxa"/>
            <w:tcBorders>
              <w:top w:val="single" w:sz="12" w:space="0" w:color="auto"/>
            </w:tcBorders>
          </w:tcPr>
          <w:p w:rsidR="004C507C" w:rsidRPr="00732B95" w:rsidRDefault="00732B95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732B95">
              <w:rPr>
                <w:rFonts w:ascii="Times New Roman" w:hAnsi="Times New Roman" w:cs="Times New Roman"/>
                <w:i/>
                <w:iCs/>
                <w:szCs w:val="21"/>
              </w:rPr>
              <w:t>Van der Waals</w:t>
            </w:r>
          </w:p>
        </w:tc>
        <w:tc>
          <w:tcPr>
            <w:tcW w:w="10554" w:type="dxa"/>
            <w:tcBorders>
              <w:top w:val="single" w:sz="12" w:space="0" w:color="auto"/>
            </w:tcBorders>
          </w:tcPr>
          <w:p w:rsidR="004C507C" w:rsidRPr="00EC2232" w:rsidRDefault="005B43AA">
            <w:pPr>
              <w:rPr>
                <w:rFonts w:ascii="Times New Roman" w:hAnsi="Times New Roman" w:cs="Times New Roman"/>
                <w:szCs w:val="21"/>
              </w:rPr>
            </w:pPr>
            <w:r w:rsidRPr="001E46D7">
              <w:rPr>
                <w:rFonts w:ascii="Times New Roman" w:hAnsi="Times New Roman" w:cs="Times New Roman"/>
                <w:i/>
                <w:szCs w:val="21"/>
              </w:rPr>
              <w:t>Van der Waals</w:t>
            </w:r>
            <w:r w:rsidRPr="005B43AA">
              <w:rPr>
                <w:rFonts w:ascii="Times New Roman" w:hAnsi="Times New Roman" w:cs="Times New Roman"/>
                <w:szCs w:val="21"/>
              </w:rPr>
              <w:t xml:space="preserve"> interaction is there if the distance </w:t>
            </w:r>
            <w:r w:rsidR="007D4A53" w:rsidRPr="007D4A53">
              <w:rPr>
                <w:rFonts w:ascii="Times New Roman" w:hAnsi="Times New Roman" w:cs="Times New Roman"/>
                <w:szCs w:val="21"/>
              </w:rPr>
              <w:t>between atoms or molecules</w:t>
            </w:r>
            <w:r w:rsidRPr="005B43AA">
              <w:rPr>
                <w:rFonts w:ascii="Times New Roman" w:hAnsi="Times New Roman" w:cs="Times New Roman"/>
                <w:szCs w:val="21"/>
              </w:rPr>
              <w:t xml:space="preserve"> is less than </w:t>
            </w:r>
            <w:r w:rsidR="00FC7313">
              <w:rPr>
                <w:rFonts w:ascii="Times New Roman" w:hAnsi="Times New Roman" w:cs="Times New Roman"/>
                <w:szCs w:val="21"/>
              </w:rPr>
              <w:t>4</w:t>
            </w:r>
            <w:r w:rsidRPr="005B43AA">
              <w:rPr>
                <w:rFonts w:ascii="Times New Roman" w:hAnsi="Times New Roman" w:cs="Times New Roman"/>
                <w:szCs w:val="21"/>
              </w:rPr>
              <w:t>angstrom (Å)</w:t>
            </w:r>
            <w:r w:rsidR="001C60C2">
              <w:rPr>
                <w:rFonts w:ascii="Times New Roman" w:hAnsi="Times New Roman" w:cs="Times New Roman" w:hint="eastAsia"/>
                <w:szCs w:val="21"/>
              </w:rPr>
              <w:t>.</w:t>
            </w:r>
          </w:p>
        </w:tc>
      </w:tr>
      <w:tr w:rsidR="004C507C" w:rsidTr="007D4A53">
        <w:tc>
          <w:tcPr>
            <w:tcW w:w="2771" w:type="dxa"/>
          </w:tcPr>
          <w:p w:rsidR="004C507C" w:rsidRPr="00EC2232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EC2232">
              <w:rPr>
                <w:rFonts w:ascii="Times New Roman" w:hAnsi="Times New Roman" w:cs="Times New Roman"/>
                <w:szCs w:val="21"/>
              </w:rPr>
              <w:t>Conventional Hydrogen Bond</w:t>
            </w:r>
          </w:p>
        </w:tc>
        <w:tc>
          <w:tcPr>
            <w:tcW w:w="10554" w:type="dxa"/>
          </w:tcPr>
          <w:p w:rsidR="004C507C" w:rsidRPr="00EC2232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761DB2">
              <w:rPr>
                <w:rFonts w:ascii="Times New Roman" w:hAnsi="Times New Roman" w:cs="Times New Roman"/>
                <w:szCs w:val="21"/>
              </w:rPr>
              <w:t>Conventional Hydrogen Bond interaction is there if the distance</w:t>
            </w:r>
            <w:r w:rsidRPr="005A64F7">
              <w:rPr>
                <w:rFonts w:ascii="Times New Roman" w:hAnsi="Times New Roman" w:cs="Times New Roman"/>
                <w:szCs w:val="21"/>
              </w:rPr>
              <w:t>between a hydrogen bond donor atom and an acceptor atom</w:t>
            </w:r>
            <w:r w:rsidR="001E46D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D44651">
              <w:rPr>
                <w:rFonts w:ascii="Times New Roman" w:hAnsi="Times New Roman" w:cs="Times New Roman"/>
                <w:szCs w:val="21"/>
              </w:rPr>
              <w:t>If both atoms are N</w:t>
            </w:r>
            <w:r>
              <w:rPr>
                <w:rFonts w:ascii="Times New Roman" w:hAnsi="Times New Roman" w:cs="Times New Roman"/>
                <w:szCs w:val="21"/>
              </w:rPr>
              <w:t>or</w:t>
            </w:r>
            <w:r w:rsidRPr="00D44651"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</w:rPr>
              <w:t xml:space="preserve">) </w:t>
            </w:r>
            <w:r w:rsidRPr="00761DB2">
              <w:rPr>
                <w:rFonts w:ascii="Times New Roman" w:hAnsi="Times New Roman" w:cs="Times New Roman"/>
                <w:szCs w:val="21"/>
              </w:rPr>
              <w:t xml:space="preserve">is less than </w:t>
            </w:r>
            <w:r w:rsidRPr="00DD06D4"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3839B9">
              <w:rPr>
                <w:rFonts w:ascii="Times New Roman" w:hAnsi="Times New Roman" w:cs="Times New Roman" w:hint="eastAsia"/>
                <w:szCs w:val="21"/>
              </w:rPr>
              <w:t>Å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C507C" w:rsidTr="007D4A53">
        <w:tc>
          <w:tcPr>
            <w:tcW w:w="2771" w:type="dxa"/>
          </w:tcPr>
          <w:p w:rsidR="004C507C" w:rsidRPr="00EC2232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390F4F">
              <w:rPr>
                <w:rFonts w:ascii="Times New Roman" w:hAnsi="Times New Roman" w:cs="Times New Roman"/>
                <w:szCs w:val="21"/>
              </w:rPr>
              <w:t>Carbon Hydrogen Bond</w:t>
            </w:r>
          </w:p>
        </w:tc>
        <w:tc>
          <w:tcPr>
            <w:tcW w:w="10554" w:type="dxa"/>
          </w:tcPr>
          <w:p w:rsidR="004C507C" w:rsidRPr="00EC2232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BF48D7">
              <w:rPr>
                <w:rFonts w:ascii="Times New Roman" w:hAnsi="Times New Roman" w:cs="Times New Roman"/>
                <w:szCs w:val="21"/>
              </w:rPr>
              <w:t>Carbon Hydrogen Bond interactions are considered weaker hydrogen bonds where the donor is a polarized carbon atom.</w:t>
            </w:r>
            <w:r w:rsidR="001E46D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It </w:t>
            </w:r>
            <w:r w:rsidRPr="00BF48D7">
              <w:rPr>
                <w:rFonts w:ascii="Times New Roman" w:hAnsi="Times New Roman" w:cs="Times New Roman"/>
                <w:szCs w:val="21"/>
              </w:rPr>
              <w:t>is there if the distance between a hydrogen bond donor atom and an acceptor atom (If both atoms are N or O) is less than 3.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363DA0">
              <w:rPr>
                <w:rFonts w:ascii="Times New Roman" w:hAnsi="Times New Roman" w:cs="Times New Roman"/>
                <w:szCs w:val="21"/>
              </w:rPr>
              <w:t>Å</w:t>
            </w:r>
            <w:r w:rsidRPr="00BF48D7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C507C" w:rsidTr="007D4A53">
        <w:tc>
          <w:tcPr>
            <w:tcW w:w="2771" w:type="dxa"/>
          </w:tcPr>
          <w:p w:rsidR="004C507C" w:rsidRPr="00EC2232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A93C22">
              <w:rPr>
                <w:rFonts w:ascii="Times New Roman" w:hAnsi="Times New Roman" w:cs="Times New Roman"/>
                <w:szCs w:val="21"/>
              </w:rPr>
              <w:t>Pi Donor Hydrogen Bond</w:t>
            </w:r>
          </w:p>
        </w:tc>
        <w:tc>
          <w:tcPr>
            <w:tcW w:w="10554" w:type="dxa"/>
          </w:tcPr>
          <w:p w:rsidR="004C507C" w:rsidRPr="00EC2232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3839B9">
              <w:rPr>
                <w:rFonts w:ascii="Times New Roman" w:hAnsi="Times New Roman" w:cs="Times New Roman"/>
                <w:szCs w:val="21"/>
              </w:rPr>
              <w:t>Pi Donor Hydrogen Bond</w:t>
            </w:r>
            <w:r w:rsidR="00AD1BCE" w:rsidRPr="00AD1BCE">
              <w:rPr>
                <w:rFonts w:ascii="Times New Roman" w:hAnsi="Times New Roman" w:cs="Times New Roman"/>
                <w:szCs w:val="21"/>
              </w:rPr>
              <w:t>interaction</w:t>
            </w:r>
            <w:r w:rsidRPr="003839B9">
              <w:rPr>
                <w:rFonts w:ascii="Times New Roman" w:hAnsi="Times New Roman" w:cs="Times New Roman"/>
                <w:szCs w:val="21"/>
              </w:rPr>
              <w:t xml:space="preserve">is there if </w:t>
            </w: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3839B9">
              <w:rPr>
                <w:rFonts w:ascii="Times New Roman" w:hAnsi="Times New Roman" w:cs="Times New Roman"/>
                <w:szCs w:val="21"/>
              </w:rPr>
              <w:t xml:space="preserve">he distance between a hydrogen bond donor atom and the centroid of each Pi ring is less than 4.2 </w:t>
            </w:r>
            <w:r w:rsidRPr="00363DA0">
              <w:rPr>
                <w:rFonts w:ascii="Times New Roman" w:hAnsi="Times New Roman" w:cs="Times New Roman" w:hint="eastAsia"/>
                <w:szCs w:val="21"/>
              </w:rPr>
              <w:t>Å</w:t>
            </w:r>
            <w:r w:rsidRPr="003839B9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C507C" w:rsidTr="007D4A53">
        <w:tc>
          <w:tcPr>
            <w:tcW w:w="2771" w:type="dxa"/>
          </w:tcPr>
          <w:p w:rsidR="004C507C" w:rsidRPr="00EC2232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EE6855">
              <w:rPr>
                <w:rFonts w:ascii="Times New Roman" w:hAnsi="Times New Roman" w:cs="Times New Roman"/>
                <w:szCs w:val="21"/>
              </w:rPr>
              <w:t>Water Mediated Hydrogen Bond</w:t>
            </w:r>
            <w:r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EE6855">
              <w:rPr>
                <w:rFonts w:ascii="Times New Roman" w:hAnsi="Times New Roman" w:cs="Times New Roman"/>
                <w:szCs w:val="21"/>
              </w:rPr>
              <w:t>Water Hydrogen Bond</w:t>
            </w:r>
          </w:p>
        </w:tc>
        <w:tc>
          <w:tcPr>
            <w:tcW w:w="10554" w:type="dxa"/>
          </w:tcPr>
          <w:p w:rsidR="004C507C" w:rsidRPr="00EC2232" w:rsidRDefault="004C50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EE6855">
              <w:rPr>
                <w:rFonts w:ascii="Times New Roman" w:hAnsi="Times New Roman" w:cs="Times New Roman"/>
                <w:szCs w:val="21"/>
              </w:rPr>
              <w:t>he Water monitor is useful for identifying bridging water molecules (when a water molecule is hydrogen bonded to two different molecules such as a protein and a ligand or two domains of a protein) and to visualize water networks.</w:t>
            </w:r>
          </w:p>
        </w:tc>
      </w:tr>
      <w:tr w:rsidR="004C507C" w:rsidTr="007D4A53">
        <w:trPr>
          <w:trHeight w:val="707"/>
        </w:trPr>
        <w:tc>
          <w:tcPr>
            <w:tcW w:w="2771" w:type="dxa"/>
          </w:tcPr>
          <w:p w:rsidR="004C507C" w:rsidRPr="00EE6855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A46B03">
              <w:rPr>
                <w:rFonts w:ascii="Times New Roman" w:hAnsi="Times New Roman" w:cs="Times New Roman"/>
                <w:szCs w:val="21"/>
              </w:rPr>
              <w:t>Pi-Cation</w:t>
            </w:r>
          </w:p>
        </w:tc>
        <w:tc>
          <w:tcPr>
            <w:tcW w:w="10554" w:type="dxa"/>
          </w:tcPr>
          <w:p w:rsidR="004C507C" w:rsidRPr="002650B5" w:rsidRDefault="004C507C">
            <w:pPr>
              <w:rPr>
                <w:rFonts w:ascii="Times New Roman" w:hAnsi="Times New Roman" w:cs="Times New Roman"/>
              </w:rPr>
            </w:pPr>
            <w:r w:rsidRPr="002650B5">
              <w:rPr>
                <w:rFonts w:ascii="Times New Roman" w:hAnsi="Times New Roman" w:cs="Times New Roman"/>
                <w:szCs w:val="21"/>
              </w:rPr>
              <w:t>Pi-Cation interactions can exist between a positively charged atom and the electrons of a delocalized Pi system.</w:t>
            </w:r>
          </w:p>
          <w:p w:rsidR="004C507C" w:rsidRPr="002650B5" w:rsidRDefault="004C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2650B5">
              <w:rPr>
                <w:rFonts w:ascii="Times New Roman" w:hAnsi="Times New Roman" w:cs="Times New Roman"/>
              </w:rPr>
              <w:t xml:space="preserve">Pi-Cation interaction is there if the distance between </w:t>
            </w:r>
            <w:r w:rsidRPr="002650B5">
              <w:rPr>
                <w:rFonts w:ascii="Times New Roman" w:hAnsi="Times New Roman" w:cs="Times New Roman"/>
                <w:szCs w:val="21"/>
              </w:rPr>
              <w:t>the centroid of a Pi ring</w:t>
            </w:r>
            <w:r w:rsidRPr="002650B5">
              <w:rPr>
                <w:rFonts w:ascii="Times New Roman" w:hAnsi="Times New Roman" w:cs="Times New Roman"/>
              </w:rPr>
              <w:t xml:space="preserve"> and cation is less than </w:t>
            </w:r>
            <w:r w:rsidRPr="002650B5">
              <w:rPr>
                <w:rFonts w:ascii="Times New Roman" w:hAnsi="Times New Roman" w:cs="Times New Roman"/>
                <w:szCs w:val="21"/>
              </w:rPr>
              <w:t>5.0 Å.</w:t>
            </w:r>
            <w:r w:rsidR="001E46D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B3921">
              <w:rPr>
                <w:rFonts w:ascii="Times New Roman" w:hAnsi="Times New Roman" w:cs="Times New Roman"/>
                <w:szCs w:val="21"/>
              </w:rPr>
              <w:t>Also</w:t>
            </w:r>
            <w:r>
              <w:rPr>
                <w:rFonts w:ascii="Times New Roman" w:hAnsi="Times New Roman" w:cs="Times New Roman"/>
                <w:szCs w:val="21"/>
              </w:rPr>
              <w:t>, c</w:t>
            </w:r>
            <w:r w:rsidRPr="009306DB">
              <w:rPr>
                <w:rFonts w:ascii="Times New Roman" w:hAnsi="Times New Roman" w:cs="Times New Roman"/>
                <w:szCs w:val="21"/>
              </w:rPr>
              <w:t>ations are considered to be atoms that have a formal charge of at least +0.5.</w:t>
            </w:r>
          </w:p>
        </w:tc>
      </w:tr>
      <w:tr w:rsidR="004C507C" w:rsidTr="007D4A53">
        <w:tc>
          <w:tcPr>
            <w:tcW w:w="2771" w:type="dxa"/>
          </w:tcPr>
          <w:p w:rsidR="004C507C" w:rsidRPr="00A46B03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A46B03">
              <w:rPr>
                <w:rFonts w:ascii="Times New Roman" w:hAnsi="Times New Roman" w:cs="Times New Roman"/>
                <w:szCs w:val="21"/>
              </w:rPr>
              <w:t>Pi-Anion</w:t>
            </w:r>
          </w:p>
        </w:tc>
        <w:tc>
          <w:tcPr>
            <w:tcW w:w="10554" w:type="dxa"/>
          </w:tcPr>
          <w:p w:rsidR="004C507C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5E3084">
              <w:rPr>
                <w:rFonts w:ascii="Times New Roman" w:hAnsi="Times New Roman" w:cs="Times New Roman"/>
                <w:szCs w:val="21"/>
              </w:rPr>
              <w:t>Pi-</w:t>
            </w:r>
            <w:r>
              <w:rPr>
                <w:rFonts w:ascii="Times New Roman" w:hAnsi="Times New Roman" w:cs="Times New Roman"/>
                <w:szCs w:val="21"/>
              </w:rPr>
              <w:t>Anion</w:t>
            </w:r>
            <w:r w:rsidRPr="005E3084">
              <w:rPr>
                <w:rFonts w:ascii="Times New Roman" w:hAnsi="Times New Roman" w:cs="Times New Roman"/>
                <w:szCs w:val="21"/>
              </w:rPr>
              <w:t xml:space="preserve"> interactions can exist between a </w:t>
            </w:r>
            <w:r>
              <w:rPr>
                <w:rFonts w:ascii="Times New Roman" w:hAnsi="Times New Roman" w:cs="Times New Roman"/>
                <w:szCs w:val="21"/>
              </w:rPr>
              <w:t>negative</w:t>
            </w:r>
            <w:r w:rsidRPr="005E3084">
              <w:rPr>
                <w:rFonts w:ascii="Times New Roman" w:hAnsi="Times New Roman" w:cs="Times New Roman"/>
                <w:szCs w:val="21"/>
              </w:rPr>
              <w:t xml:space="preserve">ly charged atom and the electrons of a delocalized Pi system. </w:t>
            </w:r>
            <w:r w:rsidRPr="008329FD">
              <w:rPr>
                <w:rFonts w:ascii="Times New Roman" w:hAnsi="Times New Roman" w:cs="Times New Roman"/>
                <w:szCs w:val="21"/>
              </w:rPr>
              <w:t xml:space="preserve">The Pi-Cation interaction is there if the distance between the centroid of a Pi ring and cation is less than 5.0 Å. </w:t>
            </w:r>
            <w:r>
              <w:rPr>
                <w:rFonts w:ascii="Times New Roman" w:hAnsi="Times New Roman" w:cs="Times New Roman"/>
                <w:szCs w:val="21"/>
              </w:rPr>
              <w:t>And</w:t>
            </w:r>
            <w:r w:rsidRPr="008329FD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anions</w:t>
            </w:r>
            <w:r w:rsidRPr="008329FD">
              <w:rPr>
                <w:rFonts w:ascii="Times New Roman" w:hAnsi="Times New Roman" w:cs="Times New Roman"/>
                <w:szCs w:val="21"/>
              </w:rPr>
              <w:t xml:space="preserve"> are considered to be atoms that have a formal charge of at least 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8329FD">
              <w:rPr>
                <w:rFonts w:ascii="Times New Roman" w:hAnsi="Times New Roman" w:cs="Times New Roman"/>
                <w:szCs w:val="21"/>
              </w:rPr>
              <w:t>0.5.</w:t>
            </w:r>
          </w:p>
        </w:tc>
      </w:tr>
      <w:tr w:rsidR="004C507C" w:rsidTr="007D4A53">
        <w:tc>
          <w:tcPr>
            <w:tcW w:w="2771" w:type="dxa"/>
          </w:tcPr>
          <w:p w:rsidR="004C507C" w:rsidRPr="00A46B03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A46B03">
              <w:rPr>
                <w:rFonts w:ascii="Times New Roman" w:hAnsi="Times New Roman" w:cs="Times New Roman"/>
                <w:szCs w:val="21"/>
              </w:rPr>
              <w:t>Salt Bridge</w:t>
            </w:r>
          </w:p>
        </w:tc>
        <w:tc>
          <w:tcPr>
            <w:tcW w:w="10554" w:type="dxa"/>
          </w:tcPr>
          <w:p w:rsidR="004C507C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427DD5">
              <w:rPr>
                <w:rFonts w:ascii="Times New Roman" w:hAnsi="Times New Roman" w:cs="Times New Roman"/>
                <w:szCs w:val="21"/>
              </w:rPr>
              <w:t xml:space="preserve">Salt Bridge interactions are relatively strong non-bonded interactions between pairs of oppositely charged groups where hydrogen bonding also occurs. </w:t>
            </w:r>
            <w:r w:rsidR="00143C25" w:rsidRPr="00143C25">
              <w:rPr>
                <w:rFonts w:ascii="Times New Roman" w:hAnsi="Times New Roman" w:cs="Times New Roman"/>
                <w:szCs w:val="21"/>
              </w:rPr>
              <w:t>Salt Bridge interaction</w:t>
            </w:r>
            <w:r w:rsidR="00143C25">
              <w:rPr>
                <w:rFonts w:ascii="Times New Roman" w:hAnsi="Times New Roman" w:cs="Times New Roman"/>
                <w:szCs w:val="21"/>
              </w:rPr>
              <w:t>is</w:t>
            </w:r>
            <w:r w:rsidRPr="00427DD5">
              <w:rPr>
                <w:rFonts w:ascii="Times New Roman" w:hAnsi="Times New Roman" w:cs="Times New Roman"/>
                <w:szCs w:val="21"/>
              </w:rPr>
              <w:t xml:space="preserve"> classified as salt bridges for pairs of atoms closer than 4.1 Å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C507C" w:rsidTr="007D4A53">
        <w:tc>
          <w:tcPr>
            <w:tcW w:w="2771" w:type="dxa"/>
            <w:tcBorders>
              <w:bottom w:val="nil"/>
            </w:tcBorders>
          </w:tcPr>
          <w:p w:rsidR="004C507C" w:rsidRPr="00A46B03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922CA0">
              <w:rPr>
                <w:rFonts w:ascii="Times New Roman" w:hAnsi="Times New Roman" w:cs="Times New Roman"/>
                <w:szCs w:val="21"/>
              </w:rPr>
              <w:t xml:space="preserve">Pi-Sigma </w:t>
            </w:r>
          </w:p>
        </w:tc>
        <w:tc>
          <w:tcPr>
            <w:tcW w:w="10554" w:type="dxa"/>
            <w:tcBorders>
              <w:bottom w:val="nil"/>
            </w:tcBorders>
          </w:tcPr>
          <w:p w:rsidR="004C507C" w:rsidRDefault="003219D2">
            <w:pPr>
              <w:rPr>
                <w:rFonts w:ascii="Times New Roman" w:hAnsi="Times New Roman" w:cs="Times New Roman"/>
                <w:szCs w:val="21"/>
              </w:rPr>
            </w:pPr>
            <w:r w:rsidRPr="003219D2">
              <w:rPr>
                <w:rFonts w:ascii="Times New Roman" w:hAnsi="Times New Roman" w:cs="Times New Roman"/>
                <w:szCs w:val="21"/>
              </w:rPr>
              <w:t>Pi-Sigma interaction</w:t>
            </w:r>
            <w:r w:rsidR="008E464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219D2">
              <w:rPr>
                <w:rFonts w:ascii="Times New Roman" w:hAnsi="Times New Roman" w:cs="Times New Roman"/>
                <w:szCs w:val="21"/>
              </w:rPr>
              <w:t>(</w:t>
            </w:r>
            <w:r w:rsidR="00597E5B" w:rsidRPr="00597E5B">
              <w:rPr>
                <w:rFonts w:ascii="Times New Roman" w:hAnsi="Times New Roman" w:cs="Times New Roman"/>
                <w:szCs w:val="21"/>
              </w:rPr>
              <w:t>also called</w:t>
            </w:r>
            <w:r w:rsidRPr="003219D2">
              <w:rPr>
                <w:rFonts w:ascii="Times New Roman" w:hAnsi="Times New Roman" w:cs="Times New Roman"/>
                <w:szCs w:val="21"/>
              </w:rPr>
              <w:t xml:space="preserve"> CH-π interaction)</w:t>
            </w:r>
            <w:r w:rsidR="008E464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219D2">
              <w:rPr>
                <w:rFonts w:ascii="Times New Roman" w:hAnsi="Times New Roman" w:cs="Times New Roman"/>
                <w:szCs w:val="21"/>
              </w:rPr>
              <w:t>is there if the distance between a hydrogen and a Pi ring system</w:t>
            </w:r>
            <w:r w:rsidR="00C478DE">
              <w:rPr>
                <w:rFonts w:ascii="Times New Roman" w:hAnsi="Times New Roman" w:cs="Times New Roman"/>
                <w:szCs w:val="21"/>
              </w:rPr>
              <w:t xml:space="preserve"> is </w:t>
            </w:r>
            <w:r w:rsidR="00E04BB1">
              <w:rPr>
                <w:rFonts w:ascii="Times New Roman" w:hAnsi="Times New Roman" w:cs="Times New Roman"/>
                <w:szCs w:val="21"/>
              </w:rPr>
              <w:t xml:space="preserve">less than </w:t>
            </w:r>
            <w:r w:rsidR="003F51CB" w:rsidRPr="003F51CB">
              <w:rPr>
                <w:rFonts w:ascii="Times New Roman" w:hAnsi="Times New Roman" w:cs="Times New Roman"/>
                <w:szCs w:val="21"/>
              </w:rPr>
              <w:t>4.1 Å</w:t>
            </w:r>
            <w:r w:rsidR="003F51CB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C507C" w:rsidTr="007D4A53">
        <w:tc>
          <w:tcPr>
            <w:tcW w:w="2771" w:type="dxa"/>
            <w:tcBorders>
              <w:top w:val="nil"/>
              <w:bottom w:val="nil"/>
            </w:tcBorders>
          </w:tcPr>
          <w:p w:rsidR="004C507C" w:rsidRPr="00922CA0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922CA0">
              <w:rPr>
                <w:rFonts w:ascii="Times New Roman" w:hAnsi="Times New Roman" w:cs="Times New Roman"/>
                <w:szCs w:val="21"/>
              </w:rPr>
              <w:t>Pi-Alkyl</w:t>
            </w:r>
          </w:p>
        </w:tc>
        <w:tc>
          <w:tcPr>
            <w:tcW w:w="10554" w:type="dxa"/>
            <w:tcBorders>
              <w:top w:val="nil"/>
              <w:bottom w:val="nil"/>
            </w:tcBorders>
          </w:tcPr>
          <w:p w:rsidR="004C507C" w:rsidRDefault="007C4BDB">
            <w:pPr>
              <w:rPr>
                <w:rFonts w:ascii="Times New Roman" w:hAnsi="Times New Roman" w:cs="Times New Roman"/>
                <w:szCs w:val="21"/>
              </w:rPr>
            </w:pPr>
            <w:r w:rsidRPr="007C4BDB">
              <w:rPr>
                <w:rFonts w:ascii="Times New Roman" w:hAnsi="Times New Roman" w:cs="Times New Roman"/>
                <w:szCs w:val="21"/>
              </w:rPr>
              <w:t>Pi-Alkyl interaction</w:t>
            </w:r>
            <w:r w:rsidR="003C3786" w:rsidRPr="003C3786">
              <w:rPr>
                <w:rFonts w:ascii="Times New Roman" w:hAnsi="Times New Roman" w:cs="Times New Roman"/>
                <w:szCs w:val="21"/>
              </w:rPr>
              <w:t>is there if the distance between</w:t>
            </w:r>
            <w:r w:rsidRPr="007C4BDB">
              <w:rPr>
                <w:rFonts w:ascii="Times New Roman" w:hAnsi="Times New Roman" w:cs="Times New Roman"/>
                <w:szCs w:val="21"/>
              </w:rPr>
              <w:t xml:space="preserve"> the centroids of a Pi ring and an alkyl group </w:t>
            </w:r>
            <w:r w:rsidR="003C3786">
              <w:rPr>
                <w:rFonts w:ascii="Times New Roman" w:hAnsi="Times New Roman" w:cs="Times New Roman"/>
                <w:szCs w:val="21"/>
              </w:rPr>
              <w:t>is</w:t>
            </w:r>
            <w:r w:rsidRPr="007C4BDB">
              <w:rPr>
                <w:rFonts w:ascii="Times New Roman" w:hAnsi="Times New Roman" w:cs="Times New Roman"/>
                <w:szCs w:val="21"/>
              </w:rPr>
              <w:t xml:space="preserve"> centroid </w:t>
            </w:r>
            <w:r w:rsidR="003C3786">
              <w:rPr>
                <w:rFonts w:ascii="Times New Roman" w:hAnsi="Times New Roman" w:cs="Times New Roman"/>
                <w:szCs w:val="21"/>
              </w:rPr>
              <w:t xml:space="preserve">less than </w:t>
            </w:r>
            <w:r w:rsidRPr="007C4BDB">
              <w:rPr>
                <w:rFonts w:ascii="Times New Roman" w:hAnsi="Times New Roman" w:cs="Times New Roman"/>
                <w:szCs w:val="21"/>
              </w:rPr>
              <w:t>5.5 Å</w:t>
            </w:r>
            <w:r w:rsidR="003C3786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C507C" w:rsidTr="0072308D">
        <w:tc>
          <w:tcPr>
            <w:tcW w:w="2771" w:type="dxa"/>
            <w:tcBorders>
              <w:top w:val="nil"/>
              <w:bottom w:val="nil"/>
            </w:tcBorders>
          </w:tcPr>
          <w:p w:rsidR="004C507C" w:rsidRPr="00A46B03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922CA0">
              <w:rPr>
                <w:rFonts w:ascii="Times New Roman" w:hAnsi="Times New Roman" w:cs="Times New Roman"/>
                <w:szCs w:val="21"/>
              </w:rPr>
              <w:t>Alkyl</w:t>
            </w:r>
          </w:p>
        </w:tc>
        <w:tc>
          <w:tcPr>
            <w:tcW w:w="10554" w:type="dxa"/>
            <w:tcBorders>
              <w:top w:val="nil"/>
              <w:bottom w:val="nil"/>
            </w:tcBorders>
          </w:tcPr>
          <w:p w:rsidR="004C507C" w:rsidRDefault="009247AB">
            <w:pPr>
              <w:rPr>
                <w:rFonts w:ascii="Times New Roman" w:hAnsi="Times New Roman" w:cs="Times New Roman"/>
                <w:szCs w:val="21"/>
              </w:rPr>
            </w:pPr>
            <w:r w:rsidRPr="009247AB">
              <w:rPr>
                <w:rFonts w:ascii="Times New Roman" w:hAnsi="Times New Roman" w:cs="Times New Roman"/>
                <w:szCs w:val="21"/>
              </w:rPr>
              <w:t>Alkyl</w:t>
            </w:r>
            <w:r w:rsidR="00E54B3B" w:rsidRPr="00E54B3B">
              <w:rPr>
                <w:rFonts w:ascii="Times New Roman" w:hAnsi="Times New Roman" w:cs="Times New Roman"/>
                <w:szCs w:val="21"/>
              </w:rPr>
              <w:t xml:space="preserve"> interaction </w:t>
            </w:r>
            <w:r>
              <w:rPr>
                <w:rFonts w:ascii="Times New Roman" w:hAnsi="Times New Roman" w:cs="Times New Roman"/>
                <w:szCs w:val="21"/>
              </w:rPr>
              <w:t xml:space="preserve">is </w:t>
            </w:r>
            <w:r w:rsidRPr="009247AB">
              <w:rPr>
                <w:rFonts w:ascii="Times New Roman" w:hAnsi="Times New Roman" w:cs="Times New Roman"/>
                <w:szCs w:val="21"/>
              </w:rPr>
              <w:t>there if the distance between</w:t>
            </w:r>
            <w:r w:rsidR="00E54B3B" w:rsidRPr="00E54B3B">
              <w:rPr>
                <w:rFonts w:ascii="Times New Roman" w:hAnsi="Times New Roman" w:cs="Times New Roman"/>
                <w:szCs w:val="21"/>
              </w:rPr>
              <w:t xml:space="preserve"> groups' centroids </w:t>
            </w:r>
            <w:r>
              <w:rPr>
                <w:rFonts w:ascii="Times New Roman" w:hAnsi="Times New Roman" w:cs="Times New Roman"/>
                <w:szCs w:val="21"/>
              </w:rPr>
              <w:t>of</w:t>
            </w:r>
            <w:r w:rsidR="00E54B3B" w:rsidRPr="00E54B3B">
              <w:rPr>
                <w:rFonts w:ascii="Times New Roman" w:hAnsi="Times New Roman" w:cs="Times New Roman"/>
                <w:szCs w:val="21"/>
              </w:rPr>
              <w:t xml:space="preserve"> the Alkyl centroid </w:t>
            </w:r>
            <w:r>
              <w:rPr>
                <w:rFonts w:ascii="Times New Roman" w:hAnsi="Times New Roman" w:cs="Times New Roman"/>
                <w:szCs w:val="21"/>
              </w:rPr>
              <w:t>is less than</w:t>
            </w:r>
            <w:r w:rsidR="00E54B3B" w:rsidRPr="00E54B3B">
              <w:rPr>
                <w:rFonts w:ascii="Times New Roman" w:hAnsi="Times New Roman" w:cs="Times New Roman"/>
                <w:szCs w:val="21"/>
              </w:rPr>
              <w:t xml:space="preserve"> 5.5 Å</w:t>
            </w:r>
            <w:r w:rsidR="00E54B3B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C507C" w:rsidTr="0072308D">
        <w:tc>
          <w:tcPr>
            <w:tcW w:w="2771" w:type="dxa"/>
            <w:tcBorders>
              <w:top w:val="nil"/>
              <w:bottom w:val="nil"/>
            </w:tcBorders>
          </w:tcPr>
          <w:p w:rsidR="004C507C" w:rsidRPr="00A46B03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922CA0">
              <w:rPr>
                <w:rFonts w:ascii="Times New Roman" w:hAnsi="Times New Roman" w:cs="Times New Roman"/>
                <w:szCs w:val="21"/>
              </w:rPr>
              <w:t>Pi-Pi Stacked</w:t>
            </w:r>
          </w:p>
        </w:tc>
        <w:tc>
          <w:tcPr>
            <w:tcW w:w="10554" w:type="dxa"/>
            <w:tcBorders>
              <w:top w:val="nil"/>
              <w:bottom w:val="nil"/>
            </w:tcBorders>
          </w:tcPr>
          <w:p w:rsidR="004C507C" w:rsidRPr="00751C77" w:rsidRDefault="00143C25">
            <w:pPr>
              <w:rPr>
                <w:rFonts w:ascii="Times New Roman" w:hAnsi="Times New Roman" w:cs="Times New Roman"/>
                <w:szCs w:val="21"/>
              </w:rPr>
            </w:pPr>
            <w:r w:rsidRPr="00751C77">
              <w:rPr>
                <w:rFonts w:ascii="Times New Roman" w:hAnsi="Times New Roman" w:cs="Times New Roman"/>
                <w:szCs w:val="21"/>
              </w:rPr>
              <w:t>Pi-Pi stacked interaction</w:t>
            </w:r>
            <w:r w:rsidR="008760F2" w:rsidRPr="00751C77">
              <w:rPr>
                <w:rFonts w:ascii="Times New Roman" w:hAnsi="Times New Roman" w:cs="Times New Roman"/>
                <w:szCs w:val="21"/>
              </w:rPr>
              <w:t xml:space="preserve"> is there if the distance between </w:t>
            </w:r>
            <w:r w:rsidR="00B10D8A" w:rsidRPr="00751C77">
              <w:rPr>
                <w:rFonts w:ascii="Times New Roman" w:hAnsi="Times New Roman" w:cs="Times New Roman"/>
                <w:szCs w:val="21"/>
              </w:rPr>
              <w:t>the centroid of each Pi ring pairwithin the Pi-Pi closest atoms</w:t>
            </w:r>
            <w:r w:rsidR="008760F2" w:rsidRPr="00751C77">
              <w:rPr>
                <w:rFonts w:ascii="Times New Roman" w:hAnsi="Times New Roman" w:cs="Times New Roman"/>
                <w:szCs w:val="21"/>
              </w:rPr>
              <w:t xml:space="preserve"> is less than </w:t>
            </w:r>
            <w:r w:rsidR="00575AA4" w:rsidRPr="00751C77">
              <w:rPr>
                <w:rFonts w:ascii="Times New Roman" w:hAnsi="Times New Roman" w:cs="Times New Roman"/>
                <w:szCs w:val="21"/>
              </w:rPr>
              <w:t>4.5</w:t>
            </w:r>
            <w:r w:rsidR="008760F2" w:rsidRPr="00751C77">
              <w:rPr>
                <w:rFonts w:ascii="Times New Roman" w:hAnsi="Times New Roman" w:cs="Times New Roman"/>
                <w:szCs w:val="21"/>
              </w:rPr>
              <w:t xml:space="preserve"> Å.</w:t>
            </w:r>
            <w:r w:rsidR="001E46D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BE42E3" w:rsidRPr="00751C77">
              <w:rPr>
                <w:rFonts w:ascii="Times New Roman" w:hAnsi="Times New Roman" w:cs="Times New Roman"/>
                <w:szCs w:val="21"/>
              </w:rPr>
              <w:t xml:space="preserve">The angle ωwithin the </w:t>
            </w:r>
            <w:r w:rsidR="00A17AB8" w:rsidRPr="00A17AB8">
              <w:rPr>
                <w:rFonts w:ascii="Times New Roman" w:hAnsi="Times New Roman" w:cs="Times New Roman"/>
                <w:szCs w:val="21"/>
              </w:rPr>
              <w:t>Pi-Pi theta Stacked</w:t>
            </w:r>
            <w:r w:rsidR="00BE42E3" w:rsidRPr="00751C77">
              <w:rPr>
                <w:rFonts w:ascii="Times New Roman" w:hAnsi="Times New Roman" w:cs="Times New Roman"/>
                <w:szCs w:val="21"/>
              </w:rPr>
              <w:t xml:space="preserve"> must be between 0° and 50°.</w:t>
            </w:r>
            <w:r w:rsidR="00751C77" w:rsidRPr="00751C77">
              <w:rPr>
                <w:rFonts w:ascii="Times New Roman" w:hAnsi="Times New Roman" w:cs="Times New Roman"/>
              </w:rPr>
              <w:t xml:space="preserve"> T</w:t>
            </w:r>
            <w:r w:rsidR="00751C77" w:rsidRPr="00751C77">
              <w:rPr>
                <w:rFonts w:ascii="Times New Roman" w:hAnsi="Times New Roman" w:cs="Times New Roman"/>
                <w:szCs w:val="21"/>
              </w:rPr>
              <w:t xml:space="preserve">he angle γ must be between 0° </w:t>
            </w:r>
            <w:r w:rsidR="00751C77" w:rsidRPr="00751C77">
              <w:rPr>
                <w:rFonts w:ascii="Times New Roman" w:hAnsi="Times New Roman" w:cs="Times New Roman"/>
                <w:szCs w:val="21"/>
              </w:rPr>
              <w:lastRenderedPageBreak/>
              <w:t>and 35°</w:t>
            </w:r>
            <w:r w:rsidR="00751C77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C507C" w:rsidTr="0072308D">
        <w:tc>
          <w:tcPr>
            <w:tcW w:w="2771" w:type="dxa"/>
            <w:tcBorders>
              <w:top w:val="nil"/>
            </w:tcBorders>
          </w:tcPr>
          <w:p w:rsidR="004C507C" w:rsidRPr="00A46B03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922CA0">
              <w:rPr>
                <w:rFonts w:ascii="Times New Roman" w:hAnsi="Times New Roman" w:cs="Times New Roman"/>
                <w:szCs w:val="21"/>
              </w:rPr>
              <w:lastRenderedPageBreak/>
              <w:t>Pi-Pi T-Shaped</w:t>
            </w:r>
          </w:p>
        </w:tc>
        <w:tc>
          <w:tcPr>
            <w:tcW w:w="10554" w:type="dxa"/>
            <w:tcBorders>
              <w:top w:val="nil"/>
            </w:tcBorders>
          </w:tcPr>
          <w:p w:rsidR="004C507C" w:rsidRPr="007D2F68" w:rsidRDefault="00925990">
            <w:pPr>
              <w:rPr>
                <w:rFonts w:ascii="Times New Roman" w:hAnsi="Times New Roman" w:cs="Times New Roman"/>
                <w:szCs w:val="21"/>
              </w:rPr>
            </w:pPr>
            <w:r w:rsidRPr="007D2F68">
              <w:rPr>
                <w:rFonts w:ascii="Times New Roman" w:hAnsi="Times New Roman" w:cs="Times New Roman"/>
                <w:szCs w:val="21"/>
              </w:rPr>
              <w:t>Pi-Pi T-Shaped interaction is there if the distance between the centroid of each Pi ring pair within the Pi-Pi closest atoms is less than 4.5 Å. The angle ω within</w:t>
            </w:r>
            <w:r w:rsidR="00A17AB8" w:rsidRPr="007D2F68">
              <w:rPr>
                <w:rFonts w:ascii="Times New Roman" w:hAnsi="Times New Roman" w:cs="Times New Roman"/>
                <w:szCs w:val="21"/>
              </w:rPr>
              <w:t>Pi-Pi T-Shaped</w:t>
            </w:r>
            <w:r w:rsidR="00C60A3E" w:rsidRPr="00C60A3E">
              <w:rPr>
                <w:rFonts w:ascii="Times New Roman" w:hAnsi="Times New Roman" w:cs="Times New Roman"/>
                <w:szCs w:val="21"/>
              </w:rPr>
              <w:t xml:space="preserve">must be between 0° and </w:t>
            </w:r>
            <w:r w:rsidR="00C60A3E">
              <w:rPr>
                <w:rFonts w:ascii="Times New Roman" w:hAnsi="Times New Roman" w:cs="Times New Roman"/>
                <w:szCs w:val="21"/>
              </w:rPr>
              <w:t>30</w:t>
            </w:r>
            <w:r w:rsidR="00C60A3E" w:rsidRPr="00C60A3E">
              <w:rPr>
                <w:rFonts w:ascii="Times New Roman" w:hAnsi="Times New Roman" w:cs="Times New Roman"/>
                <w:szCs w:val="21"/>
              </w:rPr>
              <w:t>°.</w:t>
            </w:r>
            <w:r w:rsidR="001E46D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C60A3E" w:rsidRPr="00C60A3E">
              <w:rPr>
                <w:rFonts w:ascii="Times New Roman" w:hAnsi="Times New Roman" w:cs="Times New Roman"/>
                <w:szCs w:val="21"/>
              </w:rPr>
              <w:t>The angle γ</w:t>
            </w:r>
            <w:r w:rsidR="00FD2B6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7D2F68">
              <w:rPr>
                <w:rFonts w:ascii="Times New Roman" w:hAnsi="Times New Roman" w:cs="Times New Roman"/>
                <w:szCs w:val="21"/>
              </w:rPr>
              <w:t>must be</w:t>
            </w:r>
            <w:r w:rsidR="00FD2B6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D2F68" w:rsidRPr="007D2F68">
              <w:rPr>
                <w:rFonts w:ascii="Times New Roman" w:hAnsi="Times New Roman" w:cs="Times New Roman"/>
              </w:rPr>
              <w:t>not less than</w:t>
            </w:r>
            <w:r w:rsidR="00051CB1" w:rsidRPr="007D2F68">
              <w:rPr>
                <w:rFonts w:ascii="Times New Roman" w:hAnsi="Times New Roman" w:cs="Times New Roman"/>
                <w:szCs w:val="21"/>
              </w:rPr>
              <w:t>55°.</w:t>
            </w:r>
          </w:p>
        </w:tc>
      </w:tr>
      <w:tr w:rsidR="004C507C" w:rsidTr="007D4A53">
        <w:tc>
          <w:tcPr>
            <w:tcW w:w="2771" w:type="dxa"/>
          </w:tcPr>
          <w:p w:rsidR="004C507C" w:rsidRPr="00922CA0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922CA0">
              <w:rPr>
                <w:rFonts w:ascii="Times New Roman" w:hAnsi="Times New Roman" w:cs="Times New Roman"/>
                <w:szCs w:val="21"/>
              </w:rPr>
              <w:t>Amide-Pi Stacked</w:t>
            </w:r>
          </w:p>
        </w:tc>
        <w:tc>
          <w:tcPr>
            <w:tcW w:w="10554" w:type="dxa"/>
          </w:tcPr>
          <w:p w:rsidR="004C507C" w:rsidRDefault="00AD1BCE">
            <w:pPr>
              <w:rPr>
                <w:rFonts w:ascii="Times New Roman" w:hAnsi="Times New Roman" w:cs="Times New Roman"/>
                <w:szCs w:val="21"/>
              </w:rPr>
            </w:pPr>
            <w:r w:rsidRPr="00AD1BCE">
              <w:rPr>
                <w:rFonts w:ascii="Times New Roman" w:hAnsi="Times New Roman" w:cs="Times New Roman"/>
                <w:szCs w:val="21"/>
              </w:rPr>
              <w:t xml:space="preserve">Amide-Pi Stacked interactionis there </w:t>
            </w:r>
            <w:r w:rsidR="00FA722F" w:rsidRPr="00FA722F">
              <w:rPr>
                <w:rFonts w:ascii="Times New Roman" w:hAnsi="Times New Roman" w:cs="Times New Roman"/>
                <w:szCs w:val="21"/>
              </w:rPr>
              <w:t xml:space="preserve">if the distance between </w:t>
            </w:r>
            <w:r w:rsidR="000B541B" w:rsidRPr="000B541B">
              <w:rPr>
                <w:rFonts w:ascii="Times New Roman" w:hAnsi="Times New Roman" w:cs="Times New Roman"/>
                <w:szCs w:val="21"/>
              </w:rPr>
              <w:t>the centroid of the amide group and the Pi rings</w:t>
            </w:r>
            <w:r w:rsidR="00FA722F">
              <w:rPr>
                <w:rFonts w:ascii="Times New Roman" w:hAnsi="Times New Roman" w:cs="Times New Roman"/>
                <w:szCs w:val="21"/>
              </w:rPr>
              <w:t xml:space="preserve"> is </w:t>
            </w:r>
            <w:r w:rsidR="000B541B" w:rsidRPr="000B541B">
              <w:rPr>
                <w:rFonts w:ascii="Times New Roman" w:hAnsi="Times New Roman" w:cs="Times New Roman"/>
                <w:szCs w:val="21"/>
              </w:rPr>
              <w:t>less than 4.5 Å</w:t>
            </w:r>
            <w:r w:rsidR="000B541B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C507C" w:rsidTr="007D4A53">
        <w:tc>
          <w:tcPr>
            <w:tcW w:w="2771" w:type="dxa"/>
          </w:tcPr>
          <w:p w:rsidR="004C507C" w:rsidRPr="00922CA0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1C1CDB">
              <w:rPr>
                <w:rFonts w:ascii="Times New Roman" w:hAnsi="Times New Roman" w:cs="Times New Roman"/>
                <w:szCs w:val="21"/>
              </w:rPr>
              <w:t>Halogen (Fluorine)</w:t>
            </w:r>
          </w:p>
        </w:tc>
        <w:tc>
          <w:tcPr>
            <w:tcW w:w="10554" w:type="dxa"/>
          </w:tcPr>
          <w:p w:rsidR="004C507C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8B7725">
              <w:rPr>
                <w:rFonts w:ascii="Times New Roman" w:hAnsi="Times New Roman" w:cs="Times New Roman"/>
                <w:szCs w:val="21"/>
              </w:rPr>
              <w:t>Halogen Fluorine interaction</w:t>
            </w:r>
            <w:r w:rsidRPr="003834D4">
              <w:rPr>
                <w:rFonts w:ascii="Times New Roman" w:hAnsi="Times New Roman" w:cs="Times New Roman"/>
                <w:szCs w:val="21"/>
              </w:rPr>
              <w:t xml:space="preserve"> is there if the distance between the center of a</w:t>
            </w:r>
            <w:r w:rsidRPr="001B0B8D">
              <w:rPr>
                <w:rFonts w:ascii="Times New Roman" w:hAnsi="Times New Roman" w:cs="Times New Roman"/>
                <w:szCs w:val="21"/>
              </w:rPr>
              <w:t>carbon-bound halogen</w:t>
            </w:r>
            <w:r w:rsidRPr="003834D4">
              <w:rPr>
                <w:rFonts w:ascii="Times New Roman" w:hAnsi="Times New Roman" w:cs="Times New Roman"/>
                <w:szCs w:val="21"/>
              </w:rPr>
              <w:t xml:space="preserve"> and </w:t>
            </w:r>
            <w:r w:rsidRPr="006853CF">
              <w:rPr>
                <w:rFonts w:ascii="Times New Roman" w:hAnsi="Times New Roman" w:cs="Times New Roman"/>
                <w:szCs w:val="21"/>
              </w:rPr>
              <w:t>Fluorine</w:t>
            </w:r>
            <w:r w:rsidRPr="003834D4">
              <w:rPr>
                <w:rFonts w:ascii="Times New Roman" w:hAnsi="Times New Roman" w:cs="Times New Roman"/>
                <w:szCs w:val="21"/>
              </w:rPr>
              <w:t xml:space="preserve"> is less than </w:t>
            </w:r>
            <w:r w:rsidRPr="008B7725">
              <w:rPr>
                <w:rFonts w:ascii="Times New Roman" w:hAnsi="Times New Roman" w:cs="Times New Roman"/>
                <w:szCs w:val="21"/>
              </w:rPr>
              <w:t>3.7 Å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C507C" w:rsidTr="007D4A53">
        <w:tc>
          <w:tcPr>
            <w:tcW w:w="2771" w:type="dxa"/>
          </w:tcPr>
          <w:p w:rsidR="004C507C" w:rsidRPr="00922CA0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1C1CDB">
              <w:rPr>
                <w:rFonts w:ascii="Times New Roman" w:hAnsi="Times New Roman" w:cs="Times New Roman"/>
                <w:szCs w:val="21"/>
              </w:rPr>
              <w:t>Halogen (Cl, Br, I)</w:t>
            </w:r>
          </w:p>
        </w:tc>
        <w:tc>
          <w:tcPr>
            <w:tcW w:w="10554" w:type="dxa"/>
          </w:tcPr>
          <w:p w:rsidR="004C507C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21294A">
              <w:rPr>
                <w:rFonts w:ascii="Times New Roman" w:hAnsi="Times New Roman" w:cs="Times New Roman"/>
                <w:szCs w:val="21"/>
              </w:rPr>
              <w:t xml:space="preserve">Halogen (Cl, Br, I) interaction is there if the distance between the center of a carbon-bound halogen and </w:t>
            </w:r>
            <w:r w:rsidRPr="00A5504D">
              <w:rPr>
                <w:rFonts w:ascii="Times New Roman" w:hAnsi="Times New Roman" w:cs="Times New Roman"/>
                <w:szCs w:val="21"/>
              </w:rPr>
              <w:t>Cl, Br, I</w:t>
            </w:r>
            <w:r w:rsidRPr="0021294A">
              <w:rPr>
                <w:rFonts w:ascii="Times New Roman" w:hAnsi="Times New Roman" w:cs="Times New Roman"/>
                <w:szCs w:val="21"/>
              </w:rPr>
              <w:t xml:space="preserve"> is less than 3.7 Å.</w:t>
            </w:r>
          </w:p>
        </w:tc>
      </w:tr>
      <w:tr w:rsidR="004C507C" w:rsidTr="007D4A53">
        <w:tc>
          <w:tcPr>
            <w:tcW w:w="2771" w:type="dxa"/>
          </w:tcPr>
          <w:p w:rsidR="004C507C" w:rsidRPr="00922CA0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456069">
              <w:rPr>
                <w:rFonts w:ascii="Times New Roman" w:hAnsi="Times New Roman" w:cs="Times New Roman"/>
                <w:szCs w:val="21"/>
              </w:rPr>
              <w:t xml:space="preserve">Pi-Sulfur </w:t>
            </w:r>
          </w:p>
        </w:tc>
        <w:tc>
          <w:tcPr>
            <w:tcW w:w="10554" w:type="dxa"/>
          </w:tcPr>
          <w:p w:rsidR="004C507C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4F5B8A">
              <w:rPr>
                <w:rFonts w:ascii="Times New Roman" w:hAnsi="Times New Roman" w:cs="Times New Roman"/>
                <w:szCs w:val="21"/>
              </w:rPr>
              <w:t xml:space="preserve">Pi-Sulfur interaction is there if </w:t>
            </w: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4F5B8A">
              <w:rPr>
                <w:rFonts w:ascii="Times New Roman" w:hAnsi="Times New Roman" w:cs="Times New Roman"/>
                <w:szCs w:val="21"/>
              </w:rPr>
              <w:t>he distance between each such sulfur atom and the centroid of each Pi ring</w:t>
            </w:r>
            <w:r w:rsidR="00FD2B6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4F5B8A">
              <w:rPr>
                <w:rFonts w:ascii="Times New Roman" w:hAnsi="Times New Roman" w:cs="Times New Roman"/>
                <w:szCs w:val="21"/>
              </w:rPr>
              <w:t>within the Pi-Sulfur</w:t>
            </w:r>
            <w:r>
              <w:rPr>
                <w:rFonts w:ascii="Times New Roman" w:hAnsi="Times New Roman" w:cs="Times New Roman"/>
                <w:szCs w:val="21"/>
              </w:rPr>
              <w:t xml:space="preserve"> is less than 6.0</w:t>
            </w:r>
            <w:r w:rsidRPr="0044207E">
              <w:rPr>
                <w:rFonts w:ascii="Times New Roman" w:hAnsi="Times New Roman" w:cs="Times New Roman"/>
                <w:szCs w:val="21"/>
              </w:rPr>
              <w:t xml:space="preserve"> Å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</w:p>
        </w:tc>
      </w:tr>
      <w:tr w:rsidR="004C507C" w:rsidTr="007D4A53">
        <w:tc>
          <w:tcPr>
            <w:tcW w:w="2771" w:type="dxa"/>
          </w:tcPr>
          <w:p w:rsidR="004C507C" w:rsidRPr="00456069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456069">
              <w:rPr>
                <w:rFonts w:ascii="Times New Roman" w:hAnsi="Times New Roman" w:cs="Times New Roman"/>
                <w:szCs w:val="21"/>
              </w:rPr>
              <w:t>Sulfur-X</w:t>
            </w:r>
          </w:p>
        </w:tc>
        <w:tc>
          <w:tcPr>
            <w:tcW w:w="10554" w:type="dxa"/>
          </w:tcPr>
          <w:p w:rsidR="004C507C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D10FF2">
              <w:rPr>
                <w:rFonts w:ascii="Times New Roman" w:hAnsi="Times New Roman" w:cs="Times New Roman"/>
                <w:szCs w:val="21"/>
              </w:rPr>
              <w:t>Sulfur-X interactions are found between divalent sulfur and N, O, or S atoms.</w:t>
            </w:r>
            <w:r w:rsidR="001E46D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E03909">
              <w:rPr>
                <w:rFonts w:ascii="Times New Roman" w:hAnsi="Times New Roman" w:cs="Times New Roman"/>
                <w:szCs w:val="21"/>
              </w:rPr>
              <w:t>Sulfur-X interactions</w:t>
            </w:r>
            <w:r w:rsidR="00FD2B6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E03909">
              <w:rPr>
                <w:rFonts w:ascii="Times New Roman" w:hAnsi="Times New Roman" w:cs="Times New Roman"/>
                <w:szCs w:val="21"/>
              </w:rPr>
              <w:t xml:space="preserve">is there if the distance between each such sulfur atom and the centroid of 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 w:rsidR="00FD2B6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E03909">
              <w:rPr>
                <w:rFonts w:ascii="Times New Roman" w:hAnsi="Times New Roman" w:cs="Times New Roman"/>
                <w:szCs w:val="21"/>
              </w:rPr>
              <w:t>N, O, or S atoms</w:t>
            </w:r>
            <w:r>
              <w:rPr>
                <w:rFonts w:ascii="Times New Roman" w:hAnsi="Times New Roman" w:cs="Times New Roman"/>
                <w:szCs w:val="21"/>
              </w:rPr>
              <w:t xml:space="preserve">) </w:t>
            </w:r>
            <w:r w:rsidRPr="00E03909">
              <w:rPr>
                <w:rFonts w:ascii="Times New Roman" w:hAnsi="Times New Roman" w:cs="Times New Roman"/>
                <w:szCs w:val="21"/>
              </w:rPr>
              <w:t xml:space="preserve">is less than </w:t>
            </w:r>
            <w:r>
              <w:rPr>
                <w:rFonts w:ascii="Times New Roman" w:hAnsi="Times New Roman" w:cs="Times New Roman"/>
                <w:szCs w:val="21"/>
              </w:rPr>
              <w:t>6.0</w:t>
            </w:r>
            <w:r w:rsidRPr="00E03909">
              <w:rPr>
                <w:rFonts w:ascii="Times New Roman" w:hAnsi="Times New Roman" w:cs="Times New Roman"/>
                <w:szCs w:val="21"/>
              </w:rPr>
              <w:t xml:space="preserve"> Å.</w:t>
            </w:r>
          </w:p>
        </w:tc>
      </w:tr>
      <w:tr w:rsidR="004C507C" w:rsidTr="007D4A53">
        <w:tc>
          <w:tcPr>
            <w:tcW w:w="2771" w:type="dxa"/>
            <w:tcBorders>
              <w:bottom w:val="nil"/>
            </w:tcBorders>
          </w:tcPr>
          <w:p w:rsidR="004C507C" w:rsidRPr="00922CA0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456069">
              <w:rPr>
                <w:rFonts w:ascii="Times New Roman" w:hAnsi="Times New Roman" w:cs="Times New Roman"/>
                <w:szCs w:val="21"/>
              </w:rPr>
              <w:t>Pi-Lone Pair</w:t>
            </w:r>
          </w:p>
        </w:tc>
        <w:tc>
          <w:tcPr>
            <w:tcW w:w="10554" w:type="dxa"/>
            <w:tcBorders>
              <w:bottom w:val="nil"/>
            </w:tcBorders>
          </w:tcPr>
          <w:p w:rsidR="004C507C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C36478">
              <w:rPr>
                <w:rFonts w:ascii="Times New Roman" w:hAnsi="Times New Roman" w:cs="Times New Roman"/>
                <w:szCs w:val="21"/>
              </w:rPr>
              <w:t xml:space="preserve">Pi-Lone Pair interaction is there if </w:t>
            </w: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5240D9">
              <w:rPr>
                <w:rFonts w:ascii="Times New Roman" w:hAnsi="Times New Roman" w:cs="Times New Roman"/>
                <w:szCs w:val="21"/>
              </w:rPr>
              <w:t xml:space="preserve">he distance between the acceptor and the </w:t>
            </w:r>
            <w:r>
              <w:rPr>
                <w:rFonts w:ascii="Times New Roman" w:hAnsi="Times New Roman" w:cs="Times New Roman"/>
                <w:szCs w:val="21"/>
              </w:rPr>
              <w:t xml:space="preserve">Pi </w:t>
            </w:r>
            <w:r w:rsidRPr="005240D9">
              <w:rPr>
                <w:rFonts w:ascii="Times New Roman" w:hAnsi="Times New Roman" w:cs="Times New Roman"/>
                <w:szCs w:val="21"/>
              </w:rPr>
              <w:t>ring centroid within the Pi-Lone Pair is</w:t>
            </w:r>
            <w:r w:rsidRPr="003770D6">
              <w:rPr>
                <w:rFonts w:ascii="Times New Roman" w:hAnsi="Times New Roman" w:cs="Times New Roman"/>
                <w:szCs w:val="21"/>
              </w:rPr>
              <w:t>less than3.0 Å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C507C" w:rsidTr="007D4A53">
        <w:tc>
          <w:tcPr>
            <w:tcW w:w="2771" w:type="dxa"/>
            <w:tcBorders>
              <w:top w:val="nil"/>
              <w:bottom w:val="single" w:sz="12" w:space="0" w:color="auto"/>
            </w:tcBorders>
          </w:tcPr>
          <w:p w:rsidR="004C507C" w:rsidRPr="00922CA0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456069">
              <w:rPr>
                <w:rFonts w:ascii="Times New Roman" w:hAnsi="Times New Roman" w:cs="Times New Roman"/>
                <w:szCs w:val="21"/>
              </w:rPr>
              <w:t>Metal-Acceptor</w:t>
            </w:r>
          </w:p>
        </w:tc>
        <w:tc>
          <w:tcPr>
            <w:tcW w:w="10554" w:type="dxa"/>
            <w:tcBorders>
              <w:top w:val="nil"/>
              <w:bottom w:val="single" w:sz="12" w:space="0" w:color="auto"/>
            </w:tcBorders>
          </w:tcPr>
          <w:p w:rsidR="004C507C" w:rsidRDefault="004C507C">
            <w:pPr>
              <w:rPr>
                <w:rFonts w:ascii="Times New Roman" w:hAnsi="Times New Roman" w:cs="Times New Roman"/>
                <w:szCs w:val="21"/>
              </w:rPr>
            </w:pPr>
            <w:r w:rsidRPr="00604BC9">
              <w:rPr>
                <w:rFonts w:ascii="Times New Roman" w:hAnsi="Times New Roman" w:cs="Times New Roman"/>
                <w:szCs w:val="21"/>
              </w:rPr>
              <w:t>Metal-Acceptor interactions are analogous to hydrogen bonds and can exist between metal cations and hydrogen bond acceptors.</w:t>
            </w:r>
            <w:r w:rsidR="001E46D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90FBF">
              <w:rPr>
                <w:rFonts w:ascii="Times New Roman" w:hAnsi="Times New Roman" w:cs="Times New Roman"/>
                <w:szCs w:val="21"/>
              </w:rPr>
              <w:t xml:space="preserve">Metal-Acceptor interaction is there if the distance between </w:t>
            </w:r>
            <w:r w:rsidRPr="00954F02">
              <w:rPr>
                <w:rFonts w:ascii="Times New Roman" w:hAnsi="Times New Roman" w:cs="Times New Roman"/>
                <w:szCs w:val="21"/>
              </w:rPr>
              <w:t>metal cations and hydrogen bond acceptors</w:t>
            </w:r>
            <w:r w:rsidRPr="00090FBF">
              <w:rPr>
                <w:rFonts w:ascii="Times New Roman" w:hAnsi="Times New Roman" w:cs="Times New Roman"/>
                <w:szCs w:val="21"/>
              </w:rPr>
              <w:t xml:space="preserve"> is less than 3.4 Å.</w:t>
            </w:r>
          </w:p>
        </w:tc>
      </w:tr>
    </w:tbl>
    <w:p w:rsidR="00A56E6C" w:rsidRPr="00954F02" w:rsidRDefault="00A56E6C"/>
    <w:sectPr w:rsidR="00A56E6C" w:rsidRPr="00954F02" w:rsidSect="004D3C5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A9C" w:rsidRDefault="00251A9C" w:rsidP="00712E0E">
      <w:r>
        <w:separator/>
      </w:r>
    </w:p>
  </w:endnote>
  <w:endnote w:type="continuationSeparator" w:id="1">
    <w:p w:rsidR="00251A9C" w:rsidRDefault="00251A9C" w:rsidP="00712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A9C" w:rsidRDefault="00251A9C" w:rsidP="00712E0E">
      <w:r>
        <w:separator/>
      </w:r>
    </w:p>
  </w:footnote>
  <w:footnote w:type="continuationSeparator" w:id="1">
    <w:p w:rsidR="00251A9C" w:rsidRDefault="00251A9C" w:rsidP="00712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445"/>
    <w:rsid w:val="00024273"/>
    <w:rsid w:val="00030298"/>
    <w:rsid w:val="00036C4C"/>
    <w:rsid w:val="00051CB1"/>
    <w:rsid w:val="00090FBF"/>
    <w:rsid w:val="000A0D81"/>
    <w:rsid w:val="000B3921"/>
    <w:rsid w:val="000B541B"/>
    <w:rsid w:val="00111BB0"/>
    <w:rsid w:val="00143C25"/>
    <w:rsid w:val="0018744B"/>
    <w:rsid w:val="00195E62"/>
    <w:rsid w:val="001B0B8D"/>
    <w:rsid w:val="001C1CDB"/>
    <w:rsid w:val="001C60C2"/>
    <w:rsid w:val="001C63C3"/>
    <w:rsid w:val="001E46D7"/>
    <w:rsid w:val="001F4056"/>
    <w:rsid w:val="0021294A"/>
    <w:rsid w:val="002129CA"/>
    <w:rsid w:val="00212FE7"/>
    <w:rsid w:val="00215B91"/>
    <w:rsid w:val="002239F6"/>
    <w:rsid w:val="00251A9C"/>
    <w:rsid w:val="002650B5"/>
    <w:rsid w:val="0027697F"/>
    <w:rsid w:val="00293D05"/>
    <w:rsid w:val="002965B4"/>
    <w:rsid w:val="002A3DC7"/>
    <w:rsid w:val="002A4799"/>
    <w:rsid w:val="00312699"/>
    <w:rsid w:val="003219D2"/>
    <w:rsid w:val="00342605"/>
    <w:rsid w:val="003504D9"/>
    <w:rsid w:val="00363DA0"/>
    <w:rsid w:val="00372445"/>
    <w:rsid w:val="003770D6"/>
    <w:rsid w:val="003834D4"/>
    <w:rsid w:val="003839B9"/>
    <w:rsid w:val="00390F4F"/>
    <w:rsid w:val="003A44E4"/>
    <w:rsid w:val="003B41A8"/>
    <w:rsid w:val="003B5FE4"/>
    <w:rsid w:val="003C3786"/>
    <w:rsid w:val="003F51CB"/>
    <w:rsid w:val="00427DD5"/>
    <w:rsid w:val="0044207E"/>
    <w:rsid w:val="00442EEC"/>
    <w:rsid w:val="00456069"/>
    <w:rsid w:val="004A51CD"/>
    <w:rsid w:val="004C507C"/>
    <w:rsid w:val="004D3C52"/>
    <w:rsid w:val="004E5AB3"/>
    <w:rsid w:val="004F5B8A"/>
    <w:rsid w:val="00500B01"/>
    <w:rsid w:val="005039B9"/>
    <w:rsid w:val="005240D9"/>
    <w:rsid w:val="00542407"/>
    <w:rsid w:val="00550393"/>
    <w:rsid w:val="005600D6"/>
    <w:rsid w:val="0057304D"/>
    <w:rsid w:val="00575765"/>
    <w:rsid w:val="00575AA4"/>
    <w:rsid w:val="00580847"/>
    <w:rsid w:val="00597E5B"/>
    <w:rsid w:val="005A64F7"/>
    <w:rsid w:val="005B43AA"/>
    <w:rsid w:val="005C5D8E"/>
    <w:rsid w:val="005C7C9E"/>
    <w:rsid w:val="005E3084"/>
    <w:rsid w:val="005E30C7"/>
    <w:rsid w:val="005F52C4"/>
    <w:rsid w:val="00604BC9"/>
    <w:rsid w:val="00621550"/>
    <w:rsid w:val="006356B5"/>
    <w:rsid w:val="006853CF"/>
    <w:rsid w:val="006B10F8"/>
    <w:rsid w:val="006B2B09"/>
    <w:rsid w:val="006D3EA1"/>
    <w:rsid w:val="006E41C1"/>
    <w:rsid w:val="00702D09"/>
    <w:rsid w:val="0071251E"/>
    <w:rsid w:val="00712E0E"/>
    <w:rsid w:val="0072308D"/>
    <w:rsid w:val="00724C7D"/>
    <w:rsid w:val="00732B95"/>
    <w:rsid w:val="00751C77"/>
    <w:rsid w:val="00761DB2"/>
    <w:rsid w:val="007776B6"/>
    <w:rsid w:val="00795B83"/>
    <w:rsid w:val="007B714B"/>
    <w:rsid w:val="007C4BDB"/>
    <w:rsid w:val="007D2F68"/>
    <w:rsid w:val="007D4A53"/>
    <w:rsid w:val="007F599B"/>
    <w:rsid w:val="0082108D"/>
    <w:rsid w:val="008329FD"/>
    <w:rsid w:val="00835B5C"/>
    <w:rsid w:val="008760F2"/>
    <w:rsid w:val="00877AF1"/>
    <w:rsid w:val="008B57E7"/>
    <w:rsid w:val="008B7725"/>
    <w:rsid w:val="008C2120"/>
    <w:rsid w:val="008E464D"/>
    <w:rsid w:val="008F3E42"/>
    <w:rsid w:val="00912A72"/>
    <w:rsid w:val="00920EAC"/>
    <w:rsid w:val="00922699"/>
    <w:rsid w:val="00922CA0"/>
    <w:rsid w:val="009247AB"/>
    <w:rsid w:val="00925990"/>
    <w:rsid w:val="009306DB"/>
    <w:rsid w:val="00952CFD"/>
    <w:rsid w:val="00954F02"/>
    <w:rsid w:val="00972B75"/>
    <w:rsid w:val="0097753F"/>
    <w:rsid w:val="00984FD4"/>
    <w:rsid w:val="00987DF8"/>
    <w:rsid w:val="009A4330"/>
    <w:rsid w:val="009A79A7"/>
    <w:rsid w:val="009D6BB6"/>
    <w:rsid w:val="00A10097"/>
    <w:rsid w:val="00A17AB8"/>
    <w:rsid w:val="00A46B03"/>
    <w:rsid w:val="00A5504D"/>
    <w:rsid w:val="00A56E6C"/>
    <w:rsid w:val="00A606DC"/>
    <w:rsid w:val="00A93C22"/>
    <w:rsid w:val="00A967FB"/>
    <w:rsid w:val="00AB3F4B"/>
    <w:rsid w:val="00AB52EA"/>
    <w:rsid w:val="00AD1BCE"/>
    <w:rsid w:val="00B04282"/>
    <w:rsid w:val="00B0602B"/>
    <w:rsid w:val="00B06DCA"/>
    <w:rsid w:val="00B10D8A"/>
    <w:rsid w:val="00B22312"/>
    <w:rsid w:val="00B37311"/>
    <w:rsid w:val="00B802F8"/>
    <w:rsid w:val="00BC3040"/>
    <w:rsid w:val="00BD197D"/>
    <w:rsid w:val="00BD5539"/>
    <w:rsid w:val="00BE42E3"/>
    <w:rsid w:val="00BF48D7"/>
    <w:rsid w:val="00C15876"/>
    <w:rsid w:val="00C179DD"/>
    <w:rsid w:val="00C26F9F"/>
    <w:rsid w:val="00C36478"/>
    <w:rsid w:val="00C478DE"/>
    <w:rsid w:val="00C60A3E"/>
    <w:rsid w:val="00C61710"/>
    <w:rsid w:val="00C82392"/>
    <w:rsid w:val="00C86C49"/>
    <w:rsid w:val="00C975B7"/>
    <w:rsid w:val="00CB4D7B"/>
    <w:rsid w:val="00CC5F19"/>
    <w:rsid w:val="00CF5006"/>
    <w:rsid w:val="00D0000B"/>
    <w:rsid w:val="00D10FF2"/>
    <w:rsid w:val="00D42DE9"/>
    <w:rsid w:val="00D44651"/>
    <w:rsid w:val="00D51E9C"/>
    <w:rsid w:val="00D5606D"/>
    <w:rsid w:val="00D6095C"/>
    <w:rsid w:val="00D60FC8"/>
    <w:rsid w:val="00D86BE8"/>
    <w:rsid w:val="00DC2575"/>
    <w:rsid w:val="00DD06D4"/>
    <w:rsid w:val="00DE7CB0"/>
    <w:rsid w:val="00DF7636"/>
    <w:rsid w:val="00E03909"/>
    <w:rsid w:val="00E04BB1"/>
    <w:rsid w:val="00E42B82"/>
    <w:rsid w:val="00E43796"/>
    <w:rsid w:val="00E54B3B"/>
    <w:rsid w:val="00E61B5E"/>
    <w:rsid w:val="00E73CC0"/>
    <w:rsid w:val="00E96643"/>
    <w:rsid w:val="00EA5DE3"/>
    <w:rsid w:val="00EB19C0"/>
    <w:rsid w:val="00EB7C18"/>
    <w:rsid w:val="00EC2232"/>
    <w:rsid w:val="00EE6855"/>
    <w:rsid w:val="00F40827"/>
    <w:rsid w:val="00F9322C"/>
    <w:rsid w:val="00FA722F"/>
    <w:rsid w:val="00FB65ED"/>
    <w:rsid w:val="00FC0296"/>
    <w:rsid w:val="00FC7313"/>
    <w:rsid w:val="00FD24CD"/>
    <w:rsid w:val="00FD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E0E"/>
    <w:rPr>
      <w:sz w:val="18"/>
      <w:szCs w:val="18"/>
    </w:rPr>
  </w:style>
  <w:style w:type="table" w:styleId="a5">
    <w:name w:val="Table Grid"/>
    <w:basedOn w:val="a1"/>
    <w:uiPriority w:val="39"/>
    <w:rsid w:val="00EC2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daoqun</dc:creator>
  <cp:keywords/>
  <dc:description/>
  <cp:lastModifiedBy>2019</cp:lastModifiedBy>
  <cp:revision>289</cp:revision>
  <dcterms:created xsi:type="dcterms:W3CDTF">2022-03-21T06:08:00Z</dcterms:created>
  <dcterms:modified xsi:type="dcterms:W3CDTF">2022-03-21T14:58:00Z</dcterms:modified>
</cp:coreProperties>
</file>