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276"/>
        <w:gridCol w:w="1276"/>
        <w:gridCol w:w="1276"/>
        <w:gridCol w:w="1276"/>
        <w:gridCol w:w="1200"/>
        <w:gridCol w:w="2085"/>
        <w:gridCol w:w="1470"/>
      </w:tblGrid>
      <w:tr w:rsidR="005F7A7E" w14:paraId="6DBC937A" w14:textId="77777777" w:rsidTr="00F72138">
        <w:trPr>
          <w:trHeight w:val="280"/>
        </w:trPr>
        <w:tc>
          <w:tcPr>
            <w:tcW w:w="709" w:type="dxa"/>
            <w:shd w:val="clear" w:color="auto" w:fill="CCCCCC"/>
            <w:vAlign w:val="bottom"/>
          </w:tcPr>
          <w:p w14:paraId="6A1A71A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Code</w:t>
            </w:r>
          </w:p>
        </w:tc>
        <w:tc>
          <w:tcPr>
            <w:tcW w:w="1276" w:type="dxa"/>
            <w:shd w:val="clear" w:color="auto" w:fill="CCCCCC"/>
            <w:vAlign w:val="bottom"/>
          </w:tcPr>
          <w:p w14:paraId="13873B2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Phyllum/ Subphyllum</w:t>
            </w:r>
          </w:p>
        </w:tc>
        <w:tc>
          <w:tcPr>
            <w:tcW w:w="1276" w:type="dxa"/>
            <w:shd w:val="clear" w:color="auto" w:fill="CCCCCC"/>
            <w:vAlign w:val="bottom"/>
          </w:tcPr>
          <w:p w14:paraId="45F45FE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Class</w:t>
            </w:r>
          </w:p>
        </w:tc>
        <w:tc>
          <w:tcPr>
            <w:tcW w:w="1276" w:type="dxa"/>
            <w:shd w:val="clear" w:color="auto" w:fill="CCCCCC"/>
            <w:vAlign w:val="bottom"/>
          </w:tcPr>
          <w:p w14:paraId="4B1088A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Order</w:t>
            </w:r>
          </w:p>
        </w:tc>
        <w:tc>
          <w:tcPr>
            <w:tcW w:w="1276" w:type="dxa"/>
            <w:shd w:val="clear" w:color="auto" w:fill="CCCCCC"/>
            <w:vAlign w:val="bottom"/>
          </w:tcPr>
          <w:p w14:paraId="5458013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Superfamily or Family</w:t>
            </w:r>
          </w:p>
        </w:tc>
        <w:tc>
          <w:tcPr>
            <w:tcW w:w="1200" w:type="dxa"/>
            <w:shd w:val="clear" w:color="auto" w:fill="CCCCCC"/>
            <w:vAlign w:val="bottom"/>
          </w:tcPr>
          <w:p w14:paraId="4F33161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Genus</w:t>
            </w:r>
          </w:p>
        </w:tc>
        <w:tc>
          <w:tcPr>
            <w:tcW w:w="2085" w:type="dxa"/>
            <w:shd w:val="clear" w:color="auto" w:fill="CCCCCC"/>
            <w:vAlign w:val="bottom"/>
          </w:tcPr>
          <w:p w14:paraId="75E4116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Taxon or species</w:t>
            </w:r>
          </w:p>
        </w:tc>
        <w:tc>
          <w:tcPr>
            <w:tcW w:w="1470" w:type="dxa"/>
            <w:shd w:val="clear" w:color="auto" w:fill="CCCCCC"/>
            <w:vAlign w:val="bottom"/>
          </w:tcPr>
          <w:p w14:paraId="497D79F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Comments</w:t>
            </w:r>
          </w:p>
        </w:tc>
      </w:tr>
      <w:tr w:rsidR="005F7A7E" w14:paraId="66440DF9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672A99A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7E1639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Retaria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CB59DC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Foraminífera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E73791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EF878D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3D4086A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6F7A977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Foraminífera indet. A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D12D36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7C45A598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5BD8EC36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BEABCE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Retaria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75D588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Foraminífera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31A543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41D90A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D434C3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9D0640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Foraminífera indet. B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0A9B20C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314660EB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6EEAB9C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D3A4F0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Retaria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0F65A5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Foraminífera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5F5A30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B7C76C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0E54FF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83A706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Foraminífera indet. C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4F6206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116A7D98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400EC1D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26EFF1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Retaria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73CADD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Foraminífera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DE6939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1B9947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781C6C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8B31AC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Foraminífera indet. D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0A1637E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5C4119DC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D60F54E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BAF76F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Retaria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572F1F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Foraminífera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5B85DB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CF084B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4220E3C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2D048E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Foraminífera indet. E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0B8A85F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6519A673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4889FD4E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0C7759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Porifera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EF652E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Demospongiae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AD670D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FB469B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748310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78D9F1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Demospongiae indet. A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5F1C8B5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37A71189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4136591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72C32B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Porifera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5A22B1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Demospongiae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95BC2F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053144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E3E01D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BD9A6B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Demospongiae indet. B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07DCAB5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06670674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F588D30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32D2AC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Cnidaria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6CFD57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Hydrozoa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E3BF0C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Hydroida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C91840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583943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3D9728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Hydroida indet. A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80C2EA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0B580425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96F49C3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D6D8B7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Cnidaria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E8C34F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Hydrozoa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3D8AE6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Hydroida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AA6F0E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1744E5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5EF499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Hydroida indet. B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17E6C67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018D6007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4AA3B52A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569EF2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Cnidaria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C08EF1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Hydrozoa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DC9B84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Hydroida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EAF2AA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10303C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BB3F5D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Hydroida indet. C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61EAA37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5935A4AA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7A99994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0757C9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Cnidaria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63A5AB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Hydrozoa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7B68E6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Hydroida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1821A4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73662C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C794E9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Hydroida indet. D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4C8DF9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12A5B643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9FAEE0A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A8ADF2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Cnidaria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C9EEB9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Hydrozoa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7C13B0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Hydroida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B024B5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211339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8F5837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Hydroida indet. E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DC17B5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09CD11BF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A4DF344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B7A6A1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Cnidaria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245E8D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Anthozoa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F01BE0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Actiniaria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0E397B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46400F6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229C175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Actiniaria indet. A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5939646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0FCE7A95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B2E6F75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F768F4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Cnidaria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263845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Anthozoa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ED8C68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Actiniaria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D445F4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4309641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5A51B31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Actiniaria indet. B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0B4FCF4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361B5CAF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F415FAC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A00368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Cnidaria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537D7C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Anthozoa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A5E53E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Actiniaria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FC6620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8AB392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BBB5C4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Actiniaria indet. C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1DCF55C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5921EB2A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52BF7CCA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7233BB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Cnidaria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DB65EE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Anthozoa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864919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Actiniaria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531885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38479C6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2E48543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Actiniaria indet. D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7D2B2C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783B40DE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54786CC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40B001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Platyhelminthes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50F9D9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Rhabditophora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31C9F6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Polycladida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C1B7F6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5F304C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270B444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Polycladida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6460BA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65B30BE8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4346E13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A6F984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Nematoda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630EF2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E53501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D350AB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6E86EA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2DE9357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Nematoda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66B5C0D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4585CB9C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0DCB865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E9AD0D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Nemertea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44B5D6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A4B8F0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FBA485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87550B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7A6A85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Nemertea indet. A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F95EBD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50C17974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8E0E91A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75B649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Nemertea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82E95A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E30D6C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2AB79E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770CAA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2D1ADE1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Nemertea indet. B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AC7743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299579B5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95D4882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AB3763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1CC329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1BEA84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Scolecida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A49525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Capitellidae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9E91BE3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Notomastus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5EDFC17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Notomastus lineatus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Claparède 1869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90D9838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7DE47BF7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666AD4AA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B6D7BA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22CFC0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2CE3E6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Amphinomida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D3D2B1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Amphinomidae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EAC0A1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Notopygos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490C1FA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Notopygos ornata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Grube 1856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126F07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120DC5F0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4174B87A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5D6030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E3DF94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A920B2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Eunicida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FC31E6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Dorvilleidae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B722E95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Dorvillea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671E9D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Dorvillea cerasina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Ehlers 1901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B23A8C1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58C24DF2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56F4927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956232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88F5BA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EBC9A6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Eunicida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47CD8E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Eunicidae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49A148C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Lysidice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461317A6" w14:textId="77777777" w:rsidR="005F7A7E" w:rsidRDefault="005F7A7E" w:rsidP="00F72138"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Lysidice  unicornis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Grube 1840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657F1E82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43DF8BC8" w14:textId="77777777" w:rsidTr="00F72138">
        <w:trPr>
          <w:trHeight w:val="291"/>
        </w:trPr>
        <w:tc>
          <w:tcPr>
            <w:tcW w:w="709" w:type="dxa"/>
            <w:shd w:val="clear" w:color="auto" w:fill="FFFFFF"/>
            <w:vAlign w:val="bottom"/>
          </w:tcPr>
          <w:p w14:paraId="31352C42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FEFB6A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A3F9E0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59E5F9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7C4FC2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Hesionidae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0B0AC3D5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Hesione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7077D6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Hesione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cf.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 intertexta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Grube 1878 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563772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:rsidRPr="005F7A7E" w14:paraId="61A3A1EB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202455B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C2B9BC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0034A4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9464A3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89AA69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Hesionidae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FF654BC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Hesione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581D94A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Hesione panamena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Grube 1878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01DBA05C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 xml:space="preserve">New report of species for IC </w:t>
            </w:r>
          </w:p>
        </w:tc>
      </w:tr>
      <w:tr w:rsidR="005F7A7E" w14:paraId="06DF643B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5D878C90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428592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AF071F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5514AA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AA8CEE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Hesionidae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916CB57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Psamathe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A83846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Psamathe ancuda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Wesemberg-Lund 1962 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27B14F2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479C039A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4314D684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17670C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7D2431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863877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D4FD09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Nereididae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4A022931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Ceratonereis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4FF30BB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Ceratonereis singularis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Treadwell 1929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A14B622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068C24BD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47430F33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2AAF2B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32E327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E53E7B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3ED061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Syllidae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70F5315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Exogone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1F3255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Exogone breviantennata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Hartmann-Shcröder 1959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7EC7D35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:rsidRPr="005F7A7E" w14:paraId="1CC8F5AD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496A08E7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3E4602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B48C68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1F407A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9D63B8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Syllidae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AB77EA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Amblyosyllis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4C8335E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Amblyosyllis granosa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Ehlers 1897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60B8635E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 xml:space="preserve">New report of the genus and species for the IC </w:t>
            </w:r>
          </w:p>
        </w:tc>
      </w:tr>
      <w:tr w:rsidR="005F7A7E" w14:paraId="7944E363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6485B03B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7C6C51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F83CE4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E8D929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83CD2E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Syllidae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073453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Syllis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133981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Syllis valida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Czerniavsky 1881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35E71E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464A882D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62D454CF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6C66F2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5A3F35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DBBB40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4F5BBA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Syllidae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022C79C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Syllis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F4913D8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Syllis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18B4107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2B0AD440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4570FFF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B0D87D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120697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37BD75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10048B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Syllidae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32F386D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Syllis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43892D5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Syllis variegata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Grube 1860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009D3BC6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1C47969F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597D735E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CBFB38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1562FA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26E368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92F1A0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Syllidae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F0787B1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Syllis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5EED84C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Syllis hyalina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Grube 1863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590B2998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551E001D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16A028B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lastRenderedPageBreak/>
              <w:t>35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AF04B7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F8CCEB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7E2C1F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137A36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Syllidae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4E857B1E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Trypanosyllis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1D104A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Trypanosyllis taeniaformis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Haswell 1886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AACE018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420A5690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AF73B10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9A1CF8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FA3F5B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0164ED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2DA598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Syllidae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DA97353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Odontosyllis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8BA047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Odontosyllis fulgurans dolorens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Westheide 1974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634AA78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60A47613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1A7AEB4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8E5E17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60692C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539B74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238261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Syllidae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F19DBEE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Westheidesyllis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E170D4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Westheidesyllis heterocirrata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(Hartmann-Schröder 1959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5664CFE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:rsidRPr="005F7A7E" w14:paraId="62571B19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052B3E3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FCBBE0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64676C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8476E6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7637BE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Syllidae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E941006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Pionosyllis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137933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Pionosyllis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C187BED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genus for IC</w:t>
            </w:r>
          </w:p>
        </w:tc>
      </w:tr>
      <w:tr w:rsidR="005F7A7E" w14:paraId="0BAFDCAE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42B777E2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37EDED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5387BE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2F55E6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A334BF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Syllidae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CF62590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Paraehlersia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2A0BCF4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Paraehlersia articulata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Kudenov &amp; Harris 1995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21B4842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:rsidRPr="005F7A7E" w14:paraId="3BF6EE51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4B1A45F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DFBD44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10CC80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262422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E91BAC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07B80705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Eteone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9F20C4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Eteone pacifica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Hartmann 1936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15CEDCBD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the genus and species for IC</w:t>
            </w:r>
          </w:p>
        </w:tc>
      </w:tr>
      <w:tr w:rsidR="005F7A7E" w14:paraId="3D6E9B85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B2160FC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A9268E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DD053F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C312A7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5367F2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6B9D5C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Eteone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24B643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Eteone heteropoda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Hartmann 1951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114FCCC0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58D4B9EE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575118E1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D34483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9C3C6C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6AD240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B4CA7D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6CFC7E3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Sige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C340EB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Sige bifoliata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1909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424F4E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5FB88BCB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3EDC223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33DC16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330B26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E39FA0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139EE2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6733C6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Phyllodoce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2DE1A95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Phyllodoce madeirensis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Langerhans 1880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529629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06863365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45D7C4CF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1A61FC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D1DE25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E80332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736B8B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0959B0CF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Phyllodoce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50E0A4C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Phyllodoce medipapillata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Moore 1909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551E4D3E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2B3B7699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656E646F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70FDFB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707920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87A091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CBC469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Phyllodocidae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DED23BC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Nereiphylla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D80E06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Nereiphylla castanea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Marenzeller 1879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42E9CA0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:rsidRPr="005F7A7E" w14:paraId="13B380BB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341A892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8ECAC7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AA18A1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23AFF3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Spionida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C5E255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Chaetopteridae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2CC640F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Mesochaetopterus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2627764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Mesochaetopterus minutus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Potts 1914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52F1721C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the genus and species for IC</w:t>
            </w:r>
          </w:p>
        </w:tc>
      </w:tr>
      <w:tr w:rsidR="005F7A7E" w14:paraId="6446E251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685E3044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06E929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CFAAEA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80B29E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Spionida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F53D4E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Cirratulidae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E1B90C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628DDED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Cirratulidae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7AA889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1DE982D0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E653923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C4DA2E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96FFBD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81D6B9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Spionida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BB4EC0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Megelonidae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6CE90A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Magelona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4D90D3B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Magelona californica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1944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816633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07F68886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24C17C4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C38888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FD98F9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866355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Spionida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41978A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Polynoidae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4036E9B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Harmothoe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5B1417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Harmothoe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C2A25BC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2B259710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7E02D63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E39E4F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E12965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A1DD4E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Spionida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57C96B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Polynoidae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07AE3E80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Iphione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42A0767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Iphione ovata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Kinberg 1856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0EC7A8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236D0384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5C210A9E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AA1260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33C406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97F2D8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Sabellida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F0318F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Serpulidae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4E0C185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Vermiliopsis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D6D01C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Vermiliopsis annulata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Schmarda 1861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9EA0FCC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:rsidRPr="005F7A7E" w14:paraId="77B606FE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82CA2EA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372BB2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383BB2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FB0F45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Spionida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29B31A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Spionidae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6CDCC41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Prionospio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5021D6F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Prionospio dubia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Day 1961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D40BD96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species for IC</w:t>
            </w:r>
          </w:p>
        </w:tc>
      </w:tr>
      <w:tr w:rsidR="005F7A7E" w14:paraId="6D6ABB3E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D3746DF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CA6919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D2BE04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74844B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Spionida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A81AF9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Spionidae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C39549E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Prionospio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E7036C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Prionospio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1F209B1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:rsidRPr="005F7A7E" w14:paraId="43A8F5D5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29E21C0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7818FB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072B4C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B8DD56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Spionida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B401F6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Spionidae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4602074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Dypolidora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56DE7D4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Dipolydora socialis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Schmarda 1861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079972A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rerpot of the genus and species for IC</w:t>
            </w:r>
          </w:p>
        </w:tc>
      </w:tr>
      <w:tr w:rsidR="005F7A7E" w14:paraId="03E4CBE8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43EBC279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6906A7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D51D85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7E4308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Sabellida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82799F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Sabellidae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324A8587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Megaloma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6FF15BF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Megalomma pacificum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Johansson 1927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1962F1D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:rsidRPr="00B46DC3" w14:paraId="7BEE4B09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B6F2DFD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344314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A23601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A29159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Sabellida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52EECA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Sabellidae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43A44A6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Branchioma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6A6856C4" w14:textId="77777777" w:rsidR="005F7A7E" w:rsidRPr="00B46DC3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B46DC3">
              <w:rPr>
                <w:rFonts w:ascii="Calibri" w:eastAsia="Calibri" w:hAnsi="Calibri" w:cs="Calibri"/>
                <w:i/>
                <w:sz w:val="14"/>
                <w:szCs w:val="14"/>
              </w:rPr>
              <w:t>Branchioma costarricense</w:t>
            </w:r>
            <w:r w:rsidRPr="00B46DC3">
              <w:rPr>
                <w:rFonts w:ascii="Calibri" w:eastAsia="Calibri" w:hAnsi="Calibri" w:cs="Calibri"/>
                <w:sz w:val="14"/>
                <w:szCs w:val="14"/>
              </w:rPr>
              <w:t xml:space="preserve"> Tovar-Hernandez &amp; Dean 2010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FD57B77" w14:textId="77777777" w:rsidR="005F7A7E" w:rsidRPr="00B46DC3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:rsidRPr="005F7A7E" w14:paraId="3AA2D2DE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FC18B0E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F00A2C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6718E8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D75898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Sabellida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12A4B5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Serpulidae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0E9880F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Vermiliopsis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B98B7C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Vermiliopsis multiannulata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Moore 1923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CCF6000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  <w:t xml:space="preserve"> </w:t>
            </w: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species for I.C</w:t>
            </w:r>
          </w:p>
        </w:tc>
      </w:tr>
      <w:tr w:rsidR="005F7A7E" w:rsidRPr="005F7A7E" w14:paraId="0ED5B773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38053A9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D16390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Annelida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896E26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Polychaeta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F78D5A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Sabellida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9AA072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Owenidae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AE1D4CF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Owenia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24AE016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Owenia collaris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Hartman 1955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277F3EE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the genus and species for IC</w:t>
            </w:r>
          </w:p>
        </w:tc>
      </w:tr>
      <w:tr w:rsidR="005F7A7E" w:rsidRPr="005F7A7E" w14:paraId="0EDEA1DF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7EB5CEB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B58684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9A6565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Polyplacophora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D4C52C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Chitonida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410751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Acanthochitonidae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66889D5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Acanthochitona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537C9D19" w14:textId="77777777" w:rsidR="005F7A7E" w:rsidRDefault="005F7A7E" w:rsidP="00F72138"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Acanthochitona shaskyi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Ferreira 1987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6EA3B76C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</w:p>
          <w:p w14:paraId="19C0A74B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species for IC</w:t>
            </w:r>
          </w:p>
        </w:tc>
      </w:tr>
      <w:tr w:rsidR="005F7A7E" w14:paraId="572D3ACE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DF48F47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A29512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E1B7ED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Polyplacophora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FDDDC2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Chitonida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D53295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A65EDC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535F0EA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Chitonida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00C315F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513B991B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D35C787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334716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DEFD49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Pelecypoda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4BB599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Mytiloida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269645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Mytilidae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03BB0C2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Lithophaga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5CF8B0B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Lithophaga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B9FEC5D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2BB5FF90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66D7B2B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lastRenderedPageBreak/>
              <w:t>62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11B231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91D4C8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Pelecypoda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40D622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Pterioida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07A87B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Pteriidae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7B48D3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Isognomon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49AFAE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Isognomon janus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Carpenter 1857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18987465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36F60345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01A0BFC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24A7FC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F14450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Pelecypoda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7A979B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Pterioida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BB0686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Pteriidae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49A142D4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Isognomon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4A8DA6F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Isognomon recognitus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Mabille 1895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74A42E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2BB933BA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6E83600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56C5FD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9A66E2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0DD02A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Vetigastropoda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9BC49E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Turbinidae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76C7025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Turbo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61728F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Turbo saxosus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W.Wood 1828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18C3AD0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:rsidRPr="005F7A7E" w14:paraId="75F9BB78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B022B47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D43324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5ECFF2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0052C7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Vetigastropoda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187E55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Turbinidae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576FE9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Eulithidium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111F6F2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  <w:t>Eulithidium diantha</w:t>
            </w: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 xml:space="preserve"> J.H. McLean 1970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93B60B3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</w:p>
        </w:tc>
      </w:tr>
      <w:tr w:rsidR="005F7A7E" w14:paraId="1A1D4F81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899E1F5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27E351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EC893D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FDBA38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81E1DE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Mitridae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66E2445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Neotiara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2A7266D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Neotiara crenata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Broderip 1836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01E06F5F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:rsidRPr="005F7A7E" w14:paraId="325273E4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17FBFFC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CF5194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1D6FCC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FAC252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A1B02E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Mitridae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94AD2F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Neotiara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68C74B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Neotiara  muricata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Broderip 1836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5679881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species for IC</w:t>
            </w:r>
          </w:p>
        </w:tc>
      </w:tr>
      <w:tr w:rsidR="005F7A7E" w14:paraId="5FCC4E62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034C24E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30EE0F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CD900C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C00A49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FB7392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Muricidae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3196B28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Pascula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130C86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Pascula rufonotata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Carpenter 1864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7840BF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2E97FE1D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BE7FA44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D78D56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FA07E7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B20096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7155F0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Muricidae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9EC5D1F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Morula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2BBD619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Morula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uva Röding 1798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1B553326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5E078CFB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7FC790D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BBCAB6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007A94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0F5674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188C76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Terebridae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3756400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Neoterebra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2E38B0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Neoterebra elata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Hinds 1844 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6E58C196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:rsidRPr="005F7A7E" w14:paraId="4E085856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62B862E8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6B7436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FA2DB6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5C7F5B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329DAD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Turridae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07BCA1B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Kermia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6A95249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Kermia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6A90A98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genus for IC</w:t>
            </w:r>
          </w:p>
        </w:tc>
      </w:tr>
      <w:tr w:rsidR="005F7A7E" w:rsidRPr="005F7A7E" w14:paraId="1410B7D1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131C378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D249F7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106A65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72953F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7861EB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Columbellidae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F54337C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Costoanachis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C47E4F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Costoanachis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6D27345D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genus for IC</w:t>
            </w:r>
          </w:p>
        </w:tc>
      </w:tr>
      <w:tr w:rsidR="005F7A7E" w14:paraId="545BA241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60689348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6E7208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BD6A53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48C28B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00294C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Triphoriidae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0E1254C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Triphora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04B693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Triphora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1810B77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0B0FBA07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5A6C76C5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E1557A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3CFA33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FB4514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39E559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Cerithiopsidae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C46BBC0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Cerithiopsina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209DA78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Cerithiopsina adamsi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Bartsch 1911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5B313D76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2A231AC6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5605011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AEC9ED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296E2A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181986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3C1683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Cerithiopsidae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DC6C410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Cerithiopsina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D5C96B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Cerithiopsina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640EE2E3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75DE49E2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FC6DE85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B535DD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843226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28B661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8D9562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Coralliophilidae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04CBEEE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Babelomurex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E996D7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Babelomurex hidsi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Carpenter 1857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F0820C6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54930DE4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6BC549FA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AB3E4C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25D2C0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B6E815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96522C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Epitoniidae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7F2FD6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Epitonium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FF080EF" w14:textId="77777777" w:rsidR="005F7A7E" w:rsidRDefault="005F7A7E" w:rsidP="00F72138"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Epitonium acapulcanum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Dall 1917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688F17D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170B846E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888BBCC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0993E0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1ED5FD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A83B2D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971EC1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Epitoniidae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27A97CE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Epitonium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41E79D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Epitonium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0347224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69525BE5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FE43007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0133BA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CE38D7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0B60ED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364A32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Eulimidae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46D2EBF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Melanella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24B3982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Melanella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18E020AD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7A3FF427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79C523C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30B8CC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D259FD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771CF4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428A36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Anabathridae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4611F931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Amphithalamus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A91A4E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Amphithalamus inclusus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Carpenter 1864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0070963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1DC5B057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2866825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95608B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49933F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46A7ED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490D34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Marginellidae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306F89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Volvarina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6D7C1EA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Volvarina taeniolata taeniolata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Mörch 1860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DB116D4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:rsidRPr="005F7A7E" w14:paraId="1CA29F39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440AAD9B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8B2EF6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396D89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D00366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C34F36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Pyramidellidae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66B71C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Odostomia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2F94062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  <w:t xml:space="preserve">Odostomia grijalvae </w:t>
            </w: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F. Baker, Hanna &amp; A.M. Strong 1928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F279597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</w:p>
        </w:tc>
      </w:tr>
      <w:tr w:rsidR="005F7A7E" w14:paraId="217F003D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5C2FE43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4A11EC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4270C0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905C19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CE15FC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Rissoellidae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3D23400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Rissoella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C5C79B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Rissoella tumens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Carpenter 1857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52B5BF76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:rsidRPr="005F7A7E" w14:paraId="05BFE5E5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038ECFE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2E8950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FAA15B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B0F139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C6EB40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Rissoidae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DFCA72F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Alvania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60A6BCF2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  <w:t>Alvania monserratensis</w:t>
            </w: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 xml:space="preserve"> F.Baker, Hanna &amp; A.M. Strong 1930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7AB67F4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</w:p>
        </w:tc>
      </w:tr>
      <w:tr w:rsidR="005F7A7E" w:rsidRPr="005F7A7E" w14:paraId="353B945A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DE3252F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E164F3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8EAEF3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7E6F36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214B6F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Vanikoriidae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4FBD22C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Vanikoro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25EC642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Vanikoro oxychone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Mörch 1877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8CB95B7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species for IC</w:t>
            </w:r>
          </w:p>
        </w:tc>
      </w:tr>
      <w:tr w:rsidR="005F7A7E" w14:paraId="50818170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49B718BC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03CCE8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7CC9A1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F3F436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Caenogastropoda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909E6B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Vitrinellidae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BE3DC16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Solariorbis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F7EEBE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Solariorbis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132D6B7E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725E92C4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34F762A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A74DFE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0BDA48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65E07E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Nudibranchia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06193C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Chromodorididae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3A6F7DA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6235591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Chromodorididae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3A8EB7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654B1E57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131552D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C9D6F7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Mollusca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EC948E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Gastropoda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AFF5DC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Bassomatophora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1BD5F2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Siphonariidae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8F930E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Williamia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AD66C9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Williamia peltoides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Carpenter 1864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F1149D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1D8807E9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DD7C9E6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A692B5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FAF5CB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5851C0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Decapoda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E91AEF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Hippolytidae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35F2BCFC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Thor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C48D54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Thor amboinensis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de Man 1888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512BEF4C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11A85673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6A42C32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90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34036A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17CAEB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748198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Decapoda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407D82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Alpheidae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BFB81DD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Synalpheus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AB2029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Synalpheus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1A1ACFF3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372E4B53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20943F6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91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880E11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34866C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B9BEA4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Decapoda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778C8D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Xanthidae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FBEC344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Paractaea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4455E0A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Paractaea sulcata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Stimpson 1860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D97E4B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:rsidRPr="005F7A7E" w14:paraId="2A158765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60C78E3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lastRenderedPageBreak/>
              <w:t>92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78645C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52EB3C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BB4FCF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Decapoda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95977B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Panopeidae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8531F44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Micropanope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27E367E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Micropanope maculatus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5A1671B8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the genus and species for IC</w:t>
            </w:r>
          </w:p>
        </w:tc>
      </w:tr>
      <w:tr w:rsidR="005F7A7E" w:rsidRPr="005F7A7E" w14:paraId="6095B08D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6F80895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93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46DFC4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A73A92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22C041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Decapoda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DA5F3E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Inachidae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28A769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Ericerodes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4F4C6B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Ericerodes veleronis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Garth 1958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6D77387C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</w:p>
          <w:p w14:paraId="11BED247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species for IC</w:t>
            </w:r>
          </w:p>
        </w:tc>
      </w:tr>
      <w:tr w:rsidR="005F7A7E" w14:paraId="6F13663D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69A30B5B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94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EF77EB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7C6334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9AB5A4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Decapoda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DB43EC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Majidae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06D9F77F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Herbstia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2F87F7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Herbstia tumida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Stimpson 1871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23E6772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72322466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56462C98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95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D29959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F5BA70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A24939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Decapoda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83EB09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Majidae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80A700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Teleophrys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3793D3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Teleophrys cristulipes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Stimpson 1860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0D2F7F45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3522A79F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8AB4EF3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96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F00775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FEF7E9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1D7C72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Decapoda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E00501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Diogenidae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D0DD7F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723663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4142D8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:rsidRPr="005F7A7E" w14:paraId="7C0BBA2A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D855EF9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97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09932A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037F87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E44E7D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Isopoda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47F1CC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Cirolanidae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B804AA0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Excirolana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3BB9C6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Excirolana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F6C6280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the genus  for IC</w:t>
            </w:r>
          </w:p>
        </w:tc>
      </w:tr>
      <w:tr w:rsidR="005F7A7E" w:rsidRPr="005F7A7E" w14:paraId="4B2AB7BF" w14:textId="77777777" w:rsidTr="00F72138">
        <w:trPr>
          <w:trHeight w:val="295"/>
        </w:trPr>
        <w:tc>
          <w:tcPr>
            <w:tcW w:w="709" w:type="dxa"/>
            <w:shd w:val="clear" w:color="auto" w:fill="FFFFFF"/>
            <w:vAlign w:val="bottom"/>
          </w:tcPr>
          <w:p w14:paraId="68F1CC39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98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F34A75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205498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FE31A2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Isopoda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66F675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Paranthuridae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ADD5E23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Paranthura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971282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Paranthura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51E25ED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</w:p>
          <w:p w14:paraId="30A1D30F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this family and new species to be described</w:t>
            </w:r>
          </w:p>
        </w:tc>
      </w:tr>
      <w:tr w:rsidR="005F7A7E" w:rsidRPr="005F7A7E" w14:paraId="62C4C47C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40D7F74C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99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837017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13F15E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C39290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Isopoda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7E8862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Paranthuridae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4E705DDD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Colanthura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47CDC83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Colanthura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C87CE03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</w:p>
          <w:p w14:paraId="40F71A9D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this family and new species to be described</w:t>
            </w:r>
          </w:p>
        </w:tc>
      </w:tr>
      <w:tr w:rsidR="005F7A7E" w:rsidRPr="005F7A7E" w14:paraId="2205A789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1B2C5E1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25E13B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E28330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73B10B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Isopoda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FFD805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Paranthuridae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B318276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Apanthura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566E88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Apanthura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7F40A1E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</w:p>
          <w:p w14:paraId="7834F0C5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this family and genus for IC, and probably, new species</w:t>
            </w:r>
          </w:p>
        </w:tc>
      </w:tr>
      <w:tr w:rsidR="005F7A7E" w:rsidRPr="005F7A7E" w14:paraId="378BC006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4DF8F0E2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23DFE3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F4D93C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E2C6F9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Isopoda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9C317A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Joeropsididae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C703DC8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Joeropsis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8FF1E1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Joeropsis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6E330D22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this family and genus for IC</w:t>
            </w:r>
          </w:p>
        </w:tc>
      </w:tr>
      <w:tr w:rsidR="005F7A7E" w:rsidRPr="005F7A7E" w14:paraId="3F371FC9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7526499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EEA00D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22E5DD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7D1F98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Isopoda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D5FCCA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Munnidae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F3BC7B6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Munna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63697A2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Munna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 nov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60809092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this family and genus for IC</w:t>
            </w:r>
          </w:p>
        </w:tc>
      </w:tr>
      <w:tr w:rsidR="005F7A7E" w:rsidRPr="005F7A7E" w14:paraId="0BB76563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40CB2754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CB09C0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E5EA29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F8F6F5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Isopoda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CAF2E3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Gnathiidae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78C5363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Gnathia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4D67D64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Gnathia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 nov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3944F6A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this family and genus for IC</w:t>
            </w:r>
          </w:p>
        </w:tc>
      </w:tr>
      <w:tr w:rsidR="005F7A7E" w14:paraId="1B2D3338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5B92C35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BE1AB4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B75456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CF3215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Isopoda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65383B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Aselloidea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CF0CD7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5D05FFE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Aselloidea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A362B7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:rsidRPr="005F7A7E" w14:paraId="162EECCB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012A26B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5EDA9C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996248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0036F7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Amphipoda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ED6D7D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Caprellidae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323C0E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6DAD322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Caprellidae indet. A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86A6EF1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this family for IC</w:t>
            </w:r>
          </w:p>
        </w:tc>
      </w:tr>
      <w:tr w:rsidR="005F7A7E" w14:paraId="43693AB3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13EE809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558754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D977CE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7A09E6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Amphipoda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7E9135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Gamaroidea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39775C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48E1B3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Gamaroidea indet. A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5AB741E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0D581471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6FDCCCE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1A6C44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5C43ED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4ABABA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Amphipoda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8E4EE9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Gamaroidea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1A14D2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418A8A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Gamaroidea indet. B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10AFB5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3F5852C6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714E781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801F90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EBB987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DD446D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Amphipoda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3AFC3B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Gamaroidea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8F3E9C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05BFD6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Gamaroidea indet. C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1416877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38887018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A6C4EA5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811EC2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29E6B3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282FF6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Amphipoda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68D12F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Gamaroidea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D1E8EC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858A02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Gamaroidea indet. D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1B0561D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2540DF9A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65411884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D566AF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751D4C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95DA53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Amphipoda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898530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Gamaroidea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6B4F1E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6B2038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Gamaroidea indet. E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63DA07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7B6C610D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44CED489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DBC717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1590EE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09DDB1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Amphipoda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2EA97B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Gamaroidea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CC9F35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A89E1A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Gamaroidea indet. F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66A24CE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4024E7C5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7D41F98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FCCC50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DAFDAA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E6470E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Amphipoda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E4CB3F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Gamaroidea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0FA03D5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15DA77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Gamaroidea indet. G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50ED716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30CAC63A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62DC387F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570485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F94E4A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E150F2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Amphipoda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8F3D46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Gamaroidea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0D28C0A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6F73677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Gamaroidea indet. H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955EF5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:rsidRPr="005F7A7E" w14:paraId="6E1258D3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6E2363B4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EB4D8E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AF271D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205D6A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Tanaidacea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508186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Leptocheliidae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329C5A65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Leptochelia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34492A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Leptochelia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68BB192F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</w:p>
          <w:p w14:paraId="6CC21E53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this family for IC</w:t>
            </w:r>
          </w:p>
        </w:tc>
      </w:tr>
      <w:tr w:rsidR="005F7A7E" w:rsidRPr="005F7A7E" w14:paraId="77E68FB8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50E68E76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7F42FC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DDA39F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7ED990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Tanaidacea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115AB5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Pseudotanaidae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75C039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Pseudotanais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4002E53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Pseudotanais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 nov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A213B23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 xml:space="preserve">New report of this family for IC, and new </w:t>
            </w: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lastRenderedPageBreak/>
              <w:t>species to be described</w:t>
            </w:r>
          </w:p>
        </w:tc>
      </w:tr>
      <w:tr w:rsidR="005F7A7E" w:rsidRPr="005F7A7E" w14:paraId="456A91C1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63247629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lastRenderedPageBreak/>
              <w:t>116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8D5E78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11FD75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D9538B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Tanaidacea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0AE887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Apseudidae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32B64D52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Apseudomorpha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6C1019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Apseudomorpha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 nov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05666CDA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this family for IC, and  new species to be described</w:t>
            </w:r>
          </w:p>
        </w:tc>
      </w:tr>
      <w:tr w:rsidR="005F7A7E" w:rsidRPr="005F7A7E" w14:paraId="2639EE17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466798C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A51C0E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D6358D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753AC3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Mysidacea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0025C6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Mysidae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459E90A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Metamysidopsis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6F208FA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Metamysidopsis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F3458A7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this family for IC</w:t>
            </w:r>
          </w:p>
        </w:tc>
      </w:tr>
      <w:tr w:rsidR="005F7A7E" w14:paraId="29464513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76F9FA8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04CA57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774408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Malacostraca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1DCA91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Stomatopoda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950226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Gonodactylidae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244F96C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Neogonodactylus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5B2197E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Neogonodactylus zacae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Manning 1972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2CE23F5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64832193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7D49FEE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3081F8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9ADCB5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Ostracoda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B5DBD6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637837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ABA3EE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560CB86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Ostracoda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10B2B2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3151C000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5ABFD44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21FCCA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8FB104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Ostracoda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2ACB6C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6EC131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09A4E7F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663D8A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Ostracoda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0F7C5EE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06D991AB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83F920C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121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9D2AC3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2260D0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Ostracoda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8CF9FB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02EE9D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2CE16C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74CAE2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Ostracoda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3C2E50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451C228C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63B60936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98C506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6F48B6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Ostracoda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E95CDE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4091A1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C3BCCC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D2B22F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Ostracoda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AEA2F0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10DCE661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6366355D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31A2F3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E912EA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Copepoda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2B8DF2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95553C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497AC74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63B3F5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Copepoda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9FAAD7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2BF228B6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57EC34D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B170CF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Crustacea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E58DE6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Copepoda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258254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A99E56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D01D85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AD53F1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Copepoda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1E366F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627ECEE6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410A82F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E10D34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Chelicerata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6868AE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Pycnogonida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28BDBF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A8386D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2D8278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0971BFA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Pycnogonida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6BD1964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5823568D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5D434E2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8FD881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Chelicerata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15A807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Pycnogonida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8004D1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E99899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33FA4A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4B9D0CE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Pycnogonida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630529D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6945C776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5EBC4E91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91EE75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Chelicerata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19EE10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Pycnogonida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72CC31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B45C7A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4F098AF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C25072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Pycnogonida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738FA8A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537A9A17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501EE15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6176AE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Chelicerata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B6D008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Pycnogonida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FB90D8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9481A5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E27DEA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4A94FB4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Pycnogonida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50792B2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59F61AA7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1765367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36A513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Chelicerata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0BB5B3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Acarina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EA62BF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7F148F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E8837D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AD226D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Acarina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B28DEB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14:paraId="62C09B32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51696DA1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49FA81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Echinodermata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C000B5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Ophiuroidea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8C0D18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Ophiurida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833846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Ophiocomidae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0B6B6B91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Ophiocoma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30A4EB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Ophiocoma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cf.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alexandri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Lyman 1860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D7B0020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596C0963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20EC9A0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C59A74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Echinodermata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673832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Ophiuroidea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87B044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Ophiurida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260BA2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Ophiactidae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43D1CB73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Ophiactis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6276C27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Ophiactis savigny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Müller &amp; Troschel 1842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010FE25F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7BEC62A4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20B1019F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197E9D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Echinodermata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BF3602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Echinoidea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2BBCF9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Diadematoida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A16D80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Diadematidae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969482D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Diadema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702A775" w14:textId="77777777" w:rsidR="005F7A7E" w:rsidRDefault="005F7A7E" w:rsidP="00F72138"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Diadema mexicanum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A. Agassiz 1863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BDF2DC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71422F8B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69119A0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790E64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Echinodermata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CDEA21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Echinoidea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3FBEDE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Diadematoida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2E238D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Echinometridae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3BAC6BD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Echinometra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60B23D7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Echinometra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sp.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0EC388C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6F76F1B7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326DBCA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4CA844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Ectoprocta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840DAC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Stenolaemata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B16C9D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Cyclostomatida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44AB93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Crisiidae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1B13B8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Crisia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274609E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Crisia elongata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Edwards 1838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4F7BF6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:rsidRPr="005F7A7E" w14:paraId="7FA6BA87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4123D9C3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765F76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Ectoprocta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DD174B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Stenolaemata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777C78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Cyclostomatida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92E7C9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Tubuliporidae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476E213E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Tubulipora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66FE1B7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Tubulipora pulchra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MacGillivray 1885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D6FA8AD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species for IC</w:t>
            </w:r>
          </w:p>
        </w:tc>
      </w:tr>
      <w:tr w:rsidR="005F7A7E" w14:paraId="3FF391A7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A4ECA66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BB7808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Ectoprocta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9CB5E5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Gymnolaemata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9EFF80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Cheilostomata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60A905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Beaniidae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E4F2540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Beania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D55006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Beania hirtissima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Heller 1867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00FE89A8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57EA987D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E27802B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C6CE86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Ectoprocta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91BCDB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Gymnolaemata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AAEF43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Cheilostomata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4DABD0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Buffonellodidae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0693F0AC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Aimulosia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484B2A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Aimulosia uvulifera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Osburn 1914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21C6850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7BBBDF3A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5DE8D4AA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833751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Ectoprocta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920E74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Gymnolaemata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E5641E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Cheilostomata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E2BE98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Cupuladriidae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05ABB8F1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Discoporella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27E2AC8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Discoporella umbellata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Defrance 1823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E025D23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0EE8715B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16FBA44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649A8D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Chordata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2DEBD0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Ascidiacea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606CAF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Stolidobranchia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DA4AD7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Pyuridae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19F51E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815A9B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Pyuridae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21C9E0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7A7E" w:rsidRPr="005F7A7E" w14:paraId="6E006131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0651639D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B67304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Chordata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0B5425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Ascidiacea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4BE85A2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Phlebobranchia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C1947A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Perophoridae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0DECD87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indet.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4E7F712F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Perophoridae indet.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0A25FA4F" w14:textId="77777777" w:rsidR="005F7A7E" w:rsidRP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this family for IC</w:t>
            </w:r>
          </w:p>
        </w:tc>
      </w:tr>
      <w:tr w:rsidR="005F7A7E" w14:paraId="67047B9C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1F9D935B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B2ADBF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Chordata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6450DF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Actinoterygii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234720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Perciformes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108299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Cirrhitidae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3130BA5C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Cirrhitichthys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356A24DB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Cirrhitichthys oxycephalus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Bleeker 1855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414A4D6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12B9A31B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206EFA8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F24CDA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Chordata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1F286C3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Actinoterygii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028D3C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Perciformes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951A3E8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Chaenopsidae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6C09C59C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Emblemaria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4DEED2B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Emblemaria nivipes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Jordan &amp; Gilbert 1883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5E1625EB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:rsidRPr="005F7A7E" w14:paraId="3CC37D9F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76B30A83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DA73D46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Chordata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3E67FAC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Actinoterygii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CBCA9C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Perciformes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CC9E4ED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Chaenopsidae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8602353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Emblemaria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B380F15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Emblemaria piratica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Ginsburg 1942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50A749B5" w14:textId="77777777" w:rsidR="005F7A7E" w:rsidRP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5F7A7E">
              <w:rPr>
                <w:rFonts w:ascii="Calibri" w:eastAsia="Calibri" w:hAnsi="Calibri" w:cs="Calibri"/>
                <w:sz w:val="14"/>
                <w:szCs w:val="14"/>
                <w:lang w:val="en-US"/>
              </w:rPr>
              <w:t>New report of species for IC</w:t>
            </w:r>
          </w:p>
        </w:tc>
      </w:tr>
      <w:tr w:rsidR="005F7A7E" w14:paraId="586852FE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2B70093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19DC9A4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Chordata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D4D61F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Actinoterygii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CB2E0F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Perciformes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56E61F1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Lutjanidae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16B02329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Lutjanus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7E418FB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Lutjanus colorado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Jordan &amp; Gilbert 1882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3434608A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5F7A7E" w14:paraId="01E04C26" w14:textId="77777777" w:rsidTr="00F72138">
        <w:trPr>
          <w:trHeight w:val="280"/>
        </w:trPr>
        <w:tc>
          <w:tcPr>
            <w:tcW w:w="709" w:type="dxa"/>
            <w:shd w:val="clear" w:color="auto" w:fill="FFFFFF"/>
            <w:vAlign w:val="bottom"/>
          </w:tcPr>
          <w:p w14:paraId="3544B157" w14:textId="77777777" w:rsidR="005F7A7E" w:rsidRDefault="005F7A7E" w:rsidP="00F72138">
            <w:pPr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75432F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Chordata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43512B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Actinoterygii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31AD0AA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Perciformes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6C3E4B9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Lutjanidae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742A5450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Lutjanus</w:t>
            </w:r>
          </w:p>
        </w:tc>
        <w:tc>
          <w:tcPr>
            <w:tcW w:w="2085" w:type="dxa"/>
            <w:shd w:val="clear" w:color="auto" w:fill="FFFFFF"/>
            <w:vAlign w:val="bottom"/>
          </w:tcPr>
          <w:p w14:paraId="16F1695E" w14:textId="77777777" w:rsidR="005F7A7E" w:rsidRDefault="005F7A7E" w:rsidP="00F72138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Lutjanus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cf.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argentiventris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Peters 1869</w:t>
            </w:r>
          </w:p>
        </w:tc>
        <w:tc>
          <w:tcPr>
            <w:tcW w:w="1470" w:type="dxa"/>
            <w:shd w:val="clear" w:color="auto" w:fill="FFFFFF"/>
            <w:vAlign w:val="bottom"/>
          </w:tcPr>
          <w:p w14:paraId="4663E8A1" w14:textId="77777777" w:rsidR="005F7A7E" w:rsidRDefault="005F7A7E" w:rsidP="00F72138">
            <w:pPr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</w:tbl>
    <w:p w14:paraId="2762197C" w14:textId="77777777" w:rsidR="00954C0C" w:rsidRDefault="00954C0C" w:rsidP="005F7A7E"/>
    <w:sectPr w:rsidR="00954C0C" w:rsidSect="005F7A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1NLIwNDY1tTQ0MTBU0lEKTi0uzszPAykwrAUAXzjEkywAAAA="/>
  </w:docVars>
  <w:rsids>
    <w:rsidRoot w:val="005F7A7E"/>
    <w:rsid w:val="005F7A7E"/>
    <w:rsid w:val="0095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E1813"/>
  <w15:chartTrackingRefBased/>
  <w15:docId w15:val="{36034382-B518-48E8-997A-94FCA293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7A7E"/>
    <w:pPr>
      <w:keepNext/>
      <w:keepLines/>
      <w:widowControl w:val="0"/>
      <w:spacing w:before="480" w:after="120" w:line="240" w:lineRule="auto"/>
      <w:outlineLvl w:val="0"/>
    </w:pPr>
    <w:rPr>
      <w:rFonts w:ascii="Cambria" w:eastAsia="Cambria" w:hAnsi="Cambria" w:cs="Cambria"/>
      <w:b/>
      <w:sz w:val="48"/>
      <w:szCs w:val="48"/>
      <w:lang w:val="en-US" w:eastAsia="es-C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7A7E"/>
    <w:pPr>
      <w:keepNext/>
      <w:keepLines/>
      <w:widowControl w:val="0"/>
      <w:spacing w:before="360" w:after="80" w:line="240" w:lineRule="auto"/>
      <w:outlineLvl w:val="1"/>
    </w:pPr>
    <w:rPr>
      <w:rFonts w:ascii="Cambria" w:eastAsia="Cambria" w:hAnsi="Cambria" w:cs="Cambria"/>
      <w:b/>
      <w:sz w:val="36"/>
      <w:szCs w:val="36"/>
      <w:lang w:val="en-US" w:eastAsia="es-C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A7E"/>
    <w:pPr>
      <w:keepNext/>
      <w:keepLines/>
      <w:widowControl w:val="0"/>
      <w:spacing w:before="280" w:after="80" w:line="240" w:lineRule="auto"/>
      <w:outlineLvl w:val="2"/>
    </w:pPr>
    <w:rPr>
      <w:rFonts w:ascii="Cambria" w:eastAsia="Cambria" w:hAnsi="Cambria" w:cs="Cambria"/>
      <w:b/>
      <w:sz w:val="28"/>
      <w:szCs w:val="28"/>
      <w:lang w:val="en-US" w:eastAsia="es-C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7A7E"/>
    <w:pPr>
      <w:keepNext/>
      <w:keepLines/>
      <w:widowControl w:val="0"/>
      <w:spacing w:before="240" w:after="40" w:line="240" w:lineRule="auto"/>
      <w:outlineLvl w:val="3"/>
    </w:pPr>
    <w:rPr>
      <w:rFonts w:ascii="Cambria" w:eastAsia="Cambria" w:hAnsi="Cambria" w:cs="Cambria"/>
      <w:b/>
      <w:sz w:val="24"/>
      <w:szCs w:val="24"/>
      <w:lang w:val="en-US" w:eastAsia="es-C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7A7E"/>
    <w:pPr>
      <w:keepNext/>
      <w:keepLines/>
      <w:widowControl w:val="0"/>
      <w:spacing w:before="220" w:after="40" w:line="240" w:lineRule="auto"/>
      <w:outlineLvl w:val="4"/>
    </w:pPr>
    <w:rPr>
      <w:rFonts w:ascii="Cambria" w:eastAsia="Cambria" w:hAnsi="Cambria" w:cs="Cambria"/>
      <w:b/>
      <w:lang w:val="en-US" w:eastAsia="es-CR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7A7E"/>
    <w:pPr>
      <w:keepNext/>
      <w:keepLines/>
      <w:widowControl w:val="0"/>
      <w:spacing w:before="200" w:after="40" w:line="240" w:lineRule="auto"/>
      <w:outlineLvl w:val="5"/>
    </w:pPr>
    <w:rPr>
      <w:rFonts w:ascii="Cambria" w:eastAsia="Cambria" w:hAnsi="Cambria" w:cs="Cambria"/>
      <w:b/>
      <w:sz w:val="20"/>
      <w:szCs w:val="20"/>
      <w:lang w:val="en-US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7A7E"/>
    <w:rPr>
      <w:rFonts w:ascii="Cambria" w:eastAsia="Cambria" w:hAnsi="Cambria" w:cs="Cambria"/>
      <w:b/>
      <w:sz w:val="48"/>
      <w:szCs w:val="48"/>
      <w:lang w:val="en-US" w:eastAsia="es-C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7A7E"/>
    <w:rPr>
      <w:rFonts w:ascii="Cambria" w:eastAsia="Cambria" w:hAnsi="Cambria" w:cs="Cambria"/>
      <w:b/>
      <w:sz w:val="36"/>
      <w:szCs w:val="36"/>
      <w:lang w:val="en-US" w:eastAsia="es-C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A7E"/>
    <w:rPr>
      <w:rFonts w:ascii="Cambria" w:eastAsia="Cambria" w:hAnsi="Cambria" w:cs="Cambria"/>
      <w:b/>
      <w:sz w:val="28"/>
      <w:szCs w:val="28"/>
      <w:lang w:val="en-US" w:eastAsia="es-C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7A7E"/>
    <w:rPr>
      <w:rFonts w:ascii="Cambria" w:eastAsia="Cambria" w:hAnsi="Cambria" w:cs="Cambria"/>
      <w:b/>
      <w:sz w:val="24"/>
      <w:szCs w:val="24"/>
      <w:lang w:val="en-US" w:eastAsia="es-C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7A7E"/>
    <w:rPr>
      <w:rFonts w:ascii="Cambria" w:eastAsia="Cambria" w:hAnsi="Cambria" w:cs="Cambria"/>
      <w:b/>
      <w:lang w:val="en-US" w:eastAsia="es-C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7A7E"/>
    <w:rPr>
      <w:rFonts w:ascii="Cambria" w:eastAsia="Cambria" w:hAnsi="Cambria" w:cs="Cambria"/>
      <w:b/>
      <w:sz w:val="20"/>
      <w:szCs w:val="20"/>
      <w:lang w:val="en-US" w:eastAsia="es-CR"/>
    </w:rPr>
  </w:style>
  <w:style w:type="table" w:customStyle="1" w:styleId="TableNormal">
    <w:name w:val="Table Normal"/>
    <w:rsid w:val="005F7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C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5F7A7E"/>
    <w:pPr>
      <w:keepNext/>
      <w:keepLines/>
      <w:widowControl w:val="0"/>
      <w:spacing w:before="480" w:after="120" w:line="240" w:lineRule="auto"/>
    </w:pPr>
    <w:rPr>
      <w:rFonts w:ascii="Cambria" w:eastAsia="Cambria" w:hAnsi="Cambria" w:cs="Cambria"/>
      <w:b/>
      <w:sz w:val="72"/>
      <w:szCs w:val="72"/>
      <w:lang w:val="en-US" w:eastAsia="es-CR"/>
    </w:rPr>
  </w:style>
  <w:style w:type="character" w:customStyle="1" w:styleId="TtuloCar">
    <w:name w:val="Título Car"/>
    <w:basedOn w:val="Fuentedeprrafopredeter"/>
    <w:link w:val="Ttulo"/>
    <w:uiPriority w:val="10"/>
    <w:rsid w:val="005F7A7E"/>
    <w:rPr>
      <w:rFonts w:ascii="Cambria" w:eastAsia="Cambria" w:hAnsi="Cambria" w:cs="Cambria"/>
      <w:b/>
      <w:sz w:val="72"/>
      <w:szCs w:val="72"/>
      <w:lang w:val="en-US" w:eastAsia="es-CR"/>
    </w:rPr>
  </w:style>
  <w:style w:type="paragraph" w:styleId="Subttulo">
    <w:name w:val="Subtitle"/>
    <w:basedOn w:val="Normal"/>
    <w:next w:val="Normal"/>
    <w:link w:val="SubttuloCar"/>
    <w:uiPriority w:val="11"/>
    <w:qFormat/>
    <w:rsid w:val="005F7A7E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en-US" w:eastAsia="es-CR"/>
    </w:rPr>
  </w:style>
  <w:style w:type="character" w:customStyle="1" w:styleId="SubttuloCar">
    <w:name w:val="Subtítulo Car"/>
    <w:basedOn w:val="Fuentedeprrafopredeter"/>
    <w:link w:val="Subttulo"/>
    <w:uiPriority w:val="11"/>
    <w:rsid w:val="005F7A7E"/>
    <w:rPr>
      <w:rFonts w:ascii="Georgia" w:eastAsia="Georgia" w:hAnsi="Georgia" w:cs="Georgia"/>
      <w:i/>
      <w:color w:val="666666"/>
      <w:sz w:val="48"/>
      <w:szCs w:val="48"/>
      <w:lang w:val="en-US" w:eastAsia="es-CR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5F7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CR"/>
    </w:rPr>
  </w:style>
  <w:style w:type="character" w:customStyle="1" w:styleId="TextocomentarioCar">
    <w:name w:val="Texto comentario Car"/>
    <w:basedOn w:val="Fuentedeprrafopredeter"/>
    <w:uiPriority w:val="99"/>
    <w:semiHidden/>
    <w:rsid w:val="005F7A7E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5F7A7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A7E"/>
    <w:pPr>
      <w:widowControl w:val="0"/>
      <w:spacing w:after="0" w:line="240" w:lineRule="auto"/>
    </w:pPr>
    <w:rPr>
      <w:rFonts w:ascii="Times New Roman" w:eastAsia="Cambria" w:hAnsi="Times New Roman" w:cs="Times New Roman"/>
      <w:sz w:val="18"/>
      <w:szCs w:val="18"/>
      <w:lang w:val="en-US" w:eastAsia="es-C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A7E"/>
    <w:rPr>
      <w:rFonts w:ascii="Times New Roman" w:eastAsia="Cambria" w:hAnsi="Times New Roman" w:cs="Times New Roman"/>
      <w:sz w:val="18"/>
      <w:szCs w:val="18"/>
      <w:lang w:val="en-US" w:eastAsia="es-CR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5F7A7E"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5F7A7E"/>
    <w:rPr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5F7A7E"/>
    <w:rPr>
      <w:rFonts w:ascii="Times New Roman" w:eastAsia="Times New Roman" w:hAnsi="Times New Roman" w:cs="Times New Roman"/>
      <w:b/>
      <w:bCs/>
      <w:sz w:val="20"/>
      <w:szCs w:val="20"/>
      <w:lang w:val="en-US" w:eastAsia="es-CR"/>
    </w:rPr>
  </w:style>
  <w:style w:type="character" w:customStyle="1" w:styleId="TextocomentarioCar1">
    <w:name w:val="Texto comentario Car1"/>
    <w:link w:val="Textocomentario"/>
    <w:uiPriority w:val="99"/>
    <w:semiHidden/>
    <w:rsid w:val="005F7A7E"/>
    <w:rPr>
      <w:rFonts w:ascii="Times New Roman" w:eastAsia="Times New Roman" w:hAnsi="Times New Roman" w:cs="Times New Roman"/>
      <w:sz w:val="20"/>
      <w:szCs w:val="20"/>
      <w:lang w:val="en-US" w:eastAsia="es-CR"/>
    </w:rPr>
  </w:style>
  <w:style w:type="paragraph" w:styleId="NormalWeb">
    <w:name w:val="Normal (Web)"/>
    <w:basedOn w:val="Normal"/>
    <w:uiPriority w:val="99"/>
    <w:unhideWhenUsed/>
    <w:rsid w:val="005F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table" w:styleId="Tablaconcuadrcula">
    <w:name w:val="Table Grid"/>
    <w:basedOn w:val="Tablanormal"/>
    <w:uiPriority w:val="39"/>
    <w:rsid w:val="005F7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7A7E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5F7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CR"/>
    </w:rPr>
  </w:style>
  <w:style w:type="character" w:customStyle="1" w:styleId="Mencinsinresolver1">
    <w:name w:val="Mención sin resolver1"/>
    <w:basedOn w:val="Fuentedeprrafopredeter"/>
    <w:uiPriority w:val="99"/>
    <w:rsid w:val="005F7A7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F7A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ja-JP"/>
    </w:rPr>
  </w:style>
  <w:style w:type="character" w:customStyle="1" w:styleId="apple-converted-space">
    <w:name w:val="apple-converted-space"/>
    <w:basedOn w:val="Fuentedeprrafopredeter"/>
    <w:rsid w:val="005F7A7E"/>
  </w:style>
  <w:style w:type="character" w:styleId="Nmerodelnea">
    <w:name w:val="line number"/>
    <w:basedOn w:val="Fuentedeprrafopredeter"/>
    <w:uiPriority w:val="99"/>
    <w:semiHidden/>
    <w:unhideWhenUsed/>
    <w:rsid w:val="005F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2067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Solano</dc:creator>
  <cp:keywords/>
  <dc:description/>
  <cp:lastModifiedBy>Alberto Solano</cp:lastModifiedBy>
  <cp:revision>1</cp:revision>
  <cp:lastPrinted>2022-02-28T09:09:00Z</cp:lastPrinted>
  <dcterms:created xsi:type="dcterms:W3CDTF">2022-02-28T09:06:00Z</dcterms:created>
  <dcterms:modified xsi:type="dcterms:W3CDTF">2022-02-28T09:12:00Z</dcterms:modified>
</cp:coreProperties>
</file>