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453" w14:textId="4021B672" w:rsidR="00C524B5" w:rsidRPr="000E484C" w:rsidRDefault="00C524B5" w:rsidP="00C524B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Supplementary Table </w:t>
      </w:r>
      <w:r w:rsidR="00F1331A">
        <w:rPr>
          <w:rFonts w:ascii="Arial" w:hAnsi="Arial" w:cs="Arial"/>
          <w:b/>
          <w:sz w:val="24"/>
        </w:rPr>
        <w:t>5</w:t>
      </w:r>
      <w:r w:rsidRPr="000E484C">
        <w:rPr>
          <w:rFonts w:ascii="Arial" w:hAnsi="Arial" w:cs="Arial"/>
          <w:b/>
          <w:sz w:val="24"/>
        </w:rPr>
        <w:t>.</w:t>
      </w:r>
      <w:r w:rsidRPr="000E484C">
        <w:rPr>
          <w:rFonts w:ascii="Arial" w:hAnsi="Arial" w:cs="Arial"/>
          <w:sz w:val="24"/>
        </w:rPr>
        <w:t xml:space="preserve"> Qualitative synthesis of cross-sectional studies showing the prevalence of genital </w:t>
      </w:r>
      <w:r>
        <w:rPr>
          <w:rFonts w:ascii="Arial" w:hAnsi="Arial" w:cs="Arial"/>
          <w:sz w:val="24"/>
        </w:rPr>
        <w:t>Mycoplasma</w:t>
      </w:r>
      <w:r w:rsidRPr="000E484C">
        <w:rPr>
          <w:rFonts w:ascii="Arial" w:hAnsi="Arial" w:cs="Arial"/>
          <w:sz w:val="24"/>
        </w:rPr>
        <w:t xml:space="preserve"> infections in </w:t>
      </w:r>
      <w:r>
        <w:rPr>
          <w:rFonts w:ascii="Arial" w:hAnsi="Arial" w:cs="Arial"/>
          <w:sz w:val="24"/>
        </w:rPr>
        <w:t>SPTL, PTB, and P</w:t>
      </w:r>
      <w:r w:rsidRPr="000E484C">
        <w:rPr>
          <w:rFonts w:ascii="Arial" w:hAnsi="Arial" w:cs="Arial"/>
          <w:sz w:val="24"/>
        </w:rPr>
        <w:t>PROM patients.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50"/>
        <w:gridCol w:w="763"/>
        <w:gridCol w:w="927"/>
        <w:gridCol w:w="1250"/>
        <w:gridCol w:w="715"/>
        <w:gridCol w:w="827"/>
        <w:gridCol w:w="1003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C524B5" w:rsidRPr="008D3132" w14:paraId="58E3EB3C" w14:textId="77777777" w:rsidTr="00892674">
        <w:trPr>
          <w:trHeight w:val="300"/>
        </w:trPr>
        <w:tc>
          <w:tcPr>
            <w:tcW w:w="739" w:type="dxa"/>
            <w:vMerge w:val="restart"/>
            <w:hideMark/>
          </w:tcPr>
          <w:p w14:paraId="26FBD20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First author</w:t>
            </w:r>
          </w:p>
        </w:tc>
        <w:tc>
          <w:tcPr>
            <w:tcW w:w="431" w:type="dxa"/>
            <w:vMerge w:val="restart"/>
            <w:hideMark/>
          </w:tcPr>
          <w:p w14:paraId="25B4086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980" w:type="dxa"/>
            <w:vMerge w:val="restart"/>
            <w:hideMark/>
          </w:tcPr>
          <w:p w14:paraId="06B3B0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897" w:type="dxa"/>
            <w:vMerge w:val="restart"/>
            <w:hideMark/>
          </w:tcPr>
          <w:p w14:paraId="367807B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Time of screening</w:t>
            </w:r>
          </w:p>
        </w:tc>
        <w:tc>
          <w:tcPr>
            <w:tcW w:w="1182" w:type="dxa"/>
            <w:vMerge w:val="restart"/>
            <w:hideMark/>
          </w:tcPr>
          <w:p w14:paraId="35CC3C9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Definition of outcome (PTB,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PTL, pPROM)</w:t>
            </w:r>
          </w:p>
        </w:tc>
        <w:tc>
          <w:tcPr>
            <w:tcW w:w="643" w:type="dxa"/>
            <w:vMerge w:val="restart"/>
            <w:hideMark/>
          </w:tcPr>
          <w:p w14:paraId="773D292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Specimen Used</w:t>
            </w:r>
          </w:p>
        </w:tc>
        <w:tc>
          <w:tcPr>
            <w:tcW w:w="797" w:type="dxa"/>
            <w:vMerge w:val="restart"/>
            <w:hideMark/>
          </w:tcPr>
          <w:p w14:paraId="00615F4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Method of Detection</w:t>
            </w:r>
          </w:p>
        </w:tc>
        <w:tc>
          <w:tcPr>
            <w:tcW w:w="1006" w:type="dxa"/>
            <w:vMerge w:val="restart"/>
            <w:hideMark/>
          </w:tcPr>
          <w:p w14:paraId="32917FB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GA measurement</w:t>
            </w:r>
          </w:p>
        </w:tc>
        <w:tc>
          <w:tcPr>
            <w:tcW w:w="1400" w:type="dxa"/>
            <w:gridSpan w:val="2"/>
            <w:hideMark/>
          </w:tcPr>
          <w:p w14:paraId="12DD3D31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Mycoplasma genitalium</w:t>
            </w:r>
          </w:p>
        </w:tc>
        <w:tc>
          <w:tcPr>
            <w:tcW w:w="1400" w:type="dxa"/>
            <w:gridSpan w:val="2"/>
            <w:hideMark/>
          </w:tcPr>
          <w:p w14:paraId="4C813B05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Mycoplasma hominis</w:t>
            </w:r>
          </w:p>
        </w:tc>
        <w:tc>
          <w:tcPr>
            <w:tcW w:w="1400" w:type="dxa"/>
            <w:gridSpan w:val="2"/>
            <w:hideMark/>
          </w:tcPr>
          <w:p w14:paraId="14C20DD4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Ureaplasma parvum</w:t>
            </w:r>
          </w:p>
        </w:tc>
        <w:tc>
          <w:tcPr>
            <w:tcW w:w="1400" w:type="dxa"/>
            <w:gridSpan w:val="2"/>
            <w:hideMark/>
          </w:tcPr>
          <w:p w14:paraId="73993DC7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Ureaplasma urealyticum</w:t>
            </w:r>
          </w:p>
        </w:tc>
      </w:tr>
      <w:tr w:rsidR="00C524B5" w:rsidRPr="008D3132" w14:paraId="37EAD832" w14:textId="77777777" w:rsidTr="00892674">
        <w:trPr>
          <w:trHeight w:val="665"/>
        </w:trPr>
        <w:tc>
          <w:tcPr>
            <w:tcW w:w="739" w:type="dxa"/>
            <w:vMerge/>
            <w:hideMark/>
          </w:tcPr>
          <w:p w14:paraId="3AC4450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vMerge/>
            <w:hideMark/>
          </w:tcPr>
          <w:p w14:paraId="1698C40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hideMark/>
          </w:tcPr>
          <w:p w14:paraId="7DA634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vMerge/>
            <w:hideMark/>
          </w:tcPr>
          <w:p w14:paraId="6C46CBB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2" w:type="dxa"/>
            <w:vMerge/>
            <w:hideMark/>
          </w:tcPr>
          <w:p w14:paraId="7302059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vMerge/>
            <w:hideMark/>
          </w:tcPr>
          <w:p w14:paraId="2F9E6C0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vMerge/>
            <w:hideMark/>
          </w:tcPr>
          <w:p w14:paraId="6BA2CBC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dxa"/>
            <w:vMerge/>
            <w:hideMark/>
          </w:tcPr>
          <w:p w14:paraId="5F6FF0C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hideMark/>
          </w:tcPr>
          <w:p w14:paraId="6474BC5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 (Raw Count)</w:t>
            </w:r>
          </w:p>
        </w:tc>
        <w:tc>
          <w:tcPr>
            <w:tcW w:w="700" w:type="dxa"/>
            <w:hideMark/>
          </w:tcPr>
          <w:p w14:paraId="6D6B0CD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</w:t>
            </w:r>
          </w:p>
        </w:tc>
        <w:tc>
          <w:tcPr>
            <w:tcW w:w="700" w:type="dxa"/>
            <w:hideMark/>
          </w:tcPr>
          <w:p w14:paraId="3ED91BE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 (Raw Count)</w:t>
            </w:r>
          </w:p>
        </w:tc>
        <w:tc>
          <w:tcPr>
            <w:tcW w:w="700" w:type="dxa"/>
            <w:hideMark/>
          </w:tcPr>
          <w:p w14:paraId="2A1142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</w:t>
            </w:r>
          </w:p>
        </w:tc>
        <w:tc>
          <w:tcPr>
            <w:tcW w:w="700" w:type="dxa"/>
            <w:hideMark/>
          </w:tcPr>
          <w:p w14:paraId="732BDFD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 (Raw Count)</w:t>
            </w:r>
          </w:p>
        </w:tc>
        <w:tc>
          <w:tcPr>
            <w:tcW w:w="700" w:type="dxa"/>
            <w:hideMark/>
          </w:tcPr>
          <w:p w14:paraId="7538520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</w:t>
            </w:r>
          </w:p>
        </w:tc>
        <w:tc>
          <w:tcPr>
            <w:tcW w:w="700" w:type="dxa"/>
            <w:hideMark/>
          </w:tcPr>
          <w:p w14:paraId="0CB0365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 (Raw Count)</w:t>
            </w:r>
          </w:p>
        </w:tc>
        <w:tc>
          <w:tcPr>
            <w:tcW w:w="700" w:type="dxa"/>
            <w:hideMark/>
          </w:tcPr>
          <w:p w14:paraId="5F220A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>Prevalence</w:t>
            </w:r>
          </w:p>
        </w:tc>
      </w:tr>
      <w:tr w:rsidR="00C524B5" w:rsidRPr="008D3132" w14:paraId="67A744AC" w14:textId="77777777" w:rsidTr="00892674">
        <w:trPr>
          <w:trHeight w:val="300"/>
        </w:trPr>
        <w:tc>
          <w:tcPr>
            <w:tcW w:w="12275" w:type="dxa"/>
            <w:gridSpan w:val="16"/>
            <w:shd w:val="clear" w:color="auto" w:fill="E7E6E6" w:themeFill="background2"/>
            <w:noWrap/>
          </w:tcPr>
          <w:p w14:paraId="4774D1F3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sz w:val="16"/>
                <w:szCs w:val="16"/>
              </w:rPr>
              <w:t xml:space="preserve">Preterm </w:t>
            </w:r>
            <w:r>
              <w:rPr>
                <w:rFonts w:ascii="Arial" w:hAnsi="Arial" w:cs="Arial"/>
                <w:b/>
                <w:sz w:val="16"/>
                <w:szCs w:val="16"/>
              </w:rPr>
              <w:t>birth</w:t>
            </w:r>
          </w:p>
        </w:tc>
      </w:tr>
      <w:tr w:rsidR="00C524B5" w:rsidRPr="008D3132" w14:paraId="6C77B240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7025BD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Thomsen</w:t>
            </w:r>
          </w:p>
        </w:tc>
        <w:tc>
          <w:tcPr>
            <w:tcW w:w="431" w:type="dxa"/>
            <w:noWrap/>
            <w:hideMark/>
          </w:tcPr>
          <w:p w14:paraId="508938E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980" w:type="dxa"/>
            <w:noWrap/>
            <w:hideMark/>
          </w:tcPr>
          <w:p w14:paraId="3B58661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Denmark, England</w:t>
            </w:r>
          </w:p>
        </w:tc>
        <w:tc>
          <w:tcPr>
            <w:tcW w:w="897" w:type="dxa"/>
            <w:noWrap/>
            <w:hideMark/>
          </w:tcPr>
          <w:p w14:paraId="49520D7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16th </w:t>
            </w:r>
            <w:r>
              <w:rPr>
                <w:rFonts w:ascii="Arial" w:hAnsi="Arial" w:cs="Arial"/>
                <w:sz w:val="16"/>
                <w:szCs w:val="16"/>
              </w:rPr>
              <w:t xml:space="preserve">weeks of gestation </w:t>
            </w:r>
            <w:r w:rsidRPr="008D3132">
              <w:rPr>
                <w:rFonts w:ascii="Arial" w:hAnsi="Arial" w:cs="Arial"/>
                <w:sz w:val="16"/>
                <w:szCs w:val="16"/>
              </w:rPr>
              <w:t>or during c-section/ 2nd or 3rd trimester</w:t>
            </w:r>
          </w:p>
        </w:tc>
        <w:tc>
          <w:tcPr>
            <w:tcW w:w="1182" w:type="dxa"/>
            <w:noWrap/>
            <w:hideMark/>
          </w:tcPr>
          <w:p w14:paraId="6BDCAC5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0BCD1C7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C, AF</w:t>
            </w:r>
          </w:p>
        </w:tc>
        <w:tc>
          <w:tcPr>
            <w:tcW w:w="797" w:type="dxa"/>
            <w:noWrap/>
            <w:hideMark/>
          </w:tcPr>
          <w:p w14:paraId="56CAC3F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3BCC014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1C596C3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D9849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63B1D3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28/297 </w:t>
            </w:r>
          </w:p>
        </w:tc>
        <w:tc>
          <w:tcPr>
            <w:tcW w:w="700" w:type="dxa"/>
            <w:noWrap/>
            <w:hideMark/>
          </w:tcPr>
          <w:p w14:paraId="64DD45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0.0943</w:t>
            </w:r>
          </w:p>
        </w:tc>
        <w:tc>
          <w:tcPr>
            <w:tcW w:w="700" w:type="dxa"/>
            <w:noWrap/>
            <w:hideMark/>
          </w:tcPr>
          <w:p w14:paraId="17CEED0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86918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2EC9E6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148/297</w:t>
            </w:r>
          </w:p>
        </w:tc>
        <w:tc>
          <w:tcPr>
            <w:tcW w:w="700" w:type="dxa"/>
            <w:noWrap/>
            <w:hideMark/>
          </w:tcPr>
          <w:p w14:paraId="7A8572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0.49832</w:t>
            </w:r>
          </w:p>
        </w:tc>
      </w:tr>
      <w:tr w:rsidR="00C524B5" w:rsidRPr="008D3132" w14:paraId="2882A413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6FE3A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Hillier</w:t>
            </w:r>
          </w:p>
        </w:tc>
        <w:tc>
          <w:tcPr>
            <w:tcW w:w="431" w:type="dxa"/>
            <w:noWrap/>
            <w:hideMark/>
          </w:tcPr>
          <w:p w14:paraId="2224DC4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980" w:type="dxa"/>
            <w:noWrap/>
            <w:hideMark/>
          </w:tcPr>
          <w:p w14:paraId="7B230E7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0AEDFAE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Delivery</w:t>
            </w:r>
          </w:p>
        </w:tc>
        <w:tc>
          <w:tcPr>
            <w:tcW w:w="1182" w:type="dxa"/>
            <w:noWrap/>
            <w:hideMark/>
          </w:tcPr>
          <w:p w14:paraId="66BFB2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632474D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97" w:type="dxa"/>
            <w:noWrap/>
            <w:hideMark/>
          </w:tcPr>
          <w:p w14:paraId="08A44BC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21FBF7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Date of the mother's LMP, fundal height, ultrasonography, and an evaluation of the newborn with a standardized Ballard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examination</w:t>
            </w:r>
          </w:p>
        </w:tc>
        <w:tc>
          <w:tcPr>
            <w:tcW w:w="700" w:type="dxa"/>
            <w:noWrap/>
            <w:hideMark/>
          </w:tcPr>
          <w:p w14:paraId="5A41547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00" w:type="dxa"/>
            <w:noWrap/>
            <w:hideMark/>
          </w:tcPr>
          <w:p w14:paraId="1752093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137338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2/112 </w:t>
            </w:r>
          </w:p>
        </w:tc>
        <w:tc>
          <w:tcPr>
            <w:tcW w:w="700" w:type="dxa"/>
            <w:noWrap/>
            <w:hideMark/>
          </w:tcPr>
          <w:p w14:paraId="7DBFB71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0.0179</w:t>
            </w:r>
          </w:p>
        </w:tc>
        <w:tc>
          <w:tcPr>
            <w:tcW w:w="700" w:type="dxa"/>
            <w:noWrap/>
            <w:hideMark/>
          </w:tcPr>
          <w:p w14:paraId="3EE1299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F05F73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2E93BD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24/112 </w:t>
            </w:r>
          </w:p>
        </w:tc>
        <w:tc>
          <w:tcPr>
            <w:tcW w:w="700" w:type="dxa"/>
            <w:noWrap/>
            <w:hideMark/>
          </w:tcPr>
          <w:p w14:paraId="48A9788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0.21429</w:t>
            </w:r>
          </w:p>
        </w:tc>
      </w:tr>
      <w:tr w:rsidR="00C524B5" w:rsidRPr="008D3132" w14:paraId="427CDAC5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36DD382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Romero</w:t>
            </w:r>
          </w:p>
        </w:tc>
        <w:tc>
          <w:tcPr>
            <w:tcW w:w="431" w:type="dxa"/>
            <w:noWrap/>
            <w:hideMark/>
          </w:tcPr>
          <w:p w14:paraId="5FBF31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980" w:type="dxa"/>
            <w:noWrap/>
            <w:hideMark/>
          </w:tcPr>
          <w:p w14:paraId="44EAB56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7B3CF5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Midtrimester</w:t>
            </w:r>
          </w:p>
        </w:tc>
        <w:tc>
          <w:tcPr>
            <w:tcW w:w="1182" w:type="dxa"/>
            <w:noWrap/>
            <w:hideMark/>
          </w:tcPr>
          <w:p w14:paraId="6CAD74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5569042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8D0F2C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42FDC4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1C75F13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3B43EF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4DFB3F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506D8E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2BCD4A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1374C3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1736D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4/15 </w:t>
            </w:r>
          </w:p>
        </w:tc>
        <w:tc>
          <w:tcPr>
            <w:tcW w:w="700" w:type="dxa"/>
            <w:noWrap/>
            <w:hideMark/>
          </w:tcPr>
          <w:p w14:paraId="444C699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0.26667</w:t>
            </w:r>
          </w:p>
        </w:tc>
      </w:tr>
      <w:tr w:rsidR="00C524B5" w:rsidRPr="008D3132" w14:paraId="768082B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AE18CF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Grattard</w:t>
            </w:r>
          </w:p>
        </w:tc>
        <w:tc>
          <w:tcPr>
            <w:tcW w:w="431" w:type="dxa"/>
            <w:noWrap/>
            <w:hideMark/>
          </w:tcPr>
          <w:p w14:paraId="49EA7C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43A717F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897" w:type="dxa"/>
            <w:noWrap/>
            <w:hideMark/>
          </w:tcPr>
          <w:p w14:paraId="7C4FD6A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After delivery (1 to 3 days)</w:t>
            </w:r>
          </w:p>
        </w:tc>
        <w:tc>
          <w:tcPr>
            <w:tcW w:w="1182" w:type="dxa"/>
            <w:noWrap/>
            <w:hideMark/>
          </w:tcPr>
          <w:p w14:paraId="1DEB39D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PTB: ≤37 complete WG</w:t>
            </w:r>
          </w:p>
        </w:tc>
        <w:tc>
          <w:tcPr>
            <w:tcW w:w="643" w:type="dxa"/>
            <w:noWrap/>
            <w:hideMark/>
          </w:tcPr>
          <w:p w14:paraId="641686C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CV</w:t>
            </w:r>
          </w:p>
        </w:tc>
        <w:tc>
          <w:tcPr>
            <w:tcW w:w="797" w:type="dxa"/>
            <w:noWrap/>
            <w:hideMark/>
          </w:tcPr>
          <w:p w14:paraId="4F3E724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 and PCR</w:t>
            </w:r>
          </w:p>
        </w:tc>
        <w:tc>
          <w:tcPr>
            <w:tcW w:w="1006" w:type="dxa"/>
            <w:noWrap/>
            <w:hideMark/>
          </w:tcPr>
          <w:p w14:paraId="29B3587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605600C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E67F46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518232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3/8 </w:t>
            </w:r>
          </w:p>
        </w:tc>
        <w:tc>
          <w:tcPr>
            <w:tcW w:w="700" w:type="dxa"/>
            <w:noWrap/>
            <w:hideMark/>
          </w:tcPr>
          <w:p w14:paraId="1A0891A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0.3750</w:t>
            </w:r>
          </w:p>
        </w:tc>
        <w:tc>
          <w:tcPr>
            <w:tcW w:w="700" w:type="dxa"/>
            <w:noWrap/>
            <w:hideMark/>
          </w:tcPr>
          <w:p w14:paraId="55C8F71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9BBAFA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04F71E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4/8 </w:t>
            </w:r>
          </w:p>
        </w:tc>
        <w:tc>
          <w:tcPr>
            <w:tcW w:w="700" w:type="dxa"/>
            <w:noWrap/>
            <w:hideMark/>
          </w:tcPr>
          <w:p w14:paraId="12D0FCD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0.50000</w:t>
            </w:r>
          </w:p>
        </w:tc>
      </w:tr>
      <w:tr w:rsidR="00C524B5" w:rsidRPr="008D3132" w14:paraId="12ADA9A4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3B24AD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Abele</w:t>
            </w:r>
          </w:p>
        </w:tc>
        <w:tc>
          <w:tcPr>
            <w:tcW w:w="431" w:type="dxa"/>
            <w:noWrap/>
            <w:hideMark/>
          </w:tcPr>
          <w:p w14:paraId="092213A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980" w:type="dxa"/>
            <w:noWrap/>
            <w:hideMark/>
          </w:tcPr>
          <w:p w14:paraId="7B58879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Germany</w:t>
            </w:r>
          </w:p>
        </w:tc>
        <w:tc>
          <w:tcPr>
            <w:tcW w:w="897" w:type="dxa"/>
            <w:noWrap/>
            <w:hideMark/>
          </w:tcPr>
          <w:p w14:paraId="0E56A63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After admission</w:t>
            </w:r>
          </w:p>
        </w:tc>
        <w:tc>
          <w:tcPr>
            <w:tcW w:w="1182" w:type="dxa"/>
            <w:noWrap/>
            <w:hideMark/>
          </w:tcPr>
          <w:p w14:paraId="2D33574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25A854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797" w:type="dxa"/>
            <w:noWrap/>
            <w:hideMark/>
          </w:tcPr>
          <w:p w14:paraId="45AD49F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culture and PCR </w:t>
            </w:r>
          </w:p>
        </w:tc>
        <w:tc>
          <w:tcPr>
            <w:tcW w:w="1006" w:type="dxa"/>
            <w:noWrap/>
            <w:hideMark/>
          </w:tcPr>
          <w:p w14:paraId="23FB81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029EB79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DF4BC9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0F2FBC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4B261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A55510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611C46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2A91F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72/174 </w:t>
            </w:r>
          </w:p>
        </w:tc>
        <w:tc>
          <w:tcPr>
            <w:tcW w:w="700" w:type="dxa"/>
            <w:noWrap/>
            <w:hideMark/>
          </w:tcPr>
          <w:p w14:paraId="2D18276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0.41379</w:t>
            </w:r>
          </w:p>
        </w:tc>
      </w:tr>
      <w:tr w:rsidR="00C524B5" w:rsidRPr="008D3132" w14:paraId="59FA8D8A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2B51BAA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Paul</w:t>
            </w:r>
          </w:p>
        </w:tc>
        <w:tc>
          <w:tcPr>
            <w:tcW w:w="431" w:type="dxa"/>
            <w:noWrap/>
            <w:hideMark/>
          </w:tcPr>
          <w:p w14:paraId="7972ED8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980" w:type="dxa"/>
            <w:noWrap/>
            <w:hideMark/>
          </w:tcPr>
          <w:p w14:paraId="490FA28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India</w:t>
            </w:r>
          </w:p>
        </w:tc>
        <w:tc>
          <w:tcPr>
            <w:tcW w:w="897" w:type="dxa"/>
            <w:noWrap/>
            <w:hideMark/>
          </w:tcPr>
          <w:p w14:paraId="77DB9F6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3rd trimester</w:t>
            </w:r>
          </w:p>
        </w:tc>
        <w:tc>
          <w:tcPr>
            <w:tcW w:w="1182" w:type="dxa"/>
            <w:noWrap/>
            <w:hideMark/>
          </w:tcPr>
          <w:p w14:paraId="3F7F75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17BB7CE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0EB2537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6A3928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2DCD743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DF016F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EAD789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FF80C8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A0652F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FA8B99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6E4F87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24/303 </w:t>
            </w:r>
          </w:p>
        </w:tc>
        <w:tc>
          <w:tcPr>
            <w:tcW w:w="700" w:type="dxa"/>
            <w:noWrap/>
            <w:hideMark/>
          </w:tcPr>
          <w:p w14:paraId="491C33C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0.07921</w:t>
            </w:r>
          </w:p>
        </w:tc>
      </w:tr>
      <w:tr w:rsidR="00C524B5" w:rsidRPr="008D3132" w14:paraId="4720BD9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C14CED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Yoon</w:t>
            </w:r>
          </w:p>
        </w:tc>
        <w:tc>
          <w:tcPr>
            <w:tcW w:w="431" w:type="dxa"/>
            <w:noWrap/>
            <w:hideMark/>
          </w:tcPr>
          <w:p w14:paraId="454FAA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980" w:type="dxa"/>
            <w:noWrap/>
            <w:hideMark/>
          </w:tcPr>
          <w:p w14:paraId="1C416B3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897" w:type="dxa"/>
            <w:noWrap/>
            <w:hideMark/>
          </w:tcPr>
          <w:p w14:paraId="14BB5DD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730C162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PT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D3132">
              <w:rPr>
                <w:rFonts w:ascii="Arial" w:hAnsi="Arial" w:cs="Arial"/>
                <w:sz w:val="16"/>
                <w:szCs w:val="16"/>
              </w:rPr>
              <w:t>: ≤36 weeks</w:t>
            </w:r>
          </w:p>
        </w:tc>
        <w:tc>
          <w:tcPr>
            <w:tcW w:w="643" w:type="dxa"/>
            <w:noWrap/>
            <w:hideMark/>
          </w:tcPr>
          <w:p w14:paraId="31BA216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4CA0E48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36B128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DB209C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22DD72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3A303E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FD972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40ACB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D1CAC2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0054CB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25/120 </w:t>
            </w:r>
          </w:p>
        </w:tc>
        <w:tc>
          <w:tcPr>
            <w:tcW w:w="700" w:type="dxa"/>
            <w:noWrap/>
            <w:hideMark/>
          </w:tcPr>
          <w:p w14:paraId="065D5F6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0.20833</w:t>
            </w:r>
          </w:p>
        </w:tc>
      </w:tr>
      <w:tr w:rsidR="00C524B5" w:rsidRPr="008D3132" w14:paraId="503B971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E1724C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Bashiri</w:t>
            </w:r>
          </w:p>
        </w:tc>
        <w:tc>
          <w:tcPr>
            <w:tcW w:w="431" w:type="dxa"/>
            <w:noWrap/>
            <w:hideMark/>
          </w:tcPr>
          <w:p w14:paraId="68EA999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980" w:type="dxa"/>
            <w:noWrap/>
            <w:hideMark/>
          </w:tcPr>
          <w:p w14:paraId="0B142C8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Israel</w:t>
            </w:r>
          </w:p>
        </w:tc>
        <w:tc>
          <w:tcPr>
            <w:tcW w:w="897" w:type="dxa"/>
            <w:noWrap/>
            <w:hideMark/>
          </w:tcPr>
          <w:p w14:paraId="1FFBE5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2nd trimester </w:t>
            </w:r>
          </w:p>
        </w:tc>
        <w:tc>
          <w:tcPr>
            <w:tcW w:w="1182" w:type="dxa"/>
            <w:noWrap/>
            <w:hideMark/>
          </w:tcPr>
          <w:p w14:paraId="1DAA84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31986CC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F92769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0DB9C2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34033BB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B16E5D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87D88A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2F07D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F0D99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7C04F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7B805B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1/3 </w:t>
            </w:r>
          </w:p>
        </w:tc>
        <w:tc>
          <w:tcPr>
            <w:tcW w:w="700" w:type="dxa"/>
            <w:noWrap/>
            <w:hideMark/>
          </w:tcPr>
          <w:p w14:paraId="49BF701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0.33333</w:t>
            </w:r>
          </w:p>
        </w:tc>
      </w:tr>
      <w:tr w:rsidR="00C524B5" w:rsidRPr="008D3132" w14:paraId="11FEA8D8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9212A4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Pacora</w:t>
            </w:r>
          </w:p>
        </w:tc>
        <w:tc>
          <w:tcPr>
            <w:tcW w:w="431" w:type="dxa"/>
            <w:noWrap/>
            <w:hideMark/>
          </w:tcPr>
          <w:p w14:paraId="28607BA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80" w:type="dxa"/>
            <w:noWrap/>
            <w:hideMark/>
          </w:tcPr>
          <w:p w14:paraId="187397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897" w:type="dxa"/>
            <w:noWrap/>
            <w:hideMark/>
          </w:tcPr>
          <w:p w14:paraId="25766C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Women at term: before cesarean delivery. In labor or with PROM: uncertain GA</w:t>
            </w:r>
          </w:p>
        </w:tc>
        <w:tc>
          <w:tcPr>
            <w:tcW w:w="1182" w:type="dxa"/>
            <w:noWrap/>
            <w:hideMark/>
          </w:tcPr>
          <w:p w14:paraId="4B36968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0838B8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0315123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A69A29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218FABC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FBD431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AC293E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5AFFB2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B41D30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74A0D5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EEF5D6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11/105 </w:t>
            </w:r>
          </w:p>
        </w:tc>
        <w:tc>
          <w:tcPr>
            <w:tcW w:w="700" w:type="dxa"/>
            <w:noWrap/>
            <w:hideMark/>
          </w:tcPr>
          <w:p w14:paraId="7FDE661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0.10476</w:t>
            </w:r>
          </w:p>
        </w:tc>
      </w:tr>
      <w:tr w:rsidR="00C524B5" w:rsidRPr="008D3132" w14:paraId="7C6FD67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1A013F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Nguyen</w:t>
            </w:r>
          </w:p>
        </w:tc>
        <w:tc>
          <w:tcPr>
            <w:tcW w:w="431" w:type="dxa"/>
            <w:noWrap/>
            <w:hideMark/>
          </w:tcPr>
          <w:p w14:paraId="252A34E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80" w:type="dxa"/>
            <w:noWrap/>
            <w:hideMark/>
          </w:tcPr>
          <w:p w14:paraId="5F3D7EC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Switzerland</w:t>
            </w:r>
          </w:p>
        </w:tc>
        <w:tc>
          <w:tcPr>
            <w:tcW w:w="897" w:type="dxa"/>
            <w:noWrap/>
            <w:hideMark/>
          </w:tcPr>
          <w:p w14:paraId="55357CD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2nd trimester </w:t>
            </w:r>
          </w:p>
        </w:tc>
        <w:tc>
          <w:tcPr>
            <w:tcW w:w="1182" w:type="dxa"/>
            <w:noWrap/>
            <w:hideMark/>
          </w:tcPr>
          <w:p w14:paraId="0003618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SPTB: delivery prior to 37 weeks gestation preceded by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</w:t>
            </w:r>
          </w:p>
        </w:tc>
        <w:tc>
          <w:tcPr>
            <w:tcW w:w="643" w:type="dxa"/>
            <w:noWrap/>
            <w:hideMark/>
          </w:tcPr>
          <w:p w14:paraId="1CC169F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4309D34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6AFA86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27F54E4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8C8E46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DEFA28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3/28 </w:t>
            </w:r>
          </w:p>
        </w:tc>
        <w:tc>
          <w:tcPr>
            <w:tcW w:w="700" w:type="dxa"/>
            <w:noWrap/>
            <w:hideMark/>
          </w:tcPr>
          <w:p w14:paraId="0D3BF89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0.1071</w:t>
            </w:r>
          </w:p>
        </w:tc>
        <w:tc>
          <w:tcPr>
            <w:tcW w:w="700" w:type="dxa"/>
            <w:noWrap/>
            <w:hideMark/>
          </w:tcPr>
          <w:p w14:paraId="50BC1B2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B6BB69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E49650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0B575A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090E2BA5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983A00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Onderdonk</w:t>
            </w:r>
          </w:p>
        </w:tc>
        <w:tc>
          <w:tcPr>
            <w:tcW w:w="431" w:type="dxa"/>
            <w:noWrap/>
            <w:hideMark/>
          </w:tcPr>
          <w:p w14:paraId="799EC5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80" w:type="dxa"/>
            <w:noWrap/>
            <w:hideMark/>
          </w:tcPr>
          <w:p w14:paraId="5B059F8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01C5E0E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After delivery (2nd and 3rd trimester)</w:t>
            </w:r>
          </w:p>
        </w:tc>
        <w:tc>
          <w:tcPr>
            <w:tcW w:w="1182" w:type="dxa"/>
            <w:noWrap/>
            <w:hideMark/>
          </w:tcPr>
          <w:p w14:paraId="1F50BB4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772C8A3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97" w:type="dxa"/>
            <w:noWrap/>
            <w:hideMark/>
          </w:tcPr>
          <w:p w14:paraId="02BEB25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 and PCR</w:t>
            </w:r>
          </w:p>
        </w:tc>
        <w:tc>
          <w:tcPr>
            <w:tcW w:w="1006" w:type="dxa"/>
            <w:noWrap/>
            <w:hideMark/>
          </w:tcPr>
          <w:p w14:paraId="68CCE8D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180E025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C7B7EF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8C3BE7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88/1365 </w:t>
            </w:r>
          </w:p>
        </w:tc>
        <w:tc>
          <w:tcPr>
            <w:tcW w:w="700" w:type="dxa"/>
            <w:noWrap/>
            <w:hideMark/>
          </w:tcPr>
          <w:p w14:paraId="687001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0.0645</w:t>
            </w:r>
          </w:p>
        </w:tc>
        <w:tc>
          <w:tcPr>
            <w:tcW w:w="700" w:type="dxa"/>
            <w:noWrap/>
            <w:hideMark/>
          </w:tcPr>
          <w:p w14:paraId="2BF4878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EFFE4F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A0098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69/1365 </w:t>
            </w:r>
          </w:p>
        </w:tc>
        <w:tc>
          <w:tcPr>
            <w:tcW w:w="700" w:type="dxa"/>
            <w:noWrap/>
            <w:hideMark/>
          </w:tcPr>
          <w:p w14:paraId="23E4514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0.05055</w:t>
            </w:r>
          </w:p>
        </w:tc>
      </w:tr>
      <w:tr w:rsidR="00C524B5" w:rsidRPr="008D3132" w14:paraId="5621CC93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FAD042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Goldenberg</w:t>
            </w:r>
          </w:p>
        </w:tc>
        <w:tc>
          <w:tcPr>
            <w:tcW w:w="431" w:type="dxa"/>
            <w:noWrap/>
            <w:hideMark/>
          </w:tcPr>
          <w:p w14:paraId="2B8604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980" w:type="dxa"/>
            <w:noWrap/>
            <w:hideMark/>
          </w:tcPr>
          <w:p w14:paraId="4F71CBE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BA89B6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2nd and 3rd trimester</w:t>
            </w:r>
          </w:p>
        </w:tc>
        <w:tc>
          <w:tcPr>
            <w:tcW w:w="1182" w:type="dxa"/>
            <w:noWrap/>
            <w:hideMark/>
          </w:tcPr>
          <w:p w14:paraId="6E5DF47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SPTB: delivery after either spontaneous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 or spontaneous P</w:t>
            </w:r>
            <w:r>
              <w:rPr>
                <w:rFonts w:ascii="Arial" w:hAnsi="Arial" w:cs="Arial"/>
                <w:sz w:val="16"/>
                <w:szCs w:val="16"/>
              </w:rPr>
              <w:t>PROM</w:t>
            </w:r>
          </w:p>
        </w:tc>
        <w:tc>
          <w:tcPr>
            <w:tcW w:w="643" w:type="dxa"/>
            <w:noWrap/>
            <w:hideMark/>
          </w:tcPr>
          <w:p w14:paraId="2578485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CB</w:t>
            </w:r>
          </w:p>
        </w:tc>
        <w:tc>
          <w:tcPr>
            <w:tcW w:w="797" w:type="dxa"/>
            <w:noWrap/>
            <w:hideMark/>
          </w:tcPr>
          <w:p w14:paraId="127C9DB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1BAE9A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0AA21DF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86410A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1DEB5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21/351)</w:t>
            </w:r>
          </w:p>
        </w:tc>
        <w:tc>
          <w:tcPr>
            <w:tcW w:w="700" w:type="dxa"/>
            <w:noWrap/>
            <w:hideMark/>
          </w:tcPr>
          <w:p w14:paraId="57D46E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0.0598</w:t>
            </w:r>
          </w:p>
        </w:tc>
        <w:tc>
          <w:tcPr>
            <w:tcW w:w="700" w:type="dxa"/>
            <w:noWrap/>
            <w:hideMark/>
          </w:tcPr>
          <w:p w14:paraId="0BAFF3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82BECA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822D4C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43/351 </w:t>
            </w:r>
          </w:p>
        </w:tc>
        <w:tc>
          <w:tcPr>
            <w:tcW w:w="700" w:type="dxa"/>
            <w:noWrap/>
            <w:hideMark/>
          </w:tcPr>
          <w:p w14:paraId="7B49B7E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0.12251</w:t>
            </w:r>
          </w:p>
        </w:tc>
      </w:tr>
      <w:tr w:rsidR="00C524B5" w:rsidRPr="008D3132" w14:paraId="5C46C83A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9B1F65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Wang</w:t>
            </w:r>
          </w:p>
        </w:tc>
        <w:tc>
          <w:tcPr>
            <w:tcW w:w="431" w:type="dxa"/>
            <w:noWrap/>
            <w:hideMark/>
          </w:tcPr>
          <w:p w14:paraId="6B44911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980" w:type="dxa"/>
            <w:noWrap/>
            <w:hideMark/>
          </w:tcPr>
          <w:p w14:paraId="407F1A9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672CCB3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CB: after delivery</w:t>
            </w:r>
          </w:p>
        </w:tc>
        <w:tc>
          <w:tcPr>
            <w:tcW w:w="1182" w:type="dxa"/>
            <w:noWrap/>
            <w:hideMark/>
          </w:tcPr>
          <w:p w14:paraId="3C7D7A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noWrap/>
            <w:hideMark/>
          </w:tcPr>
          <w:p w14:paraId="34C74DE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5D04654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0CAEC7F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LMP and/or ultrasound evaluation</w:t>
            </w:r>
          </w:p>
        </w:tc>
        <w:tc>
          <w:tcPr>
            <w:tcW w:w="700" w:type="dxa"/>
            <w:noWrap/>
            <w:hideMark/>
          </w:tcPr>
          <w:p w14:paraId="283905E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1/36 (PTB)</w:t>
            </w:r>
          </w:p>
        </w:tc>
        <w:tc>
          <w:tcPr>
            <w:tcW w:w="700" w:type="dxa"/>
            <w:noWrap/>
            <w:hideMark/>
          </w:tcPr>
          <w:p w14:paraId="2EA510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0.02778</w:t>
            </w:r>
          </w:p>
        </w:tc>
        <w:tc>
          <w:tcPr>
            <w:tcW w:w="700" w:type="dxa"/>
            <w:noWrap/>
            <w:hideMark/>
          </w:tcPr>
          <w:p w14:paraId="0D71B3A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E04D3E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A42D3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5/36</w:t>
            </w:r>
          </w:p>
        </w:tc>
        <w:tc>
          <w:tcPr>
            <w:tcW w:w="700" w:type="dxa"/>
            <w:noWrap/>
            <w:hideMark/>
          </w:tcPr>
          <w:p w14:paraId="70BAF2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0.138889</w:t>
            </w:r>
          </w:p>
        </w:tc>
        <w:tc>
          <w:tcPr>
            <w:tcW w:w="700" w:type="dxa"/>
            <w:noWrap/>
            <w:hideMark/>
          </w:tcPr>
          <w:p w14:paraId="4EE6077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9B83E9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552263D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227C45F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Bretelle</w:t>
            </w:r>
          </w:p>
        </w:tc>
        <w:tc>
          <w:tcPr>
            <w:tcW w:w="431" w:type="dxa"/>
            <w:noWrap/>
            <w:hideMark/>
          </w:tcPr>
          <w:p w14:paraId="1494057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80" w:type="dxa"/>
            <w:noWrap/>
            <w:hideMark/>
          </w:tcPr>
          <w:p w14:paraId="0DA29B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897" w:type="dxa"/>
            <w:noWrap/>
            <w:hideMark/>
          </w:tcPr>
          <w:p w14:paraId="3222D5A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7D6B4DA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188E94F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30F4F83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40E3D3F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F48619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6D569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431A6F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2/220 </w:t>
            </w:r>
          </w:p>
        </w:tc>
        <w:tc>
          <w:tcPr>
            <w:tcW w:w="700" w:type="dxa"/>
            <w:noWrap/>
            <w:hideMark/>
          </w:tcPr>
          <w:p w14:paraId="4FDF189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0.0091</w:t>
            </w:r>
          </w:p>
        </w:tc>
        <w:tc>
          <w:tcPr>
            <w:tcW w:w="700" w:type="dxa"/>
            <w:noWrap/>
            <w:hideMark/>
          </w:tcPr>
          <w:p w14:paraId="3CC0126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F8FE62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E7DE2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E59C68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5F3DAD3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235D028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Sweeney</w:t>
            </w:r>
          </w:p>
        </w:tc>
        <w:tc>
          <w:tcPr>
            <w:tcW w:w="431" w:type="dxa"/>
            <w:noWrap/>
            <w:hideMark/>
          </w:tcPr>
          <w:p w14:paraId="4235C8B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80" w:type="dxa"/>
            <w:noWrap/>
            <w:hideMark/>
          </w:tcPr>
          <w:p w14:paraId="2461AA4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1CE86E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After delivery</w:t>
            </w:r>
          </w:p>
        </w:tc>
        <w:tc>
          <w:tcPr>
            <w:tcW w:w="1182" w:type="dxa"/>
            <w:noWrap/>
            <w:hideMark/>
          </w:tcPr>
          <w:p w14:paraId="7B19A0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Delivery &lt;37 weeks of gestation</w:t>
            </w:r>
          </w:p>
        </w:tc>
        <w:tc>
          <w:tcPr>
            <w:tcW w:w="643" w:type="dxa"/>
            <w:noWrap/>
            <w:hideMark/>
          </w:tcPr>
          <w:p w14:paraId="21307B1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97" w:type="dxa"/>
            <w:noWrap/>
            <w:hideMark/>
          </w:tcPr>
          <w:p w14:paraId="5BEEFA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 and PCR</w:t>
            </w:r>
          </w:p>
        </w:tc>
        <w:tc>
          <w:tcPr>
            <w:tcW w:w="1006" w:type="dxa"/>
            <w:noWrap/>
            <w:hideMark/>
          </w:tcPr>
          <w:p w14:paraId="7A107FD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6606620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DEAB2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FBCA57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3238CF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5E27F1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27/44 </w:t>
            </w:r>
          </w:p>
        </w:tc>
        <w:tc>
          <w:tcPr>
            <w:tcW w:w="700" w:type="dxa"/>
            <w:noWrap/>
            <w:hideMark/>
          </w:tcPr>
          <w:p w14:paraId="6D32A67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0.61364</w:t>
            </w:r>
          </w:p>
        </w:tc>
        <w:tc>
          <w:tcPr>
            <w:tcW w:w="700" w:type="dxa"/>
            <w:noWrap/>
            <w:hideMark/>
          </w:tcPr>
          <w:p w14:paraId="4B2A036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6/44 </w:t>
            </w:r>
          </w:p>
        </w:tc>
        <w:tc>
          <w:tcPr>
            <w:tcW w:w="700" w:type="dxa"/>
            <w:noWrap/>
            <w:hideMark/>
          </w:tcPr>
          <w:p w14:paraId="25D1087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0.13636</w:t>
            </w:r>
          </w:p>
        </w:tc>
      </w:tr>
      <w:tr w:rsidR="00C524B5" w:rsidRPr="008D3132" w14:paraId="654A98F1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5C2B12D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Leli</w:t>
            </w:r>
          </w:p>
        </w:tc>
        <w:tc>
          <w:tcPr>
            <w:tcW w:w="431" w:type="dxa"/>
            <w:noWrap/>
            <w:hideMark/>
          </w:tcPr>
          <w:p w14:paraId="7B7E7F3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80" w:type="dxa"/>
            <w:noWrap/>
            <w:hideMark/>
          </w:tcPr>
          <w:p w14:paraId="3EE4761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Italy</w:t>
            </w:r>
          </w:p>
        </w:tc>
        <w:tc>
          <w:tcPr>
            <w:tcW w:w="897" w:type="dxa"/>
            <w:noWrap/>
            <w:hideMark/>
          </w:tcPr>
          <w:p w14:paraId="5D943BD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1AC839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0E5430D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C </w:t>
            </w:r>
          </w:p>
        </w:tc>
        <w:tc>
          <w:tcPr>
            <w:tcW w:w="797" w:type="dxa"/>
            <w:noWrap/>
            <w:hideMark/>
          </w:tcPr>
          <w:p w14:paraId="4EE2431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PCR </w:t>
            </w:r>
          </w:p>
        </w:tc>
        <w:tc>
          <w:tcPr>
            <w:tcW w:w="1006" w:type="dxa"/>
            <w:noWrap/>
            <w:hideMark/>
          </w:tcPr>
          <w:p w14:paraId="59343F1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465339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0/32 </w:t>
            </w:r>
          </w:p>
        </w:tc>
        <w:tc>
          <w:tcPr>
            <w:tcW w:w="700" w:type="dxa"/>
            <w:noWrap/>
            <w:hideMark/>
          </w:tcPr>
          <w:p w14:paraId="7979FB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0.00000</w:t>
            </w:r>
          </w:p>
        </w:tc>
        <w:tc>
          <w:tcPr>
            <w:tcW w:w="700" w:type="dxa"/>
            <w:noWrap/>
            <w:hideMark/>
          </w:tcPr>
          <w:p w14:paraId="57A6ECA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1/32 </w:t>
            </w:r>
          </w:p>
        </w:tc>
        <w:tc>
          <w:tcPr>
            <w:tcW w:w="700" w:type="dxa"/>
            <w:noWrap/>
            <w:hideMark/>
          </w:tcPr>
          <w:p w14:paraId="39D2B3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0.0313</w:t>
            </w:r>
          </w:p>
        </w:tc>
        <w:tc>
          <w:tcPr>
            <w:tcW w:w="700" w:type="dxa"/>
            <w:noWrap/>
            <w:hideMark/>
          </w:tcPr>
          <w:p w14:paraId="633E974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11/32 </w:t>
            </w:r>
          </w:p>
        </w:tc>
        <w:tc>
          <w:tcPr>
            <w:tcW w:w="700" w:type="dxa"/>
            <w:noWrap/>
            <w:hideMark/>
          </w:tcPr>
          <w:p w14:paraId="733EC9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0.34375</w:t>
            </w:r>
          </w:p>
        </w:tc>
        <w:tc>
          <w:tcPr>
            <w:tcW w:w="700" w:type="dxa"/>
            <w:noWrap/>
            <w:hideMark/>
          </w:tcPr>
          <w:p w14:paraId="4ACF8D3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1/32 </w:t>
            </w:r>
          </w:p>
        </w:tc>
        <w:tc>
          <w:tcPr>
            <w:tcW w:w="700" w:type="dxa"/>
            <w:noWrap/>
            <w:hideMark/>
          </w:tcPr>
          <w:p w14:paraId="176A54F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0.03125</w:t>
            </w:r>
          </w:p>
        </w:tc>
      </w:tr>
      <w:tr w:rsidR="00C524B5" w:rsidRPr="008D3132" w14:paraId="26CBA4B9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9DA302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Suzuki</w:t>
            </w:r>
          </w:p>
        </w:tc>
        <w:tc>
          <w:tcPr>
            <w:tcW w:w="431" w:type="dxa"/>
            <w:noWrap/>
            <w:hideMark/>
          </w:tcPr>
          <w:p w14:paraId="42759FB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80" w:type="dxa"/>
            <w:noWrap/>
            <w:hideMark/>
          </w:tcPr>
          <w:p w14:paraId="357CB94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Japan</w:t>
            </w:r>
          </w:p>
        </w:tc>
        <w:tc>
          <w:tcPr>
            <w:tcW w:w="897" w:type="dxa"/>
            <w:noWrap/>
            <w:hideMark/>
          </w:tcPr>
          <w:p w14:paraId="0CDD6A9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Delivery</w:t>
            </w:r>
          </w:p>
        </w:tc>
        <w:tc>
          <w:tcPr>
            <w:tcW w:w="1182" w:type="dxa"/>
            <w:noWrap/>
            <w:hideMark/>
          </w:tcPr>
          <w:p w14:paraId="254EA5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551DE1A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V </w:t>
            </w:r>
          </w:p>
        </w:tc>
        <w:tc>
          <w:tcPr>
            <w:tcW w:w="797" w:type="dxa"/>
            <w:noWrap/>
            <w:hideMark/>
          </w:tcPr>
          <w:p w14:paraId="76666A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212ADD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31A3EC7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8B294F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60AF4B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1/54 </w:t>
            </w:r>
          </w:p>
        </w:tc>
        <w:tc>
          <w:tcPr>
            <w:tcW w:w="700" w:type="dxa"/>
            <w:noWrap/>
            <w:hideMark/>
          </w:tcPr>
          <w:p w14:paraId="1D5A267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0.0185</w:t>
            </w:r>
          </w:p>
        </w:tc>
        <w:tc>
          <w:tcPr>
            <w:tcW w:w="700" w:type="dxa"/>
            <w:noWrap/>
            <w:hideMark/>
          </w:tcPr>
          <w:p w14:paraId="26822F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B68B2E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AA5571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409CB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6B12AF8C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D7B234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Romero</w:t>
            </w:r>
          </w:p>
        </w:tc>
        <w:tc>
          <w:tcPr>
            <w:tcW w:w="431" w:type="dxa"/>
            <w:noWrap/>
            <w:hideMark/>
          </w:tcPr>
          <w:p w14:paraId="28060F8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80" w:type="dxa"/>
            <w:noWrap/>
            <w:hideMark/>
          </w:tcPr>
          <w:p w14:paraId="0B8D62C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4A12B4B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AF: delivery</w:t>
            </w:r>
          </w:p>
        </w:tc>
        <w:tc>
          <w:tcPr>
            <w:tcW w:w="1182" w:type="dxa"/>
            <w:noWrap/>
            <w:hideMark/>
          </w:tcPr>
          <w:p w14:paraId="4AAAF3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1B3AD9C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AF, VS</w:t>
            </w:r>
          </w:p>
        </w:tc>
        <w:tc>
          <w:tcPr>
            <w:tcW w:w="797" w:type="dxa"/>
            <w:noWrap/>
            <w:hideMark/>
          </w:tcPr>
          <w:p w14:paraId="3BC210B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culture, PCR, mass spectrometry</w:t>
            </w:r>
          </w:p>
        </w:tc>
        <w:tc>
          <w:tcPr>
            <w:tcW w:w="1006" w:type="dxa"/>
            <w:noWrap/>
            <w:hideMark/>
          </w:tcPr>
          <w:p w14:paraId="1F074F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Date of the LMP and confirmed by ultrasound examination</w:t>
            </w:r>
          </w:p>
        </w:tc>
        <w:tc>
          <w:tcPr>
            <w:tcW w:w="700" w:type="dxa"/>
            <w:noWrap/>
            <w:hideMark/>
          </w:tcPr>
          <w:p w14:paraId="7677911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40595C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54F507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ECE3A3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89C6C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3FB7B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1CB8F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3/6 </w:t>
            </w:r>
          </w:p>
        </w:tc>
        <w:tc>
          <w:tcPr>
            <w:tcW w:w="700" w:type="dxa"/>
            <w:noWrap/>
            <w:hideMark/>
          </w:tcPr>
          <w:p w14:paraId="194AF12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0.50000</w:t>
            </w:r>
          </w:p>
        </w:tc>
      </w:tr>
      <w:tr w:rsidR="00C524B5" w:rsidRPr="008D3132" w14:paraId="4C19A41B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6E57F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Lu</w:t>
            </w:r>
          </w:p>
        </w:tc>
        <w:tc>
          <w:tcPr>
            <w:tcW w:w="431" w:type="dxa"/>
            <w:noWrap/>
            <w:hideMark/>
          </w:tcPr>
          <w:p w14:paraId="6D4BC73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980" w:type="dxa"/>
            <w:noWrap/>
            <w:hideMark/>
          </w:tcPr>
          <w:p w14:paraId="0F26973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68329B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Between 21- and 25-weeks’ gestational age</w:t>
            </w:r>
          </w:p>
        </w:tc>
        <w:tc>
          <w:tcPr>
            <w:tcW w:w="1182" w:type="dxa"/>
            <w:noWrap/>
            <w:hideMark/>
          </w:tcPr>
          <w:p w14:paraId="00E40F1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PTB: Birth at &lt;37 weeks’ gestation</w:t>
            </w:r>
          </w:p>
        </w:tc>
        <w:tc>
          <w:tcPr>
            <w:tcW w:w="643" w:type="dxa"/>
            <w:noWrap/>
            <w:hideMark/>
          </w:tcPr>
          <w:p w14:paraId="48230B3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0372297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4DAE133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2A244C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5/124 </w:t>
            </w:r>
          </w:p>
        </w:tc>
        <w:tc>
          <w:tcPr>
            <w:tcW w:w="700" w:type="dxa"/>
            <w:noWrap/>
            <w:hideMark/>
          </w:tcPr>
          <w:p w14:paraId="4DA1097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0.04032</w:t>
            </w:r>
          </w:p>
        </w:tc>
        <w:tc>
          <w:tcPr>
            <w:tcW w:w="700" w:type="dxa"/>
            <w:noWrap/>
            <w:hideMark/>
          </w:tcPr>
          <w:p w14:paraId="35F4D8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D11189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3E8C5E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3FCE4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7C82B6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53562B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4378C600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EB9898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Usui</w:t>
            </w:r>
          </w:p>
        </w:tc>
        <w:tc>
          <w:tcPr>
            <w:tcW w:w="431" w:type="dxa"/>
            <w:noWrap/>
            <w:hideMark/>
          </w:tcPr>
          <w:p w14:paraId="7EDE0B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980" w:type="dxa"/>
            <w:noWrap/>
            <w:hideMark/>
          </w:tcPr>
          <w:p w14:paraId="276E4F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Japan</w:t>
            </w:r>
          </w:p>
        </w:tc>
        <w:tc>
          <w:tcPr>
            <w:tcW w:w="897" w:type="dxa"/>
            <w:noWrap/>
            <w:hideMark/>
          </w:tcPr>
          <w:p w14:paraId="4DDAB6E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6 - 22 weeks of gestation or at the first visit in women who presented with gestation of &gt; 22 weeks.</w:t>
            </w:r>
          </w:p>
        </w:tc>
        <w:tc>
          <w:tcPr>
            <w:tcW w:w="1182" w:type="dxa"/>
            <w:noWrap/>
            <w:hideMark/>
          </w:tcPr>
          <w:p w14:paraId="5AA7A35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PT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 at &lt; 33 weeks of gestation and at &lt; 37 weeks of gestation</w:t>
            </w:r>
          </w:p>
        </w:tc>
        <w:tc>
          <w:tcPr>
            <w:tcW w:w="643" w:type="dxa"/>
            <w:noWrap/>
            <w:hideMark/>
          </w:tcPr>
          <w:p w14:paraId="6C314DB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3A803A6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644D6D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GA and estimated date of delivery were confirmed by ultrasonograph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8D3132">
              <w:rPr>
                <w:rFonts w:ascii="Arial" w:hAnsi="Arial" w:cs="Arial"/>
                <w:sz w:val="16"/>
                <w:szCs w:val="16"/>
              </w:rPr>
              <w:t>. GA at delivery was obtained from the medical record of each woman</w:t>
            </w:r>
          </w:p>
        </w:tc>
        <w:tc>
          <w:tcPr>
            <w:tcW w:w="700" w:type="dxa"/>
            <w:noWrap/>
            <w:hideMark/>
          </w:tcPr>
          <w:p w14:paraId="0964A59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53233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1ECC4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62/1958</w:t>
            </w:r>
          </w:p>
        </w:tc>
        <w:tc>
          <w:tcPr>
            <w:tcW w:w="700" w:type="dxa"/>
            <w:noWrap/>
            <w:hideMark/>
          </w:tcPr>
          <w:p w14:paraId="133D462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0.0317</w:t>
            </w:r>
          </w:p>
        </w:tc>
        <w:tc>
          <w:tcPr>
            <w:tcW w:w="700" w:type="dxa"/>
            <w:noWrap/>
            <w:hideMark/>
          </w:tcPr>
          <w:p w14:paraId="30B8A2A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644B6C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52425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1031/1958</w:t>
            </w:r>
          </w:p>
        </w:tc>
        <w:tc>
          <w:tcPr>
            <w:tcW w:w="700" w:type="dxa"/>
            <w:hideMark/>
          </w:tcPr>
          <w:p w14:paraId="56BA486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0.52656</w:t>
            </w:r>
          </w:p>
        </w:tc>
      </w:tr>
      <w:tr w:rsidR="00C524B5" w:rsidRPr="008D3132" w14:paraId="53D94673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B50D06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Goffinet</w:t>
            </w:r>
          </w:p>
        </w:tc>
        <w:tc>
          <w:tcPr>
            <w:tcW w:w="431" w:type="dxa"/>
            <w:noWrap/>
            <w:hideMark/>
          </w:tcPr>
          <w:p w14:paraId="3657060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980" w:type="dxa"/>
            <w:noWrap/>
            <w:hideMark/>
          </w:tcPr>
          <w:p w14:paraId="438F573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897" w:type="dxa"/>
            <w:noWrap/>
            <w:hideMark/>
          </w:tcPr>
          <w:p w14:paraId="6D11D1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Between 24 and 34 completed weeks’ gestation</w:t>
            </w:r>
          </w:p>
        </w:tc>
        <w:tc>
          <w:tcPr>
            <w:tcW w:w="1182" w:type="dxa"/>
            <w:noWrap/>
            <w:hideMark/>
          </w:tcPr>
          <w:p w14:paraId="5FAEDE4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Delivery before 33 and 35 complete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3132">
              <w:rPr>
                <w:rFonts w:ascii="Arial" w:hAnsi="Arial" w:cs="Arial"/>
                <w:sz w:val="16"/>
                <w:szCs w:val="16"/>
              </w:rPr>
              <w:t>weeks’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3132">
              <w:rPr>
                <w:rFonts w:ascii="Arial" w:hAnsi="Arial" w:cs="Arial"/>
                <w:sz w:val="16"/>
                <w:szCs w:val="16"/>
              </w:rPr>
              <w:t>gestation</w:t>
            </w:r>
          </w:p>
        </w:tc>
        <w:tc>
          <w:tcPr>
            <w:tcW w:w="643" w:type="dxa"/>
            <w:noWrap/>
            <w:hideMark/>
          </w:tcPr>
          <w:p w14:paraId="5292A67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5F08AD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6AFD562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GA confirmed by a first trimester ultrasonography.</w:t>
            </w:r>
          </w:p>
        </w:tc>
        <w:tc>
          <w:tcPr>
            <w:tcW w:w="700" w:type="dxa"/>
            <w:noWrap/>
            <w:hideMark/>
          </w:tcPr>
          <w:p w14:paraId="13DF7FC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036766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467FC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1/47</w:t>
            </w:r>
          </w:p>
        </w:tc>
        <w:tc>
          <w:tcPr>
            <w:tcW w:w="700" w:type="dxa"/>
            <w:noWrap/>
            <w:hideMark/>
          </w:tcPr>
          <w:p w14:paraId="6449848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0.0213</w:t>
            </w:r>
          </w:p>
        </w:tc>
        <w:tc>
          <w:tcPr>
            <w:tcW w:w="700" w:type="dxa"/>
            <w:noWrap/>
            <w:hideMark/>
          </w:tcPr>
          <w:p w14:paraId="736E2A3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456BE3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ECC71B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16/47</w:t>
            </w:r>
          </w:p>
        </w:tc>
        <w:tc>
          <w:tcPr>
            <w:tcW w:w="700" w:type="dxa"/>
            <w:hideMark/>
          </w:tcPr>
          <w:p w14:paraId="3434421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0.34043</w:t>
            </w:r>
          </w:p>
        </w:tc>
      </w:tr>
      <w:tr w:rsidR="00C524B5" w:rsidRPr="008D3132" w14:paraId="6CC8891F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517083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Kundsin</w:t>
            </w:r>
          </w:p>
        </w:tc>
        <w:tc>
          <w:tcPr>
            <w:tcW w:w="431" w:type="dxa"/>
            <w:noWrap/>
            <w:hideMark/>
          </w:tcPr>
          <w:p w14:paraId="6473363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980" w:type="dxa"/>
            <w:noWrap/>
            <w:hideMark/>
          </w:tcPr>
          <w:p w14:paraId="32F3200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3420ED7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At delivery</w:t>
            </w:r>
          </w:p>
        </w:tc>
        <w:tc>
          <w:tcPr>
            <w:tcW w:w="1182" w:type="dxa"/>
            <w:noWrap/>
            <w:hideMark/>
          </w:tcPr>
          <w:p w14:paraId="6E437D5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2E2B936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97" w:type="dxa"/>
            <w:noWrap/>
            <w:hideMark/>
          </w:tcPr>
          <w:p w14:paraId="58C182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12BBEE5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Fetal ultrasound scan estimate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obtained before the 13th week of gestation, prenatal record, and, when no other information was available, the GA as recorded in the log of the neonatal intensive care unit (NICU).</w:t>
            </w:r>
          </w:p>
        </w:tc>
        <w:tc>
          <w:tcPr>
            <w:tcW w:w="700" w:type="dxa"/>
            <w:noWrap/>
            <w:hideMark/>
          </w:tcPr>
          <w:p w14:paraId="4EB25E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00" w:type="dxa"/>
            <w:noWrap/>
            <w:hideMark/>
          </w:tcPr>
          <w:p w14:paraId="2BEEEC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1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7F5BF02" w14:textId="77777777" w:rsidR="00C524B5" w:rsidRPr="00E87065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87065">
              <w:rPr>
                <w:rFonts w:ascii="Arial" w:hAnsi="Arial" w:cs="Arial"/>
                <w:sz w:val="16"/>
                <w:szCs w:val="16"/>
              </w:rPr>
              <w:t xml:space="preserve">5/174 </w:t>
            </w:r>
          </w:p>
        </w:tc>
        <w:tc>
          <w:tcPr>
            <w:tcW w:w="700" w:type="dxa"/>
            <w:noWrap/>
            <w:hideMark/>
          </w:tcPr>
          <w:p w14:paraId="79AD64C6" w14:textId="77777777" w:rsidR="00C524B5" w:rsidRPr="00E87065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87065">
              <w:rPr>
                <w:rFonts w:ascii="Arial" w:hAnsi="Arial" w:cs="Arial"/>
                <w:sz w:val="16"/>
                <w:szCs w:val="16"/>
              </w:rPr>
              <w:t>0.0287</w:t>
            </w:r>
          </w:p>
        </w:tc>
        <w:tc>
          <w:tcPr>
            <w:tcW w:w="700" w:type="dxa"/>
            <w:noWrap/>
            <w:hideMark/>
          </w:tcPr>
          <w:p w14:paraId="0BFFF0DA" w14:textId="77777777" w:rsidR="00C524B5" w:rsidRPr="00E87065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870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4C7847A" w14:textId="77777777" w:rsidR="00C524B5" w:rsidRPr="00E87065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870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5323FBF" w14:textId="77777777" w:rsidR="00C524B5" w:rsidRPr="00E87065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87065">
              <w:rPr>
                <w:rFonts w:ascii="Arial" w:hAnsi="Arial" w:cs="Arial"/>
                <w:sz w:val="16"/>
                <w:szCs w:val="16"/>
              </w:rPr>
              <w:t xml:space="preserve">38/174 </w:t>
            </w:r>
          </w:p>
        </w:tc>
        <w:tc>
          <w:tcPr>
            <w:tcW w:w="700" w:type="dxa"/>
            <w:noWrap/>
            <w:hideMark/>
          </w:tcPr>
          <w:p w14:paraId="13C44CF2" w14:textId="77777777" w:rsidR="00C524B5" w:rsidRPr="00E87065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87065">
              <w:rPr>
                <w:rFonts w:ascii="Arial" w:hAnsi="Arial" w:cs="Arial"/>
                <w:sz w:val="16"/>
                <w:szCs w:val="16"/>
              </w:rPr>
              <w:t>0.21839</w:t>
            </w:r>
          </w:p>
        </w:tc>
      </w:tr>
      <w:tr w:rsidR="00C524B5" w:rsidRPr="008D3132" w14:paraId="3C0E6F72" w14:textId="77777777" w:rsidTr="00892674">
        <w:trPr>
          <w:trHeight w:val="300"/>
        </w:trPr>
        <w:tc>
          <w:tcPr>
            <w:tcW w:w="12275" w:type="dxa"/>
            <w:gridSpan w:val="16"/>
            <w:shd w:val="clear" w:color="auto" w:fill="E7E6E6" w:themeFill="background2"/>
            <w:noWrap/>
          </w:tcPr>
          <w:p w14:paraId="644166B7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Spontaneous </w:t>
            </w:r>
            <w:r w:rsidRPr="008D3132">
              <w:rPr>
                <w:rFonts w:ascii="Arial" w:hAnsi="Arial" w:cs="Arial"/>
                <w:b/>
                <w:sz w:val="16"/>
                <w:szCs w:val="16"/>
              </w:rPr>
              <w:t>Preterm Labor</w:t>
            </w:r>
          </w:p>
        </w:tc>
      </w:tr>
      <w:tr w:rsidR="00C524B5" w:rsidRPr="008D3132" w14:paraId="709D53EA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0D630A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Gravett</w:t>
            </w:r>
          </w:p>
        </w:tc>
        <w:tc>
          <w:tcPr>
            <w:tcW w:w="431" w:type="dxa"/>
            <w:noWrap/>
            <w:hideMark/>
          </w:tcPr>
          <w:p w14:paraId="041507A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980" w:type="dxa"/>
            <w:noWrap/>
            <w:hideMark/>
          </w:tcPr>
          <w:p w14:paraId="35D45A9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2EA4AF3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3rd trimester</w:t>
            </w:r>
          </w:p>
        </w:tc>
        <w:tc>
          <w:tcPr>
            <w:tcW w:w="1182" w:type="dxa"/>
            <w:noWrap/>
            <w:hideMark/>
          </w:tcPr>
          <w:p w14:paraId="7EE2D9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presence of regular, painful contractions occurring at least every 5 minutes and evidence of cervical dilatation of effacement</w:t>
            </w:r>
          </w:p>
        </w:tc>
        <w:tc>
          <w:tcPr>
            <w:tcW w:w="643" w:type="dxa"/>
            <w:noWrap/>
            <w:hideMark/>
          </w:tcPr>
          <w:p w14:paraId="5FAD9C2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224CEC5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C14CEA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549BEB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925E2F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D812D4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/54</w:t>
            </w:r>
          </w:p>
        </w:tc>
        <w:tc>
          <w:tcPr>
            <w:tcW w:w="700" w:type="dxa"/>
            <w:noWrap/>
            <w:hideMark/>
          </w:tcPr>
          <w:p w14:paraId="5FB370F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0.0185</w:t>
            </w:r>
          </w:p>
        </w:tc>
        <w:tc>
          <w:tcPr>
            <w:tcW w:w="700" w:type="dxa"/>
            <w:noWrap/>
            <w:hideMark/>
          </w:tcPr>
          <w:p w14:paraId="02024C3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D31A2B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43BC85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6/54</w:t>
            </w:r>
          </w:p>
        </w:tc>
        <w:tc>
          <w:tcPr>
            <w:tcW w:w="700" w:type="dxa"/>
            <w:noWrap/>
            <w:hideMark/>
          </w:tcPr>
          <w:p w14:paraId="64822A4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0.11111</w:t>
            </w:r>
          </w:p>
        </w:tc>
      </w:tr>
      <w:tr w:rsidR="00C524B5" w:rsidRPr="008D3132" w14:paraId="070EF60F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5EA91B9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Harger</w:t>
            </w:r>
          </w:p>
        </w:tc>
        <w:tc>
          <w:tcPr>
            <w:tcW w:w="431" w:type="dxa"/>
            <w:noWrap/>
            <w:hideMark/>
          </w:tcPr>
          <w:p w14:paraId="189432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980" w:type="dxa"/>
            <w:noWrap/>
            <w:hideMark/>
          </w:tcPr>
          <w:p w14:paraId="086C6A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424E411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3rd trimester</w:t>
            </w:r>
          </w:p>
        </w:tc>
        <w:tc>
          <w:tcPr>
            <w:tcW w:w="1182" w:type="dxa"/>
            <w:noWrap/>
            <w:hideMark/>
          </w:tcPr>
          <w:p w14:paraId="4F23DE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uncomfortable uterine contractions associated with cervical dilatation and effacement, or by at least six uncomfortable uterine contractions within 1 hour</w:t>
            </w:r>
          </w:p>
        </w:tc>
        <w:tc>
          <w:tcPr>
            <w:tcW w:w="643" w:type="dxa"/>
            <w:noWrap/>
            <w:hideMark/>
          </w:tcPr>
          <w:p w14:paraId="2E09A81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CF</w:t>
            </w:r>
          </w:p>
        </w:tc>
        <w:tc>
          <w:tcPr>
            <w:tcW w:w="797" w:type="dxa"/>
            <w:noWrap/>
            <w:hideMark/>
          </w:tcPr>
          <w:p w14:paraId="4382ED6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10DB2B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LMP and confirmed by early pregnancy test, uterine size, date of quickening, and serial ultrasound</w:t>
            </w:r>
          </w:p>
        </w:tc>
        <w:tc>
          <w:tcPr>
            <w:tcW w:w="700" w:type="dxa"/>
            <w:noWrap/>
            <w:hideMark/>
          </w:tcPr>
          <w:p w14:paraId="431B74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F529F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FB397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11/35 </w:t>
            </w:r>
          </w:p>
        </w:tc>
        <w:tc>
          <w:tcPr>
            <w:tcW w:w="700" w:type="dxa"/>
            <w:noWrap/>
            <w:hideMark/>
          </w:tcPr>
          <w:p w14:paraId="57B916F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0.3143</w:t>
            </w:r>
          </w:p>
        </w:tc>
        <w:tc>
          <w:tcPr>
            <w:tcW w:w="700" w:type="dxa"/>
            <w:noWrap/>
            <w:hideMark/>
          </w:tcPr>
          <w:p w14:paraId="72B2DD1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2D7BF2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9CC027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17/32 </w:t>
            </w:r>
          </w:p>
        </w:tc>
        <w:tc>
          <w:tcPr>
            <w:tcW w:w="700" w:type="dxa"/>
            <w:noWrap/>
            <w:hideMark/>
          </w:tcPr>
          <w:p w14:paraId="6287993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0.53125</w:t>
            </w:r>
          </w:p>
        </w:tc>
      </w:tr>
      <w:tr w:rsidR="00C524B5" w:rsidRPr="008D3132" w14:paraId="45B32ED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4024DB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Watts</w:t>
            </w:r>
          </w:p>
        </w:tc>
        <w:tc>
          <w:tcPr>
            <w:tcW w:w="431" w:type="dxa"/>
            <w:noWrap/>
            <w:hideMark/>
          </w:tcPr>
          <w:p w14:paraId="476BCB5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980" w:type="dxa"/>
            <w:noWrap/>
            <w:hideMark/>
          </w:tcPr>
          <w:p w14:paraId="0D6446A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AF77F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2nd and 3rd trimester</w:t>
            </w:r>
          </w:p>
        </w:tc>
        <w:tc>
          <w:tcPr>
            <w:tcW w:w="1182" w:type="dxa"/>
            <w:noWrap/>
            <w:hideMark/>
          </w:tcPr>
          <w:p w14:paraId="63E38E5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PTL: regular contractions occurring at least every 10 minutes or six times per hour, together with either documented cervical change or a Bishop score of at least 4 that included cervical dilatation of at least 1cm or cervical effacement of at least 50%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on the initial examination</w:t>
            </w:r>
          </w:p>
        </w:tc>
        <w:tc>
          <w:tcPr>
            <w:tcW w:w="643" w:type="dxa"/>
            <w:noWrap/>
            <w:hideMark/>
          </w:tcPr>
          <w:p w14:paraId="2BD7AF7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AF</w:t>
            </w:r>
          </w:p>
        </w:tc>
        <w:tc>
          <w:tcPr>
            <w:tcW w:w="797" w:type="dxa"/>
            <w:noWrap/>
            <w:hideMark/>
          </w:tcPr>
          <w:p w14:paraId="0C7238C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14F7E82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Ultrasound examination</w:t>
            </w:r>
          </w:p>
        </w:tc>
        <w:tc>
          <w:tcPr>
            <w:tcW w:w="700" w:type="dxa"/>
            <w:noWrap/>
            <w:hideMark/>
          </w:tcPr>
          <w:p w14:paraId="0592082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E5037F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67F7FC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0/105 </w:t>
            </w:r>
          </w:p>
        </w:tc>
        <w:tc>
          <w:tcPr>
            <w:tcW w:w="700" w:type="dxa"/>
            <w:noWrap/>
            <w:hideMark/>
          </w:tcPr>
          <w:p w14:paraId="1455E3F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3E17392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BF826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9D8598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4/105 </w:t>
            </w:r>
          </w:p>
        </w:tc>
        <w:tc>
          <w:tcPr>
            <w:tcW w:w="700" w:type="dxa"/>
            <w:noWrap/>
            <w:hideMark/>
          </w:tcPr>
          <w:p w14:paraId="1BEF483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0.03810</w:t>
            </w:r>
          </w:p>
        </w:tc>
      </w:tr>
      <w:tr w:rsidR="00C524B5" w:rsidRPr="008D3132" w14:paraId="5272E014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618D06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Romero</w:t>
            </w:r>
          </w:p>
        </w:tc>
        <w:tc>
          <w:tcPr>
            <w:tcW w:w="431" w:type="dxa"/>
            <w:noWrap/>
            <w:hideMark/>
          </w:tcPr>
          <w:p w14:paraId="010031F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980" w:type="dxa"/>
            <w:noWrap/>
            <w:hideMark/>
          </w:tcPr>
          <w:p w14:paraId="7F89F18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6A039A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2741059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presence of regular uterine contractions with a frequency of at least two every 10 minutes and with changes in the cervical Bishop's score occurring before 37 completed weeks.</w:t>
            </w:r>
          </w:p>
        </w:tc>
        <w:tc>
          <w:tcPr>
            <w:tcW w:w="643" w:type="dxa"/>
            <w:noWrap/>
            <w:hideMark/>
          </w:tcPr>
          <w:p w14:paraId="047FDC6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8381D6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BCC25F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1DA88F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7C56A0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B82A4B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0/52 </w:t>
            </w:r>
          </w:p>
        </w:tc>
        <w:tc>
          <w:tcPr>
            <w:tcW w:w="700" w:type="dxa"/>
            <w:noWrap/>
            <w:hideMark/>
          </w:tcPr>
          <w:p w14:paraId="0DF667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40E71A2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CE2D75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56C96B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2/52 </w:t>
            </w:r>
          </w:p>
        </w:tc>
        <w:tc>
          <w:tcPr>
            <w:tcW w:w="700" w:type="dxa"/>
            <w:noWrap/>
            <w:hideMark/>
          </w:tcPr>
          <w:p w14:paraId="51DE265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0.03846</w:t>
            </w:r>
          </w:p>
        </w:tc>
      </w:tr>
      <w:tr w:rsidR="00C524B5" w:rsidRPr="008D3132" w14:paraId="048B361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C0B49B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Horowitz</w:t>
            </w:r>
          </w:p>
        </w:tc>
        <w:tc>
          <w:tcPr>
            <w:tcW w:w="431" w:type="dxa"/>
            <w:noWrap/>
            <w:hideMark/>
          </w:tcPr>
          <w:p w14:paraId="7818B5C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670225C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Israel</w:t>
            </w:r>
          </w:p>
        </w:tc>
        <w:tc>
          <w:tcPr>
            <w:tcW w:w="897" w:type="dxa"/>
            <w:noWrap/>
            <w:hideMark/>
          </w:tcPr>
          <w:p w14:paraId="5870FE3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Within 24 hour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PROM or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</w:t>
            </w:r>
          </w:p>
        </w:tc>
        <w:tc>
          <w:tcPr>
            <w:tcW w:w="1182" w:type="dxa"/>
            <w:noWrap/>
            <w:hideMark/>
          </w:tcPr>
          <w:p w14:paraId="01D56E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presence of regular uterine contractions associated with progressive effacement and dilatation of the uterine cervix.</w:t>
            </w:r>
          </w:p>
        </w:tc>
        <w:tc>
          <w:tcPr>
            <w:tcW w:w="643" w:type="dxa"/>
            <w:noWrap/>
            <w:hideMark/>
          </w:tcPr>
          <w:p w14:paraId="73FE161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75A37E6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 e ELISA</w:t>
            </w:r>
          </w:p>
        </w:tc>
        <w:tc>
          <w:tcPr>
            <w:tcW w:w="1006" w:type="dxa"/>
            <w:noWrap/>
            <w:hideMark/>
          </w:tcPr>
          <w:p w14:paraId="1C34150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151658A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55496C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9281C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2DBBD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2FB78F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45C64B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79070C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6/161 </w:t>
            </w:r>
          </w:p>
        </w:tc>
        <w:tc>
          <w:tcPr>
            <w:tcW w:w="700" w:type="dxa"/>
            <w:noWrap/>
            <w:hideMark/>
          </w:tcPr>
          <w:p w14:paraId="2B44AC1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0.03727</w:t>
            </w:r>
          </w:p>
        </w:tc>
      </w:tr>
      <w:tr w:rsidR="00C524B5" w:rsidRPr="008D3132" w14:paraId="4F31AE75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BA7DA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Font</w:t>
            </w:r>
          </w:p>
        </w:tc>
        <w:tc>
          <w:tcPr>
            <w:tcW w:w="431" w:type="dxa"/>
            <w:noWrap/>
            <w:hideMark/>
          </w:tcPr>
          <w:p w14:paraId="216773B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18CFCE0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772007D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Within 24 hours of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admission</w:t>
            </w:r>
          </w:p>
        </w:tc>
        <w:tc>
          <w:tcPr>
            <w:tcW w:w="1182" w:type="dxa"/>
            <w:noWrap/>
            <w:hideMark/>
          </w:tcPr>
          <w:p w14:paraId="22D96B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PTL: regular uterine contractions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associated with cervical change or more than 2cm dilation or 80% effacement on initial cervical examination.</w:t>
            </w:r>
          </w:p>
        </w:tc>
        <w:tc>
          <w:tcPr>
            <w:tcW w:w="643" w:type="dxa"/>
            <w:noWrap/>
            <w:hideMark/>
          </w:tcPr>
          <w:p w14:paraId="09EC57C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AF</w:t>
            </w:r>
          </w:p>
        </w:tc>
        <w:tc>
          <w:tcPr>
            <w:tcW w:w="797" w:type="dxa"/>
            <w:noWrap/>
            <w:hideMark/>
          </w:tcPr>
          <w:p w14:paraId="4AF0D59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143E1F2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2E3ED2B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B26C0B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8BC57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0/37 </w:t>
            </w:r>
          </w:p>
        </w:tc>
        <w:tc>
          <w:tcPr>
            <w:tcW w:w="700" w:type="dxa"/>
            <w:noWrap/>
            <w:hideMark/>
          </w:tcPr>
          <w:p w14:paraId="4C859CA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3CD6803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C00980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DD49E7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6/37 </w:t>
            </w:r>
          </w:p>
        </w:tc>
        <w:tc>
          <w:tcPr>
            <w:tcW w:w="700" w:type="dxa"/>
            <w:noWrap/>
            <w:hideMark/>
          </w:tcPr>
          <w:p w14:paraId="30D0A40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0.16216</w:t>
            </w:r>
          </w:p>
        </w:tc>
      </w:tr>
      <w:tr w:rsidR="00C524B5" w:rsidRPr="008D3132" w14:paraId="78D15CF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3FFE996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Foulon</w:t>
            </w:r>
          </w:p>
        </w:tc>
        <w:tc>
          <w:tcPr>
            <w:tcW w:w="431" w:type="dxa"/>
            <w:noWrap/>
            <w:hideMark/>
          </w:tcPr>
          <w:p w14:paraId="254F77D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74B4EC6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Belgium</w:t>
            </w:r>
          </w:p>
        </w:tc>
        <w:tc>
          <w:tcPr>
            <w:tcW w:w="897" w:type="dxa"/>
            <w:noWrap/>
            <w:hideMark/>
          </w:tcPr>
          <w:p w14:paraId="5BDF582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Within 24 hours of admission</w:t>
            </w:r>
          </w:p>
        </w:tc>
        <w:tc>
          <w:tcPr>
            <w:tcW w:w="1182" w:type="dxa"/>
            <w:noWrap/>
            <w:hideMark/>
          </w:tcPr>
          <w:p w14:paraId="2245DD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regular contractions of at least 1 in 10 minutes and a cervical dilation of less than 3 cm</w:t>
            </w:r>
          </w:p>
        </w:tc>
        <w:tc>
          <w:tcPr>
            <w:tcW w:w="643" w:type="dxa"/>
            <w:noWrap/>
            <w:hideMark/>
          </w:tcPr>
          <w:p w14:paraId="6D5D06E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CS, AF</w:t>
            </w:r>
          </w:p>
        </w:tc>
        <w:tc>
          <w:tcPr>
            <w:tcW w:w="797" w:type="dxa"/>
            <w:noWrap/>
            <w:hideMark/>
          </w:tcPr>
          <w:p w14:paraId="24DEBEC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1049EA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EA3F38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2C3160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12FFD9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920E3A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DCB18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375BA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68F586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2/44 </w:t>
            </w:r>
          </w:p>
        </w:tc>
        <w:tc>
          <w:tcPr>
            <w:tcW w:w="700" w:type="dxa"/>
            <w:noWrap/>
            <w:hideMark/>
          </w:tcPr>
          <w:p w14:paraId="343F3B4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0.04545</w:t>
            </w:r>
          </w:p>
        </w:tc>
      </w:tr>
      <w:tr w:rsidR="00C524B5" w:rsidRPr="008D3132" w14:paraId="7E243D6B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2E96C7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Hazan</w:t>
            </w:r>
          </w:p>
        </w:tc>
        <w:tc>
          <w:tcPr>
            <w:tcW w:w="431" w:type="dxa"/>
            <w:noWrap/>
            <w:hideMark/>
          </w:tcPr>
          <w:p w14:paraId="1FF201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2239B5E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Israel</w:t>
            </w:r>
          </w:p>
        </w:tc>
        <w:tc>
          <w:tcPr>
            <w:tcW w:w="897" w:type="dxa"/>
            <w:noWrap/>
            <w:hideMark/>
          </w:tcPr>
          <w:p w14:paraId="1B05587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37204B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presence of regular uterine contractions with frequency of 2-3 every 10 minutes associated with changes in cervical effacement (&gt;50%) and dilatation (&gt;1cm).</w:t>
            </w:r>
          </w:p>
        </w:tc>
        <w:tc>
          <w:tcPr>
            <w:tcW w:w="643" w:type="dxa"/>
            <w:noWrap/>
            <w:hideMark/>
          </w:tcPr>
          <w:p w14:paraId="6CFEB3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0232F20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77B3C0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DBA91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9669B6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063E4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336846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D82DB6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028EDA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D318EF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3/55 </w:t>
            </w:r>
          </w:p>
        </w:tc>
        <w:tc>
          <w:tcPr>
            <w:tcW w:w="700" w:type="dxa"/>
            <w:noWrap/>
            <w:hideMark/>
          </w:tcPr>
          <w:p w14:paraId="014639C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0.05455</w:t>
            </w:r>
          </w:p>
        </w:tc>
      </w:tr>
      <w:tr w:rsidR="00C524B5" w:rsidRPr="008D3132" w14:paraId="61F9FC6D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F552AC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Horowitz</w:t>
            </w:r>
          </w:p>
        </w:tc>
        <w:tc>
          <w:tcPr>
            <w:tcW w:w="431" w:type="dxa"/>
            <w:noWrap/>
            <w:hideMark/>
          </w:tcPr>
          <w:p w14:paraId="11580CA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79EA717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Israel</w:t>
            </w:r>
          </w:p>
        </w:tc>
        <w:tc>
          <w:tcPr>
            <w:tcW w:w="897" w:type="dxa"/>
            <w:noWrap/>
            <w:hideMark/>
          </w:tcPr>
          <w:p w14:paraId="32105D7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Mid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D3132">
              <w:rPr>
                <w:rFonts w:ascii="Arial" w:hAnsi="Arial" w:cs="Arial"/>
                <w:sz w:val="16"/>
                <w:szCs w:val="16"/>
              </w:rPr>
              <w:t>trimester</w:t>
            </w:r>
          </w:p>
        </w:tc>
        <w:tc>
          <w:tcPr>
            <w:tcW w:w="1182" w:type="dxa"/>
            <w:noWrap/>
            <w:hideMark/>
          </w:tcPr>
          <w:p w14:paraId="38DE79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49F059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CF</w:t>
            </w:r>
          </w:p>
        </w:tc>
        <w:tc>
          <w:tcPr>
            <w:tcW w:w="797" w:type="dxa"/>
            <w:noWrap/>
            <w:hideMark/>
          </w:tcPr>
          <w:p w14:paraId="24A1369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7B8886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5D5615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A84159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83DE56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9/47 </w:t>
            </w:r>
          </w:p>
        </w:tc>
        <w:tc>
          <w:tcPr>
            <w:tcW w:w="700" w:type="dxa"/>
            <w:noWrap/>
            <w:hideMark/>
          </w:tcPr>
          <w:p w14:paraId="0996713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0.1915</w:t>
            </w:r>
          </w:p>
        </w:tc>
        <w:tc>
          <w:tcPr>
            <w:tcW w:w="700" w:type="dxa"/>
            <w:noWrap/>
            <w:hideMark/>
          </w:tcPr>
          <w:p w14:paraId="6B81374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73337E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2F5465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36/47 </w:t>
            </w:r>
          </w:p>
        </w:tc>
        <w:tc>
          <w:tcPr>
            <w:tcW w:w="700" w:type="dxa"/>
            <w:noWrap/>
            <w:hideMark/>
          </w:tcPr>
          <w:p w14:paraId="7698E0E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0.76596</w:t>
            </w:r>
          </w:p>
        </w:tc>
      </w:tr>
      <w:tr w:rsidR="00C524B5" w:rsidRPr="008D3132" w14:paraId="7B6776C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E55C61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Athayde</w:t>
            </w:r>
          </w:p>
        </w:tc>
        <w:tc>
          <w:tcPr>
            <w:tcW w:w="431" w:type="dxa"/>
            <w:noWrap/>
            <w:hideMark/>
          </w:tcPr>
          <w:p w14:paraId="4B9CB6F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80" w:type="dxa"/>
            <w:noWrap/>
            <w:hideMark/>
          </w:tcPr>
          <w:p w14:paraId="5625244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69EDE19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65F3DB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PTL: presence of regular uterine contractions occurring with a minimum frequency of 2 every 10 minutes accompanied by changes in either cervical effacement or dilation or both at &lt;37 completed weeks’ gestation. </w:t>
            </w:r>
          </w:p>
        </w:tc>
        <w:tc>
          <w:tcPr>
            <w:tcW w:w="643" w:type="dxa"/>
            <w:noWrap/>
            <w:hideMark/>
          </w:tcPr>
          <w:p w14:paraId="5739D86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612FEC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068208A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5939D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B00C5D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7B3DAA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9D7D59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829E03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98A859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233473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14/42 </w:t>
            </w:r>
          </w:p>
        </w:tc>
        <w:tc>
          <w:tcPr>
            <w:tcW w:w="700" w:type="dxa"/>
            <w:noWrap/>
            <w:hideMark/>
          </w:tcPr>
          <w:p w14:paraId="1440221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0.33333</w:t>
            </w:r>
          </w:p>
        </w:tc>
      </w:tr>
      <w:tr w:rsidR="00C524B5" w:rsidRPr="008D3132" w14:paraId="590263D1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B45C97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Espinoza</w:t>
            </w:r>
          </w:p>
        </w:tc>
        <w:tc>
          <w:tcPr>
            <w:tcW w:w="431" w:type="dxa"/>
            <w:noWrap/>
            <w:hideMark/>
          </w:tcPr>
          <w:p w14:paraId="4F4F24E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980" w:type="dxa"/>
            <w:noWrap/>
            <w:hideMark/>
          </w:tcPr>
          <w:p w14:paraId="2A47E5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233A285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092AA15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regular uterine contractions with a frequency of at least two every 10 min and/or changes in the cervical Bishop’s score occurring before 37 weeks</w:t>
            </w:r>
          </w:p>
        </w:tc>
        <w:tc>
          <w:tcPr>
            <w:tcW w:w="643" w:type="dxa"/>
            <w:noWrap/>
            <w:hideMark/>
          </w:tcPr>
          <w:p w14:paraId="437B891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75477AC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523DA69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222DC7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13DEF2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00C3F5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0E627A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88CC72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BC0081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10259A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4/44 </w:t>
            </w:r>
          </w:p>
        </w:tc>
        <w:tc>
          <w:tcPr>
            <w:tcW w:w="700" w:type="dxa"/>
            <w:noWrap/>
            <w:hideMark/>
          </w:tcPr>
          <w:p w14:paraId="1236BD2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0.09091</w:t>
            </w:r>
          </w:p>
        </w:tc>
      </w:tr>
      <w:tr w:rsidR="00C524B5" w:rsidRPr="008D3132" w14:paraId="02CE6816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BBC38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Jacobsson</w:t>
            </w:r>
          </w:p>
        </w:tc>
        <w:tc>
          <w:tcPr>
            <w:tcW w:w="431" w:type="dxa"/>
            <w:noWrap/>
            <w:hideMark/>
          </w:tcPr>
          <w:p w14:paraId="0EBEE62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980" w:type="dxa"/>
            <w:noWrap/>
            <w:hideMark/>
          </w:tcPr>
          <w:p w14:paraId="4C9005B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Sweden</w:t>
            </w:r>
          </w:p>
        </w:tc>
        <w:tc>
          <w:tcPr>
            <w:tcW w:w="897" w:type="dxa"/>
            <w:noWrap/>
            <w:hideMark/>
          </w:tcPr>
          <w:p w14:paraId="4C38030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Within 12h after admittance</w:t>
            </w:r>
          </w:p>
        </w:tc>
        <w:tc>
          <w:tcPr>
            <w:tcW w:w="1182" w:type="dxa"/>
            <w:noWrap/>
            <w:hideMark/>
          </w:tcPr>
          <w:p w14:paraId="1BD8798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regular uterine contractions (at least two uterine contractions/10min during 30min) in combination with cervical changes</w:t>
            </w:r>
          </w:p>
        </w:tc>
        <w:tc>
          <w:tcPr>
            <w:tcW w:w="643" w:type="dxa"/>
            <w:noWrap/>
            <w:hideMark/>
          </w:tcPr>
          <w:p w14:paraId="5ABA4DE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84AD94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2A7D59A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Routine ultrasound in the second trimester and by the date of their LMP (for 2 samples)</w:t>
            </w:r>
          </w:p>
        </w:tc>
        <w:tc>
          <w:tcPr>
            <w:tcW w:w="700" w:type="dxa"/>
            <w:noWrap/>
            <w:hideMark/>
          </w:tcPr>
          <w:p w14:paraId="25E4F04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AE2856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F2456F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0295BC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DB2F2E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51C78E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056332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2/61 </w:t>
            </w:r>
          </w:p>
        </w:tc>
        <w:tc>
          <w:tcPr>
            <w:tcW w:w="700" w:type="dxa"/>
            <w:noWrap/>
            <w:hideMark/>
          </w:tcPr>
          <w:p w14:paraId="45F5D3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0.03279</w:t>
            </w:r>
          </w:p>
        </w:tc>
      </w:tr>
      <w:tr w:rsidR="00C524B5" w:rsidRPr="008D3132" w14:paraId="1486995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37BC57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Gardella</w:t>
            </w:r>
          </w:p>
        </w:tc>
        <w:tc>
          <w:tcPr>
            <w:tcW w:w="431" w:type="dxa"/>
            <w:noWrap/>
            <w:hideMark/>
          </w:tcPr>
          <w:p w14:paraId="7E527BC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80" w:type="dxa"/>
            <w:noWrap/>
            <w:hideMark/>
          </w:tcPr>
          <w:p w14:paraId="3D62AE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0DBBE3D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7C20950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090148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1151555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culture, PCR, and sequencing</w:t>
            </w:r>
          </w:p>
        </w:tc>
        <w:tc>
          <w:tcPr>
            <w:tcW w:w="1006" w:type="dxa"/>
            <w:noWrap/>
            <w:hideMark/>
          </w:tcPr>
          <w:p w14:paraId="784448D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6EAB569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E24D94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6AF981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969648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B43145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76F4FD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458262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2/132 </w:t>
            </w:r>
          </w:p>
        </w:tc>
        <w:tc>
          <w:tcPr>
            <w:tcW w:w="700" w:type="dxa"/>
            <w:noWrap/>
            <w:hideMark/>
          </w:tcPr>
          <w:p w14:paraId="44BCA80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0.01515</w:t>
            </w:r>
          </w:p>
        </w:tc>
      </w:tr>
      <w:tr w:rsidR="00C524B5" w:rsidRPr="008D3132" w14:paraId="673DC36A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AB56A1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Witt</w:t>
            </w:r>
          </w:p>
        </w:tc>
        <w:tc>
          <w:tcPr>
            <w:tcW w:w="431" w:type="dxa"/>
            <w:noWrap/>
            <w:hideMark/>
          </w:tcPr>
          <w:p w14:paraId="6CB297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80" w:type="dxa"/>
            <w:noWrap/>
            <w:hideMark/>
          </w:tcPr>
          <w:p w14:paraId="1A7ADD6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Austria</w:t>
            </w:r>
          </w:p>
        </w:tc>
        <w:tc>
          <w:tcPr>
            <w:tcW w:w="897" w:type="dxa"/>
            <w:noWrap/>
            <w:hideMark/>
          </w:tcPr>
          <w:p w14:paraId="768B7EF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During the course of surgical procedure </w:t>
            </w:r>
          </w:p>
        </w:tc>
        <w:tc>
          <w:tcPr>
            <w:tcW w:w="1182" w:type="dxa"/>
            <w:noWrap/>
            <w:hideMark/>
          </w:tcPr>
          <w:p w14:paraId="6092DAC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7CE06A6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AF, P</w:t>
            </w:r>
          </w:p>
        </w:tc>
        <w:tc>
          <w:tcPr>
            <w:tcW w:w="797" w:type="dxa"/>
            <w:noWrap/>
            <w:hideMark/>
          </w:tcPr>
          <w:p w14:paraId="485E9DE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0DD630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82D5D9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F6C0D2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F41338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363DD2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928D44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E65565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0AEA65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10/39 </w:t>
            </w:r>
          </w:p>
        </w:tc>
        <w:tc>
          <w:tcPr>
            <w:tcW w:w="700" w:type="dxa"/>
            <w:noWrap/>
            <w:hideMark/>
          </w:tcPr>
          <w:p w14:paraId="67313EA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0.25641</w:t>
            </w:r>
          </w:p>
        </w:tc>
      </w:tr>
      <w:tr w:rsidR="00C524B5" w:rsidRPr="008D3132" w14:paraId="0ABB5458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77EBA8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Jacobsson</w:t>
            </w:r>
          </w:p>
        </w:tc>
        <w:tc>
          <w:tcPr>
            <w:tcW w:w="431" w:type="dxa"/>
            <w:noWrap/>
            <w:hideMark/>
          </w:tcPr>
          <w:p w14:paraId="63C6EB5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80" w:type="dxa"/>
            <w:noWrap/>
            <w:hideMark/>
          </w:tcPr>
          <w:p w14:paraId="6140479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Sweden</w:t>
            </w:r>
          </w:p>
        </w:tc>
        <w:tc>
          <w:tcPr>
            <w:tcW w:w="897" w:type="dxa"/>
            <w:noWrap/>
            <w:hideMark/>
          </w:tcPr>
          <w:p w14:paraId="7A067E6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AF: in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PTL; Placenta: after delivery</w:t>
            </w:r>
          </w:p>
        </w:tc>
        <w:tc>
          <w:tcPr>
            <w:tcW w:w="1182" w:type="dxa"/>
            <w:noWrap/>
            <w:hideMark/>
          </w:tcPr>
          <w:p w14:paraId="662B67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PTL: regular uterine contractions (at least two uterine contractions/10 minutes during 30 minutes) in combination with cervical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 xml:space="preserve">changes: ≤2 cm length+ ≥ 1 cm dilatation; ≤ 2 cm length + cervical softening; ≥1 cm dilatation + cervical softening; cervical length &lt; 30 mm at endovaginal ultrasound. </w:t>
            </w:r>
          </w:p>
        </w:tc>
        <w:tc>
          <w:tcPr>
            <w:tcW w:w="643" w:type="dxa"/>
            <w:noWrap/>
            <w:hideMark/>
          </w:tcPr>
          <w:p w14:paraId="2A286A9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FM, AF</w:t>
            </w:r>
          </w:p>
        </w:tc>
        <w:tc>
          <w:tcPr>
            <w:tcW w:w="797" w:type="dxa"/>
            <w:noWrap/>
            <w:hideMark/>
          </w:tcPr>
          <w:p w14:paraId="6B8F0C7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69DDD54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GA was determined in all patients by routine ultrasound in the second trimester (16th–19th)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weeks of gestation</w:t>
            </w:r>
          </w:p>
        </w:tc>
        <w:tc>
          <w:tcPr>
            <w:tcW w:w="700" w:type="dxa"/>
            <w:noWrap/>
            <w:hideMark/>
          </w:tcPr>
          <w:p w14:paraId="7E4BA02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00" w:type="dxa"/>
            <w:noWrap/>
            <w:hideMark/>
          </w:tcPr>
          <w:p w14:paraId="364B6A6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63CFB4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C7FDBA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01A9D3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80E111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EB2451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2/21 </w:t>
            </w:r>
          </w:p>
        </w:tc>
        <w:tc>
          <w:tcPr>
            <w:tcW w:w="700" w:type="dxa"/>
            <w:noWrap/>
            <w:hideMark/>
          </w:tcPr>
          <w:p w14:paraId="48128D1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0.09524</w:t>
            </w:r>
          </w:p>
        </w:tc>
      </w:tr>
      <w:tr w:rsidR="00C524B5" w:rsidRPr="008D3132" w14:paraId="59723B01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F9F752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Holst</w:t>
            </w:r>
          </w:p>
        </w:tc>
        <w:tc>
          <w:tcPr>
            <w:tcW w:w="431" w:type="dxa"/>
            <w:noWrap/>
            <w:hideMark/>
          </w:tcPr>
          <w:p w14:paraId="335E5A6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80" w:type="dxa"/>
            <w:noWrap/>
            <w:hideMark/>
          </w:tcPr>
          <w:p w14:paraId="45BFA15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Sweden</w:t>
            </w:r>
          </w:p>
        </w:tc>
        <w:tc>
          <w:tcPr>
            <w:tcW w:w="897" w:type="dxa"/>
            <w:noWrap/>
            <w:hideMark/>
          </w:tcPr>
          <w:p w14:paraId="639EA5E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Within 12 hours of admission </w:t>
            </w:r>
          </w:p>
        </w:tc>
        <w:tc>
          <w:tcPr>
            <w:tcW w:w="1182" w:type="dxa"/>
            <w:noWrap/>
            <w:hideMark/>
          </w:tcPr>
          <w:p w14:paraId="5850954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PTL: regular uterine contractions at a frequency of at least 2 uterine contractions/10 min for ≥ 30 min (confirmed by external tocometry) in combination with documented cervical ripening (≤2 cm length + ≥ 1 cm dilatation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or ≤ 2 cm length + cervical softening or cervical length &lt; 30 mm measured by vaginal ultrasound).</w:t>
            </w:r>
          </w:p>
        </w:tc>
        <w:tc>
          <w:tcPr>
            <w:tcW w:w="643" w:type="dxa"/>
            <w:noWrap/>
            <w:hideMark/>
          </w:tcPr>
          <w:p w14:paraId="267C45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CF, AF</w:t>
            </w:r>
          </w:p>
        </w:tc>
        <w:tc>
          <w:tcPr>
            <w:tcW w:w="797" w:type="dxa"/>
            <w:noWrap/>
            <w:hideMark/>
          </w:tcPr>
          <w:p w14:paraId="08801EA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362474B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GA was determined by routine ultrasound in the second trimester (16th to 19th weeks of gestation) in all patients.</w:t>
            </w:r>
          </w:p>
        </w:tc>
        <w:tc>
          <w:tcPr>
            <w:tcW w:w="700" w:type="dxa"/>
            <w:noWrap/>
            <w:hideMark/>
          </w:tcPr>
          <w:p w14:paraId="2F9D482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FE4B25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39A8E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1/50 </w:t>
            </w:r>
          </w:p>
        </w:tc>
        <w:tc>
          <w:tcPr>
            <w:tcW w:w="700" w:type="dxa"/>
            <w:noWrap/>
            <w:hideMark/>
          </w:tcPr>
          <w:p w14:paraId="1B61FDE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0.0200</w:t>
            </w:r>
          </w:p>
        </w:tc>
        <w:tc>
          <w:tcPr>
            <w:tcW w:w="700" w:type="dxa"/>
            <w:noWrap/>
            <w:hideMark/>
          </w:tcPr>
          <w:p w14:paraId="1955CD8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BBA624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858F4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23/50 </w:t>
            </w:r>
          </w:p>
        </w:tc>
        <w:tc>
          <w:tcPr>
            <w:tcW w:w="700" w:type="dxa"/>
            <w:noWrap/>
            <w:hideMark/>
          </w:tcPr>
          <w:p w14:paraId="579710F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0.46000</w:t>
            </w:r>
          </w:p>
        </w:tc>
      </w:tr>
      <w:tr w:rsidR="00C524B5" w:rsidRPr="008D3132" w14:paraId="429A1894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E4E717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Kim</w:t>
            </w:r>
          </w:p>
        </w:tc>
        <w:tc>
          <w:tcPr>
            <w:tcW w:w="431" w:type="dxa"/>
            <w:noWrap/>
            <w:hideMark/>
          </w:tcPr>
          <w:p w14:paraId="72632BA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980" w:type="dxa"/>
            <w:noWrap/>
            <w:hideMark/>
          </w:tcPr>
          <w:p w14:paraId="618FA96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Republic of Korea</w:t>
            </w:r>
          </w:p>
        </w:tc>
        <w:tc>
          <w:tcPr>
            <w:tcW w:w="897" w:type="dxa"/>
            <w:noWrap/>
            <w:hideMark/>
          </w:tcPr>
          <w:p w14:paraId="5F636DC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0477211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693D593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7194F92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B2773B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338FC5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D87176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29AA80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1/132 </w:t>
            </w:r>
          </w:p>
        </w:tc>
        <w:tc>
          <w:tcPr>
            <w:tcW w:w="700" w:type="dxa"/>
            <w:noWrap/>
            <w:hideMark/>
          </w:tcPr>
          <w:p w14:paraId="722D294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0.0076</w:t>
            </w:r>
          </w:p>
        </w:tc>
        <w:tc>
          <w:tcPr>
            <w:tcW w:w="700" w:type="dxa"/>
            <w:noWrap/>
            <w:hideMark/>
          </w:tcPr>
          <w:p w14:paraId="4995519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0692F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E5EB2E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2/132 </w:t>
            </w:r>
          </w:p>
        </w:tc>
        <w:tc>
          <w:tcPr>
            <w:tcW w:w="700" w:type="dxa"/>
            <w:noWrap/>
            <w:hideMark/>
          </w:tcPr>
          <w:p w14:paraId="72019AB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0.01515</w:t>
            </w:r>
          </w:p>
        </w:tc>
      </w:tr>
      <w:tr w:rsidR="00C524B5" w:rsidRPr="008D3132" w14:paraId="47E85498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2CADD06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Lee</w:t>
            </w:r>
          </w:p>
        </w:tc>
        <w:tc>
          <w:tcPr>
            <w:tcW w:w="431" w:type="dxa"/>
            <w:noWrap/>
            <w:hideMark/>
          </w:tcPr>
          <w:p w14:paraId="2320520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980" w:type="dxa"/>
            <w:noWrap/>
            <w:hideMark/>
          </w:tcPr>
          <w:p w14:paraId="29F714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897" w:type="dxa"/>
            <w:noWrap/>
            <w:hideMark/>
          </w:tcPr>
          <w:p w14:paraId="06CA3F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17E18BE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PTL: presence of regular uterine contractions with a frequency of at least two every 10 min and cervical change before 37 completed weeks of gestation that required hospitalization.</w:t>
            </w:r>
          </w:p>
        </w:tc>
        <w:tc>
          <w:tcPr>
            <w:tcW w:w="643" w:type="dxa"/>
            <w:noWrap/>
            <w:hideMark/>
          </w:tcPr>
          <w:p w14:paraId="42C0B68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7627D0F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08908E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54271F9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BF4D5E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ABFC3A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0/237</w:t>
            </w:r>
          </w:p>
        </w:tc>
        <w:tc>
          <w:tcPr>
            <w:tcW w:w="700" w:type="dxa"/>
            <w:noWrap/>
            <w:hideMark/>
          </w:tcPr>
          <w:p w14:paraId="29C1E6D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0EC2763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53EE6B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925CB2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9/237 </w:t>
            </w:r>
          </w:p>
        </w:tc>
        <w:tc>
          <w:tcPr>
            <w:tcW w:w="700" w:type="dxa"/>
            <w:noWrap/>
            <w:hideMark/>
          </w:tcPr>
          <w:p w14:paraId="69F06F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0.03797</w:t>
            </w:r>
          </w:p>
        </w:tc>
      </w:tr>
      <w:tr w:rsidR="00C524B5" w:rsidRPr="008D3132" w14:paraId="524264FC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3702387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Koucký</w:t>
            </w:r>
          </w:p>
        </w:tc>
        <w:tc>
          <w:tcPr>
            <w:tcW w:w="431" w:type="dxa"/>
            <w:noWrap/>
            <w:hideMark/>
          </w:tcPr>
          <w:p w14:paraId="6B3D00A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80" w:type="dxa"/>
            <w:noWrap/>
            <w:hideMark/>
          </w:tcPr>
          <w:p w14:paraId="1E4DDA5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Czech Republic</w:t>
            </w:r>
          </w:p>
        </w:tc>
        <w:tc>
          <w:tcPr>
            <w:tcW w:w="897" w:type="dxa"/>
            <w:noWrap/>
            <w:hideMark/>
          </w:tcPr>
          <w:p w14:paraId="2BBDD16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2C177D8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</w:t>
            </w:r>
            <w:r>
              <w:rPr>
                <w:rFonts w:ascii="Arial" w:hAnsi="Arial" w:cs="Arial"/>
                <w:sz w:val="16"/>
                <w:szCs w:val="16"/>
              </w:rPr>
              <w:t xml:space="preserve">L: </w:t>
            </w:r>
            <w:r w:rsidRPr="008D3132">
              <w:rPr>
                <w:rFonts w:ascii="Arial" w:hAnsi="Arial" w:cs="Arial"/>
                <w:sz w:val="16"/>
                <w:szCs w:val="16"/>
              </w:rPr>
              <w:t>birth before the 37th week of pregnancy</w:t>
            </w:r>
          </w:p>
        </w:tc>
        <w:tc>
          <w:tcPr>
            <w:tcW w:w="643" w:type="dxa"/>
            <w:noWrap/>
            <w:hideMark/>
          </w:tcPr>
          <w:p w14:paraId="1C36F8A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VS  </w:t>
            </w:r>
          </w:p>
        </w:tc>
        <w:tc>
          <w:tcPr>
            <w:tcW w:w="797" w:type="dxa"/>
            <w:noWrap/>
            <w:hideMark/>
          </w:tcPr>
          <w:p w14:paraId="03EE3E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65E8CB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The LMP and confirmed by the first trimester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ultrasound scan</w:t>
            </w:r>
          </w:p>
        </w:tc>
        <w:tc>
          <w:tcPr>
            <w:tcW w:w="700" w:type="dxa"/>
            <w:noWrap/>
            <w:hideMark/>
          </w:tcPr>
          <w:p w14:paraId="2EDC387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00" w:type="dxa"/>
            <w:noWrap/>
            <w:hideMark/>
          </w:tcPr>
          <w:p w14:paraId="5170342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88CC79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BD160B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A773DA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B859B0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F98D6B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17/29</w:t>
            </w:r>
          </w:p>
        </w:tc>
        <w:tc>
          <w:tcPr>
            <w:tcW w:w="700" w:type="dxa"/>
            <w:noWrap/>
            <w:hideMark/>
          </w:tcPr>
          <w:p w14:paraId="2573459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0.58621</w:t>
            </w:r>
          </w:p>
        </w:tc>
      </w:tr>
      <w:tr w:rsidR="00C524B5" w:rsidRPr="008D3132" w14:paraId="65CF52D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5829064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Cox</w:t>
            </w:r>
          </w:p>
        </w:tc>
        <w:tc>
          <w:tcPr>
            <w:tcW w:w="431" w:type="dxa"/>
            <w:noWrap/>
            <w:hideMark/>
          </w:tcPr>
          <w:p w14:paraId="38E330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80" w:type="dxa"/>
            <w:noWrap/>
            <w:hideMark/>
          </w:tcPr>
          <w:p w14:paraId="7ECA921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Northen Ireland</w:t>
            </w:r>
          </w:p>
        </w:tc>
        <w:tc>
          <w:tcPr>
            <w:tcW w:w="897" w:type="dxa"/>
            <w:noWrap/>
            <w:hideMark/>
          </w:tcPr>
          <w:p w14:paraId="3C53B31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At delivery</w:t>
            </w:r>
          </w:p>
        </w:tc>
        <w:tc>
          <w:tcPr>
            <w:tcW w:w="1182" w:type="dxa"/>
            <w:noWrap/>
            <w:hideMark/>
          </w:tcPr>
          <w:p w14:paraId="720AED8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2847EC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97" w:type="dxa"/>
            <w:noWrap/>
            <w:hideMark/>
          </w:tcPr>
          <w:p w14:paraId="6A45E0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15B10D0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444D386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0/57</w:t>
            </w:r>
          </w:p>
        </w:tc>
        <w:tc>
          <w:tcPr>
            <w:tcW w:w="700" w:type="dxa"/>
            <w:noWrap/>
            <w:hideMark/>
          </w:tcPr>
          <w:p w14:paraId="617AB5F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3BA3B50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0/57 </w:t>
            </w:r>
          </w:p>
        </w:tc>
        <w:tc>
          <w:tcPr>
            <w:tcW w:w="700" w:type="dxa"/>
            <w:noWrap/>
            <w:hideMark/>
          </w:tcPr>
          <w:p w14:paraId="126571E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58CFEEB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11/57 </w:t>
            </w:r>
          </w:p>
        </w:tc>
        <w:tc>
          <w:tcPr>
            <w:tcW w:w="700" w:type="dxa"/>
            <w:noWrap/>
            <w:hideMark/>
          </w:tcPr>
          <w:p w14:paraId="3C05614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0.19298</w:t>
            </w:r>
          </w:p>
        </w:tc>
        <w:tc>
          <w:tcPr>
            <w:tcW w:w="700" w:type="dxa"/>
            <w:noWrap/>
            <w:hideMark/>
          </w:tcPr>
          <w:p w14:paraId="3571E4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2/57 </w:t>
            </w:r>
          </w:p>
        </w:tc>
        <w:tc>
          <w:tcPr>
            <w:tcW w:w="700" w:type="dxa"/>
            <w:noWrap/>
            <w:hideMark/>
          </w:tcPr>
          <w:p w14:paraId="6D5B621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0.03509</w:t>
            </w:r>
          </w:p>
        </w:tc>
      </w:tr>
      <w:tr w:rsidR="00C524B5" w:rsidRPr="008D3132" w14:paraId="463C793B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5DA9E26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Yoneda</w:t>
            </w:r>
          </w:p>
        </w:tc>
        <w:tc>
          <w:tcPr>
            <w:tcW w:w="431" w:type="dxa"/>
            <w:noWrap/>
            <w:hideMark/>
          </w:tcPr>
          <w:p w14:paraId="595ED97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80" w:type="dxa"/>
            <w:noWrap/>
            <w:hideMark/>
          </w:tcPr>
          <w:p w14:paraId="26C97A7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Japan</w:t>
            </w:r>
          </w:p>
        </w:tc>
        <w:tc>
          <w:tcPr>
            <w:tcW w:w="897" w:type="dxa"/>
            <w:noWrap/>
            <w:hideMark/>
          </w:tcPr>
          <w:p w14:paraId="1A6C88C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50C7970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D3132">
              <w:rPr>
                <w:rFonts w:ascii="Arial" w:hAnsi="Arial" w:cs="Arial"/>
                <w:sz w:val="16"/>
                <w:szCs w:val="16"/>
              </w:rPr>
              <w:t>presence of regular uterine contractions (6 hour or more), cervical changes of more than 50% effaced, and dilatation of the cervix or shortening of the cervical length to less than 25 mm before 37 completed weeks of gestation</w:t>
            </w:r>
          </w:p>
        </w:tc>
        <w:tc>
          <w:tcPr>
            <w:tcW w:w="643" w:type="dxa"/>
            <w:noWrap/>
            <w:hideMark/>
          </w:tcPr>
          <w:p w14:paraId="13F8C60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49D0B02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PCR, culture and sequencing</w:t>
            </w:r>
          </w:p>
        </w:tc>
        <w:tc>
          <w:tcPr>
            <w:tcW w:w="1006" w:type="dxa"/>
            <w:noWrap/>
            <w:hideMark/>
          </w:tcPr>
          <w:p w14:paraId="6602FDA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LMP or ultrasound findings of the crown-rump length (CRL) size between 8 and 10 weeks</w:t>
            </w:r>
          </w:p>
        </w:tc>
        <w:tc>
          <w:tcPr>
            <w:tcW w:w="700" w:type="dxa"/>
            <w:noWrap/>
            <w:hideMark/>
          </w:tcPr>
          <w:p w14:paraId="1BC97A3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B631AB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4051D9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34E449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CAB0B6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9/105 </w:t>
            </w:r>
          </w:p>
        </w:tc>
        <w:tc>
          <w:tcPr>
            <w:tcW w:w="700" w:type="dxa"/>
            <w:noWrap/>
            <w:hideMark/>
          </w:tcPr>
          <w:p w14:paraId="08E2775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0.08571</w:t>
            </w:r>
          </w:p>
        </w:tc>
        <w:tc>
          <w:tcPr>
            <w:tcW w:w="700" w:type="dxa"/>
            <w:noWrap/>
            <w:hideMark/>
          </w:tcPr>
          <w:p w14:paraId="7309328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4/105 </w:t>
            </w:r>
          </w:p>
        </w:tc>
        <w:tc>
          <w:tcPr>
            <w:tcW w:w="700" w:type="dxa"/>
            <w:noWrap/>
            <w:hideMark/>
          </w:tcPr>
          <w:p w14:paraId="42E42A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0.03810</w:t>
            </w:r>
          </w:p>
        </w:tc>
      </w:tr>
      <w:tr w:rsidR="00C524B5" w:rsidRPr="008D3132" w14:paraId="33C8CE5F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90399E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Choi</w:t>
            </w:r>
          </w:p>
        </w:tc>
        <w:tc>
          <w:tcPr>
            <w:tcW w:w="431" w:type="dxa"/>
            <w:noWrap/>
            <w:hideMark/>
          </w:tcPr>
          <w:p w14:paraId="3A34527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980" w:type="dxa"/>
            <w:noWrap/>
            <w:hideMark/>
          </w:tcPr>
          <w:p w14:paraId="044B87E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897" w:type="dxa"/>
            <w:noWrap/>
            <w:hideMark/>
          </w:tcPr>
          <w:p w14:paraId="60A879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Labor</w:t>
            </w:r>
          </w:p>
        </w:tc>
        <w:tc>
          <w:tcPr>
            <w:tcW w:w="1182" w:type="dxa"/>
            <w:noWrap/>
            <w:hideMark/>
          </w:tcPr>
          <w:p w14:paraId="3A4A67F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53832C3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6A454B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 and culture</w:t>
            </w:r>
          </w:p>
        </w:tc>
        <w:tc>
          <w:tcPr>
            <w:tcW w:w="1006" w:type="dxa"/>
            <w:noWrap/>
            <w:hideMark/>
          </w:tcPr>
          <w:p w14:paraId="7F71F6D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521749C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2774A9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574514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16/126 </w:t>
            </w:r>
          </w:p>
        </w:tc>
        <w:tc>
          <w:tcPr>
            <w:tcW w:w="700" w:type="dxa"/>
            <w:noWrap/>
            <w:hideMark/>
          </w:tcPr>
          <w:p w14:paraId="2A5ED7E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0.1270</w:t>
            </w:r>
          </w:p>
        </w:tc>
        <w:tc>
          <w:tcPr>
            <w:tcW w:w="700" w:type="dxa"/>
            <w:noWrap/>
            <w:hideMark/>
          </w:tcPr>
          <w:p w14:paraId="138D7A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5AEF76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4560E1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79/129 </w:t>
            </w:r>
          </w:p>
        </w:tc>
        <w:tc>
          <w:tcPr>
            <w:tcW w:w="700" w:type="dxa"/>
            <w:noWrap/>
            <w:hideMark/>
          </w:tcPr>
          <w:p w14:paraId="4466B8B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0.62698</w:t>
            </w:r>
          </w:p>
        </w:tc>
      </w:tr>
      <w:tr w:rsidR="00C524B5" w:rsidRPr="008D3132" w14:paraId="41142040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39A1EB7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Yoon</w:t>
            </w:r>
          </w:p>
        </w:tc>
        <w:tc>
          <w:tcPr>
            <w:tcW w:w="431" w:type="dxa"/>
            <w:noWrap/>
            <w:hideMark/>
          </w:tcPr>
          <w:p w14:paraId="13D28BE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980" w:type="dxa"/>
            <w:noWrap/>
            <w:hideMark/>
          </w:tcPr>
          <w:p w14:paraId="0F4E9AD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897" w:type="dxa"/>
            <w:noWrap/>
            <w:hideMark/>
          </w:tcPr>
          <w:p w14:paraId="559766E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Labor</w:t>
            </w:r>
          </w:p>
        </w:tc>
        <w:tc>
          <w:tcPr>
            <w:tcW w:w="1182" w:type="dxa"/>
            <w:noWrap/>
            <w:hideMark/>
          </w:tcPr>
          <w:p w14:paraId="2C5461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PTL was defined as the presence of regular uterine contractions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with a frequency of at least two every 10 minutes and cervical change.</w:t>
            </w:r>
          </w:p>
        </w:tc>
        <w:tc>
          <w:tcPr>
            <w:tcW w:w="643" w:type="dxa"/>
            <w:noWrap/>
            <w:hideMark/>
          </w:tcPr>
          <w:p w14:paraId="3C36B9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AF</w:t>
            </w:r>
          </w:p>
        </w:tc>
        <w:tc>
          <w:tcPr>
            <w:tcW w:w="797" w:type="dxa"/>
            <w:noWrap/>
            <w:hideMark/>
          </w:tcPr>
          <w:p w14:paraId="1A753B2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1E6C3BB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393B937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D9496E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86E7DA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1D83A8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F4B11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DF8E8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0F1177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11/181 </w:t>
            </w:r>
          </w:p>
        </w:tc>
        <w:tc>
          <w:tcPr>
            <w:tcW w:w="700" w:type="dxa"/>
            <w:noWrap/>
            <w:hideMark/>
          </w:tcPr>
          <w:p w14:paraId="3C1D09F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0.06077</w:t>
            </w:r>
          </w:p>
        </w:tc>
      </w:tr>
      <w:tr w:rsidR="00C524B5" w:rsidRPr="008D3132" w14:paraId="217A8287" w14:textId="77777777" w:rsidTr="00892674">
        <w:trPr>
          <w:trHeight w:val="600"/>
        </w:trPr>
        <w:tc>
          <w:tcPr>
            <w:tcW w:w="739" w:type="dxa"/>
            <w:noWrap/>
            <w:hideMark/>
          </w:tcPr>
          <w:p w14:paraId="3C25FC2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Romero</w:t>
            </w:r>
          </w:p>
        </w:tc>
        <w:tc>
          <w:tcPr>
            <w:tcW w:w="431" w:type="dxa"/>
            <w:noWrap/>
            <w:hideMark/>
          </w:tcPr>
          <w:p w14:paraId="1848751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980" w:type="dxa"/>
            <w:noWrap/>
            <w:hideMark/>
          </w:tcPr>
          <w:p w14:paraId="2EC18B7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20F207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Labor</w:t>
            </w:r>
          </w:p>
        </w:tc>
        <w:tc>
          <w:tcPr>
            <w:tcW w:w="1182" w:type="dxa"/>
            <w:noWrap/>
            <w:hideMark/>
          </w:tcPr>
          <w:p w14:paraId="295DCB8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3132">
              <w:rPr>
                <w:rFonts w:ascii="Arial" w:hAnsi="Arial" w:cs="Arial"/>
                <w:sz w:val="16"/>
                <w:szCs w:val="16"/>
              </w:rPr>
              <w:t>PTL was defined as the presence of regular uterine contractions with a frequency of at least two every 10 minutes.</w:t>
            </w:r>
          </w:p>
        </w:tc>
        <w:tc>
          <w:tcPr>
            <w:tcW w:w="643" w:type="dxa"/>
            <w:noWrap/>
            <w:hideMark/>
          </w:tcPr>
          <w:p w14:paraId="0E55C06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0AC2F86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74C037B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0D277A4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E8B7C4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hideMark/>
          </w:tcPr>
          <w:p w14:paraId="082B218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4/264 </w:t>
            </w:r>
          </w:p>
        </w:tc>
        <w:tc>
          <w:tcPr>
            <w:tcW w:w="700" w:type="dxa"/>
            <w:hideMark/>
          </w:tcPr>
          <w:p w14:paraId="79B331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0.0152</w:t>
            </w:r>
          </w:p>
        </w:tc>
        <w:tc>
          <w:tcPr>
            <w:tcW w:w="700" w:type="dxa"/>
            <w:noWrap/>
            <w:hideMark/>
          </w:tcPr>
          <w:p w14:paraId="6A71ACF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604522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hideMark/>
          </w:tcPr>
          <w:p w14:paraId="0ECF4E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6/264 </w:t>
            </w:r>
          </w:p>
        </w:tc>
        <w:tc>
          <w:tcPr>
            <w:tcW w:w="700" w:type="dxa"/>
            <w:noWrap/>
            <w:hideMark/>
          </w:tcPr>
          <w:p w14:paraId="420052E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0.02273</w:t>
            </w:r>
          </w:p>
        </w:tc>
      </w:tr>
      <w:tr w:rsidR="00C524B5" w:rsidRPr="008D3132" w14:paraId="7DB08ED3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3EE378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Yoon</w:t>
            </w:r>
          </w:p>
        </w:tc>
        <w:tc>
          <w:tcPr>
            <w:tcW w:w="431" w:type="dxa"/>
            <w:noWrap/>
            <w:hideMark/>
          </w:tcPr>
          <w:p w14:paraId="14D42E2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980" w:type="dxa"/>
            <w:noWrap/>
            <w:hideMark/>
          </w:tcPr>
          <w:p w14:paraId="2AFA489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897" w:type="dxa"/>
            <w:noWrap/>
            <w:hideMark/>
          </w:tcPr>
          <w:p w14:paraId="5EBF567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GA &lt;35week</w:t>
            </w:r>
          </w:p>
        </w:tc>
        <w:tc>
          <w:tcPr>
            <w:tcW w:w="1182" w:type="dxa"/>
            <w:noWrap/>
            <w:hideMark/>
          </w:tcPr>
          <w:p w14:paraId="6D65FB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7C7C09D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D91DAD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 and culture</w:t>
            </w:r>
          </w:p>
        </w:tc>
        <w:tc>
          <w:tcPr>
            <w:tcW w:w="1006" w:type="dxa"/>
            <w:noWrap/>
            <w:hideMark/>
          </w:tcPr>
          <w:p w14:paraId="1F8629D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8FF5FD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80B986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FE3CD7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14F154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1F0B2D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A09BE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hideMark/>
          </w:tcPr>
          <w:p w14:paraId="52E65FC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21/124</w:t>
            </w:r>
          </w:p>
        </w:tc>
        <w:tc>
          <w:tcPr>
            <w:tcW w:w="700" w:type="dxa"/>
            <w:hideMark/>
          </w:tcPr>
          <w:p w14:paraId="6AF615D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0.16935</w:t>
            </w:r>
          </w:p>
        </w:tc>
      </w:tr>
      <w:tr w:rsidR="00C524B5" w:rsidRPr="008D3132" w14:paraId="65EA42CF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9643DF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Cahill</w:t>
            </w:r>
          </w:p>
        </w:tc>
        <w:tc>
          <w:tcPr>
            <w:tcW w:w="431" w:type="dxa"/>
            <w:noWrap/>
            <w:hideMark/>
          </w:tcPr>
          <w:p w14:paraId="15AB37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80" w:type="dxa"/>
            <w:noWrap/>
            <w:hideMark/>
          </w:tcPr>
          <w:p w14:paraId="647E12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United Kingdom</w:t>
            </w:r>
          </w:p>
        </w:tc>
        <w:tc>
          <w:tcPr>
            <w:tcW w:w="897" w:type="dxa"/>
            <w:noWrap/>
            <w:hideMark/>
          </w:tcPr>
          <w:p w14:paraId="5395DE6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After delivery</w:t>
            </w:r>
          </w:p>
        </w:tc>
        <w:tc>
          <w:tcPr>
            <w:tcW w:w="1182" w:type="dxa"/>
            <w:noWrap/>
            <w:hideMark/>
          </w:tcPr>
          <w:p w14:paraId="3780EF9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6874C1E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FM</w:t>
            </w:r>
          </w:p>
        </w:tc>
        <w:tc>
          <w:tcPr>
            <w:tcW w:w="797" w:type="dxa"/>
            <w:noWrap/>
            <w:hideMark/>
          </w:tcPr>
          <w:p w14:paraId="623FCEC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44EB84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1A35BA9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A43305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EA1F6B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2/14 </w:t>
            </w:r>
          </w:p>
        </w:tc>
        <w:tc>
          <w:tcPr>
            <w:tcW w:w="700" w:type="dxa"/>
            <w:noWrap/>
            <w:hideMark/>
          </w:tcPr>
          <w:p w14:paraId="46816E3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0.1429</w:t>
            </w:r>
          </w:p>
        </w:tc>
        <w:tc>
          <w:tcPr>
            <w:tcW w:w="700" w:type="dxa"/>
            <w:noWrap/>
            <w:hideMark/>
          </w:tcPr>
          <w:p w14:paraId="6E6D26B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C7411C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BDBCA1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9E51F2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387FE417" w14:textId="77777777" w:rsidTr="00892674">
        <w:trPr>
          <w:trHeight w:val="300"/>
        </w:trPr>
        <w:tc>
          <w:tcPr>
            <w:tcW w:w="12275" w:type="dxa"/>
            <w:gridSpan w:val="16"/>
            <w:shd w:val="clear" w:color="auto" w:fill="E7E6E6" w:themeFill="background2"/>
            <w:noWrap/>
          </w:tcPr>
          <w:p w14:paraId="6711FF66" w14:textId="77777777" w:rsidR="00C524B5" w:rsidRPr="008D3132" w:rsidRDefault="00C524B5" w:rsidP="0089267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b/>
                <w:sz w:val="16"/>
                <w:szCs w:val="16"/>
              </w:rPr>
              <w:t>PROM</w:t>
            </w:r>
          </w:p>
        </w:tc>
      </w:tr>
      <w:tr w:rsidR="00C524B5" w:rsidRPr="008D3132" w14:paraId="4E6FEE88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D5E1F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Averbuch</w:t>
            </w:r>
          </w:p>
        </w:tc>
        <w:tc>
          <w:tcPr>
            <w:tcW w:w="431" w:type="dxa"/>
            <w:noWrap/>
            <w:hideMark/>
          </w:tcPr>
          <w:p w14:paraId="3EF4B09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980" w:type="dxa"/>
            <w:noWrap/>
            <w:hideMark/>
          </w:tcPr>
          <w:p w14:paraId="4C2842C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Israel</w:t>
            </w:r>
          </w:p>
        </w:tc>
        <w:tc>
          <w:tcPr>
            <w:tcW w:w="897" w:type="dxa"/>
            <w:noWrap/>
            <w:hideMark/>
          </w:tcPr>
          <w:p w14:paraId="3F970B5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209BA94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0EBAE9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3AA4C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273A31F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E9BD11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AB0F2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149DF4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1/90 </w:t>
            </w:r>
          </w:p>
        </w:tc>
        <w:tc>
          <w:tcPr>
            <w:tcW w:w="700" w:type="dxa"/>
            <w:noWrap/>
            <w:hideMark/>
          </w:tcPr>
          <w:p w14:paraId="7A08A8A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0.0111</w:t>
            </w:r>
          </w:p>
        </w:tc>
        <w:tc>
          <w:tcPr>
            <w:tcW w:w="700" w:type="dxa"/>
            <w:noWrap/>
            <w:hideMark/>
          </w:tcPr>
          <w:p w14:paraId="393BB98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34A6C2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923FF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18/90 </w:t>
            </w:r>
          </w:p>
        </w:tc>
        <w:tc>
          <w:tcPr>
            <w:tcW w:w="700" w:type="dxa"/>
            <w:noWrap/>
            <w:hideMark/>
          </w:tcPr>
          <w:p w14:paraId="1517D5C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0.20000</w:t>
            </w:r>
          </w:p>
        </w:tc>
      </w:tr>
      <w:tr w:rsidR="00C524B5" w:rsidRPr="008D3132" w14:paraId="3C8D38BC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371EB1B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Jacobsson</w:t>
            </w:r>
          </w:p>
        </w:tc>
        <w:tc>
          <w:tcPr>
            <w:tcW w:w="431" w:type="dxa"/>
            <w:noWrap/>
            <w:hideMark/>
          </w:tcPr>
          <w:p w14:paraId="2F93CEC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980" w:type="dxa"/>
            <w:noWrap/>
            <w:hideMark/>
          </w:tcPr>
          <w:p w14:paraId="5470B5A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Sweden</w:t>
            </w:r>
          </w:p>
        </w:tc>
        <w:tc>
          <w:tcPr>
            <w:tcW w:w="897" w:type="dxa"/>
            <w:noWrap/>
            <w:hideMark/>
          </w:tcPr>
          <w:p w14:paraId="02F6CB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Within 12 hours of admission</w:t>
            </w:r>
          </w:p>
        </w:tc>
        <w:tc>
          <w:tcPr>
            <w:tcW w:w="1182" w:type="dxa"/>
            <w:noWrap/>
            <w:hideMark/>
          </w:tcPr>
          <w:p w14:paraId="50D8685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1927E1C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2A0D1F5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5477AE6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Routin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8D3132">
              <w:rPr>
                <w:rFonts w:ascii="Arial" w:hAnsi="Arial" w:cs="Arial"/>
                <w:sz w:val="16"/>
                <w:szCs w:val="16"/>
              </w:rPr>
              <w:t>ultrasound on 2nd trimester</w:t>
            </w:r>
          </w:p>
        </w:tc>
        <w:tc>
          <w:tcPr>
            <w:tcW w:w="700" w:type="dxa"/>
            <w:noWrap/>
            <w:hideMark/>
          </w:tcPr>
          <w:p w14:paraId="0E6AC44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0F8418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EF726F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A9FD2A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06094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42AF1F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E9063F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8/53 </w:t>
            </w:r>
          </w:p>
        </w:tc>
        <w:tc>
          <w:tcPr>
            <w:tcW w:w="700" w:type="dxa"/>
            <w:noWrap/>
            <w:hideMark/>
          </w:tcPr>
          <w:p w14:paraId="24571A0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0.15094</w:t>
            </w:r>
          </w:p>
        </w:tc>
      </w:tr>
      <w:tr w:rsidR="00C524B5" w:rsidRPr="008D3132" w14:paraId="77654BA7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0C649C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Perni</w:t>
            </w:r>
          </w:p>
        </w:tc>
        <w:tc>
          <w:tcPr>
            <w:tcW w:w="431" w:type="dxa"/>
            <w:noWrap/>
            <w:hideMark/>
          </w:tcPr>
          <w:p w14:paraId="2208599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980" w:type="dxa"/>
            <w:noWrap/>
            <w:hideMark/>
          </w:tcPr>
          <w:p w14:paraId="3560CB1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D5C332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2nd trimester</w:t>
            </w:r>
          </w:p>
        </w:tc>
        <w:tc>
          <w:tcPr>
            <w:tcW w:w="1182" w:type="dxa"/>
            <w:noWrap/>
            <w:hideMark/>
          </w:tcPr>
          <w:p w14:paraId="352269E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PROM: rupture of the chorioamniotic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 xml:space="preserve">membrane before the onset of labor at &lt;37 weeks of gestation. </w:t>
            </w:r>
          </w:p>
        </w:tc>
        <w:tc>
          <w:tcPr>
            <w:tcW w:w="643" w:type="dxa"/>
            <w:noWrap/>
            <w:hideMark/>
          </w:tcPr>
          <w:p w14:paraId="0445B8D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AF</w:t>
            </w:r>
          </w:p>
        </w:tc>
        <w:tc>
          <w:tcPr>
            <w:tcW w:w="797" w:type="dxa"/>
            <w:noWrap/>
            <w:hideMark/>
          </w:tcPr>
          <w:p w14:paraId="01D17FA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 and ELISA</w:t>
            </w:r>
          </w:p>
        </w:tc>
        <w:tc>
          <w:tcPr>
            <w:tcW w:w="1006" w:type="dxa"/>
            <w:noWrap/>
            <w:hideMark/>
          </w:tcPr>
          <w:p w14:paraId="5D1AF83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6EB0576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E16E97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00706E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2/5 </w:t>
            </w:r>
          </w:p>
        </w:tc>
        <w:tc>
          <w:tcPr>
            <w:tcW w:w="700" w:type="dxa"/>
            <w:noWrap/>
            <w:hideMark/>
          </w:tcPr>
          <w:p w14:paraId="38A04D7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0.4000</w:t>
            </w:r>
          </w:p>
        </w:tc>
        <w:tc>
          <w:tcPr>
            <w:tcW w:w="700" w:type="dxa"/>
            <w:noWrap/>
            <w:hideMark/>
          </w:tcPr>
          <w:p w14:paraId="78C9AD7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C11A8F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C8CF99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3/5 </w:t>
            </w:r>
          </w:p>
        </w:tc>
        <w:tc>
          <w:tcPr>
            <w:tcW w:w="700" w:type="dxa"/>
            <w:noWrap/>
            <w:hideMark/>
          </w:tcPr>
          <w:p w14:paraId="4750875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0.60000</w:t>
            </w:r>
          </w:p>
        </w:tc>
      </w:tr>
      <w:tr w:rsidR="00C524B5" w:rsidRPr="008D3132" w14:paraId="7364D38E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4143C3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Shim</w:t>
            </w:r>
          </w:p>
        </w:tc>
        <w:tc>
          <w:tcPr>
            <w:tcW w:w="431" w:type="dxa"/>
            <w:noWrap/>
            <w:hideMark/>
          </w:tcPr>
          <w:p w14:paraId="17567E8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980" w:type="dxa"/>
            <w:noWrap/>
            <w:hideMark/>
          </w:tcPr>
          <w:p w14:paraId="6C406FC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South Korea</w:t>
            </w:r>
          </w:p>
        </w:tc>
        <w:tc>
          <w:tcPr>
            <w:tcW w:w="897" w:type="dxa"/>
            <w:noWrap/>
            <w:hideMark/>
          </w:tcPr>
          <w:p w14:paraId="7F0E3A9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5FEA2CA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35BF403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050F06A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2C7FD10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Reviewing the clinical record</w:t>
            </w:r>
          </w:p>
        </w:tc>
        <w:tc>
          <w:tcPr>
            <w:tcW w:w="700" w:type="dxa"/>
            <w:noWrap/>
            <w:hideMark/>
          </w:tcPr>
          <w:p w14:paraId="3E82932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254B71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701628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1/121 </w:t>
            </w:r>
          </w:p>
        </w:tc>
        <w:tc>
          <w:tcPr>
            <w:tcW w:w="700" w:type="dxa"/>
            <w:noWrap/>
            <w:hideMark/>
          </w:tcPr>
          <w:p w14:paraId="0B2D6E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700" w:type="dxa"/>
            <w:noWrap/>
            <w:hideMark/>
          </w:tcPr>
          <w:p w14:paraId="68FE548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FFE83C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212725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10/121 (pPROM)</w:t>
            </w:r>
          </w:p>
        </w:tc>
        <w:tc>
          <w:tcPr>
            <w:tcW w:w="700" w:type="dxa"/>
            <w:noWrap/>
            <w:hideMark/>
          </w:tcPr>
          <w:p w14:paraId="78B92F9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0.08264</w:t>
            </w:r>
          </w:p>
        </w:tc>
      </w:tr>
      <w:tr w:rsidR="00C524B5" w:rsidRPr="008D3132" w14:paraId="42549140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7E14E4E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Nasution</w:t>
            </w:r>
          </w:p>
        </w:tc>
        <w:tc>
          <w:tcPr>
            <w:tcW w:w="431" w:type="dxa"/>
            <w:noWrap/>
            <w:hideMark/>
          </w:tcPr>
          <w:p w14:paraId="029E1E3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980" w:type="dxa"/>
            <w:noWrap/>
            <w:hideMark/>
          </w:tcPr>
          <w:p w14:paraId="06F971D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Malaysia</w:t>
            </w:r>
          </w:p>
        </w:tc>
        <w:tc>
          <w:tcPr>
            <w:tcW w:w="897" w:type="dxa"/>
            <w:noWrap/>
            <w:hideMark/>
          </w:tcPr>
          <w:p w14:paraId="2A91A48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30624BF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>PROM: less than 37 weeks gestation</w:t>
            </w:r>
          </w:p>
        </w:tc>
        <w:tc>
          <w:tcPr>
            <w:tcW w:w="643" w:type="dxa"/>
            <w:noWrap/>
            <w:hideMark/>
          </w:tcPr>
          <w:p w14:paraId="460A224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0DD10B0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27A164B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5A0768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7F0C50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AC48F0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2/40 </w:t>
            </w:r>
          </w:p>
        </w:tc>
        <w:tc>
          <w:tcPr>
            <w:tcW w:w="700" w:type="dxa"/>
            <w:noWrap/>
            <w:hideMark/>
          </w:tcPr>
          <w:p w14:paraId="41AF59A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0.0500</w:t>
            </w:r>
          </w:p>
        </w:tc>
        <w:tc>
          <w:tcPr>
            <w:tcW w:w="700" w:type="dxa"/>
            <w:noWrap/>
            <w:hideMark/>
          </w:tcPr>
          <w:p w14:paraId="7F0E52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38A553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CF4E0C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7/40 </w:t>
            </w:r>
          </w:p>
        </w:tc>
        <w:tc>
          <w:tcPr>
            <w:tcW w:w="700" w:type="dxa"/>
            <w:noWrap/>
            <w:hideMark/>
          </w:tcPr>
          <w:p w14:paraId="6960D19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0.17500</w:t>
            </w:r>
          </w:p>
        </w:tc>
      </w:tr>
      <w:tr w:rsidR="00C524B5" w:rsidRPr="008D3132" w14:paraId="468925CC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41551B7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Kacerovsky</w:t>
            </w:r>
          </w:p>
        </w:tc>
        <w:tc>
          <w:tcPr>
            <w:tcW w:w="431" w:type="dxa"/>
            <w:noWrap/>
            <w:hideMark/>
          </w:tcPr>
          <w:p w14:paraId="790B8E8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80" w:type="dxa"/>
            <w:noWrap/>
            <w:hideMark/>
          </w:tcPr>
          <w:p w14:paraId="4B68ADC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Czech Republic</w:t>
            </w:r>
          </w:p>
        </w:tc>
        <w:tc>
          <w:tcPr>
            <w:tcW w:w="897" w:type="dxa"/>
            <w:noWrap/>
            <w:hideMark/>
          </w:tcPr>
          <w:p w14:paraId="09DED31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On admission before administration of corticosteroids, antibiotics or tocolytics. </w:t>
            </w:r>
          </w:p>
        </w:tc>
        <w:tc>
          <w:tcPr>
            <w:tcW w:w="1182" w:type="dxa"/>
            <w:noWrap/>
            <w:hideMark/>
          </w:tcPr>
          <w:p w14:paraId="44556E4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1C75625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5E4B037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7ED1C8B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LMP and confirmed by ultrasound measurement of a crown-rump length during the first trimester.</w:t>
            </w:r>
          </w:p>
        </w:tc>
        <w:tc>
          <w:tcPr>
            <w:tcW w:w="700" w:type="dxa"/>
            <w:noWrap/>
            <w:hideMark/>
          </w:tcPr>
          <w:p w14:paraId="510E33C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8E539B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CE465A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11C32F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1DB5D3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2/29 </w:t>
            </w:r>
          </w:p>
        </w:tc>
        <w:tc>
          <w:tcPr>
            <w:tcW w:w="700" w:type="dxa"/>
            <w:noWrap/>
            <w:hideMark/>
          </w:tcPr>
          <w:p w14:paraId="2792A3C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0.068966</w:t>
            </w:r>
          </w:p>
        </w:tc>
        <w:tc>
          <w:tcPr>
            <w:tcW w:w="700" w:type="dxa"/>
            <w:noWrap/>
            <w:hideMark/>
          </w:tcPr>
          <w:p w14:paraId="3FA2AD2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3/29 </w:t>
            </w:r>
          </w:p>
        </w:tc>
        <w:tc>
          <w:tcPr>
            <w:tcW w:w="700" w:type="dxa"/>
            <w:noWrap/>
            <w:hideMark/>
          </w:tcPr>
          <w:p w14:paraId="5ED9045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0.10345</w:t>
            </w:r>
          </w:p>
        </w:tc>
      </w:tr>
      <w:tr w:rsidR="00C524B5" w:rsidRPr="008D3132" w14:paraId="3022533C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167BDDE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Kacerovsky</w:t>
            </w:r>
          </w:p>
        </w:tc>
        <w:tc>
          <w:tcPr>
            <w:tcW w:w="431" w:type="dxa"/>
            <w:noWrap/>
            <w:hideMark/>
          </w:tcPr>
          <w:p w14:paraId="28FD864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80" w:type="dxa"/>
            <w:noWrap/>
            <w:hideMark/>
          </w:tcPr>
          <w:p w14:paraId="2114CF3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Czech Republic</w:t>
            </w:r>
          </w:p>
        </w:tc>
        <w:tc>
          <w:tcPr>
            <w:tcW w:w="897" w:type="dxa"/>
            <w:noWrap/>
            <w:hideMark/>
          </w:tcPr>
          <w:p w14:paraId="365F76F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Delivery</w:t>
            </w:r>
          </w:p>
        </w:tc>
        <w:tc>
          <w:tcPr>
            <w:tcW w:w="1182" w:type="dxa"/>
            <w:noWrap/>
            <w:hideMark/>
          </w:tcPr>
          <w:p w14:paraId="076465E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>PROM: between GAs 24 and 36</w:t>
            </w:r>
          </w:p>
        </w:tc>
        <w:tc>
          <w:tcPr>
            <w:tcW w:w="643" w:type="dxa"/>
            <w:noWrap/>
            <w:hideMark/>
          </w:tcPr>
          <w:p w14:paraId="31A55BC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2FBDCDF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1F94125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First trimester fetal biometry</w:t>
            </w:r>
          </w:p>
        </w:tc>
        <w:tc>
          <w:tcPr>
            <w:tcW w:w="700" w:type="dxa"/>
            <w:noWrap/>
            <w:hideMark/>
          </w:tcPr>
          <w:p w14:paraId="0E906CA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5A3E1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B0F189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3/29 </w:t>
            </w:r>
          </w:p>
        </w:tc>
        <w:tc>
          <w:tcPr>
            <w:tcW w:w="700" w:type="dxa"/>
            <w:noWrap/>
            <w:hideMark/>
          </w:tcPr>
          <w:p w14:paraId="5D2EFC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0.1034</w:t>
            </w:r>
          </w:p>
        </w:tc>
        <w:tc>
          <w:tcPr>
            <w:tcW w:w="700" w:type="dxa"/>
            <w:noWrap/>
            <w:hideMark/>
          </w:tcPr>
          <w:p w14:paraId="6E9D45B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2881F9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B3016C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EE5C77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3E446D1C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2FDFFC5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Romero</w:t>
            </w:r>
          </w:p>
        </w:tc>
        <w:tc>
          <w:tcPr>
            <w:tcW w:w="431" w:type="dxa"/>
            <w:noWrap/>
            <w:hideMark/>
          </w:tcPr>
          <w:p w14:paraId="3EDF68E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980" w:type="dxa"/>
            <w:noWrap/>
            <w:hideMark/>
          </w:tcPr>
          <w:p w14:paraId="1BC7FF3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6297D67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Delivery </w:t>
            </w:r>
          </w:p>
        </w:tc>
        <w:tc>
          <w:tcPr>
            <w:tcW w:w="1182" w:type="dxa"/>
            <w:noWrap/>
            <w:hideMark/>
          </w:tcPr>
          <w:p w14:paraId="760CB25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60224BC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1EC3117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 and PCR</w:t>
            </w:r>
          </w:p>
        </w:tc>
        <w:tc>
          <w:tcPr>
            <w:tcW w:w="1006" w:type="dxa"/>
            <w:noWrap/>
            <w:hideMark/>
          </w:tcPr>
          <w:p w14:paraId="3C814D0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LMP and confirmed by ultrasound examination, or by </w:t>
            </w: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ultrasound examination alone if the sonographic determination of GA was not consistent with menstrual dating</w:t>
            </w:r>
          </w:p>
        </w:tc>
        <w:tc>
          <w:tcPr>
            <w:tcW w:w="700" w:type="dxa"/>
            <w:noWrap/>
            <w:hideMark/>
          </w:tcPr>
          <w:p w14:paraId="4775071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00" w:type="dxa"/>
            <w:noWrap/>
            <w:hideMark/>
          </w:tcPr>
          <w:p w14:paraId="6F9DFFB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B6884E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0/59 </w:t>
            </w:r>
          </w:p>
        </w:tc>
        <w:tc>
          <w:tcPr>
            <w:tcW w:w="700" w:type="dxa"/>
            <w:noWrap/>
            <w:hideMark/>
          </w:tcPr>
          <w:p w14:paraId="13BE340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0.0000</w:t>
            </w:r>
          </w:p>
        </w:tc>
        <w:tc>
          <w:tcPr>
            <w:tcW w:w="700" w:type="dxa"/>
            <w:noWrap/>
            <w:hideMark/>
          </w:tcPr>
          <w:p w14:paraId="02DFDD2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2/59 </w:t>
            </w:r>
          </w:p>
        </w:tc>
        <w:tc>
          <w:tcPr>
            <w:tcW w:w="700" w:type="dxa"/>
            <w:noWrap/>
            <w:hideMark/>
          </w:tcPr>
          <w:p w14:paraId="6133A90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0.033898</w:t>
            </w:r>
          </w:p>
        </w:tc>
        <w:tc>
          <w:tcPr>
            <w:tcW w:w="700" w:type="dxa"/>
            <w:noWrap/>
            <w:hideMark/>
          </w:tcPr>
          <w:p w14:paraId="15E89AE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3/59 </w:t>
            </w:r>
          </w:p>
        </w:tc>
        <w:tc>
          <w:tcPr>
            <w:tcW w:w="700" w:type="dxa"/>
            <w:noWrap/>
            <w:hideMark/>
          </w:tcPr>
          <w:p w14:paraId="178AAE1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0.05085</w:t>
            </w:r>
          </w:p>
        </w:tc>
      </w:tr>
      <w:tr w:rsidR="00C524B5" w:rsidRPr="008D3132" w14:paraId="70A84894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21AA8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Musilova</w:t>
            </w:r>
          </w:p>
        </w:tc>
        <w:tc>
          <w:tcPr>
            <w:tcW w:w="431" w:type="dxa"/>
            <w:noWrap/>
            <w:hideMark/>
          </w:tcPr>
          <w:p w14:paraId="33AF107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80" w:type="dxa"/>
            <w:noWrap/>
            <w:hideMark/>
          </w:tcPr>
          <w:p w14:paraId="5E1748B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Czech Republic</w:t>
            </w:r>
          </w:p>
        </w:tc>
        <w:tc>
          <w:tcPr>
            <w:tcW w:w="897" w:type="dxa"/>
            <w:noWrap/>
            <w:hideMark/>
          </w:tcPr>
          <w:p w14:paraId="3E4EA4F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6A1BB94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PROM: leakage of AF prior to the onset of labor </w:t>
            </w:r>
          </w:p>
        </w:tc>
        <w:tc>
          <w:tcPr>
            <w:tcW w:w="643" w:type="dxa"/>
            <w:noWrap/>
            <w:hideMark/>
          </w:tcPr>
          <w:p w14:paraId="449FA3F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3B615BD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 and sequencing</w:t>
            </w:r>
          </w:p>
        </w:tc>
        <w:tc>
          <w:tcPr>
            <w:tcW w:w="1006" w:type="dxa"/>
            <w:noWrap/>
            <w:hideMark/>
          </w:tcPr>
          <w:p w14:paraId="210E558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First-trimester ultrasonography</w:t>
            </w:r>
          </w:p>
        </w:tc>
        <w:tc>
          <w:tcPr>
            <w:tcW w:w="700" w:type="dxa"/>
            <w:noWrap/>
            <w:hideMark/>
          </w:tcPr>
          <w:p w14:paraId="3DF2E10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9AF6EA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A34135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1/287 </w:t>
            </w:r>
          </w:p>
        </w:tc>
        <w:tc>
          <w:tcPr>
            <w:tcW w:w="700" w:type="dxa"/>
            <w:noWrap/>
            <w:hideMark/>
          </w:tcPr>
          <w:p w14:paraId="4AD5FBC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0.0035</w:t>
            </w:r>
          </w:p>
        </w:tc>
        <w:tc>
          <w:tcPr>
            <w:tcW w:w="700" w:type="dxa"/>
            <w:noWrap/>
            <w:hideMark/>
          </w:tcPr>
          <w:p w14:paraId="0E296D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664DBE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656309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393301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4453E6D5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02F5436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Musilova</w:t>
            </w:r>
          </w:p>
        </w:tc>
        <w:tc>
          <w:tcPr>
            <w:tcW w:w="431" w:type="dxa"/>
            <w:noWrap/>
            <w:hideMark/>
          </w:tcPr>
          <w:p w14:paraId="1626FCE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80" w:type="dxa"/>
            <w:noWrap/>
            <w:hideMark/>
          </w:tcPr>
          <w:p w14:paraId="70C16F9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Czech Republic</w:t>
            </w:r>
          </w:p>
        </w:tc>
        <w:tc>
          <w:tcPr>
            <w:tcW w:w="897" w:type="dxa"/>
            <w:noWrap/>
            <w:hideMark/>
          </w:tcPr>
          <w:p w14:paraId="47E2780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182" w:type="dxa"/>
            <w:noWrap/>
            <w:hideMark/>
          </w:tcPr>
          <w:p w14:paraId="56246B2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PROM: leakage of AF prior to the onset of labor </w:t>
            </w:r>
          </w:p>
        </w:tc>
        <w:tc>
          <w:tcPr>
            <w:tcW w:w="643" w:type="dxa"/>
            <w:noWrap/>
            <w:hideMark/>
          </w:tcPr>
          <w:p w14:paraId="4E2FAE9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164A3851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 and sequencing</w:t>
            </w:r>
          </w:p>
        </w:tc>
        <w:tc>
          <w:tcPr>
            <w:tcW w:w="1006" w:type="dxa"/>
            <w:noWrap/>
            <w:hideMark/>
          </w:tcPr>
          <w:p w14:paraId="385F444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First-trimester ultrasonography</w:t>
            </w:r>
          </w:p>
        </w:tc>
        <w:tc>
          <w:tcPr>
            <w:tcW w:w="700" w:type="dxa"/>
            <w:noWrap/>
            <w:hideMark/>
          </w:tcPr>
          <w:p w14:paraId="39CA60B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23EDCE1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507E7E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6/479 </w:t>
            </w:r>
          </w:p>
        </w:tc>
        <w:tc>
          <w:tcPr>
            <w:tcW w:w="700" w:type="dxa"/>
            <w:noWrap/>
            <w:hideMark/>
          </w:tcPr>
          <w:p w14:paraId="4B584E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0.0125</w:t>
            </w:r>
          </w:p>
        </w:tc>
        <w:tc>
          <w:tcPr>
            <w:tcW w:w="700" w:type="dxa"/>
            <w:noWrap/>
            <w:hideMark/>
          </w:tcPr>
          <w:p w14:paraId="15C6813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B5738D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C2BD27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835002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24B5" w:rsidRPr="008D3132" w14:paraId="2678221A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1CB4D3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Jayaprakash</w:t>
            </w:r>
          </w:p>
        </w:tc>
        <w:tc>
          <w:tcPr>
            <w:tcW w:w="431" w:type="dxa"/>
            <w:hideMark/>
          </w:tcPr>
          <w:p w14:paraId="4F5E675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980" w:type="dxa"/>
            <w:noWrap/>
            <w:hideMark/>
          </w:tcPr>
          <w:p w14:paraId="73B0249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Canada</w:t>
            </w:r>
          </w:p>
        </w:tc>
        <w:tc>
          <w:tcPr>
            <w:tcW w:w="897" w:type="dxa"/>
            <w:noWrap/>
            <w:hideMark/>
          </w:tcPr>
          <w:p w14:paraId="47788B7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between 24+0- and 33+6-weeks GA</w:t>
            </w:r>
          </w:p>
        </w:tc>
        <w:tc>
          <w:tcPr>
            <w:tcW w:w="1182" w:type="dxa"/>
            <w:noWrap/>
            <w:hideMark/>
          </w:tcPr>
          <w:p w14:paraId="768B79E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Ruptured membranes were confirmed by evidence of</w:t>
            </w:r>
            <w:r>
              <w:rPr>
                <w:rFonts w:ascii="Arial" w:hAnsi="Arial" w:cs="Arial"/>
                <w:sz w:val="16"/>
                <w:szCs w:val="16"/>
              </w:rPr>
              <w:t xml:space="preserve"> VF</w:t>
            </w:r>
            <w:r w:rsidRPr="008D3132">
              <w:rPr>
                <w:rFonts w:ascii="Arial" w:hAnsi="Arial" w:cs="Arial"/>
                <w:sz w:val="16"/>
                <w:szCs w:val="16"/>
              </w:rPr>
              <w:t xml:space="preserve"> pooling, a positive nitrazine test (elevated pH), and a positive ferning test</w:t>
            </w:r>
          </w:p>
        </w:tc>
        <w:tc>
          <w:tcPr>
            <w:tcW w:w="643" w:type="dxa"/>
            <w:noWrap/>
            <w:hideMark/>
          </w:tcPr>
          <w:p w14:paraId="5FD0375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797" w:type="dxa"/>
            <w:noWrap/>
            <w:hideMark/>
          </w:tcPr>
          <w:p w14:paraId="51E79C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PCR</w:t>
            </w:r>
          </w:p>
        </w:tc>
        <w:tc>
          <w:tcPr>
            <w:tcW w:w="1006" w:type="dxa"/>
            <w:noWrap/>
            <w:hideMark/>
          </w:tcPr>
          <w:p w14:paraId="3D6BFEE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731E5E9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F1FF16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77C730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C569EF4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21CB95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14/36 </w:t>
            </w:r>
          </w:p>
        </w:tc>
        <w:tc>
          <w:tcPr>
            <w:tcW w:w="700" w:type="dxa"/>
            <w:noWrap/>
            <w:hideMark/>
          </w:tcPr>
          <w:p w14:paraId="02FE985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0.388889</w:t>
            </w:r>
          </w:p>
        </w:tc>
        <w:tc>
          <w:tcPr>
            <w:tcW w:w="700" w:type="dxa"/>
            <w:noWrap/>
            <w:hideMark/>
          </w:tcPr>
          <w:p w14:paraId="7C263C3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5/36 </w:t>
            </w:r>
          </w:p>
        </w:tc>
        <w:tc>
          <w:tcPr>
            <w:tcW w:w="700" w:type="dxa"/>
            <w:noWrap/>
            <w:hideMark/>
          </w:tcPr>
          <w:p w14:paraId="61E19759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0.138889</w:t>
            </w:r>
          </w:p>
        </w:tc>
      </w:tr>
      <w:tr w:rsidR="00C524B5" w:rsidRPr="008D3132" w14:paraId="30434893" w14:textId="77777777" w:rsidTr="00892674">
        <w:trPr>
          <w:trHeight w:val="300"/>
        </w:trPr>
        <w:tc>
          <w:tcPr>
            <w:tcW w:w="739" w:type="dxa"/>
            <w:noWrap/>
            <w:hideMark/>
          </w:tcPr>
          <w:p w14:paraId="69C101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lastRenderedPageBreak/>
              <w:t>Gauthier</w:t>
            </w:r>
          </w:p>
        </w:tc>
        <w:tc>
          <w:tcPr>
            <w:tcW w:w="431" w:type="dxa"/>
            <w:noWrap/>
            <w:hideMark/>
          </w:tcPr>
          <w:p w14:paraId="2C5360F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980" w:type="dxa"/>
            <w:noWrap/>
            <w:hideMark/>
          </w:tcPr>
          <w:p w14:paraId="15BBB18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5C95908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Admission at hospital for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D3132">
              <w:rPr>
                <w:rFonts w:ascii="Arial" w:hAnsi="Arial" w:cs="Arial"/>
                <w:sz w:val="16"/>
                <w:szCs w:val="16"/>
              </w:rPr>
              <w:t>PROM</w:t>
            </w:r>
          </w:p>
        </w:tc>
        <w:tc>
          <w:tcPr>
            <w:tcW w:w="1182" w:type="dxa"/>
            <w:noWrap/>
            <w:hideMark/>
          </w:tcPr>
          <w:p w14:paraId="70D6961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643" w:type="dxa"/>
            <w:noWrap/>
            <w:hideMark/>
          </w:tcPr>
          <w:p w14:paraId="73498EC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797" w:type="dxa"/>
            <w:noWrap/>
            <w:hideMark/>
          </w:tcPr>
          <w:p w14:paraId="67F85E8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3E50792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30459C6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98DC1D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E52CF5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59EA16B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0475AACC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3125F873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18B9314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33/225 </w:t>
            </w:r>
          </w:p>
        </w:tc>
        <w:tc>
          <w:tcPr>
            <w:tcW w:w="700" w:type="dxa"/>
            <w:noWrap/>
            <w:hideMark/>
          </w:tcPr>
          <w:p w14:paraId="13A4B1B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0.146667</w:t>
            </w:r>
          </w:p>
        </w:tc>
      </w:tr>
      <w:tr w:rsidR="00C524B5" w:rsidRPr="008D3132" w14:paraId="4C2453FB" w14:textId="77777777" w:rsidTr="00892674">
        <w:trPr>
          <w:trHeight w:val="953"/>
        </w:trPr>
        <w:tc>
          <w:tcPr>
            <w:tcW w:w="739" w:type="dxa"/>
            <w:noWrap/>
            <w:hideMark/>
          </w:tcPr>
          <w:p w14:paraId="2043E9A0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Olomu</w:t>
            </w:r>
          </w:p>
        </w:tc>
        <w:tc>
          <w:tcPr>
            <w:tcW w:w="431" w:type="dxa"/>
            <w:noWrap/>
            <w:hideMark/>
          </w:tcPr>
          <w:p w14:paraId="686657C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980" w:type="dxa"/>
            <w:noWrap/>
            <w:hideMark/>
          </w:tcPr>
          <w:p w14:paraId="394206B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897" w:type="dxa"/>
            <w:noWrap/>
            <w:hideMark/>
          </w:tcPr>
          <w:p w14:paraId="3507A43F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At delivery</w:t>
            </w:r>
          </w:p>
        </w:tc>
        <w:tc>
          <w:tcPr>
            <w:tcW w:w="1182" w:type="dxa"/>
            <w:noWrap/>
            <w:hideMark/>
          </w:tcPr>
          <w:p w14:paraId="0134C69A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Women delivering between GA 23 to 27 6⁄7 weeks</w:t>
            </w:r>
          </w:p>
        </w:tc>
        <w:tc>
          <w:tcPr>
            <w:tcW w:w="643" w:type="dxa"/>
            <w:noWrap/>
            <w:hideMark/>
          </w:tcPr>
          <w:p w14:paraId="60B3C0E2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chorion</w:t>
            </w:r>
          </w:p>
        </w:tc>
        <w:tc>
          <w:tcPr>
            <w:tcW w:w="797" w:type="dxa"/>
            <w:noWrap/>
            <w:hideMark/>
          </w:tcPr>
          <w:p w14:paraId="6AFB8E1E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1006" w:type="dxa"/>
            <w:noWrap/>
            <w:hideMark/>
          </w:tcPr>
          <w:p w14:paraId="4F880F6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700" w:type="dxa"/>
            <w:noWrap/>
            <w:hideMark/>
          </w:tcPr>
          <w:p w14:paraId="31C3E20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2C2C07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445E8F97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7AB75F15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7C7908D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noWrap/>
            <w:hideMark/>
          </w:tcPr>
          <w:p w14:paraId="6E016F06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  <w:hideMark/>
          </w:tcPr>
          <w:p w14:paraId="480D3868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700" w:type="dxa"/>
            <w:hideMark/>
          </w:tcPr>
          <w:p w14:paraId="3E39D81B" w14:textId="77777777" w:rsidR="00C524B5" w:rsidRPr="008D3132" w:rsidRDefault="00C524B5" w:rsidP="0089267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8D3132">
              <w:rPr>
                <w:rFonts w:ascii="Arial" w:hAnsi="Arial" w:cs="Arial"/>
                <w:sz w:val="16"/>
                <w:szCs w:val="16"/>
              </w:rPr>
              <w:t>0.35000</w:t>
            </w:r>
          </w:p>
        </w:tc>
      </w:tr>
    </w:tbl>
    <w:p w14:paraId="28B6ABA9" w14:textId="77777777" w:rsidR="00C524B5" w:rsidRDefault="00C524B5" w:rsidP="00C524B5">
      <w:pPr>
        <w:spacing w:after="0" w:line="360" w:lineRule="auto"/>
      </w:pPr>
    </w:p>
    <w:p w14:paraId="59D727C9" w14:textId="2C7F5246" w:rsidR="001A7278" w:rsidRDefault="00C524B5" w:rsidP="00D77021">
      <w:pPr>
        <w:spacing w:after="0" w:line="360" w:lineRule="auto"/>
        <w:jc w:val="both"/>
      </w:pPr>
      <w:r w:rsidRPr="007930A0">
        <w:rPr>
          <w:rFonts w:ascii="Arial" w:hAnsi="Arial" w:cs="Arial"/>
          <w:b/>
          <w:bCs/>
          <w:sz w:val="24"/>
          <w:szCs w:val="24"/>
        </w:rPr>
        <w:t>Abbreviations:</w:t>
      </w:r>
      <w:r>
        <w:rPr>
          <w:rFonts w:ascii="Arial" w:hAnsi="Arial" w:cs="Arial"/>
          <w:sz w:val="24"/>
          <w:szCs w:val="24"/>
        </w:rPr>
        <w:t xml:space="preserve"> AF: amniotic fluid, C: cervix; CF: cervical fluid, CS: cervical swab; CV: cervicovaginal sample; CVF: cervicovaginal fluid; FM: fetal membrane; GA: gestational age; LMP: last menstrual period; NM: not mentioned; NA: not available; P: placenta; PCR: polymerase chain reaction; VF: vaginal fluid; VS: vaginal swab</w:t>
      </w:r>
      <w:bookmarkStart w:id="0" w:name="_GoBack"/>
      <w:bookmarkEnd w:id="0"/>
    </w:p>
    <w:sectPr w:rsidR="001A7278" w:rsidSect="00F1331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DA89" w14:textId="77777777" w:rsidR="00C67C47" w:rsidRDefault="00C67C47">
      <w:pPr>
        <w:spacing w:after="0" w:line="240" w:lineRule="auto"/>
      </w:pPr>
      <w:r>
        <w:separator/>
      </w:r>
    </w:p>
  </w:endnote>
  <w:endnote w:type="continuationSeparator" w:id="0">
    <w:p w14:paraId="0ACFBB61" w14:textId="77777777" w:rsidR="00C67C47" w:rsidRDefault="00C6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123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C0508" w14:textId="77777777" w:rsidR="000D0928" w:rsidRDefault="00C524B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9E17F" w14:textId="77777777" w:rsidR="000D0928" w:rsidRDefault="00C67C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84399" w14:textId="77777777" w:rsidR="00C67C47" w:rsidRDefault="00C67C47">
      <w:pPr>
        <w:spacing w:after="0" w:line="240" w:lineRule="auto"/>
      </w:pPr>
      <w:r>
        <w:separator/>
      </w:r>
    </w:p>
  </w:footnote>
  <w:footnote w:type="continuationSeparator" w:id="0">
    <w:p w14:paraId="244F4B61" w14:textId="77777777" w:rsidR="00C67C47" w:rsidRDefault="00C6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493"/>
    <w:multiLevelType w:val="hybridMultilevel"/>
    <w:tmpl w:val="EE5A93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TUxM7M0MjK0MDBQ0lEKTi0uzszPAykwrAUAWr2uzCwAAAA="/>
  </w:docVars>
  <w:rsids>
    <w:rsidRoot w:val="00C524B5"/>
    <w:rsid w:val="001A7278"/>
    <w:rsid w:val="006522ED"/>
    <w:rsid w:val="00A02F99"/>
    <w:rsid w:val="00B24522"/>
    <w:rsid w:val="00C524B5"/>
    <w:rsid w:val="00C67C47"/>
    <w:rsid w:val="00D77021"/>
    <w:rsid w:val="00F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7748"/>
  <w15:chartTrackingRefBased/>
  <w15:docId w15:val="{A67EB639-F255-4711-978D-1873E59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B5"/>
  </w:style>
  <w:style w:type="paragraph" w:styleId="Ttulo1">
    <w:name w:val="heading 1"/>
    <w:basedOn w:val="Normal"/>
    <w:link w:val="Ttulo1Char"/>
    <w:uiPriority w:val="9"/>
    <w:qFormat/>
    <w:rsid w:val="00C52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24B5"/>
  </w:style>
  <w:style w:type="paragraph" w:styleId="Rodap">
    <w:name w:val="footer"/>
    <w:basedOn w:val="Normal"/>
    <w:link w:val="RodapChar"/>
    <w:uiPriority w:val="99"/>
    <w:unhideWhenUsed/>
    <w:rsid w:val="00C5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4B5"/>
  </w:style>
  <w:style w:type="character" w:styleId="Nmerodelinha">
    <w:name w:val="line number"/>
    <w:basedOn w:val="Fontepargpadro"/>
    <w:uiPriority w:val="99"/>
    <w:semiHidden/>
    <w:unhideWhenUsed/>
    <w:rsid w:val="00C524B5"/>
  </w:style>
  <w:style w:type="character" w:styleId="Refdecomentrio">
    <w:name w:val="annotation reference"/>
    <w:basedOn w:val="Fontepargpadro"/>
    <w:uiPriority w:val="99"/>
    <w:semiHidden/>
    <w:unhideWhenUsed/>
    <w:rsid w:val="00C524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4B5"/>
    <w:pPr>
      <w:spacing w:after="0" w:line="240" w:lineRule="auto"/>
      <w:jc w:val="both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24B5"/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4B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24B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524B5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4B5"/>
    <w:pPr>
      <w:spacing w:after="160"/>
      <w:jc w:val="left"/>
    </w:pPr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4B5"/>
    <w:rPr>
      <w:b/>
      <w:bCs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C524B5"/>
    <w:rPr>
      <w:color w:val="808080"/>
    </w:rPr>
  </w:style>
  <w:style w:type="paragraph" w:styleId="Reviso">
    <w:name w:val="Revision"/>
    <w:hidden/>
    <w:uiPriority w:val="99"/>
    <w:semiHidden/>
    <w:rsid w:val="00C52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Tantengco, Ourlad Alzeus</dc:creator>
  <cp:keywords/>
  <dc:description/>
  <cp:lastModifiedBy>Conta da Microsoft</cp:lastModifiedBy>
  <cp:revision>3</cp:revision>
  <dcterms:created xsi:type="dcterms:W3CDTF">2022-03-17T14:19:00Z</dcterms:created>
  <dcterms:modified xsi:type="dcterms:W3CDTF">2022-03-17T14:19:00Z</dcterms:modified>
</cp:coreProperties>
</file>