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1A7A" w14:textId="51BEC2BB" w:rsidR="00212A57" w:rsidRDefault="00212A57" w:rsidP="00212A57">
      <w:pPr>
        <w:rPr>
          <w:rFonts w:ascii="Calibri" w:hAnsi="Calibri"/>
          <w:lang w:val="en-US"/>
        </w:rPr>
      </w:pPr>
      <w:r w:rsidRPr="004D0F1B">
        <w:rPr>
          <w:rFonts w:ascii="Calibri" w:hAnsi="Calibri"/>
          <w:b/>
          <w:bCs/>
          <w:lang w:val="en-US"/>
        </w:rPr>
        <w:t xml:space="preserve">Table </w:t>
      </w:r>
      <w:r w:rsidR="00E062F4" w:rsidRPr="004D0F1B">
        <w:rPr>
          <w:rFonts w:ascii="Calibri" w:hAnsi="Calibri"/>
          <w:b/>
          <w:bCs/>
          <w:lang w:val="en-US"/>
        </w:rPr>
        <w:t>S1</w:t>
      </w:r>
      <w:r w:rsidRPr="007B6ECB">
        <w:rPr>
          <w:rFonts w:ascii="Calibri" w:hAnsi="Calibri"/>
          <w:lang w:val="en-US"/>
        </w:rPr>
        <w:t xml:space="preserve">: </w:t>
      </w:r>
      <w:r>
        <w:rPr>
          <w:rFonts w:ascii="Calibri" w:hAnsi="Calibri"/>
          <w:lang w:val="en-US"/>
        </w:rPr>
        <w:t>C</w:t>
      </w:r>
      <w:r w:rsidRPr="007B6ECB">
        <w:rPr>
          <w:rFonts w:ascii="Calibri" w:hAnsi="Calibri"/>
          <w:lang w:val="en-US"/>
        </w:rPr>
        <w:t>haracteristics of the endothelial cells used for in vitro experimentation</w:t>
      </w:r>
      <w:r>
        <w:rPr>
          <w:rFonts w:ascii="Calibri" w:hAnsi="Calibri"/>
          <w:lang w:val="en-US"/>
        </w:rPr>
        <w:t xml:space="preserve"> at resting state</w:t>
      </w:r>
    </w:p>
    <w:p w14:paraId="07E47D68" w14:textId="77777777" w:rsidR="00963397" w:rsidRPr="007B6ECB" w:rsidRDefault="00963397" w:rsidP="00212A57">
      <w:pPr>
        <w:rPr>
          <w:lang w:val="en-US"/>
        </w:rPr>
      </w:pP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632"/>
        <w:gridCol w:w="6007"/>
      </w:tblGrid>
      <w:tr w:rsidR="00212A57" w:rsidRPr="007B6ECB" w14:paraId="2DC71299" w14:textId="77777777" w:rsidTr="00212A57">
        <w:trPr>
          <w:trHeight w:val="280"/>
        </w:trPr>
        <w:tc>
          <w:tcPr>
            <w:tcW w:w="3632" w:type="dxa"/>
            <w:shd w:val="clear" w:color="000000" w:fill="FFFFFF"/>
            <w:noWrap/>
            <w:vAlign w:val="bottom"/>
            <w:hideMark/>
          </w:tcPr>
          <w:p w14:paraId="0707B574"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Characteristics</w:t>
            </w:r>
          </w:p>
        </w:tc>
        <w:tc>
          <w:tcPr>
            <w:tcW w:w="6007" w:type="dxa"/>
            <w:shd w:val="clear" w:color="000000" w:fill="FFFFFF"/>
            <w:noWrap/>
            <w:vAlign w:val="center"/>
            <w:hideMark/>
          </w:tcPr>
          <w:p w14:paraId="4DC8DCAF"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Endothelial cells</w:t>
            </w:r>
          </w:p>
        </w:tc>
      </w:tr>
      <w:tr w:rsidR="00212A57" w:rsidRPr="002D4278" w14:paraId="1F97D96D" w14:textId="77777777" w:rsidTr="00212A57">
        <w:trPr>
          <w:trHeight w:val="206"/>
        </w:trPr>
        <w:tc>
          <w:tcPr>
            <w:tcW w:w="9639" w:type="dxa"/>
            <w:gridSpan w:val="2"/>
            <w:shd w:val="clear" w:color="000000" w:fill="D9D9D9" w:themeFill="background1" w:themeFillShade="D9"/>
            <w:noWrap/>
            <w:vAlign w:val="bottom"/>
            <w:hideMark/>
          </w:tcPr>
          <w:p w14:paraId="3A3F0B0E"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Surface proteins expressed at resting state</w:t>
            </w:r>
          </w:p>
        </w:tc>
      </w:tr>
      <w:tr w:rsidR="00212A57" w:rsidRPr="002D4278" w14:paraId="7502AAEC" w14:textId="77777777" w:rsidTr="00212A57">
        <w:trPr>
          <w:trHeight w:val="280"/>
        </w:trPr>
        <w:tc>
          <w:tcPr>
            <w:tcW w:w="3632" w:type="dxa"/>
            <w:shd w:val="clear" w:color="000000" w:fill="FFFFFF"/>
            <w:noWrap/>
            <w:vAlign w:val="bottom"/>
            <w:hideMark/>
          </w:tcPr>
          <w:p w14:paraId="1F7CED10"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DAF (CD55) </w:t>
            </w:r>
          </w:p>
        </w:tc>
        <w:tc>
          <w:tcPr>
            <w:tcW w:w="6007" w:type="dxa"/>
            <w:shd w:val="clear" w:color="000000" w:fill="FFFFFF"/>
            <w:noWrap/>
            <w:vAlign w:val="bottom"/>
            <w:hideMark/>
          </w:tcPr>
          <w:p w14:paraId="169F36B6" w14:textId="6867B549"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HMEC1≈HUVEC≈CI-GEnC≈HRGEC (FACS)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STw3DPTa","properties":{"formattedCitation":"(1)","plainCitation":"(1)","noteIndex":0},"citationItems":[{"id":"zHw4PVSP/4LWSBrcK","uris":["http://zotero.org/users/local/3P8NEACR/items/MWP3Z8RK"],"uri":["http://zotero.org/users/local/3P8NEACR/items/MWP3Z8RK"],"itemData":{"id":294,"type":"article-journal","title":"Heme Drives Susceptibility of Glomerular Endothelium to Complement Overactivation Due to Inefficient Upregulation of Heme Oxygenase-1","container-title":"Frontiers in Immunology","volume":"9","source":"Crossref","URL":"https://www.frontiersin.org/article/10.3389/fimmu.2018.03008/full","DOI":"10.3389/fimmu.2018.03008","ISSN":"1664-3224","author":[{"family":"May","given":"Olivia"},{"family":"Merle","given":"Nicolas S."},{"family":"Grunenwald","given":"Anne"},{"family":"Gnemmi","given":"Viviane"},{"family":"Leon","given":"Juliette"},{"family":"Payet","given":"Cloé"},{"family":"Robe-Rybkine","given":"Tania"},{"family":"Paule","given":"Romain"},{"family":"Delguste","given":"Florian"},{"family":"Satchell","given":"Simon C."},{"family":"Mathieson","given":"Peter W."},{"family":"Hazzan","given":"Marc"},{"family":"Boulanger","given":"Eric"},{"family":"Dimitrov","given":"Jordan D."},{"family":"Fremeaux-Bacchi","given":"Veronique"},{"family":"Frimat","given":"Marie"},{"family":"Roumenina","given":"Lubka T."}],"issued":{"date-parts":[["2018",12,20]]},"accessed":{"date-parts":[["2020",5,3]]}}}],"schema":"https://github.com/citation-style-language/schema/raw/master/csl-citation.json"}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(1)</w:t>
            </w:r>
            <w:r w:rsidRPr="007B6ECB">
              <w:rPr>
                <w:rFonts w:ascii="Calibri" w:hAnsi="Calibri"/>
                <w:sz w:val="16"/>
                <w:szCs w:val="16"/>
                <w:lang w:val="en-US"/>
              </w:rPr>
              <w:fldChar w:fldCharType="end"/>
            </w:r>
            <w:r w:rsidRPr="007B6ECB">
              <w:rPr>
                <w:rFonts w:ascii="Calibri" w:hAnsi="Calibri"/>
                <w:sz w:val="16"/>
                <w:szCs w:val="16"/>
                <w:lang w:val="en-US"/>
              </w:rPr>
              <w:t xml:space="preserve">; HRGECx2,5 &gt; HUVEC (FACS)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DCivicU3","properties":{"formattedCitation":"(2)","plainCitation":"(2)","noteIndex":0},"citationItems":[{"id":"zHw4PVSP/XxicGvpi","uris":["http://zotero.org/users/local/3P8NEACR/items/Q54DRWUP"],"uri":["http://zotero.org/users/local/3P8NEACR/items/Q54DRWUP"],"itemData":{"id":373,"type":"article-journal","title":"TNF Regulates Essential Alternative Complement Pathway Components and Impairs Activation of Protein C in Human Glomerular Endothelial Cells","container-title":"The Journal of Immunology","page":"832-845","volume":"196","issue":"2","source":"Crossref","DOI":"10.4049/jimmunol.1500960","ISSN":"0022-1767, 1550-6606","language":"en","author":[{"family":"Sartain","given":"Sarah E."},{"family":"Turner","given":"Nancy A."},{"family":"Moake","given":"Joel L."}],"issued":{"date-parts":[["2016",1,15]]}}}],"schema":"https://github.com/citation-style-language/schema/raw/master/csl-citation.json"}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(2)</w:t>
            </w:r>
            <w:r w:rsidRPr="007B6ECB">
              <w:rPr>
                <w:rFonts w:ascii="Calibri" w:hAnsi="Calibri"/>
                <w:sz w:val="16"/>
                <w:szCs w:val="16"/>
                <w:lang w:val="en-US"/>
              </w:rPr>
              <w:fldChar w:fldCharType="end"/>
            </w:r>
            <w:r w:rsidRPr="007B6ECB">
              <w:rPr>
                <w:rFonts w:ascii="Calibri" w:hAnsi="Calibri"/>
                <w:sz w:val="16"/>
                <w:szCs w:val="16"/>
                <w:lang w:val="en-US"/>
              </w:rPr>
              <w:t xml:space="preserve">; BMVEC  x2 &gt; HRGEC (FACS)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xCoOO96s","properties":{"formattedCitation":"(3)","plainCitation":"(3)","noteIndex":0},"citationItems":[{"id":"zHw4PVSP/fE6B6nxv","uris":["http://zotero.org/users/local/3P8NEACR/items/2P6GDW4B"],"uri":["http://zotero.org/users/local/3P8NEACR/items/2P6GDW4B"],"itemData":{"id":429,"type":"article-journal","title":"Brain microvascular endothelial cells exhibit lower activation of the alternative complement pathway than glomerular microvascular endothelial cells","container-title":"Journal of Biological Chemistry","page":"7195-7208","volume":"293","issue":"19","source":"Crossref","DOI":"10.1074/jbc.RA118.002639","ISSN":"0021-9258, 1083-351X","language":"en","author":[{"family":"Sartain","given":"Sarah E."},{"family":"Turner","given":"Nancy A."},{"family":"Moake","given":"Joel L."}],"issued":{"date-parts":[["2018",5,11]]}}}],"schema":"https://github.com/citation-style-language/schema/raw/master/csl-citation.json"}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(3)</w:t>
            </w:r>
            <w:r w:rsidRPr="007B6ECB">
              <w:rPr>
                <w:rFonts w:ascii="Calibri" w:hAnsi="Calibri"/>
                <w:sz w:val="16"/>
                <w:szCs w:val="16"/>
                <w:lang w:val="en-US"/>
              </w:rPr>
              <w:fldChar w:fldCharType="end"/>
            </w:r>
          </w:p>
        </w:tc>
      </w:tr>
      <w:tr w:rsidR="00212A57" w:rsidRPr="002D4278" w14:paraId="0AD9C5E3" w14:textId="77777777" w:rsidTr="00212A57">
        <w:trPr>
          <w:trHeight w:val="280"/>
        </w:trPr>
        <w:tc>
          <w:tcPr>
            <w:tcW w:w="3632" w:type="dxa"/>
            <w:shd w:val="clear" w:color="000000" w:fill="FFFFFF"/>
            <w:noWrap/>
            <w:vAlign w:val="bottom"/>
            <w:hideMark/>
          </w:tcPr>
          <w:p w14:paraId="02641287"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CD59</w:t>
            </w:r>
          </w:p>
        </w:tc>
        <w:tc>
          <w:tcPr>
            <w:tcW w:w="6007" w:type="dxa"/>
            <w:shd w:val="clear" w:color="000000" w:fill="FFFFFF"/>
            <w:noWrap/>
            <w:vAlign w:val="bottom"/>
            <w:hideMark/>
          </w:tcPr>
          <w:p w14:paraId="54278302" w14:textId="73DDED90"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HRGEC x1,4 &gt; HUVEC (FACS)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k6yGVJdv","properties":{"formattedCitation":"(2)","plainCitation":"(2)","noteIndex":0},"citationItems":[{"id":"zHw4PVSP/XxicGvpi","uris":["http://zotero.org/users/local/3P8NEACR/items/Q54DRWUP"],"uri":["http://zotero.org/users/local/3P8NEACR/items/Q54DRWUP"],"itemData":{"id":373,"type":"article-journal","title":"TNF Regulates Essential Alternative Complement Pathway Components and Impairs Activation of Protein C in Human Glomerular Endothelial Cells","container-title":"The Journal of Immunology","page":"832-845","volume":"196","issue":"2","source":"Crossref","DOI":"10.4049/jimmunol.1500960","ISSN":"0022-1767, 1550-6606","language":"en","author":[{"family":"Sartain","given":"Sarah E."},{"family":"Turner","given":"Nancy A."},{"family":"Moake","given":"Joel L."}],"issued":{"date-parts":[["2016",1,15]]}}}],"schema":"https://github.com/citation-style-language/schema/raw/master/csl-citation.json"}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(2)</w:t>
            </w:r>
            <w:r w:rsidRPr="007B6ECB">
              <w:rPr>
                <w:rFonts w:ascii="Calibri" w:hAnsi="Calibri"/>
                <w:sz w:val="16"/>
                <w:szCs w:val="16"/>
                <w:lang w:val="en-US"/>
              </w:rPr>
              <w:fldChar w:fldCharType="end"/>
            </w:r>
            <w:r w:rsidRPr="007B6ECB">
              <w:rPr>
                <w:rFonts w:ascii="Calibri" w:hAnsi="Calibri"/>
                <w:sz w:val="16"/>
                <w:szCs w:val="16"/>
                <w:lang w:val="en-US"/>
              </w:rPr>
              <w:t xml:space="preserve">  </w:t>
            </w:r>
          </w:p>
        </w:tc>
      </w:tr>
      <w:tr w:rsidR="00212A57" w:rsidRPr="004D0F1B" w14:paraId="5F91FA5F" w14:textId="77777777" w:rsidTr="00212A57">
        <w:trPr>
          <w:trHeight w:val="280"/>
        </w:trPr>
        <w:tc>
          <w:tcPr>
            <w:tcW w:w="3632" w:type="dxa"/>
            <w:shd w:val="clear" w:color="000000" w:fill="FFFFFF"/>
            <w:noWrap/>
            <w:vAlign w:val="bottom"/>
            <w:hideMark/>
          </w:tcPr>
          <w:p w14:paraId="5F895DFE"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MCP (CD46) </w:t>
            </w:r>
          </w:p>
        </w:tc>
        <w:tc>
          <w:tcPr>
            <w:tcW w:w="6007" w:type="dxa"/>
            <w:shd w:val="clear" w:color="000000" w:fill="FFFFFF"/>
            <w:noWrap/>
            <w:vAlign w:val="bottom"/>
            <w:hideMark/>
          </w:tcPr>
          <w:p w14:paraId="33E7D2E2" w14:textId="168F27DB" w:rsidR="00212A57" w:rsidRPr="007B6ECB" w:rsidRDefault="00212A57" w:rsidP="00FE67E1">
            <w:pPr>
              <w:rPr>
                <w:rFonts w:ascii="Calibri" w:hAnsi="Calibri"/>
                <w:sz w:val="16"/>
                <w:szCs w:val="16"/>
                <w:lang w:val="en-US"/>
              </w:rPr>
            </w:pPr>
            <w:r>
              <w:rPr>
                <w:rFonts w:ascii="Calibri" w:hAnsi="Calibri"/>
                <w:sz w:val="16"/>
                <w:szCs w:val="16"/>
                <w:lang w:val="en-US"/>
              </w:rPr>
              <w:t>HMEC1≈HUVEC≈CI-GEn</w:t>
            </w:r>
            <w:r w:rsidRPr="007B6ECB">
              <w:rPr>
                <w:rFonts w:ascii="Calibri" w:hAnsi="Calibri"/>
                <w:sz w:val="16"/>
                <w:szCs w:val="16"/>
                <w:lang w:val="en-US"/>
              </w:rPr>
              <w:t xml:space="preserve">C≈HRGEC (FACS)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Cdhh7tMr","properties":{"formattedCitation":"(1)","plainCitation":"(1)","noteIndex":0},"citationItems":[{"id":"zHw4PVSP/4LWSBrcK","uris":["http://zotero.org/users/local/3P8NEACR/items/MWP3Z8RK"],"uri":["http://zotero.org/users/local/3P8NEACR/items/MWP3Z8RK"],"itemData":{"id":294,"type":"article-journal","title":"Heme Drives Susceptibility of Glomerular Endothelium to Complement Overactivation Due to Inefficient Upregulation of Heme Oxygenase-1","container-title":"Frontiers in Immunology","volume":"9","source":"Crossref","URL":"https://www.frontiersin.org/article/10.3389/fimmu.2018.03008/full","DOI":"10.3389/fimmu.2018.03008","ISSN":"1664-3224","author":[{"family":"May","given":"Olivia"},{"family":"Merle","given":"Nicolas S."},{"family":"Grunenwald","given":"Anne"},{"family":"Gnemmi","given":"Viviane"},{"family":"Leon","given":"Juliette"},{"family":"Payet","given":"Cloé"},{"family":"Robe-Rybkine","given":"Tania"},{"family":"Paule","given":"Romain"},{"family":"Delguste","given":"Florian"},{"family":"Satchell","given":"Simon C."},{"family":"Mathieson","given":"Peter W."},{"family":"Hazzan","given":"Marc"},{"family":"Boulanger","given":"Eric"},{"family":"Dimitrov","given":"Jordan D."},{"family":"Fremeaux-Bacchi","given":"Veronique"},{"family":"Frimat","given":"Marie"},{"family":"Roumenina","given":"Lubka T."}],"issued":{"date-parts":[["2018",12,20]]},"accessed":{"date-parts":[["2020",5,3]]}}}],"schema":"https://github.com/citation-style-language/schema/raw/master/csl-citation.json"}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(1)</w:t>
            </w:r>
            <w:r w:rsidRPr="007B6ECB">
              <w:rPr>
                <w:rFonts w:ascii="Calibri" w:hAnsi="Calibri"/>
                <w:sz w:val="16"/>
                <w:szCs w:val="16"/>
                <w:lang w:val="en-US"/>
              </w:rPr>
              <w:fldChar w:fldCharType="end"/>
            </w:r>
            <w:r w:rsidRPr="007B6ECB">
              <w:rPr>
                <w:rFonts w:ascii="Calibri" w:hAnsi="Calibri"/>
                <w:sz w:val="16"/>
                <w:szCs w:val="16"/>
                <w:lang w:val="en-US"/>
              </w:rPr>
              <w:t xml:space="preserve">, HRGEC x1,5&gt; HUVEC (FACS)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rrwFrDgP","properties":{"formattedCitation":"(2)","plainCitation":"(2)","noteIndex":0},"citationItems":[{"id":"zHw4PVSP/XxicGvpi","uris":["http://zotero.org/users/local/3P8NEACR/items/Q54DRWUP"],"uri":["http://zotero.org/users/local/3P8NEACR/items/Q54DRWUP"],"itemData":{"id":373,"type":"article-journal","title":"TNF Regulates Essential Alternative Complement Pathway Components and Impairs Activation of Protein C in Human Glomerular Endothelial Cells","container-title":"The Journal of Immunology","page":"832-845","volume":"196","issue":"2","source":"Crossref","DOI":"10.4049/jimmunol.1500960","ISSN":"0022-1767, 1550-6606","language":"en","author":[{"family":"Sartain","given":"Sarah E."},{"family":"Turner","given":"Nancy A."},{"family":"Moake","given":"Joel L."}],"issued":{"date-parts":[["2016",1,15]]}}}],"schema":"https://github.com/citation-style-language/schema/raw/master/csl-citation.json"}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(2)</w:t>
            </w:r>
            <w:r w:rsidRPr="007B6ECB">
              <w:rPr>
                <w:rFonts w:ascii="Calibri" w:hAnsi="Calibri"/>
                <w:sz w:val="16"/>
                <w:szCs w:val="16"/>
                <w:lang w:val="en-US"/>
              </w:rPr>
              <w:fldChar w:fldCharType="end"/>
            </w:r>
            <w:r w:rsidRPr="007B6ECB">
              <w:rPr>
                <w:rFonts w:ascii="Calibri" w:hAnsi="Calibri"/>
                <w:sz w:val="16"/>
                <w:szCs w:val="16"/>
                <w:lang w:val="en-US"/>
              </w:rPr>
              <w:t xml:space="preserve">; BVMEC ≈ HRGEC (FACS)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W3LJZMd3","properties":{"formattedCitation":"(3)","plainCitation":"(3)","noteIndex":0},"citationItems":[{"id":"zHw4PVSP/fE6B6nxv","uris":["http://zotero.org/users/local/3P8NEACR/items/2P6GDW4B"],"uri":["http://zotero.org/users/local/3P8NEACR/items/2P6GDW4B"],"itemData":{"id":429,"type":"article-journal","title":"Brain microvascular endothelial cells exhibit lower activation of the alternative complement pathway than glomerular microvascular endothelial cells","container-title":"Journal of Biological Chemistry","page":"7195-7208","volume":"293","issue":"19","source":"Crossref","DOI":"10.1074/jbc.RA118.002639","ISSN":"0021-9258, 1083-351X","language":"en","author":[{"family":"Sartain","given":"Sarah E."},{"family":"Turner","given":"Nancy A."},{"family":"Moake","given":"Joel L."}],"issued":{"date-parts":[["2018",5,11]]}}}],"schema":"https://github.com/citation-style-language/schema/raw/master/csl-citation.json"}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(3)</w:t>
            </w:r>
            <w:r w:rsidRPr="007B6ECB">
              <w:rPr>
                <w:rFonts w:ascii="Calibri" w:hAnsi="Calibri"/>
                <w:sz w:val="16"/>
                <w:szCs w:val="16"/>
                <w:lang w:val="en-US"/>
              </w:rPr>
              <w:fldChar w:fldCharType="end"/>
            </w:r>
          </w:p>
        </w:tc>
      </w:tr>
      <w:tr w:rsidR="00212A57" w:rsidRPr="002D4278" w14:paraId="5E12E8D4" w14:textId="77777777" w:rsidTr="00212A57">
        <w:trPr>
          <w:trHeight w:val="280"/>
        </w:trPr>
        <w:tc>
          <w:tcPr>
            <w:tcW w:w="3632" w:type="dxa"/>
            <w:shd w:val="clear" w:color="000000" w:fill="FFFFFF"/>
            <w:noWrap/>
            <w:vAlign w:val="bottom"/>
            <w:hideMark/>
          </w:tcPr>
          <w:p w14:paraId="7E3EF948"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CR1 (CD35)</w:t>
            </w:r>
          </w:p>
        </w:tc>
        <w:tc>
          <w:tcPr>
            <w:tcW w:w="6007" w:type="dxa"/>
            <w:shd w:val="clear" w:color="000000" w:fill="FFFFFF"/>
            <w:noWrap/>
            <w:vAlign w:val="bottom"/>
            <w:hideMark/>
          </w:tcPr>
          <w:p w14:paraId="50EE3924" w14:textId="2F85741E"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No/very low on HUVEC and CI-GEnC (FACS)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vPDMCwwv","properties":{"formattedCitation":"(4)","plainCitation":"(4)","noteIndex":0},"citationItems":[{"id":"zHw4PVSP/9wvzBmtw","uris":["http://zotero.org/users/local/3P8NEACR/items/G2MVXQ6S"],"uri":["http://zotero.org/users/local/3P8NEACR/items/G2MVXQ6S"],"itemData":{"id":284,"type":"article-journal","title":"Hyperfunctional C3 convertase leads to complement deposition on endothelial cells and contributes to atypical hemolytic uremic syndrome","container-title":"Blood","page":"2837-2845","volume":"114","issue":"13","source":"Crossref","DOI":"10.1182/blood-2009-01-197640","ISSN":"0006-4971, 1528-0020","language":"en","author":[{"family":"Roumenina","given":"Lubka T."},{"family":"Jablonski","given":"Mathieu"},{"family":"Hue","given":"Christophe"},{"family":"Blouin","given":"Jacques"},{"family":"Dimitrov","given":"Jordan D."},{"family":"Dragon-Durey","given":"Marie-Agnes"},{"family":"Cayla","given":"Mathieu"},{"family":"Fridman","given":"Wolf H."},{"family":"Macher","given":"Marie-Alice"},{"family":"Ribes","given":"David"},{"family":"Moulonguet","given":"Luc"},{"family":"Rostaing","given":"Lionel"},{"family":"Satchell","given":"Simon C."},{"family":"Mathieson","given":"Peter W."},{"family":"Sautes-Fridman","given":"Catherine"},{"family":"Loirat","given":"Chantal"},{"family":"Regnier","given":"Catherine H."},{"family":"Halbwachs-Mecarelli","given":"Lise"},{"family":"Fremeaux-Bacchi","given":"Veronique"}],"issued":{"date-parts":[["2009",9,24]]}}}],"schema":"https://github.com/citation-style-language/schema/raw/master/csl-citation.json"}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(4)</w:t>
            </w:r>
            <w:r w:rsidRPr="007B6ECB">
              <w:rPr>
                <w:rFonts w:ascii="Calibri" w:hAnsi="Calibri"/>
                <w:sz w:val="16"/>
                <w:szCs w:val="16"/>
                <w:lang w:val="en-US"/>
              </w:rPr>
              <w:fldChar w:fldCharType="end"/>
            </w:r>
          </w:p>
        </w:tc>
      </w:tr>
      <w:tr w:rsidR="00212A57" w:rsidRPr="007B6ECB" w14:paraId="21AE392F" w14:textId="77777777" w:rsidTr="00212A57">
        <w:trPr>
          <w:trHeight w:val="280"/>
        </w:trPr>
        <w:tc>
          <w:tcPr>
            <w:tcW w:w="3632" w:type="dxa"/>
            <w:shd w:val="clear" w:color="000000" w:fill="FFFFFF"/>
            <w:noWrap/>
            <w:vAlign w:val="bottom"/>
            <w:hideMark/>
          </w:tcPr>
          <w:p w14:paraId="167AE330"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Thrombomodulin </w:t>
            </w:r>
          </w:p>
        </w:tc>
        <w:tc>
          <w:tcPr>
            <w:tcW w:w="6007" w:type="dxa"/>
            <w:shd w:val="clear" w:color="000000" w:fill="FFFFFF"/>
            <w:noWrap/>
            <w:vAlign w:val="bottom"/>
            <w:hideMark/>
          </w:tcPr>
          <w:p w14:paraId="036A5792" w14:textId="6337D56C" w:rsidR="00212A57" w:rsidRPr="007B6ECB" w:rsidRDefault="00212A57" w:rsidP="00FE67E1">
            <w:pPr>
              <w:rPr>
                <w:rFonts w:ascii="Calibri" w:hAnsi="Calibri"/>
                <w:sz w:val="16"/>
                <w:szCs w:val="16"/>
                <w:lang w:val="en-US"/>
              </w:rPr>
            </w:pPr>
            <w:r>
              <w:rPr>
                <w:rFonts w:ascii="Calibri" w:hAnsi="Calibri"/>
                <w:sz w:val="16"/>
                <w:szCs w:val="16"/>
                <w:lang w:val="en-US"/>
              </w:rPr>
              <w:t>HMEC1≈HUVEC≈CI-GEn</w:t>
            </w:r>
            <w:r w:rsidRPr="007B6ECB">
              <w:rPr>
                <w:rFonts w:ascii="Calibri" w:hAnsi="Calibri"/>
                <w:sz w:val="16"/>
                <w:szCs w:val="16"/>
                <w:lang w:val="en-US"/>
              </w:rPr>
              <w:t xml:space="preserve">C≈HRGEC (FACS)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aNmzCkfe","properties":{"formattedCitation":"(1)","plainCitation":"(1)","noteIndex":0},"citationItems":[{"id":"zHw4PVSP/4LWSBrcK","uris":["http://zotero.org/users/local/3P8NEACR/items/MWP3Z8RK"],"uri":["http://zotero.org/users/local/3P8NEACR/items/MWP3Z8RK"],"itemData":{"id":294,"type":"article-journal","title":"Heme Drives Susceptibility of Glomerular Endothelium to Complement Overactivation Due to Inefficient Upregulation of Heme Oxygenase-1","container-title":"Frontiers in Immunology","volume":"9","source":"Crossref","URL":"https://www.frontiersin.org/article/10.3389/fimmu.2018.03008/full","DOI":"10.3389/fimmu.2018.03008","ISSN":"1664-3224","author":[{"family":"May","given":"Olivia"},{"family":"Merle","given":"Nicolas S."},{"family":"Grunenwald","given":"Anne"},{"family":"Gnemmi","given":"Viviane"},{"family":"Leon","given":"Juliette"},{"family":"Payet","given":"Cloé"},{"family":"Robe-Rybkine","given":"Tania"},{"family":"Paule","given":"Romain"},{"family":"Delguste","given":"Florian"},{"family":"Satchell","given":"Simon C."},{"family":"Mathieson","given":"Peter W."},{"family":"Hazzan","given":"Marc"},{"family":"Boulanger","given":"Eric"},{"family":"Dimitrov","given":"Jordan D."},{"family":"Fremeaux-Bacchi","given":"Veronique"},{"family":"Frimat","given":"Marie"},{"family":"Roumenina","given":"Lubka T."}],"issued":{"date-parts":[["2018",12,20]]},"accessed":{"date-parts":[["2020",5,3]]}}}],"schema":"https://github.com/citation-style-language/schema/raw/master/csl-citation.json"}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(1)</w:t>
            </w:r>
            <w:r w:rsidRPr="007B6ECB">
              <w:rPr>
                <w:rFonts w:ascii="Calibri" w:hAnsi="Calibri"/>
                <w:sz w:val="16"/>
                <w:szCs w:val="16"/>
                <w:lang w:val="en-US"/>
              </w:rPr>
              <w:fldChar w:fldCharType="end"/>
            </w:r>
            <w:r w:rsidRPr="007B6ECB">
              <w:rPr>
                <w:rFonts w:ascii="Calibri" w:hAnsi="Calibri"/>
                <w:sz w:val="16"/>
                <w:szCs w:val="16"/>
                <w:lang w:val="en-US"/>
              </w:rPr>
              <w:t xml:space="preserve">; HRGEC x1,3 &gt; HUVEC (FACS)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zJN6TLQg","properties":{"formattedCitation":"(2)","plainCitation":"(2)","noteIndex":0},"citationItems":[{"id":"zHw4PVSP/XxicGvpi","uris":["http://zotero.org/users/local/3P8NEACR/items/Q54DRWUP"],"uri":["http://zotero.org/users/local/3P8NEACR/items/Q54DRWUP"],"itemData":{"id":373,"type":"article-journal","title":"TNF Regulates Essential Alternative Complement Pathway Components and Impairs Activation of Protein C in Human Glomerular Endothelial Cells","container-title":"The Journal of Immunology","page":"832-845","volume":"196","issue":"2","source":"Crossref","DOI":"10.4049/jimmunol.1500960","ISSN":"0022-1767, 1550-6606","language":"en","author":[{"family":"Sartain","given":"Sarah E."},{"family":"Turner","given":"Nancy A."},{"family":"Moake","given":"Joel L."}],"issued":{"date-parts":[["2016",1,15]]}}}],"schema":"https://github.com/citation-style-language/schema/raw/master/csl-citation.json"}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(2)</w:t>
            </w:r>
            <w:r w:rsidRPr="007B6ECB">
              <w:rPr>
                <w:rFonts w:ascii="Calibri" w:hAnsi="Calibri"/>
                <w:sz w:val="16"/>
                <w:szCs w:val="16"/>
                <w:lang w:val="en-US"/>
              </w:rPr>
              <w:fldChar w:fldCharType="end"/>
            </w:r>
            <w:r w:rsidRPr="007B6ECB">
              <w:rPr>
                <w:rFonts w:ascii="Calibri" w:hAnsi="Calibri"/>
                <w:sz w:val="16"/>
                <w:szCs w:val="16"/>
                <w:lang w:val="en-US"/>
              </w:rPr>
              <w:t xml:space="preserve"> Positive on BOEC (FACS)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xDQlSPSK","properties":{"formattedCitation":"(5)","plainCitation":"(5)","noteIndex":0},"citationItems":[{"id":"zHw4PVSP/yfz2F4U4","uris":["http://zotero.org/users/local/3P8NEACR/items/PGHPMEP4"],"uri":["http://zotero.org/users/local/3P8NEACR/items/PGHPMEP4"],"itemData":{"id":711,"type":"article-journal","title":"Origins of circulating endothelial cells and endothelial outgrowth from blood","container-title":"Journal of Clinical Investigation","page":"71-77","volume":"105","issue":"1","source":"Crossref","DOI":"10.1172/JCI8071","ISSN":"0021-9738","language":"en","author":[{"family":"Lin","given":"Yi"},{"family":"Weisdorf","given":"Daniel J."},{"family":"Solovey","given":"Anna"},{"family":"Hebbel","given":"Robert P."}],"issued":{"date-parts":[["2000",1,1]]}}}],"schema":"https://github.com/citation-style-language/schema/raw/master/csl-citation.json"}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(5)</w:t>
            </w:r>
            <w:r w:rsidRPr="007B6ECB">
              <w:rPr>
                <w:rFonts w:ascii="Calibri" w:hAnsi="Calibri"/>
                <w:sz w:val="16"/>
                <w:szCs w:val="16"/>
                <w:lang w:val="en-US"/>
              </w:rPr>
              <w:fldChar w:fldCharType="end"/>
            </w:r>
          </w:p>
        </w:tc>
      </w:tr>
      <w:tr w:rsidR="00212A57" w:rsidRPr="007B6ECB" w14:paraId="16F3B357" w14:textId="77777777" w:rsidTr="00212A57">
        <w:trPr>
          <w:trHeight w:val="280"/>
        </w:trPr>
        <w:tc>
          <w:tcPr>
            <w:tcW w:w="3632" w:type="dxa"/>
            <w:shd w:val="clear" w:color="000000" w:fill="FFFFFF"/>
            <w:noWrap/>
            <w:vAlign w:val="bottom"/>
            <w:hideMark/>
          </w:tcPr>
          <w:p w14:paraId="33D47BF1"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C3aR / C5aR</w:t>
            </w:r>
          </w:p>
        </w:tc>
        <w:tc>
          <w:tcPr>
            <w:tcW w:w="6007" w:type="dxa"/>
            <w:shd w:val="clear" w:color="000000" w:fill="FFFFFF"/>
            <w:noWrap/>
            <w:vAlign w:val="bottom"/>
            <w:hideMark/>
          </w:tcPr>
          <w:p w14:paraId="79A3AB68" w14:textId="73ED79E8"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BMVEC x2 &gt; HRGEC / Undetectable (FACS)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XeCYwMzE","properties":{"formattedCitation":"(3)","plainCitation":"(3)","noteIndex":0},"citationItems":[{"id":"zHw4PVSP/fE6B6nxv","uris":["http://zotero.org/users/local/3P8NEACR/items/2P6GDW4B"],"uri":["http://zotero.org/users/local/3P8NEACR/items/2P6GDW4B"],"itemData":{"id":429,"type":"article-journal","title":"Brain microvascular endothelial cells exhibit lower activation of the alternative complement pathway than glomerular microvascular endothelial cells","container-title":"Journal of Biological Chemistry","page":"7195-7208","volume":"293","issue":"19","source":"Crossref","DOI":"10.1074/jbc.RA118.002639","ISSN":"0021-9258, 1083-351X","language":"en","author":[{"family":"Sartain","given":"Sarah E."},{"family":"Turner","given":"Nancy A."},{"family":"Moake","given":"Joel L."}],"issued":{"date-parts":[["2018",5,11]]}}}],"schema":"https://github.com/citation-style-language/schema/raw/master/csl-citation.json"}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(3)</w:t>
            </w:r>
            <w:r w:rsidRPr="007B6ECB">
              <w:rPr>
                <w:rFonts w:ascii="Calibri" w:hAnsi="Calibri"/>
                <w:sz w:val="16"/>
                <w:szCs w:val="16"/>
                <w:lang w:val="en-US"/>
              </w:rPr>
              <w:fldChar w:fldCharType="end"/>
            </w:r>
          </w:p>
        </w:tc>
      </w:tr>
      <w:tr w:rsidR="00212A57" w:rsidRPr="007B6ECB" w14:paraId="4FC029F4" w14:textId="77777777" w:rsidTr="00212A57">
        <w:trPr>
          <w:trHeight w:val="280"/>
        </w:trPr>
        <w:tc>
          <w:tcPr>
            <w:tcW w:w="3632" w:type="dxa"/>
            <w:shd w:val="clear" w:color="000000" w:fill="FFFFFF"/>
            <w:noWrap/>
            <w:vAlign w:val="bottom"/>
            <w:hideMark/>
          </w:tcPr>
          <w:p w14:paraId="1E33BC24"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PECAM-1 (CD31)</w:t>
            </w:r>
          </w:p>
        </w:tc>
        <w:tc>
          <w:tcPr>
            <w:tcW w:w="6007" w:type="dxa"/>
            <w:shd w:val="clear" w:color="000000" w:fill="FFFFFF"/>
            <w:noWrap/>
            <w:vAlign w:val="bottom"/>
            <w:hideMark/>
          </w:tcPr>
          <w:p w14:paraId="41C57902" w14:textId="3CAF6E9A"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HUVEC&gt;HRGEC (IHC)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2JY6x9hc","properties":{"formattedCitation":"(6)","plainCitation":"(6)","noteIndex":0},"citationItems":[{"id":"zHw4PVSP/mTDPt34V","uris":["http://zotero.org/users/local/3P8NEACR/items/7B96STDW"],"uri":["http://zotero.org/users/local/3P8NEACR/items/7B96STDW"],"itemData":{"id":368,"type":"article-journal","title":"A method for the isolation of glomerular and tubulointerstitial endothelial cells and a comparison of characteristics with the human umbilical vein endothelial cell model","container-title":"Nephrology","page":"229-237","volume":"9","issue":"4","source":"Crossref","DOI":"10.1111/j.1440-1797.2004.00254.x","ISSN":"1320-5358, 1440-1797","language":"en","author":[{"family":"Mcginn","given":"Stella"},{"family":"Poronnik","given":"Philip"},{"family":"Gallery","given":"Eileen Dm"},{"family":"Pollock","given":"Carol A"}],"issued":{"date-parts":[["2004",8]]}}}],"schema":"https://github.com/citation-style-language/schema/raw/master/csl-citation.json"}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(6)</w:t>
            </w:r>
            <w:r w:rsidRPr="007B6ECB">
              <w:rPr>
                <w:rFonts w:ascii="Calibri" w:hAnsi="Calibri"/>
                <w:sz w:val="16"/>
                <w:szCs w:val="16"/>
                <w:lang w:val="en-US"/>
              </w:rPr>
              <w:fldChar w:fldCharType="end"/>
            </w:r>
            <w:r w:rsidRPr="007B6ECB">
              <w:rPr>
                <w:rFonts w:ascii="Calibri" w:hAnsi="Calibri"/>
                <w:sz w:val="16"/>
                <w:szCs w:val="16"/>
                <w:lang w:val="en-US"/>
              </w:rPr>
              <w:t xml:space="preserve">   HMEC≈HUVEC&gt;HRGEC (ELISA Cell)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SymxmLnU","properties":{"formattedCitation":"(7)","plainCitation":"(7)","noteIndex":0},"citationItems":[{"id":"zHw4PVSP/ms7SkoFZ","uris":["http://zotero.org/users/local/3P8NEACR/items/SBA4RARB"],"uri":["http://zotero.org/users/local/3P8NEACR/items/SBA4RARB"],"itemData":{"id":370,"type":"article-journal","title":"Expression of Adhesion Molecules by Cultured Human Glomerular Endothelial Cells in Response to Cytokines: Comparison to Human Umbilical Vein and Dermal Microvascular Endothelial Cells","container-title":"Microvascular Research","page":"383-391","volume":"62","issue":"3","source":"Crossref","DOI":"10.1006/mvre.2001.2356","ISSN":"00262862","shortTitle":"Expression of Adhesion Molecules by Cultured Human Glomerular Endothelial Cells in Response to Cytokines","language":"en","author":[{"family":"Murakami","given":"Shuichi"},{"family":"Morioka","given":"Tetsuo"},{"family":"Nakagawa","given":"Yuki"},{"family":"Suzuki","given":"Yasuhito"},{"family":"Arakawa","given":"Masaaki"},{"family":"Oite","given":"Takashi"}],"issued":{"date-parts":[["2001",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(7)</w:t>
            </w:r>
            <w:r w:rsidRPr="007B6ECB">
              <w:rPr>
                <w:rFonts w:ascii="Calibri" w:hAnsi="Calibri"/>
                <w:sz w:val="16"/>
                <w:szCs w:val="16"/>
                <w:lang w:val="en-US"/>
              </w:rPr>
              <w:fldChar w:fldCharType="end"/>
            </w:r>
            <w:r>
              <w:rPr>
                <w:rFonts w:ascii="Calibri" w:hAnsi="Calibri"/>
                <w:sz w:val="16"/>
                <w:szCs w:val="16"/>
                <w:lang w:val="en-US"/>
              </w:rPr>
              <w:t>; CI-GEn</w:t>
            </w:r>
            <w:r w:rsidRPr="007B6ECB">
              <w:rPr>
                <w:rFonts w:ascii="Calibri" w:hAnsi="Calibri"/>
                <w:sz w:val="16"/>
                <w:szCs w:val="16"/>
                <w:lang w:val="en-US"/>
              </w:rPr>
              <w:t>C≈HRGEC (IF, WB)</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ClTyxKYC","properties":{"formattedCitation":"(8)","plainCitation":"(8)","noteIndex":0},"citationItems":[{"id":"zHw4PVSP/EiwGOVe4","uris":["http://zotero.org/users/local/3P8NEACR/items/5J8UMKMN"],"uri":["http://zotero.org/users/local/3P8NEACR/items/5J8UMKMN"],"itemData":{"id":352,"type":"article-journal","title":"Conditionally immortalized human glomerular endothelial cells expressing fenestrations in response to VEGF","container-title":"Kidney International","page":"1633-1640","volume":"69","issue":"9","source":"Crossref","DOI":"10.1038/sj.ki.5000277","ISSN":"00852538","language":"en","author":[{"family":"Satchell","given":"S.C."},{"family":"Tasman","given":"C.H."},{"family":"Singh","given":"A."},{"family":"Ni","given":"L."},{"family":"Geelen","given":"J."},{"family":"Ruhland","given":"C.J.","non-dropping-particle":"von"},{"family":"O'Hare","given":"M.J."},{"family":"Saleem","given":"M.A."},{"family":"Heuvel","given":"L.P.","non-dropping-particle":"van den"},{"family":"Mathieson","given":"P.W."}],"issued":{"date-parts":[["2006",5]]}}}],"schema":"https://github.com/citation-style-language/schema/raw/master/csl-citation.json"}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(8)</w:t>
            </w:r>
            <w:r w:rsidRPr="007B6ECB">
              <w:rPr>
                <w:rFonts w:ascii="Calibri" w:hAnsi="Calibri"/>
                <w:sz w:val="16"/>
                <w:szCs w:val="16"/>
                <w:lang w:val="en-US"/>
              </w:rPr>
              <w:fldChar w:fldCharType="end"/>
            </w:r>
            <w:r w:rsidRPr="007B6ECB">
              <w:rPr>
                <w:rFonts w:ascii="Calibri" w:hAnsi="Calibri"/>
                <w:sz w:val="16"/>
                <w:szCs w:val="16"/>
                <w:lang w:val="en-US"/>
              </w:rPr>
              <w:t xml:space="preserve"> HMEC1≈HMEC (FACS)</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N1u2mZCY","properties":{"formattedCitation":"(9)","plainCitation":"(9)","noteIndex":0},"citationItems":[{"id":"zHw4PVSP/dTqyPKcr","uris":["http://zotero.org/users/local/3P8NEACR/items/SDS9GC43"],"uri":["http://zotero.org/users/local/3P8NEACR/items/SDS9GC43"],"itemData":{"id":375,"type":"article-journal","title":"HMEC-1: Establishment of an Immortalized Human Microvascular Endothelial Cell Line","container-title":"Journal of Investigative Dermatology","page":"683-690","volume":"99","issue":"6","source":"Crossref","DOI":"10.1111/1523-1747.ep12613748","ISSN":"0022202X","shortTitle":"HMEC-1","language":"en","author":[{"family":"Ades","given":"Edwin W"},{"family":"Candal","given":"Francisco J"},{"family":"Swerlick","given":"Robert A"},{"family":"George","given":"Velma G"},{"family":"Summers","given":"Susan."},{"family":"Bosse","given":"Diane C"},{"family":"Lawley","given":"Thomas J"}],"issued":{"date-parts":[["1992",12]]}}}],"schema":"https://github.com/citation-style-language/schema/raw/master/csl-citation.json"}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(9)</w:t>
            </w:r>
            <w:r w:rsidRPr="007B6ECB">
              <w:rPr>
                <w:rFonts w:ascii="Calibri" w:hAnsi="Calibri"/>
                <w:sz w:val="16"/>
                <w:szCs w:val="16"/>
                <w:lang w:val="en-US"/>
              </w:rPr>
              <w:fldChar w:fldCharType="end"/>
            </w:r>
            <w:r w:rsidRPr="007B6ECB">
              <w:rPr>
                <w:rFonts w:ascii="Calibri" w:hAnsi="Calibri"/>
                <w:sz w:val="16"/>
                <w:szCs w:val="16"/>
                <w:lang w:val="en-US"/>
              </w:rPr>
              <w:t xml:space="preserve">, Positive on BOEC (IF)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QgVmtNOd","properties":{"formattedCitation":"(5)","plainCitation":"(5)","noteIndex":0},"citationItems":[{"id":"zHw4PVSP/yfz2F4U4","uris":["http://zotero.org/users/local/3P8NEACR/items/PGHPMEP4"],"uri":["http://zotero.org/users/local/3P8NEACR/items/PGHPMEP4"],"itemData":{"id":711,"type":"article-journal","title":"Origins of circulating endothelial cells and endothelial outgrowth from blood","container-title":"Journal of Clinical Investigation","page":"71-77","volume":"105","issue":"1","source":"Crossref","DOI":"10.1172/JCI8071","ISSN":"0021-9738","language":"en","author":[{"family":"Lin","given":"Yi"},{"family":"Weisdorf","given":"Daniel J."},{"family":"Solovey","given":"Anna"},{"family":"Hebbel","given":"Robert P."}],"issued":{"date-parts":[["2000",1,1]]}}}],"schema":"https://github.com/citation-style-language/schema/raw/master/csl-citation.json"}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(5)</w:t>
            </w:r>
            <w:r w:rsidRPr="007B6ECB">
              <w:rPr>
                <w:rFonts w:ascii="Calibri" w:hAnsi="Calibri"/>
                <w:sz w:val="16"/>
                <w:szCs w:val="16"/>
                <w:lang w:val="en-US"/>
              </w:rPr>
              <w:fldChar w:fldCharType="end"/>
            </w:r>
            <w:r w:rsidRPr="007B6ECB">
              <w:rPr>
                <w:rFonts w:ascii="Calibri" w:hAnsi="Calibri"/>
                <w:sz w:val="16"/>
                <w:szCs w:val="16"/>
                <w:lang w:val="en-US"/>
              </w:rPr>
              <w:t xml:space="preserve">  (FACS)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mUglfVww","properties":{"formattedCitation":"(10)","plainCitation":"(10)","noteIndex":0},"citationItems":[{"id":"zHw4PVSP/Sy844Zne","uris":["http://zotero.org/users/local/3P8NEACR/items/I5VN56UM"],"uri":["http://zotero.org/users/local/3P8NEACR/items/I5VN56UM"],"itemData":{"id":330,"type":"article-journal","title":"Von Willebrand factor regulates complement on endothelial cells","container-title":"Kidney International","page":"123-134","volume":"90","issue":"1","source":"Crossref","DOI":"10.1016/j.kint.2016.03.023","ISSN":"00852538","language":"en","author":[{"family":"Noone","given":"Damien G."},{"family":"Riedl","given":"Magdalena"},{"family":"Pluthero","given":"Fred G."},{"family":"Bowman","given":"Mackenzie L."},{"family":"Liszewski","given":"M. Kathryn"},{"family":"Lu","given":"Lily"},{"family":"Quan","given":"Yi"},{"family":"Balgobin","given":"Steve"},{"family":"Schneppenheim","given":"Reinhard"},{"family":"Schneppenheim","given":"Sonja"},{"family":"Budde","given":"Ulrich"},{"family":"James","given":"Paula"},{"family":"Atkinson","given":"John P."},{"family":"Palaniyar","given":"Nades"},{"family":"Kahr","given":"Walter H.A."},{"family":"Licht","given":"Christoph"}],"issued":{"date-parts":[["2016",7]]}}}],"schema":"https://github.com/citation-style-language/schema/raw/master/csl-citation.json"}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(10)</w:t>
            </w:r>
            <w:r w:rsidRPr="007B6ECB">
              <w:rPr>
                <w:rFonts w:ascii="Calibri" w:hAnsi="Calibri"/>
                <w:sz w:val="16"/>
                <w:szCs w:val="16"/>
                <w:lang w:val="en-US"/>
              </w:rPr>
              <w:fldChar w:fldCharType="end"/>
            </w:r>
          </w:p>
        </w:tc>
      </w:tr>
      <w:tr w:rsidR="00212A57" w:rsidRPr="007B6ECB" w14:paraId="7836345C" w14:textId="77777777" w:rsidTr="00212A57">
        <w:trPr>
          <w:trHeight w:val="280"/>
        </w:trPr>
        <w:tc>
          <w:tcPr>
            <w:tcW w:w="3632" w:type="dxa"/>
            <w:shd w:val="clear" w:color="000000" w:fill="FFFFFF"/>
            <w:noWrap/>
            <w:vAlign w:val="bottom"/>
            <w:hideMark/>
          </w:tcPr>
          <w:p w14:paraId="1A164285"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ICAM 2 </w:t>
            </w:r>
          </w:p>
        </w:tc>
        <w:tc>
          <w:tcPr>
            <w:tcW w:w="6007" w:type="dxa"/>
            <w:shd w:val="clear" w:color="000000" w:fill="FFFFFF"/>
            <w:noWrap/>
            <w:vAlign w:val="bottom"/>
            <w:hideMark/>
          </w:tcPr>
          <w:p w14:paraId="6302A9BA" w14:textId="29CFA0BB"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CI-GENC≈HRGEC (WB)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nxz024Ol","properties":{"formattedCitation":"(8)","plainCitation":"(8)","noteIndex":0},"citationItems":[{"id":"zHw4PVSP/EiwGOVe4","uris":["http://zotero.org/users/local/3P8NEACR/items/5J8UMKMN"],"uri":["http://zotero.org/users/local/3P8NEACR/items/5J8UMKMN"],"itemData":{"id":352,"type":"article-journal","title":"Conditionally immortalized human glomerular endothelial cells expressing fenestrations in response to VEGF","container-title":"Kidney International","page":"1633-1640","volume":"69","issue":"9","source":"Crossref","DOI":"10.1038/sj.ki.5000277","ISSN":"00852538","language":"en","author":[{"family":"Satchell","given":"S.C."},{"family":"Tasman","given":"C.H."},{"family":"Singh","given":"A."},{"family":"Ni","given":"L."},{"family":"Geelen","given":"J."},{"family":"Ruhland","given":"C.J.","non-dropping-particle":"von"},{"family":"O'Hare","given":"M.J."},{"family":"Saleem","given":"M.A."},{"family":"Heuvel","given":"L.P.","non-dropping-particle":"van den"},{"family":"Mathieson","given":"P.W."}],"issued":{"date-parts":[["2006",5]]}}}],"schema":"https://github.com/citation-style-language/schema/raw/master/csl-citation.json"}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(8)</w:t>
            </w:r>
            <w:r w:rsidRPr="007B6ECB">
              <w:rPr>
                <w:rFonts w:ascii="Calibri" w:hAnsi="Calibri"/>
                <w:sz w:val="16"/>
                <w:szCs w:val="16"/>
                <w:lang w:val="en-US"/>
              </w:rPr>
              <w:fldChar w:fldCharType="end"/>
            </w:r>
          </w:p>
        </w:tc>
      </w:tr>
      <w:tr w:rsidR="00212A57" w:rsidRPr="007B6ECB" w14:paraId="39E386EF" w14:textId="77777777" w:rsidTr="00212A57">
        <w:trPr>
          <w:trHeight w:val="280"/>
        </w:trPr>
        <w:tc>
          <w:tcPr>
            <w:tcW w:w="3632" w:type="dxa"/>
            <w:shd w:val="clear" w:color="000000" w:fill="FFFFFF"/>
            <w:noWrap/>
            <w:vAlign w:val="bottom"/>
            <w:hideMark/>
          </w:tcPr>
          <w:p w14:paraId="5283ADEC"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VEGFR2=flk1</w:t>
            </w:r>
          </w:p>
        </w:tc>
        <w:tc>
          <w:tcPr>
            <w:tcW w:w="6007" w:type="dxa"/>
            <w:shd w:val="clear" w:color="000000" w:fill="FFFFFF"/>
            <w:noWrap/>
            <w:vAlign w:val="bottom"/>
            <w:hideMark/>
          </w:tcPr>
          <w:p w14:paraId="20B4245B" w14:textId="10D487D0"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HUVEC≈HRGEC (IHC)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fMXOeHxQ","properties":{"formattedCitation":"(6)","plainCitation":"(6)","noteIndex":0},"citationItems":[{"id":"zHw4PVSP/mTDPt34V","uris":["http://zotero.org/users/local/3P8NEACR/items/7B96STDW"],"uri":["http://zotero.org/users/local/3P8NEACR/items/7B96STDW"],"itemData":{"id":368,"type":"article-journal","title":"A method for the isolation of glomerular and tubulointerstitial endothelial cells and a comparison of characteristics with the human umbilical vein endothelial cell model","container-title":"Nephrology","page":"229-237","volume":"9","issue":"4","source":"Crossref","DOI":"10.1111/j.1440-1797.2004.00254.x","ISSN":"1320-5358, 1440-1797","language":"en","author":[{"family":"Mcginn","given":"Stella"},{"family":"Poronnik","given":"Philip"},{"family":"Gallery","given":"Eileen Dm"},{"family":"Pollock","given":"Carol A"}],"issued":{"date-parts":[["2004",8]]}}}],"schema":"https://github.com/citation-style-language/schema/raw/master/csl-citation.json"}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(6)</w:t>
            </w:r>
            <w:r w:rsidRPr="007B6ECB">
              <w:rPr>
                <w:rFonts w:ascii="Calibri" w:hAnsi="Calibri"/>
                <w:sz w:val="16"/>
                <w:szCs w:val="16"/>
                <w:lang w:val="en-US"/>
              </w:rPr>
              <w:fldChar w:fldCharType="end"/>
            </w:r>
            <w:r w:rsidRPr="007B6ECB">
              <w:rPr>
                <w:rFonts w:ascii="Calibri" w:hAnsi="Calibri"/>
                <w:sz w:val="16"/>
                <w:szCs w:val="16"/>
                <w:lang w:val="en-US"/>
              </w:rPr>
              <w:t xml:space="preserve">  , </w:t>
            </w:r>
            <w:r>
              <w:rPr>
                <w:rFonts w:ascii="Calibri" w:hAnsi="Calibri"/>
                <w:sz w:val="16"/>
                <w:szCs w:val="16"/>
                <w:lang w:val="en-US"/>
              </w:rPr>
              <w:t>CI-GEn</w:t>
            </w:r>
            <w:r w:rsidRPr="007B6ECB">
              <w:rPr>
                <w:rFonts w:ascii="Calibri" w:hAnsi="Calibri"/>
                <w:sz w:val="16"/>
                <w:szCs w:val="16"/>
                <w:lang w:val="en-US"/>
              </w:rPr>
              <w:t xml:space="preserve">C≈HRGEC (WB)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cePLJpLi","properties":{"formattedCitation":"(8)","plainCitation":"(8)","noteIndex":0},"citationItems":[{"id":"zHw4PVSP/EiwGOVe4","uris":["http://zotero.org/users/local/3P8NEACR/items/5J8UMKMN"],"uri":["http://zotero.org/users/local/3P8NEACR/items/5J8UMKMN"],"itemData":{"id":352,"type":"article-journal","title":"Conditionally immortalized human glomerular endothelial cells expressing fenestrations in response to VEGF","container-title":"Kidney International","page":"1633-1640","volume":"69","issue":"9","source":"Crossref","DOI":"10.1038/sj.ki.5000277","ISSN":"00852538","language":"en","author":[{"family":"Satchell","given":"S.C."},{"family":"Tasman","given":"C.H."},{"family":"Singh","given":"A."},{"family":"Ni","given":"L."},{"family":"Geelen","given":"J."},{"family":"Ruhland","given":"C.J.","non-dropping-particle":"von"},{"family":"O'Hare","given":"M.J."},{"family":"Saleem","given":"M.A."},{"family":"Heuvel","given":"L.P.","non-dropping-particle":"van den"},{"family":"Mathieson","given":"P.W."}],"issued":{"date-parts":[["2006",5]]}}}],"schema":"https://github.com/citation-style-language/schema/raw/master/csl-citation.json"}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(8)</w:t>
            </w:r>
            <w:r w:rsidRPr="007B6ECB">
              <w:rPr>
                <w:rFonts w:ascii="Calibri" w:hAnsi="Calibri"/>
                <w:sz w:val="16"/>
                <w:szCs w:val="16"/>
                <w:lang w:val="en-US"/>
              </w:rPr>
              <w:fldChar w:fldCharType="end"/>
            </w:r>
            <w:r w:rsidRPr="007B6ECB">
              <w:rPr>
                <w:rFonts w:ascii="Calibri" w:hAnsi="Calibri"/>
                <w:sz w:val="16"/>
                <w:szCs w:val="16"/>
                <w:lang w:val="en-US"/>
              </w:rPr>
              <w:t xml:space="preserve">  + on BOEC(IF)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ZEtCMgW4","properties":{"formattedCitation":"(5)","plainCitation":"(5)","noteIndex":0},"citationItems":[{"id":"zHw4PVSP/yfz2F4U4","uris":["http://zotero.org/users/local/3P8NEACR/items/PGHPMEP4"],"uri":["http://zotero.org/users/local/3P8NEACR/items/PGHPMEP4"],"itemData":{"id":711,"type":"article-journal","title":"Origins of circulating endothelial cells and endothelial outgrowth from blood","container-title":"Journal of Clinical Investigation","page":"71-77","volume":"105","issue":"1","source":"Crossref","DOI":"10.1172/JCI8071","ISSN":"0021-9738","language":"en","author":[{"family":"Lin","given":"Yi"},{"family":"Weisdorf","given":"Daniel J."},{"family":"Solovey","given":"Anna"},{"family":"Hebbel","given":"Robert P."}],"issued":{"date-parts":[["2000",1,1]]}}}],"schema":"https://github.com/citation-style-language/schema/raw/master/csl-citation.json"}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(5)</w:t>
            </w:r>
            <w:r w:rsidRPr="007B6ECB">
              <w:rPr>
                <w:rFonts w:ascii="Calibri" w:hAnsi="Calibri"/>
                <w:sz w:val="16"/>
                <w:szCs w:val="16"/>
                <w:lang w:val="en-US"/>
              </w:rPr>
              <w:fldChar w:fldCharType="end"/>
            </w:r>
          </w:p>
        </w:tc>
      </w:tr>
      <w:tr w:rsidR="00212A57" w:rsidRPr="002D4278" w14:paraId="3FBF1520" w14:textId="77777777" w:rsidTr="00212A57">
        <w:trPr>
          <w:trHeight w:val="280"/>
        </w:trPr>
        <w:tc>
          <w:tcPr>
            <w:tcW w:w="3632" w:type="dxa"/>
            <w:shd w:val="clear" w:color="000000" w:fill="FFFFFF"/>
            <w:noWrap/>
            <w:vAlign w:val="bottom"/>
            <w:hideMark/>
          </w:tcPr>
          <w:p w14:paraId="68BC4A6D"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VE-Cadherin </w:t>
            </w:r>
          </w:p>
        </w:tc>
        <w:tc>
          <w:tcPr>
            <w:tcW w:w="6007" w:type="dxa"/>
            <w:shd w:val="clear" w:color="000000" w:fill="FFFFFF"/>
            <w:noWrap/>
            <w:vAlign w:val="bottom"/>
            <w:hideMark/>
          </w:tcPr>
          <w:p w14:paraId="1A801C01" w14:textId="183EE04D" w:rsidR="00212A57" w:rsidRPr="007B6ECB" w:rsidRDefault="00212A57" w:rsidP="00FE67E1">
            <w:pPr>
              <w:rPr>
                <w:rFonts w:ascii="Calibri" w:hAnsi="Calibri"/>
                <w:sz w:val="16"/>
                <w:szCs w:val="16"/>
                <w:lang w:val="en-US"/>
              </w:rPr>
            </w:pPr>
            <w:r>
              <w:rPr>
                <w:rFonts w:ascii="Calibri" w:hAnsi="Calibri"/>
                <w:sz w:val="16"/>
                <w:szCs w:val="16"/>
                <w:lang w:val="en-US"/>
              </w:rPr>
              <w:t>CI-GEn</w:t>
            </w:r>
            <w:r w:rsidRPr="007B6ECB">
              <w:rPr>
                <w:rFonts w:ascii="Calibri" w:hAnsi="Calibri"/>
                <w:sz w:val="16"/>
                <w:szCs w:val="16"/>
                <w:lang w:val="en-US"/>
              </w:rPr>
              <w:t>C≈HRGEC (IF, WB)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ElSbazeV","properties":{"formattedCitation":"(8)","plainCitation":"(8)","noteIndex":0},"citationItems":[{"id":"zHw4PVSP/EiwGOVe4","uris":["http://zotero.org/users/local/3P8NEACR/items/5J8UMKMN"],"uri":["http://zotero.org/users/local/3P8NEACR/items/5J8UMKMN"],"itemData":{"id":352,"type":"article-journal","title":"Conditionally immortalized human glomerular endothelial cells expressing fenestrations in response to VEGF","container-title":"Kidney International","page":"1633-1640","volume":"69","issue":"9","source":"Crossref","DOI":"10.1038/sj.ki.5000277","ISSN":"00852538","language":"en","author":[{"family":"Satchell","given":"S.C."},{"family":"Tasman","given":"C.H."},{"family":"Singh","given":"A."},{"family":"Ni","given":"L."},{"family":"Geelen","given":"J."},{"family":"Ruhland","given":"C.J.","non-dropping-particle":"von"},{"family":"O'Hare","given":"M.J."},{"family":"Saleem","given":"M.A."},{"family":"Heuvel","given":"L.P.","non-dropping-particle":"van den"},{"family":"Mathieson","given":"P.W."}],"issued":{"date-parts":[["2006",5]]}}}],"schema":"https://github.com/citation-style-language/schema/raw/master/csl-citation.json"}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(8)</w:t>
            </w:r>
            <w:r w:rsidRPr="007B6ECB">
              <w:rPr>
                <w:rFonts w:ascii="Calibri" w:hAnsi="Calibri"/>
                <w:sz w:val="16"/>
                <w:szCs w:val="16"/>
                <w:lang w:val="en-US"/>
              </w:rPr>
              <w:fldChar w:fldCharType="end"/>
            </w:r>
            <w:r w:rsidRPr="007B6ECB">
              <w:rPr>
                <w:rFonts w:ascii="Calibri" w:hAnsi="Calibri"/>
                <w:sz w:val="16"/>
                <w:szCs w:val="16"/>
                <w:lang w:val="en-US"/>
              </w:rPr>
              <w:t xml:space="preserve"> + on BOEC (FACS) (L) ((IF)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VlThY0IO","properties":{"formattedCitation":"(5)","plainCitation":"(5)","noteIndex":0},"citationItems":[{"id":"zHw4PVSP/yfz2F4U4","uris":["http://zotero.org/users/local/3P8NEACR/items/PGHPMEP4"],"uri":["http://zotero.org/users/local/3P8NEACR/items/PGHPMEP4"],"itemData":{"id":711,"type":"article-journal","title":"Origins of circulating endothelial cells and endothelial outgrowth from blood","container-title":"Journal of Clinical Investigation","page":"71-77","volume":"105","issue":"1","source":"Crossref","DOI":"10.1172/JCI8071","ISSN":"0021-9738","language":"en","author":[{"family":"Lin","given":"Yi"},{"family":"Weisdorf","given":"Daniel J."},{"family":"Solovey","given":"Anna"},{"family":"Hebbel","given":"Robert P."}],"issued":{"date-parts":[["2000",1,1]]}}}],"schema":"https://github.com/citation-style-language/schema/raw/master/csl-citation.json"}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(5)</w:t>
            </w:r>
            <w:r w:rsidRPr="007B6ECB">
              <w:rPr>
                <w:rFonts w:ascii="Calibri" w:hAnsi="Calibri"/>
                <w:sz w:val="16"/>
                <w:szCs w:val="16"/>
                <w:lang w:val="en-US"/>
              </w:rPr>
              <w:fldChar w:fldCharType="end"/>
            </w:r>
          </w:p>
        </w:tc>
      </w:tr>
      <w:tr w:rsidR="00212A57" w:rsidRPr="007B6ECB" w14:paraId="567D3A2A" w14:textId="77777777" w:rsidTr="00212A57">
        <w:trPr>
          <w:trHeight w:val="280"/>
        </w:trPr>
        <w:tc>
          <w:tcPr>
            <w:tcW w:w="3632" w:type="dxa"/>
            <w:shd w:val="clear" w:color="000000" w:fill="FFFFFF"/>
            <w:noWrap/>
            <w:vAlign w:val="bottom"/>
            <w:hideMark/>
          </w:tcPr>
          <w:p w14:paraId="209A4066"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tPA (supernatant)</w:t>
            </w:r>
          </w:p>
        </w:tc>
        <w:tc>
          <w:tcPr>
            <w:tcW w:w="6007" w:type="dxa"/>
            <w:shd w:val="clear" w:color="000000" w:fill="FFFFFF"/>
            <w:noWrap/>
            <w:vAlign w:val="bottom"/>
            <w:hideMark/>
          </w:tcPr>
          <w:p w14:paraId="58A53F60" w14:textId="3F314B6E"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HUVEC&gt;HRGEC (ELISA)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q5ibeC1B","properties":{"formattedCitation":"(11)","plainCitation":"(11)","noteIndex":0},"citationItems":[{"id":"zHw4PVSP/WFtpAmcP","uris":["http://zotero.org/users/local/3P8NEACR/items/EVT4SS5X"],"uri":["http://zotero.org/users/local/3P8NEACR/items/EVT4SS5X"],"itemData":{"id":372,"type":"article-journal","title":"Human Renal Microvascular Endothelial Cells as a Potential Target in the Development of the Hemolytic Uremic Syndrome as Related to Fibrinolysis Factor Expression, in Vitro","container-title":"Microvascular Research","page":"377-387","volume":"47","issue":"3","source":"Crossref","DOI":"10.1006/mvre.1994.1030","ISSN":"00262862","language":"en","author":[{"family":"Louise","given":"Chandra B."},{"family":"Obrig","given":"Tom G."}],"issued":{"date-parts":[["1994",5]]}}}],"schema":"https://github.com/citation-style-language/schema/raw/master/csl-citation.json"}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(11)</w:t>
            </w:r>
            <w:r w:rsidRPr="007B6ECB">
              <w:rPr>
                <w:rFonts w:ascii="Calibri" w:hAnsi="Calibri"/>
                <w:sz w:val="16"/>
                <w:szCs w:val="16"/>
                <w:lang w:val="en-US"/>
              </w:rPr>
              <w:fldChar w:fldCharType="end"/>
            </w:r>
          </w:p>
        </w:tc>
      </w:tr>
      <w:tr w:rsidR="00212A57" w:rsidRPr="007B6ECB" w14:paraId="0B7569C1" w14:textId="77777777" w:rsidTr="00212A57">
        <w:trPr>
          <w:trHeight w:val="280"/>
        </w:trPr>
        <w:tc>
          <w:tcPr>
            <w:tcW w:w="3632" w:type="dxa"/>
            <w:shd w:val="clear" w:color="000000" w:fill="FFFFFF"/>
            <w:noWrap/>
            <w:vAlign w:val="bottom"/>
            <w:hideMark/>
          </w:tcPr>
          <w:p w14:paraId="1D2D3381"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uPA(supernatant)</w:t>
            </w:r>
          </w:p>
        </w:tc>
        <w:tc>
          <w:tcPr>
            <w:tcW w:w="6007" w:type="dxa"/>
            <w:shd w:val="clear" w:color="000000" w:fill="FFFFFF"/>
            <w:noWrap/>
            <w:vAlign w:val="bottom"/>
            <w:hideMark/>
          </w:tcPr>
          <w:p w14:paraId="6A1D91F6" w14:textId="414FD2A6"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HUVEC&lt;&lt;HRGEC (ELISA)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m08OndwV","properties":{"formattedCitation":"(11)","plainCitation":"(11)","noteIndex":0},"citationItems":[{"id":"zHw4PVSP/WFtpAmcP","uris":["http://zotero.org/users/local/3P8NEACR/items/EVT4SS5X"],"uri":["http://zotero.org/users/local/3P8NEACR/items/EVT4SS5X"],"itemData":{"id":372,"type":"article-journal","title":"Human Renal Microvascular Endothelial Cells as a Potential Target in the Development of the Hemolytic Uremic Syndrome as Related to Fibrinolysis Factor Expression, in Vitro","container-title":"Microvascular Research","page":"377-387","volume":"47","issue":"3","source":"Crossref","DOI":"10.1006/mvre.1994.1030","ISSN":"00262862","language":"en","author":[{"family":"Louise","given":"Chandra B."},{"family":"Obrig","given":"Tom G."}],"issued":{"date-parts":[["1994",5]]}}}],"schema":"https://github.com/citation-style-language/schema/raw/master/csl-citation.json"}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(11)</w:t>
            </w:r>
            <w:r w:rsidRPr="007B6ECB">
              <w:rPr>
                <w:rFonts w:ascii="Calibri" w:hAnsi="Calibri"/>
                <w:sz w:val="16"/>
                <w:szCs w:val="16"/>
                <w:lang w:val="en-US"/>
              </w:rPr>
              <w:fldChar w:fldCharType="end"/>
            </w:r>
          </w:p>
        </w:tc>
      </w:tr>
      <w:tr w:rsidR="00212A57" w:rsidRPr="007B6ECB" w14:paraId="4D7FC7A4" w14:textId="77777777" w:rsidTr="00212A57">
        <w:trPr>
          <w:trHeight w:val="280"/>
        </w:trPr>
        <w:tc>
          <w:tcPr>
            <w:tcW w:w="3632" w:type="dxa"/>
            <w:shd w:val="clear" w:color="000000" w:fill="FFFFFF"/>
            <w:noWrap/>
            <w:vAlign w:val="bottom"/>
            <w:hideMark/>
          </w:tcPr>
          <w:p w14:paraId="3266CD5B"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PAI-1 (supernatant) </w:t>
            </w:r>
          </w:p>
        </w:tc>
        <w:tc>
          <w:tcPr>
            <w:tcW w:w="6007" w:type="dxa"/>
            <w:shd w:val="clear" w:color="000000" w:fill="FFFFFF"/>
            <w:noWrap/>
            <w:vAlign w:val="bottom"/>
            <w:hideMark/>
          </w:tcPr>
          <w:p w14:paraId="2CE0F766" w14:textId="3D000F6D"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HUVEC&gt;&gt;HRGEC (ELISA)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1M2ZtHTp","properties":{"formattedCitation":"(11)","plainCitation":"(11)","noteIndex":0},"citationItems":[{"id":"zHw4PVSP/WFtpAmcP","uris":["http://zotero.org/users/local/3P8NEACR/items/EVT4SS5X"],"uri":["http://zotero.org/users/local/3P8NEACR/items/EVT4SS5X"],"itemData":{"id":372,"type":"article-journal","title":"Human Renal Microvascular Endothelial Cells as a Potential Target in the Development of the Hemolytic Uremic Syndrome as Related to Fibrinolysis Factor Expression, in Vitro","container-title":"Microvascular Research","page":"377-387","volume":"47","issue":"3","source":"Crossref","DOI":"10.1006/mvre.1994.1030","ISSN":"00262862","language":"en","author":[{"family":"Louise","given":"Chandra B."},{"family":"Obrig","given":"Tom G."}],"issued":{"date-parts":[["1994",5]]}}}],"schema":"https://github.com/citation-style-language/schema/raw/master/csl-citation.json"}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(11)</w:t>
            </w:r>
            <w:r w:rsidRPr="007B6ECB">
              <w:rPr>
                <w:rFonts w:ascii="Calibri" w:hAnsi="Calibri"/>
                <w:sz w:val="16"/>
                <w:szCs w:val="16"/>
                <w:lang w:val="en-US"/>
              </w:rPr>
              <w:fldChar w:fldCharType="end"/>
            </w:r>
          </w:p>
        </w:tc>
      </w:tr>
      <w:tr w:rsidR="00212A57" w:rsidRPr="007B6ECB" w14:paraId="0B3D6CDB" w14:textId="77777777" w:rsidTr="00212A57">
        <w:trPr>
          <w:trHeight w:val="280"/>
        </w:trPr>
        <w:tc>
          <w:tcPr>
            <w:tcW w:w="3632" w:type="dxa"/>
            <w:shd w:val="clear" w:color="000000" w:fill="FFFFFF"/>
            <w:noWrap/>
            <w:vAlign w:val="bottom"/>
            <w:hideMark/>
          </w:tcPr>
          <w:p w14:paraId="3A1AB246"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Ratio tPA+uPA:PAI1 </w:t>
            </w:r>
          </w:p>
        </w:tc>
        <w:tc>
          <w:tcPr>
            <w:tcW w:w="6007" w:type="dxa"/>
            <w:shd w:val="clear" w:color="000000" w:fill="FFFFFF"/>
            <w:noWrap/>
            <w:vAlign w:val="bottom"/>
            <w:hideMark/>
          </w:tcPr>
          <w:p w14:paraId="2D35FD26" w14:textId="0CBD322A" w:rsidR="00212A57" w:rsidRPr="00BA585A" w:rsidRDefault="00212A57" w:rsidP="00FE67E1">
            <w:pPr>
              <w:rPr>
                <w:rFonts w:ascii="Calibri" w:hAnsi="Calibri"/>
                <w:sz w:val="16"/>
                <w:szCs w:val="16"/>
              </w:rPr>
            </w:pPr>
            <w:r w:rsidRPr="00BA585A">
              <w:rPr>
                <w:rFonts w:ascii="Calibri" w:hAnsi="Calibri"/>
                <w:sz w:val="16"/>
                <w:szCs w:val="16"/>
              </w:rPr>
              <w:t>HUVEC antifibrinolytique (1:55) vs HRGEC profibrinolytique (24:1)</w:t>
            </w:r>
            <w:r w:rsidRPr="007B6ECB">
              <w:rPr>
                <w:rFonts w:ascii="Calibri" w:hAnsi="Calibri"/>
                <w:sz w:val="16"/>
                <w:szCs w:val="16"/>
                <w:lang w:val="en-US"/>
              </w:rPr>
              <w:fldChar w:fldCharType="begin"/>
            </w:r>
            <w:r w:rsidR="002D4278">
              <w:rPr>
                <w:rFonts w:ascii="Calibri" w:hAnsi="Calibri"/>
                <w:sz w:val="16"/>
                <w:szCs w:val="16"/>
              </w:rPr>
              <w:instrText xml:space="preserve"> ADDIN ZOTERO_ITEM CSL_CITATION {"citationID":"ohhvNdMB","properties":{"formattedCitation":"(11)","plainCitation":"(11)","noteIndex":0},"citationItems":[{"id":"zHw4PVSP/WFtpAmcP","uris":["http://zotero.org/users/local/3P8NEACR/items/EVT4SS5X"],"uri":["http://zotero.org/users/local/3P8NEACR/items/EVT4SS5X"],"itemData":{"id":372,"type":"article-journal","title":"Human Renal Microvascular Endothelial Cells as a Potential Target in the Development of the Hemolytic Uremic Syndrome as Related to Fibrinolysis Factor Expression, in Vitro","container-title":"Microvascular Research","page":"377-387","volume":"47","issue":"3","source":"Crossref","DOI":"10.1006/mvre.1994.1030","ISSN":"00262862","language":"en","author":[{"family":"Louise","given":"Chandra B."},{"family":"Obrig","given":"Tom G."}],"issued":{"date-parts":[["1994",5]]}}}],"schema":"https://github.com/citation-style-language/schema/raw/master/csl-citation.json"}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rPr>
              <w:t>(11)</w:t>
            </w:r>
            <w:r w:rsidRPr="007B6ECB">
              <w:rPr>
                <w:rFonts w:ascii="Calibri" w:hAnsi="Calibri"/>
                <w:sz w:val="16"/>
                <w:szCs w:val="16"/>
                <w:lang w:val="en-US"/>
              </w:rPr>
              <w:fldChar w:fldCharType="end"/>
            </w:r>
          </w:p>
        </w:tc>
      </w:tr>
      <w:tr w:rsidR="00212A57" w:rsidRPr="002D4278" w14:paraId="1A7FD5BD" w14:textId="77777777" w:rsidTr="00212A57">
        <w:trPr>
          <w:trHeight w:val="280"/>
        </w:trPr>
        <w:tc>
          <w:tcPr>
            <w:tcW w:w="3632" w:type="dxa"/>
            <w:shd w:val="clear" w:color="000000" w:fill="FFFFFF"/>
            <w:noWrap/>
            <w:vAlign w:val="bottom"/>
            <w:hideMark/>
          </w:tcPr>
          <w:p w14:paraId="4E85BD10"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VCAM-1</w:t>
            </w:r>
          </w:p>
        </w:tc>
        <w:tc>
          <w:tcPr>
            <w:tcW w:w="6007" w:type="dxa"/>
            <w:shd w:val="clear" w:color="000000" w:fill="FFFFFF"/>
            <w:noWrap/>
            <w:vAlign w:val="bottom"/>
            <w:hideMark/>
          </w:tcPr>
          <w:p w14:paraId="7BB2EECB" w14:textId="6279AC83"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HMEC, HUVEC, HRGEC: Fine granular pattern on the surface (IF)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u82OQAmQ","properties":{"formattedCitation":"(7)","plainCitation":"(7)","noteIndex":0},"citationItems":[{"id":"zHw4PVSP/ms7SkoFZ","uris":["http://zotero.org/users/local/3P8NEACR/items/SBA4RARB"],"uri":["http://zotero.org/users/local/3P8NEACR/items/SBA4RARB"],"itemData":{"id":370,"type":"article-journal","title":"Expression of Adhesion Molecules by Cultured Human Glomerular Endothelial Cells in Response to Cytokines: Comparison to Human Umbilical Vein and Dermal Microvascular Endothelial Cells","container-title":"Microvascular Research","page":"383-391","volume":"62","issue":"3","source":"Crossref","DOI":"10.1006/mvre.2001.2356","ISSN":"00262862","shortTitle":"Expression of Adhesion Molecules by Cultured Human Glomerular Endothelial Cells in Response to Cytokines","language":"en","author":[{"family":"Murakami","given":"Shuichi"},{"family":"Morioka","given":"Tetsuo"},{"family":"Nakagawa","given":"Yuki"},{"family":"Suzuki","given":"Yasuhito"},{"family":"Arakawa","given":"Masaaki"},{"family":"Oite","given":"Takashi"}],"issued":{"date-parts":[["2001",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(7)</w:t>
            </w:r>
            <w:r w:rsidRPr="007B6ECB">
              <w:rPr>
                <w:rFonts w:ascii="Calibri" w:hAnsi="Calibri"/>
                <w:sz w:val="16"/>
                <w:szCs w:val="16"/>
                <w:lang w:val="en-US"/>
              </w:rPr>
              <w:fldChar w:fldCharType="end"/>
            </w:r>
          </w:p>
        </w:tc>
      </w:tr>
      <w:tr w:rsidR="00212A57" w:rsidRPr="002D4278" w14:paraId="48E46C4C" w14:textId="77777777" w:rsidTr="00212A57">
        <w:trPr>
          <w:trHeight w:val="280"/>
        </w:trPr>
        <w:tc>
          <w:tcPr>
            <w:tcW w:w="3632" w:type="dxa"/>
            <w:shd w:val="clear" w:color="000000" w:fill="FFFFFF"/>
            <w:noWrap/>
            <w:vAlign w:val="bottom"/>
            <w:hideMark/>
          </w:tcPr>
          <w:p w14:paraId="35376E08"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VWF  </w:t>
            </w:r>
          </w:p>
        </w:tc>
        <w:tc>
          <w:tcPr>
            <w:tcW w:w="6007" w:type="dxa"/>
            <w:shd w:val="clear" w:color="000000" w:fill="FFFFFF"/>
            <w:noWrap/>
            <w:vAlign w:val="bottom"/>
            <w:hideMark/>
          </w:tcPr>
          <w:p w14:paraId="2A84EF7E" w14:textId="7D7F201C"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HUVEC&gt;HRGEC (IHC)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lhVktGqE","properties":{"formattedCitation":"(6)","plainCitation":"(6)","noteIndex":0},"citationItems":[{"id":"zHw4PVSP/mTDPt34V","uris":["http://zotero.org/users/local/3P8NEACR/items/7B96STDW"],"uri":["http://zotero.org/users/local/3P8NEACR/items/7B96STDW"],"itemData":{"id":368,"type":"article-journal","title":"A method for the isolation of glomerular and tubulointerstitial endothelial cells and a comparison of characteristics with the human umbilical vein endothelial cell model","container-title":"Nephrology","page":"229-237","volume":"9","issue":"4","source":"Crossref","DOI":"10.1111/j.1440-1797.2004.00254.x","ISSN":"1320-5358, 1440-1797","language":"en","author":[{"family":"Mcginn","given":"Stella"},{"family":"Poronnik","given":"Philip"},{"family":"Gallery","given":"Eileen Dm"},{"family":"Pollock","given":"Carol A"}],"issued":{"date-parts":[["2004",8]]}}}],"schema":"https://github.com/citation-style-language/schema/raw/master/csl-citation.json"}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(6)</w:t>
            </w:r>
            <w:r w:rsidRPr="007B6ECB">
              <w:rPr>
                <w:rFonts w:ascii="Calibri" w:hAnsi="Calibri"/>
                <w:sz w:val="16"/>
                <w:szCs w:val="16"/>
                <w:lang w:val="en-US"/>
              </w:rPr>
              <w:fldChar w:fldCharType="end"/>
            </w:r>
            <w:r w:rsidRPr="007B6ECB">
              <w:rPr>
                <w:rFonts w:ascii="Calibri" w:hAnsi="Calibri"/>
                <w:sz w:val="16"/>
                <w:szCs w:val="16"/>
                <w:lang w:val="en-US"/>
              </w:rPr>
              <w:t xml:space="preserve">  </w:t>
            </w:r>
            <w:r>
              <w:rPr>
                <w:rFonts w:ascii="Calibri" w:hAnsi="Calibri"/>
                <w:sz w:val="16"/>
                <w:szCs w:val="16"/>
                <w:lang w:val="en-US"/>
              </w:rPr>
              <w:t>; CI-GEn</w:t>
            </w:r>
            <w:r w:rsidRPr="007B6ECB">
              <w:rPr>
                <w:rFonts w:ascii="Calibri" w:hAnsi="Calibri"/>
                <w:sz w:val="16"/>
                <w:szCs w:val="16"/>
                <w:lang w:val="en-US"/>
              </w:rPr>
              <w:t xml:space="preserve">C≈HRGEC (IF,WB)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DSkagpix","properties":{"formattedCitation":"(8)","plainCitation":"(8)","noteIndex":0},"citationItems":[{"id":"zHw4PVSP/EiwGOVe4","uris":["http://zotero.org/users/local/3P8NEACR/items/5J8UMKMN"],"uri":["http://zotero.org/users/local/3P8NEACR/items/5J8UMKMN"],"itemData":{"id":352,"type":"article-journal","title":"Conditionally immortalized human glomerular endothelial cells expressing fenestrations in response to VEGF","container-title":"Kidney International","page":"1633-1640","volume":"69","issue":"9","source":"Crossref","DOI":"10.1038/sj.ki.5000277","ISSN":"00852538","language":"en","author":[{"family":"Satchell","given":"S.C."},{"family":"Tasman","given":"C.H."},{"family":"Singh","given":"A."},{"family":"Ni","given":"L."},{"family":"Geelen","given":"J."},{"family":"Ruhland","given":"C.J.","non-dropping-particle":"von"},{"family":"O'Hare","given":"M.J."},{"family":"Saleem","given":"M.A."},{"family":"Heuvel","given":"L.P.","non-dropping-particle":"van den"},{"family":"Mathieson","given":"P.W."}],"issued":{"date-parts":[["2006",5]]}}}],"schema":"https://github.com/citation-style-language/schema/raw/master/csl-citation.json"}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(8)</w:t>
            </w:r>
            <w:r w:rsidRPr="007B6ECB">
              <w:rPr>
                <w:rFonts w:ascii="Calibri" w:hAnsi="Calibri"/>
                <w:sz w:val="16"/>
                <w:szCs w:val="16"/>
                <w:lang w:val="en-US"/>
              </w:rPr>
              <w:fldChar w:fldCharType="end"/>
            </w:r>
            <w:r w:rsidRPr="007B6ECB">
              <w:rPr>
                <w:rFonts w:ascii="Calibri" w:hAnsi="Calibri"/>
                <w:sz w:val="16"/>
                <w:szCs w:val="16"/>
                <w:lang w:val="en-US"/>
              </w:rPr>
              <w:t xml:space="preserve">; HMEC1≈HMEC (IF)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heypXIWx","properties":{"formattedCitation":"(9)","plainCitation":"(9)","noteIndex":0},"citationItems":[{"id":"zHw4PVSP/dTqyPKcr","uris":["http://zotero.org/users/local/3P8NEACR/items/SDS9GC43"],"uri":["http://zotero.org/users/local/3P8NEACR/items/SDS9GC43"],"itemData":{"id":375,"type":"article-journal","title":"HMEC-1: Establishment of an Immortalized Human Microvascular Endothelial Cell Line","container-title":"Journal of Investigative Dermatology","page":"683-690","volume":"99","issue":"6","source":"Crossref","DOI":"10.1111/1523-1747.ep12613748","ISSN":"0022202X","shortTitle":"HMEC-1","language":"en","author":[{"family":"Ades","given":"Edwin W"},{"family":"Candal","given":"Francisco J"},{"family":"Swerlick","given":"Robert A"},{"family":"George","given":"Velma G"},{"family":"Summers","given":"Susan."},{"family":"Bosse","given":"Diane C"},{"family":"Lawley","given":"Thomas J"}],"issued":{"date-parts":[["1992",12]]}}}],"schema":"https://github.com/citation-style-language/schema/raw/master/csl-citation.json"}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(9)</w:t>
            </w:r>
            <w:r w:rsidRPr="007B6ECB">
              <w:rPr>
                <w:rFonts w:ascii="Calibri" w:hAnsi="Calibri"/>
                <w:sz w:val="16"/>
                <w:szCs w:val="16"/>
                <w:lang w:val="en-US"/>
              </w:rPr>
              <w:fldChar w:fldCharType="end"/>
            </w:r>
            <w:r w:rsidRPr="007B6ECB">
              <w:rPr>
                <w:rFonts w:ascii="Calibri" w:hAnsi="Calibri"/>
                <w:sz w:val="16"/>
                <w:szCs w:val="16"/>
                <w:lang w:val="en-US"/>
              </w:rPr>
              <w:t xml:space="preserve">  ;  Positive on BOEC (IF)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FH8VKaPd","properties":{"formattedCitation":"(5)","plainCitation":"(5)","noteIndex":0},"citationItems":[{"id":"zHw4PVSP/yfz2F4U4","uris":["http://zotero.org/users/local/3P8NEACR/items/PGHPMEP4"],"uri":["http://zotero.org/users/local/3P8NEACR/items/PGHPMEP4"],"itemData":{"id":711,"type":"article-journal","title":"Origins of circulating endothelial cells and endothelial outgrowth from blood","container-title":"Journal of Clinical Investigation","page":"71-77","volume":"105","issue":"1","source":"Crossref","DOI":"10.1172/JCI8071","ISSN":"0021-9738","language":"en","author":[{"family":"Lin","given":"Yi"},{"family":"Weisdorf","given":"Daniel J."},{"family":"Solovey","given":"Anna"},{"family":"Hebbel","given":"Robert P."}],"issued":{"date-parts":[["2000",1,1]]}}}],"schema":"https://github.com/citation-style-language/schema/raw/master/csl-citation.json"}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(5)</w:t>
            </w:r>
            <w:r w:rsidRPr="007B6ECB">
              <w:rPr>
                <w:rFonts w:ascii="Calibri" w:hAnsi="Calibri"/>
                <w:sz w:val="16"/>
                <w:szCs w:val="16"/>
                <w:lang w:val="en-US"/>
              </w:rPr>
              <w:fldChar w:fldCharType="end"/>
            </w:r>
          </w:p>
        </w:tc>
      </w:tr>
      <w:tr w:rsidR="00212A57" w:rsidRPr="002D4278" w14:paraId="7CBBFD37" w14:textId="77777777" w:rsidTr="00212A57">
        <w:trPr>
          <w:trHeight w:val="94"/>
        </w:trPr>
        <w:tc>
          <w:tcPr>
            <w:tcW w:w="9639" w:type="dxa"/>
            <w:gridSpan w:val="2"/>
            <w:shd w:val="clear" w:color="000000" w:fill="D9D9D9" w:themeFill="background1" w:themeFillShade="D9"/>
            <w:noWrap/>
            <w:vAlign w:val="center"/>
            <w:hideMark/>
          </w:tcPr>
          <w:p w14:paraId="7E1B69EF"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Genes expression at resting state</w:t>
            </w:r>
          </w:p>
        </w:tc>
      </w:tr>
      <w:tr w:rsidR="00212A57" w:rsidRPr="002D4278" w14:paraId="64BADEF6" w14:textId="77777777" w:rsidTr="00212A57">
        <w:trPr>
          <w:trHeight w:val="280"/>
        </w:trPr>
        <w:tc>
          <w:tcPr>
            <w:tcW w:w="3632" w:type="dxa"/>
            <w:shd w:val="clear" w:color="000000" w:fill="FFFFFF"/>
            <w:noWrap/>
            <w:vAlign w:val="bottom"/>
            <w:hideMark/>
          </w:tcPr>
          <w:p w14:paraId="52EE2FE0"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CD46 / CD55 / CD59 </w:t>
            </w:r>
          </w:p>
        </w:tc>
        <w:tc>
          <w:tcPr>
            <w:tcW w:w="6007" w:type="dxa"/>
            <w:shd w:val="clear" w:color="000000" w:fill="FFFFFF"/>
            <w:noWrap/>
            <w:vAlign w:val="bottom"/>
            <w:hideMark/>
          </w:tcPr>
          <w:p w14:paraId="16AF78D2" w14:textId="34CDE1A6"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HRGEC&gt; HUVEC : x0,3/x0,3/x1,7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CNLKIzjX","properties":{"formattedCitation":"(2)","plainCitation":"(2)","noteIndex":0},"citationItems":[{"id":"zHw4PVSP/XxicGvpi","uris":["http://zotero.org/users/local/3P8NEACR/items/Q54DRWUP"],"uri":["http://zotero.org/users/local/3P8NEACR/items/Q54DRWUP"],"itemData":{"id":373,"type":"article-journal","title":"TNF Regulates Essential Alternative Complement Pathway Components and Impairs Activation of Protein C in Human Glomerular Endothelial Cells","container-title":"The Journal of Immunology","page":"832-845","volume":"196","issue":"2","source":"Crossref","DOI":"10.4049/jimmunol.1500960","ISSN":"0022-1767, 1550-6606","language":"en","author":[{"family":"Sartain","given":"Sarah E."},{"family":"Turner","given":"Nancy A."},{"family":"Moake","given":"Joel L."}],"issued":{"date-parts":[["2016",1,15]]}}}],"schema":"https://github.com/citation-style-language/schema/raw/master/csl-citation.json"}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(2)</w:t>
            </w:r>
            <w:r w:rsidRPr="007B6ECB">
              <w:rPr>
                <w:rFonts w:ascii="Calibri" w:hAnsi="Calibri"/>
                <w:sz w:val="16"/>
                <w:szCs w:val="16"/>
                <w:lang w:val="en-US"/>
              </w:rPr>
              <w:fldChar w:fldCharType="end"/>
            </w:r>
            <w:r w:rsidRPr="007B6ECB">
              <w:rPr>
                <w:rFonts w:ascii="Calibri" w:hAnsi="Calibri"/>
                <w:sz w:val="16"/>
                <w:szCs w:val="16"/>
                <w:lang w:val="en-US"/>
              </w:rPr>
              <w:t>; BOEC≈HUVEC (RTqPCR)</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lVDq1mwJ","properties":{"formattedCitation":"(10)","plainCitation":"(10)","noteIndex":0},"citationItems":[{"id":"zHw4PVSP/Sy844Zne","uris":["http://zotero.org/users/local/3P8NEACR/items/I5VN56UM"],"uri":["http://zotero.org/users/local/3P8NEACR/items/I5VN56UM"],"itemData":{"id":330,"type":"article-journal","title":"Von Willebrand factor regulates complement on endothelial cells","container-title":"Kidney International","page":"123-134","volume":"90","issue":"1","source":"Crossref","DOI":"10.1016/j.kint.2016.03.023","ISSN":"00852538","language":"en","author":[{"family":"Noone","given":"Damien G."},{"family":"Riedl","given":"Magdalena"},{"family":"Pluthero","given":"Fred G."},{"family":"Bowman","given":"Mackenzie L."},{"family":"Liszewski","given":"M. Kathryn"},{"family":"Lu","given":"Lily"},{"family":"Quan","given":"Yi"},{"family":"Balgobin","given":"Steve"},{"family":"Schneppenheim","given":"Reinhard"},{"family":"Schneppenheim","given":"Sonja"},{"family":"Budde","given":"Ulrich"},{"family":"James","given":"Paula"},{"family":"Atkinson","given":"John P."},{"family":"Palaniyar","given":"Nades"},{"family":"Kahr","given":"Walter H.A."},{"family":"Licht","given":"Christoph"}],"issued":{"date-parts":[["2016",7]]}}}],"schema":"https://github.com/citation-style-language/schema/raw/master/csl-citation.json"}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(10)</w:t>
            </w:r>
            <w:r w:rsidRPr="007B6ECB">
              <w:rPr>
                <w:rFonts w:ascii="Calibri" w:hAnsi="Calibri"/>
                <w:sz w:val="16"/>
                <w:szCs w:val="16"/>
                <w:lang w:val="en-US"/>
              </w:rPr>
              <w:fldChar w:fldCharType="end"/>
            </w:r>
            <w:r w:rsidRPr="007B6ECB">
              <w:rPr>
                <w:rFonts w:ascii="Calibri" w:hAnsi="Calibri"/>
                <w:sz w:val="16"/>
                <w:szCs w:val="16"/>
                <w:lang w:val="en-US"/>
              </w:rPr>
              <w:t xml:space="preserve">;  CD46 et CD55: BMVEC  x 6 / x 14 / NA &gt; HRGEC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tKyww3aI","properties":{"formattedCitation":"(3)","plainCitation":"(3)","noteIndex":0},"citationItems":[{"id":"zHw4PVSP/fE6B6nxv","uris":["http://zotero.org/users/local/3P8NEACR/items/2P6GDW4B"],"uri":["http://zotero.org/users/local/3P8NEACR/items/2P6GDW4B"],"itemData":{"id":429,"type":"article-journal","title":"Brain microvascular endothelial cells exhibit lower activation of the alternative complement pathway than glomerular microvascular endothelial cells","container-title":"Journal of Biological Chemistry","page":"7195-7208","volume":"293","issue":"19","source":"Crossref","DOI":"10.1074/jbc.RA118.002639","ISSN":"0021-9258, 1083-351X","language":"en","author":[{"family":"Sartain","given":"Sarah E."},{"family":"Turner","given":"Nancy A."},{"family":"Moake","given":"Joel L."}],"issued":{"date-parts":[["2018",5,11]]}}}],"schema":"https://github.com/citation-style-language/schema/raw/master/csl-citation.json"}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(3)</w:t>
            </w:r>
            <w:r w:rsidRPr="007B6ECB">
              <w:rPr>
                <w:rFonts w:ascii="Calibri" w:hAnsi="Calibri"/>
                <w:sz w:val="16"/>
                <w:szCs w:val="16"/>
                <w:lang w:val="en-US"/>
              </w:rPr>
              <w:fldChar w:fldCharType="end"/>
            </w:r>
          </w:p>
        </w:tc>
      </w:tr>
      <w:tr w:rsidR="00212A57" w:rsidRPr="004D0F1B" w14:paraId="6E85E808" w14:textId="77777777" w:rsidTr="00212A57">
        <w:trPr>
          <w:trHeight w:val="280"/>
        </w:trPr>
        <w:tc>
          <w:tcPr>
            <w:tcW w:w="3632" w:type="dxa"/>
            <w:shd w:val="clear" w:color="000000" w:fill="FFFFFF"/>
            <w:noWrap/>
            <w:vAlign w:val="bottom"/>
            <w:hideMark/>
          </w:tcPr>
          <w:p w14:paraId="700878ED"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Properdin / FD / CFH</w:t>
            </w:r>
          </w:p>
        </w:tc>
        <w:tc>
          <w:tcPr>
            <w:tcW w:w="6007" w:type="dxa"/>
            <w:shd w:val="clear" w:color="000000" w:fill="FFFFFF"/>
            <w:noWrap/>
            <w:vAlign w:val="bottom"/>
            <w:hideMark/>
          </w:tcPr>
          <w:p w14:paraId="10141C14" w14:textId="36A222AC"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HRGEC x7/ x3/ x3 &gt;HUVEC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D9cLXg5D","properties":{"formattedCitation":"(2)","plainCitation":"(2)","noteIndex":0},"citationItems":[{"id":"zHw4PVSP/XxicGvpi","uris":["http://zotero.org/users/local/3P8NEACR/items/Q54DRWUP"],"uri":["http://zotero.org/users/local/3P8NEACR/items/Q54DRWUP"],"itemData":{"id":373,"type":"article-journal","title":"TNF Regulates Essential Alternative Complement Pathway Components and Impairs Activation of Protein C in Human Glomerular Endothelial Cells","container-title":"The Journal of Immunology","page":"832-845","volume":"196","issue":"2","source":"Crossref","DOI":"10.4049/jimmunol.1500960","ISSN":"0022-1767, 1550-6606","language":"en","author":[{"family":"Sartain","given":"Sarah E."},{"family":"Turner","given":"Nancy A."},{"family":"Moake","given":"Joel L."}],"issued":{"date-parts":[["2016",1,15]]}}}],"schema":"https://github.com/citation-style-language/schema/raw/master/csl-citation.json"}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(2)</w:t>
            </w:r>
            <w:r w:rsidRPr="007B6ECB">
              <w:rPr>
                <w:rFonts w:ascii="Calibri" w:hAnsi="Calibri"/>
                <w:sz w:val="16"/>
                <w:szCs w:val="16"/>
                <w:lang w:val="en-US"/>
              </w:rPr>
              <w:fldChar w:fldCharType="end"/>
            </w:r>
            <w:r w:rsidRPr="007B6ECB">
              <w:rPr>
                <w:rFonts w:ascii="Calibri" w:hAnsi="Calibri"/>
                <w:sz w:val="16"/>
                <w:szCs w:val="16"/>
                <w:lang w:val="en-US"/>
              </w:rPr>
              <w:t xml:space="preserve">; BMVEC x 4 &lt; / x 4 &lt; / x3,5 &gt; HRGEC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Ivoevtyn","properties":{"formattedCitation":"(3)","plainCitation":"(3)","noteIndex":0},"citationItems":[{"id":"zHw4PVSP/fE6B6nxv","uris":["http://zotero.org/users/local/3P8NEACR/items/2P6GDW4B"],"uri":["http://zotero.org/users/local/3P8NEACR/items/2P6GDW4B"],"itemData":{"id":429,"type":"article-journal","title":"Brain microvascular endothelial cells exhibit lower activation of the alternative complement pathway than glomerular microvascular endothelial cells","container-title":"Journal of Biological Chemistry","page":"7195-7208","volume":"293","issue":"19","source":"Crossref","DOI":"10.1074/jbc.RA118.002639","ISSN":"0021-9258, 1083-351X","language":"en","author":[{"family":"Sartain","given":"Sarah E."},{"family":"Turner","given":"Nancy A."},{"family":"Moake","given":"Joel L."}],"issued":{"date-parts":[["2018",5,11]]}}}],"schema":"https://github.com/citation-style-language/schema/raw/master/csl-citation.json"}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(3)</w:t>
            </w:r>
            <w:r w:rsidRPr="007B6ECB">
              <w:rPr>
                <w:rFonts w:ascii="Calibri" w:hAnsi="Calibri"/>
                <w:sz w:val="16"/>
                <w:szCs w:val="16"/>
                <w:lang w:val="en-US"/>
              </w:rPr>
              <w:fldChar w:fldCharType="end"/>
            </w:r>
          </w:p>
        </w:tc>
      </w:tr>
      <w:tr w:rsidR="00212A57" w:rsidRPr="004D0F1B" w14:paraId="2C659E32" w14:textId="77777777" w:rsidTr="00212A57">
        <w:trPr>
          <w:trHeight w:val="280"/>
        </w:trPr>
        <w:tc>
          <w:tcPr>
            <w:tcW w:w="3632" w:type="dxa"/>
            <w:shd w:val="clear" w:color="000000" w:fill="FFFFFF"/>
            <w:noWrap/>
            <w:vAlign w:val="bottom"/>
            <w:hideMark/>
          </w:tcPr>
          <w:p w14:paraId="222360A9"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C3 / C5 / CFB / CFI / C4 / VWF / ADAMTS13</w:t>
            </w:r>
          </w:p>
        </w:tc>
        <w:tc>
          <w:tcPr>
            <w:tcW w:w="6007" w:type="dxa"/>
            <w:shd w:val="clear" w:color="000000" w:fill="FFFFFF"/>
            <w:noWrap/>
            <w:vAlign w:val="bottom"/>
            <w:hideMark/>
          </w:tcPr>
          <w:p w14:paraId="424000A5" w14:textId="46C0B8B1"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HUVEC≈HRGEC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D1TPd9u2","properties":{"formattedCitation":"(2)","plainCitation":"(2)","noteIndex":0},"citationItems":[{"id":"zHw4PVSP/XxicGvpi","uris":["http://zotero.org/users/local/3P8NEACR/items/Q54DRWUP"],"uri":["http://zotero.org/users/local/3P8NEACR/items/Q54DRWUP"],"itemData":{"id":373,"type":"article-journal","title":"TNF Regulates Essential Alternative Complement Pathway Components and Impairs Activation of Protein C in Human Glomerular Endothelial Cells","container-title":"The Journal of Immunology","page":"832-845","volume":"196","issue":"2","source":"Crossref","DOI":"10.4049/jimmunol.1500960","ISSN":"0022-1767, 1550-6606","language":"en","author":[{"family":"Sartain","given":"Sarah E."},{"family":"Turner","given":"Nancy A."},{"family":"Moake","given":"Joel L."}],"issued":{"date-parts":[["2016",1,15]]}}}],"schema":"https://github.com/citation-style-language/schema/raw/master/csl-citation.json"}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(2)</w:t>
            </w:r>
            <w:r w:rsidRPr="007B6ECB">
              <w:rPr>
                <w:rFonts w:ascii="Calibri" w:hAnsi="Calibri"/>
                <w:sz w:val="16"/>
                <w:szCs w:val="16"/>
                <w:lang w:val="en-US"/>
              </w:rPr>
              <w:fldChar w:fldCharType="end"/>
            </w:r>
            <w:r w:rsidRPr="007B6ECB">
              <w:rPr>
                <w:rFonts w:ascii="Calibri" w:hAnsi="Calibri"/>
                <w:sz w:val="16"/>
                <w:szCs w:val="16"/>
                <w:lang w:val="en-US"/>
              </w:rPr>
              <w:t xml:space="preserve">; BMVEC x14 / x3 / x3/ x18 / x5 / NA / NA  &gt; HRGEC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kIdGpRlv","properties":{"formattedCitation":"(3)","plainCitation":"(3)","noteIndex":0},"citationItems":[{"id":"zHw4PVSP/fE6B6nxv","uris":["http://zotero.org/users/local/3P8NEACR/items/2P6GDW4B"],"uri":["http://zotero.org/users/local/3P8NEACR/items/2P6GDW4B"],"itemData":{"id":429,"type":"article-journal","title":"Brain microvascular endothelial cells exhibit lower activation of the alternative complement pathway than glomerular microvascular endothelial cells","container-title":"Journal of Biological Chemistry","page":"7195-7208","volume":"293","issue":"19","source":"Crossref","DOI":"10.1074/jbc.RA118.002639","ISSN":"0021-9258, 1083-351X","language":"en","author":[{"family":"Sartain","given":"Sarah E."},{"family":"Turner","given":"Nancy A."},{"family":"Moake","given":"Joel L."}],"issued":{"date-parts":[["2018",5,11]]}}}],"schema":"https://github.com/citation-style-language/schema/raw/master/csl-citation.json"}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(3)</w:t>
            </w:r>
            <w:r w:rsidRPr="007B6ECB">
              <w:rPr>
                <w:rFonts w:ascii="Calibri" w:hAnsi="Calibri"/>
                <w:sz w:val="16"/>
                <w:szCs w:val="16"/>
                <w:lang w:val="en-US"/>
              </w:rPr>
              <w:fldChar w:fldCharType="end"/>
            </w:r>
          </w:p>
        </w:tc>
      </w:tr>
      <w:tr w:rsidR="00212A57" w:rsidRPr="004D0F1B" w14:paraId="07E4EAB2" w14:textId="77777777" w:rsidTr="00212A57">
        <w:trPr>
          <w:trHeight w:val="280"/>
        </w:trPr>
        <w:tc>
          <w:tcPr>
            <w:tcW w:w="3632" w:type="dxa"/>
            <w:shd w:val="clear" w:color="000000" w:fill="FFFFFF"/>
            <w:noWrap/>
            <w:vAlign w:val="bottom"/>
            <w:hideMark/>
          </w:tcPr>
          <w:p w14:paraId="5172BF5A"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Thrombomodulin</w:t>
            </w:r>
          </w:p>
        </w:tc>
        <w:tc>
          <w:tcPr>
            <w:tcW w:w="6007" w:type="dxa"/>
            <w:shd w:val="clear" w:color="000000" w:fill="FFFFFF"/>
            <w:noWrap/>
            <w:vAlign w:val="bottom"/>
            <w:hideMark/>
          </w:tcPr>
          <w:p w14:paraId="3A23BBB5" w14:textId="3E6C57D4"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HRGEC x2 &gt; HUVEC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lbrbywZL","properties":{"formattedCitation":"(2)","plainCitation":"(2)","noteIndex":0},"citationItems":[{"id":"zHw4PVSP/XxicGvpi","uris":["http://zotero.org/users/local/3P8NEACR/items/Q54DRWUP"],"uri":["http://zotero.org/users/local/3P8NEACR/items/Q54DRWUP"],"itemData":{"id":373,"type":"article-journal","title":"TNF Regulates Essential Alternative Complement Pathway Components and Impairs Activation of Protein C in Human Glomerular Endothelial Cells","container-title":"The Journal of Immunology","page":"832-845","volume":"196","issue":"2","source":"Crossref","DOI":"10.4049/jimmunol.1500960","ISSN":"0022-1767, 1550-6606","language":"en","author":[{"family":"Sartain","given":"Sarah E."},{"family":"Turner","given":"Nancy A."},{"family":"Moake","given":"Joel L."}],"issued":{"date-parts":[["2016",1,15]]}}}],"schema":"https://github.com/citation-style-language/schema/raw/master/csl-citation.json"}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(2)</w:t>
            </w:r>
            <w:r w:rsidRPr="007B6ECB">
              <w:rPr>
                <w:rFonts w:ascii="Calibri" w:hAnsi="Calibri"/>
                <w:sz w:val="16"/>
                <w:szCs w:val="16"/>
                <w:lang w:val="en-US"/>
              </w:rPr>
              <w:fldChar w:fldCharType="end"/>
            </w:r>
            <w:r w:rsidRPr="007B6ECB">
              <w:rPr>
                <w:rFonts w:ascii="Calibri" w:hAnsi="Calibri"/>
                <w:sz w:val="16"/>
                <w:szCs w:val="16"/>
                <w:lang w:val="en-US"/>
              </w:rPr>
              <w:t xml:space="preserve">; BMVEC x2,5 &gt; HRGEC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ZVpKbztI","properties":{"formattedCitation":"(3)","plainCitation":"(3)","noteIndex":0},"citationItems":[{"id":"zHw4PVSP/fE6B6nxv","uris":["http://zotero.org/users/local/3P8NEACR/items/2P6GDW4B"],"uri":["http://zotero.org/users/local/3P8NEACR/items/2P6GDW4B"],"itemData":{"id":429,"type":"article-journal","title":"Brain microvascular endothelial cells exhibit lower activation of the alternative complement pathway than glomerular microvascular endothelial cells","container-title":"Journal of Biological Chemistry","page":"7195-7208","volume":"293","issue":"19","source":"Crossref","DOI":"10.1074/jbc.RA118.002639","ISSN":"0021-9258, 1083-351X","language":"en","author":[{"family":"Sartain","given":"Sarah E."},{"family":"Turner","given":"Nancy A."},{"family":"Moake","given":"Joel L."}],"issued":{"date-parts":[["2018",5,11]]}}}],"schema":"https://github.com/citation-style-language/schema/raw/master/csl-citation.json"}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(3)</w:t>
            </w:r>
            <w:r w:rsidRPr="007B6ECB">
              <w:rPr>
                <w:rFonts w:ascii="Calibri" w:hAnsi="Calibri"/>
                <w:sz w:val="16"/>
                <w:szCs w:val="16"/>
                <w:lang w:val="en-US"/>
              </w:rPr>
              <w:fldChar w:fldCharType="end"/>
            </w:r>
          </w:p>
        </w:tc>
      </w:tr>
      <w:tr w:rsidR="00212A57" w:rsidRPr="007B6ECB" w14:paraId="04FD4C53" w14:textId="77777777" w:rsidTr="00212A57">
        <w:trPr>
          <w:trHeight w:val="280"/>
        </w:trPr>
        <w:tc>
          <w:tcPr>
            <w:tcW w:w="3632" w:type="dxa"/>
            <w:shd w:val="clear" w:color="000000" w:fill="FFFFFF"/>
            <w:noWrap/>
            <w:vAlign w:val="bottom"/>
            <w:hideMark/>
          </w:tcPr>
          <w:p w14:paraId="740C5D44"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FI </w:t>
            </w:r>
          </w:p>
        </w:tc>
        <w:tc>
          <w:tcPr>
            <w:tcW w:w="6007" w:type="dxa"/>
            <w:shd w:val="clear" w:color="000000" w:fill="FFFFFF"/>
            <w:noWrap/>
            <w:vAlign w:val="bottom"/>
            <w:hideMark/>
          </w:tcPr>
          <w:p w14:paraId="1962F929" w14:textId="11FCAEBA"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BMVEC x18 &gt; HRGEC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8X0dSymU","properties":{"formattedCitation":"(3)","plainCitation":"(3)","noteIndex":0},"citationItems":[{"id":"zHw4PVSP/fE6B6nxv","uris":["http://zotero.org/users/local/3P8NEACR/items/2P6GDW4B"],"uri":["http://zotero.org/users/local/3P8NEACR/items/2P6GDW4B"],"itemData":{"id":429,"type":"article-journal","title":"Brain microvascular endothelial cells exhibit lower activation of the alternative complement pathway than glomerular microvascular endothelial cells","container-title":"Journal of Biological Chemistry","page":"7195-7208","volume":"293","issue":"19","source":"Crossref","DOI":"10.1074/jbc.RA118.002639","ISSN":"0021-9258, 1083-351X","language":"en","author":[{"family":"Sartain","given":"Sarah E."},{"family":"Turner","given":"Nancy A."},{"family":"Moake","given":"Joel L."}],"issued":{"date-parts":[["2018",5,11]]}}}],"schema":"https://github.com/citation-style-language/schema/raw/master/csl-citation.json"}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(3)</w:t>
            </w:r>
            <w:r w:rsidRPr="007B6ECB">
              <w:rPr>
                <w:rFonts w:ascii="Calibri" w:hAnsi="Calibri"/>
                <w:sz w:val="16"/>
                <w:szCs w:val="16"/>
                <w:lang w:val="en-US"/>
              </w:rPr>
              <w:fldChar w:fldCharType="end"/>
            </w:r>
          </w:p>
        </w:tc>
      </w:tr>
      <w:tr w:rsidR="00212A57" w:rsidRPr="007B6ECB" w14:paraId="5EB2939E" w14:textId="77777777" w:rsidTr="00212A57">
        <w:trPr>
          <w:trHeight w:val="280"/>
        </w:trPr>
        <w:tc>
          <w:tcPr>
            <w:tcW w:w="3632" w:type="dxa"/>
            <w:shd w:val="clear" w:color="000000" w:fill="FFFFFF"/>
            <w:noWrap/>
            <w:vAlign w:val="bottom"/>
            <w:hideMark/>
          </w:tcPr>
          <w:p w14:paraId="0465C900"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C3aR / C5aR </w:t>
            </w:r>
          </w:p>
        </w:tc>
        <w:tc>
          <w:tcPr>
            <w:tcW w:w="6007" w:type="dxa"/>
            <w:shd w:val="clear" w:color="000000" w:fill="FFFFFF"/>
            <w:noWrap/>
            <w:vAlign w:val="bottom"/>
            <w:hideMark/>
          </w:tcPr>
          <w:p w14:paraId="4FDCA4FE" w14:textId="3944215E"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BMVECx 3,8 &lt; HRGEC  / Undetectable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ARHZnx3V","properties":{"formattedCitation":"(3)","plainCitation":"(3)","noteIndex":0},"citationItems":[{"id":"zHw4PVSP/fE6B6nxv","uris":["http://zotero.org/users/local/3P8NEACR/items/2P6GDW4B"],"uri":["http://zotero.org/users/local/3P8NEACR/items/2P6GDW4B"],"itemData":{"id":429,"type":"article-journal","title":"Brain microvascular endothelial cells exhibit lower activation of the alternative complement pathway than glomerular microvascular endothelial cells","container-title":"Journal of Biological Chemistry","page":"7195-7208","volume":"293","issue":"19","source":"Crossref","DOI":"10.1074/jbc.RA118.002639","ISSN":"0021-9258, 1083-351X","language":"en","author":[{"family":"Sartain","given":"Sarah E."},{"family":"Turner","given":"Nancy A."},{"family":"Moake","given":"Joel L."}],"issued":{"date-parts":[["2018",5,11]]}}}],"schema":"https://github.com/citation-style-language/schema/raw/master/csl-citation.json"}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(3)</w:t>
            </w:r>
            <w:r w:rsidRPr="007B6ECB">
              <w:rPr>
                <w:rFonts w:ascii="Calibri" w:hAnsi="Calibri"/>
                <w:sz w:val="16"/>
                <w:szCs w:val="16"/>
                <w:lang w:val="en-US"/>
              </w:rPr>
              <w:fldChar w:fldCharType="end"/>
            </w:r>
          </w:p>
        </w:tc>
      </w:tr>
      <w:tr w:rsidR="00212A57" w:rsidRPr="007B6ECB" w14:paraId="22A5445D" w14:textId="77777777" w:rsidTr="00212A57">
        <w:trPr>
          <w:trHeight w:val="280"/>
        </w:trPr>
        <w:tc>
          <w:tcPr>
            <w:tcW w:w="3632" w:type="dxa"/>
            <w:shd w:val="clear" w:color="000000" w:fill="FFFFFF"/>
            <w:noWrap/>
            <w:vAlign w:val="bottom"/>
            <w:hideMark/>
          </w:tcPr>
          <w:p w14:paraId="03D5EB18"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VE-Cadherin </w:t>
            </w:r>
          </w:p>
        </w:tc>
        <w:tc>
          <w:tcPr>
            <w:tcW w:w="6007" w:type="dxa"/>
            <w:shd w:val="clear" w:color="000000" w:fill="FFFFFF"/>
            <w:noWrap/>
            <w:vAlign w:val="bottom"/>
            <w:hideMark/>
          </w:tcPr>
          <w:p w14:paraId="40A8B144" w14:textId="5589D8C4" w:rsidR="00212A57" w:rsidRPr="007B6ECB" w:rsidRDefault="00212A57" w:rsidP="00FE67E1">
            <w:pPr>
              <w:rPr>
                <w:rFonts w:ascii="Calibri" w:hAnsi="Calibri"/>
                <w:sz w:val="16"/>
                <w:szCs w:val="16"/>
                <w:lang w:val="en-US"/>
              </w:rPr>
            </w:pPr>
            <w:r w:rsidRPr="007B6ECB">
              <w:rPr>
                <w:rFonts w:ascii="Calibri" w:hAnsi="Calibri"/>
                <w:sz w:val="16"/>
                <w:szCs w:val="16"/>
                <w:lang w:val="en-US"/>
              </w:rPr>
              <w:t xml:space="preserve">HRGEC&lt;HUVEC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S1ttYcdu","properties":{"formattedCitation":"(12)","plainCitation":"(12)","noteIndex":0},"citationItems":[{"id":"zHw4PVSP/Eiy0NF5A","uris":["http://zotero.org/users/local/3P8NEACR/items/IQWG9297"],"uri":["http://zotero.org/users/local/3P8NEACR/items/IQWG9297"],"itemData":{"id":369,"type":"article-journal","title":"Interleukin-1β increases permeability and upregulates the expression of vascular endothelial-cadherin in human renal glomerular endothelial cells","container-title":"Molecular Medicine Reports","page":"3708-3714","volume":"11","issue":"5","source":"Crossref","DOI":"10.3892/mmr.2015.3172","ISSN":"1791-2997, 1791-3004","language":"en","author":[{"family":"Du","given":"Linna"},{"family":"Dong","given":"Fengyun"},{"family":"Guo","given":"Ling"},{"family":"Hou","given":"Yinglong"},{"family":"Yi","given":"Fan"},{"family":"Liu","given":"Ju"},{"family":"Xu","given":"Dongmei"}],"issued":{"date-parts":[["2015",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(12)</w:t>
            </w:r>
            <w:r w:rsidRPr="007B6ECB">
              <w:rPr>
                <w:rFonts w:ascii="Calibri" w:hAnsi="Calibri"/>
                <w:sz w:val="16"/>
                <w:szCs w:val="16"/>
                <w:lang w:val="en-US"/>
              </w:rPr>
              <w:fldChar w:fldCharType="end"/>
            </w:r>
            <w:r w:rsidRPr="007B6ECB">
              <w:rPr>
                <w:rFonts w:ascii="Calibri" w:hAnsi="Calibri"/>
                <w:sz w:val="16"/>
                <w:szCs w:val="16"/>
                <w:lang w:val="en-US"/>
              </w:rPr>
              <w:t xml:space="preserve">  </w:t>
            </w:r>
          </w:p>
        </w:tc>
      </w:tr>
      <w:tr w:rsidR="00212A57" w:rsidRPr="007B6ECB" w14:paraId="0F0D5569" w14:textId="77777777" w:rsidTr="00212A57">
        <w:trPr>
          <w:trHeight w:val="280"/>
        </w:trPr>
        <w:tc>
          <w:tcPr>
            <w:tcW w:w="3632" w:type="dxa"/>
            <w:shd w:val="clear" w:color="000000" w:fill="FFFFFF"/>
            <w:noWrap/>
            <w:vAlign w:val="bottom"/>
            <w:hideMark/>
          </w:tcPr>
          <w:p w14:paraId="393C6247"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PAI-1 / Thrombospondin / Fibronectin</w:t>
            </w:r>
          </w:p>
        </w:tc>
        <w:tc>
          <w:tcPr>
            <w:tcW w:w="6007" w:type="dxa"/>
            <w:shd w:val="clear" w:color="000000" w:fill="FFFFFF"/>
            <w:noWrap/>
            <w:vAlign w:val="bottom"/>
            <w:hideMark/>
          </w:tcPr>
          <w:p w14:paraId="5C930400" w14:textId="071144D0" w:rsidR="00212A57" w:rsidRPr="007B6ECB" w:rsidRDefault="00212A57" w:rsidP="00FE67E1">
            <w:pPr>
              <w:rPr>
                <w:rFonts w:ascii="Calibri" w:hAnsi="Calibri"/>
                <w:sz w:val="16"/>
                <w:szCs w:val="16"/>
                <w:lang w:val="en-US"/>
              </w:rPr>
            </w:pPr>
            <w:r>
              <w:rPr>
                <w:rFonts w:ascii="Calibri" w:hAnsi="Calibri"/>
                <w:sz w:val="16"/>
                <w:szCs w:val="16"/>
                <w:lang w:val="en-US"/>
              </w:rPr>
              <w:t>HRGEC≈CI-GEn</w:t>
            </w:r>
            <w:r w:rsidRPr="007B6ECB">
              <w:rPr>
                <w:rFonts w:ascii="Calibri" w:hAnsi="Calibri"/>
                <w:sz w:val="16"/>
                <w:szCs w:val="16"/>
                <w:lang w:val="en-US"/>
              </w:rPr>
              <w:t xml:space="preserv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FY3QecF9","properties":{"formattedCitation":"(8)","plainCitation":"(8)","noteIndex":0},"citationItems":[{"id":"zHw4PVSP/EiwGOVe4","uris":["http://zotero.org/users/local/3P8NEACR/items/5J8UMKMN"],"uri":["http://zotero.org/users/local/3P8NEACR/items/5J8UMKMN"],"itemData":{"id":352,"type":"article-journal","title":"Conditionally immortalized human glomerular endothelial cells expressing fenestrations in response to VEGF","container-title":"Kidney International","page":"1633-1640","volume":"69","issue":"9","source":"Crossref","DOI":"10.1038/sj.ki.5000277","ISSN":"00852538","language":"en","author":[{"family":"Satchell","given":"S.C."},{"family":"Tasman","given":"C.H."},{"family":"Singh","given":"A."},{"family":"Ni","given":"L."},{"family":"Geelen","given":"J."},{"family":"Ruhland","given":"C.J.","non-dropping-particle":"von"},{"family":"O'Hare","given":"M.J."},{"family":"Saleem","given":"M.A."},{"family":"Heuvel","given":"L.P.","non-dropping-particle":"van den"},{"family":"Mathieson","given":"P.W."}],"issued":{"date-parts":[["2006",5]]}}}],"schema":"https://github.com/citation-style-language/schema/raw/master/csl-citation.json"}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(8)</w:t>
            </w:r>
            <w:r w:rsidRPr="007B6ECB">
              <w:rPr>
                <w:rFonts w:ascii="Calibri" w:hAnsi="Calibri"/>
                <w:sz w:val="16"/>
                <w:szCs w:val="16"/>
                <w:lang w:val="en-US"/>
              </w:rPr>
              <w:fldChar w:fldCharType="end"/>
            </w:r>
          </w:p>
        </w:tc>
      </w:tr>
      <w:tr w:rsidR="00212A57" w:rsidRPr="004D0F1B" w14:paraId="41EF2CA4" w14:textId="77777777" w:rsidTr="00212A57">
        <w:trPr>
          <w:trHeight w:val="146"/>
        </w:trPr>
        <w:tc>
          <w:tcPr>
            <w:tcW w:w="9639" w:type="dxa"/>
            <w:gridSpan w:val="2"/>
            <w:shd w:val="clear" w:color="000000" w:fill="D9D9D9" w:themeFill="background1" w:themeFillShade="D9"/>
            <w:noWrap/>
            <w:vAlign w:val="bottom"/>
            <w:hideMark/>
          </w:tcPr>
          <w:p w14:paraId="0D9255B8"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Specific EC genes expression at resting state</w:t>
            </w:r>
          </w:p>
        </w:tc>
      </w:tr>
      <w:tr w:rsidR="00212A57" w:rsidRPr="007B6ECB" w14:paraId="21514E9A" w14:textId="77777777" w:rsidTr="00212A57">
        <w:trPr>
          <w:trHeight w:val="280"/>
        </w:trPr>
        <w:tc>
          <w:tcPr>
            <w:tcW w:w="3632" w:type="dxa"/>
            <w:shd w:val="clear" w:color="000000" w:fill="FFFFFF"/>
            <w:noWrap/>
            <w:vAlign w:val="bottom"/>
            <w:hideMark/>
          </w:tcPr>
          <w:p w14:paraId="0F905D48"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PECAM-1</w:t>
            </w:r>
          </w:p>
        </w:tc>
        <w:tc>
          <w:tcPr>
            <w:tcW w:w="6007" w:type="dxa"/>
            <w:shd w:val="clear" w:color="000000" w:fill="FFFFFF"/>
            <w:noWrap/>
            <w:vAlign w:val="bottom"/>
            <w:hideMark/>
          </w:tcPr>
          <w:p w14:paraId="3057547F" w14:textId="255C406F" w:rsidR="00212A57" w:rsidRPr="007B6ECB" w:rsidRDefault="00212A57" w:rsidP="00FE67E1">
            <w:pPr>
              <w:rPr>
                <w:rFonts w:ascii="Calibri" w:hAnsi="Calibri"/>
                <w:sz w:val="16"/>
                <w:szCs w:val="16"/>
                <w:lang w:val="en-US"/>
              </w:rPr>
            </w:pPr>
            <w:r>
              <w:rPr>
                <w:rFonts w:ascii="Calibri" w:hAnsi="Calibri"/>
                <w:sz w:val="16"/>
                <w:szCs w:val="16"/>
                <w:lang w:val="en-US"/>
              </w:rPr>
              <w:t>CI-GEn</w:t>
            </w:r>
            <w:r w:rsidRPr="007B6ECB">
              <w:rPr>
                <w:rFonts w:ascii="Calibri" w:hAnsi="Calibri"/>
                <w:sz w:val="16"/>
                <w:szCs w:val="16"/>
                <w:lang w:val="en-US"/>
              </w:rPr>
              <w:t xml:space="preserve">C≈HRGEC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uZhuQyn9","properties":{"formattedCitation":"(8)","plainCitation":"(8)","noteIndex":0},"citationItems":[{"id":"zHw4PVSP/EiwGOVe4","uris":["http://zotero.org/users/local/3P8NEACR/items/5J8UMKMN"],"uri":["http://zotero.org/users/local/3P8NEACR/items/5J8UMKMN"],"itemData":{"id":352,"type":"article-journal","title":"Conditionally immortalized human glomerular endothelial cells expressing fenestrations in response to VEGF","container-title":"Kidney International","page":"1633-1640","volume":"69","issue":"9","source":"Crossref","DOI":"10.1038/sj.ki.5000277","ISSN":"00852538","language":"en","author":[{"family":"Satchell","given":"S.C."},{"family":"Tasman","given":"C.H."},{"family":"Singh","given":"A."},{"family":"Ni","given":"L."},{"family":"Geelen","given":"J."},{"family":"Ruhland","given":"C.J.","non-dropping-particle":"von"},{"family":"O'Hare","given":"M.J."},{"family":"Saleem","given":"M.A."},{"family":"Heuvel","given":"L.P.","non-dropping-particle":"van den"},{"family":"Mathieson","given":"P.W."}],"issued":{"date-parts":[["2006",5]]}}}],"schema":"https://github.com/citation-style-language/schema/raw/master/csl-citation.json"}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(8)</w:t>
            </w:r>
            <w:r w:rsidRPr="007B6ECB">
              <w:rPr>
                <w:rFonts w:ascii="Calibri" w:hAnsi="Calibri"/>
                <w:sz w:val="16"/>
                <w:szCs w:val="16"/>
                <w:lang w:val="en-US"/>
              </w:rPr>
              <w:fldChar w:fldCharType="end"/>
            </w:r>
          </w:p>
        </w:tc>
      </w:tr>
      <w:tr w:rsidR="00212A57" w:rsidRPr="007B6ECB" w14:paraId="547BCA38" w14:textId="77777777" w:rsidTr="00212A57">
        <w:trPr>
          <w:trHeight w:val="280"/>
        </w:trPr>
        <w:tc>
          <w:tcPr>
            <w:tcW w:w="3632" w:type="dxa"/>
            <w:shd w:val="clear" w:color="000000" w:fill="FFFFFF"/>
            <w:noWrap/>
            <w:vAlign w:val="bottom"/>
            <w:hideMark/>
          </w:tcPr>
          <w:p w14:paraId="474121D7"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ICAM2</w:t>
            </w:r>
          </w:p>
        </w:tc>
        <w:tc>
          <w:tcPr>
            <w:tcW w:w="6007" w:type="dxa"/>
            <w:shd w:val="clear" w:color="000000" w:fill="FFFFFF"/>
            <w:noWrap/>
            <w:vAlign w:val="bottom"/>
            <w:hideMark/>
          </w:tcPr>
          <w:p w14:paraId="28BC2247" w14:textId="4C130236" w:rsidR="00212A57" w:rsidRPr="007B6ECB" w:rsidRDefault="00212A57" w:rsidP="00FE67E1">
            <w:pPr>
              <w:rPr>
                <w:rFonts w:ascii="Calibri" w:hAnsi="Calibri"/>
                <w:sz w:val="16"/>
                <w:szCs w:val="16"/>
                <w:lang w:val="en-US"/>
              </w:rPr>
            </w:pPr>
            <w:r>
              <w:rPr>
                <w:rFonts w:ascii="Calibri" w:hAnsi="Calibri"/>
                <w:sz w:val="16"/>
                <w:szCs w:val="16"/>
                <w:lang w:val="en-US"/>
              </w:rPr>
              <w:t>CI-GEn</w:t>
            </w:r>
            <w:r w:rsidRPr="007B6ECB">
              <w:rPr>
                <w:rFonts w:ascii="Calibri" w:hAnsi="Calibri"/>
                <w:sz w:val="16"/>
                <w:szCs w:val="16"/>
                <w:lang w:val="en-US"/>
              </w:rPr>
              <w:t xml:space="preserve">C≈HRGEC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ywHerxiV","properties":{"formattedCitation":"(8)","plainCitation":"(8)","noteIndex":0},"citationItems":[{"id":"zHw4PVSP/EiwGOVe4","uris":["http://zotero.org/users/local/3P8NEACR/items/5J8UMKMN"],"uri":["http://zotero.org/users/local/3P8NEACR/items/5J8UMKMN"],"itemData":{"id":352,"type":"article-journal","title":"Conditionally immortalized human glomerular endothelial cells expressing fenestrations in response to VEGF","container-title":"Kidney International","page":"1633-1640","volume":"69","issue":"9","source":"Crossref","DOI":"10.1038/sj.ki.5000277","ISSN":"00852538","language":"en","author":[{"family":"Satchell","given":"S.C."},{"family":"Tasman","given":"C.H."},{"family":"Singh","given":"A."},{"family":"Ni","given":"L."},{"family":"Geelen","given":"J."},{"family":"Ruhland","given":"C.J.","non-dropping-particle":"von"},{"family":"O'Hare","given":"M.J."},{"family":"Saleem","given":"M.A."},{"family":"Heuvel","given":"L.P.","non-dropping-particle":"van den"},{"family":"Mathieson","given":"P.W."}],"issued":{"date-parts":[["2006",5]]}}}],"schema":"https://github.com/citation-style-language/schema/raw/master/csl-citation.json"}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(8)</w:t>
            </w:r>
            <w:r w:rsidRPr="007B6ECB">
              <w:rPr>
                <w:rFonts w:ascii="Calibri" w:hAnsi="Calibri"/>
                <w:sz w:val="16"/>
                <w:szCs w:val="16"/>
                <w:lang w:val="en-US"/>
              </w:rPr>
              <w:fldChar w:fldCharType="end"/>
            </w:r>
          </w:p>
        </w:tc>
      </w:tr>
      <w:tr w:rsidR="00212A57" w:rsidRPr="007B6ECB" w14:paraId="4138ED78" w14:textId="77777777" w:rsidTr="00212A57">
        <w:trPr>
          <w:trHeight w:val="280"/>
        </w:trPr>
        <w:tc>
          <w:tcPr>
            <w:tcW w:w="3632" w:type="dxa"/>
            <w:shd w:val="clear" w:color="000000" w:fill="FFFFFF"/>
            <w:noWrap/>
            <w:vAlign w:val="bottom"/>
            <w:hideMark/>
          </w:tcPr>
          <w:p w14:paraId="2C09AAAD"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VEFGR2</w:t>
            </w:r>
          </w:p>
        </w:tc>
        <w:tc>
          <w:tcPr>
            <w:tcW w:w="6007" w:type="dxa"/>
            <w:shd w:val="clear" w:color="000000" w:fill="FFFFFF"/>
            <w:noWrap/>
            <w:vAlign w:val="bottom"/>
            <w:hideMark/>
          </w:tcPr>
          <w:p w14:paraId="09E56AA5" w14:textId="179AC90E" w:rsidR="00212A57" w:rsidRPr="007B6ECB" w:rsidRDefault="00212A57" w:rsidP="00FE67E1">
            <w:pPr>
              <w:rPr>
                <w:rFonts w:ascii="Calibri" w:hAnsi="Calibri"/>
                <w:sz w:val="16"/>
                <w:szCs w:val="16"/>
                <w:lang w:val="en-US"/>
              </w:rPr>
            </w:pPr>
            <w:r>
              <w:rPr>
                <w:rFonts w:ascii="Calibri" w:hAnsi="Calibri"/>
                <w:sz w:val="16"/>
                <w:szCs w:val="16"/>
                <w:lang w:val="en-US"/>
              </w:rPr>
              <w:t>CI-GEn</w:t>
            </w:r>
            <w:r w:rsidRPr="007B6ECB">
              <w:rPr>
                <w:rFonts w:ascii="Calibri" w:hAnsi="Calibri"/>
                <w:sz w:val="16"/>
                <w:szCs w:val="16"/>
                <w:lang w:val="en-US"/>
              </w:rPr>
              <w:t xml:space="preserve">C&gt;HRGEC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9wjLNtud","properties":{"formattedCitation":"(8)","plainCitation":"(8)","noteIndex":0},"citationItems":[{"id":"zHw4PVSP/EiwGOVe4","uris":["http://zotero.org/users/local/3P8NEACR/items/5J8UMKMN"],"uri":["http://zotero.org/users/local/3P8NEACR/items/5J8UMKMN"],"itemData":{"id":352,"type":"article-journal","title":"Conditionally immortalized human glomerular endothelial cells expressing fenestrations in response to VEGF","container-title":"Kidney International","page":"1633-1640","volume":"69","issue":"9","source":"Crossref","DOI":"10.1038/sj.ki.5000277","ISSN":"00852538","language":"en","author":[{"family":"Satchell","given":"S.C."},{"family":"Tasman","given":"C.H."},{"family":"Singh","given":"A."},{"family":"Ni","given":"L."},{"family":"Geelen","given":"J."},{"family":"Ruhland","given":"C.J.","non-dropping-particle":"von"},{"family":"O'Hare","given":"M.J."},{"family":"Saleem","given":"M.A."},{"family":"Heuvel","given":"L.P.","non-dropping-particle":"van den"},{"family":"Mathieson","given":"P.W."}],"issued":{"date-parts":[["2006",5]]}}}],"schema":"https://github.com/citation-style-language/schema/raw/master/csl-citation.json"}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(8)</w:t>
            </w:r>
            <w:r w:rsidRPr="007B6ECB">
              <w:rPr>
                <w:rFonts w:ascii="Calibri" w:hAnsi="Calibri"/>
                <w:sz w:val="16"/>
                <w:szCs w:val="16"/>
                <w:lang w:val="en-US"/>
              </w:rPr>
              <w:fldChar w:fldCharType="end"/>
            </w:r>
          </w:p>
        </w:tc>
      </w:tr>
      <w:tr w:rsidR="00212A57" w:rsidRPr="004D0F1B" w14:paraId="1AC65B6C" w14:textId="77777777" w:rsidTr="00212A57">
        <w:trPr>
          <w:trHeight w:val="280"/>
        </w:trPr>
        <w:tc>
          <w:tcPr>
            <w:tcW w:w="3632" w:type="dxa"/>
            <w:shd w:val="clear" w:color="000000" w:fill="FFFFFF"/>
            <w:noWrap/>
            <w:vAlign w:val="bottom"/>
            <w:hideMark/>
          </w:tcPr>
          <w:p w14:paraId="3FFAF0E8" w14:textId="77777777" w:rsidR="00212A57" w:rsidRPr="007B6ECB" w:rsidRDefault="00212A57" w:rsidP="00FE67E1">
            <w:pPr>
              <w:rPr>
                <w:rFonts w:ascii="Calibri" w:hAnsi="Calibri"/>
                <w:sz w:val="16"/>
                <w:szCs w:val="16"/>
                <w:lang w:val="en-US"/>
              </w:rPr>
            </w:pPr>
            <w:r w:rsidRPr="007B6ECB">
              <w:rPr>
                <w:rFonts w:ascii="Calibri" w:hAnsi="Calibri"/>
                <w:sz w:val="16"/>
                <w:szCs w:val="16"/>
                <w:lang w:val="en-US"/>
              </w:rPr>
              <w:t>vWF</w:t>
            </w:r>
          </w:p>
        </w:tc>
        <w:tc>
          <w:tcPr>
            <w:tcW w:w="6007" w:type="dxa"/>
            <w:shd w:val="clear" w:color="000000" w:fill="FFFFFF"/>
            <w:noWrap/>
            <w:vAlign w:val="bottom"/>
            <w:hideMark/>
          </w:tcPr>
          <w:p w14:paraId="18F8C5BB" w14:textId="35F181B1" w:rsidR="00212A57" w:rsidRPr="007B6ECB" w:rsidRDefault="00212A57" w:rsidP="00FE67E1">
            <w:pPr>
              <w:rPr>
                <w:rFonts w:ascii="Calibri" w:hAnsi="Calibri"/>
                <w:sz w:val="16"/>
                <w:szCs w:val="16"/>
                <w:lang w:val="en-US"/>
              </w:rPr>
            </w:pPr>
            <w:r>
              <w:rPr>
                <w:rFonts w:ascii="Calibri" w:hAnsi="Calibri"/>
                <w:sz w:val="16"/>
                <w:szCs w:val="16"/>
                <w:lang w:val="en-US"/>
              </w:rPr>
              <w:t>CI-GEn</w:t>
            </w:r>
            <w:r w:rsidRPr="007B6ECB">
              <w:rPr>
                <w:rFonts w:ascii="Calibri" w:hAnsi="Calibri"/>
                <w:sz w:val="16"/>
                <w:szCs w:val="16"/>
                <w:lang w:val="en-US"/>
              </w:rPr>
              <w:t xml:space="preserve">C&gt;HRGEC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DfeK2n7z","properties":{"formattedCitation":"(8)","plainCitation":"(8)","noteIndex":0},"citationItems":[{"id":"zHw4PVSP/EiwGOVe4","uris":["http://zotero.org/users/local/3P8NEACR/items/5J8UMKMN"],"uri":["http://zotero.org/users/local/3P8NEACR/items/5J8UMKMN"],"itemData":{"id":352,"type":"article-journal","title":"Conditionally immortalized human glomerular endothelial cells expressing fenestrations in response to VEGF","container-title":"Kidney International","page":"1633-1640","volume":"69","issue":"9","source":"Crossref","DOI":"10.1038/sj.ki.5000277","ISSN":"00852538","language":"en","author":[{"family":"Satchell","given":"S.C."},{"family":"Tasman","given":"C.H."},{"family":"Singh","given":"A."},{"family":"Ni","given":"L."},{"family":"Geelen","given":"J."},{"family":"Ruhland","given":"C.J.","non-dropping-particle":"von"},{"family":"O'Hare","given":"M.J."},{"family":"Saleem","given":"M.A."},{"family":"Heuvel","given":"L.P.","non-dropping-particle":"van den"},{"family":"Mathieson","given":"P.W."}],"issued":{"date-parts":[["2006",5]]}}}],"schema":"https://github.com/citation-style-language/schema/raw/master/csl-citation.json"}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(8)</w:t>
            </w:r>
            <w:r w:rsidRPr="007B6ECB">
              <w:rPr>
                <w:rFonts w:ascii="Calibri" w:hAnsi="Calibri"/>
                <w:sz w:val="16"/>
                <w:szCs w:val="16"/>
                <w:lang w:val="en-US"/>
              </w:rPr>
              <w:fldChar w:fldCharType="end"/>
            </w:r>
            <w:r w:rsidRPr="007B6ECB">
              <w:rPr>
                <w:rFonts w:ascii="Calibri" w:hAnsi="Calibri"/>
                <w:sz w:val="16"/>
                <w:szCs w:val="16"/>
                <w:lang w:val="en-US"/>
              </w:rPr>
              <w:t xml:space="preserve">  ; BOEC≈HUVEC (RTqPCR) </w:t>
            </w:r>
            <w:r w:rsidRPr="007B6ECB">
              <w:rPr>
                <w:rFonts w:ascii="Calibri" w:hAnsi="Calibri"/>
                <w:sz w:val="16"/>
                <w:szCs w:val="16"/>
                <w:lang w:val="en-US"/>
              </w:rPr>
              <w:fldChar w:fldCharType="begin"/>
            </w:r>
            <w:r w:rsidR="002D4278">
              <w:rPr>
                <w:rFonts w:ascii="Calibri" w:hAnsi="Calibri"/>
                <w:sz w:val="16"/>
                <w:szCs w:val="16"/>
                <w:lang w:val="en-US"/>
              </w:rPr>
              <w:instrText xml:space="preserve"> ADDIN ZOTERO_ITEM CSL_CITATION {"citationID":"wievXUbr","properties":{"formattedCitation":"(10)","plainCitation":"(10)","noteIndex":0},"citationItems":[{"id":"zHw4PVSP/Sy844Zne","uris":["http://zotero.org/users/local/3P8NEACR/items/I5VN56UM"],"uri":["http://zotero.org/users/local/3P8NEACR/items/I5VN56UM"],"itemData":{"id":330,"type":"article-journal","title":"Von Willebrand factor regulates complement on endothelial cells","container-title":"Kidney International","page":"123-134","volume":"90","issue":"1","source":"Crossref","DOI":"10.1016/j.kint.2016.03.023","ISSN":"00852538","language":"en","author":[{"family":"Noone","given":"Damien G."},{"family":"Riedl","given":"Magdalena"},{"family":"Pluthero","given":"Fred G."},{"family":"Bowman","given":"Mackenzie L."},{"family":"Liszewski","given":"M. Kathryn"},{"family":"Lu","given":"Lily"},{"family":"Quan","given":"Yi"},{"family":"Balgobin","given":"Steve"},{"family":"Schneppenheim","given":"Reinhard"},{"family":"Schneppenheim","given":"Sonja"},{"family":"Budde","given":"Ulrich"},{"family":"James","given":"Paula"},{"family":"Atkinson","given":"John P."},{"family":"Palaniyar","given":"Nades"},{"family":"Kahr","given":"Walter H.A."},{"family":"Licht","given":"Christoph"}],"issued":{"date-parts":[["2016",7]]}}}],"schema":"https://github.com/citation-style-language/schema/raw/master/csl-citation.json"} </w:instrText>
            </w:r>
            <w:r w:rsidRPr="007B6ECB">
              <w:rPr>
                <w:rFonts w:ascii="Calibri" w:hAnsi="Calibri"/>
                <w:sz w:val="16"/>
                <w:szCs w:val="16"/>
                <w:lang w:val="en-US"/>
              </w:rPr>
              <w:fldChar w:fldCharType="separate"/>
            </w:r>
            <w:r w:rsidR="002D4278">
              <w:rPr>
                <w:rFonts w:ascii="Calibri" w:hAnsi="Calibri"/>
                <w:noProof/>
                <w:sz w:val="16"/>
                <w:szCs w:val="16"/>
                <w:lang w:val="en-US"/>
              </w:rPr>
              <w:t>(10)</w:t>
            </w:r>
            <w:r w:rsidRPr="007B6ECB">
              <w:rPr>
                <w:rFonts w:ascii="Calibri" w:hAnsi="Calibri"/>
                <w:sz w:val="16"/>
                <w:szCs w:val="16"/>
                <w:lang w:val="en-US"/>
              </w:rPr>
              <w:fldChar w:fldCharType="end"/>
            </w:r>
          </w:p>
        </w:tc>
      </w:tr>
    </w:tbl>
    <w:p w14:paraId="6252116E" w14:textId="77777777" w:rsidR="00212A57" w:rsidRPr="00CD5C52" w:rsidRDefault="00212A57" w:rsidP="00212A57">
      <w:pPr>
        <w:rPr>
          <w:rFonts w:ascii="Calibri" w:hAnsi="Calibri" w:cs="Lucida Grande"/>
          <w:sz w:val="16"/>
          <w:szCs w:val="16"/>
          <w:u w:val="single"/>
          <w:lang w:val="en-US"/>
        </w:rPr>
      </w:pPr>
      <w:r w:rsidRPr="00CD5C52">
        <w:rPr>
          <w:rFonts w:ascii="Calibri" w:hAnsi="Calibri" w:cs="Lucida Grande"/>
          <w:sz w:val="16"/>
          <w:szCs w:val="16"/>
          <w:u w:val="single"/>
          <w:lang w:val="en-US"/>
        </w:rPr>
        <w:t>Abbreviations:</w:t>
      </w:r>
    </w:p>
    <w:p w14:paraId="01739889" w14:textId="77777777" w:rsidR="00212A57" w:rsidRPr="007B6ECB" w:rsidRDefault="00212A57" w:rsidP="00212A57">
      <w:pPr>
        <w:rPr>
          <w:rFonts w:ascii="Calibri" w:hAnsi="Calibri" w:cs="Lucida Grande"/>
          <w:sz w:val="16"/>
          <w:szCs w:val="16"/>
          <w:lang w:val="en-US"/>
        </w:rPr>
      </w:pPr>
      <w:r w:rsidRPr="007B6ECB">
        <w:rPr>
          <w:rFonts w:ascii="Calibri" w:hAnsi="Calibri" w:cs="Lucida Grande"/>
          <w:sz w:val="16"/>
          <w:szCs w:val="16"/>
          <w:lang w:val="en-US"/>
        </w:rPr>
        <w:t xml:space="preserve">BMVEC: Brain Microvascular Endothelial Cells </w:t>
      </w:r>
    </w:p>
    <w:p w14:paraId="4AAF5EA4" w14:textId="77777777" w:rsidR="00212A57" w:rsidRPr="007B6ECB" w:rsidRDefault="00212A57" w:rsidP="00212A57">
      <w:pPr>
        <w:rPr>
          <w:rFonts w:ascii="Calibri" w:hAnsi="Calibri"/>
          <w:sz w:val="16"/>
          <w:szCs w:val="16"/>
          <w:lang w:val="en-US"/>
        </w:rPr>
      </w:pPr>
      <w:r w:rsidRPr="007B6ECB">
        <w:rPr>
          <w:rFonts w:ascii="Calibri" w:hAnsi="Calibri"/>
          <w:sz w:val="16"/>
          <w:szCs w:val="16"/>
          <w:lang w:val="en-US"/>
        </w:rPr>
        <w:t xml:space="preserve">BOEC: Blood outgrowth endothelial cells </w:t>
      </w:r>
    </w:p>
    <w:p w14:paraId="44CE8D20" w14:textId="77777777" w:rsidR="00212A57" w:rsidRPr="007B6ECB" w:rsidRDefault="00212A57" w:rsidP="00212A57">
      <w:pPr>
        <w:rPr>
          <w:rFonts w:ascii="Calibri" w:hAnsi="Calibri" w:cs="Lucida Grande"/>
          <w:sz w:val="16"/>
          <w:szCs w:val="16"/>
          <w:lang w:val="en-US"/>
        </w:rPr>
      </w:pPr>
      <w:r w:rsidRPr="007B6ECB">
        <w:rPr>
          <w:rFonts w:ascii="Calibri" w:hAnsi="Calibri" w:cs="Lucida Grande"/>
          <w:sz w:val="16"/>
          <w:szCs w:val="16"/>
          <w:lang w:val="en-US"/>
        </w:rPr>
        <w:t xml:space="preserve">CI-GEnC: Conditionnally Immortalized Human Glomerular Endothelial Cell </w:t>
      </w:r>
    </w:p>
    <w:p w14:paraId="4308D7DF" w14:textId="77777777" w:rsidR="00212A57" w:rsidRPr="007B6ECB" w:rsidRDefault="00212A57" w:rsidP="00212A57">
      <w:pPr>
        <w:rPr>
          <w:rFonts w:ascii="Calibri" w:hAnsi="Calibri"/>
          <w:sz w:val="16"/>
          <w:szCs w:val="16"/>
          <w:lang w:val="en-US"/>
        </w:rPr>
      </w:pPr>
      <w:r w:rsidRPr="007B6ECB">
        <w:rPr>
          <w:rFonts w:ascii="Calibri" w:hAnsi="Calibri"/>
          <w:sz w:val="16"/>
          <w:szCs w:val="16"/>
          <w:lang w:val="en-US"/>
        </w:rPr>
        <w:t xml:space="preserve">HMEC: Human Microvascular Endothelial Cells </w:t>
      </w:r>
    </w:p>
    <w:p w14:paraId="454E5848" w14:textId="77777777" w:rsidR="00212A57" w:rsidRPr="007B6ECB" w:rsidRDefault="00212A57" w:rsidP="00212A57">
      <w:pPr>
        <w:rPr>
          <w:rFonts w:ascii="Calibri" w:hAnsi="Calibri" w:cs="Lucida Grande"/>
          <w:sz w:val="16"/>
          <w:szCs w:val="16"/>
          <w:lang w:val="en-US"/>
        </w:rPr>
      </w:pPr>
      <w:r w:rsidRPr="007B6ECB">
        <w:rPr>
          <w:rFonts w:ascii="Calibri" w:hAnsi="Calibri" w:cs="Lucida Grande"/>
          <w:sz w:val="16"/>
          <w:szCs w:val="16"/>
          <w:lang w:val="en-US"/>
        </w:rPr>
        <w:t xml:space="preserve">HRGEC: Human Renal  Glomerular Endothelial Cell </w:t>
      </w:r>
    </w:p>
    <w:p w14:paraId="699DACED" w14:textId="77777777" w:rsidR="00212A57" w:rsidRPr="007B6ECB" w:rsidRDefault="00212A57" w:rsidP="00212A57">
      <w:pPr>
        <w:rPr>
          <w:rFonts w:ascii="Calibri" w:hAnsi="Calibri"/>
          <w:sz w:val="16"/>
          <w:szCs w:val="16"/>
          <w:lang w:val="en-US"/>
        </w:rPr>
      </w:pPr>
      <w:r w:rsidRPr="007B6ECB">
        <w:rPr>
          <w:rFonts w:ascii="Calibri" w:hAnsi="Calibri"/>
          <w:sz w:val="16"/>
          <w:szCs w:val="16"/>
          <w:lang w:val="en-US"/>
        </w:rPr>
        <w:t xml:space="preserve">HUVEC: Human Umbilical Vein Endothelial Cells </w:t>
      </w:r>
    </w:p>
    <w:p w14:paraId="60FFFA14" w14:textId="7A6FE016" w:rsidR="00212A57" w:rsidRDefault="00212A57" w:rsidP="00212A57">
      <w:pPr>
        <w:rPr>
          <w:rFonts w:ascii="Calibri" w:hAnsi="Calibri"/>
          <w:sz w:val="16"/>
          <w:szCs w:val="16"/>
          <w:lang w:val="en-US"/>
        </w:rPr>
      </w:pPr>
    </w:p>
    <w:p w14:paraId="149EE383" w14:textId="2349A0BB" w:rsidR="001767A5" w:rsidRPr="00CD5C52" w:rsidRDefault="00CD5C52" w:rsidP="00114097">
      <w:pPr>
        <w:rPr>
          <w:rFonts w:ascii="Calibri" w:hAnsi="Calibri"/>
          <w:b/>
          <w:bCs/>
          <w:sz w:val="16"/>
          <w:szCs w:val="16"/>
          <w:lang w:val="en-US"/>
        </w:rPr>
      </w:pPr>
      <w:r w:rsidRPr="00CD5C52">
        <w:rPr>
          <w:rFonts w:ascii="Calibri" w:hAnsi="Calibri"/>
          <w:b/>
          <w:bCs/>
          <w:sz w:val="16"/>
          <w:szCs w:val="16"/>
          <w:lang w:val="en-US"/>
        </w:rPr>
        <w:t>References</w:t>
      </w:r>
    </w:p>
    <w:p w14:paraId="5AA7DB95" w14:textId="77777777" w:rsidR="00CD5C52" w:rsidRPr="007B6ECB" w:rsidRDefault="00CD5C52" w:rsidP="00114097">
      <w:pPr>
        <w:rPr>
          <w:rFonts w:ascii="Calibri" w:hAnsi="Calibri"/>
          <w:sz w:val="16"/>
          <w:szCs w:val="16"/>
          <w:lang w:val="en-US"/>
        </w:rPr>
      </w:pPr>
    </w:p>
    <w:p w14:paraId="103DD872" w14:textId="77777777" w:rsidR="002D4278" w:rsidRPr="002D4278" w:rsidRDefault="00931426" w:rsidP="002D4278">
      <w:pPr>
        <w:widowControl w:val="0"/>
        <w:autoSpaceDE w:val="0"/>
        <w:autoSpaceDN w:val="0"/>
        <w:adjustRightInd w:val="0"/>
        <w:rPr>
          <w:rFonts w:ascii="Calibri" w:hAnsi="Calibri" w:cs="Calibri"/>
          <w:sz w:val="16"/>
        </w:rPr>
      </w:pPr>
      <w:r w:rsidRPr="007B6ECB">
        <w:rPr>
          <w:rFonts w:eastAsia="Times New Roman"/>
        </w:rPr>
        <w:fldChar w:fldCharType="begin"/>
      </w:r>
      <w:r w:rsidR="002D4278">
        <w:instrText xml:space="preserve"> ADDIN ZOTERO_BIBL {"uncited":[],"omitted":[],"custom":[]} CSL_BIBLIOGRAPHY </w:instrText>
      </w:r>
      <w:r w:rsidRPr="007B6ECB">
        <w:rPr>
          <w:rFonts w:eastAsia="Times New Roman"/>
        </w:rPr>
        <w:fldChar w:fldCharType="separate"/>
      </w:r>
      <w:r w:rsidR="002D4278" w:rsidRPr="002D4278">
        <w:rPr>
          <w:rFonts w:ascii="Calibri" w:hAnsi="Calibri" w:cs="Calibri"/>
          <w:sz w:val="16"/>
        </w:rPr>
        <w:t xml:space="preserve">1. </w:t>
      </w:r>
      <w:r w:rsidR="002D4278" w:rsidRPr="002D4278">
        <w:rPr>
          <w:rFonts w:ascii="Calibri" w:hAnsi="Calibri" w:cs="Calibri"/>
          <w:sz w:val="16"/>
        </w:rPr>
        <w:tab/>
        <w:t xml:space="preserve">May O, Merle NS, Grunenwald A, Gnemmi V, Leon J, Payet C, Robe-Rybkine T, Paule R, Delguste F, Satchell SC, et al. Heme Drives Susceptibility of Glomerular Endothelium to Complement Overactivation Due to Inefficient Upregulation of Heme Oxygenase-1. </w:t>
      </w:r>
      <w:r w:rsidR="002D4278" w:rsidRPr="002D4278">
        <w:rPr>
          <w:rFonts w:ascii="Calibri" w:hAnsi="Calibri" w:cs="Calibri"/>
          <w:i/>
          <w:iCs/>
          <w:sz w:val="16"/>
        </w:rPr>
        <w:t>Front Immunol</w:t>
      </w:r>
      <w:r w:rsidR="002D4278" w:rsidRPr="002D4278">
        <w:rPr>
          <w:rFonts w:ascii="Calibri" w:hAnsi="Calibri" w:cs="Calibri"/>
          <w:sz w:val="16"/>
        </w:rPr>
        <w:t xml:space="preserve"> (2018) </w:t>
      </w:r>
      <w:r w:rsidR="002D4278" w:rsidRPr="002D4278">
        <w:rPr>
          <w:rFonts w:ascii="Calibri" w:hAnsi="Calibri" w:cs="Calibri"/>
          <w:b/>
          <w:bCs/>
          <w:sz w:val="16"/>
        </w:rPr>
        <w:t>9</w:t>
      </w:r>
      <w:r w:rsidR="002D4278" w:rsidRPr="002D4278">
        <w:rPr>
          <w:rFonts w:ascii="Calibri" w:hAnsi="Calibri" w:cs="Calibri"/>
          <w:sz w:val="16"/>
        </w:rPr>
        <w:t>: doi: 10.3389/fimmu.2018.03008</w:t>
      </w:r>
    </w:p>
    <w:p w14:paraId="2FA539FF" w14:textId="77777777" w:rsidR="002D4278" w:rsidRPr="002D4278" w:rsidRDefault="002D4278" w:rsidP="002D4278">
      <w:pPr>
        <w:widowControl w:val="0"/>
        <w:autoSpaceDE w:val="0"/>
        <w:autoSpaceDN w:val="0"/>
        <w:adjustRightInd w:val="0"/>
        <w:rPr>
          <w:rFonts w:ascii="Calibri" w:hAnsi="Calibri" w:cs="Calibri"/>
          <w:sz w:val="16"/>
        </w:rPr>
      </w:pPr>
      <w:r w:rsidRPr="002D4278">
        <w:rPr>
          <w:rFonts w:ascii="Calibri" w:hAnsi="Calibri" w:cs="Calibri"/>
          <w:sz w:val="16"/>
        </w:rPr>
        <w:t xml:space="preserve">2. </w:t>
      </w:r>
      <w:r w:rsidRPr="002D4278">
        <w:rPr>
          <w:rFonts w:ascii="Calibri" w:hAnsi="Calibri" w:cs="Calibri"/>
          <w:sz w:val="16"/>
        </w:rPr>
        <w:tab/>
        <w:t xml:space="preserve">Sartain SE, Turner NA, Moake JL. TNF Regulates Essential Alternative Complement Pathway Components and Impairs Activation of Protein C in Human Glomerular Endothelial Cells. </w:t>
      </w:r>
      <w:r w:rsidRPr="002D4278">
        <w:rPr>
          <w:rFonts w:ascii="Calibri" w:hAnsi="Calibri" w:cs="Calibri"/>
          <w:i/>
          <w:iCs/>
          <w:sz w:val="16"/>
        </w:rPr>
        <w:t>J Immunol</w:t>
      </w:r>
      <w:r w:rsidRPr="002D4278">
        <w:rPr>
          <w:rFonts w:ascii="Calibri" w:hAnsi="Calibri" w:cs="Calibri"/>
          <w:sz w:val="16"/>
        </w:rPr>
        <w:t xml:space="preserve"> (2016) </w:t>
      </w:r>
      <w:r w:rsidRPr="002D4278">
        <w:rPr>
          <w:rFonts w:ascii="Calibri" w:hAnsi="Calibri" w:cs="Calibri"/>
          <w:b/>
          <w:bCs/>
          <w:sz w:val="16"/>
        </w:rPr>
        <w:t>196</w:t>
      </w:r>
      <w:r w:rsidRPr="002D4278">
        <w:rPr>
          <w:rFonts w:ascii="Calibri" w:hAnsi="Calibri" w:cs="Calibri"/>
          <w:sz w:val="16"/>
        </w:rPr>
        <w:t>:832–845. doi: 10.4049/jimmunol.1500960</w:t>
      </w:r>
    </w:p>
    <w:p w14:paraId="70AEC865" w14:textId="77777777" w:rsidR="002D4278" w:rsidRPr="002D4278" w:rsidRDefault="002D4278" w:rsidP="002D4278">
      <w:pPr>
        <w:widowControl w:val="0"/>
        <w:autoSpaceDE w:val="0"/>
        <w:autoSpaceDN w:val="0"/>
        <w:adjustRightInd w:val="0"/>
        <w:rPr>
          <w:rFonts w:ascii="Calibri" w:hAnsi="Calibri" w:cs="Calibri"/>
          <w:sz w:val="16"/>
        </w:rPr>
      </w:pPr>
      <w:r w:rsidRPr="002D4278">
        <w:rPr>
          <w:rFonts w:ascii="Calibri" w:hAnsi="Calibri" w:cs="Calibri"/>
          <w:sz w:val="16"/>
        </w:rPr>
        <w:t xml:space="preserve">3. </w:t>
      </w:r>
      <w:r w:rsidRPr="002D4278">
        <w:rPr>
          <w:rFonts w:ascii="Calibri" w:hAnsi="Calibri" w:cs="Calibri"/>
          <w:sz w:val="16"/>
        </w:rPr>
        <w:tab/>
        <w:t xml:space="preserve">Sartain SE, Turner NA, Moake JL. Brain microvascular endothelial cells exhibit lower activation of the alternative complement </w:t>
      </w:r>
      <w:r w:rsidRPr="002D4278">
        <w:rPr>
          <w:rFonts w:ascii="Calibri" w:hAnsi="Calibri" w:cs="Calibri"/>
          <w:sz w:val="16"/>
        </w:rPr>
        <w:lastRenderedPageBreak/>
        <w:t xml:space="preserve">pathway than glomerular microvascular endothelial cells. </w:t>
      </w:r>
      <w:r w:rsidRPr="002D4278">
        <w:rPr>
          <w:rFonts w:ascii="Calibri" w:hAnsi="Calibri" w:cs="Calibri"/>
          <w:i/>
          <w:iCs/>
          <w:sz w:val="16"/>
        </w:rPr>
        <w:t>J Biol Chem</w:t>
      </w:r>
      <w:r w:rsidRPr="002D4278">
        <w:rPr>
          <w:rFonts w:ascii="Calibri" w:hAnsi="Calibri" w:cs="Calibri"/>
          <w:sz w:val="16"/>
        </w:rPr>
        <w:t xml:space="preserve"> (2018) </w:t>
      </w:r>
      <w:r w:rsidRPr="002D4278">
        <w:rPr>
          <w:rFonts w:ascii="Calibri" w:hAnsi="Calibri" w:cs="Calibri"/>
          <w:b/>
          <w:bCs/>
          <w:sz w:val="16"/>
        </w:rPr>
        <w:t>293</w:t>
      </w:r>
      <w:r w:rsidRPr="002D4278">
        <w:rPr>
          <w:rFonts w:ascii="Calibri" w:hAnsi="Calibri" w:cs="Calibri"/>
          <w:sz w:val="16"/>
        </w:rPr>
        <w:t>:7195–7208. doi: 10.1074/jbc.RA118.002639</w:t>
      </w:r>
    </w:p>
    <w:p w14:paraId="7C4AC5F2" w14:textId="77777777" w:rsidR="002D4278" w:rsidRPr="002D4278" w:rsidRDefault="002D4278" w:rsidP="002D4278">
      <w:pPr>
        <w:widowControl w:val="0"/>
        <w:autoSpaceDE w:val="0"/>
        <w:autoSpaceDN w:val="0"/>
        <w:adjustRightInd w:val="0"/>
        <w:rPr>
          <w:rFonts w:ascii="Calibri" w:hAnsi="Calibri" w:cs="Calibri"/>
          <w:sz w:val="16"/>
        </w:rPr>
      </w:pPr>
      <w:r w:rsidRPr="002D4278">
        <w:rPr>
          <w:rFonts w:ascii="Calibri" w:hAnsi="Calibri" w:cs="Calibri"/>
          <w:sz w:val="16"/>
        </w:rPr>
        <w:t xml:space="preserve">4. </w:t>
      </w:r>
      <w:r w:rsidRPr="002D4278">
        <w:rPr>
          <w:rFonts w:ascii="Calibri" w:hAnsi="Calibri" w:cs="Calibri"/>
          <w:sz w:val="16"/>
        </w:rPr>
        <w:tab/>
        <w:t xml:space="preserve">Roumenina LT, Jablonski M, Hue C, Blouin J, Dimitrov JD, Dragon-Durey M-A, Cayla M, Fridman WH, Macher M-A, Ribes D, et al. Hyperfunctional C3 convertase leads to complement deposition on endothelial cells and contributes to atypical hemolytic uremic syndrome. </w:t>
      </w:r>
      <w:r w:rsidRPr="002D4278">
        <w:rPr>
          <w:rFonts w:ascii="Calibri" w:hAnsi="Calibri" w:cs="Calibri"/>
          <w:i/>
          <w:iCs/>
          <w:sz w:val="16"/>
        </w:rPr>
        <w:t>Blood</w:t>
      </w:r>
      <w:r w:rsidRPr="002D4278">
        <w:rPr>
          <w:rFonts w:ascii="Calibri" w:hAnsi="Calibri" w:cs="Calibri"/>
          <w:sz w:val="16"/>
        </w:rPr>
        <w:t xml:space="preserve"> (2009) </w:t>
      </w:r>
      <w:r w:rsidRPr="002D4278">
        <w:rPr>
          <w:rFonts w:ascii="Calibri" w:hAnsi="Calibri" w:cs="Calibri"/>
          <w:b/>
          <w:bCs/>
          <w:sz w:val="16"/>
        </w:rPr>
        <w:t>114</w:t>
      </w:r>
      <w:r w:rsidRPr="002D4278">
        <w:rPr>
          <w:rFonts w:ascii="Calibri" w:hAnsi="Calibri" w:cs="Calibri"/>
          <w:sz w:val="16"/>
        </w:rPr>
        <w:t>:2837–2845. doi: 10.1182/blood-2009-01-197640</w:t>
      </w:r>
    </w:p>
    <w:p w14:paraId="5B98CD79" w14:textId="77777777" w:rsidR="002D4278" w:rsidRPr="002D4278" w:rsidRDefault="002D4278" w:rsidP="002D4278">
      <w:pPr>
        <w:widowControl w:val="0"/>
        <w:autoSpaceDE w:val="0"/>
        <w:autoSpaceDN w:val="0"/>
        <w:adjustRightInd w:val="0"/>
        <w:rPr>
          <w:rFonts w:ascii="Calibri" w:hAnsi="Calibri" w:cs="Calibri"/>
          <w:sz w:val="16"/>
        </w:rPr>
      </w:pPr>
      <w:r w:rsidRPr="002D4278">
        <w:rPr>
          <w:rFonts w:ascii="Calibri" w:hAnsi="Calibri" w:cs="Calibri"/>
          <w:sz w:val="16"/>
        </w:rPr>
        <w:t xml:space="preserve">5. </w:t>
      </w:r>
      <w:r w:rsidRPr="002D4278">
        <w:rPr>
          <w:rFonts w:ascii="Calibri" w:hAnsi="Calibri" w:cs="Calibri"/>
          <w:sz w:val="16"/>
        </w:rPr>
        <w:tab/>
        <w:t xml:space="preserve">Lin Y, Weisdorf DJ, Solovey A, Hebbel RP. Origins of circulating endothelial cells and endothelial outgrowth from blood. </w:t>
      </w:r>
      <w:r w:rsidRPr="002D4278">
        <w:rPr>
          <w:rFonts w:ascii="Calibri" w:hAnsi="Calibri" w:cs="Calibri"/>
          <w:i/>
          <w:iCs/>
          <w:sz w:val="16"/>
        </w:rPr>
        <w:t>J Clin Invest</w:t>
      </w:r>
      <w:r w:rsidRPr="002D4278">
        <w:rPr>
          <w:rFonts w:ascii="Calibri" w:hAnsi="Calibri" w:cs="Calibri"/>
          <w:sz w:val="16"/>
        </w:rPr>
        <w:t xml:space="preserve"> (2000) </w:t>
      </w:r>
      <w:r w:rsidRPr="002D4278">
        <w:rPr>
          <w:rFonts w:ascii="Calibri" w:hAnsi="Calibri" w:cs="Calibri"/>
          <w:b/>
          <w:bCs/>
          <w:sz w:val="16"/>
        </w:rPr>
        <w:t>105</w:t>
      </w:r>
      <w:r w:rsidRPr="002D4278">
        <w:rPr>
          <w:rFonts w:ascii="Calibri" w:hAnsi="Calibri" w:cs="Calibri"/>
          <w:sz w:val="16"/>
        </w:rPr>
        <w:t>:71–77. doi: 10.1172/JCI8071</w:t>
      </w:r>
    </w:p>
    <w:p w14:paraId="100F7ED7" w14:textId="77777777" w:rsidR="002D4278" w:rsidRPr="002D4278" w:rsidRDefault="002D4278" w:rsidP="002D4278">
      <w:pPr>
        <w:widowControl w:val="0"/>
        <w:autoSpaceDE w:val="0"/>
        <w:autoSpaceDN w:val="0"/>
        <w:adjustRightInd w:val="0"/>
        <w:rPr>
          <w:rFonts w:ascii="Calibri" w:hAnsi="Calibri" w:cs="Calibri"/>
          <w:sz w:val="16"/>
        </w:rPr>
      </w:pPr>
      <w:r w:rsidRPr="002D4278">
        <w:rPr>
          <w:rFonts w:ascii="Calibri" w:hAnsi="Calibri" w:cs="Calibri"/>
          <w:sz w:val="16"/>
        </w:rPr>
        <w:t xml:space="preserve">6. </w:t>
      </w:r>
      <w:r w:rsidRPr="002D4278">
        <w:rPr>
          <w:rFonts w:ascii="Calibri" w:hAnsi="Calibri" w:cs="Calibri"/>
          <w:sz w:val="16"/>
        </w:rPr>
        <w:tab/>
        <w:t xml:space="preserve">Mcginn S, Poronnik P, Gallery ED, Pollock CA. A method for the isolation of glomerular and tubulointerstitial endothelial cells and a comparison of characteristics with the human umbilical vein endothelial cell model. </w:t>
      </w:r>
      <w:r w:rsidRPr="002D4278">
        <w:rPr>
          <w:rFonts w:ascii="Calibri" w:hAnsi="Calibri" w:cs="Calibri"/>
          <w:i/>
          <w:iCs/>
          <w:sz w:val="16"/>
        </w:rPr>
        <w:t>Nephrology</w:t>
      </w:r>
      <w:r w:rsidRPr="002D4278">
        <w:rPr>
          <w:rFonts w:ascii="Calibri" w:hAnsi="Calibri" w:cs="Calibri"/>
          <w:sz w:val="16"/>
        </w:rPr>
        <w:t xml:space="preserve"> (2004) </w:t>
      </w:r>
      <w:r w:rsidRPr="002D4278">
        <w:rPr>
          <w:rFonts w:ascii="Calibri" w:hAnsi="Calibri" w:cs="Calibri"/>
          <w:b/>
          <w:bCs/>
          <w:sz w:val="16"/>
        </w:rPr>
        <w:t>9</w:t>
      </w:r>
      <w:r w:rsidRPr="002D4278">
        <w:rPr>
          <w:rFonts w:ascii="Calibri" w:hAnsi="Calibri" w:cs="Calibri"/>
          <w:sz w:val="16"/>
        </w:rPr>
        <w:t>:229–237. doi: 10.1111/j.1440-1797.2004.00254.x</w:t>
      </w:r>
    </w:p>
    <w:p w14:paraId="3D81B674" w14:textId="77777777" w:rsidR="002D4278" w:rsidRPr="002D4278" w:rsidRDefault="002D4278" w:rsidP="002D4278">
      <w:pPr>
        <w:widowControl w:val="0"/>
        <w:autoSpaceDE w:val="0"/>
        <w:autoSpaceDN w:val="0"/>
        <w:adjustRightInd w:val="0"/>
        <w:rPr>
          <w:rFonts w:ascii="Calibri" w:hAnsi="Calibri" w:cs="Calibri"/>
          <w:sz w:val="16"/>
        </w:rPr>
      </w:pPr>
      <w:r w:rsidRPr="002D4278">
        <w:rPr>
          <w:rFonts w:ascii="Calibri" w:hAnsi="Calibri" w:cs="Calibri"/>
          <w:sz w:val="16"/>
        </w:rPr>
        <w:t xml:space="preserve">7. </w:t>
      </w:r>
      <w:r w:rsidRPr="002D4278">
        <w:rPr>
          <w:rFonts w:ascii="Calibri" w:hAnsi="Calibri" w:cs="Calibri"/>
          <w:sz w:val="16"/>
        </w:rPr>
        <w:tab/>
        <w:t xml:space="preserve">Murakami S, Morioka T, Nakagawa Y, Suzuki Y, Arakawa M, Oite T. Expression of Adhesion Molecules by Cultured Human Glomerular Endothelial Cells in Response to Cytokines: Comparison to Human Umbilical Vein and Dermal Microvascular Endothelial Cells. </w:t>
      </w:r>
      <w:r w:rsidRPr="002D4278">
        <w:rPr>
          <w:rFonts w:ascii="Calibri" w:hAnsi="Calibri" w:cs="Calibri"/>
          <w:i/>
          <w:iCs/>
          <w:sz w:val="16"/>
        </w:rPr>
        <w:t>Microvasc Res</w:t>
      </w:r>
      <w:r w:rsidRPr="002D4278">
        <w:rPr>
          <w:rFonts w:ascii="Calibri" w:hAnsi="Calibri" w:cs="Calibri"/>
          <w:sz w:val="16"/>
        </w:rPr>
        <w:t xml:space="preserve"> (2001) </w:t>
      </w:r>
      <w:r w:rsidRPr="002D4278">
        <w:rPr>
          <w:rFonts w:ascii="Calibri" w:hAnsi="Calibri" w:cs="Calibri"/>
          <w:b/>
          <w:bCs/>
          <w:sz w:val="16"/>
        </w:rPr>
        <w:t>62</w:t>
      </w:r>
      <w:r w:rsidRPr="002D4278">
        <w:rPr>
          <w:rFonts w:ascii="Calibri" w:hAnsi="Calibri" w:cs="Calibri"/>
          <w:sz w:val="16"/>
        </w:rPr>
        <w:t>:383–391. doi: 10.1006/mvre.2001.2356</w:t>
      </w:r>
    </w:p>
    <w:p w14:paraId="34414A65" w14:textId="77777777" w:rsidR="002D4278" w:rsidRPr="002D4278" w:rsidRDefault="002D4278" w:rsidP="002D4278">
      <w:pPr>
        <w:widowControl w:val="0"/>
        <w:autoSpaceDE w:val="0"/>
        <w:autoSpaceDN w:val="0"/>
        <w:adjustRightInd w:val="0"/>
        <w:rPr>
          <w:rFonts w:ascii="Calibri" w:hAnsi="Calibri" w:cs="Calibri"/>
          <w:sz w:val="16"/>
        </w:rPr>
      </w:pPr>
      <w:r w:rsidRPr="002D4278">
        <w:rPr>
          <w:rFonts w:ascii="Calibri" w:hAnsi="Calibri" w:cs="Calibri"/>
          <w:sz w:val="16"/>
        </w:rPr>
        <w:t xml:space="preserve">8. </w:t>
      </w:r>
      <w:r w:rsidRPr="002D4278">
        <w:rPr>
          <w:rFonts w:ascii="Calibri" w:hAnsi="Calibri" w:cs="Calibri"/>
          <w:sz w:val="16"/>
        </w:rPr>
        <w:tab/>
        <w:t xml:space="preserve">Satchell SC, Tasman CH, Singh A, Ni L, Geelen J, von Ruhland CJ, O’Hare MJ, Saleem MA, van den Heuvel LP, Mathieson PW. Conditionally immortalized human glomerular endothelial cells expressing fenestrations in response to VEGF. </w:t>
      </w:r>
      <w:r w:rsidRPr="002D4278">
        <w:rPr>
          <w:rFonts w:ascii="Calibri" w:hAnsi="Calibri" w:cs="Calibri"/>
          <w:i/>
          <w:iCs/>
          <w:sz w:val="16"/>
        </w:rPr>
        <w:t>Kidney Int</w:t>
      </w:r>
      <w:r w:rsidRPr="002D4278">
        <w:rPr>
          <w:rFonts w:ascii="Calibri" w:hAnsi="Calibri" w:cs="Calibri"/>
          <w:sz w:val="16"/>
        </w:rPr>
        <w:t xml:space="preserve"> (2006) </w:t>
      </w:r>
      <w:r w:rsidRPr="002D4278">
        <w:rPr>
          <w:rFonts w:ascii="Calibri" w:hAnsi="Calibri" w:cs="Calibri"/>
          <w:b/>
          <w:bCs/>
          <w:sz w:val="16"/>
        </w:rPr>
        <w:t>69</w:t>
      </w:r>
      <w:r w:rsidRPr="002D4278">
        <w:rPr>
          <w:rFonts w:ascii="Calibri" w:hAnsi="Calibri" w:cs="Calibri"/>
          <w:sz w:val="16"/>
        </w:rPr>
        <w:t>:1633–1640. doi: 10.1038/sj.ki.5000277</w:t>
      </w:r>
    </w:p>
    <w:p w14:paraId="47CFDEC1" w14:textId="77777777" w:rsidR="002D4278" w:rsidRPr="002D4278" w:rsidRDefault="002D4278" w:rsidP="002D4278">
      <w:pPr>
        <w:widowControl w:val="0"/>
        <w:autoSpaceDE w:val="0"/>
        <w:autoSpaceDN w:val="0"/>
        <w:adjustRightInd w:val="0"/>
        <w:rPr>
          <w:rFonts w:ascii="Calibri" w:hAnsi="Calibri" w:cs="Calibri"/>
          <w:sz w:val="16"/>
        </w:rPr>
      </w:pPr>
      <w:r w:rsidRPr="002D4278">
        <w:rPr>
          <w:rFonts w:ascii="Calibri" w:hAnsi="Calibri" w:cs="Calibri"/>
          <w:sz w:val="16"/>
        </w:rPr>
        <w:t xml:space="preserve">9. </w:t>
      </w:r>
      <w:r w:rsidRPr="002D4278">
        <w:rPr>
          <w:rFonts w:ascii="Calibri" w:hAnsi="Calibri" w:cs="Calibri"/>
          <w:sz w:val="16"/>
        </w:rPr>
        <w:tab/>
        <w:t xml:space="preserve">Ades EW, Candal FJ, Swerlick RA, George VG, Summers Susan, Bosse DC, Lawley TJ. HMEC-1: Establishment of an Immortalized Human Microvascular Endothelial Cell Line. </w:t>
      </w:r>
      <w:r w:rsidRPr="002D4278">
        <w:rPr>
          <w:rFonts w:ascii="Calibri" w:hAnsi="Calibri" w:cs="Calibri"/>
          <w:i/>
          <w:iCs/>
          <w:sz w:val="16"/>
        </w:rPr>
        <w:t>J Invest Dermatol</w:t>
      </w:r>
      <w:r w:rsidRPr="002D4278">
        <w:rPr>
          <w:rFonts w:ascii="Calibri" w:hAnsi="Calibri" w:cs="Calibri"/>
          <w:sz w:val="16"/>
        </w:rPr>
        <w:t xml:space="preserve"> (1992) </w:t>
      </w:r>
      <w:r w:rsidRPr="002D4278">
        <w:rPr>
          <w:rFonts w:ascii="Calibri" w:hAnsi="Calibri" w:cs="Calibri"/>
          <w:b/>
          <w:bCs/>
          <w:sz w:val="16"/>
        </w:rPr>
        <w:t>99</w:t>
      </w:r>
      <w:r w:rsidRPr="002D4278">
        <w:rPr>
          <w:rFonts w:ascii="Calibri" w:hAnsi="Calibri" w:cs="Calibri"/>
          <w:sz w:val="16"/>
        </w:rPr>
        <w:t>:683–690. doi: 10.1111/1523-1747.ep12613748</w:t>
      </w:r>
    </w:p>
    <w:p w14:paraId="0CA178B2" w14:textId="77777777" w:rsidR="002D4278" w:rsidRPr="002D4278" w:rsidRDefault="002D4278" w:rsidP="002D4278">
      <w:pPr>
        <w:widowControl w:val="0"/>
        <w:autoSpaceDE w:val="0"/>
        <w:autoSpaceDN w:val="0"/>
        <w:adjustRightInd w:val="0"/>
        <w:rPr>
          <w:rFonts w:ascii="Calibri" w:hAnsi="Calibri" w:cs="Calibri"/>
          <w:sz w:val="16"/>
        </w:rPr>
      </w:pPr>
      <w:r w:rsidRPr="002D4278">
        <w:rPr>
          <w:rFonts w:ascii="Calibri" w:hAnsi="Calibri" w:cs="Calibri"/>
          <w:sz w:val="16"/>
        </w:rPr>
        <w:t xml:space="preserve">10. </w:t>
      </w:r>
      <w:r w:rsidRPr="002D4278">
        <w:rPr>
          <w:rFonts w:ascii="Calibri" w:hAnsi="Calibri" w:cs="Calibri"/>
          <w:sz w:val="16"/>
        </w:rPr>
        <w:tab/>
        <w:t xml:space="preserve">Noone DG, Riedl M, Pluthero FG, Bowman ML, Liszewski MK, Lu L, Quan Y, Balgobin S, Schneppenheim R, Schneppenheim S, et al. Von Willebrand factor regulates complement on endothelial cells. </w:t>
      </w:r>
      <w:r w:rsidRPr="002D4278">
        <w:rPr>
          <w:rFonts w:ascii="Calibri" w:hAnsi="Calibri" w:cs="Calibri"/>
          <w:i/>
          <w:iCs/>
          <w:sz w:val="16"/>
        </w:rPr>
        <w:t>Kidney Int</w:t>
      </w:r>
      <w:r w:rsidRPr="002D4278">
        <w:rPr>
          <w:rFonts w:ascii="Calibri" w:hAnsi="Calibri" w:cs="Calibri"/>
          <w:sz w:val="16"/>
        </w:rPr>
        <w:t xml:space="preserve"> (2016) </w:t>
      </w:r>
      <w:r w:rsidRPr="002D4278">
        <w:rPr>
          <w:rFonts w:ascii="Calibri" w:hAnsi="Calibri" w:cs="Calibri"/>
          <w:b/>
          <w:bCs/>
          <w:sz w:val="16"/>
        </w:rPr>
        <w:t>90</w:t>
      </w:r>
      <w:r w:rsidRPr="002D4278">
        <w:rPr>
          <w:rFonts w:ascii="Calibri" w:hAnsi="Calibri" w:cs="Calibri"/>
          <w:sz w:val="16"/>
        </w:rPr>
        <w:t>:123–134. doi: 10.1016/j.kint.2016.03.023</w:t>
      </w:r>
    </w:p>
    <w:p w14:paraId="299FEB54" w14:textId="77777777" w:rsidR="002D4278" w:rsidRPr="002D4278" w:rsidRDefault="002D4278" w:rsidP="002D4278">
      <w:pPr>
        <w:widowControl w:val="0"/>
        <w:autoSpaceDE w:val="0"/>
        <w:autoSpaceDN w:val="0"/>
        <w:adjustRightInd w:val="0"/>
        <w:rPr>
          <w:rFonts w:ascii="Calibri" w:hAnsi="Calibri" w:cs="Calibri"/>
          <w:sz w:val="16"/>
        </w:rPr>
      </w:pPr>
      <w:r w:rsidRPr="002D4278">
        <w:rPr>
          <w:rFonts w:ascii="Calibri" w:hAnsi="Calibri" w:cs="Calibri"/>
          <w:sz w:val="16"/>
        </w:rPr>
        <w:t xml:space="preserve">11. </w:t>
      </w:r>
      <w:r w:rsidRPr="002D4278">
        <w:rPr>
          <w:rFonts w:ascii="Calibri" w:hAnsi="Calibri" w:cs="Calibri"/>
          <w:sz w:val="16"/>
        </w:rPr>
        <w:tab/>
        <w:t xml:space="preserve">Louise CB, Obrig TG. Human Renal Microvascular Endothelial Cells as a Potential Target in the Development of the Hemolytic Uremic Syndrome as Related to Fibrinolysis Factor Expression, in Vitro. </w:t>
      </w:r>
      <w:r w:rsidRPr="002D4278">
        <w:rPr>
          <w:rFonts w:ascii="Calibri" w:hAnsi="Calibri" w:cs="Calibri"/>
          <w:i/>
          <w:iCs/>
          <w:sz w:val="16"/>
        </w:rPr>
        <w:t>Microvasc Res</w:t>
      </w:r>
      <w:r w:rsidRPr="002D4278">
        <w:rPr>
          <w:rFonts w:ascii="Calibri" w:hAnsi="Calibri" w:cs="Calibri"/>
          <w:sz w:val="16"/>
        </w:rPr>
        <w:t xml:space="preserve"> (1994) </w:t>
      </w:r>
      <w:r w:rsidRPr="002D4278">
        <w:rPr>
          <w:rFonts w:ascii="Calibri" w:hAnsi="Calibri" w:cs="Calibri"/>
          <w:b/>
          <w:bCs/>
          <w:sz w:val="16"/>
        </w:rPr>
        <w:t>47</w:t>
      </w:r>
      <w:r w:rsidRPr="002D4278">
        <w:rPr>
          <w:rFonts w:ascii="Calibri" w:hAnsi="Calibri" w:cs="Calibri"/>
          <w:sz w:val="16"/>
        </w:rPr>
        <w:t>:377–387. doi: 10.1006/mvre.1994.1030</w:t>
      </w:r>
    </w:p>
    <w:p w14:paraId="7713C4DD" w14:textId="77777777" w:rsidR="002D4278" w:rsidRPr="002D4278" w:rsidRDefault="002D4278" w:rsidP="002D4278">
      <w:pPr>
        <w:widowControl w:val="0"/>
        <w:autoSpaceDE w:val="0"/>
        <w:autoSpaceDN w:val="0"/>
        <w:adjustRightInd w:val="0"/>
        <w:rPr>
          <w:rFonts w:ascii="Calibri" w:hAnsi="Calibri" w:cs="Calibri"/>
          <w:sz w:val="16"/>
        </w:rPr>
      </w:pPr>
      <w:r w:rsidRPr="002D4278">
        <w:rPr>
          <w:rFonts w:ascii="Calibri" w:hAnsi="Calibri" w:cs="Calibri"/>
          <w:sz w:val="16"/>
        </w:rPr>
        <w:t xml:space="preserve">12. </w:t>
      </w:r>
      <w:r w:rsidRPr="002D4278">
        <w:rPr>
          <w:rFonts w:ascii="Calibri" w:hAnsi="Calibri" w:cs="Calibri"/>
          <w:sz w:val="16"/>
        </w:rPr>
        <w:tab/>
        <w:t xml:space="preserve">Du L, Dong F, Guo L, Hou Y, Yi F, Liu J, Xu D. Interleukin-1β increases permeability and upregulates the expression of vascular endothelial-cadherin in human renal glomerular endothelial cells. </w:t>
      </w:r>
      <w:r w:rsidRPr="002D4278">
        <w:rPr>
          <w:rFonts w:ascii="Calibri" w:hAnsi="Calibri" w:cs="Calibri"/>
          <w:i/>
          <w:iCs/>
          <w:sz w:val="16"/>
        </w:rPr>
        <w:t>Mol Med Rep</w:t>
      </w:r>
      <w:r w:rsidRPr="002D4278">
        <w:rPr>
          <w:rFonts w:ascii="Calibri" w:hAnsi="Calibri" w:cs="Calibri"/>
          <w:sz w:val="16"/>
        </w:rPr>
        <w:t xml:space="preserve"> (2015) </w:t>
      </w:r>
      <w:r w:rsidRPr="002D4278">
        <w:rPr>
          <w:rFonts w:ascii="Calibri" w:hAnsi="Calibri" w:cs="Calibri"/>
          <w:b/>
          <w:bCs/>
          <w:sz w:val="16"/>
        </w:rPr>
        <w:t>11</w:t>
      </w:r>
      <w:r w:rsidRPr="002D4278">
        <w:rPr>
          <w:rFonts w:ascii="Calibri" w:hAnsi="Calibri" w:cs="Calibri"/>
          <w:sz w:val="16"/>
        </w:rPr>
        <w:t>:3708–3714. doi: 10.3892/mmr.2015.3172</w:t>
      </w:r>
    </w:p>
    <w:p w14:paraId="59B47233" w14:textId="616BE83F" w:rsidR="001767A5" w:rsidRPr="007B6ECB" w:rsidRDefault="00931426" w:rsidP="00114097">
      <w:pPr>
        <w:rPr>
          <w:rFonts w:ascii="Calibri" w:hAnsi="Calibri"/>
          <w:sz w:val="16"/>
          <w:szCs w:val="16"/>
          <w:lang w:val="en-US"/>
        </w:rPr>
      </w:pPr>
      <w:r w:rsidRPr="007B6ECB">
        <w:rPr>
          <w:rFonts w:ascii="Calibri" w:hAnsi="Calibri"/>
          <w:sz w:val="16"/>
          <w:szCs w:val="16"/>
          <w:lang w:val="en-US"/>
        </w:rPr>
        <w:fldChar w:fldCharType="end"/>
      </w:r>
    </w:p>
    <w:sectPr w:rsidR="001767A5" w:rsidRPr="007B6ECB" w:rsidSect="00AE576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D9"/>
    <w:rsid w:val="00021737"/>
    <w:rsid w:val="00051AEF"/>
    <w:rsid w:val="00054419"/>
    <w:rsid w:val="000B587B"/>
    <w:rsid w:val="000F6330"/>
    <w:rsid w:val="001111D6"/>
    <w:rsid w:val="00114097"/>
    <w:rsid w:val="0011699C"/>
    <w:rsid w:val="001767A5"/>
    <w:rsid w:val="001A6914"/>
    <w:rsid w:val="001D0D0C"/>
    <w:rsid w:val="001D0D64"/>
    <w:rsid w:val="001D32F9"/>
    <w:rsid w:val="00212A57"/>
    <w:rsid w:val="0023540E"/>
    <w:rsid w:val="00254755"/>
    <w:rsid w:val="002A509F"/>
    <w:rsid w:val="002C75CF"/>
    <w:rsid w:val="002D4278"/>
    <w:rsid w:val="00300C8D"/>
    <w:rsid w:val="003011BB"/>
    <w:rsid w:val="00321E33"/>
    <w:rsid w:val="00323405"/>
    <w:rsid w:val="003262B2"/>
    <w:rsid w:val="00360629"/>
    <w:rsid w:val="0036453F"/>
    <w:rsid w:val="00377C8D"/>
    <w:rsid w:val="003D7BF7"/>
    <w:rsid w:val="004D0F1B"/>
    <w:rsid w:val="00506ED1"/>
    <w:rsid w:val="00547795"/>
    <w:rsid w:val="005C7502"/>
    <w:rsid w:val="005F4A5E"/>
    <w:rsid w:val="006151E1"/>
    <w:rsid w:val="00617257"/>
    <w:rsid w:val="00695D8E"/>
    <w:rsid w:val="0069700C"/>
    <w:rsid w:val="006E5070"/>
    <w:rsid w:val="00767BE7"/>
    <w:rsid w:val="007700D2"/>
    <w:rsid w:val="00770D7D"/>
    <w:rsid w:val="007B225B"/>
    <w:rsid w:val="007B6ECB"/>
    <w:rsid w:val="007E25B3"/>
    <w:rsid w:val="00850C24"/>
    <w:rsid w:val="008812ED"/>
    <w:rsid w:val="00931426"/>
    <w:rsid w:val="00963397"/>
    <w:rsid w:val="009A1C48"/>
    <w:rsid w:val="009B6939"/>
    <w:rsid w:val="00A246B2"/>
    <w:rsid w:val="00A909F9"/>
    <w:rsid w:val="00AE576B"/>
    <w:rsid w:val="00B07CC4"/>
    <w:rsid w:val="00B432B5"/>
    <w:rsid w:val="00B633A3"/>
    <w:rsid w:val="00B73631"/>
    <w:rsid w:val="00BA585A"/>
    <w:rsid w:val="00BE013D"/>
    <w:rsid w:val="00C0386B"/>
    <w:rsid w:val="00C858DC"/>
    <w:rsid w:val="00C9655B"/>
    <w:rsid w:val="00CD476A"/>
    <w:rsid w:val="00CD5C52"/>
    <w:rsid w:val="00D70785"/>
    <w:rsid w:val="00DB5ECE"/>
    <w:rsid w:val="00DC02F9"/>
    <w:rsid w:val="00DC675F"/>
    <w:rsid w:val="00E062F4"/>
    <w:rsid w:val="00E210D4"/>
    <w:rsid w:val="00E436D9"/>
    <w:rsid w:val="00E43C79"/>
    <w:rsid w:val="00E726F7"/>
    <w:rsid w:val="00E90C50"/>
    <w:rsid w:val="00EC5B21"/>
    <w:rsid w:val="00EE2357"/>
    <w:rsid w:val="00EF6302"/>
    <w:rsid w:val="00F57387"/>
    <w:rsid w:val="00F84025"/>
    <w:rsid w:val="00FA50DE"/>
    <w:rsid w:val="00FB1245"/>
    <w:rsid w:val="00FC33A1"/>
    <w:rsid w:val="00FC37D9"/>
    <w:rsid w:val="00FD7189"/>
    <w:rsid w:val="00FF5E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60CEAF"/>
  <w14:defaultImageDpi w14:val="300"/>
  <w15:docId w15:val="{3A14E33B-0F5B-3941-AE9E-EA3F507A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ibliographie1">
    <w:name w:val="Bibliographie1"/>
    <w:basedOn w:val="Normal"/>
    <w:rsid w:val="000F6330"/>
    <w:pPr>
      <w:tabs>
        <w:tab w:val="left" w:pos="380"/>
      </w:tabs>
      <w:ind w:left="384" w:hanging="384"/>
    </w:pPr>
    <w:rPr>
      <w:rFonts w:ascii="Calibri" w:eastAsia="Times New Roman" w:hAnsi="Calibri" w:cs="Times New Roman"/>
      <w:sz w:val="16"/>
      <w:szCs w:val="16"/>
      <w:lang w:val="en-US"/>
    </w:rPr>
  </w:style>
  <w:style w:type="paragraph" w:customStyle="1" w:styleId="Bibliographie2">
    <w:name w:val="Bibliographie2"/>
    <w:basedOn w:val="Normal"/>
    <w:link w:val="BibliographyCar"/>
    <w:rsid w:val="00CD5C52"/>
    <w:pPr>
      <w:tabs>
        <w:tab w:val="left" w:pos="500"/>
      </w:tabs>
      <w:spacing w:after="240"/>
      <w:ind w:left="504" w:hanging="504"/>
    </w:pPr>
    <w:rPr>
      <w:rFonts w:ascii="Calibri" w:hAnsi="Calibri"/>
      <w:lang w:val="en-US"/>
    </w:rPr>
  </w:style>
  <w:style w:type="character" w:customStyle="1" w:styleId="BibliographyCar">
    <w:name w:val="Bibliography Car"/>
    <w:basedOn w:val="Policepardfaut"/>
    <w:link w:val="Bibliographie2"/>
    <w:rsid w:val="00CD5C52"/>
    <w:rPr>
      <w:rFonts w:ascii="Calibri" w:hAnsi="Calibri"/>
      <w:lang w:val="en-US"/>
    </w:rPr>
  </w:style>
  <w:style w:type="table" w:styleId="Grilledutableau">
    <w:name w:val="Table Grid"/>
    <w:basedOn w:val="TableauNormal"/>
    <w:uiPriority w:val="59"/>
    <w:rsid w:val="00FC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e3">
    <w:name w:val="Bibliographie3"/>
    <w:basedOn w:val="Normal"/>
    <w:link w:val="BibliographyCar1"/>
    <w:rsid w:val="009B6939"/>
    <w:pPr>
      <w:tabs>
        <w:tab w:val="left" w:pos="500"/>
      </w:tabs>
      <w:spacing w:after="240"/>
      <w:ind w:left="504" w:hanging="504"/>
    </w:pPr>
    <w:rPr>
      <w:rFonts w:ascii="Calibri" w:hAnsi="Calibri"/>
      <w:lang w:val="en-US"/>
    </w:rPr>
  </w:style>
  <w:style w:type="character" w:customStyle="1" w:styleId="BibliographyCar1">
    <w:name w:val="Bibliography Car1"/>
    <w:basedOn w:val="Policepardfaut"/>
    <w:link w:val="Bibliographie3"/>
    <w:rsid w:val="009B6939"/>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8490">
      <w:bodyDiv w:val="1"/>
      <w:marLeft w:val="0"/>
      <w:marRight w:val="0"/>
      <w:marTop w:val="0"/>
      <w:marBottom w:val="0"/>
      <w:divBdr>
        <w:top w:val="none" w:sz="0" w:space="0" w:color="auto"/>
        <w:left w:val="none" w:sz="0" w:space="0" w:color="auto"/>
        <w:bottom w:val="none" w:sz="0" w:space="0" w:color="auto"/>
        <w:right w:val="none" w:sz="0" w:space="0" w:color="auto"/>
      </w:divBdr>
    </w:div>
    <w:div w:id="1122579031">
      <w:bodyDiv w:val="1"/>
      <w:marLeft w:val="0"/>
      <w:marRight w:val="0"/>
      <w:marTop w:val="0"/>
      <w:marBottom w:val="0"/>
      <w:divBdr>
        <w:top w:val="none" w:sz="0" w:space="0" w:color="auto"/>
        <w:left w:val="none" w:sz="0" w:space="0" w:color="auto"/>
        <w:bottom w:val="none" w:sz="0" w:space="0" w:color="auto"/>
        <w:right w:val="none" w:sz="0" w:space="0" w:color="auto"/>
      </w:divBdr>
    </w:div>
    <w:div w:id="2013335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9480</Words>
  <Characters>52144</Characters>
  <Application>Microsoft Office Word</Application>
  <DocSecurity>0</DocSecurity>
  <Lines>434</Lines>
  <Paragraphs>123</Paragraphs>
  <ScaleCrop>false</ScaleCrop>
  <Company>Paris Descartes</Company>
  <LinksUpToDate>false</LinksUpToDate>
  <CharactersWithSpaces>61501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Marie-Sophie Meuleman</dc:creator>
  <cp:keywords/>
  <dc:description/>
  <cp:lastModifiedBy>Marie Sophie Meuleman</cp:lastModifiedBy>
  <cp:revision>3</cp:revision>
  <dcterms:created xsi:type="dcterms:W3CDTF">2022-01-20T08:32:00Z</dcterms:created>
  <dcterms:modified xsi:type="dcterms:W3CDTF">2022-01-20T08:34:00Z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id="zHw4PVSP"/&gt;&lt;style id="http://www.zotero.org/styles/frontiers-in-immunology" hasBibliography="1" bibliographyStyleHasBeenSet="1"/&gt;&lt;prefs&gt;&lt;pref name="fieldType" value="Field"/&gt;&lt;pref name="storeRe</vt:lpwstr>
  </property>
  <property fmtid="{D5CDD505-2E9C-101B-9397-08002B2CF9AE}" pid="3" name="ZOTERO_PREF_2">
    <vt:lpwstr>ferences" value="true"/&gt;&lt;pref name="automaticJournalAbbreviations" value="true"/&gt;&lt;pref name="dontAskDelayCitationUpdates" value="true"/&gt;&lt;/prefs&gt;&lt;/data&gt;</vt:lpwstr>
  </property>
</Properties>
</file>