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33F067D2" w:rsidR="00994A3D" w:rsidRDefault="00654E8F" w:rsidP="0001436A">
      <w:pPr>
        <w:pStyle w:val="Titolo1"/>
      </w:pPr>
      <w:r w:rsidRPr="00994A3D">
        <w:t xml:space="preserve">Supplementary Figures </w:t>
      </w:r>
      <w:r w:rsidR="004327EE">
        <w:t>Captions</w:t>
      </w:r>
    </w:p>
    <w:p w14:paraId="3EA80DA9" w14:textId="77777777" w:rsidR="0078763A" w:rsidRPr="0078763A" w:rsidRDefault="0078763A" w:rsidP="0078763A"/>
    <w:p w14:paraId="42446B41" w14:textId="323487C2" w:rsidR="008A32CB" w:rsidRDefault="008A32CB" w:rsidP="003E590E">
      <w:pPr>
        <w:pStyle w:val="Titolo1"/>
        <w:numPr>
          <w:ilvl w:val="0"/>
          <w:numId w:val="0"/>
        </w:numPr>
        <w:jc w:val="both"/>
      </w:pPr>
      <w:r>
        <w:t>SUPPLEMENTARY FIGURE 1.</w:t>
      </w:r>
      <w:r w:rsidR="003E590E">
        <w:t xml:space="preserve"> </w:t>
      </w:r>
      <w:r w:rsidR="00947247" w:rsidRPr="00947247">
        <w:rPr>
          <w:b w:val="0"/>
          <w:bCs/>
        </w:rPr>
        <w:t>The biplot shows the</w:t>
      </w:r>
      <w:r w:rsidR="00947247">
        <w:t xml:space="preserve"> </w:t>
      </w:r>
      <w:r w:rsidR="00947247" w:rsidRPr="00CA1AD3">
        <w:rPr>
          <w:b w:val="0"/>
          <w:bCs/>
        </w:rPr>
        <w:t>s</w:t>
      </w:r>
      <w:r w:rsidR="003E590E" w:rsidRPr="003E590E">
        <w:rPr>
          <w:b w:val="0"/>
          <w:bCs/>
        </w:rPr>
        <w:t xml:space="preserve">imulated mixing </w:t>
      </w:r>
      <w:r w:rsidR="00947247">
        <w:rPr>
          <w:b w:val="0"/>
          <w:bCs/>
        </w:rPr>
        <w:t>with</w:t>
      </w:r>
      <w:r w:rsidR="003E3BC1">
        <w:rPr>
          <w:b w:val="0"/>
          <w:bCs/>
        </w:rPr>
        <w:t xml:space="preserve"> the</w:t>
      </w:r>
      <w:r w:rsidR="003E590E" w:rsidRPr="003E590E">
        <w:rPr>
          <w:b w:val="0"/>
          <w:bCs/>
        </w:rPr>
        <w:t xml:space="preserve"> positions of</w:t>
      </w:r>
      <w:r w:rsidR="003E590E">
        <w:rPr>
          <w:b w:val="0"/>
          <w:bCs/>
        </w:rPr>
        <w:t xml:space="preserve"> </w:t>
      </w:r>
      <w:r w:rsidR="003E590E" w:rsidRPr="003E590E">
        <w:rPr>
          <w:b w:val="0"/>
          <w:bCs/>
        </w:rPr>
        <w:t xml:space="preserve">the </w:t>
      </w:r>
      <w:r w:rsidR="003E590E">
        <w:rPr>
          <w:b w:val="0"/>
          <w:bCs/>
        </w:rPr>
        <w:t>coral</w:t>
      </w:r>
      <w:r w:rsidR="003E3BC1">
        <w:rPr>
          <w:b w:val="0"/>
          <w:bCs/>
        </w:rPr>
        <w:t xml:space="preserve"> samples </w:t>
      </w:r>
      <w:r w:rsidR="003E590E" w:rsidRPr="003E590E">
        <w:rPr>
          <w:b w:val="0"/>
          <w:bCs/>
        </w:rPr>
        <w:t xml:space="preserve">(black dots) and the average signatures </w:t>
      </w:r>
      <w:r w:rsidR="003E3BC1">
        <w:rPr>
          <w:b w:val="0"/>
          <w:bCs/>
        </w:rPr>
        <w:t xml:space="preserve">of the five sources selected for the mixing model </w:t>
      </w:r>
      <w:r w:rsidR="003E590E" w:rsidRPr="003E590E">
        <w:rPr>
          <w:b w:val="0"/>
          <w:bCs/>
        </w:rPr>
        <w:t>(white crosses</w:t>
      </w:r>
      <w:r w:rsidR="003E3BC1">
        <w:rPr>
          <w:b w:val="0"/>
          <w:bCs/>
        </w:rPr>
        <w:t>)</w:t>
      </w:r>
      <w:r w:rsidR="003E590E" w:rsidRPr="003E590E">
        <w:rPr>
          <w:b w:val="0"/>
          <w:bCs/>
        </w:rPr>
        <w:t>. Probability contours are at the 5%</w:t>
      </w:r>
      <w:r w:rsidR="00E6592E">
        <w:rPr>
          <w:b w:val="0"/>
          <w:bCs/>
        </w:rPr>
        <w:t xml:space="preserve"> </w:t>
      </w:r>
      <w:r w:rsidR="003E590E" w:rsidRPr="003E590E">
        <w:rPr>
          <w:b w:val="0"/>
          <w:bCs/>
        </w:rPr>
        <w:t>level (outermost contour) and at every 10% level</w:t>
      </w:r>
      <w:r w:rsidR="004E7A33">
        <w:rPr>
          <w:b w:val="0"/>
          <w:bCs/>
        </w:rPr>
        <w:t>, following the colors shown in the legend in the right part of the graph</w:t>
      </w:r>
      <w:r w:rsidR="003E590E" w:rsidRPr="003E590E">
        <w:rPr>
          <w:b w:val="0"/>
          <w:bCs/>
        </w:rPr>
        <w:t>.</w:t>
      </w:r>
    </w:p>
    <w:p w14:paraId="682971A2" w14:textId="417D71F1" w:rsidR="00677822" w:rsidRPr="00677822" w:rsidRDefault="00A71FF8" w:rsidP="00A71FF8">
      <w:pPr>
        <w:jc w:val="center"/>
      </w:pPr>
      <w:r>
        <w:rPr>
          <w:noProof/>
        </w:rPr>
        <w:drawing>
          <wp:inline distT="0" distB="0" distL="0" distR="0" wp14:anchorId="6B57D082" wp14:editId="76741962">
            <wp:extent cx="5172075" cy="475151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3" cy="475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D84B" w14:textId="5EFEC2B4" w:rsidR="00047775" w:rsidRDefault="008A32CB" w:rsidP="00047775">
      <w:pPr>
        <w:pStyle w:val="Titolo1"/>
        <w:numPr>
          <w:ilvl w:val="0"/>
          <w:numId w:val="0"/>
        </w:numPr>
        <w:rPr>
          <w:b w:val="0"/>
          <w:bCs/>
        </w:rPr>
      </w:pPr>
      <w:r>
        <w:t>SUPPLEMENTARY FIGURE 2.</w:t>
      </w:r>
      <w:r w:rsidR="0080148A">
        <w:t xml:space="preserve">  </w:t>
      </w:r>
      <w:r w:rsidR="0080148A">
        <w:rPr>
          <w:b w:val="0"/>
          <w:bCs/>
        </w:rPr>
        <w:t xml:space="preserve"> </w:t>
      </w:r>
      <w:proofErr w:type="spellStart"/>
      <w:r w:rsidR="00321303">
        <w:rPr>
          <w:b w:val="0"/>
          <w:bCs/>
        </w:rPr>
        <w:t>Simmr</w:t>
      </w:r>
      <w:proofErr w:type="spellEnd"/>
      <w:r w:rsidR="00321303">
        <w:rPr>
          <w:b w:val="0"/>
          <w:bCs/>
        </w:rPr>
        <w:t xml:space="preserve"> model output. </w:t>
      </w:r>
      <w:r w:rsidR="0080148A">
        <w:rPr>
          <w:b w:val="0"/>
          <w:bCs/>
        </w:rPr>
        <w:t>Prior and posterior distributions at T</w:t>
      </w:r>
      <w:r w:rsidR="0080148A" w:rsidRPr="0080148A">
        <w:rPr>
          <w:b w:val="0"/>
          <w:bCs/>
          <w:vertAlign w:val="subscript"/>
        </w:rPr>
        <w:t>0</w:t>
      </w:r>
      <w:r w:rsidR="0080148A">
        <w:rPr>
          <w:b w:val="0"/>
          <w:bCs/>
        </w:rPr>
        <w:t xml:space="preserve"> (column on the left) and at </w:t>
      </w:r>
      <w:proofErr w:type="spellStart"/>
      <w:r w:rsidR="0080148A">
        <w:rPr>
          <w:b w:val="0"/>
          <w:bCs/>
        </w:rPr>
        <w:t>T</w:t>
      </w:r>
      <w:r w:rsidR="0080148A" w:rsidRPr="0080148A">
        <w:rPr>
          <w:b w:val="0"/>
          <w:bCs/>
          <w:vertAlign w:val="subscript"/>
        </w:rPr>
        <w:t>f</w:t>
      </w:r>
      <w:proofErr w:type="spellEnd"/>
      <w:r w:rsidR="0080148A">
        <w:rPr>
          <w:b w:val="0"/>
          <w:bCs/>
        </w:rPr>
        <w:t xml:space="preserve"> for (A) </w:t>
      </w:r>
      <w:r w:rsidR="0080148A" w:rsidRPr="0080148A">
        <w:rPr>
          <w:b w:val="0"/>
          <w:bCs/>
          <w:i/>
          <w:iCs/>
        </w:rPr>
        <w:t xml:space="preserve">D. </w:t>
      </w:r>
      <w:proofErr w:type="spellStart"/>
      <w:r w:rsidR="0080148A" w:rsidRPr="0080148A">
        <w:rPr>
          <w:b w:val="0"/>
          <w:bCs/>
          <w:i/>
          <w:iCs/>
        </w:rPr>
        <w:t>pertusum</w:t>
      </w:r>
      <w:proofErr w:type="spellEnd"/>
      <w:r w:rsidR="0080148A">
        <w:rPr>
          <w:b w:val="0"/>
          <w:bCs/>
        </w:rPr>
        <w:t xml:space="preserve">, (B) </w:t>
      </w:r>
      <w:r w:rsidR="0080148A" w:rsidRPr="0080148A">
        <w:rPr>
          <w:b w:val="0"/>
          <w:bCs/>
          <w:i/>
          <w:iCs/>
        </w:rPr>
        <w:t xml:space="preserve">M. </w:t>
      </w:r>
      <w:proofErr w:type="spellStart"/>
      <w:r w:rsidR="0080148A" w:rsidRPr="0080148A">
        <w:rPr>
          <w:b w:val="0"/>
          <w:bCs/>
          <w:i/>
          <w:iCs/>
        </w:rPr>
        <w:t>oculata</w:t>
      </w:r>
      <w:proofErr w:type="spellEnd"/>
      <w:r w:rsidR="0080148A">
        <w:rPr>
          <w:b w:val="0"/>
          <w:bCs/>
        </w:rPr>
        <w:t xml:space="preserve"> and (C) </w:t>
      </w:r>
      <w:r w:rsidR="0080148A" w:rsidRPr="0080148A">
        <w:rPr>
          <w:b w:val="0"/>
          <w:bCs/>
          <w:i/>
          <w:iCs/>
        </w:rPr>
        <w:t xml:space="preserve">D. </w:t>
      </w:r>
      <w:proofErr w:type="spellStart"/>
      <w:r w:rsidR="0080148A" w:rsidRPr="0080148A">
        <w:rPr>
          <w:b w:val="0"/>
          <w:bCs/>
          <w:i/>
          <w:iCs/>
        </w:rPr>
        <w:t>cornigera</w:t>
      </w:r>
      <w:proofErr w:type="spellEnd"/>
      <w:r w:rsidR="0080148A">
        <w:rPr>
          <w:b w:val="0"/>
          <w:bCs/>
        </w:rPr>
        <w:t>.</w:t>
      </w:r>
    </w:p>
    <w:p w14:paraId="6E806834" w14:textId="3748E904" w:rsidR="00A71FF8" w:rsidRPr="00A71FF8" w:rsidRDefault="00A71FF8" w:rsidP="00A71FF8">
      <w:pPr>
        <w:jc w:val="center"/>
      </w:pPr>
      <w:r>
        <w:rPr>
          <w:noProof/>
        </w:rPr>
        <w:lastRenderedPageBreak/>
        <w:drawing>
          <wp:inline distT="0" distB="0" distL="0" distR="0" wp14:anchorId="71C1C97C" wp14:editId="70B7345C">
            <wp:extent cx="6501920" cy="60483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89" cy="6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930A" w14:textId="77777777" w:rsidR="00047775" w:rsidRPr="00047775" w:rsidRDefault="00047775" w:rsidP="00047775"/>
    <w:p w14:paraId="762E7945" w14:textId="77777777" w:rsidR="00047775" w:rsidRDefault="00047775" w:rsidP="00047775"/>
    <w:p w14:paraId="6FEF417A" w14:textId="77777777" w:rsidR="00047775" w:rsidRDefault="00047775" w:rsidP="00047775">
      <w:pPr>
        <w:pStyle w:val="Titolo1"/>
      </w:pPr>
      <w:r w:rsidRPr="00994A3D">
        <w:t xml:space="preserve">Supplementary </w:t>
      </w:r>
      <w:r>
        <w:t>Tables</w:t>
      </w:r>
    </w:p>
    <w:p w14:paraId="789DAC14" w14:textId="77777777" w:rsidR="00D41F62" w:rsidRDefault="00047775" w:rsidP="00047775">
      <w:pPr>
        <w:rPr>
          <w:rFonts w:cs="Times New Roman"/>
          <w:bCs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SUPPLEMENTARY TABLE 1</w:t>
      </w:r>
      <w:r w:rsidR="0067495C">
        <w:rPr>
          <w:rFonts w:cs="Times New Roman"/>
          <w:b/>
          <w:szCs w:val="24"/>
          <w:lang w:val="en-GB"/>
        </w:rPr>
        <w:t xml:space="preserve">. </w:t>
      </w:r>
      <w:r w:rsidR="0067495C">
        <w:rPr>
          <w:rFonts w:cs="Times New Roman"/>
          <w:bCs/>
          <w:szCs w:val="24"/>
          <w:lang w:val="en-GB"/>
        </w:rPr>
        <w:t>Environmental data from the collection sites of the three species of CWCs used for this experiment.</w:t>
      </w:r>
      <w:r w:rsidR="002E24FF">
        <w:rPr>
          <w:rFonts w:cs="Times New Roman"/>
          <w:bCs/>
          <w:szCs w:val="24"/>
          <w:lang w:val="en-GB"/>
        </w:rPr>
        <w:t xml:space="preserve"> Geographical coordinates are referred to </w:t>
      </w:r>
      <w:r w:rsidR="002E24FF" w:rsidRPr="002E24FF">
        <w:rPr>
          <w:rFonts w:cs="Times New Roman"/>
          <w:bCs/>
          <w:szCs w:val="24"/>
          <w:lang w:val="en-GB"/>
        </w:rPr>
        <w:t>WGS84</w:t>
      </w:r>
      <w:r w:rsidR="002E24FF">
        <w:rPr>
          <w:rFonts w:cs="Times New Roman"/>
          <w:bCs/>
          <w:szCs w:val="24"/>
          <w:lang w:val="en-GB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081"/>
        <w:gridCol w:w="1254"/>
        <w:gridCol w:w="1187"/>
        <w:gridCol w:w="1989"/>
        <w:gridCol w:w="1709"/>
      </w:tblGrid>
      <w:tr w:rsidR="00D41F62" w:rsidRPr="00D41F62" w14:paraId="3FF11A0E" w14:textId="77777777" w:rsidTr="009E05C1">
        <w:trPr>
          <w:trHeight w:val="1538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3496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proofErr w:type="spellStart"/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lastRenderedPageBreak/>
              <w:t>Species</w:t>
            </w:r>
            <w:proofErr w:type="spellEnd"/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F61FF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 xml:space="preserve"> </w:t>
            </w:r>
            <w:proofErr w:type="spellStart"/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Latitude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F1EB8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 xml:space="preserve"> </w:t>
            </w:r>
            <w:proofErr w:type="spellStart"/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Longitude</w:t>
            </w:r>
            <w:proofErr w:type="spellEnd"/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A63B2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Depth (m)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F6647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Temperature (°C)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77A0" w14:textId="77777777" w:rsidR="00D41F62" w:rsidRPr="00D41F62" w:rsidRDefault="00D41F62" w:rsidP="00D41F6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proofErr w:type="spellStart"/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Salinity</w:t>
            </w:r>
            <w:proofErr w:type="spellEnd"/>
            <w:r w:rsidRPr="00D41F62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 xml:space="preserve"> (PSU)</w:t>
            </w:r>
          </w:p>
        </w:tc>
      </w:tr>
      <w:tr w:rsidR="009E05C1" w:rsidRPr="00D41F62" w14:paraId="5B0A6B5E" w14:textId="77777777" w:rsidTr="009E05C1">
        <w:trPr>
          <w:trHeight w:val="923"/>
        </w:trPr>
        <w:tc>
          <w:tcPr>
            <w:tcW w:w="13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9AC9A" w14:textId="09434DE8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proofErr w:type="spellStart"/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Desmophyllum</w:t>
            </w:r>
            <w:proofErr w:type="spellEnd"/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 </w:t>
            </w:r>
            <w:proofErr w:type="spellStart"/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F7818" w14:textId="77FE92FF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41.294 N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F1CFE" w14:textId="2EF1B8C8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17.130 E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801CF" w14:textId="6D701C53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244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2B40" w14:textId="4C518758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13.83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A3A46" w14:textId="27B07A4F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38.70</w:t>
            </w:r>
          </w:p>
        </w:tc>
      </w:tr>
      <w:tr w:rsidR="009E05C1" w:rsidRPr="00D41F62" w14:paraId="0A8F8896" w14:textId="77777777" w:rsidTr="009E05C1">
        <w:trPr>
          <w:trHeight w:val="421"/>
        </w:trPr>
        <w:tc>
          <w:tcPr>
            <w:tcW w:w="13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6FD8" w14:textId="77777777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Madrepora oculata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81B8" w14:textId="15A4C7C6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41.287 N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37EE" w14:textId="654A4265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17.278 E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B4EE7" w14:textId="36E06CDE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400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9230" w14:textId="2CC6C4C6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13.96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23F6" w14:textId="6A7ADF1E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38.72</w:t>
            </w:r>
          </w:p>
        </w:tc>
      </w:tr>
      <w:tr w:rsidR="009E05C1" w:rsidRPr="00D41F62" w14:paraId="360DA173" w14:textId="77777777" w:rsidTr="009E05C1">
        <w:trPr>
          <w:trHeight w:val="852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8B67" w14:textId="25D85798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proofErr w:type="spellStart"/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Dendrophyllia</w:t>
            </w:r>
            <w:proofErr w:type="spellEnd"/>
            <w:r w:rsidRPr="00D41F62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 cornigera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2BCF00" w14:textId="397F06D8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38.799 N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B11202" w14:textId="1733740C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16.681 E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0CBCDA" w14:textId="56A596CB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139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B5E736" w14:textId="17BD6476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13.56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3F1BC" w14:textId="0A931B81" w:rsidR="009E05C1" w:rsidRPr="00D41F62" w:rsidRDefault="009E05C1" w:rsidP="009E05C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>
              <w:t>37.50</w:t>
            </w:r>
          </w:p>
        </w:tc>
      </w:tr>
    </w:tbl>
    <w:p w14:paraId="1DFA775E" w14:textId="4D9F7022" w:rsidR="00D41F62" w:rsidRPr="00D41F62" w:rsidRDefault="00D41F62" w:rsidP="00047775">
      <w:pPr>
        <w:rPr>
          <w:rFonts w:cs="Times New Roman"/>
          <w:bCs/>
          <w:szCs w:val="24"/>
          <w:lang w:val="en-GB"/>
        </w:rPr>
        <w:sectPr w:rsidR="00D41F62" w:rsidRPr="00D41F62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A8D3144" w14:textId="05EA929F" w:rsidR="004327EE" w:rsidRDefault="004327EE" w:rsidP="004327EE">
      <w:pPr>
        <w:jc w:val="both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lastRenderedPageBreak/>
        <w:t xml:space="preserve">SUPPLEMENTARY TABLE </w:t>
      </w:r>
      <w:r w:rsidR="00047775">
        <w:rPr>
          <w:rFonts w:cs="Times New Roman"/>
          <w:b/>
          <w:szCs w:val="24"/>
          <w:lang w:val="en-GB"/>
        </w:rPr>
        <w:t>2</w:t>
      </w:r>
      <w:r>
        <w:rPr>
          <w:rFonts w:cs="Times New Roman"/>
          <w:b/>
          <w:szCs w:val="24"/>
          <w:lang w:val="en-GB"/>
        </w:rPr>
        <w:t>.</w:t>
      </w:r>
      <w:r w:rsidRPr="00114C30">
        <w:rPr>
          <w:rFonts w:cs="Times New Roman"/>
          <w:b/>
          <w:szCs w:val="24"/>
          <w:lang w:val="en-GB"/>
        </w:rPr>
        <w:t xml:space="preserve"> </w:t>
      </w:r>
      <w:r w:rsidRPr="00516C3F">
        <w:rPr>
          <w:rFonts w:cs="Times New Roman"/>
          <w:szCs w:val="24"/>
          <w:lang w:val="en-GB"/>
        </w:rPr>
        <w:t xml:space="preserve">Feeding rates of the three CWC species considered in this experiment, reported in literature. </w:t>
      </w:r>
      <w:proofErr w:type="spellStart"/>
      <w:r w:rsidRPr="00516C3F">
        <w:rPr>
          <w:rFonts w:cs="Times New Roman"/>
          <w:szCs w:val="24"/>
          <w:lang w:val="en-GB"/>
        </w:rPr>
        <w:t>nd</w:t>
      </w:r>
      <w:proofErr w:type="spellEnd"/>
      <w:r w:rsidRPr="00516C3F">
        <w:rPr>
          <w:rFonts w:cs="Times New Roman"/>
          <w:szCs w:val="24"/>
          <w:lang w:val="en-GB"/>
        </w:rPr>
        <w:t xml:space="preserve"> = not determined. SD= standard deviation; SE= standard error</w:t>
      </w:r>
      <w:r w:rsidR="008A32CB">
        <w:rPr>
          <w:rFonts w:cs="Times New Roman"/>
          <w:szCs w:val="24"/>
          <w:lang w:val="en-GB"/>
        </w:rPr>
        <w:t>.</w:t>
      </w:r>
    </w:p>
    <w:tbl>
      <w:tblPr>
        <w:tblW w:w="5320" w:type="pct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2236"/>
        <w:gridCol w:w="2646"/>
        <w:gridCol w:w="3283"/>
        <w:gridCol w:w="2049"/>
        <w:gridCol w:w="1559"/>
        <w:gridCol w:w="1981"/>
      </w:tblGrid>
      <w:tr w:rsidR="00E91FAE" w:rsidRPr="00E91FAE" w14:paraId="00F83F9D" w14:textId="77777777" w:rsidTr="005F3FC9">
        <w:trPr>
          <w:trHeight w:val="405"/>
        </w:trPr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993F" w14:textId="77777777" w:rsidR="00E91FAE" w:rsidRPr="00E91FAE" w:rsidRDefault="00E91FAE" w:rsidP="00E91FAE">
            <w:pPr>
              <w:spacing w:before="0" w:after="0"/>
              <w:ind w:left="-75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SPECIES</w:t>
            </w: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5EBFC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PREY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2B5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CAPTURE RATE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527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ASSUMED C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73D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TEMPERATURE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685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FLOW VELOCITY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60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Reference</w:t>
            </w:r>
          </w:p>
        </w:tc>
      </w:tr>
      <w:tr w:rsidR="00E91FAE" w:rsidRPr="00E91FAE" w14:paraId="150C6E8A" w14:textId="77777777" w:rsidTr="005F3FC9">
        <w:trPr>
          <w:trHeight w:val="435"/>
        </w:trPr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D2C6C" w14:textId="77777777" w:rsidR="00E91FAE" w:rsidRPr="00E91FAE" w:rsidRDefault="00E91FAE" w:rsidP="00E91FA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</w:p>
        </w:tc>
        <w:tc>
          <w:tcPr>
            <w:tcW w:w="73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8E0286" w14:textId="77777777" w:rsidR="00E91FAE" w:rsidRPr="00E91FAE" w:rsidRDefault="00E91FAE" w:rsidP="00E91FA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CB7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ind</w:t>
            </w:r>
            <w:proofErr w:type="spellEnd"/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 xml:space="preserve"> polyp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it-IT" w:eastAsia="it-IT"/>
              </w:rPr>
              <w:t xml:space="preserve">-1 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h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it-IT" w:eastAsia="it-IT"/>
              </w:rPr>
              <w:t>-1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A04BB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µg C polyp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it-IT" w:eastAsia="it-IT"/>
              </w:rPr>
              <w:t xml:space="preserve">-1 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h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it-IT" w:eastAsia="it-IT"/>
              </w:rPr>
              <w:t>-1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CF5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°C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6CA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  <w:t>cm s</w:t>
            </w:r>
            <w:r w:rsidRPr="00E91FAE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it-IT" w:eastAsia="it-IT"/>
              </w:rPr>
              <w:t>-1</w:t>
            </w:r>
          </w:p>
        </w:tc>
        <w:tc>
          <w:tcPr>
            <w:tcW w:w="64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6703B" w14:textId="77777777" w:rsidR="00E91FAE" w:rsidRPr="00E91FAE" w:rsidRDefault="00E91FAE" w:rsidP="00E91FA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it-IT" w:eastAsia="it-IT"/>
              </w:rPr>
            </w:pPr>
          </w:p>
        </w:tc>
      </w:tr>
      <w:tr w:rsidR="00E91FAE" w:rsidRPr="00E91FAE" w14:paraId="4077E3AA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5537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D17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Mysis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45DC" w14:textId="1E3DE081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0.004 ± 2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pt-BR" w:eastAsia="it-IT"/>
              </w:rPr>
              <w:t>-</w:t>
            </w:r>
            <w:r w:rsidR="00462F14">
              <w:rPr>
                <w:rFonts w:eastAsia="Times New Roman" w:cs="Times New Roman"/>
                <w:szCs w:val="24"/>
                <w:vertAlign w:val="superscript"/>
                <w:lang w:val="pt-BR" w:eastAsia="it-IT"/>
              </w:rPr>
              <w:t>4</w:t>
            </w: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 xml:space="preserve">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7CB2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14.2 ± 7.12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AD3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436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518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7431FB9C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C40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2CA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adults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A. salina 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2D9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7.8 ± 2.5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26B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3269 ± 1042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3C2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E0F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F377" w14:textId="2BFB470D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E91FAE" w:rsidRPr="00E91FAE" w14:paraId="6E3222C8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98A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A6E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Copepods</w:t>
            </w:r>
            <w:proofErr w:type="spellEnd"/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48F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n.d.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B2B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250.4 ± 79.5 / 126.3 ± 32.6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52B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3B6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2 / 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E731" w14:textId="61E18AE6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Orejas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2016</w:t>
            </w:r>
          </w:p>
        </w:tc>
      </w:tr>
      <w:tr w:rsidR="00E91FAE" w:rsidRPr="00E91FAE" w14:paraId="25CB1331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46A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08A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9B6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A8D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573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80C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F07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05ED5F43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071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7B8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2F3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3.6 ± 1.8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4875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0.8 ± 0.44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8C6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CC7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DFE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45502855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459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5B5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372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283.7 ± 130.1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946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462 ± 212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FBB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CCF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C527" w14:textId="249A76D8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E91FAE" w:rsidRPr="00E91FAE" w14:paraId="669108A7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237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625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927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16.2 ± 2.1 / 11.4 ± 0.6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51F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14.6 ± 1.9 / 10.3 ± 0.6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6B2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FC7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2 / 5 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D1F2" w14:textId="4322BAF2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Purser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, 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2010</w:t>
            </w:r>
          </w:p>
        </w:tc>
      </w:tr>
      <w:tr w:rsidR="00E91FAE" w:rsidRPr="00E91FAE" w14:paraId="42453D77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E36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E67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73B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2EE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544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E0C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B46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6AF9637A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CF9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2AD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Brachionus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BF7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3.7 ± 2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7FCE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0.3 ± 0.17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4C9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FD7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C7E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2065D1BA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28B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F0B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7C4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D355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0F0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E02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E787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5A86B100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A26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82A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Tetraselmis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CE3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3.2 ± 0.7 ×10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>3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 xml:space="preserve">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AC8C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0.7 ± 0.16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3CC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966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A7B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2810F4AA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315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pertusum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45A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Skeletonema</w:t>
            </w:r>
            <w:proofErr w:type="spellEnd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marinnoii</w:t>
            </w:r>
            <w:proofErr w:type="spellEnd"/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AF8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n.d.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920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798.4 ± 343 / −264.3 ± 158.4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009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4F1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2 / 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01B3" w14:textId="68275C29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Orejas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, 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2016</w:t>
            </w:r>
          </w:p>
        </w:tc>
      </w:tr>
      <w:tr w:rsidR="00E91FAE" w:rsidRPr="00E91FAE" w14:paraId="62915742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DFE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9231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338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998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290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F33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556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3FBB3B65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63D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M.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oculata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A89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Mysis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63F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0.001  ± 2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pt-BR" w:eastAsia="it-IT"/>
              </w:rPr>
              <w:t>-4</w:t>
            </w: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 xml:space="preserve">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B2D7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3.6 ± 0.71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DD5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CFD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030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32A1CC7B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591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M. oculata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F1E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adults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A. salina 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A18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2.4 ± 2.3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836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994 ± 996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BF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16E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6287" w14:textId="49078914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2A45A0" w:rsidRPr="00E91FAE" w14:paraId="024A52B8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1B129C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5BA51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9B8D9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pt-BR" w:eastAsia="it-IT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54DC0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48E65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7BC1D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9573" w14:textId="77777777" w:rsidR="002A45A0" w:rsidRPr="00E91FAE" w:rsidRDefault="002A45A0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</w:tr>
      <w:tr w:rsidR="00E91FAE" w:rsidRPr="00E91FAE" w14:paraId="6C6D29A1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52B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M.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oculata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7192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F61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1 ± 0.3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D51F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0.2 ± 0.07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1EA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207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7F9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1131BCE5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EFA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M. oculata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0F1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F5D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47.9 ± 33.3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EE5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78.1 ± 54.3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24F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169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65EA" w14:textId="4122AB98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E91FAE" w:rsidRPr="00E91FAE" w14:paraId="0DD973FC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4C7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lastRenderedPageBreak/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890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F84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DBA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BA8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FE7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209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5EE78871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3B9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M.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oculata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D20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Brachionus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3C1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2.1 ± 0.7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2833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0.2 ± 0.06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CF2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21F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262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62677B90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49B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E1B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2DC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CE30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D5D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7A5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590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5F20E96E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3B6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M.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oculata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7E9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Tetraselmis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575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9.8 ± 2.6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 xml:space="preserve">3 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3D747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0.2 ± 0.05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AD9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2C6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AF5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5EB7129B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F87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402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FE3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E935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76A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96B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D17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10E82FEA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A39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cornigera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C00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Mysis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F8B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pt-BR" w:eastAsia="it-IT"/>
              </w:rPr>
              <w:t>0.2 ± 0.01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7E12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783.2 ± 35.6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1FA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5A5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253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2354C1A8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D19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D. cornigera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6BE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adults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A. salina 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9BD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5.3 ± 1.5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910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2225 ± 632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A8C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DD3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8728" w14:textId="6A1DAC33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E91FAE" w:rsidRPr="00E91FAE" w14:paraId="0000FA27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FF6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D. cornigera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12A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adults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 xml:space="preserve">A. salina 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E93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160 ± 70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943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nd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9C0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A70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2DCD" w14:textId="3D2BAE29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Gori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, 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2015</w:t>
            </w:r>
          </w:p>
        </w:tc>
      </w:tr>
      <w:tr w:rsidR="00E91FAE" w:rsidRPr="00E91FAE" w14:paraId="645E0EB6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542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450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6A2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F63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B32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010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DD4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311696BE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4A31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cornigera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E6C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79B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2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 xml:space="preserve">3 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± 53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4482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47.2 ± 12.60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145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658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06E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27ACE8B0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C8E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D. cornigera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CDA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DAF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33.3 ± 25.1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C26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189 ± 41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910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E98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ascii="Calibri" w:eastAsia="Times New Roman" w:hAnsi="Calibri" w:cs="Calibri"/>
                <w:color w:val="000000"/>
                <w:szCs w:val="24"/>
                <w:lang w:val="it-IT" w:eastAsia="it-IT"/>
              </w:rPr>
              <w:t>~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6D75" w14:textId="4FC53329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Tsounis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2010</w:t>
            </w:r>
          </w:p>
        </w:tc>
      </w:tr>
      <w:tr w:rsidR="00E91FAE" w:rsidRPr="00E91FAE" w14:paraId="30960B68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70D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D. cornigera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DE3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nauplii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of </w:t>
            </w: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A. salina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E1D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889 ± 250 (SD)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C6EA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nd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31C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2D6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D8C6" w14:textId="5B4884AF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Gori et al.</w:t>
            </w:r>
            <w:r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,</w:t>
            </w: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2015</w:t>
            </w:r>
          </w:p>
        </w:tc>
      </w:tr>
      <w:tr w:rsidR="00E91FAE" w:rsidRPr="00E91FAE" w14:paraId="7108D464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68B4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85A6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1D5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DCA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215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7C9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B9A5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0D5B49C8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FE6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cornigera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B6C7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Brachionus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AAA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1.6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>3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 xml:space="preserve"> ± 5.6 × 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>2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 xml:space="preserve"> (SE)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D0258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13.9 ± 4.85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A17F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291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AB7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  <w:tr w:rsidR="00E91FAE" w:rsidRPr="00E91FAE" w14:paraId="6C673216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24D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4C3C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648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it-IT" w:eastAsia="it-IT"/>
              </w:rPr>
              <w:t> 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57703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993E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8942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897B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 </w:t>
            </w:r>
          </w:p>
        </w:tc>
      </w:tr>
      <w:tr w:rsidR="00E91FAE" w:rsidRPr="00E91FAE" w14:paraId="705A9215" w14:textId="77777777" w:rsidTr="005F3FC9">
        <w:trPr>
          <w:trHeight w:val="36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603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 xml:space="preserve">D. </w:t>
            </w: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en-GB" w:eastAsia="it-IT"/>
              </w:rPr>
              <w:t>cornigera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DF3E0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i/>
                <w:iCs/>
                <w:color w:val="000000"/>
                <w:szCs w:val="24"/>
                <w:lang w:val="it-IT" w:eastAsia="it-IT"/>
              </w:rPr>
              <w:t>Tetraselmis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sp.</w:t>
            </w:r>
          </w:p>
        </w:tc>
        <w:tc>
          <w:tcPr>
            <w:tcW w:w="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D1E9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4.8 ± 1.9 ×10</w:t>
            </w:r>
            <w:r w:rsidRPr="00E91FAE">
              <w:rPr>
                <w:rFonts w:eastAsia="Times New Roman" w:cs="Times New Roman"/>
                <w:szCs w:val="24"/>
                <w:vertAlign w:val="superscript"/>
                <w:lang w:val="en-GB" w:eastAsia="it-IT"/>
              </w:rPr>
              <w:t xml:space="preserve">4 </w:t>
            </w:r>
            <w:r w:rsidRPr="00E91FAE">
              <w:rPr>
                <w:rFonts w:eastAsia="Times New Roman" w:cs="Times New Roman"/>
                <w:szCs w:val="24"/>
                <w:lang w:val="en-GB" w:eastAsia="it-IT"/>
              </w:rPr>
              <w:t>(SE)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CEA31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szCs w:val="24"/>
                <w:lang w:eastAsia="it-IT"/>
              </w:rPr>
              <w:t>10 ± 3.89 (SD)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CC8D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083A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5-10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6C17" w14:textId="77777777" w:rsidR="00E91FAE" w:rsidRPr="00E91FAE" w:rsidRDefault="00E91FAE" w:rsidP="00E91FA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  <w:proofErr w:type="spellStart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present</w:t>
            </w:r>
            <w:proofErr w:type="spellEnd"/>
            <w:r w:rsidRPr="00E91FAE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 xml:space="preserve"> study</w:t>
            </w:r>
          </w:p>
        </w:tc>
      </w:tr>
    </w:tbl>
    <w:p w14:paraId="7732D458" w14:textId="740921E3" w:rsidR="004327EE" w:rsidRDefault="004327EE" w:rsidP="004327EE"/>
    <w:p w14:paraId="1D65ED4A" w14:textId="77777777" w:rsidR="004327EE" w:rsidRPr="004327EE" w:rsidRDefault="004327EE" w:rsidP="004327EE"/>
    <w:p w14:paraId="14965E40" w14:textId="3C00476B" w:rsidR="0078763A" w:rsidRPr="0078763A" w:rsidRDefault="0078763A" w:rsidP="0078763A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E91FAE"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0D373" w14:textId="77777777" w:rsidR="003D38E2" w:rsidRDefault="003D38E2" w:rsidP="00117666">
      <w:pPr>
        <w:spacing w:after="0"/>
      </w:pPr>
      <w:r>
        <w:separator/>
      </w:r>
    </w:p>
  </w:endnote>
  <w:endnote w:type="continuationSeparator" w:id="0">
    <w:p w14:paraId="0DBD02E3" w14:textId="77777777" w:rsidR="003D38E2" w:rsidRDefault="003D38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BF569" w14:textId="77777777" w:rsidR="003D38E2" w:rsidRDefault="003D38E2" w:rsidP="00117666">
      <w:pPr>
        <w:spacing w:after="0"/>
      </w:pPr>
      <w:r>
        <w:separator/>
      </w:r>
    </w:p>
  </w:footnote>
  <w:footnote w:type="continuationSeparator" w:id="0">
    <w:p w14:paraId="17E55178" w14:textId="77777777" w:rsidR="003D38E2" w:rsidRDefault="003D38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22595672">
    <w:abstractNumId w:val="0"/>
  </w:num>
  <w:num w:numId="2" w16cid:durableId="1211379076">
    <w:abstractNumId w:val="4"/>
  </w:num>
  <w:num w:numId="3" w16cid:durableId="1642542431">
    <w:abstractNumId w:val="1"/>
  </w:num>
  <w:num w:numId="4" w16cid:durableId="2124956360">
    <w:abstractNumId w:val="5"/>
  </w:num>
  <w:num w:numId="5" w16cid:durableId="3004275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6569725">
    <w:abstractNumId w:val="3"/>
  </w:num>
  <w:num w:numId="7" w16cid:durableId="1958902072">
    <w:abstractNumId w:val="6"/>
  </w:num>
  <w:num w:numId="8" w16cid:durableId="1538423528">
    <w:abstractNumId w:val="6"/>
  </w:num>
  <w:num w:numId="9" w16cid:durableId="574780877">
    <w:abstractNumId w:val="6"/>
  </w:num>
  <w:num w:numId="10" w16cid:durableId="1636597385">
    <w:abstractNumId w:val="6"/>
  </w:num>
  <w:num w:numId="11" w16cid:durableId="778764504">
    <w:abstractNumId w:val="6"/>
  </w:num>
  <w:num w:numId="12" w16cid:durableId="1403599834">
    <w:abstractNumId w:val="6"/>
  </w:num>
  <w:num w:numId="13" w16cid:durableId="355548723">
    <w:abstractNumId w:val="3"/>
  </w:num>
  <w:num w:numId="14" w16cid:durableId="761950798">
    <w:abstractNumId w:val="2"/>
  </w:num>
  <w:num w:numId="15" w16cid:durableId="1110080994">
    <w:abstractNumId w:val="2"/>
  </w:num>
  <w:num w:numId="16" w16cid:durableId="872886233">
    <w:abstractNumId w:val="2"/>
  </w:num>
  <w:num w:numId="17" w16cid:durableId="399446557">
    <w:abstractNumId w:val="2"/>
  </w:num>
  <w:num w:numId="18" w16cid:durableId="1667830269">
    <w:abstractNumId w:val="2"/>
  </w:num>
  <w:num w:numId="19" w16cid:durableId="1953199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A00"/>
    <w:rsid w:val="00015AB0"/>
    <w:rsid w:val="00034304"/>
    <w:rsid w:val="00035434"/>
    <w:rsid w:val="00047775"/>
    <w:rsid w:val="00052A14"/>
    <w:rsid w:val="000537F0"/>
    <w:rsid w:val="00077D53"/>
    <w:rsid w:val="00105FD9"/>
    <w:rsid w:val="00117666"/>
    <w:rsid w:val="00127499"/>
    <w:rsid w:val="001549D3"/>
    <w:rsid w:val="00160065"/>
    <w:rsid w:val="00177D84"/>
    <w:rsid w:val="00267D18"/>
    <w:rsid w:val="00274347"/>
    <w:rsid w:val="002802F1"/>
    <w:rsid w:val="002868E2"/>
    <w:rsid w:val="002869C3"/>
    <w:rsid w:val="002936E4"/>
    <w:rsid w:val="002A45A0"/>
    <w:rsid w:val="002B4A57"/>
    <w:rsid w:val="002C74CA"/>
    <w:rsid w:val="002E24FF"/>
    <w:rsid w:val="003123F4"/>
    <w:rsid w:val="00321303"/>
    <w:rsid w:val="003544FB"/>
    <w:rsid w:val="00385B3D"/>
    <w:rsid w:val="003D2F2D"/>
    <w:rsid w:val="003D38E2"/>
    <w:rsid w:val="003E3BC1"/>
    <w:rsid w:val="003E590E"/>
    <w:rsid w:val="00401590"/>
    <w:rsid w:val="004327EE"/>
    <w:rsid w:val="00447801"/>
    <w:rsid w:val="00452E9C"/>
    <w:rsid w:val="00462F14"/>
    <w:rsid w:val="004735C8"/>
    <w:rsid w:val="004947A6"/>
    <w:rsid w:val="004961FF"/>
    <w:rsid w:val="004E7A33"/>
    <w:rsid w:val="00517A89"/>
    <w:rsid w:val="005250F2"/>
    <w:rsid w:val="00593EEA"/>
    <w:rsid w:val="005A5EEE"/>
    <w:rsid w:val="005F2395"/>
    <w:rsid w:val="005F3FC9"/>
    <w:rsid w:val="006078D1"/>
    <w:rsid w:val="006375C7"/>
    <w:rsid w:val="00654E8F"/>
    <w:rsid w:val="00660D05"/>
    <w:rsid w:val="00663AD7"/>
    <w:rsid w:val="0067495C"/>
    <w:rsid w:val="00677822"/>
    <w:rsid w:val="006820B1"/>
    <w:rsid w:val="006B7D14"/>
    <w:rsid w:val="00701727"/>
    <w:rsid w:val="0070219B"/>
    <w:rsid w:val="0070566C"/>
    <w:rsid w:val="00714C50"/>
    <w:rsid w:val="00725A7D"/>
    <w:rsid w:val="0075015C"/>
    <w:rsid w:val="007501BE"/>
    <w:rsid w:val="0078763A"/>
    <w:rsid w:val="00790BB3"/>
    <w:rsid w:val="007C206C"/>
    <w:rsid w:val="0080148A"/>
    <w:rsid w:val="00817DD6"/>
    <w:rsid w:val="0083605B"/>
    <w:rsid w:val="0083759F"/>
    <w:rsid w:val="00884DCA"/>
    <w:rsid w:val="00885156"/>
    <w:rsid w:val="008A32CB"/>
    <w:rsid w:val="009151AA"/>
    <w:rsid w:val="0093429D"/>
    <w:rsid w:val="00940332"/>
    <w:rsid w:val="00943573"/>
    <w:rsid w:val="00947247"/>
    <w:rsid w:val="00964134"/>
    <w:rsid w:val="00970F7D"/>
    <w:rsid w:val="00994A3D"/>
    <w:rsid w:val="009C2B12"/>
    <w:rsid w:val="009C6E3A"/>
    <w:rsid w:val="009E0004"/>
    <w:rsid w:val="009E05C1"/>
    <w:rsid w:val="00A174D9"/>
    <w:rsid w:val="00A40DFC"/>
    <w:rsid w:val="00A71FF8"/>
    <w:rsid w:val="00AA4D24"/>
    <w:rsid w:val="00AB6715"/>
    <w:rsid w:val="00B1671E"/>
    <w:rsid w:val="00B25EB8"/>
    <w:rsid w:val="00B37F4D"/>
    <w:rsid w:val="00B63662"/>
    <w:rsid w:val="00C3519B"/>
    <w:rsid w:val="00C52A7B"/>
    <w:rsid w:val="00C56BAF"/>
    <w:rsid w:val="00C679AA"/>
    <w:rsid w:val="00C75972"/>
    <w:rsid w:val="00CA1AD3"/>
    <w:rsid w:val="00CD066B"/>
    <w:rsid w:val="00CE4FEE"/>
    <w:rsid w:val="00D060CF"/>
    <w:rsid w:val="00D2749C"/>
    <w:rsid w:val="00D41F62"/>
    <w:rsid w:val="00D54846"/>
    <w:rsid w:val="00D92593"/>
    <w:rsid w:val="00DB59C3"/>
    <w:rsid w:val="00DC259A"/>
    <w:rsid w:val="00DE23E8"/>
    <w:rsid w:val="00E30708"/>
    <w:rsid w:val="00E52377"/>
    <w:rsid w:val="00E537AD"/>
    <w:rsid w:val="00E53A14"/>
    <w:rsid w:val="00E64E17"/>
    <w:rsid w:val="00E6592E"/>
    <w:rsid w:val="00E866C9"/>
    <w:rsid w:val="00E91FAE"/>
    <w:rsid w:val="00EA3D3C"/>
    <w:rsid w:val="00EC090A"/>
    <w:rsid w:val="00ED20B5"/>
    <w:rsid w:val="00F2476C"/>
    <w:rsid w:val="00F46900"/>
    <w:rsid w:val="00F61D89"/>
    <w:rsid w:val="00F7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E6592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355</TotalTime>
  <Pages>5</Pages>
  <Words>527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Zaira Da Ros</cp:lastModifiedBy>
  <cp:revision>37</cp:revision>
  <cp:lastPrinted>2013-10-03T12:51:00Z</cp:lastPrinted>
  <dcterms:created xsi:type="dcterms:W3CDTF">2018-11-23T08:58:00Z</dcterms:created>
  <dcterms:modified xsi:type="dcterms:W3CDTF">2022-07-05T09:14:00Z</dcterms:modified>
</cp:coreProperties>
</file>