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0554AB8C" w14:textId="77777777" w:rsidR="00C45F4D" w:rsidRPr="00C27187" w:rsidRDefault="00C45F4D" w:rsidP="00C45F4D">
      <w:pPr>
        <w:rPr>
          <w:rFonts w:eastAsia="Times New Roman" w:cs="Times New Roman"/>
          <w:b/>
          <w:color w:val="000000" w:themeColor="text1"/>
        </w:rPr>
      </w:pPr>
    </w:p>
    <w:p w14:paraId="1C45BCB4" w14:textId="77777777" w:rsidR="00C45F4D" w:rsidRPr="00C45F4D" w:rsidRDefault="00C45F4D" w:rsidP="00C45F4D">
      <w:pPr>
        <w:rPr>
          <w:rFonts w:eastAsia="Times New Roman" w:cs="Times New Roman"/>
          <w:b/>
          <w:color w:val="000000" w:themeColor="text1"/>
          <w:szCs w:val="24"/>
        </w:rPr>
      </w:pPr>
      <w:r w:rsidRPr="00C45F4D">
        <w:rPr>
          <w:rFonts w:eastAsia="Times New Roman" w:cs="Times New Roman"/>
          <w:b/>
          <w:color w:val="000000" w:themeColor="text1"/>
          <w:szCs w:val="24"/>
        </w:rPr>
        <w:t>Contents</w:t>
      </w:r>
    </w:p>
    <w:p w14:paraId="3A650AA0" w14:textId="77777777" w:rsidR="00C45F4D" w:rsidRPr="00C45F4D" w:rsidRDefault="00C45F4D" w:rsidP="00C45F4D">
      <w:pPr>
        <w:rPr>
          <w:rFonts w:eastAsia="Times New Roman" w:cs="Times New Roman"/>
          <w:color w:val="000000" w:themeColor="text1"/>
          <w:szCs w:val="24"/>
        </w:rPr>
      </w:pPr>
      <w:r w:rsidRPr="00C45F4D">
        <w:rPr>
          <w:rFonts w:eastAsia="Times New Roman" w:cs="Times New Roman"/>
          <w:b/>
          <w:color w:val="000000" w:themeColor="text1"/>
          <w:szCs w:val="24"/>
        </w:rPr>
        <w:t>Table S1.</w:t>
      </w:r>
      <w:r w:rsidRPr="00C45F4D">
        <w:rPr>
          <w:rFonts w:eastAsia="Times New Roman" w:cs="Times New Roman"/>
          <w:color w:val="000000" w:themeColor="text1"/>
          <w:szCs w:val="24"/>
        </w:rPr>
        <w:t xml:space="preserve"> Search strategy for the addition of basal insulin on GLP-1RA</w:t>
      </w:r>
    </w:p>
    <w:p w14:paraId="51556FAB" w14:textId="77777777" w:rsidR="00C45F4D" w:rsidRPr="00C45F4D" w:rsidRDefault="00C45F4D" w:rsidP="00C45F4D">
      <w:pPr>
        <w:rPr>
          <w:rFonts w:eastAsia="Times New Roman" w:cs="Times New Roman"/>
          <w:color w:val="000000" w:themeColor="text1"/>
          <w:szCs w:val="24"/>
        </w:rPr>
      </w:pPr>
      <w:r w:rsidRPr="00C45F4D">
        <w:rPr>
          <w:rFonts w:eastAsia="Times New Roman" w:cs="Times New Roman"/>
          <w:b/>
          <w:color w:val="000000" w:themeColor="text1"/>
          <w:szCs w:val="24"/>
        </w:rPr>
        <w:t>Table S2.</w:t>
      </w:r>
      <w:r w:rsidRPr="00C45F4D">
        <w:rPr>
          <w:rFonts w:eastAsia="Times New Roman" w:cs="Times New Roman"/>
          <w:color w:val="000000" w:themeColor="text1"/>
          <w:szCs w:val="24"/>
        </w:rPr>
        <w:t xml:space="preserve"> Search strategy for FRC</w:t>
      </w:r>
    </w:p>
    <w:p w14:paraId="55A9E144" w14:textId="77777777" w:rsidR="00C45F4D" w:rsidRPr="00C45F4D" w:rsidRDefault="00C45F4D" w:rsidP="00C45F4D">
      <w:pPr>
        <w:rPr>
          <w:rFonts w:eastAsia="Times New Roman" w:cs="Times New Roman"/>
          <w:color w:val="000000" w:themeColor="text1"/>
          <w:szCs w:val="24"/>
        </w:rPr>
      </w:pPr>
      <w:r w:rsidRPr="00C45F4D">
        <w:rPr>
          <w:rFonts w:eastAsia="Times New Roman" w:cs="Times New Roman"/>
          <w:b/>
          <w:color w:val="000000" w:themeColor="text1"/>
          <w:szCs w:val="24"/>
        </w:rPr>
        <w:t>Table S3.</w:t>
      </w:r>
      <w:r w:rsidRPr="00C45F4D">
        <w:rPr>
          <w:rFonts w:eastAsia="Times New Roman" w:cs="Times New Roman"/>
          <w:color w:val="000000" w:themeColor="text1"/>
          <w:szCs w:val="24"/>
        </w:rPr>
        <w:t xml:space="preserve"> Definitions of confirmed hypoglycemia in the selected trials</w:t>
      </w:r>
    </w:p>
    <w:p w14:paraId="7133C7FD" w14:textId="77777777" w:rsidR="00C45F4D" w:rsidRPr="00C45F4D" w:rsidRDefault="00C45F4D" w:rsidP="00C45F4D">
      <w:pPr>
        <w:rPr>
          <w:rFonts w:cs="Times New Roman"/>
          <w:color w:val="000000" w:themeColor="text1"/>
          <w:szCs w:val="24"/>
        </w:rPr>
      </w:pPr>
      <w:r w:rsidRPr="00C45F4D">
        <w:rPr>
          <w:rFonts w:eastAsia="Times New Roman" w:cs="Times New Roman"/>
          <w:b/>
          <w:color w:val="000000" w:themeColor="text1"/>
          <w:szCs w:val="24"/>
        </w:rPr>
        <w:t>Table S4.</w:t>
      </w:r>
      <w:r w:rsidRPr="00C45F4D">
        <w:rPr>
          <w:rFonts w:eastAsia="Times New Roman" w:cs="Times New Roman"/>
          <w:color w:val="000000" w:themeColor="text1"/>
          <w:szCs w:val="24"/>
        </w:rPr>
        <w:t xml:space="preserve"> Titration guidelines of insulin or FRC used in the selected trials</w:t>
      </w:r>
    </w:p>
    <w:p w14:paraId="6A8C3064" w14:textId="77777777" w:rsidR="00C45F4D" w:rsidRPr="00C45F4D" w:rsidRDefault="00C45F4D" w:rsidP="00C45F4D">
      <w:pPr>
        <w:rPr>
          <w:rFonts w:cs="Times New Roman"/>
          <w:color w:val="000000" w:themeColor="text1"/>
          <w:szCs w:val="24"/>
        </w:rPr>
      </w:pPr>
      <w:r w:rsidRPr="00C45F4D">
        <w:rPr>
          <w:rFonts w:eastAsia="Times New Roman" w:cs="Times New Roman"/>
          <w:b/>
          <w:color w:val="000000" w:themeColor="text1"/>
          <w:szCs w:val="24"/>
        </w:rPr>
        <w:t>Table S</w:t>
      </w:r>
      <w:r w:rsidRPr="00C45F4D">
        <w:rPr>
          <w:rFonts w:cs="Times New Roman"/>
          <w:b/>
          <w:color w:val="000000" w:themeColor="text1"/>
          <w:szCs w:val="24"/>
        </w:rPr>
        <w:t>5</w:t>
      </w:r>
      <w:r w:rsidRPr="00C45F4D">
        <w:rPr>
          <w:rFonts w:eastAsia="Times New Roman" w:cs="Times New Roman"/>
          <w:b/>
          <w:color w:val="000000" w:themeColor="text1"/>
          <w:szCs w:val="24"/>
        </w:rPr>
        <w:t>.</w:t>
      </w:r>
      <w:r w:rsidRPr="00C45F4D">
        <w:rPr>
          <w:rFonts w:eastAsia="Times New Roman" w:cs="Times New Roman"/>
          <w:color w:val="000000" w:themeColor="text1"/>
          <w:szCs w:val="24"/>
        </w:rPr>
        <w:t xml:space="preserve"> </w:t>
      </w:r>
      <w:r w:rsidRPr="00C45F4D">
        <w:rPr>
          <w:rFonts w:cs="Times New Roman"/>
          <w:color w:val="000000" w:themeColor="text1"/>
          <w:szCs w:val="24"/>
          <w:highlight w:val="white"/>
        </w:rPr>
        <w:t>The overall and respective outcomes of the free up-titration of basal insulin and FRC compared to maintaining GLP-1RA</w:t>
      </w:r>
    </w:p>
    <w:p w14:paraId="1F29535B" w14:textId="77777777" w:rsidR="00C45F4D" w:rsidRPr="00C45F4D" w:rsidRDefault="00C45F4D" w:rsidP="00C45F4D">
      <w:pPr>
        <w:rPr>
          <w:rFonts w:cs="Times New Roman"/>
          <w:color w:val="000000" w:themeColor="text1"/>
          <w:szCs w:val="24"/>
        </w:rPr>
      </w:pPr>
    </w:p>
    <w:p w14:paraId="0F6F9A89" w14:textId="77777777" w:rsidR="00C45F4D" w:rsidRPr="00C45F4D" w:rsidRDefault="00C45F4D" w:rsidP="00C45F4D">
      <w:pPr>
        <w:rPr>
          <w:rFonts w:cs="Times New Roman"/>
          <w:color w:val="000000" w:themeColor="text1"/>
          <w:szCs w:val="24"/>
        </w:rPr>
      </w:pPr>
      <w:r w:rsidRPr="00C45F4D">
        <w:rPr>
          <w:rFonts w:eastAsia="Times New Roman" w:cs="Times New Roman"/>
          <w:b/>
          <w:color w:val="000000" w:themeColor="text1"/>
          <w:szCs w:val="24"/>
        </w:rPr>
        <w:t>Figure S1.</w:t>
      </w:r>
      <w:r w:rsidRPr="00C45F4D">
        <w:rPr>
          <w:rFonts w:eastAsia="Times New Roman" w:cs="Times New Roman"/>
          <w:color w:val="000000" w:themeColor="text1"/>
          <w:szCs w:val="24"/>
        </w:rPr>
        <w:t xml:space="preserve"> Cochrane risk of bias in the selected trials</w:t>
      </w:r>
      <w:r w:rsidRPr="00C45F4D">
        <w:rPr>
          <w:rFonts w:cs="Times New Roman"/>
          <w:color w:val="000000" w:themeColor="text1"/>
          <w:szCs w:val="24"/>
        </w:rPr>
        <w:t>.</w:t>
      </w:r>
    </w:p>
    <w:p w14:paraId="47883064" w14:textId="77777777" w:rsidR="00C45F4D" w:rsidRPr="00C45F4D" w:rsidRDefault="00C45F4D" w:rsidP="00C45F4D">
      <w:pPr>
        <w:rPr>
          <w:rFonts w:cs="Times New Roman"/>
          <w:color w:val="000000" w:themeColor="text1"/>
          <w:szCs w:val="24"/>
        </w:rPr>
      </w:pPr>
      <w:r w:rsidRPr="00C45F4D">
        <w:rPr>
          <w:rFonts w:cs="Times New Roman"/>
          <w:b/>
          <w:color w:val="000000"/>
          <w:szCs w:val="24"/>
        </w:rPr>
        <w:t>Figure S2.</w:t>
      </w:r>
      <w:r w:rsidRPr="00C45F4D">
        <w:rPr>
          <w:rFonts w:cs="Times New Roman"/>
          <w:color w:val="000000"/>
          <w:szCs w:val="24"/>
        </w:rPr>
        <w:t xml:space="preserve"> Funnel plots for absolute HbA1c changes in the included studies.</w:t>
      </w:r>
    </w:p>
    <w:p w14:paraId="4EB55620" w14:textId="77777777" w:rsidR="00C45F4D" w:rsidRPr="00C45F4D" w:rsidRDefault="00C45F4D" w:rsidP="00C45F4D">
      <w:pPr>
        <w:rPr>
          <w:rFonts w:cs="Times New Roman"/>
          <w:color w:val="000000" w:themeColor="text1"/>
          <w:szCs w:val="24"/>
        </w:rPr>
      </w:pPr>
    </w:p>
    <w:p w14:paraId="1DB5F5C0" w14:textId="77777777" w:rsidR="00C45F4D" w:rsidRPr="00C45F4D" w:rsidRDefault="00C45F4D" w:rsidP="00C45F4D">
      <w:pPr>
        <w:rPr>
          <w:rFonts w:eastAsia="Times New Roman" w:cs="Times New Roman"/>
          <w:b/>
          <w:bCs/>
          <w:color w:val="000000" w:themeColor="text1"/>
          <w:szCs w:val="24"/>
        </w:rPr>
      </w:pPr>
      <w:r w:rsidRPr="00C45F4D">
        <w:rPr>
          <w:rFonts w:eastAsia="Times New Roman" w:cs="Times New Roman"/>
          <w:b/>
          <w:bCs/>
          <w:color w:val="000000" w:themeColor="text1"/>
          <w:szCs w:val="24"/>
        </w:rPr>
        <w:t>PRISMA checklist</w:t>
      </w:r>
    </w:p>
    <w:p w14:paraId="68A17E58" w14:textId="77777777" w:rsidR="00C45F4D" w:rsidRPr="00C45F4D" w:rsidRDefault="00C45F4D" w:rsidP="00C45F4D">
      <w:pPr>
        <w:rPr>
          <w:rFonts w:cs="Times New Roman"/>
          <w:b/>
          <w:bCs/>
          <w:color w:val="000000" w:themeColor="text1"/>
          <w:szCs w:val="24"/>
        </w:rPr>
      </w:pPr>
      <w:r w:rsidRPr="00C45F4D">
        <w:rPr>
          <w:rFonts w:cs="Times New Roman"/>
          <w:b/>
          <w:bCs/>
          <w:color w:val="000000" w:themeColor="text1"/>
          <w:szCs w:val="24"/>
        </w:rPr>
        <w:t xml:space="preserve">PICO protocol </w:t>
      </w:r>
    </w:p>
    <w:p w14:paraId="1678EDA2" w14:textId="77777777" w:rsidR="00C45F4D" w:rsidRPr="00C45F4D" w:rsidRDefault="00C45F4D" w:rsidP="00C45F4D">
      <w:pPr>
        <w:rPr>
          <w:rFonts w:cs="Times New Roman"/>
          <w:color w:val="000000" w:themeColor="text1"/>
          <w:szCs w:val="24"/>
        </w:rPr>
      </w:pPr>
    </w:p>
    <w:p w14:paraId="51DFAEE8" w14:textId="77777777" w:rsidR="00C45F4D" w:rsidRPr="00C45F4D" w:rsidRDefault="00C45F4D" w:rsidP="00C45F4D">
      <w:pPr>
        <w:pStyle w:val="1"/>
        <w:numPr>
          <w:ilvl w:val="0"/>
          <w:numId w:val="0"/>
        </w:numPr>
        <w:ind w:left="567" w:hanging="567"/>
        <w:rPr>
          <w:rFonts w:eastAsiaTheme="minorEastAsia"/>
          <w:lang w:eastAsia="ko-KR"/>
        </w:rPr>
      </w:pPr>
    </w:p>
    <w:p w14:paraId="0D45DA7E" w14:textId="77777777" w:rsidR="00C45F4D" w:rsidRPr="00C45F4D" w:rsidRDefault="00C45F4D" w:rsidP="00C45F4D">
      <w:pPr>
        <w:rPr>
          <w:lang w:eastAsia="ko-KR"/>
        </w:rPr>
      </w:pPr>
    </w:p>
    <w:p w14:paraId="44CA56C6" w14:textId="77777777" w:rsidR="00C45F4D" w:rsidRPr="00C17CD2" w:rsidRDefault="00C45F4D" w:rsidP="00C45F4D">
      <w:pPr>
        <w:spacing w:after="0"/>
        <w:jc w:val="both"/>
        <w:rPr>
          <w:rFonts w:eastAsia="Times New Roman" w:cs="Times New Roman"/>
          <w:szCs w:val="24"/>
        </w:rPr>
      </w:pPr>
      <w:r>
        <w:br w:type="page"/>
      </w:r>
      <w:r w:rsidRPr="00C17CD2">
        <w:rPr>
          <w:rFonts w:eastAsia="Times New Roman" w:cs="Times New Roman"/>
          <w:b/>
          <w:szCs w:val="24"/>
        </w:rPr>
        <w:lastRenderedPageBreak/>
        <w:t>Table S1.</w:t>
      </w:r>
      <w:r w:rsidRPr="00C17CD2">
        <w:rPr>
          <w:rFonts w:eastAsia="Times New Roman" w:cs="Times New Roman"/>
          <w:szCs w:val="24"/>
        </w:rPr>
        <w:t xml:space="preserve"> Search strategy for the addition of basal insulin on GLP-1RA</w:t>
      </w:r>
    </w:p>
    <w:tbl>
      <w:tblPr>
        <w:tblW w:w="9740" w:type="dxa"/>
        <w:tblInd w:w="100" w:type="dxa"/>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Layout w:type="fixed"/>
        <w:tblLook w:val="0600" w:firstRow="0" w:lastRow="0" w:firstColumn="0" w:lastColumn="0" w:noHBand="1" w:noVBand="1"/>
      </w:tblPr>
      <w:tblGrid>
        <w:gridCol w:w="1134"/>
        <w:gridCol w:w="3503"/>
        <w:gridCol w:w="1276"/>
        <w:gridCol w:w="3827"/>
      </w:tblGrid>
      <w:tr w:rsidR="00C45F4D" w:rsidRPr="00C17CD2" w14:paraId="5F3C71BE" w14:textId="77777777" w:rsidTr="00C45F4D">
        <w:trPr>
          <w:trHeight w:val="519"/>
        </w:trPr>
        <w:tc>
          <w:tcPr>
            <w:tcW w:w="1134" w:type="dxa"/>
            <w:tcBorders>
              <w:top w:val="single" w:sz="8" w:space="0" w:color="000000"/>
              <w:left w:val="nil"/>
              <w:bottom w:val="single" w:sz="4" w:space="0" w:color="000000"/>
              <w:right w:val="nil"/>
            </w:tcBorders>
            <w:shd w:val="clear" w:color="auto" w:fill="auto"/>
            <w:tcMar>
              <w:top w:w="100" w:type="dxa"/>
              <w:left w:w="100" w:type="dxa"/>
              <w:bottom w:w="100" w:type="dxa"/>
              <w:right w:w="100" w:type="dxa"/>
            </w:tcMar>
          </w:tcPr>
          <w:p w14:paraId="216FC438" w14:textId="77777777" w:rsidR="00C45F4D" w:rsidRPr="00C17CD2" w:rsidRDefault="00C45F4D" w:rsidP="00C45F4D">
            <w:pPr>
              <w:widowControl w:val="0"/>
              <w:spacing w:before="0" w:after="0"/>
              <w:rPr>
                <w:rFonts w:eastAsia="Times New Roman" w:cs="Times New Roman"/>
                <w:b/>
                <w:szCs w:val="24"/>
              </w:rPr>
            </w:pPr>
            <w:r w:rsidRPr="00C17CD2">
              <w:rPr>
                <w:rFonts w:eastAsia="Times New Roman" w:cs="Times New Roman"/>
                <w:b/>
                <w:szCs w:val="24"/>
              </w:rPr>
              <w:t>Data source</w:t>
            </w:r>
          </w:p>
        </w:tc>
        <w:tc>
          <w:tcPr>
            <w:tcW w:w="3503" w:type="dxa"/>
            <w:tcBorders>
              <w:top w:val="single" w:sz="8" w:space="0" w:color="000000"/>
              <w:left w:val="nil"/>
              <w:bottom w:val="single" w:sz="4" w:space="0" w:color="000000"/>
              <w:right w:val="nil"/>
            </w:tcBorders>
            <w:shd w:val="clear" w:color="auto" w:fill="auto"/>
            <w:tcMar>
              <w:top w:w="100" w:type="dxa"/>
              <w:left w:w="100" w:type="dxa"/>
              <w:bottom w:w="100" w:type="dxa"/>
              <w:right w:w="100" w:type="dxa"/>
            </w:tcMar>
          </w:tcPr>
          <w:p w14:paraId="57C76D76" w14:textId="77777777" w:rsidR="00C45F4D" w:rsidRPr="00C17CD2" w:rsidRDefault="00C45F4D" w:rsidP="00C45F4D">
            <w:pPr>
              <w:widowControl w:val="0"/>
              <w:spacing w:before="0" w:after="0"/>
              <w:rPr>
                <w:rFonts w:eastAsia="Times New Roman" w:cs="Times New Roman"/>
                <w:b/>
                <w:szCs w:val="24"/>
              </w:rPr>
            </w:pPr>
            <w:r w:rsidRPr="00C17CD2">
              <w:rPr>
                <w:rFonts w:eastAsia="Times New Roman" w:cs="Times New Roman"/>
                <w:b/>
                <w:szCs w:val="24"/>
              </w:rPr>
              <w:t>Search terms</w:t>
            </w:r>
          </w:p>
        </w:tc>
        <w:tc>
          <w:tcPr>
            <w:tcW w:w="1276" w:type="dxa"/>
            <w:tcBorders>
              <w:top w:val="single" w:sz="8" w:space="0" w:color="000000"/>
              <w:left w:val="nil"/>
              <w:bottom w:val="single" w:sz="4" w:space="0" w:color="000000"/>
              <w:right w:val="nil"/>
            </w:tcBorders>
            <w:shd w:val="clear" w:color="auto" w:fill="auto"/>
            <w:tcMar>
              <w:top w:w="100" w:type="dxa"/>
              <w:left w:w="100" w:type="dxa"/>
              <w:bottom w:w="100" w:type="dxa"/>
              <w:right w:w="100" w:type="dxa"/>
            </w:tcMar>
          </w:tcPr>
          <w:p w14:paraId="18BF2EE5" w14:textId="77777777" w:rsidR="00C45F4D" w:rsidRPr="00C17CD2" w:rsidRDefault="00C45F4D" w:rsidP="00C45F4D">
            <w:pPr>
              <w:widowControl w:val="0"/>
              <w:spacing w:before="0" w:after="0"/>
              <w:rPr>
                <w:rFonts w:eastAsia="Times New Roman" w:cs="Times New Roman"/>
                <w:szCs w:val="24"/>
              </w:rPr>
            </w:pPr>
          </w:p>
        </w:tc>
        <w:tc>
          <w:tcPr>
            <w:tcW w:w="3827" w:type="dxa"/>
            <w:tcBorders>
              <w:top w:val="single" w:sz="8" w:space="0" w:color="000000"/>
              <w:left w:val="nil"/>
              <w:bottom w:val="single" w:sz="4" w:space="0" w:color="000000"/>
              <w:right w:val="nil"/>
            </w:tcBorders>
            <w:shd w:val="clear" w:color="auto" w:fill="auto"/>
            <w:tcMar>
              <w:top w:w="100" w:type="dxa"/>
              <w:left w:w="100" w:type="dxa"/>
              <w:bottom w:w="100" w:type="dxa"/>
              <w:right w:w="100" w:type="dxa"/>
            </w:tcMar>
          </w:tcPr>
          <w:p w14:paraId="7976D7A9" w14:textId="77777777" w:rsidR="00C45F4D" w:rsidRPr="00C17CD2" w:rsidRDefault="00C45F4D" w:rsidP="00C45F4D">
            <w:pPr>
              <w:widowControl w:val="0"/>
              <w:spacing w:before="0" w:after="0"/>
              <w:rPr>
                <w:rFonts w:eastAsia="Times New Roman" w:cs="Times New Roman"/>
                <w:szCs w:val="24"/>
              </w:rPr>
            </w:pPr>
          </w:p>
        </w:tc>
      </w:tr>
      <w:tr w:rsidR="00C45F4D" w:rsidRPr="00C17CD2" w14:paraId="4D82A7FE" w14:textId="77777777" w:rsidTr="00C45F4D">
        <w:tc>
          <w:tcPr>
            <w:tcW w:w="1134" w:type="dxa"/>
            <w:tcBorders>
              <w:top w:val="single" w:sz="4" w:space="0" w:color="000000"/>
              <w:left w:val="nil"/>
              <w:bottom w:val="nil"/>
              <w:right w:val="nil"/>
            </w:tcBorders>
            <w:shd w:val="clear" w:color="auto" w:fill="auto"/>
            <w:tcMar>
              <w:top w:w="100" w:type="dxa"/>
              <w:left w:w="100" w:type="dxa"/>
              <w:bottom w:w="100" w:type="dxa"/>
              <w:right w:w="100" w:type="dxa"/>
            </w:tcMar>
          </w:tcPr>
          <w:p w14:paraId="2CE46FE6" w14:textId="77777777" w:rsidR="00C45F4D" w:rsidRPr="00C17CD2" w:rsidRDefault="00C45F4D" w:rsidP="00C45F4D">
            <w:pPr>
              <w:widowControl w:val="0"/>
              <w:spacing w:before="0" w:after="0"/>
              <w:rPr>
                <w:rFonts w:eastAsia="Times New Roman" w:cs="Times New Roman"/>
                <w:b/>
                <w:szCs w:val="24"/>
              </w:rPr>
            </w:pPr>
            <w:r w:rsidRPr="00C17CD2">
              <w:rPr>
                <w:rFonts w:eastAsia="Times New Roman" w:cs="Times New Roman"/>
                <w:b/>
                <w:szCs w:val="24"/>
              </w:rPr>
              <w:t>PubMed</w:t>
            </w:r>
          </w:p>
        </w:tc>
        <w:tc>
          <w:tcPr>
            <w:tcW w:w="3503" w:type="dxa"/>
            <w:tcBorders>
              <w:top w:val="single" w:sz="4" w:space="0" w:color="000000"/>
              <w:left w:val="nil"/>
              <w:bottom w:val="nil"/>
              <w:right w:val="nil"/>
            </w:tcBorders>
            <w:shd w:val="clear" w:color="auto" w:fill="auto"/>
            <w:tcMar>
              <w:top w:w="100" w:type="dxa"/>
              <w:left w:w="100" w:type="dxa"/>
              <w:bottom w:w="100" w:type="dxa"/>
              <w:right w:w="100" w:type="dxa"/>
            </w:tcMar>
          </w:tcPr>
          <w:p w14:paraId="52A59748"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 "Diabetes Mellitus"[Mesh:NoExp] OR "diabetes mellitus, type 2"[MeSH]</w:t>
            </w:r>
          </w:p>
          <w:p w14:paraId="35A97EFF" w14:textId="77777777" w:rsidR="00C45F4D" w:rsidRPr="00C17CD2" w:rsidRDefault="00C45F4D" w:rsidP="00C45F4D">
            <w:pPr>
              <w:widowControl w:val="0"/>
              <w:spacing w:before="0" w:after="0"/>
              <w:rPr>
                <w:rFonts w:eastAsia="Times New Roman" w:cs="Times New Roman"/>
                <w:szCs w:val="24"/>
              </w:rPr>
            </w:pPr>
          </w:p>
          <w:p w14:paraId="4279CE4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#2 NIDDM[TW]</w:t>
            </w:r>
          </w:p>
          <w:p w14:paraId="55EC8616" w14:textId="77777777" w:rsidR="00C45F4D" w:rsidRPr="00C17CD2" w:rsidRDefault="00C45F4D" w:rsidP="00C45F4D">
            <w:pPr>
              <w:widowControl w:val="0"/>
              <w:spacing w:before="0" w:after="0"/>
              <w:rPr>
                <w:rFonts w:eastAsia="Times New Roman" w:cs="Times New Roman"/>
                <w:szCs w:val="24"/>
              </w:rPr>
            </w:pPr>
          </w:p>
          <w:p w14:paraId="6DE0EE94"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#3 ("type 2"[TW] OR "Type2"[TW] OR Type II[TW] OR TypeII[TW] OR Maturity-Onset[TW] OR "Maturity Onset"[TW] OR Adult-Onset[TW] OR Ketosis-Resistant[TW] OR "Ketosis Resistant"[TW] OR "Non Insulin"[TW] OR Non-Insulin[TW] OR Noninsulin[TW]) AND diabet*[TW]</w:t>
            </w:r>
          </w:p>
          <w:p w14:paraId="692D95E1" w14:textId="77777777" w:rsidR="00C45F4D" w:rsidRPr="00C17CD2" w:rsidRDefault="00C45F4D" w:rsidP="00C45F4D">
            <w:pPr>
              <w:widowControl w:val="0"/>
              <w:spacing w:before="0" w:after="0"/>
              <w:rPr>
                <w:rFonts w:eastAsia="Times New Roman" w:cs="Times New Roman"/>
                <w:szCs w:val="24"/>
              </w:rPr>
            </w:pPr>
          </w:p>
          <w:p w14:paraId="14DBCB28"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#4 #1 OR #2 OR #3</w:t>
            </w:r>
          </w:p>
          <w:p w14:paraId="4F0D7F05" w14:textId="77777777" w:rsidR="00C45F4D" w:rsidRPr="00C17CD2" w:rsidRDefault="00C45F4D" w:rsidP="00C45F4D">
            <w:pPr>
              <w:widowControl w:val="0"/>
              <w:spacing w:before="0" w:after="0"/>
              <w:rPr>
                <w:rFonts w:eastAsia="Times New Roman" w:cs="Times New Roman"/>
                <w:szCs w:val="24"/>
              </w:rPr>
            </w:pPr>
          </w:p>
          <w:p w14:paraId="53CEB337"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#5 "Glucagon-Like Peptide 1"[Mesh] OR "Glucagon-Like Peptide-1 Receptor"[Mesh] OR "Glucagon Like Peptide 1"[TW] OR "Glucagon-Like Peptide-1"[TW] OR "GLP-1"[TW] OR "GLP 1"[TW]</w:t>
            </w:r>
          </w:p>
          <w:p w14:paraId="3BBE1B00" w14:textId="77777777" w:rsidR="00C45F4D" w:rsidRPr="00C17CD2" w:rsidRDefault="00C45F4D" w:rsidP="00C45F4D">
            <w:pPr>
              <w:widowControl w:val="0"/>
              <w:spacing w:before="0" w:after="0"/>
              <w:rPr>
                <w:rFonts w:eastAsia="Times New Roman" w:cs="Times New Roman"/>
                <w:szCs w:val="24"/>
              </w:rPr>
            </w:pPr>
          </w:p>
          <w:p w14:paraId="071E968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#6 Liraglutide[Mesh] OR "Liraglutide"[TW] OR Victoza[TW] OR Saxenda[TW] OR "NN2211"[TW] OR "NN 2211"[TW] OR "NN-2211"[TW]</w:t>
            </w:r>
          </w:p>
          <w:p w14:paraId="3B82B155" w14:textId="77777777" w:rsidR="00C45F4D" w:rsidRPr="00C17CD2" w:rsidRDefault="00C45F4D" w:rsidP="00C45F4D">
            <w:pPr>
              <w:widowControl w:val="0"/>
              <w:spacing w:before="0" w:after="0"/>
              <w:rPr>
                <w:rFonts w:eastAsia="Times New Roman" w:cs="Times New Roman"/>
                <w:szCs w:val="24"/>
              </w:rPr>
            </w:pPr>
          </w:p>
          <w:p w14:paraId="1FD9EB5D"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#7 "exenatide" [Supplementary Concept] OR exenatide[TW] OR Byetta[TW] OR "exendin-4"[TW] OR "exendin 4"[TW] OR bydureon[TW]</w:t>
            </w:r>
          </w:p>
          <w:p w14:paraId="06270E54" w14:textId="77777777" w:rsidR="00C45F4D" w:rsidRPr="00C17CD2" w:rsidRDefault="00C45F4D" w:rsidP="00C45F4D">
            <w:pPr>
              <w:widowControl w:val="0"/>
              <w:spacing w:before="0" w:after="0"/>
              <w:rPr>
                <w:rFonts w:eastAsia="Times New Roman" w:cs="Times New Roman"/>
                <w:szCs w:val="24"/>
              </w:rPr>
            </w:pPr>
          </w:p>
          <w:p w14:paraId="235D6131"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 xml:space="preserve">#8 "semaglutide" [Supplementary </w:t>
            </w:r>
            <w:r w:rsidRPr="00C17CD2">
              <w:rPr>
                <w:rFonts w:eastAsia="Times New Roman" w:cs="Times New Roman"/>
                <w:szCs w:val="24"/>
              </w:rPr>
              <w:lastRenderedPageBreak/>
              <w:t>Concept] OR semaglutide[TW]</w:t>
            </w:r>
          </w:p>
          <w:p w14:paraId="506662E0" w14:textId="77777777" w:rsidR="00C45F4D" w:rsidRPr="00C17CD2" w:rsidRDefault="00C45F4D" w:rsidP="00C45F4D">
            <w:pPr>
              <w:widowControl w:val="0"/>
              <w:spacing w:before="0" w:after="0"/>
              <w:rPr>
                <w:rFonts w:eastAsia="Times New Roman" w:cs="Times New Roman"/>
                <w:szCs w:val="24"/>
              </w:rPr>
            </w:pPr>
          </w:p>
          <w:p w14:paraId="02EC0F8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#9 "dulaglutide" [Supplementary Concept] OR dulaglutide[TW] OR Trulicity[TW]</w:t>
            </w:r>
          </w:p>
          <w:p w14:paraId="351D8ECE" w14:textId="77777777" w:rsidR="00C45F4D" w:rsidRPr="00C17CD2" w:rsidRDefault="00C45F4D" w:rsidP="00C45F4D">
            <w:pPr>
              <w:widowControl w:val="0"/>
              <w:spacing w:before="0" w:after="0"/>
              <w:rPr>
                <w:rFonts w:eastAsia="Times New Roman" w:cs="Times New Roman"/>
                <w:szCs w:val="24"/>
              </w:rPr>
            </w:pPr>
          </w:p>
          <w:p w14:paraId="49FC54F9"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#10 "rGLP-1 protein" [Supplementary Concept] OR albiglutide[TW] OR Eperzan[TW] OR Tanzeum[TW]</w:t>
            </w:r>
          </w:p>
          <w:p w14:paraId="7054A0A8" w14:textId="77777777" w:rsidR="00C45F4D" w:rsidRPr="00C17CD2" w:rsidRDefault="00C45F4D" w:rsidP="00C45F4D">
            <w:pPr>
              <w:widowControl w:val="0"/>
              <w:spacing w:before="0" w:after="0"/>
              <w:rPr>
                <w:rFonts w:eastAsia="Times New Roman" w:cs="Times New Roman"/>
                <w:szCs w:val="24"/>
              </w:rPr>
            </w:pPr>
          </w:p>
          <w:p w14:paraId="79A442D1"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#11 #5 OR #6 OR #7 OR #8 OR #9 OR #10</w:t>
            </w:r>
          </w:p>
          <w:p w14:paraId="2DA43A72" w14:textId="77777777" w:rsidR="00C45F4D" w:rsidRPr="00C17CD2" w:rsidRDefault="00C45F4D" w:rsidP="00C45F4D">
            <w:pPr>
              <w:widowControl w:val="0"/>
              <w:spacing w:before="0" w:after="0"/>
              <w:rPr>
                <w:rFonts w:eastAsia="Times New Roman" w:cs="Times New Roman"/>
                <w:szCs w:val="24"/>
              </w:rPr>
            </w:pPr>
          </w:p>
          <w:p w14:paraId="1062FE42"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#12 Basal[TW] AND ("Insulin"[Mesh] OR "Insulin"[TW])</w:t>
            </w:r>
          </w:p>
          <w:p w14:paraId="40C0F175" w14:textId="77777777" w:rsidR="00C45F4D" w:rsidRPr="00C17CD2" w:rsidRDefault="00C45F4D" w:rsidP="00C45F4D">
            <w:pPr>
              <w:widowControl w:val="0"/>
              <w:spacing w:before="0" w:after="0"/>
              <w:rPr>
                <w:rFonts w:eastAsia="Times New Roman" w:cs="Times New Roman"/>
                <w:szCs w:val="24"/>
              </w:rPr>
            </w:pPr>
          </w:p>
          <w:p w14:paraId="44FBFA48"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#13 "Insulin Glargine"[Mesh] OR Glargine[TW] OR Lantus[TW] OR Basaglar[TW] OR toujeo[TW]</w:t>
            </w:r>
          </w:p>
          <w:p w14:paraId="11BD81C3" w14:textId="77777777" w:rsidR="00C45F4D" w:rsidRPr="00C17CD2" w:rsidRDefault="00C45F4D" w:rsidP="00C45F4D">
            <w:pPr>
              <w:widowControl w:val="0"/>
              <w:spacing w:before="0" w:after="0"/>
              <w:rPr>
                <w:rFonts w:eastAsia="Times New Roman" w:cs="Times New Roman"/>
                <w:szCs w:val="24"/>
              </w:rPr>
            </w:pPr>
          </w:p>
          <w:p w14:paraId="2E27D501"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#14 "Insulin Detemir"[Mesh] OR Detemir[TW] OR Levemir[TW]</w:t>
            </w:r>
          </w:p>
          <w:p w14:paraId="492365EC" w14:textId="77777777" w:rsidR="00C45F4D" w:rsidRPr="00C17CD2" w:rsidRDefault="00C45F4D" w:rsidP="00C45F4D">
            <w:pPr>
              <w:widowControl w:val="0"/>
              <w:spacing w:before="0" w:after="0"/>
              <w:rPr>
                <w:rFonts w:eastAsia="Times New Roman" w:cs="Times New Roman"/>
                <w:szCs w:val="24"/>
              </w:rPr>
            </w:pPr>
          </w:p>
          <w:p w14:paraId="6E09F16A"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 xml:space="preserve">#15 "insulin degludec" [Supplementary Concept] OR degludec[TW] OR tresiba[TW] </w:t>
            </w:r>
          </w:p>
          <w:p w14:paraId="0E7F51D1" w14:textId="77777777" w:rsidR="00C45F4D" w:rsidRPr="00C17CD2" w:rsidRDefault="00C45F4D" w:rsidP="00C45F4D">
            <w:pPr>
              <w:widowControl w:val="0"/>
              <w:spacing w:before="0" w:after="0"/>
              <w:rPr>
                <w:rFonts w:eastAsia="Times New Roman" w:cs="Times New Roman"/>
                <w:szCs w:val="24"/>
              </w:rPr>
            </w:pPr>
          </w:p>
          <w:p w14:paraId="45727E64"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#16 #12 OR #13 OR #14 OR #15</w:t>
            </w:r>
          </w:p>
          <w:p w14:paraId="54679666" w14:textId="77777777" w:rsidR="00C45F4D" w:rsidRPr="00C17CD2" w:rsidRDefault="00C45F4D" w:rsidP="00C45F4D">
            <w:pPr>
              <w:widowControl w:val="0"/>
              <w:spacing w:before="0" w:after="0"/>
              <w:rPr>
                <w:rFonts w:eastAsia="Times New Roman" w:cs="Times New Roman"/>
                <w:szCs w:val="24"/>
              </w:rPr>
            </w:pPr>
          </w:p>
          <w:p w14:paraId="25019941"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#17 #4 AND #11 AND #16</w:t>
            </w:r>
          </w:p>
          <w:p w14:paraId="4961100E" w14:textId="77777777" w:rsidR="00C45F4D" w:rsidRPr="00C17CD2" w:rsidRDefault="00C45F4D" w:rsidP="00C45F4D">
            <w:pPr>
              <w:widowControl w:val="0"/>
              <w:spacing w:before="0" w:after="0"/>
              <w:rPr>
                <w:rFonts w:eastAsia="Times New Roman" w:cs="Times New Roman"/>
                <w:szCs w:val="24"/>
              </w:rPr>
            </w:pPr>
          </w:p>
          <w:p w14:paraId="2BB1C0D4"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#18 #17 AND (Randomized Controlled Trial[ptyp] OR Randomized[TI] OR Randomised[TI] OR Randomly[TI] OR RCT[TI] OR Placebo[TI] OR ((Double*[TI] OR single*[TI] OR treb*[TI] OR tripl*[TI]) AND (Blind*[TI] OR mask*[TI])) OR random*[TI])</w:t>
            </w:r>
          </w:p>
          <w:p w14:paraId="5D3F5364" w14:textId="77777777" w:rsidR="00C45F4D" w:rsidRPr="00C17CD2" w:rsidRDefault="00C45F4D" w:rsidP="00C45F4D">
            <w:pPr>
              <w:widowControl w:val="0"/>
              <w:spacing w:before="0" w:after="0"/>
              <w:rPr>
                <w:rFonts w:eastAsia="Times New Roman" w:cs="Times New Roman"/>
                <w:szCs w:val="24"/>
              </w:rPr>
            </w:pPr>
          </w:p>
          <w:p w14:paraId="616EFD04"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 xml:space="preserve">#19 #18 NOT (animals[Mesh:noexp] NOT (animals[Mesh:noexp] AND </w:t>
            </w:r>
            <w:r w:rsidRPr="00C17CD2">
              <w:rPr>
                <w:rFonts w:eastAsia="Times New Roman" w:cs="Times New Roman"/>
                <w:szCs w:val="24"/>
              </w:rPr>
              <w:lastRenderedPageBreak/>
              <w:t>humans[Mesh])) AND English[Lang]</w:t>
            </w:r>
          </w:p>
        </w:tc>
        <w:tc>
          <w:tcPr>
            <w:tcW w:w="1276" w:type="dxa"/>
            <w:tcBorders>
              <w:top w:val="single" w:sz="4" w:space="0" w:color="000000"/>
              <w:left w:val="nil"/>
              <w:bottom w:val="nil"/>
              <w:right w:val="nil"/>
            </w:tcBorders>
            <w:shd w:val="clear" w:color="auto" w:fill="auto"/>
            <w:tcMar>
              <w:top w:w="100" w:type="dxa"/>
              <w:left w:w="100" w:type="dxa"/>
              <w:bottom w:w="100" w:type="dxa"/>
              <w:right w:w="100" w:type="dxa"/>
            </w:tcMar>
          </w:tcPr>
          <w:p w14:paraId="79ED6C8C" w14:textId="77777777" w:rsidR="00C45F4D" w:rsidRPr="00C17CD2" w:rsidRDefault="00C45F4D" w:rsidP="00C45F4D">
            <w:pPr>
              <w:widowControl w:val="0"/>
              <w:spacing w:before="0" w:after="0"/>
              <w:rPr>
                <w:rFonts w:eastAsia="Times New Roman" w:cs="Times New Roman"/>
                <w:b/>
                <w:szCs w:val="24"/>
              </w:rPr>
            </w:pPr>
            <w:r w:rsidRPr="00C17CD2">
              <w:rPr>
                <w:rFonts w:eastAsia="Times New Roman" w:cs="Times New Roman"/>
                <w:b/>
                <w:szCs w:val="24"/>
              </w:rPr>
              <w:lastRenderedPageBreak/>
              <w:t>Embase</w:t>
            </w:r>
          </w:p>
        </w:tc>
        <w:tc>
          <w:tcPr>
            <w:tcW w:w="3827" w:type="dxa"/>
            <w:tcBorders>
              <w:top w:val="single" w:sz="4" w:space="0" w:color="000000"/>
              <w:left w:val="nil"/>
              <w:bottom w:val="nil"/>
              <w:right w:val="nil"/>
            </w:tcBorders>
            <w:shd w:val="clear" w:color="auto" w:fill="auto"/>
            <w:tcMar>
              <w:top w:w="100" w:type="dxa"/>
              <w:left w:w="100" w:type="dxa"/>
              <w:bottom w:w="100" w:type="dxa"/>
              <w:right w:w="100" w:type="dxa"/>
            </w:tcMar>
          </w:tcPr>
          <w:p w14:paraId="246A3EDB"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 'non insulin dependent diabetes mellitus'/exp</w:t>
            </w:r>
          </w:p>
          <w:p w14:paraId="1AFA251D" w14:textId="77777777" w:rsidR="00C45F4D" w:rsidRPr="00C17CD2" w:rsidRDefault="00C45F4D" w:rsidP="00C45F4D">
            <w:pPr>
              <w:widowControl w:val="0"/>
              <w:spacing w:before="0" w:after="0"/>
              <w:rPr>
                <w:rFonts w:eastAsia="Times New Roman" w:cs="Times New Roman"/>
                <w:szCs w:val="24"/>
              </w:rPr>
            </w:pPr>
          </w:p>
          <w:p w14:paraId="096E7CF1"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#2 ('non insulin dependent diabetes mellitus' OR niddm):ab,ti,kw</w:t>
            </w:r>
          </w:p>
          <w:p w14:paraId="6EBBCDE3" w14:textId="77777777" w:rsidR="00C45F4D" w:rsidRPr="00C17CD2" w:rsidRDefault="00C45F4D" w:rsidP="00C45F4D">
            <w:pPr>
              <w:widowControl w:val="0"/>
              <w:spacing w:before="0" w:after="0"/>
              <w:rPr>
                <w:rFonts w:eastAsia="Times New Roman" w:cs="Times New Roman"/>
                <w:szCs w:val="24"/>
              </w:rPr>
            </w:pPr>
          </w:p>
          <w:p w14:paraId="35D68157"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#3 (diabet* NEAR/6 ('type 2' OR 'type2' OR 'type ii' OR 'typeii' OR 'maturity-onset' OR 'maturity onset' OR 'adult-onset' OR 'ketosis-resistant' OR 'ketosis resistant' OR 'non insulin' OR 'non-insulin' OR noninsulin)):ab,ti,kw</w:t>
            </w:r>
          </w:p>
          <w:p w14:paraId="012CB476" w14:textId="77777777" w:rsidR="00C45F4D" w:rsidRPr="00C17CD2" w:rsidRDefault="00C45F4D" w:rsidP="00C45F4D">
            <w:pPr>
              <w:widowControl w:val="0"/>
              <w:spacing w:before="0" w:after="0"/>
              <w:rPr>
                <w:rFonts w:eastAsia="Times New Roman" w:cs="Times New Roman"/>
                <w:szCs w:val="24"/>
              </w:rPr>
            </w:pPr>
          </w:p>
          <w:p w14:paraId="2B13BBC8"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#4 #1 OR #2 OR #3</w:t>
            </w:r>
          </w:p>
          <w:p w14:paraId="2F17A1E1" w14:textId="77777777" w:rsidR="00C45F4D" w:rsidRPr="00C17CD2" w:rsidRDefault="00C45F4D" w:rsidP="00C45F4D">
            <w:pPr>
              <w:widowControl w:val="0"/>
              <w:spacing w:before="0" w:after="0"/>
              <w:rPr>
                <w:rFonts w:eastAsia="Times New Roman" w:cs="Times New Roman"/>
                <w:szCs w:val="24"/>
              </w:rPr>
            </w:pPr>
          </w:p>
          <w:p w14:paraId="38A9F8E3"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#5 ''glucagon like peptide 1'/exp OR 'glucagon like peptide 1 receptor agonist'/exp OR ('Glucagon Like Peptide 1' OR 'Glucagon-Like Peptide-1' OR 'GLP-1' OR 'GLP 1'):ab,ti,kw</w:t>
            </w:r>
          </w:p>
          <w:p w14:paraId="6BBDEAE0" w14:textId="77777777" w:rsidR="00C45F4D" w:rsidRPr="00C17CD2" w:rsidRDefault="00C45F4D" w:rsidP="00C45F4D">
            <w:pPr>
              <w:widowControl w:val="0"/>
              <w:spacing w:before="0" w:after="0"/>
              <w:rPr>
                <w:rFonts w:eastAsia="Times New Roman" w:cs="Times New Roman"/>
                <w:szCs w:val="24"/>
              </w:rPr>
            </w:pPr>
          </w:p>
          <w:p w14:paraId="6FE883C4"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#6 ''liraglutide'/exp OR (liraglutide OR Victoza OR Saxenda OR 'NN2211' OR 'NN 2211' OR 'NN-2211'):ab,ti,kw</w:t>
            </w:r>
          </w:p>
          <w:p w14:paraId="4613E1BA" w14:textId="77777777" w:rsidR="00C45F4D" w:rsidRPr="00C17CD2" w:rsidRDefault="00C45F4D" w:rsidP="00C45F4D">
            <w:pPr>
              <w:widowControl w:val="0"/>
              <w:spacing w:before="0" w:after="0"/>
              <w:rPr>
                <w:rFonts w:eastAsia="Times New Roman" w:cs="Times New Roman"/>
                <w:szCs w:val="24"/>
              </w:rPr>
            </w:pPr>
          </w:p>
          <w:p w14:paraId="03C7693A"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#7 ''exendin 4'/exp OR (exenatide OR Byetta OR 'exendin-4' OR 'exendin 4' OR bydureon):ab,ti,kw</w:t>
            </w:r>
          </w:p>
          <w:p w14:paraId="141C8295" w14:textId="77777777" w:rsidR="00C45F4D" w:rsidRPr="00C17CD2" w:rsidRDefault="00C45F4D" w:rsidP="00C45F4D">
            <w:pPr>
              <w:widowControl w:val="0"/>
              <w:spacing w:before="0" w:after="0"/>
              <w:rPr>
                <w:rFonts w:eastAsia="Times New Roman" w:cs="Times New Roman"/>
                <w:szCs w:val="24"/>
              </w:rPr>
            </w:pPr>
          </w:p>
          <w:p w14:paraId="24CA3D8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#8 ''semaglutide'/exp OR semaglutide:ab,ti,kw</w:t>
            </w:r>
          </w:p>
          <w:p w14:paraId="7DA86FF6" w14:textId="77777777" w:rsidR="00C45F4D" w:rsidRPr="00C17CD2" w:rsidRDefault="00C45F4D" w:rsidP="00C45F4D">
            <w:pPr>
              <w:widowControl w:val="0"/>
              <w:spacing w:before="0" w:after="0"/>
              <w:rPr>
                <w:rFonts w:eastAsia="Times New Roman" w:cs="Times New Roman"/>
                <w:szCs w:val="24"/>
              </w:rPr>
            </w:pPr>
          </w:p>
          <w:p w14:paraId="41DC287A"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#9 ''dulaglutide'/exp OR (dulaglutide OR Trulicity):ab,ti,kw</w:t>
            </w:r>
          </w:p>
          <w:p w14:paraId="3609B0C1" w14:textId="77777777" w:rsidR="00C45F4D" w:rsidRPr="00C17CD2" w:rsidRDefault="00C45F4D" w:rsidP="00C45F4D">
            <w:pPr>
              <w:widowControl w:val="0"/>
              <w:spacing w:before="0" w:after="0"/>
              <w:rPr>
                <w:rFonts w:eastAsia="Times New Roman" w:cs="Times New Roman"/>
                <w:szCs w:val="24"/>
              </w:rPr>
            </w:pPr>
          </w:p>
          <w:p w14:paraId="2CCEAD30"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#10 ''albiglutide'/exp OR ('rGLP-1 protein' OR albiglutide OR Eperzan OR Tanzeum):ab,ti,kw</w:t>
            </w:r>
          </w:p>
          <w:p w14:paraId="0FD6D272" w14:textId="77777777" w:rsidR="00C45F4D" w:rsidRPr="00C17CD2" w:rsidRDefault="00C45F4D" w:rsidP="00C45F4D">
            <w:pPr>
              <w:widowControl w:val="0"/>
              <w:spacing w:before="0" w:after="0"/>
              <w:rPr>
                <w:rFonts w:eastAsia="Times New Roman" w:cs="Times New Roman"/>
                <w:szCs w:val="24"/>
              </w:rPr>
            </w:pPr>
          </w:p>
          <w:p w14:paraId="3F54283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 xml:space="preserve">#11 #5 OR #6 OR #7 OR #8 OR #9 </w:t>
            </w:r>
            <w:r w:rsidRPr="00C17CD2">
              <w:rPr>
                <w:rFonts w:eastAsia="Times New Roman" w:cs="Times New Roman"/>
                <w:szCs w:val="24"/>
              </w:rPr>
              <w:lastRenderedPageBreak/>
              <w:t>OR #10</w:t>
            </w:r>
          </w:p>
          <w:p w14:paraId="1A98C1A5" w14:textId="77777777" w:rsidR="00C45F4D" w:rsidRPr="00C17CD2" w:rsidRDefault="00C45F4D" w:rsidP="00C45F4D">
            <w:pPr>
              <w:widowControl w:val="0"/>
              <w:spacing w:before="0" w:after="0"/>
              <w:rPr>
                <w:rFonts w:eastAsia="Times New Roman" w:cs="Times New Roman"/>
                <w:szCs w:val="24"/>
              </w:rPr>
            </w:pPr>
          </w:p>
          <w:p w14:paraId="714998BA"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#12 Basal AND ('insulin'/exp OR 'Insulin')</w:t>
            </w:r>
          </w:p>
          <w:p w14:paraId="2F7503D8" w14:textId="77777777" w:rsidR="00C45F4D" w:rsidRPr="00C17CD2" w:rsidRDefault="00C45F4D" w:rsidP="00C45F4D">
            <w:pPr>
              <w:widowControl w:val="0"/>
              <w:spacing w:before="0" w:after="0"/>
              <w:rPr>
                <w:rFonts w:eastAsia="Times New Roman" w:cs="Times New Roman"/>
                <w:szCs w:val="24"/>
              </w:rPr>
            </w:pPr>
          </w:p>
          <w:p w14:paraId="37213B14"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#13 ''insulin glargine'/exp OR (Glargine OR Lantus OR Basaglar OR toujeo):ab,ti,kw</w:t>
            </w:r>
          </w:p>
          <w:p w14:paraId="10E43E4B" w14:textId="77777777" w:rsidR="00C45F4D" w:rsidRPr="00C17CD2" w:rsidRDefault="00C45F4D" w:rsidP="00C45F4D">
            <w:pPr>
              <w:widowControl w:val="0"/>
              <w:spacing w:before="0" w:after="0"/>
              <w:rPr>
                <w:rFonts w:eastAsia="Times New Roman" w:cs="Times New Roman"/>
                <w:szCs w:val="24"/>
              </w:rPr>
            </w:pPr>
          </w:p>
          <w:p w14:paraId="1F36766D"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#14 ''insulin detemir'/exp OR (Detemir OR Levemir):ab,ti,kw</w:t>
            </w:r>
          </w:p>
          <w:p w14:paraId="0769E966" w14:textId="77777777" w:rsidR="00C45F4D" w:rsidRPr="00C17CD2" w:rsidRDefault="00C45F4D" w:rsidP="00C45F4D">
            <w:pPr>
              <w:widowControl w:val="0"/>
              <w:spacing w:before="0" w:after="0"/>
              <w:rPr>
                <w:rFonts w:eastAsia="Times New Roman" w:cs="Times New Roman"/>
                <w:szCs w:val="24"/>
              </w:rPr>
            </w:pPr>
          </w:p>
          <w:p w14:paraId="052BB192"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#15 ''insulin degludec'/exp OR (degludec OR tresiba):ab,ti,kw</w:t>
            </w:r>
          </w:p>
          <w:p w14:paraId="7847D466" w14:textId="77777777" w:rsidR="00C45F4D" w:rsidRPr="00C17CD2" w:rsidRDefault="00C45F4D" w:rsidP="00C45F4D">
            <w:pPr>
              <w:widowControl w:val="0"/>
              <w:spacing w:before="0" w:after="0"/>
              <w:rPr>
                <w:rFonts w:eastAsia="Times New Roman" w:cs="Times New Roman"/>
                <w:szCs w:val="24"/>
              </w:rPr>
            </w:pPr>
          </w:p>
          <w:p w14:paraId="76AC4D41"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#16 #12 OR #13 OR #14 OR #15</w:t>
            </w:r>
          </w:p>
          <w:p w14:paraId="4B1CAEB9" w14:textId="77777777" w:rsidR="00C45F4D" w:rsidRPr="00C17CD2" w:rsidRDefault="00C45F4D" w:rsidP="00C45F4D">
            <w:pPr>
              <w:widowControl w:val="0"/>
              <w:spacing w:before="0" w:after="0"/>
              <w:rPr>
                <w:rFonts w:eastAsia="Times New Roman" w:cs="Times New Roman"/>
                <w:szCs w:val="24"/>
              </w:rPr>
            </w:pPr>
          </w:p>
          <w:p w14:paraId="2667CFA4"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#17 #4 AND #11 AND #16</w:t>
            </w:r>
          </w:p>
          <w:p w14:paraId="779597A6" w14:textId="77777777" w:rsidR="00C45F4D" w:rsidRPr="00C17CD2" w:rsidRDefault="00C45F4D" w:rsidP="00C45F4D">
            <w:pPr>
              <w:widowControl w:val="0"/>
              <w:spacing w:before="0" w:after="0"/>
              <w:rPr>
                <w:rFonts w:eastAsia="Times New Roman" w:cs="Times New Roman"/>
                <w:szCs w:val="24"/>
              </w:rPr>
            </w:pPr>
          </w:p>
          <w:p w14:paraId="40E7A9AD"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#18 #17 AND ([randomized controlled trial]/lim OR 'randomized controlled trial'/exp OR 'double blind procedure'/exp OR 'single blind procedure'/exp OR 'triple blind procedure'/exp OR randomized:ti OR randomised:ti OR random*:ti OR placebo:ti)</w:t>
            </w:r>
          </w:p>
          <w:p w14:paraId="12651AC2" w14:textId="77777777" w:rsidR="00C45F4D" w:rsidRPr="00C17CD2" w:rsidRDefault="00C45F4D" w:rsidP="00C45F4D">
            <w:pPr>
              <w:widowControl w:val="0"/>
              <w:spacing w:before="0" w:after="0"/>
              <w:rPr>
                <w:rFonts w:eastAsia="Times New Roman" w:cs="Times New Roman"/>
                <w:szCs w:val="24"/>
              </w:rPr>
            </w:pPr>
          </w:p>
          <w:p w14:paraId="4BC02DD6"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#19 #18 NOT ('animal'/de NOT ('animal'/de AND 'human'/exp)) AND [english]/lim</w:t>
            </w:r>
          </w:p>
          <w:p w14:paraId="26AB4EC6" w14:textId="77777777" w:rsidR="00C45F4D" w:rsidRPr="00C17CD2" w:rsidRDefault="00C45F4D" w:rsidP="00C45F4D">
            <w:pPr>
              <w:widowControl w:val="0"/>
              <w:spacing w:before="0" w:after="0"/>
              <w:rPr>
                <w:rFonts w:eastAsia="Times New Roman" w:cs="Times New Roman"/>
                <w:szCs w:val="24"/>
              </w:rPr>
            </w:pPr>
          </w:p>
          <w:p w14:paraId="14F9C837"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#20 #19 AND ([article]/lim OR [article in press]/lim)</w:t>
            </w:r>
          </w:p>
        </w:tc>
      </w:tr>
      <w:tr w:rsidR="00C45F4D" w:rsidRPr="00C17CD2" w14:paraId="7F828DA8" w14:textId="77777777" w:rsidTr="00C45F4D">
        <w:trPr>
          <w:trHeight w:val="2613"/>
        </w:trPr>
        <w:tc>
          <w:tcPr>
            <w:tcW w:w="1134" w:type="dxa"/>
            <w:tcBorders>
              <w:top w:val="nil"/>
              <w:left w:val="nil"/>
              <w:bottom w:val="single" w:sz="8" w:space="0" w:color="000000"/>
              <w:right w:val="nil"/>
            </w:tcBorders>
            <w:shd w:val="clear" w:color="auto" w:fill="auto"/>
            <w:tcMar>
              <w:top w:w="100" w:type="dxa"/>
              <w:left w:w="100" w:type="dxa"/>
              <w:bottom w:w="100" w:type="dxa"/>
              <w:right w:w="100" w:type="dxa"/>
            </w:tcMar>
          </w:tcPr>
          <w:p w14:paraId="28739617" w14:textId="77777777" w:rsidR="00C45F4D" w:rsidRPr="00C17CD2" w:rsidRDefault="00C45F4D" w:rsidP="00C45F4D">
            <w:pPr>
              <w:spacing w:before="0" w:after="0"/>
              <w:rPr>
                <w:rFonts w:eastAsia="Times New Roman" w:cs="Times New Roman"/>
                <w:b/>
                <w:szCs w:val="24"/>
              </w:rPr>
            </w:pPr>
            <w:r w:rsidRPr="00C17CD2">
              <w:rPr>
                <w:rFonts w:eastAsia="Times New Roman" w:cs="Times New Roman"/>
                <w:b/>
                <w:szCs w:val="24"/>
              </w:rPr>
              <w:lastRenderedPageBreak/>
              <w:t>Web of Science</w:t>
            </w:r>
          </w:p>
        </w:tc>
        <w:tc>
          <w:tcPr>
            <w:tcW w:w="3503" w:type="dxa"/>
            <w:tcBorders>
              <w:top w:val="nil"/>
              <w:left w:val="nil"/>
              <w:bottom w:val="single" w:sz="8" w:space="0" w:color="000000"/>
              <w:right w:val="nil"/>
            </w:tcBorders>
            <w:shd w:val="clear" w:color="auto" w:fill="auto"/>
            <w:tcMar>
              <w:top w:w="100" w:type="dxa"/>
              <w:left w:w="100" w:type="dxa"/>
              <w:bottom w:w="100" w:type="dxa"/>
              <w:right w:w="100" w:type="dxa"/>
            </w:tcMar>
          </w:tcPr>
          <w:p w14:paraId="7551A986"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 TS=(("type 2" OR "Type2" OR "Type II" OR "TypeII" OR "Maturity Onset" OR "Adult Onset" OR "Ketosis Resistant" OR "Non Insulin" OR "Noninsulin") NEAR/6 diabet*)</w:t>
            </w:r>
          </w:p>
          <w:p w14:paraId="58E16A39" w14:textId="77777777" w:rsidR="00C45F4D" w:rsidRPr="00C17CD2" w:rsidRDefault="00C45F4D" w:rsidP="00C45F4D">
            <w:pPr>
              <w:widowControl w:val="0"/>
              <w:spacing w:before="0" w:after="0"/>
              <w:rPr>
                <w:rFonts w:eastAsia="Times New Roman" w:cs="Times New Roman"/>
                <w:szCs w:val="24"/>
              </w:rPr>
            </w:pPr>
          </w:p>
          <w:p w14:paraId="5AB4DFCD"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#2 TS=(NIDDM)</w:t>
            </w:r>
          </w:p>
          <w:p w14:paraId="67FAA62B" w14:textId="77777777" w:rsidR="00C45F4D" w:rsidRPr="00C17CD2" w:rsidRDefault="00C45F4D" w:rsidP="00C45F4D">
            <w:pPr>
              <w:widowControl w:val="0"/>
              <w:spacing w:before="0" w:after="0"/>
              <w:rPr>
                <w:rFonts w:eastAsia="Times New Roman" w:cs="Times New Roman"/>
                <w:szCs w:val="24"/>
              </w:rPr>
            </w:pPr>
          </w:p>
          <w:p w14:paraId="15C5B2A4"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#3 #1 OR #2</w:t>
            </w:r>
          </w:p>
          <w:p w14:paraId="5C62EA16" w14:textId="77777777" w:rsidR="00C45F4D" w:rsidRPr="00C17CD2" w:rsidRDefault="00C45F4D" w:rsidP="00C45F4D">
            <w:pPr>
              <w:widowControl w:val="0"/>
              <w:spacing w:before="0" w:after="0"/>
              <w:rPr>
                <w:rFonts w:eastAsia="Times New Roman" w:cs="Times New Roman"/>
                <w:szCs w:val="24"/>
              </w:rPr>
            </w:pPr>
          </w:p>
          <w:p w14:paraId="59BB23C9"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#4 TS=("Glucagon Like Peptide 1" OR "Glucagon-Like Peptide-1" OR "GLP-1" OR "GLP 1")</w:t>
            </w:r>
          </w:p>
          <w:p w14:paraId="7B58AF08" w14:textId="77777777" w:rsidR="00C45F4D" w:rsidRPr="00C17CD2" w:rsidRDefault="00C45F4D" w:rsidP="00C45F4D">
            <w:pPr>
              <w:widowControl w:val="0"/>
              <w:spacing w:before="0" w:after="0"/>
              <w:rPr>
                <w:rFonts w:eastAsia="Times New Roman" w:cs="Times New Roman"/>
                <w:szCs w:val="24"/>
              </w:rPr>
            </w:pPr>
          </w:p>
          <w:p w14:paraId="143FBE05"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#5 TS=("Liraglutide" OR Victoza OR Saxenda OR "NN2211" OR "NN 2211" OR "NN-2211")</w:t>
            </w:r>
          </w:p>
          <w:p w14:paraId="6C697FE2" w14:textId="77777777" w:rsidR="00C45F4D" w:rsidRPr="00C17CD2" w:rsidRDefault="00C45F4D" w:rsidP="00C45F4D">
            <w:pPr>
              <w:widowControl w:val="0"/>
              <w:spacing w:before="0" w:after="0"/>
              <w:rPr>
                <w:rFonts w:eastAsia="Times New Roman" w:cs="Times New Roman"/>
                <w:szCs w:val="24"/>
              </w:rPr>
            </w:pPr>
          </w:p>
          <w:p w14:paraId="265BF88A"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#6 TS=(exenatide OR Byetta OR "exendin-4" OR "exendin 4" OR bydureon)</w:t>
            </w:r>
          </w:p>
          <w:p w14:paraId="315A8E24" w14:textId="77777777" w:rsidR="00C45F4D" w:rsidRPr="00C17CD2" w:rsidRDefault="00C45F4D" w:rsidP="00C45F4D">
            <w:pPr>
              <w:widowControl w:val="0"/>
              <w:spacing w:before="0" w:after="0"/>
              <w:rPr>
                <w:rFonts w:eastAsia="Times New Roman" w:cs="Times New Roman"/>
                <w:szCs w:val="24"/>
              </w:rPr>
            </w:pPr>
          </w:p>
          <w:p w14:paraId="7A0BC3E8"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#7 TS=(semaglutide)</w:t>
            </w:r>
          </w:p>
          <w:p w14:paraId="30678A67" w14:textId="77777777" w:rsidR="00C45F4D" w:rsidRPr="00C17CD2" w:rsidRDefault="00C45F4D" w:rsidP="00C45F4D">
            <w:pPr>
              <w:widowControl w:val="0"/>
              <w:spacing w:before="0" w:after="0"/>
              <w:rPr>
                <w:rFonts w:eastAsia="Times New Roman" w:cs="Times New Roman"/>
                <w:szCs w:val="24"/>
              </w:rPr>
            </w:pPr>
          </w:p>
          <w:p w14:paraId="0F355349"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#8 TS=(dulaglutide OR Trulicity)</w:t>
            </w:r>
          </w:p>
          <w:p w14:paraId="0BC8BE09" w14:textId="77777777" w:rsidR="00C45F4D" w:rsidRPr="00C17CD2" w:rsidRDefault="00C45F4D" w:rsidP="00C45F4D">
            <w:pPr>
              <w:widowControl w:val="0"/>
              <w:spacing w:before="0" w:after="0"/>
              <w:rPr>
                <w:rFonts w:eastAsia="Times New Roman" w:cs="Times New Roman"/>
                <w:szCs w:val="24"/>
              </w:rPr>
            </w:pPr>
          </w:p>
          <w:p w14:paraId="2F2F20A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#9 TS=(albiglutide OR Eperzan OR Tanzeum)</w:t>
            </w:r>
          </w:p>
          <w:p w14:paraId="3E05A301" w14:textId="77777777" w:rsidR="00C45F4D" w:rsidRPr="00C17CD2" w:rsidRDefault="00C45F4D" w:rsidP="00C45F4D">
            <w:pPr>
              <w:widowControl w:val="0"/>
              <w:spacing w:before="0" w:after="0"/>
              <w:rPr>
                <w:rFonts w:eastAsia="Times New Roman" w:cs="Times New Roman"/>
                <w:szCs w:val="24"/>
              </w:rPr>
            </w:pPr>
          </w:p>
          <w:p w14:paraId="794B3780"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#10 #4 OR #5 OR #6 OR #7 OR #8 OR #9</w:t>
            </w:r>
          </w:p>
          <w:p w14:paraId="559D170B" w14:textId="77777777" w:rsidR="00C45F4D" w:rsidRPr="00C17CD2" w:rsidRDefault="00C45F4D" w:rsidP="00C45F4D">
            <w:pPr>
              <w:widowControl w:val="0"/>
              <w:spacing w:before="0" w:after="0"/>
              <w:rPr>
                <w:rFonts w:eastAsia="Times New Roman" w:cs="Times New Roman"/>
                <w:szCs w:val="24"/>
              </w:rPr>
            </w:pPr>
          </w:p>
          <w:p w14:paraId="0689F045"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#11 TS=(Basal AND "Insulin")</w:t>
            </w:r>
          </w:p>
          <w:p w14:paraId="74D3306D" w14:textId="77777777" w:rsidR="00C45F4D" w:rsidRPr="00C17CD2" w:rsidRDefault="00C45F4D" w:rsidP="00C45F4D">
            <w:pPr>
              <w:widowControl w:val="0"/>
              <w:spacing w:before="0" w:after="0"/>
              <w:rPr>
                <w:rFonts w:eastAsia="Times New Roman" w:cs="Times New Roman"/>
                <w:szCs w:val="24"/>
              </w:rPr>
            </w:pPr>
          </w:p>
          <w:p w14:paraId="64F5A9A0"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#12 TS=(Glargine OR Lantus OR Basaglar OR toujeo)</w:t>
            </w:r>
          </w:p>
          <w:p w14:paraId="3F794BD9" w14:textId="77777777" w:rsidR="00C45F4D" w:rsidRPr="00C17CD2" w:rsidRDefault="00C45F4D" w:rsidP="00C45F4D">
            <w:pPr>
              <w:widowControl w:val="0"/>
              <w:spacing w:before="0" w:after="0"/>
              <w:rPr>
                <w:rFonts w:eastAsia="Times New Roman" w:cs="Times New Roman"/>
                <w:szCs w:val="24"/>
              </w:rPr>
            </w:pPr>
          </w:p>
          <w:p w14:paraId="2B5F8CD0"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#13 TS=(Detemir OR Levemir)</w:t>
            </w:r>
          </w:p>
          <w:p w14:paraId="0BA9DE42" w14:textId="77777777" w:rsidR="00C45F4D" w:rsidRPr="00C17CD2" w:rsidRDefault="00C45F4D" w:rsidP="00C45F4D">
            <w:pPr>
              <w:widowControl w:val="0"/>
              <w:spacing w:before="0" w:after="0"/>
              <w:rPr>
                <w:rFonts w:eastAsia="Times New Roman" w:cs="Times New Roman"/>
                <w:szCs w:val="24"/>
              </w:rPr>
            </w:pPr>
          </w:p>
          <w:p w14:paraId="0EC04386"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#14 TS=(degludec OR tresiba)</w:t>
            </w:r>
          </w:p>
          <w:p w14:paraId="00EB3257" w14:textId="77777777" w:rsidR="00C45F4D" w:rsidRPr="00C17CD2" w:rsidRDefault="00C45F4D" w:rsidP="00C45F4D">
            <w:pPr>
              <w:widowControl w:val="0"/>
              <w:spacing w:before="0" w:after="0"/>
              <w:rPr>
                <w:rFonts w:eastAsia="Times New Roman" w:cs="Times New Roman"/>
                <w:szCs w:val="24"/>
              </w:rPr>
            </w:pPr>
          </w:p>
          <w:p w14:paraId="59F6F218"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#15 #11 OR #12 OR #13 OR #14</w:t>
            </w:r>
          </w:p>
          <w:p w14:paraId="71B26F4A" w14:textId="77777777" w:rsidR="00C45F4D" w:rsidRPr="00C17CD2" w:rsidRDefault="00C45F4D" w:rsidP="00C45F4D">
            <w:pPr>
              <w:widowControl w:val="0"/>
              <w:spacing w:before="0" w:after="0"/>
              <w:rPr>
                <w:rFonts w:eastAsia="Times New Roman" w:cs="Times New Roman"/>
                <w:szCs w:val="24"/>
              </w:rPr>
            </w:pPr>
          </w:p>
          <w:p w14:paraId="656456C0"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lastRenderedPageBreak/>
              <w:t>#16 #3 AND #10 AND #15</w:t>
            </w:r>
          </w:p>
          <w:p w14:paraId="5561011B" w14:textId="77777777" w:rsidR="00C45F4D" w:rsidRPr="00C17CD2" w:rsidRDefault="00C45F4D" w:rsidP="00C45F4D">
            <w:pPr>
              <w:widowControl w:val="0"/>
              <w:spacing w:before="0" w:after="0"/>
              <w:rPr>
                <w:rFonts w:eastAsia="Times New Roman" w:cs="Times New Roman"/>
                <w:szCs w:val="24"/>
              </w:rPr>
            </w:pPr>
          </w:p>
          <w:p w14:paraId="05743E3B"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#17 #16 AND TS=(random* OR placebo* OR RCT)</w:t>
            </w:r>
          </w:p>
          <w:p w14:paraId="5784139B" w14:textId="77777777" w:rsidR="00C45F4D" w:rsidRPr="00C17CD2" w:rsidRDefault="00C45F4D" w:rsidP="00C45F4D">
            <w:pPr>
              <w:widowControl w:val="0"/>
              <w:spacing w:before="0" w:after="0"/>
              <w:rPr>
                <w:rFonts w:eastAsia="Times New Roman" w:cs="Times New Roman"/>
                <w:szCs w:val="24"/>
              </w:rPr>
            </w:pPr>
          </w:p>
          <w:p w14:paraId="00F107AA"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#18 #17 Refined by: DOCUMENT TYPES: ( ARTICLE OR EARLY ACCESS), Language; English</w:t>
            </w:r>
          </w:p>
        </w:tc>
        <w:tc>
          <w:tcPr>
            <w:tcW w:w="1276" w:type="dxa"/>
            <w:tcBorders>
              <w:top w:val="nil"/>
              <w:left w:val="nil"/>
              <w:bottom w:val="single" w:sz="8" w:space="0" w:color="000000"/>
              <w:right w:val="nil"/>
            </w:tcBorders>
            <w:shd w:val="clear" w:color="auto" w:fill="auto"/>
            <w:tcMar>
              <w:top w:w="100" w:type="dxa"/>
              <w:left w:w="100" w:type="dxa"/>
              <w:bottom w:w="100" w:type="dxa"/>
              <w:right w:w="100" w:type="dxa"/>
            </w:tcMar>
          </w:tcPr>
          <w:p w14:paraId="39BFBCE1" w14:textId="77777777" w:rsidR="00C45F4D" w:rsidRPr="00C17CD2" w:rsidRDefault="00C45F4D" w:rsidP="00C45F4D">
            <w:pPr>
              <w:widowControl w:val="0"/>
              <w:spacing w:before="0" w:after="0"/>
              <w:rPr>
                <w:rFonts w:eastAsia="Times New Roman" w:cs="Times New Roman"/>
                <w:b/>
                <w:szCs w:val="24"/>
              </w:rPr>
            </w:pPr>
            <w:r w:rsidRPr="00C17CD2">
              <w:rPr>
                <w:rFonts w:eastAsia="Times New Roman" w:cs="Times New Roman"/>
                <w:b/>
                <w:szCs w:val="24"/>
              </w:rPr>
              <w:lastRenderedPageBreak/>
              <w:t>Cochrane</w:t>
            </w:r>
          </w:p>
        </w:tc>
        <w:tc>
          <w:tcPr>
            <w:tcW w:w="3827" w:type="dxa"/>
            <w:tcBorders>
              <w:top w:val="nil"/>
              <w:left w:val="nil"/>
              <w:bottom w:val="single" w:sz="8" w:space="0" w:color="000000"/>
              <w:right w:val="nil"/>
            </w:tcBorders>
            <w:shd w:val="clear" w:color="auto" w:fill="auto"/>
            <w:tcMar>
              <w:top w:w="100" w:type="dxa"/>
              <w:left w:w="100" w:type="dxa"/>
              <w:bottom w:w="100" w:type="dxa"/>
              <w:right w:w="100" w:type="dxa"/>
            </w:tcMar>
          </w:tcPr>
          <w:p w14:paraId="0BBDDF75"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 [mh ^"Diabetes Mellitus"] OR [mh "diabetes mellitus, type 2"]</w:t>
            </w:r>
          </w:p>
          <w:p w14:paraId="0E3230AC" w14:textId="77777777" w:rsidR="00C45F4D" w:rsidRPr="00C17CD2" w:rsidRDefault="00C45F4D" w:rsidP="00C45F4D">
            <w:pPr>
              <w:widowControl w:val="0"/>
              <w:spacing w:before="0" w:after="0"/>
              <w:rPr>
                <w:rFonts w:eastAsia="Times New Roman" w:cs="Times New Roman"/>
                <w:szCs w:val="24"/>
              </w:rPr>
            </w:pPr>
          </w:p>
          <w:p w14:paraId="3681ED8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#2 NIDDM</w:t>
            </w:r>
          </w:p>
          <w:p w14:paraId="31834DD5" w14:textId="77777777" w:rsidR="00C45F4D" w:rsidRPr="00C17CD2" w:rsidRDefault="00C45F4D" w:rsidP="00C45F4D">
            <w:pPr>
              <w:widowControl w:val="0"/>
              <w:spacing w:before="0" w:after="0"/>
              <w:rPr>
                <w:rFonts w:eastAsia="Times New Roman" w:cs="Times New Roman"/>
                <w:szCs w:val="24"/>
              </w:rPr>
            </w:pPr>
          </w:p>
          <w:p w14:paraId="154DB7C7"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#3 ("type 2" OR "Type2" OR Type II OR TypeII OR Maturity-Onset OR "Maturity Onset" OR Adult-Onset OR Ketosis-Resistant OR "Ketosis Resistant" OR "Non Insulin" OR Non-Insulin OR Noninsulin) NEAR/6 diabet*</w:t>
            </w:r>
          </w:p>
          <w:p w14:paraId="61900723" w14:textId="77777777" w:rsidR="00C45F4D" w:rsidRPr="00C17CD2" w:rsidRDefault="00C45F4D" w:rsidP="00C45F4D">
            <w:pPr>
              <w:widowControl w:val="0"/>
              <w:spacing w:before="0" w:after="0"/>
              <w:rPr>
                <w:rFonts w:eastAsia="Times New Roman" w:cs="Times New Roman"/>
                <w:szCs w:val="24"/>
              </w:rPr>
            </w:pPr>
          </w:p>
          <w:p w14:paraId="6D6EAC3E"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#4 #1 OR #2 OR #3</w:t>
            </w:r>
          </w:p>
          <w:p w14:paraId="49D2C141" w14:textId="77777777" w:rsidR="00C45F4D" w:rsidRPr="00C17CD2" w:rsidRDefault="00C45F4D" w:rsidP="00C45F4D">
            <w:pPr>
              <w:widowControl w:val="0"/>
              <w:spacing w:before="0" w:after="0"/>
              <w:rPr>
                <w:rFonts w:eastAsia="Times New Roman" w:cs="Times New Roman"/>
                <w:szCs w:val="24"/>
              </w:rPr>
            </w:pPr>
          </w:p>
          <w:p w14:paraId="354CC8A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#5 [mh "Glucagon-Like Peptide 1"] OR [mh "Glucagon-Like Peptide-1 Receptor"] OR "Glucagon Like Peptide 1" OR "Glucagon-Like Peptide-1" OR "GLP-1" OR "GLP 1"</w:t>
            </w:r>
          </w:p>
          <w:p w14:paraId="5DBBB4E5" w14:textId="77777777" w:rsidR="00C45F4D" w:rsidRPr="00C17CD2" w:rsidRDefault="00C45F4D" w:rsidP="00C45F4D">
            <w:pPr>
              <w:widowControl w:val="0"/>
              <w:spacing w:before="0" w:after="0"/>
              <w:rPr>
                <w:rFonts w:eastAsia="Times New Roman" w:cs="Times New Roman"/>
                <w:szCs w:val="24"/>
              </w:rPr>
            </w:pPr>
          </w:p>
          <w:p w14:paraId="05178E6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#6 [mh "Liraglutide"] OR "Liraglutide" OR Victoza OR Saxenda OR "NN2211" OR "NN 2211" OR "NN-2211"</w:t>
            </w:r>
          </w:p>
          <w:p w14:paraId="73BFF89C" w14:textId="77777777" w:rsidR="00C45F4D" w:rsidRPr="00C17CD2" w:rsidRDefault="00C45F4D" w:rsidP="00C45F4D">
            <w:pPr>
              <w:widowControl w:val="0"/>
              <w:spacing w:before="0" w:after="0"/>
              <w:rPr>
                <w:rFonts w:eastAsia="Times New Roman" w:cs="Times New Roman"/>
                <w:szCs w:val="24"/>
              </w:rPr>
            </w:pPr>
          </w:p>
          <w:p w14:paraId="26B17308"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#7 exenatide OR Byetta OR "exendin-4" OR "exendin 4" OR bydureon</w:t>
            </w:r>
          </w:p>
          <w:p w14:paraId="0096C537" w14:textId="77777777" w:rsidR="00C45F4D" w:rsidRPr="00C17CD2" w:rsidRDefault="00C45F4D" w:rsidP="00C45F4D">
            <w:pPr>
              <w:widowControl w:val="0"/>
              <w:spacing w:before="0" w:after="0"/>
              <w:rPr>
                <w:rFonts w:eastAsia="Times New Roman" w:cs="Times New Roman"/>
                <w:szCs w:val="24"/>
              </w:rPr>
            </w:pPr>
          </w:p>
          <w:p w14:paraId="33187126"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#8 semaglutide</w:t>
            </w:r>
          </w:p>
          <w:p w14:paraId="4BB9920D" w14:textId="77777777" w:rsidR="00C45F4D" w:rsidRPr="00C17CD2" w:rsidRDefault="00C45F4D" w:rsidP="00C45F4D">
            <w:pPr>
              <w:widowControl w:val="0"/>
              <w:spacing w:before="0" w:after="0"/>
              <w:rPr>
                <w:rFonts w:eastAsia="Times New Roman" w:cs="Times New Roman"/>
                <w:szCs w:val="24"/>
              </w:rPr>
            </w:pPr>
          </w:p>
          <w:p w14:paraId="2924DA7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#9 dulaglutide OR Trulicity</w:t>
            </w:r>
          </w:p>
          <w:p w14:paraId="05DF0D3C" w14:textId="77777777" w:rsidR="00C45F4D" w:rsidRPr="00C17CD2" w:rsidRDefault="00C45F4D" w:rsidP="00C45F4D">
            <w:pPr>
              <w:widowControl w:val="0"/>
              <w:spacing w:before="0" w:after="0"/>
              <w:rPr>
                <w:rFonts w:eastAsia="Times New Roman" w:cs="Times New Roman"/>
                <w:szCs w:val="24"/>
              </w:rPr>
            </w:pPr>
          </w:p>
          <w:p w14:paraId="590B7B21"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#10 albiglutide OR Eperzan OR Tanzeum</w:t>
            </w:r>
          </w:p>
          <w:p w14:paraId="287F9401" w14:textId="77777777" w:rsidR="00C45F4D" w:rsidRPr="00C17CD2" w:rsidRDefault="00C45F4D" w:rsidP="00C45F4D">
            <w:pPr>
              <w:widowControl w:val="0"/>
              <w:spacing w:before="0" w:after="0"/>
              <w:rPr>
                <w:rFonts w:eastAsia="Times New Roman" w:cs="Times New Roman"/>
                <w:szCs w:val="24"/>
              </w:rPr>
            </w:pPr>
          </w:p>
          <w:p w14:paraId="415DBD3C"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#11 #5 OR #6 OR #7 OR #8 OR #9 OR #10</w:t>
            </w:r>
          </w:p>
          <w:p w14:paraId="44317C97" w14:textId="77777777" w:rsidR="00C45F4D" w:rsidRPr="00C17CD2" w:rsidRDefault="00C45F4D" w:rsidP="00C45F4D">
            <w:pPr>
              <w:widowControl w:val="0"/>
              <w:spacing w:before="0" w:after="0"/>
              <w:rPr>
                <w:rFonts w:eastAsia="Times New Roman" w:cs="Times New Roman"/>
                <w:szCs w:val="24"/>
              </w:rPr>
            </w:pPr>
          </w:p>
          <w:p w14:paraId="398585DF"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#12 Basal AND ([mh "Insulin"] OR "Insulin")</w:t>
            </w:r>
          </w:p>
          <w:p w14:paraId="526D8DC2" w14:textId="77777777" w:rsidR="00C45F4D" w:rsidRPr="00C17CD2" w:rsidRDefault="00C45F4D" w:rsidP="00C45F4D">
            <w:pPr>
              <w:widowControl w:val="0"/>
              <w:spacing w:before="0" w:after="0"/>
              <w:rPr>
                <w:rFonts w:eastAsia="Times New Roman" w:cs="Times New Roman"/>
                <w:szCs w:val="24"/>
              </w:rPr>
            </w:pPr>
          </w:p>
          <w:p w14:paraId="4FE42BD5"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 xml:space="preserve">#13 [mh "Insulin Glargine"] OR </w:t>
            </w:r>
            <w:r w:rsidRPr="00C17CD2">
              <w:rPr>
                <w:rFonts w:eastAsia="Times New Roman" w:cs="Times New Roman"/>
                <w:szCs w:val="24"/>
              </w:rPr>
              <w:lastRenderedPageBreak/>
              <w:t>Glargine OR Lantus OR Basaglar OR toujeo</w:t>
            </w:r>
          </w:p>
          <w:p w14:paraId="7F727AD8" w14:textId="77777777" w:rsidR="00C45F4D" w:rsidRPr="00C17CD2" w:rsidRDefault="00C45F4D" w:rsidP="00C45F4D">
            <w:pPr>
              <w:widowControl w:val="0"/>
              <w:spacing w:before="0" w:after="0"/>
              <w:rPr>
                <w:rFonts w:eastAsia="Times New Roman" w:cs="Times New Roman"/>
                <w:szCs w:val="24"/>
              </w:rPr>
            </w:pPr>
          </w:p>
          <w:p w14:paraId="65DFA2F5"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#14 [mh "Insulin Detemir"] OR Detemir OR Levemir</w:t>
            </w:r>
          </w:p>
          <w:p w14:paraId="4F7B7FD2" w14:textId="77777777" w:rsidR="00C45F4D" w:rsidRPr="00C17CD2" w:rsidRDefault="00C45F4D" w:rsidP="00C45F4D">
            <w:pPr>
              <w:widowControl w:val="0"/>
              <w:spacing w:before="0" w:after="0"/>
              <w:rPr>
                <w:rFonts w:eastAsia="Times New Roman" w:cs="Times New Roman"/>
                <w:szCs w:val="24"/>
              </w:rPr>
            </w:pPr>
          </w:p>
          <w:p w14:paraId="4FE38DEE"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#15 degludec OR tresiba</w:t>
            </w:r>
          </w:p>
          <w:p w14:paraId="67C8B9DA" w14:textId="77777777" w:rsidR="00C45F4D" w:rsidRPr="00C17CD2" w:rsidRDefault="00C45F4D" w:rsidP="00C45F4D">
            <w:pPr>
              <w:widowControl w:val="0"/>
              <w:spacing w:before="0" w:after="0"/>
              <w:rPr>
                <w:rFonts w:eastAsia="Times New Roman" w:cs="Times New Roman"/>
                <w:szCs w:val="24"/>
              </w:rPr>
            </w:pPr>
          </w:p>
          <w:p w14:paraId="1A8ECA99"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#16 #12 OR #13 OR #14 OR #15</w:t>
            </w:r>
          </w:p>
          <w:p w14:paraId="72FF005C" w14:textId="77777777" w:rsidR="00C45F4D" w:rsidRPr="00C17CD2" w:rsidRDefault="00C45F4D" w:rsidP="00C45F4D">
            <w:pPr>
              <w:widowControl w:val="0"/>
              <w:spacing w:before="0" w:after="0"/>
              <w:rPr>
                <w:rFonts w:eastAsia="Times New Roman" w:cs="Times New Roman"/>
                <w:szCs w:val="24"/>
              </w:rPr>
            </w:pPr>
          </w:p>
          <w:p w14:paraId="3BBDACC7"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#17 #4 AND #11 AND #16</w:t>
            </w:r>
          </w:p>
          <w:p w14:paraId="769A2296" w14:textId="77777777" w:rsidR="00C45F4D" w:rsidRPr="00C17CD2" w:rsidRDefault="00C45F4D" w:rsidP="00C45F4D">
            <w:pPr>
              <w:widowControl w:val="0"/>
              <w:spacing w:before="0" w:after="0"/>
              <w:rPr>
                <w:rFonts w:eastAsia="Times New Roman" w:cs="Times New Roman"/>
                <w:szCs w:val="24"/>
              </w:rPr>
            </w:pPr>
          </w:p>
          <w:p w14:paraId="122DBB99" w14:textId="77777777" w:rsidR="00C45F4D" w:rsidRPr="00C17CD2" w:rsidRDefault="00C45F4D" w:rsidP="00C45F4D">
            <w:pPr>
              <w:widowControl w:val="0"/>
              <w:spacing w:before="0" w:after="0"/>
              <w:rPr>
                <w:rFonts w:eastAsia="Times New Roman" w:cs="Times New Roman"/>
                <w:szCs w:val="24"/>
              </w:rPr>
            </w:pPr>
            <w:r w:rsidRPr="00C17CD2">
              <w:rPr>
                <w:rFonts w:eastAsia="Times New Roman" w:cs="Times New Roman"/>
                <w:szCs w:val="24"/>
              </w:rPr>
              <w:t>#18 #17 in Trials (exclude ongoing trial, Conference paper)</w:t>
            </w:r>
          </w:p>
        </w:tc>
      </w:tr>
    </w:tbl>
    <w:p w14:paraId="4E816542" w14:textId="77777777" w:rsidR="00C45F4D" w:rsidRPr="00C17CD2" w:rsidRDefault="00C45F4D" w:rsidP="00C45F4D">
      <w:pPr>
        <w:jc w:val="both"/>
        <w:rPr>
          <w:rFonts w:eastAsia="Times New Roman" w:cs="Times New Roman"/>
          <w:szCs w:val="24"/>
        </w:rPr>
      </w:pPr>
      <w:r w:rsidRPr="00C17CD2">
        <w:rPr>
          <w:rFonts w:eastAsia="Times New Roman" w:cs="Times New Roman"/>
          <w:szCs w:val="24"/>
        </w:rPr>
        <w:lastRenderedPageBreak/>
        <w:t>Abbreviations: GLP-1RA, glucagon-like peptide-1 receptor agonists.</w:t>
      </w:r>
    </w:p>
    <w:p w14:paraId="5B18BD67" w14:textId="77777777" w:rsidR="00C45F4D" w:rsidRPr="00C17CD2" w:rsidRDefault="00C45F4D" w:rsidP="00C45F4D">
      <w:pPr>
        <w:rPr>
          <w:rFonts w:eastAsia="Times New Roman" w:cs="Times New Roman"/>
          <w:szCs w:val="24"/>
        </w:rPr>
      </w:pPr>
      <w:r w:rsidRPr="00C17CD2">
        <w:rPr>
          <w:rFonts w:cs="Times New Roman"/>
          <w:szCs w:val="24"/>
        </w:rPr>
        <w:br w:type="page"/>
      </w:r>
    </w:p>
    <w:p w14:paraId="5F270822" w14:textId="77777777" w:rsidR="00C45F4D" w:rsidRPr="00C45F4D" w:rsidRDefault="00C45F4D" w:rsidP="00C45F4D">
      <w:pPr>
        <w:spacing w:after="0"/>
        <w:rPr>
          <w:rFonts w:cs="Times New Roman"/>
          <w:szCs w:val="24"/>
          <w:lang w:eastAsia="ko-KR"/>
        </w:rPr>
      </w:pPr>
      <w:r w:rsidRPr="00C17CD2">
        <w:rPr>
          <w:rFonts w:eastAsia="Times New Roman" w:cs="Times New Roman"/>
          <w:b/>
          <w:szCs w:val="24"/>
        </w:rPr>
        <w:lastRenderedPageBreak/>
        <w:t>Table S2.</w:t>
      </w:r>
      <w:r w:rsidRPr="00C17CD2">
        <w:rPr>
          <w:rFonts w:eastAsia="Times New Roman" w:cs="Times New Roman"/>
          <w:szCs w:val="24"/>
        </w:rPr>
        <w:t xml:space="preserve"> Search strategy for FRC</w:t>
      </w:r>
    </w:p>
    <w:tbl>
      <w:tblPr>
        <w:tblW w:w="9781" w:type="dxa"/>
        <w:tblInd w:w="100"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1134"/>
        <w:gridCol w:w="3544"/>
        <w:gridCol w:w="1276"/>
        <w:gridCol w:w="3827"/>
      </w:tblGrid>
      <w:tr w:rsidR="00C45F4D" w:rsidRPr="00C17CD2" w14:paraId="7C196EAD" w14:textId="77777777" w:rsidTr="00C45F4D">
        <w:trPr>
          <w:trHeight w:val="520"/>
        </w:trPr>
        <w:tc>
          <w:tcPr>
            <w:tcW w:w="1134" w:type="dxa"/>
            <w:tcBorders>
              <w:bottom w:val="single" w:sz="8" w:space="0" w:color="000000"/>
            </w:tcBorders>
            <w:shd w:val="clear" w:color="auto" w:fill="auto"/>
            <w:tcMar>
              <w:top w:w="100" w:type="dxa"/>
              <w:left w:w="100" w:type="dxa"/>
              <w:bottom w:w="100" w:type="dxa"/>
              <w:right w:w="100" w:type="dxa"/>
            </w:tcMar>
          </w:tcPr>
          <w:p w14:paraId="776FF9E2" w14:textId="77777777" w:rsidR="00C45F4D" w:rsidRPr="00C45F4D" w:rsidRDefault="00C45F4D" w:rsidP="00C45F4D">
            <w:pPr>
              <w:widowControl w:val="0"/>
              <w:spacing w:before="0" w:after="0"/>
              <w:rPr>
                <w:rFonts w:eastAsia="Times New Roman" w:cs="Times New Roman"/>
                <w:b/>
                <w:szCs w:val="24"/>
              </w:rPr>
            </w:pPr>
            <w:r w:rsidRPr="00C45F4D">
              <w:rPr>
                <w:rFonts w:eastAsia="Times New Roman" w:cs="Times New Roman"/>
                <w:b/>
                <w:szCs w:val="24"/>
              </w:rPr>
              <w:t>Data source</w:t>
            </w:r>
          </w:p>
        </w:tc>
        <w:tc>
          <w:tcPr>
            <w:tcW w:w="3544" w:type="dxa"/>
            <w:tcBorders>
              <w:bottom w:val="single" w:sz="8" w:space="0" w:color="000000"/>
            </w:tcBorders>
            <w:shd w:val="clear" w:color="auto" w:fill="auto"/>
            <w:tcMar>
              <w:top w:w="100" w:type="dxa"/>
              <w:left w:w="100" w:type="dxa"/>
              <w:bottom w:w="100" w:type="dxa"/>
              <w:right w:w="100" w:type="dxa"/>
            </w:tcMar>
          </w:tcPr>
          <w:p w14:paraId="1DD244C5" w14:textId="77777777" w:rsidR="00C45F4D" w:rsidRPr="00C45F4D" w:rsidRDefault="00C45F4D" w:rsidP="00C45F4D">
            <w:pPr>
              <w:widowControl w:val="0"/>
              <w:spacing w:before="0" w:after="0"/>
              <w:rPr>
                <w:rFonts w:eastAsia="Times New Roman" w:cs="Times New Roman"/>
                <w:b/>
                <w:szCs w:val="24"/>
              </w:rPr>
            </w:pPr>
            <w:r w:rsidRPr="00C45F4D">
              <w:rPr>
                <w:rFonts w:eastAsia="Times New Roman" w:cs="Times New Roman"/>
                <w:b/>
                <w:szCs w:val="24"/>
              </w:rPr>
              <w:t>Search terms</w:t>
            </w:r>
          </w:p>
        </w:tc>
        <w:tc>
          <w:tcPr>
            <w:tcW w:w="1276" w:type="dxa"/>
            <w:tcBorders>
              <w:bottom w:val="single" w:sz="8" w:space="0" w:color="000000"/>
            </w:tcBorders>
            <w:shd w:val="clear" w:color="auto" w:fill="auto"/>
            <w:tcMar>
              <w:top w:w="100" w:type="dxa"/>
              <w:left w:w="100" w:type="dxa"/>
              <w:bottom w:w="100" w:type="dxa"/>
              <w:right w:w="100" w:type="dxa"/>
            </w:tcMar>
          </w:tcPr>
          <w:p w14:paraId="26A5022C" w14:textId="77777777" w:rsidR="00C45F4D" w:rsidRPr="00C45F4D" w:rsidRDefault="00C45F4D" w:rsidP="00C45F4D">
            <w:pPr>
              <w:widowControl w:val="0"/>
              <w:spacing w:before="0" w:after="0"/>
              <w:rPr>
                <w:rFonts w:eastAsia="Times New Roman" w:cs="Times New Roman"/>
                <w:szCs w:val="24"/>
              </w:rPr>
            </w:pPr>
          </w:p>
        </w:tc>
        <w:tc>
          <w:tcPr>
            <w:tcW w:w="3827" w:type="dxa"/>
            <w:tcBorders>
              <w:bottom w:val="single" w:sz="8" w:space="0" w:color="000000"/>
            </w:tcBorders>
            <w:shd w:val="clear" w:color="auto" w:fill="auto"/>
            <w:tcMar>
              <w:top w:w="100" w:type="dxa"/>
              <w:left w:w="100" w:type="dxa"/>
              <w:bottom w:w="100" w:type="dxa"/>
              <w:right w:w="100" w:type="dxa"/>
            </w:tcMar>
          </w:tcPr>
          <w:p w14:paraId="23512C33" w14:textId="77777777" w:rsidR="00C45F4D" w:rsidRPr="00C45F4D" w:rsidRDefault="00C45F4D" w:rsidP="00C45F4D">
            <w:pPr>
              <w:widowControl w:val="0"/>
              <w:spacing w:before="0" w:after="0"/>
              <w:rPr>
                <w:rFonts w:eastAsia="Times New Roman" w:cs="Times New Roman"/>
                <w:szCs w:val="24"/>
              </w:rPr>
            </w:pPr>
          </w:p>
        </w:tc>
      </w:tr>
      <w:tr w:rsidR="00C45F4D" w:rsidRPr="00C17CD2" w14:paraId="324DD6B3" w14:textId="77777777" w:rsidTr="00C45F4D">
        <w:tc>
          <w:tcPr>
            <w:tcW w:w="1134" w:type="dxa"/>
            <w:tcBorders>
              <w:bottom w:val="nil"/>
            </w:tcBorders>
            <w:shd w:val="clear" w:color="auto" w:fill="auto"/>
            <w:tcMar>
              <w:top w:w="100" w:type="dxa"/>
              <w:left w:w="100" w:type="dxa"/>
              <w:bottom w:w="100" w:type="dxa"/>
              <w:right w:w="100" w:type="dxa"/>
            </w:tcMar>
          </w:tcPr>
          <w:p w14:paraId="76B7CDFE" w14:textId="77777777" w:rsidR="00C45F4D" w:rsidRPr="00C45F4D" w:rsidRDefault="00C45F4D" w:rsidP="00C45F4D">
            <w:pPr>
              <w:widowControl w:val="0"/>
              <w:spacing w:before="0" w:after="0"/>
              <w:rPr>
                <w:rFonts w:eastAsia="Times New Roman" w:cs="Times New Roman"/>
                <w:b/>
                <w:szCs w:val="24"/>
              </w:rPr>
            </w:pPr>
            <w:r w:rsidRPr="00C45F4D">
              <w:rPr>
                <w:rFonts w:eastAsia="Times New Roman" w:cs="Times New Roman"/>
                <w:b/>
                <w:szCs w:val="24"/>
              </w:rPr>
              <w:t>PubMed</w:t>
            </w:r>
          </w:p>
        </w:tc>
        <w:tc>
          <w:tcPr>
            <w:tcW w:w="3544" w:type="dxa"/>
            <w:tcBorders>
              <w:bottom w:val="nil"/>
            </w:tcBorders>
            <w:shd w:val="clear" w:color="auto" w:fill="auto"/>
            <w:tcMar>
              <w:top w:w="100" w:type="dxa"/>
              <w:left w:w="100" w:type="dxa"/>
              <w:bottom w:w="100" w:type="dxa"/>
              <w:right w:w="100" w:type="dxa"/>
            </w:tcMar>
          </w:tcPr>
          <w:p w14:paraId="04667FBD"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 "Diabetes Mellitus"[Mesh:NoExp] OR "diabetes mellitus, type 2"[MeSH]</w:t>
            </w:r>
          </w:p>
          <w:p w14:paraId="6B3F2FE1" w14:textId="77777777" w:rsidR="00C45F4D" w:rsidRPr="00C45F4D" w:rsidRDefault="00C45F4D" w:rsidP="00C45F4D">
            <w:pPr>
              <w:widowControl w:val="0"/>
              <w:spacing w:before="0" w:after="0"/>
              <w:rPr>
                <w:rFonts w:eastAsia="Times New Roman" w:cs="Times New Roman"/>
                <w:szCs w:val="24"/>
              </w:rPr>
            </w:pPr>
          </w:p>
          <w:p w14:paraId="721CA9BF"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#2 NIDDM[TW]</w:t>
            </w:r>
          </w:p>
          <w:p w14:paraId="50A8EA83" w14:textId="77777777" w:rsidR="00C45F4D" w:rsidRPr="00C45F4D" w:rsidRDefault="00C45F4D" w:rsidP="00C45F4D">
            <w:pPr>
              <w:widowControl w:val="0"/>
              <w:spacing w:before="0" w:after="0"/>
              <w:rPr>
                <w:rFonts w:eastAsia="Times New Roman" w:cs="Times New Roman"/>
                <w:szCs w:val="24"/>
              </w:rPr>
            </w:pPr>
          </w:p>
          <w:p w14:paraId="7B39939B"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#3 ("type 2"[TW] OR "Type2"[TW] OR Type II[TW] OR TypeII[TW] OR Maturity-Onset[TW] OR "Maturity Onset"[TW] OR Adult-Onset[TW] OR Ketosis-Resistant[TW] OR "Ketosis Resistant"[TW] OR "Non Insulin"[TW] OR Non-Insulin[TW] OR Noninsulin[TW]) AND diabet*[TW]</w:t>
            </w:r>
          </w:p>
          <w:p w14:paraId="6AE0905A" w14:textId="77777777" w:rsidR="00C45F4D" w:rsidRPr="00C45F4D" w:rsidRDefault="00C45F4D" w:rsidP="00C45F4D">
            <w:pPr>
              <w:widowControl w:val="0"/>
              <w:spacing w:before="0" w:after="0"/>
              <w:rPr>
                <w:rFonts w:eastAsia="Times New Roman" w:cs="Times New Roman"/>
                <w:szCs w:val="24"/>
              </w:rPr>
            </w:pPr>
          </w:p>
          <w:p w14:paraId="440EADE1"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#4 #1 OR #2 OR #3</w:t>
            </w:r>
          </w:p>
          <w:p w14:paraId="02315AD9" w14:textId="77777777" w:rsidR="00C45F4D" w:rsidRPr="00C45F4D" w:rsidRDefault="00C45F4D" w:rsidP="00C45F4D">
            <w:pPr>
              <w:widowControl w:val="0"/>
              <w:spacing w:before="0" w:after="0"/>
              <w:rPr>
                <w:rFonts w:eastAsia="Times New Roman" w:cs="Times New Roman"/>
                <w:szCs w:val="24"/>
              </w:rPr>
            </w:pPr>
          </w:p>
          <w:p w14:paraId="3A76DC99"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#5 "Glucagon-Like Peptide 1"[Mesh] OR "Glucagon-Like Peptide-1 Receptor"[Mesh] OR "Glucagon Like Peptide 1"[TW] OR "Glucagon-Like Peptide-1"[TW] OR "GLP-1"[TW] OR "GLP 1"[TW]</w:t>
            </w:r>
          </w:p>
          <w:p w14:paraId="7CF9A209" w14:textId="77777777" w:rsidR="00C45F4D" w:rsidRPr="00C45F4D" w:rsidRDefault="00C45F4D" w:rsidP="00C45F4D">
            <w:pPr>
              <w:widowControl w:val="0"/>
              <w:spacing w:before="0" w:after="0"/>
              <w:rPr>
                <w:rFonts w:eastAsia="Times New Roman" w:cs="Times New Roman"/>
                <w:szCs w:val="24"/>
              </w:rPr>
            </w:pPr>
          </w:p>
          <w:p w14:paraId="0FCA3CEB" w14:textId="77777777" w:rsidR="00C45F4D" w:rsidRPr="00C45F4D" w:rsidRDefault="00C45F4D" w:rsidP="00C45F4D">
            <w:pPr>
              <w:widowControl w:val="0"/>
              <w:spacing w:before="0" w:after="0"/>
              <w:rPr>
                <w:rFonts w:cs="Times New Roman"/>
                <w:szCs w:val="24"/>
                <w:lang w:eastAsia="ko-KR"/>
              </w:rPr>
            </w:pPr>
            <w:r w:rsidRPr="00C45F4D">
              <w:rPr>
                <w:rFonts w:eastAsia="Times New Roman" w:cs="Times New Roman"/>
                <w:szCs w:val="24"/>
              </w:rPr>
              <w:t>#6 Liraglutide[Mesh] OR "Liraglutide"[TW] OR Victoza[TW] OR Saxenda[TW] OR "NN2211"[TW] OR "NN 2211"[TW] OR "NN-2211"[TW]</w:t>
            </w:r>
          </w:p>
          <w:p w14:paraId="5C8FAA68" w14:textId="77777777" w:rsidR="00C45F4D" w:rsidRPr="00C45F4D" w:rsidRDefault="00C45F4D" w:rsidP="00C45F4D">
            <w:pPr>
              <w:widowControl w:val="0"/>
              <w:spacing w:before="0" w:after="0"/>
              <w:rPr>
                <w:rFonts w:eastAsia="Times New Roman" w:cs="Times New Roman"/>
                <w:szCs w:val="24"/>
              </w:rPr>
            </w:pPr>
          </w:p>
          <w:p w14:paraId="0E8949FA"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#7 "exenatide" [Supplementary Concept] OR exenatide[TW] OR Byetta[TW] OR "exendin-4"[TW] OR "exendin 4"[TW] OR bydureon[TW]</w:t>
            </w:r>
          </w:p>
          <w:p w14:paraId="43E7A867" w14:textId="77777777" w:rsidR="00C45F4D" w:rsidRPr="00C45F4D" w:rsidRDefault="00C45F4D" w:rsidP="00C45F4D">
            <w:pPr>
              <w:widowControl w:val="0"/>
              <w:spacing w:before="0" w:after="0"/>
              <w:rPr>
                <w:rFonts w:eastAsia="Times New Roman" w:cs="Times New Roman"/>
                <w:szCs w:val="24"/>
              </w:rPr>
            </w:pPr>
          </w:p>
          <w:p w14:paraId="2934542E"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#8 "semaglutide" [Supplementary Concept] OR semaglutide[TW]</w:t>
            </w:r>
          </w:p>
          <w:p w14:paraId="578E3D9B" w14:textId="77777777" w:rsidR="00C45F4D" w:rsidRPr="00C45F4D" w:rsidRDefault="00C45F4D" w:rsidP="00C45F4D">
            <w:pPr>
              <w:widowControl w:val="0"/>
              <w:spacing w:before="0" w:after="0"/>
              <w:rPr>
                <w:rFonts w:eastAsia="Times New Roman" w:cs="Times New Roman"/>
                <w:szCs w:val="24"/>
              </w:rPr>
            </w:pPr>
          </w:p>
          <w:p w14:paraId="06DE356F"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#9 "dulaglutide" [Supplementary Concept] OR dulaglutide[TW] OR Trulicity[TW]</w:t>
            </w:r>
          </w:p>
          <w:p w14:paraId="15B499CD" w14:textId="77777777" w:rsidR="00C45F4D" w:rsidRPr="00C45F4D" w:rsidRDefault="00C45F4D" w:rsidP="00C45F4D">
            <w:pPr>
              <w:widowControl w:val="0"/>
              <w:spacing w:before="0" w:after="0"/>
              <w:rPr>
                <w:rFonts w:eastAsia="Times New Roman" w:cs="Times New Roman"/>
                <w:szCs w:val="24"/>
              </w:rPr>
            </w:pPr>
          </w:p>
          <w:p w14:paraId="4C7D02F9"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#10 "rGLP-1 protein" [Supplementary Concept] OR albiglutide[TW] OR Eperzan[TW] OR Tanzeum[TW]</w:t>
            </w:r>
          </w:p>
          <w:p w14:paraId="72E7D874" w14:textId="77777777" w:rsidR="00C45F4D" w:rsidRPr="00C45F4D" w:rsidRDefault="00C45F4D" w:rsidP="00C45F4D">
            <w:pPr>
              <w:widowControl w:val="0"/>
              <w:spacing w:before="0" w:after="0"/>
              <w:rPr>
                <w:rFonts w:eastAsia="Times New Roman" w:cs="Times New Roman"/>
                <w:szCs w:val="24"/>
              </w:rPr>
            </w:pPr>
          </w:p>
          <w:p w14:paraId="4367DDB7"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#11 #5 OR #6 OR #7 OR #8 OR #9 OR #10</w:t>
            </w:r>
          </w:p>
          <w:p w14:paraId="02B18DD3" w14:textId="77777777" w:rsidR="00C45F4D" w:rsidRPr="00C45F4D" w:rsidRDefault="00C45F4D" w:rsidP="00C45F4D">
            <w:pPr>
              <w:widowControl w:val="0"/>
              <w:spacing w:before="0" w:after="0"/>
              <w:rPr>
                <w:rFonts w:eastAsia="Times New Roman" w:cs="Times New Roman"/>
                <w:szCs w:val="24"/>
              </w:rPr>
            </w:pPr>
          </w:p>
          <w:p w14:paraId="709A910B"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#12 fixed-ratio[TW] AND combination*[TW]</w:t>
            </w:r>
          </w:p>
          <w:p w14:paraId="74BB5871" w14:textId="77777777" w:rsidR="00C45F4D" w:rsidRPr="00C45F4D" w:rsidRDefault="00C45F4D" w:rsidP="00C45F4D">
            <w:pPr>
              <w:widowControl w:val="0"/>
              <w:spacing w:before="0" w:after="0"/>
              <w:rPr>
                <w:rFonts w:eastAsia="Times New Roman" w:cs="Times New Roman"/>
                <w:szCs w:val="24"/>
              </w:rPr>
            </w:pPr>
          </w:p>
          <w:p w14:paraId="523CEB26"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#13 IDegLira[TW]</w:t>
            </w:r>
          </w:p>
          <w:p w14:paraId="0615F3A4" w14:textId="77777777" w:rsidR="00C45F4D" w:rsidRPr="00C45F4D" w:rsidRDefault="00C45F4D" w:rsidP="00C45F4D">
            <w:pPr>
              <w:widowControl w:val="0"/>
              <w:spacing w:before="0" w:after="0"/>
              <w:rPr>
                <w:rFonts w:eastAsia="Times New Roman" w:cs="Times New Roman"/>
                <w:szCs w:val="24"/>
              </w:rPr>
            </w:pPr>
          </w:p>
          <w:p w14:paraId="13307E19"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#14 ("insulin degludec" [Supplementary Concept] OR degludec[TW] OR tresiba[TW]) AND (Liraglutide[Mesh] OR "Liraglutide"[TW] OR Victoza[TW] OR Saxenda[TW] OR "NN2211"[TW] OR "NN 2211"[TW] OR "NN-2211"[TW])</w:t>
            </w:r>
          </w:p>
          <w:p w14:paraId="46623C4E" w14:textId="77777777" w:rsidR="00C45F4D" w:rsidRPr="00C45F4D" w:rsidRDefault="00C45F4D" w:rsidP="00C45F4D">
            <w:pPr>
              <w:widowControl w:val="0"/>
              <w:spacing w:before="0" w:after="0"/>
              <w:rPr>
                <w:rFonts w:eastAsia="Times New Roman" w:cs="Times New Roman"/>
                <w:szCs w:val="24"/>
              </w:rPr>
            </w:pPr>
          </w:p>
          <w:p w14:paraId="41B05128"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#15 IGlarLixi[TW]</w:t>
            </w:r>
          </w:p>
          <w:p w14:paraId="242636B0" w14:textId="77777777" w:rsidR="00C45F4D" w:rsidRPr="00C45F4D" w:rsidRDefault="00C45F4D" w:rsidP="00C45F4D">
            <w:pPr>
              <w:widowControl w:val="0"/>
              <w:spacing w:before="0" w:after="0"/>
              <w:rPr>
                <w:rFonts w:eastAsia="Times New Roman" w:cs="Times New Roman"/>
                <w:szCs w:val="24"/>
              </w:rPr>
            </w:pPr>
          </w:p>
          <w:p w14:paraId="690CB887"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#16 ("Insulin Glargine"[Mesh] OR Glargine[TW] OR Lantus[TW] OR Basaglar[TW] OR toujeo[TW]) AND ("ZP10A peptide" [Supplementary Concept] OR lixisenatide[TW] OR Lyxumia[TW] OR Lixisenatide[TW] OR "AVE0010"[TW] OR Adlyxin[TW])</w:t>
            </w:r>
          </w:p>
          <w:p w14:paraId="281014E5" w14:textId="77777777" w:rsidR="00C45F4D" w:rsidRPr="00C45F4D" w:rsidRDefault="00C45F4D" w:rsidP="00C45F4D">
            <w:pPr>
              <w:widowControl w:val="0"/>
              <w:spacing w:before="0" w:after="0"/>
              <w:rPr>
                <w:rFonts w:eastAsia="Times New Roman" w:cs="Times New Roman"/>
                <w:szCs w:val="24"/>
              </w:rPr>
            </w:pPr>
          </w:p>
          <w:p w14:paraId="0BFE66B8"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#17 #12 OR #13 OR #14 OR #15 OR #16</w:t>
            </w:r>
          </w:p>
          <w:p w14:paraId="39B745EF" w14:textId="77777777" w:rsidR="00C45F4D" w:rsidRPr="00C45F4D" w:rsidRDefault="00C45F4D" w:rsidP="00C45F4D">
            <w:pPr>
              <w:widowControl w:val="0"/>
              <w:spacing w:before="0" w:after="0"/>
              <w:rPr>
                <w:rFonts w:eastAsia="Times New Roman" w:cs="Times New Roman"/>
                <w:szCs w:val="24"/>
              </w:rPr>
            </w:pPr>
          </w:p>
          <w:p w14:paraId="4702B84B"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#18 #4 AND #11 AND #17</w:t>
            </w:r>
          </w:p>
          <w:p w14:paraId="4E64E040" w14:textId="77777777" w:rsidR="00C45F4D" w:rsidRPr="00C45F4D" w:rsidRDefault="00C45F4D" w:rsidP="00C45F4D">
            <w:pPr>
              <w:widowControl w:val="0"/>
              <w:spacing w:before="0" w:after="0"/>
              <w:rPr>
                <w:rFonts w:eastAsia="Times New Roman" w:cs="Times New Roman"/>
                <w:szCs w:val="24"/>
              </w:rPr>
            </w:pPr>
          </w:p>
          <w:p w14:paraId="0EFBCA46"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 xml:space="preserve">#19 #18 AND (Randomized Controlled Trial[ptyp] OR </w:t>
            </w:r>
            <w:r w:rsidRPr="00C45F4D">
              <w:rPr>
                <w:rFonts w:eastAsia="Times New Roman" w:cs="Times New Roman"/>
                <w:szCs w:val="24"/>
              </w:rPr>
              <w:lastRenderedPageBreak/>
              <w:t>Randomized[TI] OR Randomised[TI] OR Randomly[TI] OR RCT[TI] OR Placebo[TI] OR ((Double*[TI] OR single*[TI] OR treb*[TI] OR tripl*[TI]) AND (Blind*[TI] OR mask*[TI])) OR random*[TI])</w:t>
            </w:r>
          </w:p>
          <w:p w14:paraId="6C8B9CCB" w14:textId="77777777" w:rsidR="00C45F4D" w:rsidRPr="00C45F4D" w:rsidRDefault="00C45F4D" w:rsidP="00C45F4D">
            <w:pPr>
              <w:widowControl w:val="0"/>
              <w:spacing w:before="0" w:after="0"/>
              <w:rPr>
                <w:rFonts w:eastAsia="Times New Roman" w:cs="Times New Roman"/>
                <w:szCs w:val="24"/>
              </w:rPr>
            </w:pPr>
          </w:p>
          <w:p w14:paraId="430B0EE2"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#20 #19 NOT (animals[Mesh:noexp] NOT (animals[Mesh:noexp] AND humans[Mesh])) AND English[Lang]</w:t>
            </w:r>
          </w:p>
        </w:tc>
        <w:tc>
          <w:tcPr>
            <w:tcW w:w="1276" w:type="dxa"/>
            <w:tcBorders>
              <w:bottom w:val="nil"/>
            </w:tcBorders>
            <w:shd w:val="clear" w:color="auto" w:fill="auto"/>
            <w:tcMar>
              <w:top w:w="100" w:type="dxa"/>
              <w:left w:w="100" w:type="dxa"/>
              <w:bottom w:w="100" w:type="dxa"/>
              <w:right w:w="100" w:type="dxa"/>
            </w:tcMar>
          </w:tcPr>
          <w:p w14:paraId="1A46C69A" w14:textId="77777777" w:rsidR="00C45F4D" w:rsidRPr="00C45F4D" w:rsidRDefault="00C45F4D" w:rsidP="00C45F4D">
            <w:pPr>
              <w:widowControl w:val="0"/>
              <w:spacing w:before="0" w:after="0"/>
              <w:rPr>
                <w:rFonts w:eastAsia="Times New Roman" w:cs="Times New Roman"/>
                <w:b/>
                <w:szCs w:val="24"/>
              </w:rPr>
            </w:pPr>
            <w:r w:rsidRPr="00C45F4D">
              <w:rPr>
                <w:rFonts w:eastAsia="Times New Roman" w:cs="Times New Roman"/>
                <w:b/>
                <w:szCs w:val="24"/>
              </w:rPr>
              <w:lastRenderedPageBreak/>
              <w:t>Embase</w:t>
            </w:r>
          </w:p>
        </w:tc>
        <w:tc>
          <w:tcPr>
            <w:tcW w:w="3827" w:type="dxa"/>
            <w:tcBorders>
              <w:bottom w:val="nil"/>
            </w:tcBorders>
            <w:shd w:val="clear" w:color="auto" w:fill="auto"/>
            <w:tcMar>
              <w:top w:w="100" w:type="dxa"/>
              <w:left w:w="100" w:type="dxa"/>
              <w:bottom w:w="100" w:type="dxa"/>
              <w:right w:w="100" w:type="dxa"/>
            </w:tcMar>
          </w:tcPr>
          <w:p w14:paraId="283DB4E6"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 'non insulin dependent diabetes mellitus'/exp</w:t>
            </w:r>
          </w:p>
          <w:p w14:paraId="6251A2CF" w14:textId="77777777" w:rsidR="00C45F4D" w:rsidRPr="00C45F4D" w:rsidRDefault="00C45F4D" w:rsidP="00C45F4D">
            <w:pPr>
              <w:widowControl w:val="0"/>
              <w:spacing w:before="0" w:after="0"/>
              <w:rPr>
                <w:rFonts w:eastAsia="Times New Roman" w:cs="Times New Roman"/>
                <w:szCs w:val="24"/>
              </w:rPr>
            </w:pPr>
          </w:p>
          <w:p w14:paraId="70DFD56F"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#2 ('non insulin dependent diabetes mellitus' OR niddm):ab,ti,kw</w:t>
            </w:r>
          </w:p>
          <w:p w14:paraId="560BF54A" w14:textId="77777777" w:rsidR="00C45F4D" w:rsidRPr="00C45F4D" w:rsidRDefault="00C45F4D" w:rsidP="00C45F4D">
            <w:pPr>
              <w:widowControl w:val="0"/>
              <w:spacing w:before="0" w:after="0"/>
              <w:rPr>
                <w:rFonts w:eastAsia="Times New Roman" w:cs="Times New Roman"/>
                <w:szCs w:val="24"/>
              </w:rPr>
            </w:pPr>
          </w:p>
          <w:p w14:paraId="23CDFC5D"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#3 (diabet* NEAR/6 ('type 2' OR 'type2' OR 'type ii' OR 'typeii' OR 'maturity-onset' OR 'maturity onset' OR 'adult-onset' OR 'ketosis-resistant' OR 'ketosis resistant' OR 'non insulin' OR 'non-insulin' OR noninsulin)):ab,ti,kw</w:t>
            </w:r>
          </w:p>
          <w:p w14:paraId="30574584" w14:textId="77777777" w:rsidR="00C45F4D" w:rsidRPr="00C45F4D" w:rsidRDefault="00C45F4D" w:rsidP="00C45F4D">
            <w:pPr>
              <w:widowControl w:val="0"/>
              <w:spacing w:before="0" w:after="0"/>
              <w:rPr>
                <w:rFonts w:eastAsia="Times New Roman" w:cs="Times New Roman"/>
                <w:szCs w:val="24"/>
              </w:rPr>
            </w:pPr>
          </w:p>
          <w:p w14:paraId="1F12A89B"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#4 #1 OR #2 OR #3</w:t>
            </w:r>
          </w:p>
          <w:p w14:paraId="29DAF902" w14:textId="77777777" w:rsidR="00C45F4D" w:rsidRPr="00C45F4D" w:rsidRDefault="00C45F4D" w:rsidP="00C45F4D">
            <w:pPr>
              <w:widowControl w:val="0"/>
              <w:spacing w:before="0" w:after="0"/>
              <w:rPr>
                <w:rFonts w:eastAsia="Times New Roman" w:cs="Times New Roman"/>
                <w:szCs w:val="24"/>
              </w:rPr>
            </w:pPr>
          </w:p>
          <w:p w14:paraId="508F8C21"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#5 ''glucagon like peptide 1'/exp OR 'glucagon like peptide 1 receptor agonist'/exp OR ('Glucagon Like Peptide 1' OR 'Glucagon-Like Peptide-1' OR 'GLP-1' OR 'GLP 1'):ab,ti,kw</w:t>
            </w:r>
          </w:p>
          <w:p w14:paraId="2DFFB5FD" w14:textId="77777777" w:rsidR="00C45F4D" w:rsidRPr="00C45F4D" w:rsidRDefault="00C45F4D" w:rsidP="00C45F4D">
            <w:pPr>
              <w:widowControl w:val="0"/>
              <w:spacing w:before="0" w:after="0"/>
              <w:rPr>
                <w:rFonts w:eastAsia="Times New Roman" w:cs="Times New Roman"/>
                <w:szCs w:val="24"/>
              </w:rPr>
            </w:pPr>
          </w:p>
          <w:p w14:paraId="45F5893F"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#6 ''liraglutide'/exp OR (liraglutide OR Victoza OR Saxenda OR 'NN2211' OR 'NN 2211' OR 'NN-2211'):ab,ti,kw</w:t>
            </w:r>
          </w:p>
          <w:p w14:paraId="779F03A9" w14:textId="77777777" w:rsidR="00C45F4D" w:rsidRPr="00C45F4D" w:rsidRDefault="00C45F4D" w:rsidP="00C45F4D">
            <w:pPr>
              <w:widowControl w:val="0"/>
              <w:spacing w:before="0" w:after="0"/>
              <w:rPr>
                <w:rFonts w:eastAsia="Times New Roman" w:cs="Times New Roman"/>
                <w:szCs w:val="24"/>
              </w:rPr>
            </w:pPr>
          </w:p>
          <w:p w14:paraId="2A5C5911" w14:textId="77777777" w:rsidR="00C45F4D" w:rsidRPr="00C45F4D" w:rsidRDefault="00C45F4D" w:rsidP="00C45F4D">
            <w:pPr>
              <w:widowControl w:val="0"/>
              <w:spacing w:before="0" w:after="0"/>
              <w:rPr>
                <w:rFonts w:cs="Times New Roman"/>
                <w:szCs w:val="24"/>
                <w:lang w:eastAsia="ko-KR"/>
              </w:rPr>
            </w:pPr>
            <w:r w:rsidRPr="00C45F4D">
              <w:rPr>
                <w:rFonts w:eastAsia="Times New Roman" w:cs="Times New Roman"/>
                <w:szCs w:val="24"/>
              </w:rPr>
              <w:t>#7 ''exendin 4'/exp OR (exenatide OR Byetta OR 'exendin-4' OR 'exendin 4' OR bydureon):ab,ti,kw</w:t>
            </w:r>
          </w:p>
          <w:p w14:paraId="33D19F98" w14:textId="77777777" w:rsidR="00C45F4D" w:rsidRPr="00C45F4D" w:rsidRDefault="00C45F4D" w:rsidP="00C45F4D">
            <w:pPr>
              <w:widowControl w:val="0"/>
              <w:spacing w:before="0" w:after="0"/>
              <w:rPr>
                <w:rFonts w:eastAsia="Times New Roman" w:cs="Times New Roman"/>
                <w:szCs w:val="24"/>
              </w:rPr>
            </w:pPr>
          </w:p>
          <w:p w14:paraId="0BE44976"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#8 ''semaglutide'/exp OR semaglutide:ab,ti,kw</w:t>
            </w:r>
          </w:p>
          <w:p w14:paraId="4FE2F308" w14:textId="77777777" w:rsidR="00C45F4D" w:rsidRPr="00C45F4D" w:rsidRDefault="00C45F4D" w:rsidP="00C45F4D">
            <w:pPr>
              <w:widowControl w:val="0"/>
              <w:spacing w:before="0" w:after="0"/>
              <w:rPr>
                <w:rFonts w:eastAsia="Times New Roman" w:cs="Times New Roman"/>
                <w:szCs w:val="24"/>
              </w:rPr>
            </w:pPr>
          </w:p>
          <w:p w14:paraId="50925877"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#9 ''dulaglutide'/exp OR (dulaglutide OR Trulicity):ab,ti,kw</w:t>
            </w:r>
          </w:p>
          <w:p w14:paraId="1958AFEA" w14:textId="77777777" w:rsidR="00C45F4D" w:rsidRPr="00C45F4D" w:rsidRDefault="00C45F4D" w:rsidP="00C45F4D">
            <w:pPr>
              <w:widowControl w:val="0"/>
              <w:spacing w:before="0" w:after="0"/>
              <w:rPr>
                <w:rFonts w:eastAsia="Times New Roman" w:cs="Times New Roman"/>
                <w:szCs w:val="24"/>
              </w:rPr>
            </w:pPr>
          </w:p>
          <w:p w14:paraId="7A615FF2"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#10 ''albiglutide'/exp OR ('rGLP-1 protein' OR albiglutide OR Eperzan OR Tanzeum):ab,ti,kw</w:t>
            </w:r>
          </w:p>
          <w:p w14:paraId="04AAD31C" w14:textId="77777777" w:rsidR="00C45F4D" w:rsidRPr="00C45F4D" w:rsidRDefault="00C45F4D" w:rsidP="00C45F4D">
            <w:pPr>
              <w:widowControl w:val="0"/>
              <w:spacing w:before="0" w:after="0"/>
              <w:rPr>
                <w:rFonts w:eastAsia="Times New Roman" w:cs="Times New Roman"/>
                <w:szCs w:val="24"/>
              </w:rPr>
            </w:pPr>
          </w:p>
          <w:p w14:paraId="287186F4"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lastRenderedPageBreak/>
              <w:t>#11 #5 OR #6 OR #7 OR #8 OR #9 OR #10</w:t>
            </w:r>
          </w:p>
          <w:p w14:paraId="265317CF" w14:textId="77777777" w:rsidR="00C45F4D" w:rsidRPr="00C45F4D" w:rsidRDefault="00C45F4D" w:rsidP="00C45F4D">
            <w:pPr>
              <w:widowControl w:val="0"/>
              <w:spacing w:before="0" w:after="0"/>
              <w:rPr>
                <w:rFonts w:eastAsia="Times New Roman" w:cs="Times New Roman"/>
                <w:szCs w:val="24"/>
              </w:rPr>
            </w:pPr>
          </w:p>
          <w:p w14:paraId="5CC51985"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#12 (fixed-ratio NEAR/6 combination*):ab,ti,kw</w:t>
            </w:r>
          </w:p>
          <w:p w14:paraId="1070DB6F" w14:textId="77777777" w:rsidR="00C45F4D" w:rsidRPr="00C45F4D" w:rsidRDefault="00C45F4D" w:rsidP="00C45F4D">
            <w:pPr>
              <w:widowControl w:val="0"/>
              <w:spacing w:before="0" w:after="0"/>
              <w:rPr>
                <w:rFonts w:eastAsia="Times New Roman" w:cs="Times New Roman"/>
                <w:szCs w:val="24"/>
              </w:rPr>
            </w:pPr>
          </w:p>
          <w:p w14:paraId="549EFC2D"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#13 ''insulin degludec plus liraglutide'/exp OR IDegLira:ab,ti,kw</w:t>
            </w:r>
          </w:p>
          <w:p w14:paraId="723D35CB" w14:textId="77777777" w:rsidR="00C45F4D" w:rsidRPr="00C45F4D" w:rsidRDefault="00C45F4D" w:rsidP="00C45F4D">
            <w:pPr>
              <w:widowControl w:val="0"/>
              <w:spacing w:before="0" w:after="0"/>
              <w:rPr>
                <w:rFonts w:eastAsia="Times New Roman" w:cs="Times New Roman"/>
                <w:szCs w:val="24"/>
              </w:rPr>
            </w:pPr>
          </w:p>
          <w:p w14:paraId="314598B8"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#14 ('insulin degludec'/exp OR (degludec OR tresiba):ab,ti,kw) AND ('liraglutide'/exp OR (liraglutide OR Victoza OR Saxenda OR 'NN2211' OR 'NN 2211' OR 'NN-2211'):ab,ti,kw)</w:t>
            </w:r>
          </w:p>
          <w:p w14:paraId="56009AF1" w14:textId="77777777" w:rsidR="00C45F4D" w:rsidRPr="00C45F4D" w:rsidRDefault="00C45F4D" w:rsidP="00C45F4D">
            <w:pPr>
              <w:widowControl w:val="0"/>
              <w:spacing w:before="0" w:after="0"/>
              <w:rPr>
                <w:rFonts w:eastAsia="Times New Roman" w:cs="Times New Roman"/>
                <w:szCs w:val="24"/>
              </w:rPr>
            </w:pPr>
          </w:p>
          <w:p w14:paraId="7044F00E"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#15 ''insulin glargine plus lixisenatide'/exp OR IGlarLixi:ab,ti,kw</w:t>
            </w:r>
          </w:p>
          <w:p w14:paraId="1FBA477E" w14:textId="77777777" w:rsidR="00C45F4D" w:rsidRPr="00C45F4D" w:rsidRDefault="00C45F4D" w:rsidP="00C45F4D">
            <w:pPr>
              <w:widowControl w:val="0"/>
              <w:spacing w:before="0" w:after="0"/>
              <w:rPr>
                <w:rFonts w:eastAsia="Times New Roman" w:cs="Times New Roman"/>
                <w:szCs w:val="24"/>
              </w:rPr>
            </w:pPr>
          </w:p>
          <w:p w14:paraId="485570BC"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#16 ('insulin glargine'/exp OR (Glargine OR Lantus OR Basaglar OR toujeo):ab,ti,kw) AND ('lixisenatide'/exp OR (lixisenatide OR Lyxumia OR Lixisenatide OR "AVE0010" OR Adlyxin):ab,ti,kw)</w:t>
            </w:r>
          </w:p>
          <w:p w14:paraId="10D2AC79" w14:textId="77777777" w:rsidR="00C45F4D" w:rsidRPr="00C45F4D" w:rsidRDefault="00C45F4D" w:rsidP="00C45F4D">
            <w:pPr>
              <w:widowControl w:val="0"/>
              <w:spacing w:before="0" w:after="0"/>
              <w:rPr>
                <w:rFonts w:eastAsia="Times New Roman" w:cs="Times New Roman"/>
                <w:szCs w:val="24"/>
              </w:rPr>
            </w:pPr>
          </w:p>
          <w:p w14:paraId="7D2F5F11"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#17 #12 OR #13 OR #14 OR #15 OR #16</w:t>
            </w:r>
          </w:p>
          <w:p w14:paraId="1D5F0976" w14:textId="77777777" w:rsidR="00C45F4D" w:rsidRPr="00C45F4D" w:rsidRDefault="00C45F4D" w:rsidP="00C45F4D">
            <w:pPr>
              <w:widowControl w:val="0"/>
              <w:spacing w:before="0" w:after="0"/>
              <w:rPr>
                <w:rFonts w:eastAsia="Times New Roman" w:cs="Times New Roman"/>
                <w:szCs w:val="24"/>
              </w:rPr>
            </w:pPr>
          </w:p>
          <w:p w14:paraId="61FAB820"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#18 #4 AND #11 AND #17</w:t>
            </w:r>
          </w:p>
          <w:p w14:paraId="6A768FAB" w14:textId="77777777" w:rsidR="00C45F4D" w:rsidRPr="00C45F4D" w:rsidRDefault="00C45F4D" w:rsidP="00C45F4D">
            <w:pPr>
              <w:widowControl w:val="0"/>
              <w:spacing w:before="0" w:after="0"/>
              <w:rPr>
                <w:rFonts w:eastAsia="Times New Roman" w:cs="Times New Roman"/>
                <w:szCs w:val="24"/>
              </w:rPr>
            </w:pPr>
          </w:p>
          <w:p w14:paraId="61729079"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#19 #18 AND ([randomized controlled trial]/lim OR 'randomized controlled trial'/exp OR 'double blind procedure'/exp OR 'single blind procedure'/exp OR 'triple blind procedure'/exp OR randomized:ti OR randomised:ti OR random*:ti OR placebo:ti)</w:t>
            </w:r>
          </w:p>
          <w:p w14:paraId="031D6DBE" w14:textId="77777777" w:rsidR="00C45F4D" w:rsidRPr="00C45F4D" w:rsidRDefault="00C45F4D" w:rsidP="00C45F4D">
            <w:pPr>
              <w:widowControl w:val="0"/>
              <w:spacing w:before="0" w:after="0"/>
              <w:rPr>
                <w:rFonts w:eastAsia="Times New Roman" w:cs="Times New Roman"/>
                <w:szCs w:val="24"/>
              </w:rPr>
            </w:pPr>
          </w:p>
          <w:p w14:paraId="1B07C833"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#20 #19 NOT ('animal'/de NOT ('animal'/de AND 'human'/exp)) AND [english]/lim</w:t>
            </w:r>
          </w:p>
          <w:p w14:paraId="14980C85" w14:textId="77777777" w:rsidR="00C45F4D" w:rsidRPr="00C45F4D" w:rsidRDefault="00C45F4D" w:rsidP="00C45F4D">
            <w:pPr>
              <w:widowControl w:val="0"/>
              <w:spacing w:before="0" w:after="0"/>
              <w:rPr>
                <w:rFonts w:eastAsia="Times New Roman" w:cs="Times New Roman"/>
                <w:szCs w:val="24"/>
              </w:rPr>
            </w:pPr>
          </w:p>
          <w:p w14:paraId="28251971"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#21 #20 AND ([article]/lim OR [article in press]/lim)</w:t>
            </w:r>
          </w:p>
        </w:tc>
      </w:tr>
      <w:tr w:rsidR="00C45F4D" w:rsidRPr="00C17CD2" w14:paraId="73E56219" w14:textId="77777777" w:rsidTr="00C45F4D">
        <w:trPr>
          <w:trHeight w:val="9350"/>
        </w:trPr>
        <w:tc>
          <w:tcPr>
            <w:tcW w:w="1134" w:type="dxa"/>
            <w:tcBorders>
              <w:top w:val="nil"/>
            </w:tcBorders>
            <w:shd w:val="clear" w:color="auto" w:fill="auto"/>
            <w:tcMar>
              <w:top w:w="100" w:type="dxa"/>
              <w:left w:w="100" w:type="dxa"/>
              <w:bottom w:w="100" w:type="dxa"/>
              <w:right w:w="100" w:type="dxa"/>
            </w:tcMar>
          </w:tcPr>
          <w:p w14:paraId="6F3251EA" w14:textId="77777777" w:rsidR="00C45F4D" w:rsidRPr="00C45F4D" w:rsidRDefault="00C45F4D" w:rsidP="00C45F4D">
            <w:pPr>
              <w:spacing w:before="0" w:after="0"/>
              <w:rPr>
                <w:rFonts w:eastAsia="Times New Roman" w:cs="Times New Roman"/>
                <w:b/>
                <w:szCs w:val="24"/>
              </w:rPr>
            </w:pPr>
            <w:r w:rsidRPr="00C45F4D">
              <w:rPr>
                <w:rFonts w:eastAsia="Times New Roman" w:cs="Times New Roman"/>
                <w:b/>
                <w:szCs w:val="24"/>
              </w:rPr>
              <w:lastRenderedPageBreak/>
              <w:t>Web of Science</w:t>
            </w:r>
          </w:p>
        </w:tc>
        <w:tc>
          <w:tcPr>
            <w:tcW w:w="3544" w:type="dxa"/>
            <w:tcBorders>
              <w:top w:val="nil"/>
            </w:tcBorders>
            <w:shd w:val="clear" w:color="auto" w:fill="auto"/>
            <w:tcMar>
              <w:top w:w="100" w:type="dxa"/>
              <w:left w:w="100" w:type="dxa"/>
              <w:bottom w:w="100" w:type="dxa"/>
              <w:right w:w="100" w:type="dxa"/>
            </w:tcMar>
          </w:tcPr>
          <w:p w14:paraId="787D6362"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 TS=(("type 2" OR "Type2" OR "Type II" OR "TypeII" OR "Maturity Onset" OR "Adult Onset" OR "Ketosis Resistant" OR "Non Insulin" OR "Noninsulin") NEAR/6 diabet*)</w:t>
            </w:r>
          </w:p>
          <w:p w14:paraId="7D5A9DA9" w14:textId="77777777" w:rsidR="00C45F4D" w:rsidRPr="00C45F4D" w:rsidRDefault="00C45F4D" w:rsidP="00C45F4D">
            <w:pPr>
              <w:widowControl w:val="0"/>
              <w:spacing w:before="0" w:after="0"/>
              <w:rPr>
                <w:rFonts w:eastAsia="Times New Roman" w:cs="Times New Roman"/>
                <w:szCs w:val="24"/>
              </w:rPr>
            </w:pPr>
          </w:p>
          <w:p w14:paraId="185F4E5D"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#2 TS=(NIDDM)</w:t>
            </w:r>
          </w:p>
          <w:p w14:paraId="1B4E03E7" w14:textId="77777777" w:rsidR="00C45F4D" w:rsidRPr="00C45F4D" w:rsidRDefault="00C45F4D" w:rsidP="00C45F4D">
            <w:pPr>
              <w:widowControl w:val="0"/>
              <w:spacing w:before="0" w:after="0"/>
              <w:rPr>
                <w:rFonts w:eastAsia="Times New Roman" w:cs="Times New Roman"/>
                <w:szCs w:val="24"/>
              </w:rPr>
            </w:pPr>
          </w:p>
          <w:p w14:paraId="1AF87EA6"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#3 #1 OR #2</w:t>
            </w:r>
          </w:p>
          <w:p w14:paraId="4A1F75F4" w14:textId="77777777" w:rsidR="00C45F4D" w:rsidRPr="00C45F4D" w:rsidRDefault="00C45F4D" w:rsidP="00C45F4D">
            <w:pPr>
              <w:widowControl w:val="0"/>
              <w:spacing w:before="0" w:after="0"/>
              <w:rPr>
                <w:rFonts w:eastAsia="Times New Roman" w:cs="Times New Roman"/>
                <w:szCs w:val="24"/>
              </w:rPr>
            </w:pPr>
          </w:p>
          <w:p w14:paraId="33FCEEB4"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#4 TS=("Glucagon Like Peptide 1" OR "Glucagon-Like Peptide-1" OR "GLP-1" OR "GLP 1")</w:t>
            </w:r>
          </w:p>
          <w:p w14:paraId="095E39CC" w14:textId="77777777" w:rsidR="00C45F4D" w:rsidRPr="00C45F4D" w:rsidRDefault="00C45F4D" w:rsidP="00C45F4D">
            <w:pPr>
              <w:widowControl w:val="0"/>
              <w:spacing w:before="0" w:after="0"/>
              <w:rPr>
                <w:rFonts w:eastAsia="Times New Roman" w:cs="Times New Roman"/>
                <w:szCs w:val="24"/>
              </w:rPr>
            </w:pPr>
          </w:p>
          <w:p w14:paraId="7EDC08BE"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#5 TS=("Liraglutide" OR Victoza OR Saxenda OR "NN2211" OR "NN 2211" OR "NN-2211")</w:t>
            </w:r>
          </w:p>
          <w:p w14:paraId="5A4865B8" w14:textId="77777777" w:rsidR="00C45F4D" w:rsidRPr="00C45F4D" w:rsidRDefault="00C45F4D" w:rsidP="00C45F4D">
            <w:pPr>
              <w:widowControl w:val="0"/>
              <w:spacing w:before="0" w:after="0"/>
              <w:rPr>
                <w:rFonts w:eastAsia="Times New Roman" w:cs="Times New Roman"/>
                <w:szCs w:val="24"/>
              </w:rPr>
            </w:pPr>
          </w:p>
          <w:p w14:paraId="2673380F"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#6 TS=(exenatide OR Byetta OR "exendin-4" OR "exendin 4" OR bydureon)</w:t>
            </w:r>
          </w:p>
          <w:p w14:paraId="2D3A66BA" w14:textId="77777777" w:rsidR="00C45F4D" w:rsidRPr="00C45F4D" w:rsidRDefault="00C45F4D" w:rsidP="00C45F4D">
            <w:pPr>
              <w:widowControl w:val="0"/>
              <w:spacing w:before="0" w:after="0"/>
              <w:rPr>
                <w:rFonts w:eastAsia="Times New Roman" w:cs="Times New Roman"/>
                <w:szCs w:val="24"/>
              </w:rPr>
            </w:pPr>
          </w:p>
          <w:p w14:paraId="3483A7CA"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#7 TS=(semaglutide)</w:t>
            </w:r>
          </w:p>
          <w:p w14:paraId="39C8CF65" w14:textId="77777777" w:rsidR="00C45F4D" w:rsidRPr="00C45F4D" w:rsidRDefault="00C45F4D" w:rsidP="00C45F4D">
            <w:pPr>
              <w:widowControl w:val="0"/>
              <w:spacing w:before="0" w:after="0"/>
              <w:rPr>
                <w:rFonts w:eastAsia="Times New Roman" w:cs="Times New Roman"/>
                <w:szCs w:val="24"/>
              </w:rPr>
            </w:pPr>
          </w:p>
          <w:p w14:paraId="67C91574"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#8 TS=(dulaglutide OR Trulicity)</w:t>
            </w:r>
          </w:p>
          <w:p w14:paraId="2848F316" w14:textId="77777777" w:rsidR="00C45F4D" w:rsidRPr="00C45F4D" w:rsidRDefault="00C45F4D" w:rsidP="00C45F4D">
            <w:pPr>
              <w:widowControl w:val="0"/>
              <w:spacing w:before="0" w:after="0"/>
              <w:rPr>
                <w:rFonts w:eastAsia="Times New Roman" w:cs="Times New Roman"/>
                <w:szCs w:val="24"/>
              </w:rPr>
            </w:pPr>
          </w:p>
          <w:p w14:paraId="11A254B5"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#9 TS=(albiglutide OR Eperzan OR Tanzeum)</w:t>
            </w:r>
          </w:p>
          <w:p w14:paraId="1B9862B2" w14:textId="77777777" w:rsidR="00C45F4D" w:rsidRPr="00C45F4D" w:rsidRDefault="00C45F4D" w:rsidP="00C45F4D">
            <w:pPr>
              <w:widowControl w:val="0"/>
              <w:spacing w:before="0" w:after="0"/>
              <w:rPr>
                <w:rFonts w:eastAsia="Times New Roman" w:cs="Times New Roman"/>
                <w:szCs w:val="24"/>
              </w:rPr>
            </w:pPr>
          </w:p>
          <w:p w14:paraId="400F1052"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#10 #4 OR #5 OR #6 OR #7 OR #8 OR #9</w:t>
            </w:r>
          </w:p>
          <w:p w14:paraId="1CF1E279" w14:textId="77777777" w:rsidR="00C45F4D" w:rsidRPr="00C45F4D" w:rsidRDefault="00C45F4D" w:rsidP="00C45F4D">
            <w:pPr>
              <w:widowControl w:val="0"/>
              <w:spacing w:before="0" w:after="0"/>
              <w:rPr>
                <w:rFonts w:eastAsia="Times New Roman" w:cs="Times New Roman"/>
                <w:szCs w:val="24"/>
              </w:rPr>
            </w:pPr>
          </w:p>
          <w:p w14:paraId="0689F6C8"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#11 TS=(fixed-ratio NEAR/6 combination*)</w:t>
            </w:r>
          </w:p>
          <w:p w14:paraId="75CCFA52" w14:textId="77777777" w:rsidR="00C45F4D" w:rsidRPr="00C45F4D" w:rsidRDefault="00C45F4D" w:rsidP="00C45F4D">
            <w:pPr>
              <w:widowControl w:val="0"/>
              <w:spacing w:before="0" w:after="0"/>
              <w:rPr>
                <w:rFonts w:eastAsia="Times New Roman" w:cs="Times New Roman"/>
                <w:szCs w:val="24"/>
              </w:rPr>
            </w:pPr>
          </w:p>
          <w:p w14:paraId="53AC074F"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#12 TS=(IDegLira)</w:t>
            </w:r>
          </w:p>
          <w:p w14:paraId="09A154B8" w14:textId="77777777" w:rsidR="00C45F4D" w:rsidRPr="00C45F4D" w:rsidRDefault="00C45F4D" w:rsidP="00C45F4D">
            <w:pPr>
              <w:widowControl w:val="0"/>
              <w:spacing w:before="0" w:after="0"/>
              <w:rPr>
                <w:rFonts w:eastAsia="Times New Roman" w:cs="Times New Roman"/>
                <w:szCs w:val="24"/>
              </w:rPr>
            </w:pPr>
          </w:p>
          <w:p w14:paraId="0D3BC35B"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#13 TS=((degludec OR tresiba) AND ("Liraglutide" OR Victoza OR Saxenda OR "NN2211" OR "NN 2211" OR "NN-2211"))</w:t>
            </w:r>
          </w:p>
          <w:p w14:paraId="48C2297D" w14:textId="77777777" w:rsidR="00C45F4D" w:rsidRPr="00C45F4D" w:rsidRDefault="00C45F4D" w:rsidP="00C45F4D">
            <w:pPr>
              <w:widowControl w:val="0"/>
              <w:spacing w:before="0" w:after="0"/>
              <w:rPr>
                <w:rFonts w:eastAsia="Times New Roman" w:cs="Times New Roman"/>
                <w:szCs w:val="24"/>
              </w:rPr>
            </w:pPr>
          </w:p>
          <w:p w14:paraId="5BBE796C"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#14 TS=(IGlarLixi)</w:t>
            </w:r>
          </w:p>
          <w:p w14:paraId="35451C58" w14:textId="77777777" w:rsidR="00C45F4D" w:rsidRPr="00C45F4D" w:rsidRDefault="00C45F4D" w:rsidP="00C45F4D">
            <w:pPr>
              <w:widowControl w:val="0"/>
              <w:spacing w:before="0" w:after="0"/>
              <w:rPr>
                <w:rFonts w:eastAsia="Times New Roman" w:cs="Times New Roman"/>
                <w:szCs w:val="24"/>
              </w:rPr>
            </w:pPr>
          </w:p>
          <w:p w14:paraId="375D3C54"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 xml:space="preserve">#15 TS=((Glargine OR Lantus OR Basaglar OR toujeo) AND </w:t>
            </w:r>
            <w:r w:rsidRPr="00C45F4D">
              <w:rPr>
                <w:rFonts w:eastAsia="Times New Roman" w:cs="Times New Roman"/>
                <w:szCs w:val="24"/>
              </w:rPr>
              <w:lastRenderedPageBreak/>
              <w:t>(lixisenatide OR Lyxumia OR Lixisenatide OR "AVE0010" OR Adlyxin))</w:t>
            </w:r>
          </w:p>
          <w:p w14:paraId="0EE02C9F" w14:textId="77777777" w:rsidR="00C45F4D" w:rsidRPr="00C45F4D" w:rsidRDefault="00C45F4D" w:rsidP="00C45F4D">
            <w:pPr>
              <w:widowControl w:val="0"/>
              <w:spacing w:before="0" w:after="0"/>
              <w:rPr>
                <w:rFonts w:eastAsia="Times New Roman" w:cs="Times New Roman"/>
                <w:szCs w:val="24"/>
              </w:rPr>
            </w:pPr>
          </w:p>
          <w:p w14:paraId="491C9BE3"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#16 #11 OR #12 OR #13 OR #14 OR #15</w:t>
            </w:r>
          </w:p>
          <w:p w14:paraId="69954248" w14:textId="77777777" w:rsidR="00C45F4D" w:rsidRPr="00C45F4D" w:rsidRDefault="00C45F4D" w:rsidP="00C45F4D">
            <w:pPr>
              <w:widowControl w:val="0"/>
              <w:spacing w:before="0" w:after="0"/>
              <w:rPr>
                <w:rFonts w:eastAsia="Times New Roman" w:cs="Times New Roman"/>
                <w:szCs w:val="24"/>
              </w:rPr>
            </w:pPr>
          </w:p>
          <w:p w14:paraId="1E1CB6CD"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#17 #3 AND #10 AND #16</w:t>
            </w:r>
          </w:p>
          <w:p w14:paraId="4E9D8680" w14:textId="77777777" w:rsidR="00C45F4D" w:rsidRPr="00C45F4D" w:rsidRDefault="00C45F4D" w:rsidP="00C45F4D">
            <w:pPr>
              <w:widowControl w:val="0"/>
              <w:spacing w:before="0" w:after="0"/>
              <w:rPr>
                <w:rFonts w:eastAsia="Times New Roman" w:cs="Times New Roman"/>
                <w:szCs w:val="24"/>
              </w:rPr>
            </w:pPr>
          </w:p>
          <w:p w14:paraId="0C3DC6E7"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#18 #17 AND TS=(random* OR placebo* OR RCT)</w:t>
            </w:r>
          </w:p>
          <w:p w14:paraId="39043CB2" w14:textId="77777777" w:rsidR="00C45F4D" w:rsidRPr="00C45F4D" w:rsidRDefault="00C45F4D" w:rsidP="00C45F4D">
            <w:pPr>
              <w:widowControl w:val="0"/>
              <w:spacing w:before="0" w:after="0"/>
              <w:rPr>
                <w:rFonts w:eastAsia="Times New Roman" w:cs="Times New Roman"/>
                <w:szCs w:val="24"/>
              </w:rPr>
            </w:pPr>
          </w:p>
          <w:p w14:paraId="72995C04"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#19 #18 Refined by: DOCUMENT TYPES: ( ARTICLE OR EARLY ACCESS), Language; English</w:t>
            </w:r>
          </w:p>
        </w:tc>
        <w:tc>
          <w:tcPr>
            <w:tcW w:w="1276" w:type="dxa"/>
            <w:tcBorders>
              <w:top w:val="nil"/>
            </w:tcBorders>
            <w:shd w:val="clear" w:color="auto" w:fill="auto"/>
            <w:tcMar>
              <w:top w:w="100" w:type="dxa"/>
              <w:left w:w="100" w:type="dxa"/>
              <w:bottom w:w="100" w:type="dxa"/>
              <w:right w:w="100" w:type="dxa"/>
            </w:tcMar>
          </w:tcPr>
          <w:p w14:paraId="006C001D" w14:textId="77777777" w:rsidR="00C45F4D" w:rsidRPr="00C45F4D" w:rsidRDefault="00C45F4D" w:rsidP="00C45F4D">
            <w:pPr>
              <w:widowControl w:val="0"/>
              <w:spacing w:before="0" w:after="0"/>
              <w:rPr>
                <w:rFonts w:eastAsia="Times New Roman" w:cs="Times New Roman"/>
                <w:b/>
                <w:szCs w:val="24"/>
              </w:rPr>
            </w:pPr>
            <w:r w:rsidRPr="00C45F4D">
              <w:rPr>
                <w:rFonts w:eastAsia="Times New Roman" w:cs="Times New Roman"/>
                <w:b/>
                <w:szCs w:val="24"/>
              </w:rPr>
              <w:lastRenderedPageBreak/>
              <w:t>Cochrane</w:t>
            </w:r>
          </w:p>
        </w:tc>
        <w:tc>
          <w:tcPr>
            <w:tcW w:w="3827" w:type="dxa"/>
            <w:tcBorders>
              <w:top w:val="nil"/>
            </w:tcBorders>
            <w:shd w:val="clear" w:color="auto" w:fill="auto"/>
            <w:tcMar>
              <w:top w:w="100" w:type="dxa"/>
              <w:left w:w="100" w:type="dxa"/>
              <w:bottom w:w="100" w:type="dxa"/>
              <w:right w:w="100" w:type="dxa"/>
            </w:tcMar>
          </w:tcPr>
          <w:p w14:paraId="4A4D1959"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 [mh ^"Diabetes Mellitus"] OR [mh "diabetes mellitus, type 2"]</w:t>
            </w:r>
          </w:p>
          <w:p w14:paraId="0AD249BF" w14:textId="77777777" w:rsidR="00C45F4D" w:rsidRPr="00C45F4D" w:rsidRDefault="00C45F4D" w:rsidP="00C45F4D">
            <w:pPr>
              <w:widowControl w:val="0"/>
              <w:spacing w:before="0" w:after="0"/>
              <w:rPr>
                <w:rFonts w:eastAsia="Times New Roman" w:cs="Times New Roman"/>
                <w:szCs w:val="24"/>
              </w:rPr>
            </w:pPr>
          </w:p>
          <w:p w14:paraId="4063DE3B"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#2 NIDDM</w:t>
            </w:r>
          </w:p>
          <w:p w14:paraId="52515FF7" w14:textId="77777777" w:rsidR="00C45F4D" w:rsidRPr="00C45F4D" w:rsidRDefault="00C45F4D" w:rsidP="00C45F4D">
            <w:pPr>
              <w:widowControl w:val="0"/>
              <w:spacing w:before="0" w:after="0"/>
              <w:rPr>
                <w:rFonts w:eastAsia="Times New Roman" w:cs="Times New Roman"/>
                <w:szCs w:val="24"/>
              </w:rPr>
            </w:pPr>
          </w:p>
          <w:p w14:paraId="16DB5B1A"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#3 ("type 2" OR "Type2" OR Type II OR TypeII OR Maturity-Onset OR "Maturity Onset" OR Adult-Onset OR Ketosis-Resistant OR "Ketosis Resistant" OR "Non Insulin" OR Non-Insulin OR Noninsulin) NEAR/6 diabet*</w:t>
            </w:r>
          </w:p>
          <w:p w14:paraId="7842BC26" w14:textId="77777777" w:rsidR="00C45F4D" w:rsidRPr="00C45F4D" w:rsidRDefault="00C45F4D" w:rsidP="00C45F4D">
            <w:pPr>
              <w:widowControl w:val="0"/>
              <w:spacing w:before="0" w:after="0"/>
              <w:rPr>
                <w:rFonts w:eastAsia="Times New Roman" w:cs="Times New Roman"/>
                <w:szCs w:val="24"/>
              </w:rPr>
            </w:pPr>
          </w:p>
          <w:p w14:paraId="3338F77D"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#4 #1 OR #2 OR #3</w:t>
            </w:r>
          </w:p>
          <w:p w14:paraId="2B7B4FA7" w14:textId="77777777" w:rsidR="00C45F4D" w:rsidRPr="00C45F4D" w:rsidRDefault="00C45F4D" w:rsidP="00C45F4D">
            <w:pPr>
              <w:widowControl w:val="0"/>
              <w:spacing w:before="0" w:after="0"/>
              <w:rPr>
                <w:rFonts w:eastAsia="Times New Roman" w:cs="Times New Roman"/>
                <w:szCs w:val="24"/>
              </w:rPr>
            </w:pPr>
          </w:p>
          <w:p w14:paraId="34AB79F5"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#5 [mh "Glucagon-Like Peptide 1"] OR [mh "Glucagon-Like Peptide-1 Receptor"] OR "Glucagon Like Peptide 1" OR "Glucagon-Like Peptide-1" OR "GLP-1" OR "GLP 1"</w:t>
            </w:r>
          </w:p>
          <w:p w14:paraId="31728000" w14:textId="77777777" w:rsidR="00C45F4D" w:rsidRPr="00C45F4D" w:rsidRDefault="00C45F4D" w:rsidP="00C45F4D">
            <w:pPr>
              <w:widowControl w:val="0"/>
              <w:spacing w:before="0" w:after="0"/>
              <w:rPr>
                <w:rFonts w:eastAsia="Times New Roman" w:cs="Times New Roman"/>
                <w:szCs w:val="24"/>
              </w:rPr>
            </w:pPr>
          </w:p>
          <w:p w14:paraId="10A54B3B"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#6 [mh "Liraglutide"] OR "Liraglutide" OR Victoza OR Saxenda OR "NN2211" OR "NN 2211" OR "NN-2211"</w:t>
            </w:r>
          </w:p>
          <w:p w14:paraId="3043D7FF" w14:textId="77777777" w:rsidR="00C45F4D" w:rsidRPr="00C45F4D" w:rsidRDefault="00C45F4D" w:rsidP="00C45F4D">
            <w:pPr>
              <w:widowControl w:val="0"/>
              <w:spacing w:before="0" w:after="0"/>
              <w:rPr>
                <w:rFonts w:eastAsia="Times New Roman" w:cs="Times New Roman"/>
                <w:szCs w:val="24"/>
              </w:rPr>
            </w:pPr>
          </w:p>
          <w:p w14:paraId="35C22901"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#7 exenatide OR Byetta OR "exendin-4" OR "exendin 4" OR bydureon</w:t>
            </w:r>
          </w:p>
          <w:p w14:paraId="74ABDD42" w14:textId="77777777" w:rsidR="00C45F4D" w:rsidRPr="00C45F4D" w:rsidRDefault="00C45F4D" w:rsidP="00C45F4D">
            <w:pPr>
              <w:widowControl w:val="0"/>
              <w:spacing w:before="0" w:after="0"/>
              <w:rPr>
                <w:rFonts w:eastAsia="Times New Roman" w:cs="Times New Roman"/>
                <w:szCs w:val="24"/>
              </w:rPr>
            </w:pPr>
          </w:p>
          <w:p w14:paraId="00541B46"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#8 semaglutide</w:t>
            </w:r>
          </w:p>
          <w:p w14:paraId="35A70E4B" w14:textId="77777777" w:rsidR="00C45F4D" w:rsidRPr="00C45F4D" w:rsidRDefault="00C45F4D" w:rsidP="00C45F4D">
            <w:pPr>
              <w:widowControl w:val="0"/>
              <w:spacing w:before="0" w:after="0"/>
              <w:rPr>
                <w:rFonts w:eastAsia="Times New Roman" w:cs="Times New Roman"/>
                <w:szCs w:val="24"/>
              </w:rPr>
            </w:pPr>
          </w:p>
          <w:p w14:paraId="64DC201F"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#9 dulaglutide OR Trulicity</w:t>
            </w:r>
          </w:p>
          <w:p w14:paraId="6BC93B6C" w14:textId="77777777" w:rsidR="00C45F4D" w:rsidRPr="00C45F4D" w:rsidRDefault="00C45F4D" w:rsidP="00C45F4D">
            <w:pPr>
              <w:widowControl w:val="0"/>
              <w:spacing w:before="0" w:after="0"/>
              <w:rPr>
                <w:rFonts w:eastAsia="Times New Roman" w:cs="Times New Roman"/>
                <w:szCs w:val="24"/>
              </w:rPr>
            </w:pPr>
          </w:p>
          <w:p w14:paraId="21F9893C"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#10 albiglutide OR Eperzan OR Tanzeum</w:t>
            </w:r>
          </w:p>
          <w:p w14:paraId="7D1284F5" w14:textId="77777777" w:rsidR="00C45F4D" w:rsidRPr="00C45F4D" w:rsidRDefault="00C45F4D" w:rsidP="00C45F4D">
            <w:pPr>
              <w:widowControl w:val="0"/>
              <w:spacing w:before="0" w:after="0"/>
              <w:rPr>
                <w:rFonts w:eastAsia="Times New Roman" w:cs="Times New Roman"/>
                <w:szCs w:val="24"/>
              </w:rPr>
            </w:pPr>
          </w:p>
          <w:p w14:paraId="4A8393C1"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#11 #5 OR #6 OR #7 OR #8 OR #9 OR #10</w:t>
            </w:r>
          </w:p>
          <w:p w14:paraId="34C82A68" w14:textId="77777777" w:rsidR="00C45F4D" w:rsidRPr="00C45F4D" w:rsidRDefault="00C45F4D" w:rsidP="00C45F4D">
            <w:pPr>
              <w:widowControl w:val="0"/>
              <w:spacing w:before="0" w:after="0"/>
              <w:rPr>
                <w:rFonts w:eastAsia="Times New Roman" w:cs="Times New Roman"/>
                <w:szCs w:val="24"/>
              </w:rPr>
            </w:pPr>
          </w:p>
          <w:p w14:paraId="7E0FA2B5"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#12 fixed-ratio NEAR/6 combination*</w:t>
            </w:r>
          </w:p>
          <w:p w14:paraId="38E1EC2C" w14:textId="77777777" w:rsidR="00C45F4D" w:rsidRPr="00C45F4D" w:rsidRDefault="00C45F4D" w:rsidP="00C45F4D">
            <w:pPr>
              <w:widowControl w:val="0"/>
              <w:spacing w:before="0" w:after="0"/>
              <w:rPr>
                <w:rFonts w:eastAsia="Times New Roman" w:cs="Times New Roman"/>
                <w:szCs w:val="24"/>
              </w:rPr>
            </w:pPr>
          </w:p>
          <w:p w14:paraId="4E2E158C"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#13 IDegLira</w:t>
            </w:r>
          </w:p>
          <w:p w14:paraId="58FD7339" w14:textId="77777777" w:rsidR="00C45F4D" w:rsidRPr="00C45F4D" w:rsidRDefault="00C45F4D" w:rsidP="00C45F4D">
            <w:pPr>
              <w:widowControl w:val="0"/>
              <w:spacing w:before="0" w:after="0"/>
              <w:rPr>
                <w:rFonts w:eastAsia="Times New Roman" w:cs="Times New Roman"/>
                <w:szCs w:val="24"/>
              </w:rPr>
            </w:pPr>
          </w:p>
          <w:p w14:paraId="0E3A49F8"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 xml:space="preserve">#14 (degludec OR tresiba) AND ([mh "Liraglutide"] OR "Liraglutide" </w:t>
            </w:r>
            <w:r w:rsidRPr="00C45F4D">
              <w:rPr>
                <w:rFonts w:eastAsia="Times New Roman" w:cs="Times New Roman"/>
                <w:szCs w:val="24"/>
              </w:rPr>
              <w:lastRenderedPageBreak/>
              <w:t>OR Victoza OR Saxenda OR "NN2211" OR "NN 2211" OR "NN-2211")</w:t>
            </w:r>
          </w:p>
          <w:p w14:paraId="6D347706" w14:textId="77777777" w:rsidR="00C45F4D" w:rsidRPr="00C45F4D" w:rsidRDefault="00C45F4D" w:rsidP="00C45F4D">
            <w:pPr>
              <w:widowControl w:val="0"/>
              <w:spacing w:before="0" w:after="0"/>
              <w:rPr>
                <w:rFonts w:eastAsia="Times New Roman" w:cs="Times New Roman"/>
                <w:szCs w:val="24"/>
              </w:rPr>
            </w:pPr>
          </w:p>
          <w:p w14:paraId="10C70968"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#15 IGlarLixi</w:t>
            </w:r>
          </w:p>
          <w:p w14:paraId="3EC0A7BC" w14:textId="77777777" w:rsidR="00C45F4D" w:rsidRPr="00C45F4D" w:rsidRDefault="00C45F4D" w:rsidP="00C45F4D">
            <w:pPr>
              <w:widowControl w:val="0"/>
              <w:spacing w:before="0" w:after="0"/>
              <w:rPr>
                <w:rFonts w:eastAsia="Times New Roman" w:cs="Times New Roman"/>
                <w:szCs w:val="24"/>
              </w:rPr>
            </w:pPr>
          </w:p>
          <w:p w14:paraId="7FEF9FAD"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#16 ([mh "Insulin Glargine"] OR Glargine OR Lantus OR Basaglar OR toujeo) AND (lixisenatide OR Lyxumia OR Lixisenatide OR "AVE0010" OR Adlyxin)</w:t>
            </w:r>
          </w:p>
          <w:p w14:paraId="26CD9B85" w14:textId="77777777" w:rsidR="00C45F4D" w:rsidRPr="00C45F4D" w:rsidRDefault="00C45F4D" w:rsidP="00C45F4D">
            <w:pPr>
              <w:widowControl w:val="0"/>
              <w:spacing w:before="0" w:after="0"/>
              <w:rPr>
                <w:rFonts w:eastAsia="Times New Roman" w:cs="Times New Roman"/>
                <w:szCs w:val="24"/>
              </w:rPr>
            </w:pPr>
          </w:p>
          <w:p w14:paraId="38D417E8"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#17 #12 OR #13 OR #14 OR #15 OR #16</w:t>
            </w:r>
          </w:p>
          <w:p w14:paraId="3BA5E9E9" w14:textId="77777777" w:rsidR="00C45F4D" w:rsidRPr="00C45F4D" w:rsidRDefault="00C45F4D" w:rsidP="00C45F4D">
            <w:pPr>
              <w:widowControl w:val="0"/>
              <w:spacing w:before="0" w:after="0"/>
              <w:rPr>
                <w:rFonts w:eastAsia="Times New Roman" w:cs="Times New Roman"/>
                <w:szCs w:val="24"/>
              </w:rPr>
            </w:pPr>
          </w:p>
          <w:p w14:paraId="670B662F"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#18 #4 AND #11 AND #17</w:t>
            </w:r>
          </w:p>
          <w:p w14:paraId="3B5C1169" w14:textId="77777777" w:rsidR="00C45F4D" w:rsidRPr="00C45F4D" w:rsidRDefault="00C45F4D" w:rsidP="00C45F4D">
            <w:pPr>
              <w:widowControl w:val="0"/>
              <w:spacing w:before="0" w:after="0"/>
              <w:rPr>
                <w:rFonts w:eastAsia="Times New Roman" w:cs="Times New Roman"/>
                <w:szCs w:val="24"/>
              </w:rPr>
            </w:pPr>
          </w:p>
          <w:p w14:paraId="5614B80B" w14:textId="77777777" w:rsidR="00C45F4D" w:rsidRPr="00C45F4D" w:rsidRDefault="00C45F4D" w:rsidP="00C45F4D">
            <w:pPr>
              <w:widowControl w:val="0"/>
              <w:spacing w:before="0" w:after="0"/>
              <w:rPr>
                <w:rFonts w:eastAsia="Times New Roman" w:cs="Times New Roman"/>
                <w:szCs w:val="24"/>
              </w:rPr>
            </w:pPr>
            <w:r w:rsidRPr="00C45F4D">
              <w:rPr>
                <w:rFonts w:eastAsia="Times New Roman" w:cs="Times New Roman"/>
                <w:szCs w:val="24"/>
              </w:rPr>
              <w:t>#19 #18 in Trials (exclude ongoing trial, Conference paper)</w:t>
            </w:r>
          </w:p>
        </w:tc>
      </w:tr>
    </w:tbl>
    <w:p w14:paraId="7B65BC41" w14:textId="0AA7DD6E" w:rsidR="00C45F4D" w:rsidRDefault="00C45F4D" w:rsidP="00282548">
      <w:pPr>
        <w:rPr>
          <w:rFonts w:cs="Times New Roman"/>
          <w:szCs w:val="24"/>
          <w:lang w:eastAsia="ko-KR"/>
        </w:rPr>
      </w:pPr>
      <w:r w:rsidRPr="00C17CD2">
        <w:rPr>
          <w:rFonts w:eastAsia="Times New Roman" w:cs="Times New Roman"/>
          <w:szCs w:val="24"/>
        </w:rPr>
        <w:lastRenderedPageBreak/>
        <w:t>Abbreviations: FRC, fixed-ratio combination.</w:t>
      </w:r>
    </w:p>
    <w:p w14:paraId="106A39C2" w14:textId="77777777" w:rsidR="00282548" w:rsidRDefault="00282548" w:rsidP="00282548">
      <w:pPr>
        <w:rPr>
          <w:rFonts w:cs="Times New Roman"/>
          <w:b/>
          <w:szCs w:val="24"/>
          <w:lang w:eastAsia="ko-KR"/>
        </w:rPr>
        <w:sectPr w:rsidR="00282548"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p w14:paraId="2654839A" w14:textId="77777777" w:rsidR="00282548" w:rsidRPr="00C17CD2" w:rsidRDefault="00282548" w:rsidP="00282548">
      <w:pPr>
        <w:spacing w:before="0" w:after="0"/>
        <w:rPr>
          <w:rFonts w:cs="Times New Roman"/>
          <w:szCs w:val="24"/>
        </w:rPr>
      </w:pPr>
      <w:r w:rsidRPr="00C17CD2">
        <w:rPr>
          <w:rFonts w:eastAsia="Times New Roman" w:cs="Times New Roman"/>
          <w:b/>
          <w:szCs w:val="24"/>
        </w:rPr>
        <w:lastRenderedPageBreak/>
        <w:t>Table S3.</w:t>
      </w:r>
      <w:r w:rsidRPr="00C17CD2">
        <w:rPr>
          <w:rFonts w:eastAsia="Times New Roman" w:cs="Times New Roman"/>
          <w:szCs w:val="24"/>
        </w:rPr>
        <w:t xml:space="preserve"> Definitions of confirmed hypoglycemia in the selected trials</w:t>
      </w:r>
    </w:p>
    <w:tbl>
      <w:tblPr>
        <w:tblW w:w="13608" w:type="dxa"/>
        <w:tblInd w:w="100"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2127"/>
        <w:gridCol w:w="2126"/>
        <w:gridCol w:w="9355"/>
      </w:tblGrid>
      <w:tr w:rsidR="00282548" w:rsidRPr="00C17CD2" w14:paraId="6CA4E386" w14:textId="77777777" w:rsidTr="00282548">
        <w:trPr>
          <w:trHeight w:val="281"/>
        </w:trPr>
        <w:tc>
          <w:tcPr>
            <w:tcW w:w="2127" w:type="dxa"/>
            <w:tcBorders>
              <w:bottom w:val="single" w:sz="8" w:space="0" w:color="000000"/>
            </w:tcBorders>
            <w:shd w:val="clear" w:color="auto" w:fill="auto"/>
            <w:tcMar>
              <w:top w:w="100" w:type="dxa"/>
              <w:left w:w="100" w:type="dxa"/>
              <w:bottom w:w="100" w:type="dxa"/>
              <w:right w:w="100" w:type="dxa"/>
            </w:tcMar>
          </w:tcPr>
          <w:p w14:paraId="13496445"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b/>
                <w:szCs w:val="24"/>
              </w:rPr>
            </w:pPr>
            <w:r w:rsidRPr="00C17CD2">
              <w:rPr>
                <w:rFonts w:eastAsia="Times New Roman" w:cs="Times New Roman"/>
                <w:b/>
                <w:szCs w:val="24"/>
              </w:rPr>
              <w:t>Study group</w:t>
            </w:r>
          </w:p>
        </w:tc>
        <w:tc>
          <w:tcPr>
            <w:tcW w:w="2126" w:type="dxa"/>
            <w:tcBorders>
              <w:bottom w:val="single" w:sz="8" w:space="0" w:color="000000"/>
            </w:tcBorders>
            <w:shd w:val="clear" w:color="auto" w:fill="auto"/>
            <w:tcMar>
              <w:top w:w="100" w:type="dxa"/>
              <w:left w:w="100" w:type="dxa"/>
              <w:bottom w:w="100" w:type="dxa"/>
              <w:right w:w="100" w:type="dxa"/>
            </w:tcMar>
          </w:tcPr>
          <w:p w14:paraId="01985CD3"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b/>
                <w:szCs w:val="24"/>
              </w:rPr>
            </w:pPr>
            <w:r w:rsidRPr="00C17CD2">
              <w:rPr>
                <w:rFonts w:eastAsia="Times New Roman" w:cs="Times New Roman"/>
                <w:b/>
                <w:szCs w:val="24"/>
              </w:rPr>
              <w:t>Author (year)</w:t>
            </w:r>
          </w:p>
        </w:tc>
        <w:tc>
          <w:tcPr>
            <w:tcW w:w="9355" w:type="dxa"/>
            <w:tcBorders>
              <w:bottom w:val="single" w:sz="8" w:space="0" w:color="000000"/>
            </w:tcBorders>
            <w:shd w:val="clear" w:color="auto" w:fill="auto"/>
            <w:tcMar>
              <w:top w:w="100" w:type="dxa"/>
              <w:left w:w="100" w:type="dxa"/>
              <w:bottom w:w="100" w:type="dxa"/>
              <w:right w:w="100" w:type="dxa"/>
            </w:tcMar>
          </w:tcPr>
          <w:p w14:paraId="4D2DAF24"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b/>
                <w:szCs w:val="24"/>
              </w:rPr>
            </w:pPr>
            <w:r w:rsidRPr="00C17CD2">
              <w:rPr>
                <w:rFonts w:eastAsia="Times New Roman" w:cs="Times New Roman"/>
                <w:b/>
                <w:szCs w:val="24"/>
              </w:rPr>
              <w:t>Definitions of hypoglycemia</w:t>
            </w:r>
          </w:p>
        </w:tc>
      </w:tr>
      <w:tr w:rsidR="00282548" w:rsidRPr="00C17CD2" w14:paraId="6C7ADF4A" w14:textId="77777777" w:rsidTr="00282548">
        <w:trPr>
          <w:trHeight w:val="264"/>
        </w:trPr>
        <w:tc>
          <w:tcPr>
            <w:tcW w:w="2127" w:type="dxa"/>
            <w:tcBorders>
              <w:bottom w:val="nil"/>
            </w:tcBorders>
            <w:shd w:val="clear" w:color="auto" w:fill="auto"/>
            <w:tcMar>
              <w:top w:w="100" w:type="dxa"/>
              <w:left w:w="100" w:type="dxa"/>
              <w:bottom w:w="100" w:type="dxa"/>
              <w:right w:w="100" w:type="dxa"/>
            </w:tcMar>
          </w:tcPr>
          <w:p w14:paraId="0CB9831E"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b/>
                <w:szCs w:val="24"/>
              </w:rPr>
            </w:pPr>
            <w:r w:rsidRPr="00C17CD2">
              <w:rPr>
                <w:rFonts w:eastAsia="Times New Roman" w:cs="Times New Roman"/>
                <w:b/>
                <w:szCs w:val="24"/>
              </w:rPr>
              <w:t>Free up-titration</w:t>
            </w:r>
          </w:p>
        </w:tc>
        <w:tc>
          <w:tcPr>
            <w:tcW w:w="2126" w:type="dxa"/>
            <w:tcBorders>
              <w:bottom w:val="nil"/>
            </w:tcBorders>
            <w:shd w:val="clear" w:color="auto" w:fill="auto"/>
            <w:tcMar>
              <w:top w:w="100" w:type="dxa"/>
              <w:left w:w="100" w:type="dxa"/>
              <w:bottom w:w="100" w:type="dxa"/>
              <w:right w:w="100" w:type="dxa"/>
            </w:tcMar>
          </w:tcPr>
          <w:p w14:paraId="43E7DDE8"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b/>
                <w:szCs w:val="24"/>
              </w:rPr>
            </w:pPr>
            <w:r w:rsidRPr="00C17CD2">
              <w:rPr>
                <w:rFonts w:eastAsia="Times New Roman" w:cs="Times New Roman"/>
                <w:b/>
                <w:szCs w:val="24"/>
              </w:rPr>
              <w:t>DeVries (2012)</w:t>
            </w:r>
          </w:p>
        </w:tc>
        <w:tc>
          <w:tcPr>
            <w:tcW w:w="9355" w:type="dxa"/>
            <w:tcBorders>
              <w:bottom w:val="nil"/>
            </w:tcBorders>
            <w:shd w:val="clear" w:color="auto" w:fill="auto"/>
            <w:tcMar>
              <w:top w:w="100" w:type="dxa"/>
              <w:left w:w="100" w:type="dxa"/>
              <w:bottom w:w="100" w:type="dxa"/>
              <w:right w:w="100" w:type="dxa"/>
            </w:tcMar>
          </w:tcPr>
          <w:p w14:paraId="3138D61D"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szCs w:val="24"/>
              </w:rPr>
            </w:pPr>
            <w:r w:rsidRPr="00C17CD2">
              <w:rPr>
                <w:rFonts w:eastAsia="Times New Roman" w:cs="Times New Roman"/>
                <w:szCs w:val="24"/>
                <w:highlight w:val="white"/>
              </w:rPr>
              <w:t>Plasma glucose &lt;3.1 mmol/L (&lt;56 mg/dL)</w:t>
            </w:r>
          </w:p>
        </w:tc>
      </w:tr>
      <w:tr w:rsidR="00282548" w:rsidRPr="00C17CD2" w14:paraId="7C295CF0" w14:textId="77777777" w:rsidTr="00282548">
        <w:trPr>
          <w:trHeight w:val="573"/>
        </w:trPr>
        <w:tc>
          <w:tcPr>
            <w:tcW w:w="2127" w:type="dxa"/>
            <w:tcBorders>
              <w:top w:val="nil"/>
              <w:bottom w:val="single" w:sz="8" w:space="0" w:color="000000"/>
            </w:tcBorders>
            <w:shd w:val="clear" w:color="auto" w:fill="auto"/>
            <w:tcMar>
              <w:top w:w="100" w:type="dxa"/>
              <w:left w:w="100" w:type="dxa"/>
              <w:bottom w:w="100" w:type="dxa"/>
              <w:right w:w="100" w:type="dxa"/>
            </w:tcMar>
          </w:tcPr>
          <w:p w14:paraId="40D50209"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b/>
                <w:szCs w:val="24"/>
              </w:rPr>
            </w:pPr>
          </w:p>
        </w:tc>
        <w:tc>
          <w:tcPr>
            <w:tcW w:w="2126" w:type="dxa"/>
            <w:tcBorders>
              <w:top w:val="nil"/>
              <w:bottom w:val="single" w:sz="8" w:space="0" w:color="000000"/>
            </w:tcBorders>
            <w:shd w:val="clear" w:color="auto" w:fill="auto"/>
            <w:tcMar>
              <w:top w:w="100" w:type="dxa"/>
              <w:left w:w="100" w:type="dxa"/>
              <w:bottom w:w="100" w:type="dxa"/>
              <w:right w:w="100" w:type="dxa"/>
            </w:tcMar>
          </w:tcPr>
          <w:p w14:paraId="46BBD92D" w14:textId="77777777" w:rsidR="00282548" w:rsidRPr="00C17CD2" w:rsidRDefault="00282548" w:rsidP="00282548">
            <w:pPr>
              <w:widowControl w:val="0"/>
              <w:spacing w:before="0" w:after="0"/>
              <w:rPr>
                <w:rFonts w:eastAsia="Times New Roman" w:cs="Times New Roman"/>
                <w:b/>
                <w:szCs w:val="24"/>
              </w:rPr>
            </w:pPr>
            <w:r w:rsidRPr="00C17CD2">
              <w:rPr>
                <w:rFonts w:eastAsia="Times New Roman" w:cs="Times New Roman"/>
                <w:b/>
                <w:szCs w:val="24"/>
              </w:rPr>
              <w:t>Aroda (2016)</w:t>
            </w:r>
          </w:p>
        </w:tc>
        <w:tc>
          <w:tcPr>
            <w:tcW w:w="9355" w:type="dxa"/>
            <w:tcBorders>
              <w:top w:val="nil"/>
              <w:bottom w:val="single" w:sz="8" w:space="0" w:color="000000"/>
            </w:tcBorders>
            <w:shd w:val="clear" w:color="auto" w:fill="auto"/>
            <w:tcMar>
              <w:top w:w="100" w:type="dxa"/>
              <w:left w:w="100" w:type="dxa"/>
              <w:bottom w:w="100" w:type="dxa"/>
              <w:right w:w="100" w:type="dxa"/>
            </w:tcMar>
          </w:tcPr>
          <w:p w14:paraId="2F877F3F"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szCs w:val="24"/>
              </w:rPr>
            </w:pPr>
            <w:r w:rsidRPr="00C17CD2">
              <w:rPr>
                <w:rFonts w:eastAsia="Times New Roman" w:cs="Times New Roman"/>
                <w:szCs w:val="24"/>
                <w:highlight w:val="white"/>
              </w:rPr>
              <w:t>Asymptomatic and symptomatic episodes confirmed by a measured plasma glucose &lt;3.1 mmol/L (&lt;56 mg/dL) or severe episodes requiring assistance</w:t>
            </w:r>
          </w:p>
        </w:tc>
      </w:tr>
      <w:tr w:rsidR="00282548" w:rsidRPr="00C17CD2" w14:paraId="60D046E5" w14:textId="77777777" w:rsidTr="00282548">
        <w:trPr>
          <w:trHeight w:val="410"/>
        </w:trPr>
        <w:tc>
          <w:tcPr>
            <w:tcW w:w="2127" w:type="dxa"/>
            <w:tcBorders>
              <w:bottom w:val="nil"/>
            </w:tcBorders>
            <w:shd w:val="clear" w:color="auto" w:fill="auto"/>
            <w:tcMar>
              <w:top w:w="100" w:type="dxa"/>
              <w:left w:w="100" w:type="dxa"/>
              <w:bottom w:w="100" w:type="dxa"/>
              <w:right w:w="100" w:type="dxa"/>
            </w:tcMar>
          </w:tcPr>
          <w:p w14:paraId="59DF6736"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b/>
                <w:szCs w:val="24"/>
              </w:rPr>
            </w:pPr>
            <w:r w:rsidRPr="00C17CD2">
              <w:rPr>
                <w:rFonts w:eastAsia="Times New Roman" w:cs="Times New Roman"/>
                <w:b/>
                <w:szCs w:val="24"/>
              </w:rPr>
              <w:t>FRC</w:t>
            </w:r>
          </w:p>
        </w:tc>
        <w:tc>
          <w:tcPr>
            <w:tcW w:w="2126" w:type="dxa"/>
            <w:tcBorders>
              <w:bottom w:val="nil"/>
            </w:tcBorders>
            <w:shd w:val="clear" w:color="auto" w:fill="auto"/>
            <w:tcMar>
              <w:top w:w="100" w:type="dxa"/>
              <w:left w:w="100" w:type="dxa"/>
              <w:bottom w:w="100" w:type="dxa"/>
              <w:right w:w="100" w:type="dxa"/>
            </w:tcMar>
          </w:tcPr>
          <w:p w14:paraId="6A875E67"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b/>
                <w:szCs w:val="24"/>
              </w:rPr>
            </w:pPr>
            <w:r w:rsidRPr="00C17CD2">
              <w:rPr>
                <w:rFonts w:eastAsia="Times New Roman" w:cs="Times New Roman"/>
                <w:b/>
                <w:szCs w:val="24"/>
              </w:rPr>
              <w:t>Linjawi (2017)</w:t>
            </w:r>
          </w:p>
        </w:tc>
        <w:tc>
          <w:tcPr>
            <w:tcW w:w="9355" w:type="dxa"/>
            <w:tcBorders>
              <w:bottom w:val="nil"/>
            </w:tcBorders>
            <w:shd w:val="clear" w:color="auto" w:fill="auto"/>
            <w:tcMar>
              <w:top w:w="100" w:type="dxa"/>
              <w:left w:w="100" w:type="dxa"/>
              <w:bottom w:w="100" w:type="dxa"/>
              <w:right w:w="100" w:type="dxa"/>
            </w:tcMar>
          </w:tcPr>
          <w:p w14:paraId="663D82D0" w14:textId="77777777" w:rsidR="00282548" w:rsidRPr="00C17CD2" w:rsidRDefault="00282548" w:rsidP="00282548">
            <w:pPr>
              <w:widowControl w:val="0"/>
              <w:pBdr>
                <w:top w:val="nil"/>
                <w:left w:val="nil"/>
                <w:bottom w:val="nil"/>
                <w:right w:val="nil"/>
                <w:between w:val="nil"/>
              </w:pBdr>
              <w:spacing w:before="0" w:after="0"/>
              <w:rPr>
                <w:rFonts w:cs="Times New Roman"/>
                <w:szCs w:val="24"/>
              </w:rPr>
            </w:pPr>
            <w:r w:rsidRPr="00C17CD2">
              <w:rPr>
                <w:rFonts w:cs="Times New Roman"/>
                <w:szCs w:val="24"/>
              </w:rPr>
              <w:t xml:space="preserve">Plasma glucose </w:t>
            </w:r>
            <w:r w:rsidRPr="00C17CD2">
              <w:rPr>
                <w:rFonts w:eastAsia="맑은 고딕" w:cs="Times New Roman"/>
                <w:szCs w:val="24"/>
              </w:rPr>
              <w:t>≤3.1 mmol/L (≤56 mg/dL) or severe hypoglycemia which required third-party assistance</w:t>
            </w:r>
          </w:p>
        </w:tc>
      </w:tr>
      <w:tr w:rsidR="00282548" w:rsidRPr="00C17CD2" w14:paraId="530EA3B0" w14:textId="77777777" w:rsidTr="00282548">
        <w:trPr>
          <w:trHeight w:val="309"/>
        </w:trPr>
        <w:tc>
          <w:tcPr>
            <w:tcW w:w="2127" w:type="dxa"/>
            <w:tcBorders>
              <w:top w:val="nil"/>
            </w:tcBorders>
            <w:shd w:val="clear" w:color="auto" w:fill="auto"/>
            <w:tcMar>
              <w:top w:w="100" w:type="dxa"/>
              <w:left w:w="100" w:type="dxa"/>
              <w:bottom w:w="100" w:type="dxa"/>
              <w:right w:w="100" w:type="dxa"/>
            </w:tcMar>
          </w:tcPr>
          <w:p w14:paraId="313C9729"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b/>
                <w:szCs w:val="24"/>
              </w:rPr>
            </w:pPr>
          </w:p>
        </w:tc>
        <w:tc>
          <w:tcPr>
            <w:tcW w:w="2126" w:type="dxa"/>
            <w:tcBorders>
              <w:top w:val="nil"/>
            </w:tcBorders>
            <w:shd w:val="clear" w:color="auto" w:fill="auto"/>
            <w:tcMar>
              <w:top w:w="100" w:type="dxa"/>
              <w:left w:w="100" w:type="dxa"/>
              <w:bottom w:w="100" w:type="dxa"/>
              <w:right w:w="100" w:type="dxa"/>
            </w:tcMar>
          </w:tcPr>
          <w:p w14:paraId="7C7FBCCF" w14:textId="77777777" w:rsidR="00282548" w:rsidRPr="00C17CD2" w:rsidRDefault="00282548" w:rsidP="00282548">
            <w:pPr>
              <w:widowControl w:val="0"/>
              <w:spacing w:before="0" w:after="0"/>
              <w:rPr>
                <w:rFonts w:eastAsia="Times New Roman" w:cs="Times New Roman"/>
                <w:b/>
                <w:szCs w:val="24"/>
              </w:rPr>
            </w:pPr>
            <w:r w:rsidRPr="00C17CD2">
              <w:rPr>
                <w:rFonts w:eastAsia="Times New Roman" w:cs="Times New Roman"/>
                <w:b/>
                <w:szCs w:val="24"/>
              </w:rPr>
              <w:t>Blonde (2019)</w:t>
            </w:r>
          </w:p>
        </w:tc>
        <w:tc>
          <w:tcPr>
            <w:tcW w:w="9355" w:type="dxa"/>
            <w:tcBorders>
              <w:top w:val="nil"/>
            </w:tcBorders>
            <w:shd w:val="clear" w:color="auto" w:fill="auto"/>
            <w:tcMar>
              <w:top w:w="100" w:type="dxa"/>
              <w:left w:w="100" w:type="dxa"/>
              <w:bottom w:w="100" w:type="dxa"/>
              <w:right w:w="100" w:type="dxa"/>
            </w:tcMar>
          </w:tcPr>
          <w:p w14:paraId="4B7B44E3" w14:textId="77777777" w:rsidR="00282548" w:rsidRPr="00C17CD2" w:rsidRDefault="00282548" w:rsidP="00282548">
            <w:pPr>
              <w:widowControl w:val="0"/>
              <w:pBdr>
                <w:top w:val="nil"/>
                <w:left w:val="nil"/>
                <w:bottom w:val="nil"/>
                <w:right w:val="nil"/>
                <w:between w:val="nil"/>
              </w:pBdr>
              <w:spacing w:before="0" w:after="0"/>
              <w:rPr>
                <w:rFonts w:eastAsia="Times New Roman" w:cs="Times New Roman"/>
                <w:szCs w:val="24"/>
              </w:rPr>
            </w:pPr>
            <w:r w:rsidRPr="00C17CD2">
              <w:rPr>
                <w:rFonts w:eastAsia="Times New Roman" w:cs="Times New Roman"/>
                <w:szCs w:val="24"/>
              </w:rPr>
              <w:t>Plasma glucose &lt;3.0 mmol/L (&lt;54 mg/dL) symptomatic hypoglycemia</w:t>
            </w:r>
          </w:p>
        </w:tc>
      </w:tr>
    </w:tbl>
    <w:p w14:paraId="73AA6E00" w14:textId="77777777" w:rsidR="00282548" w:rsidRPr="00C17CD2" w:rsidRDefault="00282548" w:rsidP="00282548">
      <w:pPr>
        <w:tabs>
          <w:tab w:val="left" w:pos="4962"/>
        </w:tabs>
        <w:rPr>
          <w:rFonts w:cs="Times New Roman"/>
          <w:szCs w:val="24"/>
        </w:rPr>
      </w:pPr>
      <w:r w:rsidRPr="00C17CD2">
        <w:rPr>
          <w:rFonts w:eastAsia="Times New Roman" w:cs="Times New Roman"/>
          <w:szCs w:val="24"/>
        </w:rPr>
        <w:t>Abbreviations: FRC, fixed-ratio combination.</w:t>
      </w:r>
    </w:p>
    <w:p w14:paraId="6C4AF8BF" w14:textId="77777777" w:rsidR="00282548" w:rsidRPr="00C17CD2" w:rsidRDefault="00282548" w:rsidP="00282548">
      <w:pPr>
        <w:rPr>
          <w:rFonts w:cs="Times New Roman"/>
          <w:szCs w:val="24"/>
        </w:rPr>
      </w:pPr>
      <w:bookmarkStart w:id="0" w:name="_heading=h.gjdgxs" w:colFirst="0" w:colLast="0"/>
      <w:bookmarkEnd w:id="0"/>
      <w:r w:rsidRPr="00C17CD2">
        <w:rPr>
          <w:rFonts w:cs="Times New Roman"/>
          <w:szCs w:val="24"/>
        </w:rPr>
        <w:br w:type="page"/>
      </w:r>
    </w:p>
    <w:p w14:paraId="1335B63E" w14:textId="77777777" w:rsidR="00282548" w:rsidRPr="00C17CD2" w:rsidRDefault="00282548" w:rsidP="00282548">
      <w:pPr>
        <w:spacing w:before="0" w:after="0"/>
        <w:rPr>
          <w:rFonts w:eastAsia="Times New Roman" w:cs="Times New Roman"/>
          <w:szCs w:val="24"/>
        </w:rPr>
      </w:pPr>
      <w:r w:rsidRPr="00C17CD2">
        <w:rPr>
          <w:rFonts w:eastAsia="Times New Roman" w:cs="Times New Roman"/>
          <w:b/>
          <w:szCs w:val="24"/>
        </w:rPr>
        <w:lastRenderedPageBreak/>
        <w:t>Table S4.</w:t>
      </w:r>
      <w:r w:rsidRPr="00C17CD2">
        <w:rPr>
          <w:rFonts w:eastAsia="Times New Roman" w:cs="Times New Roman"/>
          <w:szCs w:val="24"/>
        </w:rPr>
        <w:t xml:space="preserve"> Titration guidelines of insulin or FRC used in the selected trials</w:t>
      </w:r>
    </w:p>
    <w:tbl>
      <w:tblPr>
        <w:tblStyle w:val="afc"/>
        <w:tblW w:w="1371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134"/>
        <w:gridCol w:w="2551"/>
        <w:gridCol w:w="3827"/>
        <w:gridCol w:w="1985"/>
        <w:gridCol w:w="3118"/>
      </w:tblGrid>
      <w:tr w:rsidR="00282548" w:rsidRPr="00C17CD2" w14:paraId="2F7A6D55" w14:textId="77777777" w:rsidTr="00282548">
        <w:tc>
          <w:tcPr>
            <w:tcW w:w="1101" w:type="dxa"/>
            <w:tcBorders>
              <w:top w:val="single" w:sz="4" w:space="0" w:color="auto"/>
              <w:left w:val="nil"/>
              <w:bottom w:val="single" w:sz="4" w:space="0" w:color="auto"/>
              <w:right w:val="nil"/>
            </w:tcBorders>
            <w:hideMark/>
          </w:tcPr>
          <w:p w14:paraId="0E9D2FEF" w14:textId="77777777" w:rsidR="00282548" w:rsidRPr="00C17CD2" w:rsidRDefault="00282548" w:rsidP="00282548">
            <w:pPr>
              <w:spacing w:before="0" w:after="0"/>
              <w:rPr>
                <w:rFonts w:cs="Times New Roman"/>
                <w:b/>
                <w:szCs w:val="24"/>
              </w:rPr>
            </w:pPr>
            <w:r w:rsidRPr="00C17CD2">
              <w:rPr>
                <w:rFonts w:cs="Times New Roman"/>
                <w:b/>
                <w:szCs w:val="24"/>
              </w:rPr>
              <w:t>Study group</w:t>
            </w:r>
          </w:p>
        </w:tc>
        <w:tc>
          <w:tcPr>
            <w:tcW w:w="1134" w:type="dxa"/>
            <w:tcBorders>
              <w:top w:val="single" w:sz="4" w:space="0" w:color="auto"/>
              <w:left w:val="nil"/>
              <w:bottom w:val="single" w:sz="4" w:space="0" w:color="auto"/>
              <w:right w:val="nil"/>
            </w:tcBorders>
            <w:hideMark/>
          </w:tcPr>
          <w:p w14:paraId="3F449B46" w14:textId="77777777" w:rsidR="00282548" w:rsidRPr="00C17CD2" w:rsidRDefault="00282548" w:rsidP="00282548">
            <w:pPr>
              <w:spacing w:before="0" w:after="0"/>
              <w:rPr>
                <w:rFonts w:cs="Times New Roman"/>
                <w:b/>
                <w:szCs w:val="24"/>
              </w:rPr>
            </w:pPr>
            <w:r w:rsidRPr="00C17CD2">
              <w:rPr>
                <w:rFonts w:cs="Times New Roman"/>
                <w:b/>
                <w:szCs w:val="24"/>
              </w:rPr>
              <w:t>Author (year)</w:t>
            </w:r>
          </w:p>
        </w:tc>
        <w:tc>
          <w:tcPr>
            <w:tcW w:w="2551" w:type="dxa"/>
            <w:tcBorders>
              <w:top w:val="single" w:sz="4" w:space="0" w:color="auto"/>
              <w:left w:val="nil"/>
              <w:bottom w:val="single" w:sz="4" w:space="0" w:color="auto"/>
              <w:right w:val="nil"/>
            </w:tcBorders>
          </w:tcPr>
          <w:p w14:paraId="46058FCA" w14:textId="77777777" w:rsidR="00282548" w:rsidRPr="00C17CD2" w:rsidRDefault="00282548" w:rsidP="00282548">
            <w:pPr>
              <w:spacing w:before="0" w:after="0"/>
              <w:rPr>
                <w:rFonts w:cs="Times New Roman"/>
                <w:b/>
                <w:bCs/>
                <w:szCs w:val="24"/>
              </w:rPr>
            </w:pPr>
            <w:r w:rsidRPr="00C17CD2">
              <w:rPr>
                <w:rFonts w:cs="Times New Roman"/>
                <w:b/>
                <w:bCs/>
                <w:szCs w:val="24"/>
              </w:rPr>
              <w:t>Start dose</w:t>
            </w:r>
          </w:p>
        </w:tc>
        <w:tc>
          <w:tcPr>
            <w:tcW w:w="3827" w:type="dxa"/>
            <w:tcBorders>
              <w:top w:val="single" w:sz="4" w:space="0" w:color="auto"/>
              <w:left w:val="nil"/>
              <w:bottom w:val="single" w:sz="4" w:space="0" w:color="auto"/>
              <w:right w:val="nil"/>
            </w:tcBorders>
          </w:tcPr>
          <w:p w14:paraId="5E6A1D89" w14:textId="77777777" w:rsidR="00282548" w:rsidRPr="00C17CD2" w:rsidRDefault="00282548" w:rsidP="00282548">
            <w:pPr>
              <w:spacing w:before="0" w:after="0"/>
              <w:rPr>
                <w:rFonts w:cs="Times New Roman"/>
                <w:b/>
                <w:bCs/>
                <w:szCs w:val="24"/>
              </w:rPr>
            </w:pPr>
            <w:r w:rsidRPr="00C17CD2">
              <w:rPr>
                <w:rFonts w:cs="Times New Roman"/>
                <w:b/>
                <w:bCs/>
                <w:szCs w:val="24"/>
              </w:rPr>
              <w:t>Adjustment methods</w:t>
            </w:r>
          </w:p>
        </w:tc>
        <w:tc>
          <w:tcPr>
            <w:tcW w:w="1985" w:type="dxa"/>
            <w:tcBorders>
              <w:top w:val="single" w:sz="4" w:space="0" w:color="auto"/>
              <w:left w:val="nil"/>
              <w:bottom w:val="single" w:sz="4" w:space="0" w:color="auto"/>
              <w:right w:val="nil"/>
            </w:tcBorders>
          </w:tcPr>
          <w:p w14:paraId="27FBF2DA" w14:textId="77777777" w:rsidR="00282548" w:rsidRPr="00C17CD2" w:rsidRDefault="00282548" w:rsidP="00282548">
            <w:pPr>
              <w:spacing w:before="0" w:after="0"/>
              <w:rPr>
                <w:rFonts w:cs="Times New Roman"/>
                <w:b/>
                <w:bCs/>
                <w:szCs w:val="24"/>
              </w:rPr>
            </w:pPr>
            <w:r w:rsidRPr="00C17CD2">
              <w:rPr>
                <w:rFonts w:cs="Times New Roman"/>
                <w:b/>
                <w:bCs/>
                <w:szCs w:val="24"/>
              </w:rPr>
              <w:t>Target</w:t>
            </w:r>
          </w:p>
        </w:tc>
        <w:tc>
          <w:tcPr>
            <w:tcW w:w="3118" w:type="dxa"/>
            <w:tcBorders>
              <w:top w:val="single" w:sz="4" w:space="0" w:color="auto"/>
              <w:left w:val="nil"/>
              <w:bottom w:val="single" w:sz="4" w:space="0" w:color="auto"/>
              <w:right w:val="nil"/>
            </w:tcBorders>
            <w:hideMark/>
          </w:tcPr>
          <w:p w14:paraId="07A0661F" w14:textId="77777777" w:rsidR="00282548" w:rsidRPr="00C17CD2" w:rsidRDefault="00282548" w:rsidP="00282548">
            <w:pPr>
              <w:spacing w:before="0" w:after="0"/>
              <w:rPr>
                <w:rFonts w:cs="Times New Roman"/>
                <w:b/>
                <w:szCs w:val="24"/>
              </w:rPr>
            </w:pPr>
            <w:r w:rsidRPr="00C17CD2">
              <w:rPr>
                <w:rFonts w:cs="Times New Roman"/>
                <w:b/>
                <w:szCs w:val="24"/>
              </w:rPr>
              <w:t>Dose reduction</w:t>
            </w:r>
          </w:p>
        </w:tc>
      </w:tr>
      <w:tr w:rsidR="00282548" w:rsidRPr="00C17CD2" w14:paraId="6A5000DF" w14:textId="77777777" w:rsidTr="00282548">
        <w:tc>
          <w:tcPr>
            <w:tcW w:w="1101" w:type="dxa"/>
            <w:tcBorders>
              <w:top w:val="single" w:sz="4" w:space="0" w:color="auto"/>
              <w:left w:val="nil"/>
              <w:bottom w:val="nil"/>
              <w:right w:val="nil"/>
            </w:tcBorders>
            <w:hideMark/>
          </w:tcPr>
          <w:p w14:paraId="06C126F5" w14:textId="77777777" w:rsidR="00282548" w:rsidRPr="00C17CD2" w:rsidRDefault="00282548" w:rsidP="00282548">
            <w:pPr>
              <w:spacing w:before="0" w:after="0"/>
              <w:rPr>
                <w:rFonts w:cs="Times New Roman"/>
                <w:b/>
                <w:szCs w:val="24"/>
                <w:lang w:eastAsia="zh-CN"/>
              </w:rPr>
            </w:pPr>
            <w:r w:rsidRPr="00C17CD2">
              <w:rPr>
                <w:rFonts w:cs="Times New Roman"/>
                <w:b/>
                <w:szCs w:val="24"/>
              </w:rPr>
              <w:t>Free up-titration</w:t>
            </w:r>
          </w:p>
        </w:tc>
        <w:tc>
          <w:tcPr>
            <w:tcW w:w="1134" w:type="dxa"/>
            <w:tcBorders>
              <w:top w:val="single" w:sz="4" w:space="0" w:color="auto"/>
              <w:left w:val="nil"/>
              <w:bottom w:val="nil"/>
              <w:right w:val="nil"/>
            </w:tcBorders>
            <w:hideMark/>
          </w:tcPr>
          <w:p w14:paraId="3B0026A6" w14:textId="77777777" w:rsidR="00282548" w:rsidRPr="00C17CD2" w:rsidRDefault="00282548" w:rsidP="00282548">
            <w:pPr>
              <w:spacing w:before="0" w:after="0"/>
              <w:rPr>
                <w:rFonts w:cs="Times New Roman"/>
                <w:b/>
                <w:szCs w:val="24"/>
              </w:rPr>
            </w:pPr>
            <w:r w:rsidRPr="00C17CD2">
              <w:rPr>
                <w:rFonts w:eastAsia="Times New Roman" w:cs="Times New Roman"/>
                <w:b/>
                <w:szCs w:val="24"/>
              </w:rPr>
              <w:t>DeVries (2012)</w:t>
            </w:r>
          </w:p>
        </w:tc>
        <w:tc>
          <w:tcPr>
            <w:tcW w:w="2551" w:type="dxa"/>
            <w:tcBorders>
              <w:top w:val="single" w:sz="4" w:space="0" w:color="auto"/>
              <w:left w:val="nil"/>
              <w:bottom w:val="nil"/>
              <w:right w:val="nil"/>
            </w:tcBorders>
          </w:tcPr>
          <w:p w14:paraId="0FD77723"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color w:val="000000"/>
                <w:szCs w:val="24"/>
                <w:shd w:val="clear" w:color="auto" w:fill="FFFFFF"/>
              </w:rPr>
              <w:t>Insulin detemir 10 U</w:t>
            </w:r>
          </w:p>
        </w:tc>
        <w:tc>
          <w:tcPr>
            <w:tcW w:w="3827" w:type="dxa"/>
            <w:tcBorders>
              <w:top w:val="single" w:sz="4" w:space="0" w:color="auto"/>
              <w:left w:val="nil"/>
              <w:bottom w:val="nil"/>
              <w:right w:val="nil"/>
            </w:tcBorders>
          </w:tcPr>
          <w:p w14:paraId="58024278"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color w:val="000000"/>
                <w:szCs w:val="24"/>
                <w:shd w:val="clear" w:color="auto" w:fill="FFFFFF"/>
              </w:rPr>
              <w:t>Based on SMPG at fasting state on 3 days in the week prior to dose titration, adjusted once a week</w:t>
            </w:r>
          </w:p>
        </w:tc>
        <w:tc>
          <w:tcPr>
            <w:tcW w:w="1985" w:type="dxa"/>
            <w:tcBorders>
              <w:top w:val="single" w:sz="4" w:space="0" w:color="auto"/>
              <w:left w:val="nil"/>
              <w:bottom w:val="nil"/>
              <w:right w:val="nil"/>
            </w:tcBorders>
          </w:tcPr>
          <w:p w14:paraId="69BCDDBE"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color w:val="000000"/>
                <w:szCs w:val="24"/>
                <w:shd w:val="clear" w:color="auto" w:fill="FFFFFF"/>
              </w:rPr>
              <w:t xml:space="preserve">72–108 mg/dL </w:t>
            </w:r>
          </w:p>
          <w:p w14:paraId="0D93AE4C"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color w:val="000000"/>
                <w:szCs w:val="24"/>
                <w:shd w:val="clear" w:color="auto" w:fill="FFFFFF"/>
              </w:rPr>
              <w:t>(4.0–6.0 mmol/L)</w:t>
            </w:r>
          </w:p>
        </w:tc>
        <w:tc>
          <w:tcPr>
            <w:tcW w:w="3118" w:type="dxa"/>
            <w:tcBorders>
              <w:top w:val="single" w:sz="4" w:space="0" w:color="auto"/>
              <w:left w:val="nil"/>
              <w:bottom w:val="nil"/>
              <w:right w:val="nil"/>
            </w:tcBorders>
            <w:hideMark/>
          </w:tcPr>
          <w:p w14:paraId="75925F24"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color w:val="000000"/>
                <w:szCs w:val="24"/>
                <w:shd w:val="clear" w:color="auto" w:fill="FFFFFF"/>
              </w:rPr>
              <w:t xml:space="preserve">Major hypoglycemic episodes and/or FPG &lt;72 mg/dL </w:t>
            </w:r>
          </w:p>
          <w:p w14:paraId="0B58D780"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color w:val="000000"/>
                <w:szCs w:val="24"/>
                <w:shd w:val="clear" w:color="auto" w:fill="FFFFFF"/>
              </w:rPr>
              <w:t>(&lt;4.0 mmol/L) without obvious explanation</w:t>
            </w:r>
          </w:p>
        </w:tc>
      </w:tr>
      <w:tr w:rsidR="00282548" w:rsidRPr="00C17CD2" w14:paraId="2244D378" w14:textId="77777777" w:rsidTr="00282548">
        <w:tc>
          <w:tcPr>
            <w:tcW w:w="1101" w:type="dxa"/>
            <w:tcBorders>
              <w:top w:val="nil"/>
              <w:left w:val="nil"/>
              <w:bottom w:val="nil"/>
              <w:right w:val="nil"/>
            </w:tcBorders>
          </w:tcPr>
          <w:p w14:paraId="1A3E4DC5" w14:textId="77777777" w:rsidR="00282548" w:rsidRPr="00C17CD2" w:rsidRDefault="00282548" w:rsidP="00282548">
            <w:pPr>
              <w:spacing w:before="0" w:after="0"/>
              <w:rPr>
                <w:rFonts w:cs="Times New Roman"/>
                <w:b/>
                <w:szCs w:val="24"/>
              </w:rPr>
            </w:pPr>
          </w:p>
        </w:tc>
        <w:tc>
          <w:tcPr>
            <w:tcW w:w="1134" w:type="dxa"/>
            <w:tcBorders>
              <w:top w:val="nil"/>
              <w:left w:val="nil"/>
              <w:bottom w:val="nil"/>
              <w:right w:val="nil"/>
            </w:tcBorders>
            <w:hideMark/>
          </w:tcPr>
          <w:p w14:paraId="633A417A" w14:textId="77777777" w:rsidR="00282548" w:rsidRPr="00C17CD2" w:rsidRDefault="00282548" w:rsidP="00282548">
            <w:pPr>
              <w:spacing w:before="0" w:after="0"/>
              <w:rPr>
                <w:rFonts w:cs="Times New Roman"/>
                <w:b/>
                <w:szCs w:val="24"/>
              </w:rPr>
            </w:pPr>
            <w:r w:rsidRPr="00C17CD2">
              <w:rPr>
                <w:rFonts w:eastAsia="Times New Roman" w:cs="Times New Roman"/>
                <w:b/>
                <w:szCs w:val="24"/>
              </w:rPr>
              <w:t>Aroda (2016)</w:t>
            </w:r>
          </w:p>
        </w:tc>
        <w:tc>
          <w:tcPr>
            <w:tcW w:w="2551" w:type="dxa"/>
            <w:tcBorders>
              <w:top w:val="nil"/>
              <w:left w:val="nil"/>
              <w:bottom w:val="nil"/>
              <w:right w:val="nil"/>
            </w:tcBorders>
          </w:tcPr>
          <w:p w14:paraId="4CEEC707" w14:textId="77777777" w:rsidR="00282548" w:rsidRPr="00C17CD2" w:rsidRDefault="00282548" w:rsidP="00282548">
            <w:pPr>
              <w:spacing w:before="0" w:after="0"/>
              <w:rPr>
                <w:rFonts w:cs="Times New Roman"/>
                <w:szCs w:val="24"/>
              </w:rPr>
            </w:pPr>
            <w:r w:rsidRPr="00C17CD2">
              <w:rPr>
                <w:rFonts w:cs="Times New Roman"/>
                <w:color w:val="000000"/>
                <w:szCs w:val="24"/>
                <w:shd w:val="clear" w:color="auto" w:fill="FFFFFF"/>
              </w:rPr>
              <w:t>Insulin degludec 10 U</w:t>
            </w:r>
          </w:p>
        </w:tc>
        <w:tc>
          <w:tcPr>
            <w:tcW w:w="3827" w:type="dxa"/>
            <w:tcBorders>
              <w:top w:val="nil"/>
              <w:left w:val="nil"/>
              <w:bottom w:val="nil"/>
              <w:right w:val="nil"/>
            </w:tcBorders>
          </w:tcPr>
          <w:p w14:paraId="7F562BFC" w14:textId="77777777" w:rsidR="00282548" w:rsidRPr="00C17CD2" w:rsidRDefault="00282548" w:rsidP="00282548">
            <w:pPr>
              <w:spacing w:before="0" w:after="0"/>
              <w:rPr>
                <w:rFonts w:cs="Times New Roman"/>
                <w:szCs w:val="24"/>
              </w:rPr>
            </w:pPr>
            <w:r w:rsidRPr="00C17CD2">
              <w:rPr>
                <w:rFonts w:cs="Times New Roman"/>
                <w:color w:val="000000"/>
                <w:szCs w:val="24"/>
                <w:shd w:val="clear" w:color="auto" w:fill="FFFFFF"/>
              </w:rPr>
              <w:t xml:space="preserve">Based on </w:t>
            </w:r>
            <w:r w:rsidRPr="00C17CD2">
              <w:rPr>
                <w:rFonts w:cs="Times New Roman"/>
                <w:szCs w:val="24"/>
              </w:rPr>
              <w:t>the average pre-breakfast SMPG on 3 consecutive days</w:t>
            </w:r>
          </w:p>
        </w:tc>
        <w:tc>
          <w:tcPr>
            <w:tcW w:w="1985" w:type="dxa"/>
            <w:tcBorders>
              <w:top w:val="nil"/>
              <w:left w:val="nil"/>
              <w:bottom w:val="nil"/>
              <w:right w:val="nil"/>
            </w:tcBorders>
          </w:tcPr>
          <w:p w14:paraId="27E25796"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szCs w:val="24"/>
              </w:rPr>
              <w:t>72</w:t>
            </w:r>
            <w:r w:rsidRPr="00C17CD2">
              <w:rPr>
                <w:rFonts w:cs="Times New Roman"/>
                <w:color w:val="000000"/>
                <w:szCs w:val="24"/>
                <w:shd w:val="clear" w:color="auto" w:fill="FFFFFF"/>
              </w:rPr>
              <w:t xml:space="preserve">–90 mg/dL </w:t>
            </w:r>
          </w:p>
          <w:p w14:paraId="3146E4B1" w14:textId="77777777" w:rsidR="00282548" w:rsidRPr="00C17CD2" w:rsidRDefault="00282548" w:rsidP="00282548">
            <w:pPr>
              <w:spacing w:before="0" w:after="0"/>
              <w:rPr>
                <w:rFonts w:cs="Times New Roman"/>
                <w:szCs w:val="24"/>
              </w:rPr>
            </w:pPr>
            <w:r w:rsidRPr="00C17CD2">
              <w:rPr>
                <w:rFonts w:cs="Times New Roman"/>
                <w:color w:val="000000"/>
                <w:szCs w:val="24"/>
                <w:shd w:val="clear" w:color="auto" w:fill="FFFFFF"/>
              </w:rPr>
              <w:t>(4.0–5.0 mmol/L)</w:t>
            </w:r>
          </w:p>
        </w:tc>
        <w:tc>
          <w:tcPr>
            <w:tcW w:w="3118" w:type="dxa"/>
            <w:tcBorders>
              <w:top w:val="nil"/>
              <w:left w:val="nil"/>
              <w:bottom w:val="nil"/>
              <w:right w:val="nil"/>
            </w:tcBorders>
            <w:hideMark/>
          </w:tcPr>
          <w:p w14:paraId="07C033EB"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color w:val="000000"/>
                <w:szCs w:val="24"/>
                <w:shd w:val="clear" w:color="auto" w:fill="FFFFFF"/>
              </w:rPr>
              <w:t xml:space="preserve">Fasting plasma glucose </w:t>
            </w:r>
          </w:p>
          <w:p w14:paraId="73947B23" w14:textId="77777777" w:rsidR="00282548" w:rsidRPr="00C17CD2" w:rsidRDefault="00282548" w:rsidP="00282548">
            <w:pPr>
              <w:spacing w:before="0" w:after="0"/>
              <w:rPr>
                <w:rFonts w:cs="Times New Roman"/>
                <w:szCs w:val="24"/>
              </w:rPr>
            </w:pPr>
            <w:r w:rsidRPr="00C17CD2">
              <w:rPr>
                <w:rFonts w:cs="Times New Roman"/>
                <w:color w:val="000000"/>
                <w:szCs w:val="24"/>
                <w:shd w:val="clear" w:color="auto" w:fill="FFFFFF"/>
              </w:rPr>
              <w:t>&lt;72 mg/dL (&lt;4.0 mmol/L)</w:t>
            </w:r>
          </w:p>
        </w:tc>
      </w:tr>
      <w:tr w:rsidR="00282548" w:rsidRPr="00C17CD2" w14:paraId="121A0D6D" w14:textId="77777777" w:rsidTr="00282548">
        <w:trPr>
          <w:trHeight w:val="516"/>
        </w:trPr>
        <w:tc>
          <w:tcPr>
            <w:tcW w:w="1101" w:type="dxa"/>
            <w:tcBorders>
              <w:top w:val="single" w:sz="4" w:space="0" w:color="auto"/>
              <w:left w:val="nil"/>
              <w:bottom w:val="nil"/>
              <w:right w:val="nil"/>
            </w:tcBorders>
            <w:hideMark/>
          </w:tcPr>
          <w:p w14:paraId="45716FB2" w14:textId="77777777" w:rsidR="00282548" w:rsidRPr="00C17CD2" w:rsidRDefault="00282548" w:rsidP="00282548">
            <w:pPr>
              <w:spacing w:before="0" w:after="0"/>
              <w:rPr>
                <w:rFonts w:cs="Times New Roman"/>
                <w:b/>
                <w:szCs w:val="24"/>
                <w:lang w:eastAsia="zh-CN"/>
              </w:rPr>
            </w:pPr>
            <w:r w:rsidRPr="00C17CD2">
              <w:rPr>
                <w:rFonts w:cs="Times New Roman"/>
                <w:b/>
                <w:szCs w:val="24"/>
              </w:rPr>
              <w:t>FRC</w:t>
            </w:r>
          </w:p>
        </w:tc>
        <w:tc>
          <w:tcPr>
            <w:tcW w:w="1134" w:type="dxa"/>
            <w:tcBorders>
              <w:top w:val="single" w:sz="4" w:space="0" w:color="auto"/>
              <w:left w:val="nil"/>
              <w:bottom w:val="nil"/>
              <w:right w:val="nil"/>
            </w:tcBorders>
            <w:hideMark/>
          </w:tcPr>
          <w:p w14:paraId="2BD6D5FC" w14:textId="77777777" w:rsidR="00282548" w:rsidRPr="00C17CD2" w:rsidRDefault="00282548" w:rsidP="00282548">
            <w:pPr>
              <w:spacing w:before="0" w:after="0"/>
              <w:rPr>
                <w:rFonts w:cs="Times New Roman"/>
                <w:b/>
                <w:szCs w:val="24"/>
              </w:rPr>
            </w:pPr>
            <w:r w:rsidRPr="00C17CD2">
              <w:rPr>
                <w:rFonts w:eastAsia="Times New Roman" w:cs="Times New Roman"/>
                <w:b/>
                <w:szCs w:val="24"/>
              </w:rPr>
              <w:t>Linjawi (2017)</w:t>
            </w:r>
          </w:p>
        </w:tc>
        <w:tc>
          <w:tcPr>
            <w:tcW w:w="2551" w:type="dxa"/>
            <w:tcBorders>
              <w:top w:val="single" w:sz="4" w:space="0" w:color="auto"/>
              <w:left w:val="nil"/>
              <w:bottom w:val="nil"/>
              <w:right w:val="nil"/>
            </w:tcBorders>
          </w:tcPr>
          <w:p w14:paraId="6BDBE19C" w14:textId="77777777" w:rsidR="00282548" w:rsidRPr="00C17CD2" w:rsidRDefault="00282548" w:rsidP="00282548">
            <w:pPr>
              <w:spacing w:before="0" w:after="0"/>
              <w:rPr>
                <w:rFonts w:cs="Times New Roman"/>
                <w:szCs w:val="24"/>
              </w:rPr>
            </w:pPr>
            <w:r w:rsidRPr="00C17CD2">
              <w:rPr>
                <w:rFonts w:cs="Times New Roman"/>
                <w:szCs w:val="24"/>
              </w:rPr>
              <w:t xml:space="preserve">IDegLira 16 U </w:t>
            </w:r>
          </w:p>
          <w:p w14:paraId="6D6B1F4C" w14:textId="77777777" w:rsidR="00282548" w:rsidRPr="00C17CD2" w:rsidRDefault="00282548" w:rsidP="00282548">
            <w:pPr>
              <w:spacing w:before="0" w:after="0"/>
              <w:rPr>
                <w:rFonts w:cs="Times New Roman"/>
                <w:szCs w:val="24"/>
              </w:rPr>
            </w:pPr>
            <w:r w:rsidRPr="00C17CD2">
              <w:rPr>
                <w:rFonts w:cs="Times New Roman"/>
                <w:szCs w:val="24"/>
              </w:rPr>
              <w:t xml:space="preserve">(IDeg 16 U and </w:t>
            </w:r>
          </w:p>
          <w:p w14:paraId="419C8997" w14:textId="77777777" w:rsidR="00282548" w:rsidRPr="00C17CD2" w:rsidRDefault="00282548" w:rsidP="00282548">
            <w:pPr>
              <w:spacing w:before="0" w:after="0"/>
              <w:rPr>
                <w:rFonts w:cs="Times New Roman"/>
                <w:szCs w:val="24"/>
              </w:rPr>
            </w:pPr>
            <w:r w:rsidRPr="00C17CD2">
              <w:rPr>
                <w:rFonts w:cs="Times New Roman"/>
                <w:szCs w:val="24"/>
              </w:rPr>
              <w:t>Lira 0.6 mg)</w:t>
            </w:r>
          </w:p>
        </w:tc>
        <w:tc>
          <w:tcPr>
            <w:tcW w:w="3827" w:type="dxa"/>
            <w:tcBorders>
              <w:top w:val="single" w:sz="4" w:space="0" w:color="auto"/>
              <w:left w:val="nil"/>
              <w:bottom w:val="nil"/>
              <w:right w:val="nil"/>
            </w:tcBorders>
          </w:tcPr>
          <w:p w14:paraId="2D573DBF"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color w:val="000000"/>
                <w:szCs w:val="24"/>
                <w:shd w:val="clear" w:color="auto" w:fill="FFFFFF"/>
              </w:rPr>
              <w:t>Based on 3 preceding pre-breakfast SMPG, adjusted twice weekly, maximum of 50 dose steps</w:t>
            </w:r>
          </w:p>
        </w:tc>
        <w:tc>
          <w:tcPr>
            <w:tcW w:w="1985" w:type="dxa"/>
            <w:tcBorders>
              <w:top w:val="single" w:sz="4" w:space="0" w:color="auto"/>
              <w:left w:val="nil"/>
              <w:bottom w:val="nil"/>
              <w:right w:val="nil"/>
            </w:tcBorders>
          </w:tcPr>
          <w:p w14:paraId="06E8A4B4"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color w:val="333333"/>
                <w:szCs w:val="24"/>
                <w:shd w:val="clear" w:color="auto" w:fill="FCFCFC"/>
              </w:rPr>
              <w:t>72</w:t>
            </w:r>
            <w:r w:rsidRPr="00C17CD2">
              <w:rPr>
                <w:rFonts w:cs="Times New Roman"/>
                <w:color w:val="000000"/>
                <w:szCs w:val="24"/>
                <w:shd w:val="clear" w:color="auto" w:fill="FFFFFF"/>
              </w:rPr>
              <w:t xml:space="preserve">–90 mg/dL </w:t>
            </w:r>
          </w:p>
          <w:p w14:paraId="2603387A" w14:textId="77777777" w:rsidR="00282548" w:rsidRPr="00C17CD2" w:rsidRDefault="00282548" w:rsidP="00282548">
            <w:pPr>
              <w:spacing w:before="0" w:after="0"/>
              <w:rPr>
                <w:rFonts w:cs="Times New Roman"/>
                <w:b/>
                <w:color w:val="333333"/>
                <w:szCs w:val="24"/>
                <w:shd w:val="clear" w:color="auto" w:fill="FCFCFC"/>
              </w:rPr>
            </w:pPr>
            <w:r w:rsidRPr="00C17CD2">
              <w:rPr>
                <w:rFonts w:cs="Times New Roman"/>
                <w:color w:val="000000"/>
                <w:szCs w:val="24"/>
                <w:shd w:val="clear" w:color="auto" w:fill="FFFFFF"/>
              </w:rPr>
              <w:t>(4.0–5.0 mmol/L)</w:t>
            </w:r>
          </w:p>
        </w:tc>
        <w:tc>
          <w:tcPr>
            <w:tcW w:w="3118" w:type="dxa"/>
            <w:tcBorders>
              <w:top w:val="single" w:sz="4" w:space="0" w:color="auto"/>
              <w:left w:val="nil"/>
              <w:bottom w:val="nil"/>
              <w:right w:val="nil"/>
            </w:tcBorders>
          </w:tcPr>
          <w:p w14:paraId="649A64CE" w14:textId="77777777" w:rsidR="00282548" w:rsidRPr="00C17CD2" w:rsidRDefault="00282548" w:rsidP="00282548">
            <w:pPr>
              <w:spacing w:before="0" w:after="0"/>
              <w:rPr>
                <w:rFonts w:eastAsia="맑은 고딕" w:cs="Times New Roman"/>
                <w:szCs w:val="24"/>
              </w:rPr>
            </w:pPr>
            <w:r w:rsidRPr="00C17CD2">
              <w:rPr>
                <w:rFonts w:cs="Times New Roman"/>
                <w:color w:val="000000"/>
                <w:szCs w:val="24"/>
                <w:shd w:val="clear" w:color="auto" w:fill="FFFFFF"/>
              </w:rPr>
              <w:t>FPG &lt;72 mg/dL (&lt;4.0 mmol/L)</w:t>
            </w:r>
          </w:p>
        </w:tc>
      </w:tr>
      <w:tr w:rsidR="00282548" w:rsidRPr="00C17CD2" w14:paraId="19E4AF35" w14:textId="77777777" w:rsidTr="00282548">
        <w:trPr>
          <w:trHeight w:val="516"/>
        </w:trPr>
        <w:tc>
          <w:tcPr>
            <w:tcW w:w="1101" w:type="dxa"/>
            <w:tcBorders>
              <w:top w:val="nil"/>
              <w:left w:val="nil"/>
              <w:bottom w:val="single" w:sz="4" w:space="0" w:color="auto"/>
              <w:right w:val="nil"/>
            </w:tcBorders>
          </w:tcPr>
          <w:p w14:paraId="0C81D93B" w14:textId="77777777" w:rsidR="00282548" w:rsidRPr="00C17CD2" w:rsidRDefault="00282548" w:rsidP="00282548">
            <w:pPr>
              <w:spacing w:before="0" w:after="0"/>
              <w:rPr>
                <w:rFonts w:cs="Times New Roman"/>
                <w:b/>
                <w:szCs w:val="24"/>
              </w:rPr>
            </w:pPr>
          </w:p>
        </w:tc>
        <w:tc>
          <w:tcPr>
            <w:tcW w:w="1134" w:type="dxa"/>
            <w:tcBorders>
              <w:top w:val="nil"/>
              <w:left w:val="nil"/>
              <w:bottom w:val="single" w:sz="4" w:space="0" w:color="auto"/>
              <w:right w:val="nil"/>
            </w:tcBorders>
            <w:hideMark/>
          </w:tcPr>
          <w:p w14:paraId="6C775C9C" w14:textId="77777777" w:rsidR="00282548" w:rsidRPr="00C17CD2" w:rsidRDefault="00282548" w:rsidP="00282548">
            <w:pPr>
              <w:spacing w:before="0" w:after="0"/>
              <w:rPr>
                <w:rFonts w:cs="Times New Roman"/>
                <w:b/>
                <w:szCs w:val="24"/>
              </w:rPr>
            </w:pPr>
            <w:r w:rsidRPr="00C17CD2">
              <w:rPr>
                <w:rFonts w:eastAsia="Times New Roman" w:cs="Times New Roman"/>
                <w:b/>
                <w:szCs w:val="24"/>
              </w:rPr>
              <w:t>Blonde (2019)</w:t>
            </w:r>
          </w:p>
        </w:tc>
        <w:tc>
          <w:tcPr>
            <w:tcW w:w="2551" w:type="dxa"/>
            <w:tcBorders>
              <w:top w:val="nil"/>
              <w:left w:val="nil"/>
              <w:bottom w:val="single" w:sz="4" w:space="0" w:color="auto"/>
              <w:right w:val="nil"/>
            </w:tcBorders>
          </w:tcPr>
          <w:p w14:paraId="3A28C502" w14:textId="77777777" w:rsidR="00282548" w:rsidRPr="00C17CD2" w:rsidRDefault="00282548" w:rsidP="00282548">
            <w:pPr>
              <w:spacing w:before="0" w:after="0"/>
              <w:rPr>
                <w:rFonts w:cs="Times New Roman"/>
                <w:szCs w:val="24"/>
              </w:rPr>
            </w:pPr>
            <w:r w:rsidRPr="00C17CD2">
              <w:rPr>
                <w:rFonts w:cs="Times New Roman"/>
                <w:szCs w:val="24"/>
              </w:rPr>
              <w:t>IGlarLixi 10 U with 10-40-U pen (IGlar 10 U and Lixi 5</w:t>
            </w:r>
            <w:r w:rsidRPr="00C17CD2">
              <w:rPr>
                <w:rFonts w:cs="Times New Roman"/>
                <w:color w:val="000000"/>
                <w:szCs w:val="24"/>
                <w:shd w:val="clear" w:color="auto" w:fill="FFFFFF"/>
              </w:rPr>
              <w:t xml:space="preserve"> μg)</w:t>
            </w:r>
          </w:p>
        </w:tc>
        <w:tc>
          <w:tcPr>
            <w:tcW w:w="3827" w:type="dxa"/>
            <w:tcBorders>
              <w:top w:val="nil"/>
              <w:left w:val="nil"/>
              <w:bottom w:val="single" w:sz="4" w:space="0" w:color="auto"/>
              <w:right w:val="nil"/>
            </w:tcBorders>
          </w:tcPr>
          <w:p w14:paraId="491AACA0" w14:textId="77777777" w:rsidR="00282548" w:rsidRPr="00C17CD2" w:rsidRDefault="00282548" w:rsidP="00282548">
            <w:pPr>
              <w:spacing w:before="0" w:after="0"/>
              <w:rPr>
                <w:rFonts w:cs="Times New Roman"/>
                <w:szCs w:val="24"/>
              </w:rPr>
            </w:pPr>
            <w:r w:rsidRPr="00C17CD2">
              <w:rPr>
                <w:rFonts w:cs="Times New Roman"/>
                <w:szCs w:val="24"/>
              </w:rPr>
              <w:t xml:space="preserve">Based on the lowest fasting SMPG from the last 3 values, adjusted twice weekly during the first 8 weeks and once a week afterward, switched to 30-60-U pen (IGlar 3 U:Lixi 1 </w:t>
            </w:r>
            <w:r w:rsidRPr="00C17CD2">
              <w:rPr>
                <w:rFonts w:cs="Times New Roman"/>
                <w:color w:val="000000"/>
                <w:szCs w:val="24"/>
                <w:shd w:val="clear" w:color="auto" w:fill="FFFFFF"/>
              </w:rPr>
              <w:t>μg</w:t>
            </w:r>
            <w:r w:rsidRPr="00C17CD2">
              <w:rPr>
                <w:rFonts w:cs="Times New Roman"/>
                <w:szCs w:val="24"/>
              </w:rPr>
              <w:t xml:space="preserve">) if insulin dose </w:t>
            </w:r>
            <w:r w:rsidRPr="00C17CD2">
              <w:rPr>
                <w:rFonts w:eastAsia="맑은 고딕" w:cs="Times New Roman"/>
                <w:szCs w:val="24"/>
              </w:rPr>
              <w:t xml:space="preserve">exceeds </w:t>
            </w:r>
            <w:r w:rsidRPr="00C17CD2">
              <w:rPr>
                <w:rFonts w:cs="Times New Roman"/>
                <w:szCs w:val="24"/>
              </w:rPr>
              <w:t>40 U</w:t>
            </w:r>
          </w:p>
        </w:tc>
        <w:tc>
          <w:tcPr>
            <w:tcW w:w="1985" w:type="dxa"/>
            <w:tcBorders>
              <w:top w:val="nil"/>
              <w:left w:val="nil"/>
              <w:bottom w:val="single" w:sz="4" w:space="0" w:color="auto"/>
              <w:right w:val="nil"/>
            </w:tcBorders>
          </w:tcPr>
          <w:p w14:paraId="1F5D5A3B" w14:textId="77777777" w:rsidR="00282548" w:rsidRPr="00C17CD2" w:rsidRDefault="00282548" w:rsidP="00282548">
            <w:pPr>
              <w:spacing w:before="0" w:after="0"/>
              <w:rPr>
                <w:rFonts w:cs="Times New Roman"/>
                <w:color w:val="000000"/>
                <w:szCs w:val="24"/>
                <w:shd w:val="clear" w:color="auto" w:fill="FFFFFF"/>
              </w:rPr>
            </w:pPr>
            <w:r w:rsidRPr="00C17CD2">
              <w:rPr>
                <w:rFonts w:cs="Times New Roman"/>
                <w:szCs w:val="24"/>
              </w:rPr>
              <w:t>80</w:t>
            </w:r>
            <w:r w:rsidRPr="00C17CD2">
              <w:rPr>
                <w:rFonts w:cs="Times New Roman"/>
                <w:color w:val="000000"/>
                <w:szCs w:val="24"/>
                <w:shd w:val="clear" w:color="auto" w:fill="FFFFFF"/>
              </w:rPr>
              <w:t>–100 mg/dL</w:t>
            </w:r>
          </w:p>
          <w:p w14:paraId="5B5B56AF" w14:textId="77777777" w:rsidR="00282548" w:rsidRPr="00C17CD2" w:rsidRDefault="00282548" w:rsidP="00282548">
            <w:pPr>
              <w:spacing w:before="0" w:after="0"/>
              <w:rPr>
                <w:rFonts w:cs="Times New Roman"/>
                <w:szCs w:val="24"/>
              </w:rPr>
            </w:pPr>
            <w:r w:rsidRPr="00C17CD2">
              <w:rPr>
                <w:rFonts w:cs="Times New Roman"/>
                <w:color w:val="000000"/>
                <w:szCs w:val="24"/>
                <w:shd w:val="clear" w:color="auto" w:fill="FFFFFF"/>
              </w:rPr>
              <w:t>(4.4–5.6 mmol/L)</w:t>
            </w:r>
          </w:p>
        </w:tc>
        <w:tc>
          <w:tcPr>
            <w:tcW w:w="3118" w:type="dxa"/>
            <w:tcBorders>
              <w:top w:val="nil"/>
              <w:left w:val="nil"/>
              <w:bottom w:val="single" w:sz="4" w:space="0" w:color="auto"/>
              <w:right w:val="nil"/>
            </w:tcBorders>
          </w:tcPr>
          <w:p w14:paraId="5A195BD4" w14:textId="77777777" w:rsidR="00282548" w:rsidRPr="00C17CD2" w:rsidRDefault="00282548" w:rsidP="00282548">
            <w:pPr>
              <w:spacing w:before="0" w:after="0"/>
              <w:rPr>
                <w:rFonts w:cs="Times New Roman"/>
                <w:szCs w:val="24"/>
              </w:rPr>
            </w:pPr>
            <w:r w:rsidRPr="00C17CD2">
              <w:rPr>
                <w:rFonts w:cs="Times New Roman"/>
                <w:color w:val="000000"/>
                <w:szCs w:val="24"/>
                <w:shd w:val="clear" w:color="auto" w:fill="FFFFFF"/>
              </w:rPr>
              <w:t>FPG &lt;80 mg/dL (&lt;4.4 mmol/L)</w:t>
            </w:r>
          </w:p>
        </w:tc>
      </w:tr>
    </w:tbl>
    <w:p w14:paraId="752239E6" w14:textId="77777777" w:rsidR="00282548" w:rsidRPr="00C17CD2" w:rsidRDefault="00282548" w:rsidP="00282548">
      <w:pPr>
        <w:tabs>
          <w:tab w:val="left" w:pos="4962"/>
        </w:tabs>
        <w:rPr>
          <w:rFonts w:cs="Times New Roman"/>
          <w:szCs w:val="24"/>
        </w:rPr>
      </w:pPr>
      <w:r w:rsidRPr="00C17CD2">
        <w:rPr>
          <w:rFonts w:cs="Times New Roman"/>
          <w:szCs w:val="24"/>
        </w:rPr>
        <w:t xml:space="preserve">Abbreviations: </w:t>
      </w:r>
      <w:r w:rsidRPr="00C17CD2">
        <w:rPr>
          <w:rFonts w:eastAsia="Times New Roman" w:cs="Times New Roman"/>
          <w:szCs w:val="24"/>
        </w:rPr>
        <w:t>FRC, fixed-ratio combinatio</w:t>
      </w:r>
      <w:r w:rsidRPr="00C17CD2">
        <w:rPr>
          <w:rFonts w:cs="Times New Roman"/>
          <w:szCs w:val="24"/>
        </w:rPr>
        <w:t xml:space="preserve">n; SMPG, </w:t>
      </w:r>
      <w:r w:rsidRPr="00C17CD2">
        <w:rPr>
          <w:rFonts w:cs="Times New Roman"/>
          <w:color w:val="000000"/>
          <w:szCs w:val="24"/>
          <w:shd w:val="clear" w:color="auto" w:fill="FFFFFF"/>
        </w:rPr>
        <w:t>self-measured plasma glucose measurements; FPG, fasting plasma glucose; IDeg, insulin degludec; Lira, liraglutide; IGlar, insulin glargine; Lixi, lixisenatide.</w:t>
      </w:r>
    </w:p>
    <w:p w14:paraId="51A4CE85" w14:textId="77777777" w:rsidR="00BB0918" w:rsidRDefault="00BB0918" w:rsidP="00282548">
      <w:pPr>
        <w:rPr>
          <w:rFonts w:cs="Times New Roman"/>
          <w:b/>
          <w:szCs w:val="24"/>
          <w:lang w:eastAsia="ko-KR"/>
        </w:rPr>
        <w:sectPr w:rsidR="00BB0918" w:rsidSect="00282548">
          <w:pgSz w:w="15840" w:h="12240" w:orient="landscape"/>
          <w:pgMar w:top="1181" w:right="1138" w:bottom="1282" w:left="1138" w:header="720" w:footer="720" w:gutter="0"/>
          <w:cols w:space="720"/>
          <w:titlePg/>
          <w:docGrid w:linePitch="360"/>
        </w:sectPr>
      </w:pPr>
    </w:p>
    <w:p w14:paraId="42295DE9" w14:textId="77777777" w:rsidR="00BB0918" w:rsidRPr="00C17CD2" w:rsidRDefault="00BB0918" w:rsidP="00BB0918">
      <w:pPr>
        <w:spacing w:before="0" w:after="0"/>
        <w:rPr>
          <w:rFonts w:cs="Times New Roman"/>
          <w:color w:val="000000" w:themeColor="text1"/>
          <w:szCs w:val="24"/>
          <w:highlight w:val="white"/>
        </w:rPr>
      </w:pPr>
      <w:r w:rsidRPr="00C17CD2">
        <w:rPr>
          <w:rFonts w:cs="Times New Roman"/>
          <w:b/>
          <w:color w:val="000000" w:themeColor="text1"/>
          <w:szCs w:val="24"/>
          <w:highlight w:val="white"/>
        </w:rPr>
        <w:lastRenderedPageBreak/>
        <w:t>Table S5.</w:t>
      </w:r>
      <w:r w:rsidRPr="00C17CD2">
        <w:rPr>
          <w:rFonts w:cs="Times New Roman"/>
          <w:color w:val="000000" w:themeColor="text1"/>
          <w:szCs w:val="24"/>
          <w:highlight w:val="white"/>
        </w:rPr>
        <w:t xml:space="preserve"> The overall and respective outcomes of the free up-titration of basal insulin and FRC compared to maintaining GLP-1RA</w:t>
      </w:r>
    </w:p>
    <w:tbl>
      <w:tblPr>
        <w:tblStyle w:val="afc"/>
        <w:tblW w:w="98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3260"/>
        <w:gridCol w:w="2693"/>
        <w:gridCol w:w="1276"/>
      </w:tblGrid>
      <w:tr w:rsidR="00BB0918" w:rsidRPr="00C17CD2" w14:paraId="5C2E0EF1" w14:textId="77777777" w:rsidTr="00BB0918">
        <w:trPr>
          <w:trHeight w:val="454"/>
        </w:trPr>
        <w:tc>
          <w:tcPr>
            <w:tcW w:w="2660" w:type="dxa"/>
            <w:tcBorders>
              <w:top w:val="single" w:sz="4" w:space="0" w:color="auto"/>
              <w:bottom w:val="single" w:sz="4" w:space="0" w:color="auto"/>
            </w:tcBorders>
            <w:vAlign w:val="center"/>
          </w:tcPr>
          <w:p w14:paraId="480491FB" w14:textId="77777777" w:rsidR="00BB0918" w:rsidRPr="00C17CD2" w:rsidRDefault="00BB0918" w:rsidP="00BB0918">
            <w:pPr>
              <w:spacing w:before="0" w:after="0"/>
              <w:rPr>
                <w:rFonts w:cs="Times New Roman"/>
                <w:color w:val="000000" w:themeColor="text1"/>
                <w:szCs w:val="24"/>
                <w:highlight w:val="white"/>
              </w:rPr>
            </w:pPr>
          </w:p>
        </w:tc>
        <w:tc>
          <w:tcPr>
            <w:tcW w:w="3260" w:type="dxa"/>
            <w:tcBorders>
              <w:top w:val="single" w:sz="4" w:space="0" w:color="auto"/>
              <w:bottom w:val="single" w:sz="4" w:space="0" w:color="auto"/>
            </w:tcBorders>
            <w:vAlign w:val="center"/>
          </w:tcPr>
          <w:p w14:paraId="726117F5" w14:textId="77777777" w:rsidR="00BB0918" w:rsidRPr="00C17CD2" w:rsidRDefault="00BB0918" w:rsidP="00BB0918">
            <w:pPr>
              <w:spacing w:before="0" w:after="0"/>
              <w:jc w:val="center"/>
              <w:rPr>
                <w:rFonts w:cs="Times New Roman"/>
                <w:b/>
                <w:color w:val="000000" w:themeColor="text1"/>
                <w:szCs w:val="24"/>
                <w:highlight w:val="white"/>
              </w:rPr>
            </w:pPr>
            <w:r w:rsidRPr="00C17CD2">
              <w:rPr>
                <w:rFonts w:cs="Times New Roman"/>
                <w:b/>
                <w:color w:val="000000" w:themeColor="text1"/>
                <w:szCs w:val="24"/>
                <w:highlight w:val="white"/>
              </w:rPr>
              <w:t>Intervention/comparator (n)</w:t>
            </w:r>
          </w:p>
        </w:tc>
        <w:tc>
          <w:tcPr>
            <w:tcW w:w="2693" w:type="dxa"/>
            <w:tcBorders>
              <w:top w:val="single" w:sz="4" w:space="0" w:color="auto"/>
              <w:bottom w:val="single" w:sz="4" w:space="0" w:color="auto"/>
            </w:tcBorders>
            <w:vAlign w:val="center"/>
          </w:tcPr>
          <w:p w14:paraId="11E100AD" w14:textId="77777777" w:rsidR="00BB0918" w:rsidRPr="00C17CD2" w:rsidRDefault="00BB0918" w:rsidP="00BB0918">
            <w:pPr>
              <w:spacing w:before="0" w:after="0"/>
              <w:jc w:val="center"/>
              <w:rPr>
                <w:rFonts w:cs="Times New Roman"/>
                <w:b/>
                <w:color w:val="000000" w:themeColor="text1"/>
                <w:szCs w:val="24"/>
                <w:highlight w:val="white"/>
              </w:rPr>
            </w:pPr>
            <w:r w:rsidRPr="00C17CD2">
              <w:rPr>
                <w:rFonts w:cs="Times New Roman"/>
                <w:b/>
                <w:color w:val="000000" w:themeColor="text1"/>
                <w:szCs w:val="24"/>
                <w:highlight w:val="white"/>
              </w:rPr>
              <w:t>Estimate (95% CI)</w:t>
            </w:r>
          </w:p>
        </w:tc>
        <w:tc>
          <w:tcPr>
            <w:tcW w:w="1276" w:type="dxa"/>
            <w:tcBorders>
              <w:top w:val="single" w:sz="4" w:space="0" w:color="auto"/>
              <w:bottom w:val="single" w:sz="4" w:space="0" w:color="auto"/>
            </w:tcBorders>
            <w:vAlign w:val="center"/>
          </w:tcPr>
          <w:p w14:paraId="7FE3AB42" w14:textId="77777777" w:rsidR="00BB0918" w:rsidRPr="00C17CD2" w:rsidRDefault="00BB0918" w:rsidP="00BB0918">
            <w:pPr>
              <w:spacing w:before="0" w:after="0"/>
              <w:jc w:val="center"/>
              <w:rPr>
                <w:rFonts w:cs="Times New Roman"/>
                <w:b/>
                <w:color w:val="000000" w:themeColor="text1"/>
                <w:szCs w:val="24"/>
                <w:highlight w:val="white"/>
                <w:vertAlign w:val="superscript"/>
              </w:rPr>
            </w:pPr>
            <w:r w:rsidRPr="00C17CD2">
              <w:rPr>
                <w:rFonts w:cs="Times New Roman"/>
                <w:b/>
                <w:color w:val="000000" w:themeColor="text1"/>
                <w:szCs w:val="24"/>
                <w:highlight w:val="white"/>
              </w:rPr>
              <w:t>I</w:t>
            </w:r>
            <w:r w:rsidRPr="00C17CD2">
              <w:rPr>
                <w:rFonts w:cs="Times New Roman"/>
                <w:b/>
                <w:color w:val="000000" w:themeColor="text1"/>
                <w:szCs w:val="24"/>
                <w:highlight w:val="white"/>
                <w:vertAlign w:val="superscript"/>
              </w:rPr>
              <w:t>2</w:t>
            </w:r>
          </w:p>
        </w:tc>
      </w:tr>
      <w:tr w:rsidR="00BB0918" w:rsidRPr="00C17CD2" w14:paraId="3C45B6E7" w14:textId="77777777" w:rsidTr="00BB0918">
        <w:trPr>
          <w:trHeight w:val="454"/>
        </w:trPr>
        <w:tc>
          <w:tcPr>
            <w:tcW w:w="2660" w:type="dxa"/>
            <w:tcBorders>
              <w:top w:val="single" w:sz="4" w:space="0" w:color="auto"/>
            </w:tcBorders>
            <w:vAlign w:val="center"/>
          </w:tcPr>
          <w:p w14:paraId="6E001913" w14:textId="77777777" w:rsidR="00BB0918" w:rsidRPr="00C17CD2" w:rsidRDefault="00BB0918" w:rsidP="00BB0918">
            <w:pPr>
              <w:spacing w:before="0" w:after="0"/>
              <w:rPr>
                <w:rFonts w:cs="Times New Roman"/>
                <w:b/>
                <w:color w:val="000000" w:themeColor="text1"/>
                <w:szCs w:val="24"/>
                <w:highlight w:val="white"/>
              </w:rPr>
            </w:pPr>
            <w:r w:rsidRPr="00C17CD2">
              <w:rPr>
                <w:rFonts w:cs="Times New Roman"/>
                <w:b/>
                <w:color w:val="000000" w:themeColor="text1"/>
                <w:szCs w:val="24"/>
                <w:highlight w:val="white"/>
              </w:rPr>
              <w:t>HbA1c change, %</w:t>
            </w:r>
          </w:p>
        </w:tc>
        <w:tc>
          <w:tcPr>
            <w:tcW w:w="3260" w:type="dxa"/>
            <w:tcBorders>
              <w:top w:val="single" w:sz="4" w:space="0" w:color="auto"/>
            </w:tcBorders>
            <w:vAlign w:val="center"/>
          </w:tcPr>
          <w:p w14:paraId="14CEF2D4" w14:textId="77777777" w:rsidR="00BB0918" w:rsidRPr="00C17CD2" w:rsidRDefault="00BB0918" w:rsidP="00BB0918">
            <w:pPr>
              <w:spacing w:before="0" w:after="0"/>
              <w:rPr>
                <w:rFonts w:cs="Times New Roman"/>
                <w:color w:val="000000" w:themeColor="text1"/>
                <w:szCs w:val="24"/>
                <w:highlight w:val="white"/>
              </w:rPr>
            </w:pPr>
          </w:p>
        </w:tc>
        <w:tc>
          <w:tcPr>
            <w:tcW w:w="2693" w:type="dxa"/>
            <w:tcBorders>
              <w:top w:val="single" w:sz="4" w:space="0" w:color="auto"/>
            </w:tcBorders>
            <w:vAlign w:val="center"/>
          </w:tcPr>
          <w:p w14:paraId="62466B55"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WMD</w:t>
            </w:r>
          </w:p>
        </w:tc>
        <w:tc>
          <w:tcPr>
            <w:tcW w:w="1276" w:type="dxa"/>
            <w:tcBorders>
              <w:top w:val="single" w:sz="4" w:space="0" w:color="auto"/>
            </w:tcBorders>
            <w:vAlign w:val="center"/>
          </w:tcPr>
          <w:p w14:paraId="42907E2F"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89.9</w:t>
            </w:r>
          </w:p>
        </w:tc>
      </w:tr>
      <w:tr w:rsidR="00BB0918" w:rsidRPr="00C17CD2" w14:paraId="2854D8AB" w14:textId="77777777" w:rsidTr="00BB0918">
        <w:trPr>
          <w:trHeight w:val="454"/>
        </w:trPr>
        <w:tc>
          <w:tcPr>
            <w:tcW w:w="2660" w:type="dxa"/>
            <w:vAlign w:val="center"/>
          </w:tcPr>
          <w:p w14:paraId="59868FFC"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Overall</w:t>
            </w:r>
          </w:p>
        </w:tc>
        <w:tc>
          <w:tcPr>
            <w:tcW w:w="3260" w:type="dxa"/>
            <w:vAlign w:val="center"/>
          </w:tcPr>
          <w:p w14:paraId="1A4EAF1C"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880/732</w:t>
            </w:r>
          </w:p>
        </w:tc>
        <w:tc>
          <w:tcPr>
            <w:tcW w:w="2693" w:type="dxa"/>
            <w:vAlign w:val="center"/>
          </w:tcPr>
          <w:p w14:paraId="57A0829D"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shd w:val="clear" w:color="auto" w:fill="FFFFFF"/>
              </w:rPr>
              <w:t>−</w:t>
            </w:r>
            <w:r w:rsidRPr="00C17CD2">
              <w:rPr>
                <w:rFonts w:cs="Times New Roman"/>
                <w:color w:val="000000" w:themeColor="text1"/>
                <w:szCs w:val="24"/>
                <w:highlight w:val="white"/>
              </w:rPr>
              <w:t>0.75 (</w:t>
            </w:r>
            <w:r w:rsidRPr="00C17CD2">
              <w:rPr>
                <w:rFonts w:cs="Times New Roman"/>
                <w:color w:val="000000" w:themeColor="text1"/>
                <w:szCs w:val="24"/>
                <w:shd w:val="clear" w:color="auto" w:fill="FFFFFF"/>
              </w:rPr>
              <w:t>−</w:t>
            </w:r>
            <w:r w:rsidRPr="00C17CD2">
              <w:rPr>
                <w:rFonts w:cs="Times New Roman"/>
                <w:color w:val="000000" w:themeColor="text1"/>
                <w:szCs w:val="24"/>
                <w:highlight w:val="white"/>
              </w:rPr>
              <w:t>0.97,</w:t>
            </w:r>
            <w:r w:rsidRPr="00C17CD2">
              <w:rPr>
                <w:rFonts w:cs="Times New Roman"/>
                <w:color w:val="000000" w:themeColor="text1"/>
                <w:szCs w:val="24"/>
                <w:shd w:val="clear" w:color="auto" w:fill="FFFFFF"/>
              </w:rPr>
              <w:t xml:space="preserve"> −</w:t>
            </w:r>
            <w:r w:rsidRPr="00C17CD2">
              <w:rPr>
                <w:rFonts w:cs="Times New Roman"/>
                <w:color w:val="000000" w:themeColor="text1"/>
                <w:szCs w:val="24"/>
                <w:highlight w:val="white"/>
              </w:rPr>
              <w:t>0.53)</w:t>
            </w:r>
          </w:p>
        </w:tc>
        <w:tc>
          <w:tcPr>
            <w:tcW w:w="1276" w:type="dxa"/>
            <w:vAlign w:val="center"/>
          </w:tcPr>
          <w:p w14:paraId="43BF98C7"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777A23CB" w14:textId="77777777" w:rsidTr="00BB0918">
        <w:trPr>
          <w:trHeight w:val="454"/>
        </w:trPr>
        <w:tc>
          <w:tcPr>
            <w:tcW w:w="2660" w:type="dxa"/>
            <w:vAlign w:val="center"/>
          </w:tcPr>
          <w:p w14:paraId="5A08F1CF"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Free up-titration</w:t>
            </w:r>
          </w:p>
        </w:tc>
        <w:tc>
          <w:tcPr>
            <w:tcW w:w="3260" w:type="dxa"/>
            <w:vAlign w:val="center"/>
          </w:tcPr>
          <w:p w14:paraId="24317C4D"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336/333</w:t>
            </w:r>
          </w:p>
        </w:tc>
        <w:tc>
          <w:tcPr>
            <w:tcW w:w="2693" w:type="dxa"/>
            <w:vAlign w:val="center"/>
          </w:tcPr>
          <w:p w14:paraId="197A513E"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shd w:val="clear" w:color="auto" w:fill="FFFFFF"/>
              </w:rPr>
              <w:t>−</w:t>
            </w:r>
            <w:r w:rsidRPr="00C17CD2">
              <w:rPr>
                <w:rFonts w:cs="Times New Roman"/>
                <w:color w:val="000000" w:themeColor="text1"/>
                <w:szCs w:val="24"/>
                <w:highlight w:val="white"/>
              </w:rPr>
              <w:t>0.71 (</w:t>
            </w:r>
            <w:r w:rsidRPr="00C17CD2">
              <w:rPr>
                <w:rFonts w:cs="Times New Roman"/>
                <w:color w:val="000000" w:themeColor="text1"/>
                <w:szCs w:val="24"/>
                <w:shd w:val="clear" w:color="auto" w:fill="FFFFFF"/>
              </w:rPr>
              <w:t>−1.05</w:t>
            </w:r>
            <w:r w:rsidRPr="00C17CD2">
              <w:rPr>
                <w:rFonts w:cs="Times New Roman"/>
                <w:color w:val="000000" w:themeColor="text1"/>
                <w:szCs w:val="24"/>
                <w:highlight w:val="white"/>
              </w:rPr>
              <w:t>,</w:t>
            </w:r>
            <w:r w:rsidRPr="00C17CD2">
              <w:rPr>
                <w:rFonts w:cs="Times New Roman"/>
                <w:color w:val="000000" w:themeColor="text1"/>
                <w:szCs w:val="24"/>
                <w:shd w:val="clear" w:color="auto" w:fill="FFFFFF"/>
              </w:rPr>
              <w:t xml:space="preserve"> −0.37</w:t>
            </w:r>
            <w:r w:rsidRPr="00C17CD2">
              <w:rPr>
                <w:rFonts w:cs="Times New Roman"/>
                <w:color w:val="000000" w:themeColor="text1"/>
                <w:szCs w:val="24"/>
                <w:highlight w:val="white"/>
              </w:rPr>
              <w:t>)</w:t>
            </w:r>
          </w:p>
        </w:tc>
        <w:tc>
          <w:tcPr>
            <w:tcW w:w="1276" w:type="dxa"/>
            <w:vAlign w:val="center"/>
          </w:tcPr>
          <w:p w14:paraId="048B8501"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508107D8" w14:textId="77777777" w:rsidTr="00BB0918">
        <w:trPr>
          <w:trHeight w:val="454"/>
        </w:trPr>
        <w:tc>
          <w:tcPr>
            <w:tcW w:w="2660" w:type="dxa"/>
            <w:vAlign w:val="center"/>
          </w:tcPr>
          <w:p w14:paraId="23BC17F0"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FRC</w:t>
            </w:r>
          </w:p>
        </w:tc>
        <w:tc>
          <w:tcPr>
            <w:tcW w:w="3260" w:type="dxa"/>
            <w:vAlign w:val="center"/>
          </w:tcPr>
          <w:p w14:paraId="01EF08F7"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544/399</w:t>
            </w:r>
          </w:p>
        </w:tc>
        <w:tc>
          <w:tcPr>
            <w:tcW w:w="2693" w:type="dxa"/>
            <w:vAlign w:val="center"/>
          </w:tcPr>
          <w:p w14:paraId="4A3796BD"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shd w:val="clear" w:color="auto" w:fill="FFFFFF"/>
              </w:rPr>
              <w:t>−</w:t>
            </w:r>
            <w:r w:rsidRPr="00C17CD2">
              <w:rPr>
                <w:rFonts w:cs="Times New Roman"/>
                <w:color w:val="000000" w:themeColor="text1"/>
                <w:szCs w:val="24"/>
                <w:highlight w:val="white"/>
              </w:rPr>
              <w:t>0.79 (</w:t>
            </w:r>
            <w:r w:rsidRPr="00C17CD2">
              <w:rPr>
                <w:rFonts w:cs="Times New Roman"/>
                <w:color w:val="000000" w:themeColor="text1"/>
                <w:szCs w:val="24"/>
                <w:shd w:val="clear" w:color="auto" w:fill="FFFFFF"/>
              </w:rPr>
              <w:t>−1.18</w:t>
            </w:r>
            <w:r w:rsidRPr="00C17CD2">
              <w:rPr>
                <w:rFonts w:cs="Times New Roman"/>
                <w:color w:val="000000" w:themeColor="text1"/>
                <w:szCs w:val="24"/>
                <w:highlight w:val="white"/>
              </w:rPr>
              <w:t>,</w:t>
            </w:r>
            <w:r w:rsidRPr="00C17CD2">
              <w:rPr>
                <w:rFonts w:cs="Times New Roman"/>
                <w:color w:val="000000" w:themeColor="text1"/>
                <w:szCs w:val="24"/>
                <w:shd w:val="clear" w:color="auto" w:fill="FFFFFF"/>
              </w:rPr>
              <w:t xml:space="preserve"> −</w:t>
            </w:r>
            <w:r w:rsidRPr="00C17CD2">
              <w:rPr>
                <w:rFonts w:cs="Times New Roman"/>
                <w:color w:val="000000" w:themeColor="text1"/>
                <w:szCs w:val="24"/>
                <w:highlight w:val="white"/>
              </w:rPr>
              <w:t>0.40)</w:t>
            </w:r>
          </w:p>
        </w:tc>
        <w:tc>
          <w:tcPr>
            <w:tcW w:w="1276" w:type="dxa"/>
            <w:vAlign w:val="center"/>
          </w:tcPr>
          <w:p w14:paraId="519EB48B"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64904BEE" w14:textId="77777777" w:rsidTr="00BB0918">
        <w:trPr>
          <w:trHeight w:val="454"/>
        </w:trPr>
        <w:tc>
          <w:tcPr>
            <w:tcW w:w="2660" w:type="dxa"/>
            <w:vAlign w:val="center"/>
          </w:tcPr>
          <w:p w14:paraId="0116D106" w14:textId="77777777" w:rsidR="00BB0918" w:rsidRPr="00C17CD2" w:rsidRDefault="00BB0918" w:rsidP="00BB0918">
            <w:pPr>
              <w:spacing w:before="0" w:after="0"/>
              <w:rPr>
                <w:rFonts w:cs="Times New Roman"/>
                <w:b/>
                <w:color w:val="000000" w:themeColor="text1"/>
                <w:szCs w:val="24"/>
                <w:highlight w:val="white"/>
              </w:rPr>
            </w:pPr>
            <w:r w:rsidRPr="00C17CD2">
              <w:rPr>
                <w:rFonts w:cs="Times New Roman"/>
                <w:b/>
                <w:color w:val="000000" w:themeColor="text1"/>
                <w:szCs w:val="24"/>
                <w:highlight w:val="white"/>
              </w:rPr>
              <w:t>FPG change, mg/dL</w:t>
            </w:r>
          </w:p>
        </w:tc>
        <w:tc>
          <w:tcPr>
            <w:tcW w:w="3260" w:type="dxa"/>
            <w:vAlign w:val="center"/>
          </w:tcPr>
          <w:p w14:paraId="635D87B4" w14:textId="77777777" w:rsidR="00BB0918" w:rsidRPr="00C17CD2" w:rsidRDefault="00BB0918" w:rsidP="00BB0918">
            <w:pPr>
              <w:spacing w:before="0" w:after="0"/>
              <w:jc w:val="center"/>
              <w:rPr>
                <w:rFonts w:cs="Times New Roman"/>
                <w:color w:val="000000" w:themeColor="text1"/>
                <w:szCs w:val="24"/>
                <w:highlight w:val="white"/>
              </w:rPr>
            </w:pPr>
          </w:p>
        </w:tc>
        <w:tc>
          <w:tcPr>
            <w:tcW w:w="2693" w:type="dxa"/>
            <w:vAlign w:val="center"/>
          </w:tcPr>
          <w:p w14:paraId="162BEAE6"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WMD</w:t>
            </w:r>
          </w:p>
        </w:tc>
        <w:tc>
          <w:tcPr>
            <w:tcW w:w="1276" w:type="dxa"/>
            <w:vAlign w:val="center"/>
          </w:tcPr>
          <w:p w14:paraId="2DDF24B7"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76.6</w:t>
            </w:r>
          </w:p>
        </w:tc>
      </w:tr>
      <w:tr w:rsidR="00BB0918" w:rsidRPr="00C17CD2" w14:paraId="625D9CE1" w14:textId="77777777" w:rsidTr="00BB0918">
        <w:trPr>
          <w:trHeight w:val="454"/>
        </w:trPr>
        <w:tc>
          <w:tcPr>
            <w:tcW w:w="2660" w:type="dxa"/>
            <w:vAlign w:val="center"/>
          </w:tcPr>
          <w:p w14:paraId="0EBDE64B"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Overall</w:t>
            </w:r>
          </w:p>
        </w:tc>
        <w:tc>
          <w:tcPr>
            <w:tcW w:w="3260" w:type="dxa"/>
            <w:vAlign w:val="center"/>
          </w:tcPr>
          <w:p w14:paraId="26389640"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880/732</w:t>
            </w:r>
          </w:p>
        </w:tc>
        <w:tc>
          <w:tcPr>
            <w:tcW w:w="2693" w:type="dxa"/>
            <w:vAlign w:val="center"/>
          </w:tcPr>
          <w:p w14:paraId="63E8E845"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shd w:val="clear" w:color="auto" w:fill="FFFFFF"/>
              </w:rPr>
              <w:t>−</w:t>
            </w:r>
            <w:r w:rsidRPr="00C17CD2">
              <w:rPr>
                <w:rFonts w:cs="Times New Roman"/>
                <w:color w:val="000000" w:themeColor="text1"/>
                <w:szCs w:val="24"/>
                <w:highlight w:val="white"/>
              </w:rPr>
              <w:t>36.28 (</w:t>
            </w:r>
            <w:r w:rsidRPr="00C17CD2">
              <w:rPr>
                <w:rFonts w:cs="Times New Roman"/>
                <w:color w:val="000000" w:themeColor="text1"/>
                <w:szCs w:val="24"/>
                <w:shd w:val="clear" w:color="auto" w:fill="FFFFFF"/>
              </w:rPr>
              <w:t>−</w:t>
            </w:r>
            <w:r w:rsidRPr="00C17CD2">
              <w:rPr>
                <w:rFonts w:cs="Times New Roman"/>
                <w:color w:val="000000" w:themeColor="text1"/>
                <w:szCs w:val="24"/>
                <w:highlight w:val="white"/>
              </w:rPr>
              <w:t>44.67,</w:t>
            </w:r>
            <w:r w:rsidRPr="00C17CD2">
              <w:rPr>
                <w:rFonts w:cs="Times New Roman"/>
                <w:color w:val="000000" w:themeColor="text1"/>
                <w:szCs w:val="24"/>
                <w:shd w:val="clear" w:color="auto" w:fill="FFFFFF"/>
              </w:rPr>
              <w:t xml:space="preserve"> −27.90</w:t>
            </w:r>
            <w:r w:rsidRPr="00C17CD2">
              <w:rPr>
                <w:rFonts w:cs="Times New Roman"/>
                <w:color w:val="000000" w:themeColor="text1"/>
                <w:szCs w:val="24"/>
                <w:highlight w:val="white"/>
              </w:rPr>
              <w:t>)</w:t>
            </w:r>
          </w:p>
        </w:tc>
        <w:tc>
          <w:tcPr>
            <w:tcW w:w="1276" w:type="dxa"/>
            <w:vAlign w:val="center"/>
          </w:tcPr>
          <w:p w14:paraId="792382CB"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79C16B49" w14:textId="77777777" w:rsidTr="00BB0918">
        <w:trPr>
          <w:trHeight w:val="454"/>
        </w:trPr>
        <w:tc>
          <w:tcPr>
            <w:tcW w:w="2660" w:type="dxa"/>
            <w:vAlign w:val="center"/>
          </w:tcPr>
          <w:p w14:paraId="3C585C99"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Free up-titration</w:t>
            </w:r>
          </w:p>
        </w:tc>
        <w:tc>
          <w:tcPr>
            <w:tcW w:w="3260" w:type="dxa"/>
            <w:vAlign w:val="center"/>
          </w:tcPr>
          <w:p w14:paraId="24E532E6"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336/333</w:t>
            </w:r>
          </w:p>
        </w:tc>
        <w:tc>
          <w:tcPr>
            <w:tcW w:w="2693" w:type="dxa"/>
            <w:vAlign w:val="center"/>
          </w:tcPr>
          <w:p w14:paraId="07DE68D1"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shd w:val="clear" w:color="auto" w:fill="FFFFFF"/>
              </w:rPr>
              <w:t>−</w:t>
            </w:r>
            <w:r w:rsidRPr="00C17CD2">
              <w:rPr>
                <w:rFonts w:cs="Times New Roman"/>
                <w:color w:val="000000" w:themeColor="text1"/>
                <w:szCs w:val="24"/>
                <w:highlight w:val="white"/>
              </w:rPr>
              <w:t>37.89 (</w:t>
            </w:r>
            <w:r w:rsidRPr="00C17CD2">
              <w:rPr>
                <w:rFonts w:cs="Times New Roman"/>
                <w:color w:val="000000" w:themeColor="text1"/>
                <w:szCs w:val="24"/>
                <w:shd w:val="clear" w:color="auto" w:fill="FFFFFF"/>
              </w:rPr>
              <w:t>−52.88</w:t>
            </w:r>
            <w:r w:rsidRPr="00C17CD2">
              <w:rPr>
                <w:rFonts w:cs="Times New Roman"/>
                <w:color w:val="000000" w:themeColor="text1"/>
                <w:szCs w:val="24"/>
                <w:highlight w:val="white"/>
              </w:rPr>
              <w:t>,</w:t>
            </w:r>
            <w:r w:rsidRPr="00C17CD2">
              <w:rPr>
                <w:rFonts w:cs="Times New Roman"/>
                <w:color w:val="000000" w:themeColor="text1"/>
                <w:szCs w:val="24"/>
                <w:shd w:val="clear" w:color="auto" w:fill="FFFFFF"/>
              </w:rPr>
              <w:t xml:space="preserve"> −22.89</w:t>
            </w:r>
            <w:r w:rsidRPr="00C17CD2">
              <w:rPr>
                <w:rFonts w:cs="Times New Roman"/>
                <w:color w:val="000000" w:themeColor="text1"/>
                <w:szCs w:val="24"/>
                <w:highlight w:val="white"/>
              </w:rPr>
              <w:t>)</w:t>
            </w:r>
          </w:p>
        </w:tc>
        <w:tc>
          <w:tcPr>
            <w:tcW w:w="1276" w:type="dxa"/>
            <w:vAlign w:val="center"/>
          </w:tcPr>
          <w:p w14:paraId="7A67C36F"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59821A55" w14:textId="77777777" w:rsidTr="00BB0918">
        <w:trPr>
          <w:trHeight w:val="454"/>
        </w:trPr>
        <w:tc>
          <w:tcPr>
            <w:tcW w:w="2660" w:type="dxa"/>
            <w:vAlign w:val="center"/>
          </w:tcPr>
          <w:p w14:paraId="0C3DDA5D"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FRC</w:t>
            </w:r>
          </w:p>
        </w:tc>
        <w:tc>
          <w:tcPr>
            <w:tcW w:w="3260" w:type="dxa"/>
            <w:vAlign w:val="center"/>
          </w:tcPr>
          <w:p w14:paraId="3BEEEB97"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544/399</w:t>
            </w:r>
          </w:p>
        </w:tc>
        <w:tc>
          <w:tcPr>
            <w:tcW w:w="2693" w:type="dxa"/>
            <w:vAlign w:val="center"/>
          </w:tcPr>
          <w:p w14:paraId="57D0D679"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shd w:val="clear" w:color="auto" w:fill="FFFFFF"/>
              </w:rPr>
              <w:t>−</w:t>
            </w:r>
            <w:r w:rsidRPr="00C17CD2">
              <w:rPr>
                <w:rFonts w:cs="Times New Roman"/>
                <w:color w:val="000000" w:themeColor="text1"/>
                <w:szCs w:val="24"/>
                <w:highlight w:val="white"/>
              </w:rPr>
              <w:t>35.57 (</w:t>
            </w:r>
            <w:r w:rsidRPr="00C17CD2">
              <w:rPr>
                <w:rFonts w:cs="Times New Roman"/>
                <w:color w:val="000000" w:themeColor="text1"/>
                <w:szCs w:val="24"/>
                <w:shd w:val="clear" w:color="auto" w:fill="FFFFFF"/>
              </w:rPr>
              <w:t>−</w:t>
            </w:r>
            <w:r w:rsidRPr="00C17CD2">
              <w:rPr>
                <w:rFonts w:cs="Times New Roman"/>
                <w:color w:val="000000" w:themeColor="text1"/>
                <w:szCs w:val="24"/>
                <w:highlight w:val="white"/>
              </w:rPr>
              <w:t>48.07,</w:t>
            </w:r>
            <w:r w:rsidRPr="00C17CD2">
              <w:rPr>
                <w:rFonts w:cs="Times New Roman"/>
                <w:color w:val="000000" w:themeColor="text1"/>
                <w:szCs w:val="24"/>
                <w:shd w:val="clear" w:color="auto" w:fill="FFFFFF"/>
              </w:rPr>
              <w:t xml:space="preserve"> −23.06</w:t>
            </w:r>
            <w:r w:rsidRPr="00C17CD2">
              <w:rPr>
                <w:rFonts w:cs="Times New Roman"/>
                <w:color w:val="000000" w:themeColor="text1"/>
                <w:szCs w:val="24"/>
                <w:highlight w:val="white"/>
              </w:rPr>
              <w:t>)</w:t>
            </w:r>
          </w:p>
        </w:tc>
        <w:tc>
          <w:tcPr>
            <w:tcW w:w="1276" w:type="dxa"/>
            <w:vAlign w:val="center"/>
          </w:tcPr>
          <w:p w14:paraId="01C0B8E7"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236B6354" w14:textId="77777777" w:rsidTr="00BB0918">
        <w:trPr>
          <w:trHeight w:val="454"/>
        </w:trPr>
        <w:tc>
          <w:tcPr>
            <w:tcW w:w="2660" w:type="dxa"/>
            <w:vAlign w:val="center"/>
          </w:tcPr>
          <w:p w14:paraId="6F39135C" w14:textId="77777777" w:rsidR="00BB0918" w:rsidRPr="00C17CD2" w:rsidRDefault="00BB0918" w:rsidP="00BB0918">
            <w:pPr>
              <w:spacing w:before="0" w:after="0"/>
              <w:rPr>
                <w:rFonts w:cs="Times New Roman"/>
                <w:b/>
                <w:color w:val="000000" w:themeColor="text1"/>
                <w:szCs w:val="24"/>
                <w:highlight w:val="white"/>
              </w:rPr>
            </w:pPr>
            <w:r w:rsidRPr="00C17CD2">
              <w:rPr>
                <w:rFonts w:cs="Times New Roman"/>
                <w:b/>
                <w:color w:val="000000" w:themeColor="text1"/>
                <w:szCs w:val="24"/>
                <w:highlight w:val="white"/>
              </w:rPr>
              <w:t>HbA1c &lt;7%</w:t>
            </w:r>
          </w:p>
        </w:tc>
        <w:tc>
          <w:tcPr>
            <w:tcW w:w="3260" w:type="dxa"/>
            <w:vAlign w:val="center"/>
          </w:tcPr>
          <w:p w14:paraId="7BA89127" w14:textId="77777777" w:rsidR="00BB0918" w:rsidRPr="00C17CD2" w:rsidRDefault="00BB0918" w:rsidP="00BB0918">
            <w:pPr>
              <w:spacing w:before="0" w:after="0"/>
              <w:jc w:val="center"/>
              <w:rPr>
                <w:rFonts w:cs="Times New Roman"/>
                <w:color w:val="000000" w:themeColor="text1"/>
                <w:szCs w:val="24"/>
                <w:highlight w:val="white"/>
              </w:rPr>
            </w:pPr>
          </w:p>
        </w:tc>
        <w:tc>
          <w:tcPr>
            <w:tcW w:w="2693" w:type="dxa"/>
            <w:vAlign w:val="center"/>
          </w:tcPr>
          <w:p w14:paraId="0CD57231"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RR</w:t>
            </w:r>
          </w:p>
        </w:tc>
        <w:tc>
          <w:tcPr>
            <w:tcW w:w="1276" w:type="dxa"/>
            <w:vAlign w:val="center"/>
          </w:tcPr>
          <w:p w14:paraId="738A805D"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0.0</w:t>
            </w:r>
          </w:p>
        </w:tc>
      </w:tr>
      <w:tr w:rsidR="00BB0918" w:rsidRPr="00C17CD2" w14:paraId="1D84430B" w14:textId="77777777" w:rsidTr="00BB0918">
        <w:trPr>
          <w:trHeight w:val="454"/>
        </w:trPr>
        <w:tc>
          <w:tcPr>
            <w:tcW w:w="2660" w:type="dxa"/>
            <w:vAlign w:val="center"/>
          </w:tcPr>
          <w:p w14:paraId="69CE4470"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Overall</w:t>
            </w:r>
          </w:p>
        </w:tc>
        <w:tc>
          <w:tcPr>
            <w:tcW w:w="3260" w:type="dxa"/>
            <w:vAlign w:val="center"/>
          </w:tcPr>
          <w:p w14:paraId="29245BFF"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880/732</w:t>
            </w:r>
          </w:p>
        </w:tc>
        <w:tc>
          <w:tcPr>
            <w:tcW w:w="2693" w:type="dxa"/>
            <w:vAlign w:val="center"/>
          </w:tcPr>
          <w:p w14:paraId="72EA2145"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2.23 (1.89, 2.63)</w:t>
            </w:r>
          </w:p>
        </w:tc>
        <w:tc>
          <w:tcPr>
            <w:tcW w:w="1276" w:type="dxa"/>
            <w:vAlign w:val="center"/>
          </w:tcPr>
          <w:p w14:paraId="1B0B59E4"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459A0875" w14:textId="77777777" w:rsidTr="00BB0918">
        <w:trPr>
          <w:trHeight w:val="454"/>
        </w:trPr>
        <w:tc>
          <w:tcPr>
            <w:tcW w:w="2660" w:type="dxa"/>
            <w:vAlign w:val="center"/>
          </w:tcPr>
          <w:p w14:paraId="760CADD9"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Free up-titration</w:t>
            </w:r>
          </w:p>
        </w:tc>
        <w:tc>
          <w:tcPr>
            <w:tcW w:w="3260" w:type="dxa"/>
            <w:vAlign w:val="center"/>
          </w:tcPr>
          <w:p w14:paraId="5F764827"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336/333</w:t>
            </w:r>
          </w:p>
        </w:tc>
        <w:tc>
          <w:tcPr>
            <w:tcW w:w="2693" w:type="dxa"/>
            <w:vAlign w:val="center"/>
          </w:tcPr>
          <w:p w14:paraId="57BAF6C7"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2.27 (1.78, 2.90)</w:t>
            </w:r>
          </w:p>
        </w:tc>
        <w:tc>
          <w:tcPr>
            <w:tcW w:w="1276" w:type="dxa"/>
            <w:vAlign w:val="center"/>
          </w:tcPr>
          <w:p w14:paraId="3A9A1EBD"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200E100B" w14:textId="77777777" w:rsidTr="00BB0918">
        <w:trPr>
          <w:trHeight w:val="454"/>
        </w:trPr>
        <w:tc>
          <w:tcPr>
            <w:tcW w:w="2660" w:type="dxa"/>
            <w:vAlign w:val="center"/>
          </w:tcPr>
          <w:p w14:paraId="41435B80"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FRC</w:t>
            </w:r>
          </w:p>
        </w:tc>
        <w:tc>
          <w:tcPr>
            <w:tcW w:w="3260" w:type="dxa"/>
            <w:vAlign w:val="center"/>
          </w:tcPr>
          <w:p w14:paraId="501A2606"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544/399</w:t>
            </w:r>
          </w:p>
        </w:tc>
        <w:tc>
          <w:tcPr>
            <w:tcW w:w="2693" w:type="dxa"/>
            <w:vAlign w:val="center"/>
          </w:tcPr>
          <w:p w14:paraId="16319CEF"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2.19 (1.75, 2.74)</w:t>
            </w:r>
          </w:p>
        </w:tc>
        <w:tc>
          <w:tcPr>
            <w:tcW w:w="1276" w:type="dxa"/>
            <w:vAlign w:val="center"/>
          </w:tcPr>
          <w:p w14:paraId="085E2DC2"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1F83CA84" w14:textId="77777777" w:rsidTr="00BB0918">
        <w:trPr>
          <w:trHeight w:val="454"/>
        </w:trPr>
        <w:tc>
          <w:tcPr>
            <w:tcW w:w="2660" w:type="dxa"/>
            <w:vAlign w:val="center"/>
          </w:tcPr>
          <w:p w14:paraId="568A420C" w14:textId="77777777" w:rsidR="00BB0918" w:rsidRPr="00C17CD2" w:rsidRDefault="00BB0918" w:rsidP="00BB0918">
            <w:pPr>
              <w:spacing w:before="0" w:after="0"/>
              <w:rPr>
                <w:rFonts w:cs="Times New Roman"/>
                <w:b/>
                <w:color w:val="000000" w:themeColor="text1"/>
                <w:szCs w:val="24"/>
                <w:highlight w:val="white"/>
              </w:rPr>
            </w:pPr>
            <w:r w:rsidRPr="00C17CD2">
              <w:rPr>
                <w:rFonts w:cs="Times New Roman"/>
                <w:b/>
                <w:color w:val="000000" w:themeColor="text1"/>
                <w:szCs w:val="24"/>
                <w:highlight w:val="white"/>
              </w:rPr>
              <w:t>Confirmed hypoglycemia</w:t>
            </w:r>
          </w:p>
        </w:tc>
        <w:tc>
          <w:tcPr>
            <w:tcW w:w="3260" w:type="dxa"/>
            <w:vAlign w:val="center"/>
          </w:tcPr>
          <w:p w14:paraId="1114AE37" w14:textId="77777777" w:rsidR="00BB0918" w:rsidRPr="00C17CD2" w:rsidRDefault="00BB0918" w:rsidP="00BB0918">
            <w:pPr>
              <w:spacing w:before="0" w:after="0"/>
              <w:jc w:val="center"/>
              <w:rPr>
                <w:rFonts w:cs="Times New Roman"/>
                <w:color w:val="000000" w:themeColor="text1"/>
                <w:szCs w:val="24"/>
                <w:highlight w:val="white"/>
              </w:rPr>
            </w:pPr>
          </w:p>
        </w:tc>
        <w:tc>
          <w:tcPr>
            <w:tcW w:w="2693" w:type="dxa"/>
            <w:vAlign w:val="center"/>
          </w:tcPr>
          <w:p w14:paraId="616C1E03"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RR</w:t>
            </w:r>
          </w:p>
        </w:tc>
        <w:tc>
          <w:tcPr>
            <w:tcW w:w="1276" w:type="dxa"/>
            <w:vAlign w:val="center"/>
          </w:tcPr>
          <w:p w14:paraId="0BC85579"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48.2</w:t>
            </w:r>
          </w:p>
        </w:tc>
      </w:tr>
      <w:tr w:rsidR="00BB0918" w:rsidRPr="00C17CD2" w14:paraId="3DC568B1" w14:textId="77777777" w:rsidTr="00BB0918">
        <w:trPr>
          <w:trHeight w:val="454"/>
        </w:trPr>
        <w:tc>
          <w:tcPr>
            <w:tcW w:w="2660" w:type="dxa"/>
            <w:vAlign w:val="center"/>
          </w:tcPr>
          <w:p w14:paraId="1DFCEF57"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Overall</w:t>
            </w:r>
          </w:p>
        </w:tc>
        <w:tc>
          <w:tcPr>
            <w:tcW w:w="3260" w:type="dxa"/>
            <w:vAlign w:val="center"/>
          </w:tcPr>
          <w:p w14:paraId="0B7697BA"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880/732</w:t>
            </w:r>
          </w:p>
        </w:tc>
        <w:tc>
          <w:tcPr>
            <w:tcW w:w="2693" w:type="dxa"/>
            <w:vAlign w:val="center"/>
          </w:tcPr>
          <w:p w14:paraId="5FA77A1C"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7.59 (3.35, 17.17)</w:t>
            </w:r>
          </w:p>
        </w:tc>
        <w:tc>
          <w:tcPr>
            <w:tcW w:w="1276" w:type="dxa"/>
            <w:vAlign w:val="center"/>
          </w:tcPr>
          <w:p w14:paraId="37045F36"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047DA904" w14:textId="77777777" w:rsidTr="00BB0918">
        <w:trPr>
          <w:trHeight w:val="454"/>
        </w:trPr>
        <w:tc>
          <w:tcPr>
            <w:tcW w:w="2660" w:type="dxa"/>
            <w:vAlign w:val="center"/>
          </w:tcPr>
          <w:p w14:paraId="594E327B"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Free up-titration</w:t>
            </w:r>
          </w:p>
        </w:tc>
        <w:tc>
          <w:tcPr>
            <w:tcW w:w="3260" w:type="dxa"/>
            <w:vAlign w:val="center"/>
          </w:tcPr>
          <w:p w14:paraId="27F36CE8"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336/333</w:t>
            </w:r>
          </w:p>
        </w:tc>
        <w:tc>
          <w:tcPr>
            <w:tcW w:w="2693" w:type="dxa"/>
            <w:vAlign w:val="center"/>
          </w:tcPr>
          <w:p w14:paraId="40A5BA0D"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4.25 (2.18, 8.28)</w:t>
            </w:r>
          </w:p>
        </w:tc>
        <w:tc>
          <w:tcPr>
            <w:tcW w:w="1276" w:type="dxa"/>
            <w:vAlign w:val="center"/>
          </w:tcPr>
          <w:p w14:paraId="30DF6049" w14:textId="77777777" w:rsidR="00BB0918" w:rsidRPr="00C17CD2" w:rsidRDefault="00BB0918" w:rsidP="00BB0918">
            <w:pPr>
              <w:spacing w:before="0" w:after="0"/>
              <w:jc w:val="center"/>
              <w:rPr>
                <w:rFonts w:cs="Times New Roman"/>
                <w:color w:val="000000" w:themeColor="text1"/>
                <w:szCs w:val="24"/>
                <w:highlight w:val="white"/>
              </w:rPr>
            </w:pPr>
          </w:p>
        </w:tc>
      </w:tr>
      <w:tr w:rsidR="00BB0918" w:rsidRPr="00C17CD2" w14:paraId="5E2587DC" w14:textId="77777777" w:rsidTr="00BB0918">
        <w:trPr>
          <w:trHeight w:val="454"/>
        </w:trPr>
        <w:tc>
          <w:tcPr>
            <w:tcW w:w="2660" w:type="dxa"/>
            <w:vAlign w:val="center"/>
          </w:tcPr>
          <w:p w14:paraId="63C99F6B" w14:textId="77777777" w:rsidR="00BB0918" w:rsidRPr="00C17CD2" w:rsidRDefault="00BB0918" w:rsidP="00BB0918">
            <w:pPr>
              <w:spacing w:before="0" w:after="0"/>
              <w:ind w:firstLineChars="50" w:firstLine="120"/>
              <w:rPr>
                <w:rFonts w:cs="Times New Roman"/>
                <w:color w:val="000000" w:themeColor="text1"/>
                <w:szCs w:val="24"/>
                <w:highlight w:val="white"/>
              </w:rPr>
            </w:pPr>
            <w:r w:rsidRPr="00C17CD2">
              <w:rPr>
                <w:rFonts w:cs="Times New Roman"/>
                <w:color w:val="000000" w:themeColor="text1"/>
                <w:szCs w:val="24"/>
                <w:highlight w:val="white"/>
              </w:rPr>
              <w:t>FRC</w:t>
            </w:r>
          </w:p>
        </w:tc>
        <w:tc>
          <w:tcPr>
            <w:tcW w:w="3260" w:type="dxa"/>
            <w:vAlign w:val="center"/>
          </w:tcPr>
          <w:p w14:paraId="48F5C913"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544/399</w:t>
            </w:r>
          </w:p>
        </w:tc>
        <w:tc>
          <w:tcPr>
            <w:tcW w:w="2693" w:type="dxa"/>
            <w:vAlign w:val="center"/>
          </w:tcPr>
          <w:p w14:paraId="182FCBC0" w14:textId="77777777" w:rsidR="00BB0918" w:rsidRPr="00C17CD2" w:rsidRDefault="00BB0918" w:rsidP="00BB0918">
            <w:pPr>
              <w:spacing w:before="0" w:after="0"/>
              <w:jc w:val="center"/>
              <w:rPr>
                <w:rFonts w:cs="Times New Roman"/>
                <w:color w:val="000000" w:themeColor="text1"/>
                <w:szCs w:val="24"/>
                <w:highlight w:val="white"/>
              </w:rPr>
            </w:pPr>
            <w:r w:rsidRPr="00C17CD2">
              <w:rPr>
                <w:rFonts w:cs="Times New Roman"/>
                <w:color w:val="000000" w:themeColor="text1"/>
                <w:szCs w:val="24"/>
                <w:highlight w:val="white"/>
              </w:rPr>
              <w:t>13.36 (5.54, 32.22)</w:t>
            </w:r>
          </w:p>
        </w:tc>
        <w:tc>
          <w:tcPr>
            <w:tcW w:w="1276" w:type="dxa"/>
            <w:vAlign w:val="center"/>
          </w:tcPr>
          <w:p w14:paraId="7CA84329" w14:textId="77777777" w:rsidR="00BB0918" w:rsidRPr="00C17CD2" w:rsidRDefault="00BB0918" w:rsidP="00BB0918">
            <w:pPr>
              <w:spacing w:before="0" w:after="0"/>
              <w:jc w:val="center"/>
              <w:rPr>
                <w:rFonts w:cs="Times New Roman"/>
                <w:color w:val="000000" w:themeColor="text1"/>
                <w:szCs w:val="24"/>
                <w:highlight w:val="white"/>
              </w:rPr>
            </w:pPr>
          </w:p>
        </w:tc>
      </w:tr>
    </w:tbl>
    <w:p w14:paraId="64E68E50" w14:textId="60D9E873" w:rsidR="00282548" w:rsidRPr="00282548" w:rsidRDefault="00BB0918" w:rsidP="00282548">
      <w:pPr>
        <w:rPr>
          <w:rFonts w:cs="Times New Roman"/>
          <w:b/>
          <w:szCs w:val="24"/>
          <w:lang w:eastAsia="ko-KR"/>
        </w:rPr>
      </w:pPr>
      <w:r w:rsidRPr="00C17CD2">
        <w:rPr>
          <w:rFonts w:eastAsia="Times New Roman" w:cs="Times New Roman"/>
          <w:color w:val="000000" w:themeColor="text1"/>
          <w:szCs w:val="24"/>
          <w:highlight w:val="white"/>
        </w:rPr>
        <w:t>Abbreviations:</w:t>
      </w:r>
      <w:r w:rsidRPr="00C17CD2">
        <w:rPr>
          <w:rFonts w:cs="Times New Roman"/>
          <w:color w:val="000000" w:themeColor="text1"/>
          <w:szCs w:val="24"/>
          <w:highlight w:val="white"/>
        </w:rPr>
        <w:t xml:space="preserve"> </w:t>
      </w:r>
      <w:r w:rsidRPr="00C17CD2">
        <w:rPr>
          <w:rFonts w:eastAsia="Times New Roman" w:cs="Times New Roman"/>
          <w:szCs w:val="24"/>
        </w:rPr>
        <w:t>FRC, fixed-ratio combinatio</w:t>
      </w:r>
      <w:r w:rsidRPr="00C17CD2">
        <w:rPr>
          <w:rFonts w:cs="Times New Roman"/>
          <w:szCs w:val="24"/>
        </w:rPr>
        <w:t xml:space="preserve">n; GLP-1RA, </w:t>
      </w:r>
      <w:r w:rsidRPr="00C17CD2">
        <w:rPr>
          <w:rFonts w:eastAsia="Times New Roman" w:cs="Times New Roman"/>
          <w:color w:val="1C1D1E"/>
          <w:szCs w:val="24"/>
          <w:highlight w:val="white"/>
        </w:rPr>
        <w:t>glucagon-like peptide</w:t>
      </w:r>
      <w:r w:rsidRPr="00C17CD2">
        <w:rPr>
          <w:rFonts w:cs="Times New Roman"/>
          <w:color w:val="1C1D1E"/>
          <w:szCs w:val="24"/>
          <w:highlight w:val="white"/>
        </w:rPr>
        <w:t>-</w:t>
      </w:r>
      <w:r w:rsidRPr="00C17CD2">
        <w:rPr>
          <w:rFonts w:eastAsia="Times New Roman" w:cs="Times New Roman"/>
          <w:color w:val="1C1D1E"/>
          <w:szCs w:val="24"/>
          <w:highlight w:val="white"/>
        </w:rPr>
        <w:t>1 receptor agonists</w:t>
      </w:r>
      <w:r w:rsidRPr="00C17CD2">
        <w:rPr>
          <w:rFonts w:cs="Times New Roman"/>
          <w:color w:val="1C1D1E"/>
          <w:szCs w:val="24"/>
          <w:highlight w:val="white"/>
        </w:rPr>
        <w:t>; CI, confidence interval; WMD, weighted mean difference; FPG, fasting plasma glucose; RR, relative risk.</w:t>
      </w:r>
    </w:p>
    <w:p w14:paraId="59B66487" w14:textId="77777777" w:rsidR="00190B02" w:rsidRDefault="00190B02" w:rsidP="00C45F4D">
      <w:pPr>
        <w:spacing w:before="0" w:after="200" w:line="276" w:lineRule="auto"/>
        <w:rPr>
          <w:rFonts w:cs="Times New Roman"/>
          <w:b/>
          <w:szCs w:val="24"/>
          <w:lang w:eastAsia="ko-KR"/>
        </w:rPr>
        <w:sectPr w:rsidR="00190B02" w:rsidSect="00BB0918">
          <w:pgSz w:w="12240" w:h="15840"/>
          <w:pgMar w:top="1138" w:right="1181" w:bottom="1138" w:left="1282" w:header="720" w:footer="720" w:gutter="0"/>
          <w:cols w:space="720"/>
          <w:titlePg/>
          <w:docGrid w:linePitch="360"/>
        </w:sectPr>
      </w:pPr>
    </w:p>
    <w:p w14:paraId="7D5982A1" w14:textId="77777777" w:rsidR="00190B02" w:rsidRPr="00C17CD2" w:rsidRDefault="00190B02" w:rsidP="00190B02">
      <w:pPr>
        <w:spacing w:before="0" w:after="0"/>
        <w:rPr>
          <w:rFonts w:eastAsia="Times New Roman" w:cs="Times New Roman"/>
          <w:szCs w:val="24"/>
        </w:rPr>
      </w:pPr>
      <w:r w:rsidRPr="00C17CD2">
        <w:rPr>
          <w:rFonts w:eastAsia="Times New Roman" w:cs="Times New Roman"/>
          <w:b/>
          <w:szCs w:val="24"/>
        </w:rPr>
        <w:lastRenderedPageBreak/>
        <w:t>Figure S1.</w:t>
      </w:r>
      <w:r w:rsidRPr="00C17CD2">
        <w:rPr>
          <w:rFonts w:eastAsia="Times New Roman" w:cs="Times New Roman"/>
          <w:szCs w:val="24"/>
        </w:rPr>
        <w:t xml:space="preserve"> Cochrane risk of bias in the selected trials</w:t>
      </w:r>
    </w:p>
    <w:p w14:paraId="6DF565A1" w14:textId="31FE8542" w:rsidR="00190B02" w:rsidRPr="00C17CD2" w:rsidRDefault="00190B02" w:rsidP="00190B02">
      <w:pPr>
        <w:rPr>
          <w:rFonts w:cs="Times New Roman"/>
          <w:szCs w:val="24"/>
        </w:rPr>
      </w:pPr>
      <w:r>
        <w:rPr>
          <w:rFonts w:cs="Times New Roman"/>
          <w:noProof/>
          <w:szCs w:val="24"/>
          <w:lang w:eastAsia="ko-KR"/>
        </w:rPr>
        <w:drawing>
          <wp:inline distT="0" distB="0" distL="0" distR="0" wp14:anchorId="0C4B0C6C" wp14:editId="4FF0C731">
            <wp:extent cx="5952821" cy="197167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S1.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62346" cy="1974830"/>
                    </a:xfrm>
                    <a:prstGeom prst="rect">
                      <a:avLst/>
                    </a:prstGeom>
                  </pic:spPr>
                </pic:pic>
              </a:graphicData>
            </a:graphic>
          </wp:inline>
        </w:drawing>
      </w:r>
    </w:p>
    <w:p w14:paraId="7A48B72A" w14:textId="77777777" w:rsidR="00190B02" w:rsidRPr="00C17CD2" w:rsidRDefault="00190B02" w:rsidP="00190B02">
      <w:pPr>
        <w:spacing w:before="0" w:after="0"/>
        <w:rPr>
          <w:rFonts w:cs="Times New Roman"/>
          <w:color w:val="000000" w:themeColor="text1"/>
          <w:szCs w:val="24"/>
        </w:rPr>
      </w:pPr>
      <w:r w:rsidRPr="00C17CD2">
        <w:rPr>
          <w:rFonts w:eastAsia="Times New Roman" w:cs="Times New Roman"/>
          <w:b/>
          <w:bCs/>
          <w:szCs w:val="24"/>
        </w:rPr>
        <w:br w:type="page"/>
      </w:r>
      <w:r w:rsidRPr="00C17CD2">
        <w:rPr>
          <w:rFonts w:cs="Times New Roman"/>
          <w:b/>
          <w:color w:val="000000"/>
          <w:szCs w:val="24"/>
        </w:rPr>
        <w:lastRenderedPageBreak/>
        <w:t>Figure S2.</w:t>
      </w:r>
      <w:r w:rsidRPr="00C17CD2">
        <w:rPr>
          <w:rFonts w:cs="Times New Roman"/>
          <w:color w:val="000000"/>
          <w:szCs w:val="24"/>
        </w:rPr>
        <w:t xml:space="preserve"> Funnel plots for absolute HbA1c changes in the included studies.</w:t>
      </w:r>
    </w:p>
    <w:p w14:paraId="23835FDC" w14:textId="0673B2B7" w:rsidR="00DE23E8" w:rsidRDefault="00190B02" w:rsidP="00190B02">
      <w:pPr>
        <w:spacing w:before="0" w:after="200" w:line="276" w:lineRule="auto"/>
        <w:rPr>
          <w:rFonts w:cs="Times New Roman"/>
          <w:b/>
          <w:szCs w:val="24"/>
          <w:lang w:eastAsia="ko-KR"/>
        </w:rPr>
      </w:pPr>
      <w:r>
        <w:rPr>
          <w:rFonts w:cs="Times New Roman" w:hint="eastAsia"/>
          <w:b/>
          <w:noProof/>
          <w:szCs w:val="24"/>
          <w:lang w:eastAsia="ko-KR"/>
        </w:rPr>
        <w:drawing>
          <wp:inline distT="0" distB="0" distL="0" distR="0" wp14:anchorId="1F9BB9B3" wp14:editId="4F3E9962">
            <wp:extent cx="6208395" cy="4561840"/>
            <wp:effectExtent l="0" t="0" r="190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S2.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08395" cy="4561840"/>
                    </a:xfrm>
                    <a:prstGeom prst="rect">
                      <a:avLst/>
                    </a:prstGeom>
                  </pic:spPr>
                </pic:pic>
              </a:graphicData>
            </a:graphic>
          </wp:inline>
        </w:drawing>
      </w:r>
    </w:p>
    <w:p w14:paraId="1429A18B" w14:textId="77777777" w:rsidR="00BD3E77" w:rsidRDefault="00BD3E77" w:rsidP="00190B02">
      <w:pPr>
        <w:spacing w:before="0" w:after="200" w:line="276" w:lineRule="auto"/>
        <w:rPr>
          <w:rFonts w:cs="Times New Roman"/>
          <w:b/>
          <w:szCs w:val="24"/>
          <w:lang w:eastAsia="ko-KR"/>
        </w:rPr>
        <w:sectPr w:rsidR="00BD3E77" w:rsidSect="00BB0918">
          <w:pgSz w:w="12240" w:h="15840"/>
          <w:pgMar w:top="1138" w:right="1181" w:bottom="1138" w:left="1282" w:header="720" w:footer="720" w:gutter="0"/>
          <w:cols w:space="720"/>
          <w:titlePg/>
          <w:docGrid w:linePitch="360"/>
        </w:sectPr>
      </w:pPr>
    </w:p>
    <w:p w14:paraId="4D867207" w14:textId="77777777" w:rsidR="00BD3E77" w:rsidRPr="00C17CD2" w:rsidRDefault="00BD3E77" w:rsidP="00BD3E77">
      <w:pPr>
        <w:spacing w:before="0" w:after="0"/>
        <w:rPr>
          <w:rFonts w:eastAsia="Times New Roman" w:cs="Times New Roman"/>
          <w:b/>
          <w:bCs/>
          <w:szCs w:val="24"/>
        </w:rPr>
      </w:pPr>
      <w:r w:rsidRPr="00C17CD2">
        <w:rPr>
          <w:rFonts w:eastAsia="Times New Roman" w:cs="Times New Roman"/>
          <w:b/>
          <w:bCs/>
          <w:szCs w:val="24"/>
        </w:rPr>
        <w:lastRenderedPageBreak/>
        <w:t xml:space="preserve">PRISMA </w:t>
      </w:r>
      <w:r w:rsidRPr="00C17CD2">
        <w:rPr>
          <w:rFonts w:cs="Times New Roman"/>
          <w:b/>
          <w:bCs/>
          <w:szCs w:val="24"/>
        </w:rPr>
        <w:t>2020 for abstracts c</w:t>
      </w:r>
      <w:r w:rsidRPr="00C17CD2">
        <w:rPr>
          <w:rFonts w:eastAsia="Times New Roman" w:cs="Times New Roman"/>
          <w:b/>
          <w:bCs/>
          <w:szCs w:val="24"/>
        </w:rPr>
        <w:t>hecklist</w:t>
      </w:r>
    </w:p>
    <w:tbl>
      <w:tblPr>
        <w:tblW w:w="14142" w:type="dxa"/>
        <w:tblBorders>
          <w:top w:val="nil"/>
          <w:left w:val="nil"/>
          <w:bottom w:val="nil"/>
          <w:right w:val="nil"/>
        </w:tblBorders>
        <w:tblLook w:val="0000" w:firstRow="0" w:lastRow="0" w:firstColumn="0" w:lastColumn="0" w:noHBand="0" w:noVBand="0"/>
      </w:tblPr>
      <w:tblGrid>
        <w:gridCol w:w="2090"/>
        <w:gridCol w:w="991"/>
        <w:gridCol w:w="9885"/>
        <w:gridCol w:w="1176"/>
      </w:tblGrid>
      <w:tr w:rsidR="00BD3E77" w:rsidRPr="00BD3E77" w14:paraId="6FD0AAF6" w14:textId="77777777" w:rsidTr="007D7327">
        <w:trPr>
          <w:trHeight w:val="65"/>
          <w:tblHeader/>
        </w:trPr>
        <w:tc>
          <w:tcPr>
            <w:tcW w:w="2093"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9D1648A" w14:textId="77777777" w:rsidR="00BD3E77" w:rsidRPr="00BD3E77" w:rsidRDefault="00BD3E77" w:rsidP="00BD3E77">
            <w:pPr>
              <w:pStyle w:val="Default"/>
              <w:rPr>
                <w:rFonts w:ascii="Times New Roman" w:hAnsi="Times New Roman" w:cs="Times New Roman"/>
                <w:color w:val="FFFFFF"/>
              </w:rPr>
            </w:pPr>
            <w:bookmarkStart w:id="1" w:name="_heading=h.30j0zll" w:colFirst="0" w:colLast="0"/>
            <w:bookmarkEnd w:id="1"/>
            <w:r w:rsidRPr="00BD3E77">
              <w:rPr>
                <w:rFonts w:ascii="Times New Roman" w:hAnsi="Times New Roman" w:cs="Times New Roman"/>
                <w:b/>
                <w:bCs/>
                <w:color w:val="FFFFFF"/>
              </w:rPr>
              <w:t xml:space="preserve">Section and Topic </w:t>
            </w:r>
          </w:p>
        </w:tc>
        <w:tc>
          <w:tcPr>
            <w:tcW w:w="99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10ACE7C" w14:textId="77777777" w:rsidR="00BD3E77" w:rsidRPr="00BD3E77" w:rsidRDefault="00BD3E77" w:rsidP="00BD3E77">
            <w:pPr>
              <w:pStyle w:val="Default"/>
              <w:rPr>
                <w:rFonts w:ascii="Times New Roman" w:hAnsi="Times New Roman" w:cs="Times New Roman"/>
                <w:b/>
                <w:bCs/>
                <w:color w:val="FFFFFF"/>
              </w:rPr>
            </w:pPr>
            <w:r w:rsidRPr="00BD3E77">
              <w:rPr>
                <w:rFonts w:ascii="Times New Roman" w:hAnsi="Times New Roman" w:cs="Times New Roman"/>
                <w:b/>
                <w:bCs/>
                <w:color w:val="FFFFFF"/>
              </w:rPr>
              <w:t>Item #</w:t>
            </w:r>
          </w:p>
        </w:tc>
        <w:tc>
          <w:tcPr>
            <w:tcW w:w="992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6A04869" w14:textId="77777777" w:rsidR="00BD3E77" w:rsidRPr="00BD3E77" w:rsidRDefault="00BD3E77" w:rsidP="00BD3E77">
            <w:pPr>
              <w:pStyle w:val="Default"/>
              <w:rPr>
                <w:rFonts w:ascii="Times New Roman" w:hAnsi="Times New Roman" w:cs="Times New Roman"/>
                <w:color w:val="FFFFFF"/>
              </w:rPr>
            </w:pPr>
            <w:r w:rsidRPr="00BD3E77">
              <w:rPr>
                <w:rFonts w:ascii="Times New Roman" w:hAnsi="Times New Roman" w:cs="Times New Roman"/>
                <w:b/>
                <w:bCs/>
                <w:color w:val="FFFFFF"/>
              </w:rPr>
              <w:t xml:space="preserve">Checklist item </w:t>
            </w:r>
          </w:p>
        </w:tc>
        <w:tc>
          <w:tcPr>
            <w:tcW w:w="113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E06A40F" w14:textId="77777777" w:rsidR="00BD3E77" w:rsidRPr="00BD3E77" w:rsidRDefault="00BD3E77" w:rsidP="00BD3E77">
            <w:pPr>
              <w:pStyle w:val="Default"/>
              <w:rPr>
                <w:rFonts w:ascii="Times New Roman" w:hAnsi="Times New Roman" w:cs="Times New Roman"/>
                <w:color w:val="FFFFFF"/>
              </w:rPr>
            </w:pPr>
            <w:r w:rsidRPr="00BD3E77">
              <w:rPr>
                <w:rFonts w:ascii="Times New Roman" w:hAnsi="Times New Roman" w:cs="Times New Roman"/>
                <w:b/>
                <w:bCs/>
                <w:color w:val="FFFFFF"/>
              </w:rPr>
              <w:t xml:space="preserve">Reported (Yes/No) </w:t>
            </w:r>
          </w:p>
        </w:tc>
      </w:tr>
      <w:tr w:rsidR="00BD3E77" w:rsidRPr="00BD3E77" w14:paraId="726597A1" w14:textId="77777777" w:rsidTr="007D7327">
        <w:trPr>
          <w:trHeight w:val="24"/>
        </w:trPr>
        <w:tc>
          <w:tcPr>
            <w:tcW w:w="130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33BA591"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TITLE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124B6B71" w14:textId="77777777" w:rsidR="00BD3E77" w:rsidRPr="00BD3E77" w:rsidRDefault="00BD3E77" w:rsidP="00BD3E77">
            <w:pPr>
              <w:pStyle w:val="Default"/>
              <w:jc w:val="right"/>
              <w:rPr>
                <w:rFonts w:ascii="Times New Roman" w:hAnsi="Times New Roman" w:cs="Times New Roman"/>
                <w:color w:val="auto"/>
              </w:rPr>
            </w:pPr>
          </w:p>
        </w:tc>
      </w:tr>
      <w:tr w:rsidR="00BD3E77" w:rsidRPr="00BD3E77" w14:paraId="12596C97" w14:textId="77777777" w:rsidTr="007D7327">
        <w:trPr>
          <w:trHeight w:val="48"/>
        </w:trPr>
        <w:tc>
          <w:tcPr>
            <w:tcW w:w="2093" w:type="dxa"/>
            <w:tcBorders>
              <w:top w:val="single" w:sz="5" w:space="0" w:color="000000"/>
              <w:left w:val="single" w:sz="5" w:space="0" w:color="000000"/>
              <w:bottom w:val="double" w:sz="2" w:space="0" w:color="FFFFCC"/>
              <w:right w:val="single" w:sz="5" w:space="0" w:color="000000"/>
            </w:tcBorders>
          </w:tcPr>
          <w:p w14:paraId="3E76E390"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Title </w:t>
            </w:r>
          </w:p>
        </w:tc>
        <w:tc>
          <w:tcPr>
            <w:tcW w:w="992" w:type="dxa"/>
            <w:tcBorders>
              <w:top w:val="single" w:sz="5" w:space="0" w:color="000000"/>
              <w:left w:val="single" w:sz="5" w:space="0" w:color="000000"/>
              <w:bottom w:val="double" w:sz="2" w:space="0" w:color="FFFFCC"/>
              <w:right w:val="single" w:sz="5" w:space="0" w:color="000000"/>
            </w:tcBorders>
          </w:tcPr>
          <w:p w14:paraId="7204F0B0"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w:t>
            </w:r>
          </w:p>
        </w:tc>
        <w:tc>
          <w:tcPr>
            <w:tcW w:w="9923" w:type="dxa"/>
            <w:tcBorders>
              <w:top w:val="single" w:sz="5" w:space="0" w:color="000000"/>
              <w:left w:val="single" w:sz="5" w:space="0" w:color="000000"/>
              <w:bottom w:val="double" w:sz="5" w:space="0" w:color="000000"/>
              <w:right w:val="single" w:sz="5" w:space="0" w:color="000000"/>
            </w:tcBorders>
          </w:tcPr>
          <w:p w14:paraId="429286EC"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Identify the report as a systematic review.</w:t>
            </w:r>
          </w:p>
        </w:tc>
        <w:tc>
          <w:tcPr>
            <w:tcW w:w="1134" w:type="dxa"/>
            <w:tcBorders>
              <w:top w:val="single" w:sz="5" w:space="0" w:color="000000"/>
              <w:left w:val="single" w:sz="5" w:space="0" w:color="000000"/>
              <w:bottom w:val="double" w:sz="5" w:space="0" w:color="000000"/>
              <w:right w:val="single" w:sz="5" w:space="0" w:color="000000"/>
            </w:tcBorders>
          </w:tcPr>
          <w:p w14:paraId="0A4EF6A9"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Yes</w:t>
            </w:r>
          </w:p>
        </w:tc>
      </w:tr>
      <w:tr w:rsidR="00BD3E77" w:rsidRPr="00BD3E77" w14:paraId="743BB0D6" w14:textId="77777777" w:rsidTr="007D7327">
        <w:trPr>
          <w:trHeight w:val="24"/>
        </w:trPr>
        <w:tc>
          <w:tcPr>
            <w:tcW w:w="130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A7A35E"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BACKGROUND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3932FDB4" w14:textId="77777777" w:rsidR="00BD3E77" w:rsidRPr="00BD3E77" w:rsidRDefault="00BD3E77" w:rsidP="00BD3E77">
            <w:pPr>
              <w:pStyle w:val="Default"/>
              <w:jc w:val="right"/>
              <w:rPr>
                <w:rFonts w:ascii="Times New Roman" w:hAnsi="Times New Roman" w:cs="Times New Roman"/>
                <w:color w:val="auto"/>
              </w:rPr>
            </w:pPr>
          </w:p>
        </w:tc>
      </w:tr>
      <w:tr w:rsidR="00BD3E77" w:rsidRPr="00BD3E77" w14:paraId="4546D1D9" w14:textId="77777777" w:rsidTr="007D7327">
        <w:trPr>
          <w:trHeight w:val="48"/>
        </w:trPr>
        <w:tc>
          <w:tcPr>
            <w:tcW w:w="2093" w:type="dxa"/>
            <w:tcBorders>
              <w:top w:val="single" w:sz="5" w:space="0" w:color="000000"/>
              <w:left w:val="single" w:sz="5" w:space="0" w:color="000000"/>
              <w:bottom w:val="double" w:sz="2" w:space="0" w:color="FFFFCC"/>
              <w:right w:val="single" w:sz="5" w:space="0" w:color="000000"/>
            </w:tcBorders>
          </w:tcPr>
          <w:p w14:paraId="30FC08C4"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Objectives </w:t>
            </w:r>
          </w:p>
        </w:tc>
        <w:tc>
          <w:tcPr>
            <w:tcW w:w="992" w:type="dxa"/>
            <w:tcBorders>
              <w:top w:val="single" w:sz="5" w:space="0" w:color="000000"/>
              <w:left w:val="single" w:sz="5" w:space="0" w:color="000000"/>
              <w:bottom w:val="double" w:sz="2" w:space="0" w:color="FFFFCC"/>
              <w:right w:val="single" w:sz="5" w:space="0" w:color="000000"/>
            </w:tcBorders>
          </w:tcPr>
          <w:p w14:paraId="4FE906D1"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w:t>
            </w:r>
          </w:p>
        </w:tc>
        <w:tc>
          <w:tcPr>
            <w:tcW w:w="9923" w:type="dxa"/>
            <w:tcBorders>
              <w:top w:val="single" w:sz="5" w:space="0" w:color="000000"/>
              <w:left w:val="single" w:sz="5" w:space="0" w:color="000000"/>
              <w:bottom w:val="double" w:sz="5" w:space="0" w:color="000000"/>
              <w:right w:val="single" w:sz="5" w:space="0" w:color="000000"/>
            </w:tcBorders>
          </w:tcPr>
          <w:p w14:paraId="39B761E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Provide an explicit statement of the main objective(s) or question(s) the review addresses.</w:t>
            </w:r>
          </w:p>
        </w:tc>
        <w:tc>
          <w:tcPr>
            <w:tcW w:w="1134" w:type="dxa"/>
            <w:tcBorders>
              <w:top w:val="single" w:sz="5" w:space="0" w:color="000000"/>
              <w:left w:val="single" w:sz="5" w:space="0" w:color="000000"/>
              <w:bottom w:val="double" w:sz="5" w:space="0" w:color="000000"/>
              <w:right w:val="single" w:sz="5" w:space="0" w:color="000000"/>
            </w:tcBorders>
          </w:tcPr>
          <w:p w14:paraId="4B34D7C7"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Yes</w:t>
            </w:r>
          </w:p>
        </w:tc>
      </w:tr>
      <w:tr w:rsidR="00BD3E77" w:rsidRPr="00BD3E77" w14:paraId="0CC87C43" w14:textId="77777777" w:rsidTr="007D7327">
        <w:trPr>
          <w:trHeight w:val="24"/>
        </w:trPr>
        <w:tc>
          <w:tcPr>
            <w:tcW w:w="130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ED4288"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METHODS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511E26EF" w14:textId="77777777" w:rsidR="00BD3E77" w:rsidRPr="00BD3E77" w:rsidRDefault="00BD3E77" w:rsidP="00BD3E77">
            <w:pPr>
              <w:pStyle w:val="Default"/>
              <w:jc w:val="right"/>
              <w:rPr>
                <w:rFonts w:ascii="Times New Roman" w:hAnsi="Times New Roman" w:cs="Times New Roman"/>
                <w:color w:val="auto"/>
              </w:rPr>
            </w:pPr>
          </w:p>
        </w:tc>
      </w:tr>
      <w:tr w:rsidR="00BD3E77" w:rsidRPr="00BD3E77" w14:paraId="2FBB8632"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0253DD3A"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Eligibility criteria </w:t>
            </w:r>
          </w:p>
        </w:tc>
        <w:tc>
          <w:tcPr>
            <w:tcW w:w="992" w:type="dxa"/>
            <w:tcBorders>
              <w:top w:val="single" w:sz="5" w:space="0" w:color="000000"/>
              <w:left w:val="single" w:sz="5" w:space="0" w:color="000000"/>
              <w:bottom w:val="single" w:sz="5" w:space="0" w:color="000000"/>
              <w:right w:val="single" w:sz="5" w:space="0" w:color="000000"/>
            </w:tcBorders>
          </w:tcPr>
          <w:p w14:paraId="665AA71A"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3</w:t>
            </w:r>
          </w:p>
        </w:tc>
        <w:tc>
          <w:tcPr>
            <w:tcW w:w="9923" w:type="dxa"/>
            <w:tcBorders>
              <w:top w:val="single" w:sz="5" w:space="0" w:color="000000"/>
              <w:left w:val="single" w:sz="5" w:space="0" w:color="000000"/>
              <w:bottom w:val="single" w:sz="5" w:space="0" w:color="000000"/>
              <w:right w:val="single" w:sz="5" w:space="0" w:color="000000"/>
            </w:tcBorders>
          </w:tcPr>
          <w:p w14:paraId="3EC970A8"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the inclusion and exclusion criteria for the review.</w:t>
            </w:r>
          </w:p>
        </w:tc>
        <w:tc>
          <w:tcPr>
            <w:tcW w:w="1134" w:type="dxa"/>
            <w:tcBorders>
              <w:top w:val="single" w:sz="5" w:space="0" w:color="000000"/>
              <w:left w:val="single" w:sz="5" w:space="0" w:color="000000"/>
              <w:bottom w:val="single" w:sz="5" w:space="0" w:color="000000"/>
              <w:right w:val="single" w:sz="5" w:space="0" w:color="000000"/>
            </w:tcBorders>
          </w:tcPr>
          <w:p w14:paraId="50F3B033"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Yes</w:t>
            </w:r>
          </w:p>
        </w:tc>
      </w:tr>
      <w:tr w:rsidR="00BD3E77" w:rsidRPr="00BD3E77" w14:paraId="03D94648" w14:textId="77777777" w:rsidTr="007D7327">
        <w:trPr>
          <w:trHeight w:val="191"/>
        </w:trPr>
        <w:tc>
          <w:tcPr>
            <w:tcW w:w="2093" w:type="dxa"/>
            <w:tcBorders>
              <w:top w:val="single" w:sz="5" w:space="0" w:color="000000"/>
              <w:left w:val="single" w:sz="5" w:space="0" w:color="000000"/>
              <w:bottom w:val="single" w:sz="5" w:space="0" w:color="000000"/>
              <w:right w:val="single" w:sz="5" w:space="0" w:color="000000"/>
            </w:tcBorders>
          </w:tcPr>
          <w:p w14:paraId="4817F4B2"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Information sources </w:t>
            </w:r>
          </w:p>
        </w:tc>
        <w:tc>
          <w:tcPr>
            <w:tcW w:w="992" w:type="dxa"/>
            <w:tcBorders>
              <w:top w:val="single" w:sz="5" w:space="0" w:color="000000"/>
              <w:left w:val="single" w:sz="5" w:space="0" w:color="000000"/>
              <w:bottom w:val="single" w:sz="5" w:space="0" w:color="000000"/>
              <w:right w:val="single" w:sz="5" w:space="0" w:color="000000"/>
            </w:tcBorders>
          </w:tcPr>
          <w:p w14:paraId="5A1323E8"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4</w:t>
            </w:r>
          </w:p>
        </w:tc>
        <w:tc>
          <w:tcPr>
            <w:tcW w:w="9923" w:type="dxa"/>
            <w:tcBorders>
              <w:top w:val="single" w:sz="5" w:space="0" w:color="000000"/>
              <w:left w:val="single" w:sz="5" w:space="0" w:color="000000"/>
              <w:bottom w:val="single" w:sz="5" w:space="0" w:color="000000"/>
              <w:right w:val="single" w:sz="5" w:space="0" w:color="000000"/>
            </w:tcBorders>
          </w:tcPr>
          <w:p w14:paraId="2B5573E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the information sources (e.g. databases, registers) used to identify studies and the date when each was last searched.</w:t>
            </w:r>
          </w:p>
        </w:tc>
        <w:tc>
          <w:tcPr>
            <w:tcW w:w="1134" w:type="dxa"/>
            <w:tcBorders>
              <w:top w:val="single" w:sz="5" w:space="0" w:color="000000"/>
              <w:left w:val="single" w:sz="5" w:space="0" w:color="000000"/>
              <w:bottom w:val="single" w:sz="5" w:space="0" w:color="000000"/>
              <w:right w:val="single" w:sz="5" w:space="0" w:color="000000"/>
            </w:tcBorders>
          </w:tcPr>
          <w:p w14:paraId="084CC2C9"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Yes</w:t>
            </w:r>
          </w:p>
        </w:tc>
      </w:tr>
      <w:tr w:rsidR="00BD3E77" w:rsidRPr="00BD3E77" w14:paraId="45DF5958"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4169E08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Risk of bias</w:t>
            </w:r>
          </w:p>
        </w:tc>
        <w:tc>
          <w:tcPr>
            <w:tcW w:w="992" w:type="dxa"/>
            <w:tcBorders>
              <w:top w:val="single" w:sz="5" w:space="0" w:color="000000"/>
              <w:left w:val="single" w:sz="5" w:space="0" w:color="000000"/>
              <w:bottom w:val="single" w:sz="5" w:space="0" w:color="000000"/>
              <w:right w:val="single" w:sz="5" w:space="0" w:color="000000"/>
            </w:tcBorders>
          </w:tcPr>
          <w:p w14:paraId="15D80AAB"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5</w:t>
            </w:r>
          </w:p>
        </w:tc>
        <w:tc>
          <w:tcPr>
            <w:tcW w:w="9923" w:type="dxa"/>
            <w:tcBorders>
              <w:top w:val="single" w:sz="5" w:space="0" w:color="000000"/>
              <w:left w:val="single" w:sz="5" w:space="0" w:color="000000"/>
              <w:bottom w:val="single" w:sz="5" w:space="0" w:color="000000"/>
              <w:right w:val="single" w:sz="5" w:space="0" w:color="000000"/>
            </w:tcBorders>
          </w:tcPr>
          <w:p w14:paraId="1C1DF141"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the methods used to assess risk of bias in the included studies.</w:t>
            </w:r>
          </w:p>
        </w:tc>
        <w:tc>
          <w:tcPr>
            <w:tcW w:w="1134" w:type="dxa"/>
            <w:tcBorders>
              <w:top w:val="single" w:sz="5" w:space="0" w:color="000000"/>
              <w:left w:val="single" w:sz="5" w:space="0" w:color="000000"/>
              <w:bottom w:val="single" w:sz="5" w:space="0" w:color="000000"/>
              <w:right w:val="single" w:sz="5" w:space="0" w:color="000000"/>
            </w:tcBorders>
          </w:tcPr>
          <w:p w14:paraId="43BD07C1"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Yes</w:t>
            </w:r>
          </w:p>
        </w:tc>
      </w:tr>
      <w:tr w:rsidR="00BD3E77" w:rsidRPr="00BD3E77" w14:paraId="33225C6B"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247363D4"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Synthesis of results </w:t>
            </w:r>
          </w:p>
        </w:tc>
        <w:tc>
          <w:tcPr>
            <w:tcW w:w="992" w:type="dxa"/>
            <w:tcBorders>
              <w:top w:val="single" w:sz="5" w:space="0" w:color="000000"/>
              <w:left w:val="single" w:sz="5" w:space="0" w:color="000000"/>
              <w:bottom w:val="single" w:sz="5" w:space="0" w:color="000000"/>
              <w:right w:val="single" w:sz="5" w:space="0" w:color="000000"/>
            </w:tcBorders>
          </w:tcPr>
          <w:p w14:paraId="79C99434"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6</w:t>
            </w:r>
          </w:p>
        </w:tc>
        <w:tc>
          <w:tcPr>
            <w:tcW w:w="9923" w:type="dxa"/>
            <w:tcBorders>
              <w:top w:val="single" w:sz="5" w:space="0" w:color="000000"/>
              <w:left w:val="single" w:sz="5" w:space="0" w:color="000000"/>
              <w:bottom w:val="single" w:sz="5" w:space="0" w:color="000000"/>
              <w:right w:val="single" w:sz="5" w:space="0" w:color="000000"/>
            </w:tcBorders>
          </w:tcPr>
          <w:p w14:paraId="45478713"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the methods used to present and synthesise results.</w:t>
            </w:r>
          </w:p>
        </w:tc>
        <w:tc>
          <w:tcPr>
            <w:tcW w:w="1134" w:type="dxa"/>
            <w:tcBorders>
              <w:top w:val="single" w:sz="5" w:space="0" w:color="000000"/>
              <w:left w:val="single" w:sz="5" w:space="0" w:color="000000"/>
              <w:bottom w:val="single" w:sz="5" w:space="0" w:color="000000"/>
              <w:right w:val="single" w:sz="5" w:space="0" w:color="000000"/>
            </w:tcBorders>
          </w:tcPr>
          <w:p w14:paraId="6415CB3A"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Yes</w:t>
            </w:r>
          </w:p>
        </w:tc>
      </w:tr>
      <w:tr w:rsidR="00BD3E77" w:rsidRPr="00BD3E77" w14:paraId="2543173C" w14:textId="77777777" w:rsidTr="007D7327">
        <w:trPr>
          <w:trHeight w:val="24"/>
        </w:trPr>
        <w:tc>
          <w:tcPr>
            <w:tcW w:w="130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40415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RESULTS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6418C4CF" w14:textId="77777777" w:rsidR="00BD3E77" w:rsidRPr="00BD3E77" w:rsidRDefault="00BD3E77" w:rsidP="00BD3E77">
            <w:pPr>
              <w:pStyle w:val="Default"/>
              <w:jc w:val="center"/>
              <w:rPr>
                <w:rFonts w:ascii="Times New Roman" w:hAnsi="Times New Roman" w:cs="Times New Roman"/>
                <w:color w:val="auto"/>
              </w:rPr>
            </w:pPr>
          </w:p>
        </w:tc>
      </w:tr>
      <w:tr w:rsidR="00BD3E77" w:rsidRPr="00BD3E77" w14:paraId="6F9A9005" w14:textId="77777777" w:rsidTr="007D7327">
        <w:trPr>
          <w:trHeight w:val="103"/>
        </w:trPr>
        <w:tc>
          <w:tcPr>
            <w:tcW w:w="2093" w:type="dxa"/>
            <w:tcBorders>
              <w:top w:val="single" w:sz="5" w:space="0" w:color="000000"/>
              <w:left w:val="single" w:sz="5" w:space="0" w:color="000000"/>
              <w:bottom w:val="single" w:sz="5" w:space="0" w:color="000000"/>
              <w:right w:val="single" w:sz="5" w:space="0" w:color="000000"/>
            </w:tcBorders>
          </w:tcPr>
          <w:p w14:paraId="19DF3111"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Included studies </w:t>
            </w:r>
          </w:p>
        </w:tc>
        <w:tc>
          <w:tcPr>
            <w:tcW w:w="992" w:type="dxa"/>
            <w:tcBorders>
              <w:top w:val="single" w:sz="5" w:space="0" w:color="000000"/>
              <w:left w:val="single" w:sz="5" w:space="0" w:color="000000"/>
              <w:bottom w:val="single" w:sz="5" w:space="0" w:color="000000"/>
              <w:right w:val="single" w:sz="5" w:space="0" w:color="000000"/>
            </w:tcBorders>
          </w:tcPr>
          <w:p w14:paraId="226A0B9B"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7</w:t>
            </w:r>
          </w:p>
        </w:tc>
        <w:tc>
          <w:tcPr>
            <w:tcW w:w="9923" w:type="dxa"/>
            <w:tcBorders>
              <w:top w:val="single" w:sz="5" w:space="0" w:color="000000"/>
              <w:left w:val="single" w:sz="5" w:space="0" w:color="000000"/>
              <w:bottom w:val="single" w:sz="5" w:space="0" w:color="000000"/>
              <w:right w:val="single" w:sz="5" w:space="0" w:color="000000"/>
            </w:tcBorders>
          </w:tcPr>
          <w:p w14:paraId="594BF626"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Give the total number of included studies and participants and summarise relevant characteristics of studies.</w:t>
            </w:r>
          </w:p>
        </w:tc>
        <w:tc>
          <w:tcPr>
            <w:tcW w:w="1134" w:type="dxa"/>
            <w:tcBorders>
              <w:top w:val="single" w:sz="5" w:space="0" w:color="000000"/>
              <w:left w:val="single" w:sz="5" w:space="0" w:color="000000"/>
              <w:bottom w:val="single" w:sz="5" w:space="0" w:color="000000"/>
              <w:right w:val="single" w:sz="5" w:space="0" w:color="000000"/>
            </w:tcBorders>
          </w:tcPr>
          <w:p w14:paraId="522EFC86"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Yes</w:t>
            </w:r>
          </w:p>
        </w:tc>
      </w:tr>
      <w:tr w:rsidR="00BD3E77" w:rsidRPr="00BD3E77" w14:paraId="5AB0607C"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17940CE0"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Synthesis of results </w:t>
            </w:r>
          </w:p>
        </w:tc>
        <w:tc>
          <w:tcPr>
            <w:tcW w:w="992" w:type="dxa"/>
            <w:tcBorders>
              <w:top w:val="single" w:sz="5" w:space="0" w:color="000000"/>
              <w:left w:val="single" w:sz="5" w:space="0" w:color="000000"/>
              <w:bottom w:val="single" w:sz="5" w:space="0" w:color="000000"/>
              <w:right w:val="single" w:sz="5" w:space="0" w:color="000000"/>
            </w:tcBorders>
          </w:tcPr>
          <w:p w14:paraId="25BEA6FF"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8</w:t>
            </w:r>
          </w:p>
        </w:tc>
        <w:tc>
          <w:tcPr>
            <w:tcW w:w="9923" w:type="dxa"/>
            <w:tcBorders>
              <w:top w:val="single" w:sz="5" w:space="0" w:color="000000"/>
              <w:left w:val="single" w:sz="5" w:space="0" w:color="000000"/>
              <w:bottom w:val="single" w:sz="5" w:space="0" w:color="000000"/>
              <w:right w:val="single" w:sz="5" w:space="0" w:color="000000"/>
            </w:tcBorders>
          </w:tcPr>
          <w:p w14:paraId="1E195244"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1134" w:type="dxa"/>
            <w:tcBorders>
              <w:top w:val="single" w:sz="5" w:space="0" w:color="000000"/>
              <w:left w:val="single" w:sz="5" w:space="0" w:color="000000"/>
              <w:bottom w:val="single" w:sz="5" w:space="0" w:color="000000"/>
              <w:right w:val="single" w:sz="5" w:space="0" w:color="000000"/>
            </w:tcBorders>
          </w:tcPr>
          <w:p w14:paraId="4C75B512"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Yes</w:t>
            </w:r>
          </w:p>
        </w:tc>
      </w:tr>
      <w:tr w:rsidR="00BD3E77" w:rsidRPr="00BD3E77" w14:paraId="74096A32" w14:textId="77777777" w:rsidTr="007D7327">
        <w:trPr>
          <w:trHeight w:val="24"/>
        </w:trPr>
        <w:tc>
          <w:tcPr>
            <w:tcW w:w="130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B7252E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DISCUSSION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2BE46528" w14:textId="77777777" w:rsidR="00BD3E77" w:rsidRPr="00BD3E77" w:rsidRDefault="00BD3E77" w:rsidP="00BD3E77">
            <w:pPr>
              <w:pStyle w:val="Default"/>
              <w:jc w:val="center"/>
              <w:rPr>
                <w:rFonts w:ascii="Times New Roman" w:hAnsi="Times New Roman" w:cs="Times New Roman"/>
                <w:color w:val="auto"/>
              </w:rPr>
            </w:pPr>
          </w:p>
        </w:tc>
      </w:tr>
      <w:tr w:rsidR="00BD3E77" w:rsidRPr="00BD3E77" w14:paraId="22772CE0" w14:textId="77777777" w:rsidTr="007D7327">
        <w:trPr>
          <w:trHeight w:val="48"/>
        </w:trPr>
        <w:tc>
          <w:tcPr>
            <w:tcW w:w="2093" w:type="dxa"/>
            <w:tcBorders>
              <w:top w:val="single" w:sz="4" w:space="0" w:color="auto"/>
              <w:left w:val="single" w:sz="4" w:space="0" w:color="auto"/>
              <w:bottom w:val="single" w:sz="4" w:space="0" w:color="auto"/>
              <w:right w:val="single" w:sz="4" w:space="0" w:color="auto"/>
            </w:tcBorders>
          </w:tcPr>
          <w:p w14:paraId="283C08FC"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Limitations of evidence</w:t>
            </w:r>
          </w:p>
        </w:tc>
        <w:tc>
          <w:tcPr>
            <w:tcW w:w="992" w:type="dxa"/>
            <w:tcBorders>
              <w:top w:val="single" w:sz="5" w:space="0" w:color="000000"/>
              <w:left w:val="single" w:sz="4" w:space="0" w:color="auto"/>
              <w:bottom w:val="single" w:sz="5" w:space="0" w:color="000000"/>
              <w:right w:val="single" w:sz="5" w:space="0" w:color="000000"/>
            </w:tcBorders>
          </w:tcPr>
          <w:p w14:paraId="223178F3"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9</w:t>
            </w:r>
          </w:p>
        </w:tc>
        <w:tc>
          <w:tcPr>
            <w:tcW w:w="9923" w:type="dxa"/>
            <w:tcBorders>
              <w:top w:val="single" w:sz="5" w:space="0" w:color="000000"/>
              <w:left w:val="single" w:sz="5" w:space="0" w:color="000000"/>
              <w:bottom w:val="single" w:sz="5" w:space="0" w:color="000000"/>
              <w:right w:val="single" w:sz="5" w:space="0" w:color="000000"/>
            </w:tcBorders>
          </w:tcPr>
          <w:p w14:paraId="5EF9CE1A"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Provide a brief summary of the limitations of the evidence included in the review (e.g. study risk of bias, inconsistency and imprecision).</w:t>
            </w:r>
          </w:p>
        </w:tc>
        <w:tc>
          <w:tcPr>
            <w:tcW w:w="1134" w:type="dxa"/>
            <w:tcBorders>
              <w:top w:val="single" w:sz="5" w:space="0" w:color="000000"/>
              <w:left w:val="single" w:sz="5" w:space="0" w:color="000000"/>
              <w:bottom w:val="single" w:sz="5" w:space="0" w:color="000000"/>
              <w:right w:val="single" w:sz="5" w:space="0" w:color="000000"/>
            </w:tcBorders>
          </w:tcPr>
          <w:p w14:paraId="3064B4C1"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No</w:t>
            </w:r>
          </w:p>
        </w:tc>
      </w:tr>
      <w:tr w:rsidR="00BD3E77" w:rsidRPr="00BD3E77" w14:paraId="47E92D3F" w14:textId="77777777" w:rsidTr="007D7327">
        <w:trPr>
          <w:trHeight w:val="48"/>
        </w:trPr>
        <w:tc>
          <w:tcPr>
            <w:tcW w:w="2093" w:type="dxa"/>
            <w:tcBorders>
              <w:top w:val="single" w:sz="4" w:space="0" w:color="auto"/>
              <w:left w:val="single" w:sz="4" w:space="0" w:color="auto"/>
              <w:bottom w:val="single" w:sz="4" w:space="0" w:color="auto"/>
              <w:right w:val="single" w:sz="4" w:space="0" w:color="auto"/>
            </w:tcBorders>
          </w:tcPr>
          <w:p w14:paraId="51016245"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Interpretation</w:t>
            </w:r>
          </w:p>
        </w:tc>
        <w:tc>
          <w:tcPr>
            <w:tcW w:w="992" w:type="dxa"/>
            <w:tcBorders>
              <w:top w:val="single" w:sz="5" w:space="0" w:color="000000"/>
              <w:left w:val="single" w:sz="4" w:space="0" w:color="auto"/>
              <w:bottom w:val="single" w:sz="5" w:space="0" w:color="000000"/>
              <w:right w:val="single" w:sz="5" w:space="0" w:color="000000"/>
            </w:tcBorders>
          </w:tcPr>
          <w:p w14:paraId="3D23C330"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10</w:t>
            </w:r>
          </w:p>
        </w:tc>
        <w:tc>
          <w:tcPr>
            <w:tcW w:w="9923" w:type="dxa"/>
            <w:tcBorders>
              <w:top w:val="single" w:sz="5" w:space="0" w:color="000000"/>
              <w:left w:val="single" w:sz="5" w:space="0" w:color="000000"/>
              <w:bottom w:val="single" w:sz="5" w:space="0" w:color="000000"/>
              <w:right w:val="single" w:sz="5" w:space="0" w:color="000000"/>
            </w:tcBorders>
          </w:tcPr>
          <w:p w14:paraId="2003E547"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Provide a general interpretation of the results and important implications.</w:t>
            </w:r>
          </w:p>
        </w:tc>
        <w:tc>
          <w:tcPr>
            <w:tcW w:w="1134" w:type="dxa"/>
            <w:tcBorders>
              <w:top w:val="single" w:sz="5" w:space="0" w:color="000000"/>
              <w:left w:val="single" w:sz="5" w:space="0" w:color="000000"/>
              <w:bottom w:val="single" w:sz="5" w:space="0" w:color="000000"/>
              <w:right w:val="single" w:sz="5" w:space="0" w:color="000000"/>
            </w:tcBorders>
          </w:tcPr>
          <w:p w14:paraId="507F8A4B"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Yes</w:t>
            </w:r>
          </w:p>
        </w:tc>
      </w:tr>
      <w:tr w:rsidR="00BD3E77" w:rsidRPr="00BD3E77" w14:paraId="7E5D08FD" w14:textId="77777777" w:rsidTr="007D7327">
        <w:trPr>
          <w:trHeight w:val="24"/>
        </w:trPr>
        <w:tc>
          <w:tcPr>
            <w:tcW w:w="1300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779A719"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OTHER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710C426B" w14:textId="77777777" w:rsidR="00BD3E77" w:rsidRPr="00BD3E77" w:rsidRDefault="00BD3E77" w:rsidP="00BD3E77">
            <w:pPr>
              <w:pStyle w:val="Default"/>
              <w:rPr>
                <w:rFonts w:ascii="Times New Roman" w:hAnsi="Times New Roman" w:cs="Times New Roman"/>
                <w:color w:val="auto"/>
                <w:lang w:eastAsia="ko-KR"/>
              </w:rPr>
            </w:pPr>
          </w:p>
        </w:tc>
      </w:tr>
      <w:tr w:rsidR="00BD3E77" w:rsidRPr="00BD3E77" w14:paraId="6C7EB767"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522ED75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Funding</w:t>
            </w:r>
          </w:p>
        </w:tc>
        <w:tc>
          <w:tcPr>
            <w:tcW w:w="992" w:type="dxa"/>
            <w:tcBorders>
              <w:top w:val="single" w:sz="5" w:space="0" w:color="000000"/>
              <w:left w:val="single" w:sz="5" w:space="0" w:color="000000"/>
              <w:bottom w:val="single" w:sz="5" w:space="0" w:color="000000"/>
              <w:right w:val="single" w:sz="5" w:space="0" w:color="000000"/>
            </w:tcBorders>
          </w:tcPr>
          <w:p w14:paraId="6A08AB3A"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11</w:t>
            </w:r>
          </w:p>
        </w:tc>
        <w:tc>
          <w:tcPr>
            <w:tcW w:w="9923" w:type="dxa"/>
            <w:tcBorders>
              <w:top w:val="single" w:sz="5" w:space="0" w:color="000000"/>
              <w:left w:val="single" w:sz="5" w:space="0" w:color="000000"/>
              <w:bottom w:val="single" w:sz="5" w:space="0" w:color="000000"/>
              <w:right w:val="single" w:sz="5" w:space="0" w:color="000000"/>
            </w:tcBorders>
          </w:tcPr>
          <w:p w14:paraId="699DC2DC"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the primary source of funding for the review.</w:t>
            </w:r>
          </w:p>
        </w:tc>
        <w:tc>
          <w:tcPr>
            <w:tcW w:w="1134" w:type="dxa"/>
            <w:tcBorders>
              <w:top w:val="single" w:sz="5" w:space="0" w:color="000000"/>
              <w:left w:val="single" w:sz="5" w:space="0" w:color="000000"/>
              <w:bottom w:val="single" w:sz="5" w:space="0" w:color="000000"/>
              <w:right w:val="single" w:sz="5" w:space="0" w:color="000000"/>
            </w:tcBorders>
          </w:tcPr>
          <w:p w14:paraId="64495640"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N/A</w:t>
            </w:r>
          </w:p>
        </w:tc>
      </w:tr>
      <w:tr w:rsidR="00BD3E77" w:rsidRPr="00BD3E77" w14:paraId="177E441E" w14:textId="77777777" w:rsidTr="007D7327">
        <w:trPr>
          <w:trHeight w:val="219"/>
        </w:trPr>
        <w:tc>
          <w:tcPr>
            <w:tcW w:w="2093" w:type="dxa"/>
            <w:tcBorders>
              <w:top w:val="single" w:sz="5" w:space="0" w:color="000000"/>
              <w:left w:val="single" w:sz="5" w:space="0" w:color="000000"/>
              <w:bottom w:val="double" w:sz="5" w:space="0" w:color="000000"/>
              <w:right w:val="single" w:sz="5" w:space="0" w:color="000000"/>
            </w:tcBorders>
          </w:tcPr>
          <w:p w14:paraId="544EE8AC"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Registration</w:t>
            </w:r>
          </w:p>
        </w:tc>
        <w:tc>
          <w:tcPr>
            <w:tcW w:w="992" w:type="dxa"/>
            <w:tcBorders>
              <w:top w:val="single" w:sz="5" w:space="0" w:color="000000"/>
              <w:left w:val="single" w:sz="5" w:space="0" w:color="000000"/>
              <w:bottom w:val="double" w:sz="5" w:space="0" w:color="000000"/>
              <w:right w:val="single" w:sz="5" w:space="0" w:color="000000"/>
            </w:tcBorders>
          </w:tcPr>
          <w:p w14:paraId="7240EADE"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12</w:t>
            </w:r>
          </w:p>
        </w:tc>
        <w:tc>
          <w:tcPr>
            <w:tcW w:w="9923" w:type="dxa"/>
            <w:tcBorders>
              <w:top w:val="single" w:sz="5" w:space="0" w:color="000000"/>
              <w:left w:val="single" w:sz="5" w:space="0" w:color="000000"/>
              <w:bottom w:val="double" w:sz="5" w:space="0" w:color="000000"/>
              <w:right w:val="single" w:sz="5" w:space="0" w:color="000000"/>
            </w:tcBorders>
          </w:tcPr>
          <w:p w14:paraId="3F7F456D"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Provide the register name and registration number.</w:t>
            </w:r>
          </w:p>
        </w:tc>
        <w:tc>
          <w:tcPr>
            <w:tcW w:w="1134" w:type="dxa"/>
            <w:tcBorders>
              <w:top w:val="single" w:sz="5" w:space="0" w:color="000000"/>
              <w:left w:val="single" w:sz="5" w:space="0" w:color="000000"/>
              <w:bottom w:val="double" w:sz="5" w:space="0" w:color="000000"/>
              <w:right w:val="single" w:sz="5" w:space="0" w:color="000000"/>
            </w:tcBorders>
          </w:tcPr>
          <w:p w14:paraId="10974D54"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N/A</w:t>
            </w:r>
          </w:p>
        </w:tc>
      </w:tr>
    </w:tbl>
    <w:p w14:paraId="6207FA01" w14:textId="77777777" w:rsidR="00BD3E77" w:rsidRPr="00BD3E77" w:rsidRDefault="00BD3E77" w:rsidP="00BD3E77">
      <w:pPr>
        <w:rPr>
          <w:rFonts w:cs="Times New Roman"/>
          <w:szCs w:val="24"/>
        </w:rPr>
      </w:pPr>
      <w:r w:rsidRPr="00BD3E77">
        <w:rPr>
          <w:rFonts w:eastAsia="Times New Roman" w:cs="Times New Roman"/>
          <w:szCs w:val="24"/>
        </w:rPr>
        <w:t>Abbreviations: PRISMA, Preferred Reporting Items for Systematic Reviews and Meta-Analyses</w:t>
      </w:r>
      <w:r w:rsidRPr="00BD3E77">
        <w:rPr>
          <w:rFonts w:cs="Times New Roman"/>
          <w:szCs w:val="24"/>
        </w:rPr>
        <w:t>; N/A, not applicable.</w:t>
      </w:r>
      <w:r w:rsidRPr="00BD3E77">
        <w:rPr>
          <w:rFonts w:cs="Times New Roman"/>
          <w:szCs w:val="24"/>
        </w:rPr>
        <w:br w:type="page"/>
      </w:r>
    </w:p>
    <w:p w14:paraId="670EE0A9" w14:textId="77777777" w:rsidR="00BD3E77" w:rsidRPr="00BD3E77" w:rsidRDefault="00BD3E77" w:rsidP="00BD3E77">
      <w:pPr>
        <w:spacing w:after="0"/>
        <w:rPr>
          <w:rFonts w:cs="Times New Roman"/>
          <w:b/>
          <w:bCs/>
          <w:szCs w:val="24"/>
        </w:rPr>
      </w:pPr>
      <w:r w:rsidRPr="00BD3E77">
        <w:rPr>
          <w:rFonts w:eastAsia="Times New Roman" w:cs="Times New Roman"/>
          <w:b/>
          <w:bCs/>
          <w:szCs w:val="24"/>
        </w:rPr>
        <w:lastRenderedPageBreak/>
        <w:t xml:space="preserve">PRISMA </w:t>
      </w:r>
      <w:r w:rsidRPr="00BD3E77">
        <w:rPr>
          <w:rFonts w:cs="Times New Roman"/>
          <w:b/>
          <w:bCs/>
          <w:szCs w:val="24"/>
        </w:rPr>
        <w:t>2020 c</w:t>
      </w:r>
      <w:r w:rsidRPr="00BD3E77">
        <w:rPr>
          <w:rFonts w:eastAsia="Times New Roman" w:cs="Times New Roman"/>
          <w:b/>
          <w:bCs/>
          <w:szCs w:val="24"/>
        </w:rPr>
        <w:t>hecklist</w:t>
      </w:r>
    </w:p>
    <w:tbl>
      <w:tblPr>
        <w:tblW w:w="14142" w:type="dxa"/>
        <w:tblBorders>
          <w:top w:val="nil"/>
          <w:left w:val="nil"/>
          <w:bottom w:val="nil"/>
          <w:right w:val="nil"/>
        </w:tblBorders>
        <w:tblLayout w:type="fixed"/>
        <w:tblLook w:val="0000" w:firstRow="0" w:lastRow="0" w:firstColumn="0" w:lastColumn="0" w:noHBand="0" w:noVBand="0"/>
      </w:tblPr>
      <w:tblGrid>
        <w:gridCol w:w="2093"/>
        <w:gridCol w:w="992"/>
        <w:gridCol w:w="9214"/>
        <w:gridCol w:w="1843"/>
      </w:tblGrid>
      <w:tr w:rsidR="00BD3E77" w:rsidRPr="00BD3E77" w14:paraId="50E33016" w14:textId="77777777" w:rsidTr="007D7327">
        <w:trPr>
          <w:trHeight w:val="65"/>
          <w:tblHeader/>
        </w:trPr>
        <w:tc>
          <w:tcPr>
            <w:tcW w:w="2093"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0CDAD9A" w14:textId="77777777" w:rsidR="00BD3E77" w:rsidRPr="00BD3E77" w:rsidRDefault="00BD3E77" w:rsidP="00BD3E77">
            <w:pPr>
              <w:pStyle w:val="Default"/>
              <w:rPr>
                <w:rFonts w:ascii="Times New Roman" w:hAnsi="Times New Roman" w:cs="Times New Roman"/>
                <w:color w:val="FFFFFF"/>
              </w:rPr>
            </w:pPr>
            <w:r w:rsidRPr="00BD3E77">
              <w:rPr>
                <w:rFonts w:ascii="Times New Roman" w:hAnsi="Times New Roman" w:cs="Times New Roman"/>
                <w:b/>
                <w:bCs/>
                <w:color w:val="FFFFFF"/>
              </w:rPr>
              <w:t xml:space="preserve">Section and Topic </w:t>
            </w:r>
          </w:p>
        </w:tc>
        <w:tc>
          <w:tcPr>
            <w:tcW w:w="99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D89D09A" w14:textId="77777777" w:rsidR="00BD3E77" w:rsidRPr="00BD3E77" w:rsidRDefault="00BD3E77" w:rsidP="00BD3E77">
            <w:pPr>
              <w:pStyle w:val="Default"/>
              <w:rPr>
                <w:rFonts w:ascii="Times New Roman" w:hAnsi="Times New Roman" w:cs="Times New Roman"/>
                <w:b/>
                <w:bCs/>
                <w:color w:val="FFFFFF"/>
              </w:rPr>
            </w:pPr>
            <w:r w:rsidRPr="00BD3E77">
              <w:rPr>
                <w:rFonts w:ascii="Times New Roman" w:hAnsi="Times New Roman" w:cs="Times New Roman"/>
                <w:b/>
                <w:bCs/>
                <w:color w:val="FFFFFF"/>
              </w:rPr>
              <w:t>Item #</w:t>
            </w:r>
          </w:p>
        </w:tc>
        <w:tc>
          <w:tcPr>
            <w:tcW w:w="921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B146DC1" w14:textId="77777777" w:rsidR="00BD3E77" w:rsidRPr="00BD3E77" w:rsidRDefault="00BD3E77" w:rsidP="00BD3E77">
            <w:pPr>
              <w:pStyle w:val="Default"/>
              <w:rPr>
                <w:rFonts w:ascii="Times New Roman" w:hAnsi="Times New Roman" w:cs="Times New Roman"/>
                <w:color w:val="FFFFFF"/>
              </w:rPr>
            </w:pPr>
            <w:r w:rsidRPr="00BD3E77">
              <w:rPr>
                <w:rFonts w:ascii="Times New Roman" w:hAnsi="Times New Roman" w:cs="Times New Roman"/>
                <w:b/>
                <w:bCs/>
                <w:color w:val="FFFFFF"/>
              </w:rPr>
              <w:t xml:space="preserve">Checklist item </w:t>
            </w:r>
          </w:p>
        </w:tc>
        <w:tc>
          <w:tcPr>
            <w:tcW w:w="184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9C3355D" w14:textId="77777777" w:rsidR="00BD3E77" w:rsidRPr="00BD3E77" w:rsidRDefault="00BD3E77" w:rsidP="00BD3E77">
            <w:pPr>
              <w:pStyle w:val="Default"/>
              <w:rPr>
                <w:rFonts w:ascii="Times New Roman" w:hAnsi="Times New Roman" w:cs="Times New Roman"/>
                <w:color w:val="FFFFFF"/>
              </w:rPr>
            </w:pPr>
            <w:r w:rsidRPr="00BD3E77">
              <w:rPr>
                <w:rFonts w:ascii="Times New Roman" w:hAnsi="Times New Roman" w:cs="Times New Roman"/>
                <w:b/>
                <w:bCs/>
                <w:color w:val="FFFFFF"/>
              </w:rPr>
              <w:t xml:space="preserve">Location where item is reported </w:t>
            </w:r>
          </w:p>
        </w:tc>
      </w:tr>
      <w:tr w:rsidR="00BD3E77" w:rsidRPr="00BD3E77" w14:paraId="6C1C7FFF" w14:textId="77777777" w:rsidTr="007D7327">
        <w:trPr>
          <w:trHeight w:val="24"/>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B8AD36"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TITLE </w:t>
            </w:r>
          </w:p>
        </w:tc>
        <w:tc>
          <w:tcPr>
            <w:tcW w:w="1843" w:type="dxa"/>
            <w:tcBorders>
              <w:top w:val="double" w:sz="5" w:space="0" w:color="000000"/>
              <w:left w:val="single" w:sz="5" w:space="0" w:color="000000"/>
              <w:bottom w:val="single" w:sz="5" w:space="0" w:color="000000"/>
              <w:right w:val="single" w:sz="5" w:space="0" w:color="000000"/>
            </w:tcBorders>
            <w:shd w:val="clear" w:color="auto" w:fill="FFFFCC"/>
          </w:tcPr>
          <w:p w14:paraId="65D9B5B3" w14:textId="77777777" w:rsidR="00BD3E77" w:rsidRPr="00BD3E77" w:rsidRDefault="00BD3E77" w:rsidP="00BD3E77">
            <w:pPr>
              <w:pStyle w:val="Default"/>
              <w:jc w:val="right"/>
              <w:rPr>
                <w:rFonts w:ascii="Times New Roman" w:hAnsi="Times New Roman" w:cs="Times New Roman"/>
                <w:color w:val="auto"/>
              </w:rPr>
            </w:pPr>
          </w:p>
        </w:tc>
      </w:tr>
      <w:tr w:rsidR="00BD3E77" w:rsidRPr="00BD3E77" w14:paraId="4FEBF2E3" w14:textId="77777777" w:rsidTr="007D7327">
        <w:trPr>
          <w:trHeight w:val="48"/>
        </w:trPr>
        <w:tc>
          <w:tcPr>
            <w:tcW w:w="2093" w:type="dxa"/>
            <w:tcBorders>
              <w:top w:val="single" w:sz="5" w:space="0" w:color="000000"/>
              <w:left w:val="single" w:sz="5" w:space="0" w:color="000000"/>
              <w:bottom w:val="double" w:sz="2" w:space="0" w:color="FFFFCC"/>
              <w:right w:val="single" w:sz="5" w:space="0" w:color="000000"/>
            </w:tcBorders>
          </w:tcPr>
          <w:p w14:paraId="1C675007"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Title </w:t>
            </w:r>
          </w:p>
        </w:tc>
        <w:tc>
          <w:tcPr>
            <w:tcW w:w="992" w:type="dxa"/>
            <w:tcBorders>
              <w:top w:val="single" w:sz="5" w:space="0" w:color="000000"/>
              <w:left w:val="single" w:sz="5" w:space="0" w:color="000000"/>
              <w:bottom w:val="double" w:sz="2" w:space="0" w:color="FFFFCC"/>
              <w:right w:val="single" w:sz="5" w:space="0" w:color="000000"/>
            </w:tcBorders>
          </w:tcPr>
          <w:p w14:paraId="4275CFB8"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w:t>
            </w:r>
          </w:p>
        </w:tc>
        <w:tc>
          <w:tcPr>
            <w:tcW w:w="9214" w:type="dxa"/>
            <w:tcBorders>
              <w:top w:val="single" w:sz="5" w:space="0" w:color="000000"/>
              <w:left w:val="single" w:sz="5" w:space="0" w:color="000000"/>
              <w:bottom w:val="double" w:sz="5" w:space="0" w:color="000000"/>
              <w:right w:val="single" w:sz="5" w:space="0" w:color="000000"/>
            </w:tcBorders>
          </w:tcPr>
          <w:p w14:paraId="3CAEA202"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Identify the report as a systematic review.</w:t>
            </w:r>
          </w:p>
        </w:tc>
        <w:tc>
          <w:tcPr>
            <w:tcW w:w="1843" w:type="dxa"/>
            <w:tcBorders>
              <w:top w:val="single" w:sz="5" w:space="0" w:color="000000"/>
              <w:left w:val="single" w:sz="5" w:space="0" w:color="000000"/>
              <w:bottom w:val="double" w:sz="5" w:space="0" w:color="000000"/>
              <w:right w:val="single" w:sz="5" w:space="0" w:color="000000"/>
            </w:tcBorders>
          </w:tcPr>
          <w:p w14:paraId="1289EA3D"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Page 1</w:t>
            </w:r>
          </w:p>
        </w:tc>
      </w:tr>
      <w:tr w:rsidR="00BD3E77" w:rsidRPr="00BD3E77" w14:paraId="049E681F" w14:textId="77777777" w:rsidTr="007D7327">
        <w:trPr>
          <w:trHeight w:val="24"/>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9D1C84E"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ABSTRACT </w:t>
            </w:r>
          </w:p>
        </w:tc>
        <w:tc>
          <w:tcPr>
            <w:tcW w:w="1843" w:type="dxa"/>
            <w:tcBorders>
              <w:top w:val="double" w:sz="5" w:space="0" w:color="000000"/>
              <w:left w:val="single" w:sz="5" w:space="0" w:color="000000"/>
              <w:bottom w:val="single" w:sz="5" w:space="0" w:color="000000"/>
              <w:right w:val="single" w:sz="5" w:space="0" w:color="000000"/>
            </w:tcBorders>
            <w:shd w:val="clear" w:color="auto" w:fill="FFFFCC"/>
          </w:tcPr>
          <w:p w14:paraId="6FFE2A01" w14:textId="77777777" w:rsidR="00BD3E77" w:rsidRPr="00BD3E77" w:rsidRDefault="00BD3E77" w:rsidP="00BD3E77">
            <w:pPr>
              <w:pStyle w:val="Default"/>
              <w:jc w:val="right"/>
              <w:rPr>
                <w:rFonts w:ascii="Times New Roman" w:hAnsi="Times New Roman" w:cs="Times New Roman"/>
                <w:color w:val="auto"/>
              </w:rPr>
            </w:pPr>
          </w:p>
        </w:tc>
      </w:tr>
      <w:tr w:rsidR="00BD3E77" w:rsidRPr="00BD3E77" w14:paraId="3096852D" w14:textId="77777777" w:rsidTr="007D7327">
        <w:trPr>
          <w:trHeight w:val="48"/>
        </w:trPr>
        <w:tc>
          <w:tcPr>
            <w:tcW w:w="2093" w:type="dxa"/>
            <w:tcBorders>
              <w:top w:val="single" w:sz="5" w:space="0" w:color="000000"/>
              <w:left w:val="single" w:sz="5" w:space="0" w:color="000000"/>
              <w:bottom w:val="double" w:sz="2" w:space="0" w:color="FFFFCC"/>
              <w:right w:val="single" w:sz="5" w:space="0" w:color="000000"/>
            </w:tcBorders>
          </w:tcPr>
          <w:p w14:paraId="4C0D1533"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Abstract </w:t>
            </w:r>
          </w:p>
        </w:tc>
        <w:tc>
          <w:tcPr>
            <w:tcW w:w="992" w:type="dxa"/>
            <w:tcBorders>
              <w:top w:val="single" w:sz="5" w:space="0" w:color="000000"/>
              <w:left w:val="single" w:sz="5" w:space="0" w:color="000000"/>
              <w:bottom w:val="double" w:sz="2" w:space="0" w:color="FFFFCC"/>
              <w:right w:val="single" w:sz="5" w:space="0" w:color="000000"/>
            </w:tcBorders>
          </w:tcPr>
          <w:p w14:paraId="2CF31840"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w:t>
            </w:r>
          </w:p>
        </w:tc>
        <w:tc>
          <w:tcPr>
            <w:tcW w:w="9214" w:type="dxa"/>
            <w:tcBorders>
              <w:top w:val="single" w:sz="5" w:space="0" w:color="000000"/>
              <w:left w:val="single" w:sz="5" w:space="0" w:color="000000"/>
              <w:bottom w:val="double" w:sz="5" w:space="0" w:color="000000"/>
              <w:right w:val="single" w:sz="5" w:space="0" w:color="000000"/>
            </w:tcBorders>
          </w:tcPr>
          <w:p w14:paraId="04F6171C"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See the PRISMA 2020 for Abstracts checklist.</w:t>
            </w:r>
          </w:p>
        </w:tc>
        <w:tc>
          <w:tcPr>
            <w:tcW w:w="1843" w:type="dxa"/>
            <w:tcBorders>
              <w:top w:val="single" w:sz="5" w:space="0" w:color="000000"/>
              <w:left w:val="single" w:sz="5" w:space="0" w:color="000000"/>
              <w:bottom w:val="double" w:sz="5" w:space="0" w:color="000000"/>
              <w:right w:val="single" w:sz="5" w:space="0" w:color="000000"/>
            </w:tcBorders>
          </w:tcPr>
          <w:p w14:paraId="6FE14810"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Page 2</w:t>
            </w:r>
          </w:p>
        </w:tc>
      </w:tr>
      <w:tr w:rsidR="00BD3E77" w:rsidRPr="00BD3E77" w14:paraId="0E7693A5" w14:textId="77777777" w:rsidTr="007D7327">
        <w:trPr>
          <w:trHeight w:val="24"/>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7FD077"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INTRODUCTION </w:t>
            </w:r>
          </w:p>
        </w:tc>
        <w:tc>
          <w:tcPr>
            <w:tcW w:w="1843" w:type="dxa"/>
            <w:tcBorders>
              <w:top w:val="double" w:sz="5" w:space="0" w:color="000000"/>
              <w:left w:val="single" w:sz="5" w:space="0" w:color="000000"/>
              <w:bottom w:val="single" w:sz="5" w:space="0" w:color="000000"/>
              <w:right w:val="single" w:sz="5" w:space="0" w:color="000000"/>
            </w:tcBorders>
            <w:shd w:val="clear" w:color="auto" w:fill="FFFFCC"/>
          </w:tcPr>
          <w:p w14:paraId="576D12C9" w14:textId="77777777" w:rsidR="00BD3E77" w:rsidRPr="00BD3E77" w:rsidRDefault="00BD3E77" w:rsidP="00BD3E77">
            <w:pPr>
              <w:pStyle w:val="Default"/>
              <w:jc w:val="right"/>
              <w:rPr>
                <w:rFonts w:ascii="Times New Roman" w:hAnsi="Times New Roman" w:cs="Times New Roman"/>
                <w:color w:val="auto"/>
              </w:rPr>
            </w:pPr>
          </w:p>
        </w:tc>
      </w:tr>
      <w:tr w:rsidR="00BD3E77" w:rsidRPr="00BD3E77" w14:paraId="5E759F9C"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760AE69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Rationale </w:t>
            </w:r>
          </w:p>
        </w:tc>
        <w:tc>
          <w:tcPr>
            <w:tcW w:w="992" w:type="dxa"/>
            <w:tcBorders>
              <w:top w:val="single" w:sz="5" w:space="0" w:color="000000"/>
              <w:left w:val="single" w:sz="5" w:space="0" w:color="000000"/>
              <w:bottom w:val="single" w:sz="5" w:space="0" w:color="000000"/>
              <w:right w:val="single" w:sz="5" w:space="0" w:color="000000"/>
            </w:tcBorders>
          </w:tcPr>
          <w:p w14:paraId="1B3E5F1F"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3</w:t>
            </w:r>
          </w:p>
        </w:tc>
        <w:tc>
          <w:tcPr>
            <w:tcW w:w="9214" w:type="dxa"/>
            <w:tcBorders>
              <w:top w:val="single" w:sz="5" w:space="0" w:color="000000"/>
              <w:left w:val="single" w:sz="5" w:space="0" w:color="000000"/>
              <w:bottom w:val="single" w:sz="5" w:space="0" w:color="000000"/>
              <w:right w:val="single" w:sz="5" w:space="0" w:color="000000"/>
            </w:tcBorders>
          </w:tcPr>
          <w:p w14:paraId="42D3D764"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the rationale for the review in the context of existing knowledge.</w:t>
            </w:r>
          </w:p>
        </w:tc>
        <w:tc>
          <w:tcPr>
            <w:tcW w:w="1843" w:type="dxa"/>
            <w:tcBorders>
              <w:top w:val="single" w:sz="5" w:space="0" w:color="000000"/>
              <w:left w:val="single" w:sz="5" w:space="0" w:color="000000"/>
              <w:bottom w:val="single" w:sz="5" w:space="0" w:color="000000"/>
              <w:right w:val="single" w:sz="5" w:space="0" w:color="000000"/>
            </w:tcBorders>
          </w:tcPr>
          <w:p w14:paraId="53FAFAD5"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Page 3</w:t>
            </w:r>
          </w:p>
        </w:tc>
      </w:tr>
      <w:tr w:rsidR="00BD3E77" w:rsidRPr="00BD3E77" w14:paraId="5813595E" w14:textId="77777777" w:rsidTr="007D7327">
        <w:trPr>
          <w:trHeight w:val="48"/>
        </w:trPr>
        <w:tc>
          <w:tcPr>
            <w:tcW w:w="2093" w:type="dxa"/>
            <w:tcBorders>
              <w:top w:val="single" w:sz="5" w:space="0" w:color="000000"/>
              <w:left w:val="single" w:sz="5" w:space="0" w:color="000000"/>
              <w:bottom w:val="double" w:sz="2" w:space="0" w:color="FFFFCC"/>
              <w:right w:val="single" w:sz="5" w:space="0" w:color="000000"/>
            </w:tcBorders>
          </w:tcPr>
          <w:p w14:paraId="61790288"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Objectives </w:t>
            </w:r>
          </w:p>
        </w:tc>
        <w:tc>
          <w:tcPr>
            <w:tcW w:w="992" w:type="dxa"/>
            <w:tcBorders>
              <w:top w:val="single" w:sz="5" w:space="0" w:color="000000"/>
              <w:left w:val="single" w:sz="5" w:space="0" w:color="000000"/>
              <w:bottom w:val="double" w:sz="2" w:space="0" w:color="FFFFCC"/>
              <w:right w:val="single" w:sz="5" w:space="0" w:color="000000"/>
            </w:tcBorders>
          </w:tcPr>
          <w:p w14:paraId="7A62F398"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4</w:t>
            </w:r>
          </w:p>
        </w:tc>
        <w:tc>
          <w:tcPr>
            <w:tcW w:w="9214" w:type="dxa"/>
            <w:tcBorders>
              <w:top w:val="single" w:sz="5" w:space="0" w:color="000000"/>
              <w:left w:val="single" w:sz="5" w:space="0" w:color="000000"/>
              <w:bottom w:val="double" w:sz="5" w:space="0" w:color="000000"/>
              <w:right w:val="single" w:sz="5" w:space="0" w:color="000000"/>
            </w:tcBorders>
          </w:tcPr>
          <w:p w14:paraId="41280667"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Provide an explicit statement of the objective(s) or question(s) the review addresses.</w:t>
            </w:r>
          </w:p>
        </w:tc>
        <w:tc>
          <w:tcPr>
            <w:tcW w:w="1843" w:type="dxa"/>
            <w:tcBorders>
              <w:top w:val="single" w:sz="5" w:space="0" w:color="000000"/>
              <w:left w:val="single" w:sz="5" w:space="0" w:color="000000"/>
              <w:bottom w:val="double" w:sz="5" w:space="0" w:color="000000"/>
              <w:right w:val="single" w:sz="5" w:space="0" w:color="000000"/>
            </w:tcBorders>
          </w:tcPr>
          <w:p w14:paraId="378A84BF"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Page 3</w:t>
            </w:r>
          </w:p>
        </w:tc>
      </w:tr>
      <w:tr w:rsidR="00BD3E77" w:rsidRPr="00BD3E77" w14:paraId="10B2A801" w14:textId="77777777" w:rsidTr="007D7327">
        <w:trPr>
          <w:trHeight w:val="24"/>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9585E03"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METHODS </w:t>
            </w:r>
          </w:p>
        </w:tc>
        <w:tc>
          <w:tcPr>
            <w:tcW w:w="1843" w:type="dxa"/>
            <w:tcBorders>
              <w:top w:val="double" w:sz="5" w:space="0" w:color="000000"/>
              <w:left w:val="single" w:sz="5" w:space="0" w:color="000000"/>
              <w:bottom w:val="single" w:sz="5" w:space="0" w:color="000000"/>
              <w:right w:val="single" w:sz="5" w:space="0" w:color="000000"/>
            </w:tcBorders>
            <w:shd w:val="clear" w:color="auto" w:fill="FFFFCC"/>
          </w:tcPr>
          <w:p w14:paraId="4E1B8463" w14:textId="77777777" w:rsidR="00BD3E77" w:rsidRPr="00BD3E77" w:rsidRDefault="00BD3E77" w:rsidP="00BD3E77">
            <w:pPr>
              <w:pStyle w:val="Default"/>
              <w:jc w:val="right"/>
              <w:rPr>
                <w:rFonts w:ascii="Times New Roman" w:hAnsi="Times New Roman" w:cs="Times New Roman"/>
                <w:color w:val="auto"/>
              </w:rPr>
            </w:pPr>
          </w:p>
        </w:tc>
      </w:tr>
      <w:tr w:rsidR="00BD3E77" w:rsidRPr="00BD3E77" w14:paraId="7D6B8579"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30E3E044"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Eligibility criteria </w:t>
            </w:r>
          </w:p>
        </w:tc>
        <w:tc>
          <w:tcPr>
            <w:tcW w:w="992" w:type="dxa"/>
            <w:tcBorders>
              <w:top w:val="single" w:sz="5" w:space="0" w:color="000000"/>
              <w:left w:val="single" w:sz="5" w:space="0" w:color="000000"/>
              <w:bottom w:val="single" w:sz="5" w:space="0" w:color="000000"/>
              <w:right w:val="single" w:sz="5" w:space="0" w:color="000000"/>
            </w:tcBorders>
          </w:tcPr>
          <w:p w14:paraId="311F697F"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5</w:t>
            </w:r>
          </w:p>
        </w:tc>
        <w:tc>
          <w:tcPr>
            <w:tcW w:w="9214" w:type="dxa"/>
            <w:tcBorders>
              <w:top w:val="single" w:sz="5" w:space="0" w:color="000000"/>
              <w:left w:val="single" w:sz="5" w:space="0" w:color="000000"/>
              <w:bottom w:val="single" w:sz="5" w:space="0" w:color="000000"/>
              <w:right w:val="single" w:sz="5" w:space="0" w:color="000000"/>
            </w:tcBorders>
          </w:tcPr>
          <w:p w14:paraId="1D1EE9F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the inclusion and exclusion criteria for the review and how studies were grouped for the syntheses.</w:t>
            </w:r>
          </w:p>
        </w:tc>
        <w:tc>
          <w:tcPr>
            <w:tcW w:w="1843" w:type="dxa"/>
            <w:tcBorders>
              <w:top w:val="single" w:sz="5" w:space="0" w:color="000000"/>
              <w:left w:val="single" w:sz="5" w:space="0" w:color="000000"/>
              <w:bottom w:val="single" w:sz="5" w:space="0" w:color="000000"/>
              <w:right w:val="single" w:sz="5" w:space="0" w:color="000000"/>
            </w:tcBorders>
          </w:tcPr>
          <w:p w14:paraId="4603088B" w14:textId="00B9A396"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3</w:t>
            </w:r>
          </w:p>
        </w:tc>
      </w:tr>
      <w:tr w:rsidR="00BD3E77" w:rsidRPr="00BD3E77" w14:paraId="623CCCE0" w14:textId="77777777" w:rsidTr="007D7327">
        <w:trPr>
          <w:trHeight w:val="191"/>
        </w:trPr>
        <w:tc>
          <w:tcPr>
            <w:tcW w:w="2093" w:type="dxa"/>
            <w:tcBorders>
              <w:top w:val="single" w:sz="5" w:space="0" w:color="000000"/>
              <w:left w:val="single" w:sz="5" w:space="0" w:color="000000"/>
              <w:bottom w:val="single" w:sz="5" w:space="0" w:color="000000"/>
              <w:right w:val="single" w:sz="5" w:space="0" w:color="000000"/>
            </w:tcBorders>
          </w:tcPr>
          <w:p w14:paraId="20EC7004"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Information sources </w:t>
            </w:r>
          </w:p>
        </w:tc>
        <w:tc>
          <w:tcPr>
            <w:tcW w:w="992" w:type="dxa"/>
            <w:tcBorders>
              <w:top w:val="single" w:sz="5" w:space="0" w:color="000000"/>
              <w:left w:val="single" w:sz="5" w:space="0" w:color="000000"/>
              <w:bottom w:val="single" w:sz="5" w:space="0" w:color="000000"/>
              <w:right w:val="single" w:sz="5" w:space="0" w:color="000000"/>
            </w:tcBorders>
          </w:tcPr>
          <w:p w14:paraId="29920313"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6</w:t>
            </w:r>
          </w:p>
        </w:tc>
        <w:tc>
          <w:tcPr>
            <w:tcW w:w="9214" w:type="dxa"/>
            <w:tcBorders>
              <w:top w:val="single" w:sz="5" w:space="0" w:color="000000"/>
              <w:left w:val="single" w:sz="5" w:space="0" w:color="000000"/>
              <w:bottom w:val="single" w:sz="5" w:space="0" w:color="000000"/>
              <w:right w:val="single" w:sz="5" w:space="0" w:color="000000"/>
            </w:tcBorders>
          </w:tcPr>
          <w:p w14:paraId="618CBD87"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all databases, registers, websites, organisations, reference lists and other sources searched or consulted to identify studies. Specify the date when each source was last searched or consulted.</w:t>
            </w:r>
          </w:p>
        </w:tc>
        <w:tc>
          <w:tcPr>
            <w:tcW w:w="1843" w:type="dxa"/>
            <w:tcBorders>
              <w:top w:val="single" w:sz="5" w:space="0" w:color="000000"/>
              <w:left w:val="single" w:sz="5" w:space="0" w:color="000000"/>
              <w:bottom w:val="single" w:sz="5" w:space="0" w:color="000000"/>
              <w:right w:val="single" w:sz="5" w:space="0" w:color="000000"/>
            </w:tcBorders>
          </w:tcPr>
          <w:p w14:paraId="6F4FC4C6" w14:textId="495397C7"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3</w:t>
            </w:r>
          </w:p>
        </w:tc>
      </w:tr>
      <w:tr w:rsidR="00BD3E77" w:rsidRPr="00BD3E77" w14:paraId="4EC34186"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518C8B42"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Search strategy</w:t>
            </w:r>
          </w:p>
        </w:tc>
        <w:tc>
          <w:tcPr>
            <w:tcW w:w="992" w:type="dxa"/>
            <w:tcBorders>
              <w:top w:val="single" w:sz="5" w:space="0" w:color="000000"/>
              <w:left w:val="single" w:sz="5" w:space="0" w:color="000000"/>
              <w:bottom w:val="single" w:sz="5" w:space="0" w:color="000000"/>
              <w:right w:val="single" w:sz="5" w:space="0" w:color="000000"/>
            </w:tcBorders>
          </w:tcPr>
          <w:p w14:paraId="17C753AC"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7</w:t>
            </w:r>
          </w:p>
        </w:tc>
        <w:tc>
          <w:tcPr>
            <w:tcW w:w="9214" w:type="dxa"/>
            <w:tcBorders>
              <w:top w:val="single" w:sz="5" w:space="0" w:color="000000"/>
              <w:left w:val="single" w:sz="5" w:space="0" w:color="000000"/>
              <w:bottom w:val="single" w:sz="5" w:space="0" w:color="000000"/>
              <w:right w:val="single" w:sz="5" w:space="0" w:color="000000"/>
            </w:tcBorders>
          </w:tcPr>
          <w:p w14:paraId="54E1A827"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Present the full search strategies for all databases, registers and websites, including any filters and limits used.</w:t>
            </w:r>
          </w:p>
        </w:tc>
        <w:tc>
          <w:tcPr>
            <w:tcW w:w="1843" w:type="dxa"/>
            <w:tcBorders>
              <w:top w:val="single" w:sz="5" w:space="0" w:color="000000"/>
              <w:left w:val="single" w:sz="5" w:space="0" w:color="000000"/>
              <w:bottom w:val="single" w:sz="5" w:space="0" w:color="000000"/>
              <w:right w:val="single" w:sz="5" w:space="0" w:color="000000"/>
            </w:tcBorders>
          </w:tcPr>
          <w:p w14:paraId="6FFCC29F"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Table S1/2</w:t>
            </w:r>
          </w:p>
        </w:tc>
      </w:tr>
      <w:tr w:rsidR="00BD3E77" w:rsidRPr="00BD3E77" w14:paraId="7E9FFB92"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33B5A3F2"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Selection process</w:t>
            </w:r>
          </w:p>
        </w:tc>
        <w:tc>
          <w:tcPr>
            <w:tcW w:w="992" w:type="dxa"/>
            <w:tcBorders>
              <w:top w:val="single" w:sz="5" w:space="0" w:color="000000"/>
              <w:left w:val="single" w:sz="5" w:space="0" w:color="000000"/>
              <w:bottom w:val="single" w:sz="5" w:space="0" w:color="000000"/>
              <w:right w:val="single" w:sz="5" w:space="0" w:color="000000"/>
            </w:tcBorders>
          </w:tcPr>
          <w:p w14:paraId="5A5F54D4"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8</w:t>
            </w:r>
          </w:p>
        </w:tc>
        <w:tc>
          <w:tcPr>
            <w:tcW w:w="9214" w:type="dxa"/>
            <w:tcBorders>
              <w:top w:val="single" w:sz="5" w:space="0" w:color="000000"/>
              <w:left w:val="single" w:sz="5" w:space="0" w:color="000000"/>
              <w:bottom w:val="single" w:sz="5" w:space="0" w:color="000000"/>
              <w:right w:val="single" w:sz="5" w:space="0" w:color="000000"/>
            </w:tcBorders>
          </w:tcPr>
          <w:p w14:paraId="164621A9"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843" w:type="dxa"/>
            <w:tcBorders>
              <w:top w:val="single" w:sz="5" w:space="0" w:color="000000"/>
              <w:left w:val="single" w:sz="5" w:space="0" w:color="000000"/>
              <w:bottom w:val="single" w:sz="5" w:space="0" w:color="000000"/>
              <w:right w:val="single" w:sz="5" w:space="0" w:color="000000"/>
            </w:tcBorders>
          </w:tcPr>
          <w:p w14:paraId="1B85FF4D" w14:textId="02105457"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3</w:t>
            </w:r>
          </w:p>
        </w:tc>
      </w:tr>
      <w:tr w:rsidR="00BD3E77" w:rsidRPr="00BD3E77" w14:paraId="21F7CF9A" w14:textId="77777777" w:rsidTr="007D7327">
        <w:trPr>
          <w:trHeight w:val="152"/>
        </w:trPr>
        <w:tc>
          <w:tcPr>
            <w:tcW w:w="2093" w:type="dxa"/>
            <w:tcBorders>
              <w:top w:val="single" w:sz="5" w:space="0" w:color="000000"/>
              <w:left w:val="single" w:sz="5" w:space="0" w:color="000000"/>
              <w:bottom w:val="single" w:sz="6" w:space="0" w:color="000000"/>
              <w:right w:val="single" w:sz="5" w:space="0" w:color="000000"/>
            </w:tcBorders>
          </w:tcPr>
          <w:p w14:paraId="5A82FEA2"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Data collection process </w:t>
            </w:r>
          </w:p>
        </w:tc>
        <w:tc>
          <w:tcPr>
            <w:tcW w:w="992" w:type="dxa"/>
            <w:tcBorders>
              <w:top w:val="single" w:sz="5" w:space="0" w:color="000000"/>
              <w:left w:val="single" w:sz="5" w:space="0" w:color="000000"/>
              <w:bottom w:val="single" w:sz="6" w:space="0" w:color="000000"/>
              <w:right w:val="single" w:sz="5" w:space="0" w:color="000000"/>
            </w:tcBorders>
          </w:tcPr>
          <w:p w14:paraId="6E6F6A96"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9</w:t>
            </w:r>
          </w:p>
        </w:tc>
        <w:tc>
          <w:tcPr>
            <w:tcW w:w="9214" w:type="dxa"/>
            <w:tcBorders>
              <w:top w:val="single" w:sz="5" w:space="0" w:color="000000"/>
              <w:left w:val="single" w:sz="5" w:space="0" w:color="000000"/>
              <w:bottom w:val="single" w:sz="5" w:space="0" w:color="000000"/>
              <w:right w:val="single" w:sz="5" w:space="0" w:color="000000"/>
            </w:tcBorders>
          </w:tcPr>
          <w:p w14:paraId="4358DF3F" w14:textId="77777777" w:rsidR="00BD3E77" w:rsidRPr="00BD3E77" w:rsidRDefault="00BD3E77" w:rsidP="00BD3E77">
            <w:pPr>
              <w:pStyle w:val="Default"/>
              <w:rPr>
                <w:rFonts w:ascii="Times New Roman" w:hAnsi="Times New Roman" w:cs="Times New Roman"/>
                <w:lang w:eastAsia="ko-KR"/>
              </w:rPr>
            </w:pPr>
            <w:r w:rsidRPr="00BD3E77">
              <w:rPr>
                <w:rFonts w:ascii="Times New Roman" w:hAnsi="Times New Roman" w:cs="Times New Roman"/>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843" w:type="dxa"/>
            <w:tcBorders>
              <w:top w:val="single" w:sz="5" w:space="0" w:color="000000"/>
              <w:left w:val="single" w:sz="5" w:space="0" w:color="000000"/>
              <w:bottom w:val="single" w:sz="5" w:space="0" w:color="000000"/>
              <w:right w:val="single" w:sz="5" w:space="0" w:color="000000"/>
            </w:tcBorders>
          </w:tcPr>
          <w:p w14:paraId="43795D29" w14:textId="0DD51196" w:rsidR="00BD3E77" w:rsidRPr="00BD3E77" w:rsidRDefault="00BD3E77" w:rsidP="00004E9A">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 xml:space="preserve">Page </w:t>
            </w:r>
            <w:r w:rsidR="00004E9A">
              <w:rPr>
                <w:rFonts w:ascii="Times New Roman" w:hAnsi="Times New Roman" w:cs="Times New Roman" w:hint="eastAsia"/>
                <w:color w:val="auto"/>
                <w:lang w:eastAsia="ko-KR"/>
              </w:rPr>
              <w:t>4</w:t>
            </w:r>
          </w:p>
        </w:tc>
      </w:tr>
      <w:tr w:rsidR="00BD3E77" w:rsidRPr="00BD3E77" w14:paraId="76275F3A" w14:textId="77777777" w:rsidTr="007D7327">
        <w:trPr>
          <w:trHeight w:val="48"/>
        </w:trPr>
        <w:tc>
          <w:tcPr>
            <w:tcW w:w="2093" w:type="dxa"/>
            <w:vMerge w:val="restart"/>
            <w:tcBorders>
              <w:top w:val="single" w:sz="6" w:space="0" w:color="000000"/>
              <w:left w:val="single" w:sz="6" w:space="0" w:color="000000"/>
              <w:bottom w:val="single" w:sz="4" w:space="0" w:color="auto"/>
              <w:right w:val="single" w:sz="6" w:space="0" w:color="000000"/>
            </w:tcBorders>
          </w:tcPr>
          <w:p w14:paraId="3AE41B64"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Data items </w:t>
            </w:r>
          </w:p>
        </w:tc>
        <w:tc>
          <w:tcPr>
            <w:tcW w:w="992" w:type="dxa"/>
            <w:tcBorders>
              <w:top w:val="single" w:sz="6" w:space="0" w:color="000000"/>
              <w:left w:val="single" w:sz="6" w:space="0" w:color="000000"/>
              <w:bottom w:val="single" w:sz="4" w:space="0" w:color="auto"/>
              <w:right w:val="single" w:sz="6" w:space="0" w:color="000000"/>
            </w:tcBorders>
          </w:tcPr>
          <w:p w14:paraId="5BFB9A00"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10a</w:t>
            </w:r>
          </w:p>
        </w:tc>
        <w:tc>
          <w:tcPr>
            <w:tcW w:w="9214" w:type="dxa"/>
            <w:tcBorders>
              <w:top w:val="single" w:sz="5" w:space="0" w:color="000000"/>
              <w:left w:val="single" w:sz="6" w:space="0" w:color="000000"/>
              <w:bottom w:val="single" w:sz="5" w:space="0" w:color="000000"/>
              <w:right w:val="single" w:sz="5" w:space="0" w:color="000000"/>
            </w:tcBorders>
          </w:tcPr>
          <w:p w14:paraId="5E4FE790"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843" w:type="dxa"/>
            <w:tcBorders>
              <w:top w:val="single" w:sz="5" w:space="0" w:color="000000"/>
              <w:left w:val="single" w:sz="5" w:space="0" w:color="000000"/>
              <w:bottom w:val="single" w:sz="5" w:space="0" w:color="000000"/>
              <w:right w:val="single" w:sz="5" w:space="0" w:color="000000"/>
            </w:tcBorders>
          </w:tcPr>
          <w:p w14:paraId="3A7358ED" w14:textId="07313CC5" w:rsidR="00BD3E77" w:rsidRPr="00BD3E77" w:rsidRDefault="00BD3E77" w:rsidP="00004E9A">
            <w:pPr>
              <w:pStyle w:val="Default"/>
              <w:rPr>
                <w:rFonts w:ascii="Times New Roman" w:hAnsi="Times New Roman" w:cs="Times New Roman"/>
                <w:color w:val="auto"/>
              </w:rPr>
            </w:pPr>
            <w:r w:rsidRPr="00BD3E77">
              <w:rPr>
                <w:rFonts w:ascii="Times New Roman" w:hAnsi="Times New Roman" w:cs="Times New Roman"/>
                <w:color w:val="auto"/>
                <w:lang w:eastAsia="ko-KR"/>
              </w:rPr>
              <w:t xml:space="preserve">Page </w:t>
            </w:r>
            <w:r w:rsidR="00004E9A">
              <w:rPr>
                <w:rFonts w:ascii="Times New Roman" w:hAnsi="Times New Roman" w:cs="Times New Roman" w:hint="eastAsia"/>
                <w:color w:val="auto"/>
                <w:lang w:eastAsia="ko-KR"/>
              </w:rPr>
              <w:t>4</w:t>
            </w:r>
          </w:p>
        </w:tc>
      </w:tr>
      <w:tr w:rsidR="00BD3E77" w:rsidRPr="00BD3E77" w14:paraId="0D8B2C98" w14:textId="77777777" w:rsidTr="007D7327">
        <w:trPr>
          <w:trHeight w:val="48"/>
        </w:trPr>
        <w:tc>
          <w:tcPr>
            <w:tcW w:w="2093" w:type="dxa"/>
            <w:vMerge/>
            <w:tcBorders>
              <w:top w:val="single" w:sz="4" w:space="0" w:color="auto"/>
              <w:left w:val="single" w:sz="5" w:space="0" w:color="000000"/>
              <w:bottom w:val="single" w:sz="5" w:space="0" w:color="000000"/>
              <w:right w:val="single" w:sz="5" w:space="0" w:color="000000"/>
            </w:tcBorders>
          </w:tcPr>
          <w:p w14:paraId="5F7D19D2" w14:textId="77777777" w:rsidR="00BD3E77" w:rsidRPr="00BD3E77" w:rsidRDefault="00BD3E77" w:rsidP="00BD3E77">
            <w:pPr>
              <w:pStyle w:val="Default"/>
              <w:rPr>
                <w:rFonts w:ascii="Times New Roman" w:hAnsi="Times New Roman" w:cs="Times New Roman"/>
              </w:rPr>
            </w:pPr>
          </w:p>
        </w:tc>
        <w:tc>
          <w:tcPr>
            <w:tcW w:w="992" w:type="dxa"/>
            <w:tcBorders>
              <w:top w:val="single" w:sz="4" w:space="0" w:color="auto"/>
              <w:left w:val="single" w:sz="5" w:space="0" w:color="000000"/>
              <w:bottom w:val="single" w:sz="5" w:space="0" w:color="000000"/>
              <w:right w:val="single" w:sz="5" w:space="0" w:color="000000"/>
            </w:tcBorders>
          </w:tcPr>
          <w:p w14:paraId="5D5480C1"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10b</w:t>
            </w:r>
          </w:p>
        </w:tc>
        <w:tc>
          <w:tcPr>
            <w:tcW w:w="9214" w:type="dxa"/>
            <w:tcBorders>
              <w:top w:val="single" w:sz="5" w:space="0" w:color="000000"/>
              <w:left w:val="single" w:sz="5" w:space="0" w:color="000000"/>
              <w:bottom w:val="single" w:sz="5" w:space="0" w:color="000000"/>
              <w:right w:val="single" w:sz="5" w:space="0" w:color="000000"/>
            </w:tcBorders>
          </w:tcPr>
          <w:p w14:paraId="0DDC426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List and define all other variables for which data were sought (e.g. participant and intervention characteristics, funding sources). Describe any assumptions made about any missing or unclear information.</w:t>
            </w:r>
          </w:p>
        </w:tc>
        <w:tc>
          <w:tcPr>
            <w:tcW w:w="1843" w:type="dxa"/>
            <w:tcBorders>
              <w:top w:val="single" w:sz="5" w:space="0" w:color="000000"/>
              <w:left w:val="single" w:sz="5" w:space="0" w:color="000000"/>
              <w:bottom w:val="single" w:sz="5" w:space="0" w:color="000000"/>
              <w:right w:val="single" w:sz="5" w:space="0" w:color="000000"/>
            </w:tcBorders>
          </w:tcPr>
          <w:p w14:paraId="55ED5964" w14:textId="03646AED" w:rsidR="00BD3E77" w:rsidRPr="00BD3E77" w:rsidRDefault="00BD3E77" w:rsidP="00004E9A">
            <w:pPr>
              <w:pStyle w:val="Default"/>
              <w:rPr>
                <w:rFonts w:ascii="Times New Roman" w:hAnsi="Times New Roman" w:cs="Times New Roman"/>
                <w:color w:val="auto"/>
              </w:rPr>
            </w:pPr>
            <w:r w:rsidRPr="00BD3E77">
              <w:rPr>
                <w:rFonts w:ascii="Times New Roman" w:hAnsi="Times New Roman" w:cs="Times New Roman"/>
                <w:color w:val="auto"/>
                <w:lang w:eastAsia="ko-KR"/>
              </w:rPr>
              <w:t xml:space="preserve">Page </w:t>
            </w:r>
            <w:r w:rsidR="00004E9A">
              <w:rPr>
                <w:rFonts w:ascii="Times New Roman" w:hAnsi="Times New Roman" w:cs="Times New Roman" w:hint="eastAsia"/>
                <w:color w:val="auto"/>
                <w:lang w:eastAsia="ko-KR"/>
              </w:rPr>
              <w:t>4</w:t>
            </w:r>
          </w:p>
        </w:tc>
      </w:tr>
      <w:tr w:rsidR="00BD3E77" w:rsidRPr="00BD3E77" w14:paraId="3CBA56E8"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2F3A7FD6"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lastRenderedPageBreak/>
              <w:t>Study risk of bias assessment</w:t>
            </w:r>
          </w:p>
        </w:tc>
        <w:tc>
          <w:tcPr>
            <w:tcW w:w="992" w:type="dxa"/>
            <w:tcBorders>
              <w:top w:val="single" w:sz="5" w:space="0" w:color="000000"/>
              <w:left w:val="single" w:sz="5" w:space="0" w:color="000000"/>
              <w:bottom w:val="single" w:sz="5" w:space="0" w:color="000000"/>
              <w:right w:val="single" w:sz="5" w:space="0" w:color="000000"/>
            </w:tcBorders>
          </w:tcPr>
          <w:p w14:paraId="72470C8E"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11</w:t>
            </w:r>
          </w:p>
        </w:tc>
        <w:tc>
          <w:tcPr>
            <w:tcW w:w="9214" w:type="dxa"/>
            <w:tcBorders>
              <w:top w:val="single" w:sz="5" w:space="0" w:color="000000"/>
              <w:left w:val="single" w:sz="5" w:space="0" w:color="000000"/>
              <w:bottom w:val="single" w:sz="5" w:space="0" w:color="000000"/>
              <w:right w:val="single" w:sz="5" w:space="0" w:color="000000"/>
            </w:tcBorders>
          </w:tcPr>
          <w:p w14:paraId="2AB99F4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843" w:type="dxa"/>
            <w:tcBorders>
              <w:top w:val="single" w:sz="5" w:space="0" w:color="000000"/>
              <w:left w:val="single" w:sz="5" w:space="0" w:color="000000"/>
              <w:bottom w:val="single" w:sz="5" w:space="0" w:color="000000"/>
              <w:right w:val="single" w:sz="5" w:space="0" w:color="000000"/>
            </w:tcBorders>
          </w:tcPr>
          <w:p w14:paraId="2E20D5E4" w14:textId="06C6588D"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4</w:t>
            </w:r>
          </w:p>
        </w:tc>
      </w:tr>
      <w:tr w:rsidR="00BD3E77" w:rsidRPr="00BD3E77" w14:paraId="47210BB1" w14:textId="77777777" w:rsidTr="007D7327">
        <w:trPr>
          <w:trHeight w:val="48"/>
        </w:trPr>
        <w:tc>
          <w:tcPr>
            <w:tcW w:w="2093" w:type="dxa"/>
            <w:tcBorders>
              <w:top w:val="single" w:sz="5" w:space="0" w:color="000000"/>
              <w:left w:val="single" w:sz="5" w:space="0" w:color="000000"/>
              <w:bottom w:val="single" w:sz="6" w:space="0" w:color="000000"/>
              <w:right w:val="single" w:sz="5" w:space="0" w:color="000000"/>
            </w:tcBorders>
          </w:tcPr>
          <w:p w14:paraId="53A4DC45"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Effect measures </w:t>
            </w:r>
          </w:p>
        </w:tc>
        <w:tc>
          <w:tcPr>
            <w:tcW w:w="992" w:type="dxa"/>
            <w:tcBorders>
              <w:top w:val="single" w:sz="5" w:space="0" w:color="000000"/>
              <w:left w:val="single" w:sz="5" w:space="0" w:color="000000"/>
              <w:bottom w:val="single" w:sz="6" w:space="0" w:color="000000"/>
              <w:right w:val="single" w:sz="5" w:space="0" w:color="000000"/>
            </w:tcBorders>
          </w:tcPr>
          <w:p w14:paraId="76A322AC"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12</w:t>
            </w:r>
          </w:p>
        </w:tc>
        <w:tc>
          <w:tcPr>
            <w:tcW w:w="9214" w:type="dxa"/>
            <w:tcBorders>
              <w:top w:val="single" w:sz="5" w:space="0" w:color="000000"/>
              <w:left w:val="single" w:sz="5" w:space="0" w:color="000000"/>
              <w:bottom w:val="single" w:sz="5" w:space="0" w:color="000000"/>
              <w:right w:val="single" w:sz="5" w:space="0" w:color="000000"/>
            </w:tcBorders>
          </w:tcPr>
          <w:p w14:paraId="6B7617FE"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Specify for each outcome the effect measure(s) (e.g. risk ratio, mean difference) used in the synthesis or presentation of results.</w:t>
            </w:r>
          </w:p>
        </w:tc>
        <w:tc>
          <w:tcPr>
            <w:tcW w:w="1843" w:type="dxa"/>
            <w:tcBorders>
              <w:top w:val="single" w:sz="5" w:space="0" w:color="000000"/>
              <w:left w:val="single" w:sz="5" w:space="0" w:color="000000"/>
              <w:bottom w:val="single" w:sz="5" w:space="0" w:color="000000"/>
              <w:right w:val="single" w:sz="5" w:space="0" w:color="000000"/>
            </w:tcBorders>
          </w:tcPr>
          <w:p w14:paraId="2C8360B0" w14:textId="412D58A0"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4</w:t>
            </w:r>
          </w:p>
        </w:tc>
      </w:tr>
      <w:tr w:rsidR="00BD3E77" w:rsidRPr="00BD3E77" w14:paraId="6717D3D2" w14:textId="77777777" w:rsidTr="007D7327">
        <w:trPr>
          <w:trHeight w:val="48"/>
        </w:trPr>
        <w:tc>
          <w:tcPr>
            <w:tcW w:w="2093" w:type="dxa"/>
            <w:vMerge w:val="restart"/>
            <w:tcBorders>
              <w:top w:val="single" w:sz="6" w:space="0" w:color="000000"/>
              <w:left w:val="single" w:sz="6" w:space="0" w:color="000000"/>
              <w:bottom w:val="single" w:sz="4" w:space="0" w:color="auto"/>
              <w:right w:val="single" w:sz="6" w:space="0" w:color="000000"/>
            </w:tcBorders>
          </w:tcPr>
          <w:p w14:paraId="59CA5147"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Synthesis methods</w:t>
            </w:r>
          </w:p>
        </w:tc>
        <w:tc>
          <w:tcPr>
            <w:tcW w:w="992" w:type="dxa"/>
            <w:tcBorders>
              <w:top w:val="single" w:sz="6" w:space="0" w:color="000000"/>
              <w:left w:val="single" w:sz="6" w:space="0" w:color="000000"/>
              <w:bottom w:val="single" w:sz="4" w:space="0" w:color="auto"/>
              <w:right w:val="single" w:sz="6" w:space="0" w:color="000000"/>
            </w:tcBorders>
          </w:tcPr>
          <w:p w14:paraId="419CF1AD"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13a</w:t>
            </w:r>
          </w:p>
        </w:tc>
        <w:tc>
          <w:tcPr>
            <w:tcW w:w="9214" w:type="dxa"/>
            <w:tcBorders>
              <w:top w:val="single" w:sz="5" w:space="0" w:color="000000"/>
              <w:left w:val="single" w:sz="6" w:space="0" w:color="000000"/>
              <w:bottom w:val="single" w:sz="5" w:space="0" w:color="000000"/>
              <w:right w:val="single" w:sz="5" w:space="0" w:color="000000"/>
            </w:tcBorders>
          </w:tcPr>
          <w:p w14:paraId="3CF04E5E"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the processes used to decide which studies were eligible for each synthesis (e.g. tabulating the study intervention characteristics and comparing against the planned groups for each synthesis (item #5)).</w:t>
            </w:r>
          </w:p>
        </w:tc>
        <w:tc>
          <w:tcPr>
            <w:tcW w:w="1843" w:type="dxa"/>
            <w:tcBorders>
              <w:top w:val="single" w:sz="5" w:space="0" w:color="000000"/>
              <w:left w:val="single" w:sz="5" w:space="0" w:color="000000"/>
              <w:bottom w:val="single" w:sz="5" w:space="0" w:color="000000"/>
              <w:right w:val="single" w:sz="5" w:space="0" w:color="000000"/>
            </w:tcBorders>
          </w:tcPr>
          <w:p w14:paraId="69FB41CA" w14:textId="1D06C132"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3</w:t>
            </w:r>
          </w:p>
        </w:tc>
      </w:tr>
      <w:tr w:rsidR="00BD3E77" w:rsidRPr="00BD3E77" w14:paraId="3A21654E" w14:textId="77777777" w:rsidTr="007D7327">
        <w:trPr>
          <w:trHeight w:val="48"/>
        </w:trPr>
        <w:tc>
          <w:tcPr>
            <w:tcW w:w="2093" w:type="dxa"/>
            <w:vMerge/>
            <w:tcBorders>
              <w:top w:val="single" w:sz="4" w:space="0" w:color="auto"/>
              <w:left w:val="single" w:sz="6" w:space="0" w:color="000000"/>
              <w:bottom w:val="single" w:sz="4" w:space="0" w:color="auto"/>
              <w:right w:val="single" w:sz="6" w:space="0" w:color="000000"/>
            </w:tcBorders>
          </w:tcPr>
          <w:p w14:paraId="18261FA5" w14:textId="77777777" w:rsidR="00BD3E77" w:rsidRPr="00BD3E77" w:rsidRDefault="00BD3E77" w:rsidP="00BD3E77">
            <w:pPr>
              <w:pStyle w:val="Default"/>
              <w:rPr>
                <w:rFonts w:ascii="Times New Roman" w:hAnsi="Times New Roman" w:cs="Times New Roman"/>
              </w:rPr>
            </w:pPr>
          </w:p>
        </w:tc>
        <w:tc>
          <w:tcPr>
            <w:tcW w:w="992" w:type="dxa"/>
            <w:tcBorders>
              <w:top w:val="single" w:sz="4" w:space="0" w:color="auto"/>
              <w:left w:val="single" w:sz="6" w:space="0" w:color="000000"/>
              <w:bottom w:val="single" w:sz="4" w:space="0" w:color="auto"/>
              <w:right w:val="single" w:sz="6" w:space="0" w:color="000000"/>
            </w:tcBorders>
          </w:tcPr>
          <w:p w14:paraId="0998B631"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13b</w:t>
            </w:r>
          </w:p>
        </w:tc>
        <w:tc>
          <w:tcPr>
            <w:tcW w:w="9214" w:type="dxa"/>
            <w:tcBorders>
              <w:top w:val="single" w:sz="5" w:space="0" w:color="000000"/>
              <w:left w:val="single" w:sz="6" w:space="0" w:color="000000"/>
              <w:bottom w:val="single" w:sz="5" w:space="0" w:color="000000"/>
              <w:right w:val="single" w:sz="5" w:space="0" w:color="000000"/>
            </w:tcBorders>
          </w:tcPr>
          <w:p w14:paraId="42922096"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any methods required to prepare the data for presentation or synthesis, such as handling of missing summary statistics, or data conversions.</w:t>
            </w:r>
          </w:p>
        </w:tc>
        <w:tc>
          <w:tcPr>
            <w:tcW w:w="1843" w:type="dxa"/>
            <w:tcBorders>
              <w:top w:val="single" w:sz="5" w:space="0" w:color="000000"/>
              <w:left w:val="single" w:sz="5" w:space="0" w:color="000000"/>
              <w:bottom w:val="single" w:sz="5" w:space="0" w:color="000000"/>
              <w:right w:val="single" w:sz="5" w:space="0" w:color="000000"/>
            </w:tcBorders>
          </w:tcPr>
          <w:p w14:paraId="7AF8E977" w14:textId="6617596E" w:rsidR="00BD3E77" w:rsidRPr="00BD3E77" w:rsidRDefault="00BD3E77" w:rsidP="00004E9A">
            <w:pPr>
              <w:pStyle w:val="Default"/>
              <w:rPr>
                <w:rFonts w:ascii="Times New Roman" w:hAnsi="Times New Roman" w:cs="Times New Roman"/>
                <w:color w:val="auto"/>
              </w:rPr>
            </w:pPr>
            <w:r w:rsidRPr="00BD3E77">
              <w:rPr>
                <w:rFonts w:ascii="Times New Roman" w:hAnsi="Times New Roman" w:cs="Times New Roman"/>
                <w:color w:val="auto"/>
                <w:lang w:eastAsia="ko-KR"/>
              </w:rPr>
              <w:t xml:space="preserve">Page </w:t>
            </w:r>
            <w:r w:rsidR="00004E9A">
              <w:rPr>
                <w:rFonts w:ascii="Times New Roman" w:hAnsi="Times New Roman" w:cs="Times New Roman" w:hint="eastAsia"/>
                <w:color w:val="auto"/>
                <w:lang w:eastAsia="ko-KR"/>
              </w:rPr>
              <w:t>4</w:t>
            </w:r>
          </w:p>
        </w:tc>
      </w:tr>
      <w:tr w:rsidR="00BD3E77" w:rsidRPr="00BD3E77" w14:paraId="70B0F584" w14:textId="77777777" w:rsidTr="007D7327">
        <w:trPr>
          <w:trHeight w:val="48"/>
        </w:trPr>
        <w:tc>
          <w:tcPr>
            <w:tcW w:w="2093" w:type="dxa"/>
            <w:vMerge/>
            <w:tcBorders>
              <w:top w:val="single" w:sz="4" w:space="0" w:color="auto"/>
              <w:left w:val="single" w:sz="5" w:space="0" w:color="000000"/>
              <w:right w:val="single" w:sz="5" w:space="0" w:color="000000"/>
            </w:tcBorders>
          </w:tcPr>
          <w:p w14:paraId="2E382A8B" w14:textId="77777777" w:rsidR="00BD3E77" w:rsidRPr="00BD3E77" w:rsidRDefault="00BD3E77" w:rsidP="00BD3E77">
            <w:pPr>
              <w:pStyle w:val="Default"/>
              <w:rPr>
                <w:rFonts w:ascii="Times New Roman" w:hAnsi="Times New Roman" w:cs="Times New Roman"/>
              </w:rPr>
            </w:pPr>
          </w:p>
        </w:tc>
        <w:tc>
          <w:tcPr>
            <w:tcW w:w="992" w:type="dxa"/>
            <w:tcBorders>
              <w:top w:val="single" w:sz="4" w:space="0" w:color="auto"/>
              <w:left w:val="single" w:sz="5" w:space="0" w:color="000000"/>
              <w:bottom w:val="single" w:sz="5" w:space="0" w:color="000000"/>
              <w:right w:val="single" w:sz="5" w:space="0" w:color="000000"/>
            </w:tcBorders>
          </w:tcPr>
          <w:p w14:paraId="3BC4DBBB"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13c</w:t>
            </w:r>
          </w:p>
        </w:tc>
        <w:tc>
          <w:tcPr>
            <w:tcW w:w="9214" w:type="dxa"/>
            <w:tcBorders>
              <w:top w:val="single" w:sz="5" w:space="0" w:color="000000"/>
              <w:left w:val="single" w:sz="5" w:space="0" w:color="000000"/>
              <w:bottom w:val="single" w:sz="5" w:space="0" w:color="000000"/>
              <w:right w:val="single" w:sz="5" w:space="0" w:color="000000"/>
            </w:tcBorders>
          </w:tcPr>
          <w:p w14:paraId="0A2E687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any methods used to tabulate or visually display results of individual studies and syntheses.</w:t>
            </w:r>
          </w:p>
        </w:tc>
        <w:tc>
          <w:tcPr>
            <w:tcW w:w="1843" w:type="dxa"/>
            <w:tcBorders>
              <w:top w:val="single" w:sz="5" w:space="0" w:color="000000"/>
              <w:left w:val="single" w:sz="5" w:space="0" w:color="000000"/>
              <w:bottom w:val="single" w:sz="5" w:space="0" w:color="000000"/>
              <w:right w:val="single" w:sz="5" w:space="0" w:color="000000"/>
            </w:tcBorders>
          </w:tcPr>
          <w:p w14:paraId="316AFE77" w14:textId="2029F638"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 xml:space="preserve">Page </w:t>
            </w:r>
            <w:r w:rsidR="00004E9A">
              <w:rPr>
                <w:rFonts w:ascii="Times New Roman" w:hAnsi="Times New Roman" w:cs="Times New Roman" w:hint="eastAsia"/>
                <w:color w:val="auto"/>
                <w:lang w:eastAsia="ko-KR"/>
              </w:rPr>
              <w:t>4</w:t>
            </w:r>
          </w:p>
        </w:tc>
      </w:tr>
      <w:tr w:rsidR="00BD3E77" w:rsidRPr="00BD3E77" w14:paraId="7BC9A01B" w14:textId="77777777" w:rsidTr="007D7327">
        <w:trPr>
          <w:trHeight w:val="48"/>
        </w:trPr>
        <w:tc>
          <w:tcPr>
            <w:tcW w:w="2093" w:type="dxa"/>
            <w:vMerge/>
            <w:tcBorders>
              <w:left w:val="single" w:sz="5" w:space="0" w:color="000000"/>
              <w:right w:val="single" w:sz="5" w:space="0" w:color="000000"/>
            </w:tcBorders>
          </w:tcPr>
          <w:p w14:paraId="4FC7C46F" w14:textId="77777777" w:rsidR="00BD3E77" w:rsidRPr="00BD3E77" w:rsidRDefault="00BD3E77" w:rsidP="00BD3E77">
            <w:pPr>
              <w:pStyle w:val="Default"/>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3DC7BD5A"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13d</w:t>
            </w:r>
          </w:p>
        </w:tc>
        <w:tc>
          <w:tcPr>
            <w:tcW w:w="9214" w:type="dxa"/>
            <w:tcBorders>
              <w:top w:val="single" w:sz="5" w:space="0" w:color="000000"/>
              <w:left w:val="single" w:sz="5" w:space="0" w:color="000000"/>
              <w:bottom w:val="single" w:sz="5" w:space="0" w:color="000000"/>
              <w:right w:val="single" w:sz="5" w:space="0" w:color="000000"/>
            </w:tcBorders>
          </w:tcPr>
          <w:p w14:paraId="32B7F62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any methods used to synthesize results and provide a rationale for the choice(s). If meta-analysis was performed, describe the model(s), method(s) to identify the presence and extent of statistical heterogeneity, and software package(s) used.</w:t>
            </w:r>
          </w:p>
        </w:tc>
        <w:tc>
          <w:tcPr>
            <w:tcW w:w="1843" w:type="dxa"/>
            <w:tcBorders>
              <w:top w:val="single" w:sz="5" w:space="0" w:color="000000"/>
              <w:left w:val="single" w:sz="5" w:space="0" w:color="000000"/>
              <w:bottom w:val="single" w:sz="5" w:space="0" w:color="000000"/>
              <w:right w:val="single" w:sz="5" w:space="0" w:color="000000"/>
            </w:tcBorders>
          </w:tcPr>
          <w:p w14:paraId="566BAC9B" w14:textId="5BE50BEE"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4</w:t>
            </w:r>
          </w:p>
        </w:tc>
      </w:tr>
      <w:tr w:rsidR="00BD3E77" w:rsidRPr="00BD3E77" w14:paraId="5EC017AC" w14:textId="77777777" w:rsidTr="007D7327">
        <w:trPr>
          <w:trHeight w:val="48"/>
        </w:trPr>
        <w:tc>
          <w:tcPr>
            <w:tcW w:w="2093" w:type="dxa"/>
            <w:vMerge/>
            <w:tcBorders>
              <w:left w:val="single" w:sz="5" w:space="0" w:color="000000"/>
              <w:right w:val="single" w:sz="5" w:space="0" w:color="000000"/>
            </w:tcBorders>
          </w:tcPr>
          <w:p w14:paraId="011017EF" w14:textId="77777777" w:rsidR="00BD3E77" w:rsidRPr="00BD3E77" w:rsidRDefault="00BD3E77" w:rsidP="00BD3E77">
            <w:pPr>
              <w:pStyle w:val="Default"/>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6172E37F"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13e</w:t>
            </w:r>
          </w:p>
        </w:tc>
        <w:tc>
          <w:tcPr>
            <w:tcW w:w="9214" w:type="dxa"/>
            <w:tcBorders>
              <w:top w:val="single" w:sz="5" w:space="0" w:color="000000"/>
              <w:left w:val="single" w:sz="5" w:space="0" w:color="000000"/>
              <w:bottom w:val="single" w:sz="5" w:space="0" w:color="000000"/>
              <w:right w:val="single" w:sz="5" w:space="0" w:color="000000"/>
            </w:tcBorders>
          </w:tcPr>
          <w:p w14:paraId="0F8E5768"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any methods used to explore possible causes of heterogeneity among study results (e.g. subgroup analysis, meta-regression).</w:t>
            </w:r>
          </w:p>
        </w:tc>
        <w:tc>
          <w:tcPr>
            <w:tcW w:w="1843" w:type="dxa"/>
            <w:tcBorders>
              <w:top w:val="single" w:sz="5" w:space="0" w:color="000000"/>
              <w:left w:val="single" w:sz="5" w:space="0" w:color="000000"/>
              <w:bottom w:val="single" w:sz="5" w:space="0" w:color="000000"/>
              <w:right w:val="single" w:sz="5" w:space="0" w:color="000000"/>
            </w:tcBorders>
          </w:tcPr>
          <w:p w14:paraId="62BBEEAC" w14:textId="79A22027"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4</w:t>
            </w:r>
          </w:p>
        </w:tc>
      </w:tr>
      <w:tr w:rsidR="00BD3E77" w:rsidRPr="00BD3E77" w14:paraId="7C304828" w14:textId="77777777" w:rsidTr="007D7327">
        <w:trPr>
          <w:trHeight w:val="50"/>
        </w:trPr>
        <w:tc>
          <w:tcPr>
            <w:tcW w:w="2093" w:type="dxa"/>
            <w:vMerge/>
            <w:tcBorders>
              <w:left w:val="single" w:sz="5" w:space="0" w:color="000000"/>
              <w:bottom w:val="single" w:sz="5" w:space="0" w:color="000000"/>
              <w:right w:val="single" w:sz="5" w:space="0" w:color="000000"/>
            </w:tcBorders>
          </w:tcPr>
          <w:p w14:paraId="0A58FD80" w14:textId="77777777" w:rsidR="00BD3E77" w:rsidRPr="00BD3E77" w:rsidRDefault="00BD3E77" w:rsidP="00BD3E77">
            <w:pPr>
              <w:pStyle w:val="Default"/>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1301CD14"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13f</w:t>
            </w:r>
          </w:p>
        </w:tc>
        <w:tc>
          <w:tcPr>
            <w:tcW w:w="9214" w:type="dxa"/>
            <w:tcBorders>
              <w:top w:val="single" w:sz="5" w:space="0" w:color="000000"/>
              <w:left w:val="single" w:sz="5" w:space="0" w:color="000000"/>
              <w:bottom w:val="single" w:sz="5" w:space="0" w:color="000000"/>
              <w:right w:val="single" w:sz="5" w:space="0" w:color="000000"/>
            </w:tcBorders>
          </w:tcPr>
          <w:p w14:paraId="472526D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any sensitivity analyses conducted to assess robustness of the synthesized results.</w:t>
            </w:r>
          </w:p>
        </w:tc>
        <w:tc>
          <w:tcPr>
            <w:tcW w:w="1843" w:type="dxa"/>
            <w:tcBorders>
              <w:top w:val="single" w:sz="5" w:space="0" w:color="000000"/>
              <w:left w:val="single" w:sz="5" w:space="0" w:color="000000"/>
              <w:bottom w:val="single" w:sz="5" w:space="0" w:color="000000"/>
              <w:right w:val="single" w:sz="5" w:space="0" w:color="000000"/>
            </w:tcBorders>
          </w:tcPr>
          <w:p w14:paraId="77511219"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N/A</w:t>
            </w:r>
          </w:p>
        </w:tc>
      </w:tr>
      <w:tr w:rsidR="00BD3E77" w:rsidRPr="00BD3E77" w14:paraId="69CDCE31"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634D2921"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Reporting bias assessment</w:t>
            </w:r>
          </w:p>
        </w:tc>
        <w:tc>
          <w:tcPr>
            <w:tcW w:w="992" w:type="dxa"/>
            <w:tcBorders>
              <w:top w:val="single" w:sz="5" w:space="0" w:color="000000"/>
              <w:left w:val="single" w:sz="5" w:space="0" w:color="000000"/>
              <w:bottom w:val="single" w:sz="5" w:space="0" w:color="000000"/>
              <w:right w:val="single" w:sz="5" w:space="0" w:color="000000"/>
            </w:tcBorders>
          </w:tcPr>
          <w:p w14:paraId="222FC7E8"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14</w:t>
            </w:r>
          </w:p>
        </w:tc>
        <w:tc>
          <w:tcPr>
            <w:tcW w:w="9214" w:type="dxa"/>
            <w:tcBorders>
              <w:top w:val="single" w:sz="5" w:space="0" w:color="000000"/>
              <w:left w:val="single" w:sz="5" w:space="0" w:color="000000"/>
              <w:bottom w:val="single" w:sz="5" w:space="0" w:color="000000"/>
              <w:right w:val="single" w:sz="5" w:space="0" w:color="000000"/>
            </w:tcBorders>
          </w:tcPr>
          <w:p w14:paraId="1E14DEDC"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any methods used to assess risk of bias due to missing results in a synthesis (arising from reporting biases).</w:t>
            </w:r>
          </w:p>
        </w:tc>
        <w:tc>
          <w:tcPr>
            <w:tcW w:w="1843" w:type="dxa"/>
            <w:tcBorders>
              <w:top w:val="single" w:sz="5" w:space="0" w:color="000000"/>
              <w:left w:val="single" w:sz="5" w:space="0" w:color="000000"/>
              <w:bottom w:val="single" w:sz="5" w:space="0" w:color="000000"/>
              <w:right w:val="single" w:sz="5" w:space="0" w:color="000000"/>
            </w:tcBorders>
          </w:tcPr>
          <w:p w14:paraId="21B64DA7" w14:textId="14E3EB7C"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4</w:t>
            </w:r>
          </w:p>
        </w:tc>
      </w:tr>
      <w:tr w:rsidR="00BD3E77" w:rsidRPr="00BD3E77" w14:paraId="20B4537C"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176C156E"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Certainty assessment</w:t>
            </w:r>
          </w:p>
        </w:tc>
        <w:tc>
          <w:tcPr>
            <w:tcW w:w="992" w:type="dxa"/>
            <w:tcBorders>
              <w:top w:val="single" w:sz="5" w:space="0" w:color="000000"/>
              <w:left w:val="single" w:sz="5" w:space="0" w:color="000000"/>
              <w:bottom w:val="single" w:sz="5" w:space="0" w:color="000000"/>
              <w:right w:val="single" w:sz="5" w:space="0" w:color="000000"/>
            </w:tcBorders>
          </w:tcPr>
          <w:p w14:paraId="287ED875"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15</w:t>
            </w:r>
          </w:p>
        </w:tc>
        <w:tc>
          <w:tcPr>
            <w:tcW w:w="9214" w:type="dxa"/>
            <w:tcBorders>
              <w:top w:val="single" w:sz="5" w:space="0" w:color="000000"/>
              <w:left w:val="single" w:sz="5" w:space="0" w:color="000000"/>
              <w:bottom w:val="single" w:sz="5" w:space="0" w:color="000000"/>
              <w:right w:val="single" w:sz="5" w:space="0" w:color="000000"/>
            </w:tcBorders>
          </w:tcPr>
          <w:p w14:paraId="2542BC86"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any methods used to assess certainty (or confidence) in the body of evidence for an outcome.</w:t>
            </w:r>
          </w:p>
        </w:tc>
        <w:tc>
          <w:tcPr>
            <w:tcW w:w="1843" w:type="dxa"/>
            <w:tcBorders>
              <w:top w:val="single" w:sz="5" w:space="0" w:color="000000"/>
              <w:left w:val="single" w:sz="5" w:space="0" w:color="000000"/>
              <w:bottom w:val="single" w:sz="5" w:space="0" w:color="000000"/>
              <w:right w:val="single" w:sz="5" w:space="0" w:color="000000"/>
            </w:tcBorders>
          </w:tcPr>
          <w:p w14:paraId="0C47271E"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N/A</w:t>
            </w:r>
          </w:p>
        </w:tc>
      </w:tr>
      <w:tr w:rsidR="00BD3E77" w:rsidRPr="00BD3E77" w14:paraId="256CB3B6" w14:textId="77777777" w:rsidTr="007D7327">
        <w:trPr>
          <w:trHeight w:val="24"/>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0F38E9E"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RESULTS </w:t>
            </w:r>
          </w:p>
        </w:tc>
        <w:tc>
          <w:tcPr>
            <w:tcW w:w="1843" w:type="dxa"/>
            <w:tcBorders>
              <w:top w:val="double" w:sz="5" w:space="0" w:color="000000"/>
              <w:left w:val="single" w:sz="5" w:space="0" w:color="000000"/>
              <w:bottom w:val="single" w:sz="5" w:space="0" w:color="000000"/>
              <w:right w:val="single" w:sz="5" w:space="0" w:color="000000"/>
            </w:tcBorders>
            <w:shd w:val="clear" w:color="auto" w:fill="FFFFCC"/>
          </w:tcPr>
          <w:p w14:paraId="5AB323AE" w14:textId="77777777" w:rsidR="00BD3E77" w:rsidRPr="00BD3E77" w:rsidRDefault="00BD3E77" w:rsidP="00BD3E77">
            <w:pPr>
              <w:pStyle w:val="Default"/>
              <w:jc w:val="center"/>
              <w:rPr>
                <w:rFonts w:ascii="Times New Roman" w:hAnsi="Times New Roman" w:cs="Times New Roman"/>
                <w:color w:val="auto"/>
              </w:rPr>
            </w:pPr>
          </w:p>
        </w:tc>
      </w:tr>
      <w:tr w:rsidR="00BD3E77" w:rsidRPr="00BD3E77" w14:paraId="34BC007D" w14:textId="77777777" w:rsidTr="007D7327">
        <w:trPr>
          <w:trHeight w:val="48"/>
        </w:trPr>
        <w:tc>
          <w:tcPr>
            <w:tcW w:w="2093" w:type="dxa"/>
            <w:vMerge w:val="restart"/>
            <w:tcBorders>
              <w:top w:val="single" w:sz="5" w:space="0" w:color="000000"/>
              <w:left w:val="single" w:sz="5" w:space="0" w:color="000000"/>
              <w:right w:val="single" w:sz="5" w:space="0" w:color="000000"/>
            </w:tcBorders>
          </w:tcPr>
          <w:p w14:paraId="56371D5D"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Study selection </w:t>
            </w:r>
          </w:p>
        </w:tc>
        <w:tc>
          <w:tcPr>
            <w:tcW w:w="992" w:type="dxa"/>
            <w:tcBorders>
              <w:top w:val="single" w:sz="5" w:space="0" w:color="000000"/>
              <w:left w:val="single" w:sz="5" w:space="0" w:color="000000"/>
              <w:bottom w:val="single" w:sz="5" w:space="0" w:color="000000"/>
              <w:right w:val="single" w:sz="5" w:space="0" w:color="000000"/>
            </w:tcBorders>
          </w:tcPr>
          <w:p w14:paraId="1B6E673B"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16a</w:t>
            </w:r>
          </w:p>
        </w:tc>
        <w:tc>
          <w:tcPr>
            <w:tcW w:w="9214" w:type="dxa"/>
            <w:tcBorders>
              <w:top w:val="single" w:sz="5" w:space="0" w:color="000000"/>
              <w:left w:val="single" w:sz="5" w:space="0" w:color="000000"/>
              <w:bottom w:val="single" w:sz="5" w:space="0" w:color="000000"/>
              <w:right w:val="single" w:sz="5" w:space="0" w:color="000000"/>
            </w:tcBorders>
          </w:tcPr>
          <w:p w14:paraId="757B123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the results of the search and selection process, from the number of records identified in the search to the number of studies included in the review, ideally using a flow diagram.</w:t>
            </w:r>
          </w:p>
        </w:tc>
        <w:tc>
          <w:tcPr>
            <w:tcW w:w="1843" w:type="dxa"/>
            <w:tcBorders>
              <w:top w:val="single" w:sz="5" w:space="0" w:color="000000"/>
              <w:left w:val="single" w:sz="5" w:space="0" w:color="000000"/>
              <w:bottom w:val="single" w:sz="5" w:space="0" w:color="000000"/>
              <w:right w:val="single" w:sz="5" w:space="0" w:color="000000"/>
            </w:tcBorders>
          </w:tcPr>
          <w:p w14:paraId="0D774C6F" w14:textId="19F0A5A6" w:rsidR="00BD3E77" w:rsidRPr="00BD3E77" w:rsidRDefault="00BD3E77" w:rsidP="00BD3E77">
            <w:pPr>
              <w:pStyle w:val="Default"/>
              <w:rPr>
                <w:rFonts w:ascii="Times New Roman" w:hAnsi="Times New Roman" w:cs="Times New Roman"/>
                <w:color w:val="auto"/>
                <w:lang w:eastAsia="ko-KR"/>
              </w:rPr>
            </w:pPr>
            <w:r w:rsidRPr="00A66A04">
              <w:rPr>
                <w:rFonts w:ascii="Times New Roman" w:hAnsi="Times New Roman" w:cs="Times New Roman"/>
                <w:color w:val="FF0000"/>
                <w:lang w:eastAsia="ko-KR"/>
              </w:rPr>
              <w:t xml:space="preserve">Page </w:t>
            </w:r>
            <w:r w:rsidR="00004E9A" w:rsidRPr="00A66A04">
              <w:rPr>
                <w:rFonts w:ascii="Times New Roman" w:hAnsi="Times New Roman" w:cs="Times New Roman" w:hint="eastAsia"/>
                <w:color w:val="FF0000"/>
                <w:lang w:eastAsia="ko-KR"/>
              </w:rPr>
              <w:t>4</w:t>
            </w:r>
          </w:p>
        </w:tc>
      </w:tr>
      <w:tr w:rsidR="00BD3E77" w:rsidRPr="00BD3E77" w14:paraId="098E9575" w14:textId="77777777" w:rsidTr="007D7327">
        <w:trPr>
          <w:trHeight w:val="48"/>
        </w:trPr>
        <w:tc>
          <w:tcPr>
            <w:tcW w:w="2093" w:type="dxa"/>
            <w:vMerge/>
            <w:tcBorders>
              <w:left w:val="single" w:sz="5" w:space="0" w:color="000000"/>
              <w:bottom w:val="single" w:sz="5" w:space="0" w:color="000000"/>
              <w:right w:val="single" w:sz="5" w:space="0" w:color="000000"/>
            </w:tcBorders>
          </w:tcPr>
          <w:p w14:paraId="2B6B7DCC" w14:textId="77777777" w:rsidR="00BD3E77" w:rsidRPr="00BD3E77" w:rsidRDefault="00BD3E77" w:rsidP="00BD3E77">
            <w:pPr>
              <w:pStyle w:val="Default"/>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55C5D266"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16b</w:t>
            </w:r>
          </w:p>
        </w:tc>
        <w:tc>
          <w:tcPr>
            <w:tcW w:w="9214" w:type="dxa"/>
            <w:tcBorders>
              <w:top w:val="single" w:sz="5" w:space="0" w:color="000000"/>
              <w:left w:val="single" w:sz="5" w:space="0" w:color="000000"/>
              <w:bottom w:val="single" w:sz="5" w:space="0" w:color="000000"/>
              <w:right w:val="single" w:sz="5" w:space="0" w:color="000000"/>
            </w:tcBorders>
          </w:tcPr>
          <w:p w14:paraId="21258459"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Cite studies that might appear to meet the inclusion criteria, but which were excluded, and explain why they were excluded.</w:t>
            </w:r>
          </w:p>
        </w:tc>
        <w:tc>
          <w:tcPr>
            <w:tcW w:w="1843" w:type="dxa"/>
            <w:tcBorders>
              <w:top w:val="single" w:sz="5" w:space="0" w:color="000000"/>
              <w:left w:val="single" w:sz="5" w:space="0" w:color="000000"/>
              <w:bottom w:val="single" w:sz="5" w:space="0" w:color="000000"/>
              <w:right w:val="single" w:sz="5" w:space="0" w:color="000000"/>
            </w:tcBorders>
          </w:tcPr>
          <w:p w14:paraId="37531663"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Figure 1</w:t>
            </w:r>
          </w:p>
        </w:tc>
      </w:tr>
      <w:tr w:rsidR="00BD3E77" w:rsidRPr="00BD3E77" w14:paraId="04473420" w14:textId="77777777" w:rsidTr="007D7327">
        <w:trPr>
          <w:trHeight w:val="103"/>
        </w:trPr>
        <w:tc>
          <w:tcPr>
            <w:tcW w:w="2093" w:type="dxa"/>
            <w:tcBorders>
              <w:top w:val="single" w:sz="5" w:space="0" w:color="000000"/>
              <w:left w:val="single" w:sz="5" w:space="0" w:color="000000"/>
              <w:bottom w:val="single" w:sz="5" w:space="0" w:color="000000"/>
              <w:right w:val="single" w:sz="5" w:space="0" w:color="000000"/>
            </w:tcBorders>
          </w:tcPr>
          <w:p w14:paraId="3E08538A"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Study </w:t>
            </w:r>
            <w:r w:rsidRPr="00BD3E77">
              <w:rPr>
                <w:rFonts w:ascii="Times New Roman" w:hAnsi="Times New Roman" w:cs="Times New Roman"/>
              </w:rPr>
              <w:lastRenderedPageBreak/>
              <w:t xml:space="preserve">characteristics </w:t>
            </w:r>
          </w:p>
        </w:tc>
        <w:tc>
          <w:tcPr>
            <w:tcW w:w="992" w:type="dxa"/>
            <w:tcBorders>
              <w:top w:val="single" w:sz="5" w:space="0" w:color="000000"/>
              <w:left w:val="single" w:sz="5" w:space="0" w:color="000000"/>
              <w:bottom w:val="single" w:sz="5" w:space="0" w:color="000000"/>
              <w:right w:val="single" w:sz="5" w:space="0" w:color="000000"/>
            </w:tcBorders>
          </w:tcPr>
          <w:p w14:paraId="6079AB26"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lastRenderedPageBreak/>
              <w:t>17</w:t>
            </w:r>
          </w:p>
        </w:tc>
        <w:tc>
          <w:tcPr>
            <w:tcW w:w="9214" w:type="dxa"/>
            <w:tcBorders>
              <w:top w:val="single" w:sz="5" w:space="0" w:color="000000"/>
              <w:left w:val="single" w:sz="5" w:space="0" w:color="000000"/>
              <w:bottom w:val="single" w:sz="5" w:space="0" w:color="000000"/>
              <w:right w:val="single" w:sz="5" w:space="0" w:color="000000"/>
            </w:tcBorders>
          </w:tcPr>
          <w:p w14:paraId="36A7BEBA"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Cite each included study and present its characteristics.</w:t>
            </w:r>
          </w:p>
        </w:tc>
        <w:tc>
          <w:tcPr>
            <w:tcW w:w="1843" w:type="dxa"/>
            <w:tcBorders>
              <w:top w:val="single" w:sz="5" w:space="0" w:color="000000"/>
              <w:left w:val="single" w:sz="5" w:space="0" w:color="000000"/>
              <w:bottom w:val="single" w:sz="5" w:space="0" w:color="000000"/>
              <w:right w:val="single" w:sz="5" w:space="0" w:color="000000"/>
            </w:tcBorders>
          </w:tcPr>
          <w:p w14:paraId="5C4CAAF4" w14:textId="0838AF07" w:rsidR="00BD3E77" w:rsidRPr="00BD3E77" w:rsidRDefault="00004E9A" w:rsidP="00BD3E77">
            <w:pPr>
              <w:pStyle w:val="Default"/>
              <w:rPr>
                <w:rFonts w:ascii="Times New Roman" w:hAnsi="Times New Roman" w:cs="Times New Roman"/>
                <w:color w:val="auto"/>
                <w:lang w:eastAsia="ko-KR"/>
              </w:rPr>
            </w:pPr>
            <w:r>
              <w:rPr>
                <w:rFonts w:ascii="Times New Roman" w:hAnsi="Times New Roman" w:cs="Times New Roman"/>
                <w:color w:val="auto"/>
                <w:lang w:eastAsia="ko-KR"/>
              </w:rPr>
              <w:t xml:space="preserve">Page </w:t>
            </w:r>
            <w:r>
              <w:rPr>
                <w:rFonts w:ascii="Times New Roman" w:hAnsi="Times New Roman" w:cs="Times New Roman" w:hint="eastAsia"/>
                <w:color w:val="auto"/>
                <w:lang w:eastAsia="ko-KR"/>
              </w:rPr>
              <w:t>4-5</w:t>
            </w:r>
          </w:p>
        </w:tc>
      </w:tr>
      <w:tr w:rsidR="00BD3E77" w:rsidRPr="00BD3E77" w14:paraId="67431F55"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3AA76F2A"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Risk of bias in studies </w:t>
            </w:r>
          </w:p>
        </w:tc>
        <w:tc>
          <w:tcPr>
            <w:tcW w:w="992" w:type="dxa"/>
            <w:tcBorders>
              <w:top w:val="single" w:sz="5" w:space="0" w:color="000000"/>
              <w:left w:val="single" w:sz="5" w:space="0" w:color="000000"/>
              <w:bottom w:val="single" w:sz="5" w:space="0" w:color="000000"/>
              <w:right w:val="single" w:sz="5" w:space="0" w:color="000000"/>
            </w:tcBorders>
          </w:tcPr>
          <w:p w14:paraId="4460794C"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18</w:t>
            </w:r>
          </w:p>
        </w:tc>
        <w:tc>
          <w:tcPr>
            <w:tcW w:w="9214" w:type="dxa"/>
            <w:tcBorders>
              <w:top w:val="single" w:sz="5" w:space="0" w:color="000000"/>
              <w:left w:val="single" w:sz="5" w:space="0" w:color="000000"/>
              <w:bottom w:val="single" w:sz="5" w:space="0" w:color="000000"/>
              <w:right w:val="single" w:sz="5" w:space="0" w:color="000000"/>
            </w:tcBorders>
          </w:tcPr>
          <w:p w14:paraId="441A26A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Present assessments of risk of bias for each included study.</w:t>
            </w:r>
          </w:p>
        </w:tc>
        <w:tc>
          <w:tcPr>
            <w:tcW w:w="1843" w:type="dxa"/>
            <w:tcBorders>
              <w:top w:val="single" w:sz="5" w:space="0" w:color="000000"/>
              <w:left w:val="single" w:sz="5" w:space="0" w:color="000000"/>
              <w:bottom w:val="single" w:sz="5" w:space="0" w:color="000000"/>
              <w:right w:val="single" w:sz="5" w:space="0" w:color="000000"/>
            </w:tcBorders>
          </w:tcPr>
          <w:p w14:paraId="3A4AEBC1"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Figure S1</w:t>
            </w:r>
          </w:p>
        </w:tc>
      </w:tr>
      <w:tr w:rsidR="00BD3E77" w:rsidRPr="00BD3E77" w14:paraId="218AD7EB" w14:textId="77777777" w:rsidTr="007D7327">
        <w:trPr>
          <w:trHeight w:val="48"/>
        </w:trPr>
        <w:tc>
          <w:tcPr>
            <w:tcW w:w="2093" w:type="dxa"/>
            <w:tcBorders>
              <w:top w:val="single" w:sz="5" w:space="0" w:color="000000"/>
              <w:left w:val="single" w:sz="5" w:space="0" w:color="000000"/>
              <w:bottom w:val="single" w:sz="6" w:space="0" w:color="000000"/>
              <w:right w:val="single" w:sz="5" w:space="0" w:color="000000"/>
            </w:tcBorders>
          </w:tcPr>
          <w:p w14:paraId="1515E004"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Results of individual studies </w:t>
            </w:r>
          </w:p>
        </w:tc>
        <w:tc>
          <w:tcPr>
            <w:tcW w:w="992" w:type="dxa"/>
            <w:tcBorders>
              <w:top w:val="single" w:sz="5" w:space="0" w:color="000000"/>
              <w:left w:val="single" w:sz="5" w:space="0" w:color="000000"/>
              <w:bottom w:val="single" w:sz="6" w:space="0" w:color="000000"/>
              <w:right w:val="single" w:sz="5" w:space="0" w:color="000000"/>
            </w:tcBorders>
          </w:tcPr>
          <w:p w14:paraId="033FAEA8"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19</w:t>
            </w:r>
          </w:p>
        </w:tc>
        <w:tc>
          <w:tcPr>
            <w:tcW w:w="9214" w:type="dxa"/>
            <w:tcBorders>
              <w:top w:val="single" w:sz="5" w:space="0" w:color="000000"/>
              <w:left w:val="single" w:sz="5" w:space="0" w:color="000000"/>
              <w:bottom w:val="single" w:sz="5" w:space="0" w:color="000000"/>
              <w:right w:val="single" w:sz="5" w:space="0" w:color="000000"/>
            </w:tcBorders>
          </w:tcPr>
          <w:p w14:paraId="3D1C1529"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For all outcomes, present, for each study: (a) summary statistics for each group (where appropriate) and (b) an effect estimate and its precision (e.g. confidence/credible interval), ideally using structured tables or plots.</w:t>
            </w:r>
          </w:p>
        </w:tc>
        <w:tc>
          <w:tcPr>
            <w:tcW w:w="1843" w:type="dxa"/>
            <w:tcBorders>
              <w:top w:val="single" w:sz="5" w:space="0" w:color="000000"/>
              <w:left w:val="single" w:sz="5" w:space="0" w:color="000000"/>
              <w:bottom w:val="single" w:sz="5" w:space="0" w:color="000000"/>
              <w:right w:val="single" w:sz="5" w:space="0" w:color="000000"/>
            </w:tcBorders>
          </w:tcPr>
          <w:p w14:paraId="79648D3A"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Figure 2, 3, Table S5</w:t>
            </w:r>
          </w:p>
        </w:tc>
      </w:tr>
      <w:tr w:rsidR="00BD3E77" w:rsidRPr="00BD3E77" w14:paraId="26B837BC" w14:textId="77777777" w:rsidTr="007D7327">
        <w:trPr>
          <w:trHeight w:val="48"/>
        </w:trPr>
        <w:tc>
          <w:tcPr>
            <w:tcW w:w="2093" w:type="dxa"/>
            <w:vMerge w:val="restart"/>
            <w:tcBorders>
              <w:top w:val="single" w:sz="6" w:space="0" w:color="000000"/>
              <w:left w:val="single" w:sz="6" w:space="0" w:color="000000"/>
              <w:bottom w:val="single" w:sz="4" w:space="0" w:color="auto"/>
              <w:right w:val="single" w:sz="6" w:space="0" w:color="000000"/>
            </w:tcBorders>
          </w:tcPr>
          <w:p w14:paraId="668A10C9"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Results of syntheses</w:t>
            </w:r>
          </w:p>
        </w:tc>
        <w:tc>
          <w:tcPr>
            <w:tcW w:w="992" w:type="dxa"/>
            <w:tcBorders>
              <w:top w:val="single" w:sz="6" w:space="0" w:color="000000"/>
              <w:left w:val="single" w:sz="6" w:space="0" w:color="000000"/>
              <w:bottom w:val="single" w:sz="4" w:space="0" w:color="auto"/>
              <w:right w:val="single" w:sz="6" w:space="0" w:color="000000"/>
            </w:tcBorders>
          </w:tcPr>
          <w:p w14:paraId="59B2D49F"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20a</w:t>
            </w:r>
          </w:p>
        </w:tc>
        <w:tc>
          <w:tcPr>
            <w:tcW w:w="9214" w:type="dxa"/>
            <w:tcBorders>
              <w:top w:val="single" w:sz="5" w:space="0" w:color="000000"/>
              <w:left w:val="single" w:sz="6" w:space="0" w:color="000000"/>
              <w:bottom w:val="single" w:sz="5" w:space="0" w:color="000000"/>
              <w:right w:val="single" w:sz="5" w:space="0" w:color="000000"/>
            </w:tcBorders>
          </w:tcPr>
          <w:p w14:paraId="3C93BD4A"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For each synthesis, briefly summarise the characteristics and risk of bias among contributing studies.</w:t>
            </w:r>
          </w:p>
        </w:tc>
        <w:tc>
          <w:tcPr>
            <w:tcW w:w="1843" w:type="dxa"/>
            <w:tcBorders>
              <w:top w:val="single" w:sz="5" w:space="0" w:color="000000"/>
              <w:left w:val="single" w:sz="5" w:space="0" w:color="000000"/>
              <w:bottom w:val="single" w:sz="5" w:space="0" w:color="000000"/>
              <w:right w:val="single" w:sz="5" w:space="0" w:color="000000"/>
            </w:tcBorders>
          </w:tcPr>
          <w:p w14:paraId="0AD19E72" w14:textId="00DD9475" w:rsidR="00BD3E77" w:rsidRPr="00BD3E77" w:rsidRDefault="00E777CE" w:rsidP="00BD3E77">
            <w:pPr>
              <w:pStyle w:val="Default"/>
              <w:rPr>
                <w:rFonts w:ascii="Times New Roman" w:hAnsi="Times New Roman" w:cs="Times New Roman"/>
                <w:color w:val="auto"/>
                <w:lang w:eastAsia="ko-KR"/>
              </w:rPr>
            </w:pPr>
            <w:r>
              <w:rPr>
                <w:rFonts w:ascii="Times New Roman" w:hAnsi="Times New Roman" w:cs="Times New Roman" w:hint="eastAsia"/>
                <w:color w:val="auto"/>
                <w:lang w:eastAsia="ko-KR"/>
              </w:rPr>
              <w:t>Page 4</w:t>
            </w:r>
          </w:p>
        </w:tc>
      </w:tr>
      <w:tr w:rsidR="00BD3E77" w:rsidRPr="00BD3E77" w14:paraId="1A69A50C" w14:textId="77777777" w:rsidTr="007D7327">
        <w:trPr>
          <w:trHeight w:val="203"/>
        </w:trPr>
        <w:tc>
          <w:tcPr>
            <w:tcW w:w="2093" w:type="dxa"/>
            <w:vMerge/>
            <w:tcBorders>
              <w:top w:val="single" w:sz="4" w:space="0" w:color="auto"/>
              <w:left w:val="single" w:sz="5" w:space="0" w:color="000000"/>
              <w:right w:val="single" w:sz="5" w:space="0" w:color="000000"/>
            </w:tcBorders>
          </w:tcPr>
          <w:p w14:paraId="043EE33E" w14:textId="77777777" w:rsidR="00BD3E77" w:rsidRPr="00BD3E77" w:rsidRDefault="00BD3E77" w:rsidP="00BD3E77">
            <w:pPr>
              <w:pStyle w:val="Default"/>
              <w:rPr>
                <w:rFonts w:ascii="Times New Roman" w:hAnsi="Times New Roman" w:cs="Times New Roman"/>
              </w:rPr>
            </w:pPr>
          </w:p>
        </w:tc>
        <w:tc>
          <w:tcPr>
            <w:tcW w:w="992" w:type="dxa"/>
            <w:tcBorders>
              <w:top w:val="single" w:sz="4" w:space="0" w:color="auto"/>
              <w:left w:val="single" w:sz="5" w:space="0" w:color="000000"/>
              <w:bottom w:val="single" w:sz="5" w:space="0" w:color="000000"/>
              <w:right w:val="single" w:sz="5" w:space="0" w:color="000000"/>
            </w:tcBorders>
          </w:tcPr>
          <w:p w14:paraId="7BA080FC"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20b</w:t>
            </w:r>
          </w:p>
        </w:tc>
        <w:tc>
          <w:tcPr>
            <w:tcW w:w="9214" w:type="dxa"/>
            <w:tcBorders>
              <w:top w:val="single" w:sz="5" w:space="0" w:color="000000"/>
              <w:left w:val="single" w:sz="5" w:space="0" w:color="000000"/>
              <w:bottom w:val="single" w:sz="5" w:space="0" w:color="000000"/>
              <w:right w:val="single" w:sz="5" w:space="0" w:color="000000"/>
            </w:tcBorders>
          </w:tcPr>
          <w:p w14:paraId="57813DF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843" w:type="dxa"/>
            <w:tcBorders>
              <w:top w:val="single" w:sz="5" w:space="0" w:color="000000"/>
              <w:left w:val="single" w:sz="5" w:space="0" w:color="000000"/>
              <w:bottom w:val="single" w:sz="5" w:space="0" w:color="000000"/>
              <w:right w:val="single" w:sz="5" w:space="0" w:color="000000"/>
            </w:tcBorders>
          </w:tcPr>
          <w:p w14:paraId="14339862" w14:textId="18EAA903" w:rsidR="00BD3E77" w:rsidRPr="00BD3E77" w:rsidRDefault="00EC4283" w:rsidP="00BD3E77">
            <w:pPr>
              <w:pStyle w:val="Default"/>
              <w:rPr>
                <w:rFonts w:ascii="Times New Roman" w:hAnsi="Times New Roman" w:cs="Times New Roman"/>
                <w:color w:val="auto"/>
                <w:lang w:eastAsia="ko-KR"/>
              </w:rPr>
            </w:pPr>
            <w:r w:rsidRPr="00A66A04">
              <w:rPr>
                <w:rFonts w:ascii="Times New Roman" w:hAnsi="Times New Roman" w:cs="Times New Roman"/>
                <w:color w:val="FF0000"/>
                <w:lang w:eastAsia="ko-KR"/>
              </w:rPr>
              <w:t xml:space="preserve">Page </w:t>
            </w:r>
            <w:r w:rsidRPr="00A66A04">
              <w:rPr>
                <w:rFonts w:ascii="Times New Roman" w:hAnsi="Times New Roman" w:cs="Times New Roman" w:hint="eastAsia"/>
                <w:color w:val="FF0000"/>
                <w:lang w:eastAsia="ko-KR"/>
              </w:rPr>
              <w:t>5</w:t>
            </w:r>
            <w:r w:rsidR="00A66A04" w:rsidRPr="00A66A04">
              <w:rPr>
                <w:rFonts w:ascii="Times New Roman" w:hAnsi="Times New Roman" w:cs="Times New Roman"/>
                <w:color w:val="FF0000"/>
                <w:lang w:eastAsia="ko-KR"/>
              </w:rPr>
              <w:t>-6</w:t>
            </w:r>
          </w:p>
        </w:tc>
      </w:tr>
      <w:tr w:rsidR="00BD3E77" w:rsidRPr="00BD3E77" w14:paraId="77BED8F2" w14:textId="77777777" w:rsidTr="007D7327">
        <w:trPr>
          <w:trHeight w:val="48"/>
        </w:trPr>
        <w:tc>
          <w:tcPr>
            <w:tcW w:w="2093" w:type="dxa"/>
            <w:vMerge/>
            <w:tcBorders>
              <w:left w:val="single" w:sz="5" w:space="0" w:color="000000"/>
              <w:right w:val="single" w:sz="5" w:space="0" w:color="000000"/>
            </w:tcBorders>
          </w:tcPr>
          <w:p w14:paraId="61ED6EBC" w14:textId="77777777" w:rsidR="00BD3E77" w:rsidRPr="00BD3E77" w:rsidRDefault="00BD3E77" w:rsidP="00BD3E77">
            <w:pPr>
              <w:pStyle w:val="Default"/>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6CBE1708"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20c</w:t>
            </w:r>
          </w:p>
        </w:tc>
        <w:tc>
          <w:tcPr>
            <w:tcW w:w="9214" w:type="dxa"/>
            <w:tcBorders>
              <w:top w:val="single" w:sz="5" w:space="0" w:color="000000"/>
              <w:left w:val="single" w:sz="5" w:space="0" w:color="000000"/>
              <w:bottom w:val="single" w:sz="5" w:space="0" w:color="000000"/>
              <w:right w:val="single" w:sz="5" w:space="0" w:color="000000"/>
            </w:tcBorders>
          </w:tcPr>
          <w:p w14:paraId="53868DF5"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Present results of all investigations of possible causes of heterogeneity among study results.</w:t>
            </w:r>
          </w:p>
        </w:tc>
        <w:tc>
          <w:tcPr>
            <w:tcW w:w="1843" w:type="dxa"/>
            <w:tcBorders>
              <w:top w:val="single" w:sz="5" w:space="0" w:color="000000"/>
              <w:left w:val="single" w:sz="5" w:space="0" w:color="000000"/>
              <w:bottom w:val="single" w:sz="5" w:space="0" w:color="000000"/>
              <w:right w:val="single" w:sz="5" w:space="0" w:color="000000"/>
            </w:tcBorders>
          </w:tcPr>
          <w:p w14:paraId="6C00DA2D" w14:textId="77777777" w:rsidR="00BD3E77" w:rsidRPr="00BD3E77" w:rsidRDefault="00BD3E77" w:rsidP="00BD3E77">
            <w:pPr>
              <w:pStyle w:val="Default"/>
              <w:rPr>
                <w:rFonts w:ascii="Times New Roman" w:hAnsi="Times New Roman" w:cs="Times New Roman"/>
                <w:color w:val="auto"/>
              </w:rPr>
            </w:pPr>
            <w:r w:rsidRPr="00BD3E77">
              <w:rPr>
                <w:rFonts w:ascii="Times New Roman" w:hAnsi="Times New Roman" w:cs="Times New Roman"/>
                <w:color w:val="auto"/>
                <w:lang w:eastAsia="ko-KR"/>
              </w:rPr>
              <w:t>Figure 2, 3</w:t>
            </w:r>
          </w:p>
        </w:tc>
      </w:tr>
      <w:tr w:rsidR="00BD3E77" w:rsidRPr="00BD3E77" w14:paraId="1A5C9A1B" w14:textId="77777777" w:rsidTr="007D7327">
        <w:trPr>
          <w:trHeight w:val="48"/>
        </w:trPr>
        <w:tc>
          <w:tcPr>
            <w:tcW w:w="2093" w:type="dxa"/>
            <w:vMerge/>
            <w:tcBorders>
              <w:left w:val="single" w:sz="5" w:space="0" w:color="000000"/>
              <w:bottom w:val="single" w:sz="5" w:space="0" w:color="000000"/>
              <w:right w:val="single" w:sz="5" w:space="0" w:color="000000"/>
            </w:tcBorders>
          </w:tcPr>
          <w:p w14:paraId="6F95ABA1" w14:textId="77777777" w:rsidR="00BD3E77" w:rsidRPr="00BD3E77" w:rsidRDefault="00BD3E77" w:rsidP="00BD3E77">
            <w:pPr>
              <w:pStyle w:val="Default"/>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5BE63918"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20d</w:t>
            </w:r>
          </w:p>
        </w:tc>
        <w:tc>
          <w:tcPr>
            <w:tcW w:w="9214" w:type="dxa"/>
            <w:tcBorders>
              <w:top w:val="single" w:sz="5" w:space="0" w:color="000000"/>
              <w:left w:val="single" w:sz="5" w:space="0" w:color="000000"/>
              <w:bottom w:val="single" w:sz="5" w:space="0" w:color="000000"/>
              <w:right w:val="single" w:sz="5" w:space="0" w:color="000000"/>
            </w:tcBorders>
          </w:tcPr>
          <w:p w14:paraId="2A29466E"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Present results of all sensitivity analyses conducted to assess the robustness of the synthesized results.</w:t>
            </w:r>
          </w:p>
        </w:tc>
        <w:tc>
          <w:tcPr>
            <w:tcW w:w="1843" w:type="dxa"/>
            <w:tcBorders>
              <w:top w:val="single" w:sz="5" w:space="0" w:color="000000"/>
              <w:left w:val="single" w:sz="5" w:space="0" w:color="000000"/>
              <w:bottom w:val="single" w:sz="5" w:space="0" w:color="000000"/>
              <w:right w:val="single" w:sz="5" w:space="0" w:color="000000"/>
            </w:tcBorders>
          </w:tcPr>
          <w:p w14:paraId="0C7FB558"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N/A</w:t>
            </w:r>
          </w:p>
        </w:tc>
      </w:tr>
      <w:tr w:rsidR="00BD3E77" w:rsidRPr="00BD3E77" w14:paraId="6C864358"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6D90CCEE"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Reporting biases</w:t>
            </w:r>
          </w:p>
        </w:tc>
        <w:tc>
          <w:tcPr>
            <w:tcW w:w="992" w:type="dxa"/>
            <w:tcBorders>
              <w:top w:val="single" w:sz="5" w:space="0" w:color="000000"/>
              <w:left w:val="single" w:sz="5" w:space="0" w:color="000000"/>
              <w:bottom w:val="single" w:sz="5" w:space="0" w:color="000000"/>
              <w:right w:val="single" w:sz="5" w:space="0" w:color="000000"/>
            </w:tcBorders>
          </w:tcPr>
          <w:p w14:paraId="6712BF78"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21</w:t>
            </w:r>
          </w:p>
        </w:tc>
        <w:tc>
          <w:tcPr>
            <w:tcW w:w="9214" w:type="dxa"/>
            <w:tcBorders>
              <w:top w:val="single" w:sz="5" w:space="0" w:color="000000"/>
              <w:left w:val="single" w:sz="5" w:space="0" w:color="000000"/>
              <w:bottom w:val="single" w:sz="5" w:space="0" w:color="000000"/>
              <w:right w:val="single" w:sz="5" w:space="0" w:color="000000"/>
            </w:tcBorders>
          </w:tcPr>
          <w:p w14:paraId="554845E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Present assessments of risk of bias due to missing results (arising from reporting biases) for each synthesis assessed.</w:t>
            </w:r>
          </w:p>
        </w:tc>
        <w:tc>
          <w:tcPr>
            <w:tcW w:w="1843" w:type="dxa"/>
            <w:tcBorders>
              <w:top w:val="single" w:sz="5" w:space="0" w:color="000000"/>
              <w:left w:val="single" w:sz="5" w:space="0" w:color="000000"/>
              <w:bottom w:val="single" w:sz="5" w:space="0" w:color="000000"/>
              <w:right w:val="single" w:sz="5" w:space="0" w:color="000000"/>
            </w:tcBorders>
          </w:tcPr>
          <w:p w14:paraId="50AF34B7"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N/A</w:t>
            </w:r>
          </w:p>
        </w:tc>
      </w:tr>
      <w:tr w:rsidR="00BD3E77" w:rsidRPr="00BD3E77" w14:paraId="56130F8F"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75D27243"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Certainty of evidence </w:t>
            </w:r>
          </w:p>
        </w:tc>
        <w:tc>
          <w:tcPr>
            <w:tcW w:w="992" w:type="dxa"/>
            <w:tcBorders>
              <w:top w:val="single" w:sz="5" w:space="0" w:color="000000"/>
              <w:left w:val="single" w:sz="5" w:space="0" w:color="000000"/>
              <w:bottom w:val="single" w:sz="5" w:space="0" w:color="000000"/>
              <w:right w:val="single" w:sz="5" w:space="0" w:color="000000"/>
            </w:tcBorders>
          </w:tcPr>
          <w:p w14:paraId="257678BD"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22</w:t>
            </w:r>
          </w:p>
        </w:tc>
        <w:tc>
          <w:tcPr>
            <w:tcW w:w="9214" w:type="dxa"/>
            <w:tcBorders>
              <w:top w:val="single" w:sz="5" w:space="0" w:color="000000"/>
              <w:left w:val="single" w:sz="5" w:space="0" w:color="000000"/>
              <w:bottom w:val="single" w:sz="5" w:space="0" w:color="000000"/>
              <w:right w:val="single" w:sz="5" w:space="0" w:color="000000"/>
            </w:tcBorders>
          </w:tcPr>
          <w:p w14:paraId="4D02C300"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Present assessments of certainty (or confidence) in the body of evidence for each outcome assessed.</w:t>
            </w:r>
          </w:p>
        </w:tc>
        <w:tc>
          <w:tcPr>
            <w:tcW w:w="1843" w:type="dxa"/>
            <w:tcBorders>
              <w:top w:val="single" w:sz="5" w:space="0" w:color="000000"/>
              <w:left w:val="single" w:sz="5" w:space="0" w:color="000000"/>
              <w:bottom w:val="single" w:sz="5" w:space="0" w:color="000000"/>
              <w:right w:val="single" w:sz="5" w:space="0" w:color="000000"/>
            </w:tcBorders>
          </w:tcPr>
          <w:p w14:paraId="7DFFB6C1"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N/A</w:t>
            </w:r>
          </w:p>
        </w:tc>
      </w:tr>
      <w:tr w:rsidR="00BD3E77" w:rsidRPr="00BD3E77" w14:paraId="06830F45" w14:textId="77777777" w:rsidTr="007D7327">
        <w:trPr>
          <w:trHeight w:val="24"/>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448CE1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 xml:space="preserve">DISCUSSION </w:t>
            </w:r>
          </w:p>
        </w:tc>
        <w:tc>
          <w:tcPr>
            <w:tcW w:w="1843" w:type="dxa"/>
            <w:tcBorders>
              <w:top w:val="double" w:sz="5" w:space="0" w:color="000000"/>
              <w:left w:val="single" w:sz="5" w:space="0" w:color="000000"/>
              <w:bottom w:val="single" w:sz="5" w:space="0" w:color="000000"/>
              <w:right w:val="single" w:sz="5" w:space="0" w:color="000000"/>
            </w:tcBorders>
            <w:shd w:val="clear" w:color="auto" w:fill="FFFFCC"/>
          </w:tcPr>
          <w:p w14:paraId="681847B0" w14:textId="77777777" w:rsidR="00BD3E77" w:rsidRPr="00BD3E77" w:rsidRDefault="00BD3E77" w:rsidP="00BD3E77">
            <w:pPr>
              <w:pStyle w:val="Default"/>
              <w:jc w:val="center"/>
              <w:rPr>
                <w:rFonts w:ascii="Times New Roman" w:hAnsi="Times New Roman" w:cs="Times New Roman"/>
                <w:color w:val="auto"/>
              </w:rPr>
            </w:pPr>
          </w:p>
        </w:tc>
      </w:tr>
      <w:tr w:rsidR="00BD3E77" w:rsidRPr="00BD3E77" w14:paraId="68A165E5" w14:textId="77777777" w:rsidTr="007D7327">
        <w:trPr>
          <w:trHeight w:val="48"/>
        </w:trPr>
        <w:tc>
          <w:tcPr>
            <w:tcW w:w="2093" w:type="dxa"/>
            <w:vMerge w:val="restart"/>
            <w:tcBorders>
              <w:top w:val="single" w:sz="5" w:space="0" w:color="000000"/>
              <w:left w:val="single" w:sz="5" w:space="0" w:color="000000"/>
              <w:right w:val="single" w:sz="5" w:space="0" w:color="000000"/>
            </w:tcBorders>
          </w:tcPr>
          <w:p w14:paraId="6CED85DB"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 xml:space="preserve">Discussion </w:t>
            </w:r>
          </w:p>
        </w:tc>
        <w:tc>
          <w:tcPr>
            <w:tcW w:w="992" w:type="dxa"/>
            <w:tcBorders>
              <w:top w:val="single" w:sz="5" w:space="0" w:color="000000"/>
              <w:left w:val="single" w:sz="5" w:space="0" w:color="000000"/>
              <w:bottom w:val="single" w:sz="5" w:space="0" w:color="000000"/>
              <w:right w:val="single" w:sz="5" w:space="0" w:color="000000"/>
            </w:tcBorders>
          </w:tcPr>
          <w:p w14:paraId="6F3520CF"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23a</w:t>
            </w:r>
          </w:p>
        </w:tc>
        <w:tc>
          <w:tcPr>
            <w:tcW w:w="9214" w:type="dxa"/>
            <w:tcBorders>
              <w:top w:val="single" w:sz="5" w:space="0" w:color="000000"/>
              <w:left w:val="single" w:sz="5" w:space="0" w:color="000000"/>
              <w:bottom w:val="single" w:sz="5" w:space="0" w:color="000000"/>
              <w:right w:val="single" w:sz="5" w:space="0" w:color="000000"/>
            </w:tcBorders>
          </w:tcPr>
          <w:p w14:paraId="6438A7F2"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Provide a general interpretation of the results in the context of other evidence.</w:t>
            </w:r>
          </w:p>
        </w:tc>
        <w:tc>
          <w:tcPr>
            <w:tcW w:w="1843" w:type="dxa"/>
            <w:tcBorders>
              <w:top w:val="single" w:sz="5" w:space="0" w:color="000000"/>
              <w:left w:val="single" w:sz="5" w:space="0" w:color="000000"/>
              <w:bottom w:val="single" w:sz="5" w:space="0" w:color="000000"/>
              <w:right w:val="single" w:sz="5" w:space="0" w:color="000000"/>
            </w:tcBorders>
          </w:tcPr>
          <w:p w14:paraId="6C8FEDC4" w14:textId="602B113C" w:rsidR="00BD3E77" w:rsidRPr="00BD3E77" w:rsidRDefault="00BD3E77" w:rsidP="00E777CE">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 xml:space="preserve">Page </w:t>
            </w:r>
            <w:r w:rsidR="00E777CE">
              <w:rPr>
                <w:rFonts w:ascii="Times New Roman" w:hAnsi="Times New Roman" w:cs="Times New Roman" w:hint="eastAsia"/>
                <w:color w:val="auto"/>
                <w:lang w:eastAsia="ko-KR"/>
              </w:rPr>
              <w:t>6-7</w:t>
            </w:r>
          </w:p>
        </w:tc>
      </w:tr>
      <w:tr w:rsidR="00BD3E77" w:rsidRPr="00BD3E77" w14:paraId="334A3F65" w14:textId="77777777" w:rsidTr="007D7327">
        <w:trPr>
          <w:trHeight w:val="48"/>
        </w:trPr>
        <w:tc>
          <w:tcPr>
            <w:tcW w:w="2093" w:type="dxa"/>
            <w:vMerge/>
            <w:tcBorders>
              <w:left w:val="single" w:sz="5" w:space="0" w:color="000000"/>
              <w:right w:val="single" w:sz="5" w:space="0" w:color="000000"/>
            </w:tcBorders>
          </w:tcPr>
          <w:p w14:paraId="12CEFF66" w14:textId="77777777" w:rsidR="00BD3E77" w:rsidRPr="00BD3E77" w:rsidRDefault="00BD3E77" w:rsidP="00BD3E77">
            <w:pPr>
              <w:pStyle w:val="Default"/>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2A28B38A"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23b</w:t>
            </w:r>
          </w:p>
        </w:tc>
        <w:tc>
          <w:tcPr>
            <w:tcW w:w="9214" w:type="dxa"/>
            <w:tcBorders>
              <w:top w:val="single" w:sz="5" w:space="0" w:color="000000"/>
              <w:left w:val="single" w:sz="5" w:space="0" w:color="000000"/>
              <w:bottom w:val="single" w:sz="5" w:space="0" w:color="000000"/>
              <w:right w:val="single" w:sz="5" w:space="0" w:color="000000"/>
            </w:tcBorders>
          </w:tcPr>
          <w:p w14:paraId="767C738C"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Discuss any limitations of the evidence included in the review.</w:t>
            </w:r>
          </w:p>
        </w:tc>
        <w:tc>
          <w:tcPr>
            <w:tcW w:w="1843" w:type="dxa"/>
            <w:tcBorders>
              <w:top w:val="single" w:sz="5" w:space="0" w:color="000000"/>
              <w:left w:val="single" w:sz="5" w:space="0" w:color="000000"/>
              <w:bottom w:val="single" w:sz="5" w:space="0" w:color="000000"/>
              <w:right w:val="single" w:sz="5" w:space="0" w:color="000000"/>
            </w:tcBorders>
          </w:tcPr>
          <w:p w14:paraId="1F69A777" w14:textId="6789192B" w:rsidR="00BD3E77" w:rsidRPr="00BD3E77" w:rsidRDefault="00BD3E77" w:rsidP="00E777CE">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 xml:space="preserve">Page </w:t>
            </w:r>
            <w:r w:rsidR="00E777CE">
              <w:rPr>
                <w:rFonts w:ascii="Times New Roman" w:hAnsi="Times New Roman" w:cs="Times New Roman" w:hint="eastAsia"/>
                <w:color w:val="auto"/>
                <w:lang w:eastAsia="ko-KR"/>
              </w:rPr>
              <w:t>7</w:t>
            </w:r>
          </w:p>
        </w:tc>
      </w:tr>
      <w:tr w:rsidR="00BD3E77" w:rsidRPr="00BD3E77" w14:paraId="0F5D850E" w14:textId="77777777" w:rsidTr="007D7327">
        <w:trPr>
          <w:trHeight w:val="48"/>
        </w:trPr>
        <w:tc>
          <w:tcPr>
            <w:tcW w:w="2093" w:type="dxa"/>
            <w:vMerge/>
            <w:tcBorders>
              <w:left w:val="single" w:sz="5" w:space="0" w:color="000000"/>
              <w:right w:val="single" w:sz="5" w:space="0" w:color="000000"/>
            </w:tcBorders>
          </w:tcPr>
          <w:p w14:paraId="426EE440" w14:textId="77777777" w:rsidR="00BD3E77" w:rsidRPr="00BD3E77" w:rsidRDefault="00BD3E77" w:rsidP="00BD3E77">
            <w:pPr>
              <w:pStyle w:val="Default"/>
              <w:rPr>
                <w:rFonts w:ascii="Times New Roman" w:hAnsi="Times New Roman" w:cs="Times New Roman"/>
              </w:rPr>
            </w:pPr>
          </w:p>
        </w:tc>
        <w:tc>
          <w:tcPr>
            <w:tcW w:w="992" w:type="dxa"/>
            <w:tcBorders>
              <w:top w:val="single" w:sz="5" w:space="0" w:color="000000"/>
              <w:left w:val="single" w:sz="5" w:space="0" w:color="000000"/>
              <w:bottom w:val="single" w:sz="4" w:space="0" w:color="auto"/>
              <w:right w:val="single" w:sz="5" w:space="0" w:color="000000"/>
            </w:tcBorders>
          </w:tcPr>
          <w:p w14:paraId="33374DEF"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23c</w:t>
            </w:r>
          </w:p>
        </w:tc>
        <w:tc>
          <w:tcPr>
            <w:tcW w:w="9214" w:type="dxa"/>
            <w:tcBorders>
              <w:top w:val="single" w:sz="5" w:space="0" w:color="000000"/>
              <w:left w:val="single" w:sz="5" w:space="0" w:color="000000"/>
              <w:bottom w:val="single" w:sz="5" w:space="0" w:color="000000"/>
              <w:right w:val="single" w:sz="5" w:space="0" w:color="000000"/>
            </w:tcBorders>
          </w:tcPr>
          <w:p w14:paraId="6BB585C4"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Discuss any limitations of the review processes used.</w:t>
            </w:r>
          </w:p>
        </w:tc>
        <w:tc>
          <w:tcPr>
            <w:tcW w:w="1843" w:type="dxa"/>
            <w:tcBorders>
              <w:top w:val="single" w:sz="5" w:space="0" w:color="000000"/>
              <w:left w:val="single" w:sz="5" w:space="0" w:color="000000"/>
              <w:bottom w:val="single" w:sz="5" w:space="0" w:color="000000"/>
              <w:right w:val="single" w:sz="5" w:space="0" w:color="000000"/>
            </w:tcBorders>
          </w:tcPr>
          <w:p w14:paraId="2DD99608" w14:textId="78FA4DEA" w:rsidR="00BD3E77" w:rsidRPr="00BD3E77" w:rsidRDefault="00BD3E77" w:rsidP="00E777CE">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 xml:space="preserve">Page </w:t>
            </w:r>
            <w:r w:rsidR="00E777CE">
              <w:rPr>
                <w:rFonts w:ascii="Times New Roman" w:hAnsi="Times New Roman" w:cs="Times New Roman" w:hint="eastAsia"/>
                <w:color w:val="auto"/>
                <w:lang w:eastAsia="ko-KR"/>
              </w:rPr>
              <w:t>7</w:t>
            </w:r>
          </w:p>
        </w:tc>
      </w:tr>
      <w:tr w:rsidR="00BD3E77" w:rsidRPr="00BD3E77" w14:paraId="174FCEF1" w14:textId="77777777" w:rsidTr="007D7327">
        <w:trPr>
          <w:trHeight w:val="48"/>
        </w:trPr>
        <w:tc>
          <w:tcPr>
            <w:tcW w:w="2093" w:type="dxa"/>
            <w:vMerge/>
            <w:tcBorders>
              <w:left w:val="single" w:sz="5" w:space="0" w:color="000000"/>
              <w:bottom w:val="single" w:sz="4" w:space="0" w:color="auto"/>
              <w:right w:val="single" w:sz="5" w:space="0" w:color="000000"/>
            </w:tcBorders>
          </w:tcPr>
          <w:p w14:paraId="11C61CE4" w14:textId="77777777" w:rsidR="00BD3E77" w:rsidRPr="00BD3E77" w:rsidRDefault="00BD3E77" w:rsidP="00BD3E77">
            <w:pPr>
              <w:pStyle w:val="Default"/>
              <w:rPr>
                <w:rFonts w:ascii="Times New Roman" w:hAnsi="Times New Roman" w:cs="Times New Roman"/>
              </w:rPr>
            </w:pPr>
          </w:p>
        </w:tc>
        <w:tc>
          <w:tcPr>
            <w:tcW w:w="992" w:type="dxa"/>
            <w:tcBorders>
              <w:top w:val="single" w:sz="4" w:space="0" w:color="auto"/>
              <w:left w:val="single" w:sz="5" w:space="0" w:color="000000"/>
              <w:bottom w:val="single" w:sz="4" w:space="0" w:color="auto"/>
              <w:right w:val="single" w:sz="4" w:space="0" w:color="auto"/>
            </w:tcBorders>
          </w:tcPr>
          <w:p w14:paraId="784F1025"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23d</w:t>
            </w:r>
          </w:p>
        </w:tc>
        <w:tc>
          <w:tcPr>
            <w:tcW w:w="9214" w:type="dxa"/>
            <w:tcBorders>
              <w:top w:val="single" w:sz="5" w:space="0" w:color="000000"/>
              <w:left w:val="single" w:sz="4" w:space="0" w:color="auto"/>
              <w:bottom w:val="double" w:sz="5" w:space="0" w:color="000000"/>
              <w:right w:val="single" w:sz="5" w:space="0" w:color="000000"/>
            </w:tcBorders>
          </w:tcPr>
          <w:p w14:paraId="0C2B59ED"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Discuss implications of the results for practice, policy, and future research.</w:t>
            </w:r>
          </w:p>
        </w:tc>
        <w:tc>
          <w:tcPr>
            <w:tcW w:w="1843" w:type="dxa"/>
            <w:tcBorders>
              <w:top w:val="single" w:sz="5" w:space="0" w:color="000000"/>
              <w:left w:val="single" w:sz="5" w:space="0" w:color="000000"/>
              <w:bottom w:val="double" w:sz="5" w:space="0" w:color="000000"/>
              <w:right w:val="single" w:sz="5" w:space="0" w:color="000000"/>
            </w:tcBorders>
          </w:tcPr>
          <w:p w14:paraId="76257D96" w14:textId="55AD6B2D" w:rsidR="00BD3E77" w:rsidRPr="00BD3E77" w:rsidRDefault="00BD3E77" w:rsidP="00E777CE">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 xml:space="preserve">Page </w:t>
            </w:r>
            <w:r w:rsidR="00E777CE">
              <w:rPr>
                <w:rFonts w:ascii="Times New Roman" w:hAnsi="Times New Roman" w:cs="Times New Roman" w:hint="eastAsia"/>
                <w:color w:val="auto"/>
                <w:lang w:eastAsia="ko-KR"/>
              </w:rPr>
              <w:t>7</w:t>
            </w:r>
          </w:p>
        </w:tc>
      </w:tr>
      <w:tr w:rsidR="00BD3E77" w:rsidRPr="00BD3E77" w14:paraId="26C2F5EA" w14:textId="77777777" w:rsidTr="007D7327">
        <w:trPr>
          <w:trHeight w:val="24"/>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BC2B928"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b/>
                <w:bCs/>
              </w:rPr>
              <w:t>OTHER INFORMATION</w:t>
            </w:r>
          </w:p>
        </w:tc>
        <w:tc>
          <w:tcPr>
            <w:tcW w:w="1843" w:type="dxa"/>
            <w:tcBorders>
              <w:top w:val="double" w:sz="5" w:space="0" w:color="000000"/>
              <w:left w:val="single" w:sz="5" w:space="0" w:color="000000"/>
              <w:bottom w:val="single" w:sz="5" w:space="0" w:color="000000"/>
              <w:right w:val="single" w:sz="5" w:space="0" w:color="000000"/>
            </w:tcBorders>
            <w:shd w:val="clear" w:color="auto" w:fill="FFFFCC"/>
          </w:tcPr>
          <w:p w14:paraId="284629EB" w14:textId="77777777" w:rsidR="00BD3E77" w:rsidRPr="00BD3E77" w:rsidRDefault="00BD3E77" w:rsidP="00BD3E77">
            <w:pPr>
              <w:pStyle w:val="Default"/>
              <w:jc w:val="center"/>
              <w:rPr>
                <w:rFonts w:ascii="Times New Roman" w:hAnsi="Times New Roman" w:cs="Times New Roman"/>
                <w:color w:val="auto"/>
              </w:rPr>
            </w:pPr>
          </w:p>
        </w:tc>
      </w:tr>
      <w:tr w:rsidR="00BD3E77" w:rsidRPr="00BD3E77" w14:paraId="59C4815F" w14:textId="77777777" w:rsidTr="007D7327">
        <w:trPr>
          <w:trHeight w:val="48"/>
        </w:trPr>
        <w:tc>
          <w:tcPr>
            <w:tcW w:w="2093" w:type="dxa"/>
            <w:vMerge w:val="restart"/>
            <w:tcBorders>
              <w:top w:val="single" w:sz="6" w:space="0" w:color="000000"/>
              <w:left w:val="single" w:sz="6" w:space="0" w:color="000000"/>
              <w:bottom w:val="single" w:sz="4" w:space="0" w:color="auto"/>
              <w:right w:val="single" w:sz="6" w:space="0" w:color="000000"/>
            </w:tcBorders>
          </w:tcPr>
          <w:p w14:paraId="2060C7C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Registration and protocol</w:t>
            </w:r>
          </w:p>
        </w:tc>
        <w:tc>
          <w:tcPr>
            <w:tcW w:w="992" w:type="dxa"/>
            <w:tcBorders>
              <w:top w:val="single" w:sz="6" w:space="0" w:color="000000"/>
              <w:left w:val="single" w:sz="6" w:space="0" w:color="000000"/>
              <w:bottom w:val="single" w:sz="4" w:space="0" w:color="auto"/>
              <w:right w:val="single" w:sz="6" w:space="0" w:color="000000"/>
            </w:tcBorders>
          </w:tcPr>
          <w:p w14:paraId="3BDE13B6"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24a</w:t>
            </w:r>
          </w:p>
        </w:tc>
        <w:tc>
          <w:tcPr>
            <w:tcW w:w="9214" w:type="dxa"/>
            <w:tcBorders>
              <w:top w:val="single" w:sz="5" w:space="0" w:color="000000"/>
              <w:left w:val="single" w:sz="6" w:space="0" w:color="000000"/>
              <w:bottom w:val="single" w:sz="5" w:space="0" w:color="000000"/>
              <w:right w:val="single" w:sz="5" w:space="0" w:color="000000"/>
            </w:tcBorders>
          </w:tcPr>
          <w:p w14:paraId="51A6F9D8"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Provide registration information for the review, including register name and registration number, or state that the review was not registered.</w:t>
            </w:r>
          </w:p>
        </w:tc>
        <w:tc>
          <w:tcPr>
            <w:tcW w:w="1843" w:type="dxa"/>
            <w:tcBorders>
              <w:top w:val="single" w:sz="5" w:space="0" w:color="000000"/>
              <w:left w:val="single" w:sz="5" w:space="0" w:color="000000"/>
              <w:bottom w:val="single" w:sz="5" w:space="0" w:color="000000"/>
              <w:right w:val="single" w:sz="5" w:space="0" w:color="000000"/>
            </w:tcBorders>
          </w:tcPr>
          <w:p w14:paraId="0DCBAD50" w14:textId="67D3934B" w:rsidR="00BD3E77" w:rsidRPr="00BD3E77" w:rsidRDefault="00BD3E77" w:rsidP="00E777CE">
            <w:pPr>
              <w:pStyle w:val="Default"/>
              <w:rPr>
                <w:rFonts w:ascii="Times New Roman" w:hAnsi="Times New Roman" w:cs="Times New Roman"/>
                <w:color w:val="auto"/>
                <w:lang w:eastAsia="ko-KR"/>
              </w:rPr>
            </w:pPr>
            <w:r w:rsidRPr="00A66A04">
              <w:rPr>
                <w:rFonts w:ascii="Times New Roman" w:hAnsi="Times New Roman" w:cs="Times New Roman"/>
                <w:color w:val="FF0000"/>
                <w:lang w:eastAsia="ko-KR"/>
              </w:rPr>
              <w:t xml:space="preserve">Page </w:t>
            </w:r>
            <w:r w:rsidR="00A66A04" w:rsidRPr="00A66A04">
              <w:rPr>
                <w:rFonts w:ascii="Times New Roman" w:hAnsi="Times New Roman" w:cs="Times New Roman" w:hint="eastAsia"/>
                <w:color w:val="FF0000"/>
                <w:lang w:eastAsia="ko-KR"/>
              </w:rPr>
              <w:t>9</w:t>
            </w:r>
          </w:p>
        </w:tc>
      </w:tr>
      <w:tr w:rsidR="00BD3E77" w:rsidRPr="00BD3E77" w14:paraId="7F9224F5" w14:textId="77777777" w:rsidTr="007D7327">
        <w:trPr>
          <w:trHeight w:val="57"/>
        </w:trPr>
        <w:tc>
          <w:tcPr>
            <w:tcW w:w="2093" w:type="dxa"/>
            <w:vMerge/>
            <w:tcBorders>
              <w:top w:val="single" w:sz="4" w:space="0" w:color="auto"/>
              <w:left w:val="single" w:sz="5" w:space="0" w:color="000000"/>
              <w:right w:val="single" w:sz="5" w:space="0" w:color="000000"/>
            </w:tcBorders>
          </w:tcPr>
          <w:p w14:paraId="62A3F2E6" w14:textId="77777777" w:rsidR="00BD3E77" w:rsidRPr="00BD3E77" w:rsidRDefault="00BD3E77" w:rsidP="00BD3E77">
            <w:pPr>
              <w:pStyle w:val="Default"/>
              <w:rPr>
                <w:rFonts w:ascii="Times New Roman" w:hAnsi="Times New Roman" w:cs="Times New Roman"/>
              </w:rPr>
            </w:pPr>
          </w:p>
        </w:tc>
        <w:tc>
          <w:tcPr>
            <w:tcW w:w="992" w:type="dxa"/>
            <w:tcBorders>
              <w:top w:val="single" w:sz="4" w:space="0" w:color="auto"/>
              <w:left w:val="single" w:sz="5" w:space="0" w:color="000000"/>
              <w:bottom w:val="single" w:sz="5" w:space="0" w:color="000000"/>
              <w:right w:val="single" w:sz="5" w:space="0" w:color="000000"/>
            </w:tcBorders>
          </w:tcPr>
          <w:p w14:paraId="46AA5625"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24b</w:t>
            </w:r>
          </w:p>
        </w:tc>
        <w:tc>
          <w:tcPr>
            <w:tcW w:w="9214" w:type="dxa"/>
            <w:tcBorders>
              <w:top w:val="single" w:sz="5" w:space="0" w:color="000000"/>
              <w:left w:val="single" w:sz="5" w:space="0" w:color="000000"/>
              <w:bottom w:val="single" w:sz="5" w:space="0" w:color="000000"/>
              <w:right w:val="single" w:sz="5" w:space="0" w:color="000000"/>
            </w:tcBorders>
          </w:tcPr>
          <w:p w14:paraId="0FB79532"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Indicate where the review protocol can be accessed, or state that a protocol was not prepared.</w:t>
            </w:r>
          </w:p>
        </w:tc>
        <w:tc>
          <w:tcPr>
            <w:tcW w:w="1843" w:type="dxa"/>
            <w:tcBorders>
              <w:top w:val="single" w:sz="5" w:space="0" w:color="000000"/>
              <w:left w:val="single" w:sz="5" w:space="0" w:color="000000"/>
              <w:bottom w:val="single" w:sz="5" w:space="0" w:color="000000"/>
              <w:right w:val="single" w:sz="5" w:space="0" w:color="000000"/>
            </w:tcBorders>
          </w:tcPr>
          <w:p w14:paraId="10E36B25" w14:textId="45CA6DFC" w:rsidR="00BD3E77" w:rsidRPr="00BD3E77" w:rsidRDefault="00826DA2" w:rsidP="000B70FC">
            <w:pPr>
              <w:pStyle w:val="Default"/>
              <w:rPr>
                <w:rFonts w:ascii="Times New Roman" w:hAnsi="Times New Roman" w:cs="Times New Roman"/>
                <w:color w:val="auto"/>
                <w:lang w:eastAsia="ko-KR"/>
              </w:rPr>
            </w:pPr>
            <w:r>
              <w:rPr>
                <w:rFonts w:ascii="Times New Roman" w:hAnsi="Times New Roman" w:cs="Times New Roman" w:hint="eastAsia"/>
                <w:color w:val="auto"/>
                <w:lang w:eastAsia="ko-KR"/>
              </w:rPr>
              <w:t>N/A</w:t>
            </w:r>
          </w:p>
        </w:tc>
      </w:tr>
      <w:tr w:rsidR="00BD3E77" w:rsidRPr="00BD3E77" w14:paraId="5BE0CCC4" w14:textId="77777777" w:rsidTr="007D7327">
        <w:trPr>
          <w:trHeight w:val="48"/>
        </w:trPr>
        <w:tc>
          <w:tcPr>
            <w:tcW w:w="2093" w:type="dxa"/>
            <w:vMerge/>
            <w:tcBorders>
              <w:left w:val="single" w:sz="5" w:space="0" w:color="000000"/>
              <w:bottom w:val="single" w:sz="5" w:space="0" w:color="000000"/>
              <w:right w:val="single" w:sz="5" w:space="0" w:color="000000"/>
            </w:tcBorders>
          </w:tcPr>
          <w:p w14:paraId="24A0C5E3" w14:textId="77777777" w:rsidR="00BD3E77" w:rsidRPr="00BD3E77" w:rsidRDefault="00BD3E77" w:rsidP="00BD3E77">
            <w:pPr>
              <w:pStyle w:val="Default"/>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46D46B1C"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24c</w:t>
            </w:r>
          </w:p>
        </w:tc>
        <w:tc>
          <w:tcPr>
            <w:tcW w:w="9214" w:type="dxa"/>
            <w:tcBorders>
              <w:top w:val="single" w:sz="5" w:space="0" w:color="000000"/>
              <w:left w:val="single" w:sz="5" w:space="0" w:color="000000"/>
              <w:bottom w:val="single" w:sz="5" w:space="0" w:color="000000"/>
              <w:right w:val="single" w:sz="5" w:space="0" w:color="000000"/>
            </w:tcBorders>
          </w:tcPr>
          <w:p w14:paraId="5E1DDC40"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and explain any amendments to information provided at registration or in the protocol.</w:t>
            </w:r>
          </w:p>
        </w:tc>
        <w:tc>
          <w:tcPr>
            <w:tcW w:w="1843" w:type="dxa"/>
            <w:tcBorders>
              <w:top w:val="single" w:sz="5" w:space="0" w:color="000000"/>
              <w:left w:val="single" w:sz="5" w:space="0" w:color="000000"/>
              <w:bottom w:val="single" w:sz="5" w:space="0" w:color="000000"/>
              <w:right w:val="single" w:sz="5" w:space="0" w:color="000000"/>
            </w:tcBorders>
          </w:tcPr>
          <w:p w14:paraId="3A975D3D" w14:textId="2B58F71D" w:rsidR="00BD3E77" w:rsidRPr="00BD3E77" w:rsidRDefault="00A66A04" w:rsidP="00AA48C3">
            <w:pPr>
              <w:pStyle w:val="Default"/>
              <w:rPr>
                <w:rFonts w:ascii="Times New Roman" w:hAnsi="Times New Roman" w:cs="Times New Roman"/>
                <w:color w:val="auto"/>
                <w:lang w:eastAsia="ko-KR"/>
              </w:rPr>
            </w:pPr>
            <w:r w:rsidRPr="00A66A04">
              <w:rPr>
                <w:rFonts w:ascii="Times New Roman" w:hAnsi="Times New Roman" w:cs="Times New Roman"/>
                <w:color w:val="FF0000"/>
                <w:lang w:eastAsia="ko-KR"/>
              </w:rPr>
              <w:t xml:space="preserve">Page </w:t>
            </w:r>
            <w:r w:rsidRPr="00A66A04">
              <w:rPr>
                <w:rFonts w:ascii="Times New Roman" w:hAnsi="Times New Roman" w:cs="Times New Roman" w:hint="eastAsia"/>
                <w:color w:val="FF0000"/>
                <w:lang w:eastAsia="ko-KR"/>
              </w:rPr>
              <w:t>9</w:t>
            </w:r>
          </w:p>
        </w:tc>
      </w:tr>
      <w:tr w:rsidR="00BD3E77" w:rsidRPr="00BD3E77" w14:paraId="075A4FCE"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5A1C72B6"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lastRenderedPageBreak/>
              <w:t>Support</w:t>
            </w:r>
          </w:p>
        </w:tc>
        <w:tc>
          <w:tcPr>
            <w:tcW w:w="992" w:type="dxa"/>
            <w:tcBorders>
              <w:top w:val="single" w:sz="5" w:space="0" w:color="000000"/>
              <w:left w:val="single" w:sz="5" w:space="0" w:color="000000"/>
              <w:bottom w:val="single" w:sz="5" w:space="0" w:color="000000"/>
              <w:right w:val="single" w:sz="5" w:space="0" w:color="000000"/>
            </w:tcBorders>
          </w:tcPr>
          <w:p w14:paraId="1069A575"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25</w:t>
            </w:r>
          </w:p>
        </w:tc>
        <w:tc>
          <w:tcPr>
            <w:tcW w:w="9214" w:type="dxa"/>
            <w:tcBorders>
              <w:top w:val="single" w:sz="5" w:space="0" w:color="000000"/>
              <w:left w:val="single" w:sz="5" w:space="0" w:color="000000"/>
              <w:bottom w:val="single" w:sz="5" w:space="0" w:color="000000"/>
              <w:right w:val="single" w:sz="5" w:space="0" w:color="000000"/>
            </w:tcBorders>
          </w:tcPr>
          <w:p w14:paraId="3FFD3E37"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Describe sources of financial or non-financial support for the review, and the role of the funders or sponsors in the review.</w:t>
            </w:r>
          </w:p>
        </w:tc>
        <w:tc>
          <w:tcPr>
            <w:tcW w:w="1843" w:type="dxa"/>
            <w:tcBorders>
              <w:top w:val="single" w:sz="5" w:space="0" w:color="000000"/>
              <w:left w:val="single" w:sz="5" w:space="0" w:color="000000"/>
              <w:bottom w:val="single" w:sz="5" w:space="0" w:color="000000"/>
              <w:right w:val="single" w:sz="5" w:space="0" w:color="000000"/>
            </w:tcBorders>
          </w:tcPr>
          <w:p w14:paraId="71488D1C" w14:textId="77777777" w:rsidR="00BD3E77" w:rsidRPr="00BD3E77" w:rsidRDefault="00BD3E77" w:rsidP="00BD3E77">
            <w:pPr>
              <w:pStyle w:val="Default"/>
              <w:rPr>
                <w:rFonts w:ascii="Times New Roman" w:hAnsi="Times New Roman" w:cs="Times New Roman"/>
                <w:color w:val="auto"/>
                <w:lang w:eastAsia="ko-KR"/>
              </w:rPr>
            </w:pPr>
            <w:r w:rsidRPr="00BD3E77">
              <w:rPr>
                <w:rFonts w:ascii="Times New Roman" w:hAnsi="Times New Roman" w:cs="Times New Roman"/>
                <w:color w:val="auto"/>
                <w:lang w:eastAsia="ko-KR"/>
              </w:rPr>
              <w:t>N/A</w:t>
            </w:r>
          </w:p>
        </w:tc>
      </w:tr>
      <w:tr w:rsidR="00BD3E77" w:rsidRPr="00BD3E77" w14:paraId="61CC86AD" w14:textId="77777777" w:rsidTr="007D7327">
        <w:trPr>
          <w:trHeight w:val="48"/>
        </w:trPr>
        <w:tc>
          <w:tcPr>
            <w:tcW w:w="2093" w:type="dxa"/>
            <w:tcBorders>
              <w:top w:val="single" w:sz="5" w:space="0" w:color="000000"/>
              <w:left w:val="single" w:sz="5" w:space="0" w:color="000000"/>
              <w:bottom w:val="single" w:sz="5" w:space="0" w:color="000000"/>
              <w:right w:val="single" w:sz="5" w:space="0" w:color="000000"/>
            </w:tcBorders>
          </w:tcPr>
          <w:p w14:paraId="2EB44337"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Competing interests</w:t>
            </w:r>
          </w:p>
        </w:tc>
        <w:tc>
          <w:tcPr>
            <w:tcW w:w="992" w:type="dxa"/>
            <w:tcBorders>
              <w:top w:val="single" w:sz="5" w:space="0" w:color="000000"/>
              <w:left w:val="single" w:sz="5" w:space="0" w:color="000000"/>
              <w:bottom w:val="single" w:sz="5" w:space="0" w:color="000000"/>
              <w:right w:val="single" w:sz="5" w:space="0" w:color="000000"/>
            </w:tcBorders>
          </w:tcPr>
          <w:p w14:paraId="5483635B"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26</w:t>
            </w:r>
          </w:p>
        </w:tc>
        <w:tc>
          <w:tcPr>
            <w:tcW w:w="9214" w:type="dxa"/>
            <w:tcBorders>
              <w:top w:val="single" w:sz="5" w:space="0" w:color="000000"/>
              <w:left w:val="single" w:sz="5" w:space="0" w:color="000000"/>
              <w:bottom w:val="single" w:sz="5" w:space="0" w:color="000000"/>
              <w:right w:val="single" w:sz="5" w:space="0" w:color="000000"/>
            </w:tcBorders>
          </w:tcPr>
          <w:p w14:paraId="4F8773B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Declare any competing interests of review authors.</w:t>
            </w:r>
          </w:p>
        </w:tc>
        <w:tc>
          <w:tcPr>
            <w:tcW w:w="1843" w:type="dxa"/>
            <w:tcBorders>
              <w:top w:val="single" w:sz="5" w:space="0" w:color="000000"/>
              <w:left w:val="single" w:sz="5" w:space="0" w:color="000000"/>
              <w:bottom w:val="single" w:sz="5" w:space="0" w:color="000000"/>
              <w:right w:val="single" w:sz="5" w:space="0" w:color="000000"/>
            </w:tcBorders>
          </w:tcPr>
          <w:p w14:paraId="1A70507D" w14:textId="64836B53" w:rsidR="00BD3E77" w:rsidRPr="00BD3E77" w:rsidRDefault="00A66A04" w:rsidP="00AA48C3">
            <w:pPr>
              <w:pStyle w:val="Default"/>
              <w:rPr>
                <w:rFonts w:ascii="Times New Roman" w:hAnsi="Times New Roman" w:cs="Times New Roman"/>
                <w:color w:val="auto"/>
                <w:lang w:eastAsia="ko-KR"/>
              </w:rPr>
            </w:pPr>
            <w:r w:rsidRPr="00A66A04">
              <w:rPr>
                <w:rFonts w:ascii="Times New Roman" w:hAnsi="Times New Roman" w:cs="Times New Roman"/>
                <w:color w:val="FF0000"/>
                <w:lang w:eastAsia="ko-KR"/>
              </w:rPr>
              <w:t>Page 9</w:t>
            </w:r>
          </w:p>
        </w:tc>
      </w:tr>
      <w:tr w:rsidR="00BD3E77" w:rsidRPr="00BD3E77" w14:paraId="4DF7C6F9" w14:textId="77777777" w:rsidTr="007D7327">
        <w:trPr>
          <w:trHeight w:val="219"/>
        </w:trPr>
        <w:tc>
          <w:tcPr>
            <w:tcW w:w="2093" w:type="dxa"/>
            <w:tcBorders>
              <w:top w:val="single" w:sz="5" w:space="0" w:color="000000"/>
              <w:left w:val="single" w:sz="5" w:space="0" w:color="000000"/>
              <w:bottom w:val="double" w:sz="5" w:space="0" w:color="000000"/>
              <w:right w:val="single" w:sz="5" w:space="0" w:color="000000"/>
            </w:tcBorders>
          </w:tcPr>
          <w:p w14:paraId="7E578EAF"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Availability of data, code and other materials</w:t>
            </w:r>
          </w:p>
        </w:tc>
        <w:tc>
          <w:tcPr>
            <w:tcW w:w="992" w:type="dxa"/>
            <w:tcBorders>
              <w:top w:val="single" w:sz="5" w:space="0" w:color="000000"/>
              <w:left w:val="single" w:sz="5" w:space="0" w:color="000000"/>
              <w:bottom w:val="double" w:sz="5" w:space="0" w:color="000000"/>
              <w:right w:val="single" w:sz="5" w:space="0" w:color="000000"/>
            </w:tcBorders>
          </w:tcPr>
          <w:p w14:paraId="0009C8BD" w14:textId="77777777" w:rsidR="00BD3E77" w:rsidRPr="00BD3E77" w:rsidRDefault="00BD3E77" w:rsidP="00BD3E77">
            <w:pPr>
              <w:pStyle w:val="Default"/>
              <w:jc w:val="right"/>
              <w:rPr>
                <w:rFonts w:ascii="Times New Roman" w:hAnsi="Times New Roman" w:cs="Times New Roman"/>
              </w:rPr>
            </w:pPr>
            <w:r w:rsidRPr="00BD3E77">
              <w:rPr>
                <w:rFonts w:ascii="Times New Roman" w:hAnsi="Times New Roman" w:cs="Times New Roman"/>
              </w:rPr>
              <w:t>27</w:t>
            </w:r>
          </w:p>
        </w:tc>
        <w:tc>
          <w:tcPr>
            <w:tcW w:w="9214" w:type="dxa"/>
            <w:tcBorders>
              <w:top w:val="single" w:sz="5" w:space="0" w:color="000000"/>
              <w:left w:val="single" w:sz="5" w:space="0" w:color="000000"/>
              <w:bottom w:val="double" w:sz="5" w:space="0" w:color="000000"/>
              <w:right w:val="single" w:sz="5" w:space="0" w:color="000000"/>
            </w:tcBorders>
          </w:tcPr>
          <w:p w14:paraId="1266A333" w14:textId="77777777" w:rsidR="00BD3E77" w:rsidRPr="00BD3E77" w:rsidRDefault="00BD3E77" w:rsidP="00BD3E77">
            <w:pPr>
              <w:pStyle w:val="Default"/>
              <w:rPr>
                <w:rFonts w:ascii="Times New Roman" w:hAnsi="Times New Roman" w:cs="Times New Roman"/>
              </w:rPr>
            </w:pPr>
            <w:r w:rsidRPr="00BD3E77">
              <w:rPr>
                <w:rFonts w:ascii="Times New Roman" w:hAnsi="Times New Roman" w:cs="Times New Roman"/>
              </w:rPr>
              <w:t>Report which of the following are publicly available and where they can be found: template data collection forms; data extracted from included studies; data used for all analyses; analytic code; any other materials used in the review.</w:t>
            </w:r>
          </w:p>
        </w:tc>
        <w:tc>
          <w:tcPr>
            <w:tcW w:w="1843" w:type="dxa"/>
            <w:tcBorders>
              <w:top w:val="single" w:sz="5" w:space="0" w:color="000000"/>
              <w:left w:val="single" w:sz="5" w:space="0" w:color="000000"/>
              <w:bottom w:val="double" w:sz="5" w:space="0" w:color="000000"/>
              <w:right w:val="single" w:sz="5" w:space="0" w:color="000000"/>
            </w:tcBorders>
          </w:tcPr>
          <w:p w14:paraId="068F9946" w14:textId="2E5AB8E1" w:rsidR="00BD3E77" w:rsidRPr="00BD3E77" w:rsidRDefault="00826DA2" w:rsidP="009D13B7">
            <w:pPr>
              <w:pStyle w:val="Default"/>
              <w:rPr>
                <w:rFonts w:ascii="Times New Roman" w:hAnsi="Times New Roman" w:cs="Times New Roman"/>
                <w:color w:val="auto"/>
                <w:lang w:eastAsia="ko-KR"/>
              </w:rPr>
            </w:pPr>
            <w:r>
              <w:rPr>
                <w:rFonts w:ascii="Times New Roman" w:hAnsi="Times New Roman" w:cs="Times New Roman" w:hint="eastAsia"/>
                <w:color w:val="auto"/>
                <w:lang w:eastAsia="ko-KR"/>
              </w:rPr>
              <w:t>N/A</w:t>
            </w:r>
          </w:p>
        </w:tc>
      </w:tr>
    </w:tbl>
    <w:p w14:paraId="35991D1C" w14:textId="77777777" w:rsidR="00BD3E77" w:rsidRPr="00BD3E77" w:rsidRDefault="00BD3E77" w:rsidP="00BD3E77">
      <w:pPr>
        <w:rPr>
          <w:rFonts w:cs="Times New Roman"/>
          <w:szCs w:val="24"/>
        </w:rPr>
      </w:pPr>
      <w:r w:rsidRPr="00BD3E77">
        <w:rPr>
          <w:rFonts w:eastAsia="Times New Roman" w:cs="Times New Roman"/>
          <w:szCs w:val="24"/>
        </w:rPr>
        <w:t>Abbreviations: PRISMA, Preferred Reporting Items for Systematic Reviews and Meta-Analyses</w:t>
      </w:r>
      <w:r w:rsidRPr="00BD3E77">
        <w:rPr>
          <w:rFonts w:cs="Times New Roman"/>
          <w:szCs w:val="24"/>
        </w:rPr>
        <w:t>; N/A, not applicable.</w:t>
      </w:r>
    </w:p>
    <w:p w14:paraId="4DFE9CF4" w14:textId="77777777" w:rsidR="00BD3E77" w:rsidRPr="00BD3E77" w:rsidRDefault="00BD3E77" w:rsidP="00BD3E77">
      <w:pPr>
        <w:rPr>
          <w:rFonts w:eastAsia="Times New Roman" w:cs="Times New Roman"/>
          <w:szCs w:val="24"/>
        </w:rPr>
      </w:pPr>
      <w:r w:rsidRPr="00BD3E77">
        <w:rPr>
          <w:rFonts w:eastAsia="Times New Roman" w:cs="Times New Roman"/>
          <w:szCs w:val="24"/>
        </w:rPr>
        <w:br w:type="page"/>
      </w:r>
    </w:p>
    <w:p w14:paraId="3BD8180E" w14:textId="77777777" w:rsidR="00BD3E77" w:rsidRPr="00BD3E77" w:rsidRDefault="00BD3E77" w:rsidP="00BD3E77">
      <w:pPr>
        <w:rPr>
          <w:rFonts w:cs="Times New Roman"/>
          <w:b/>
          <w:bCs/>
          <w:szCs w:val="24"/>
        </w:rPr>
      </w:pPr>
      <w:r w:rsidRPr="00BD3E77">
        <w:rPr>
          <w:rFonts w:cs="Times New Roman"/>
          <w:b/>
          <w:bCs/>
          <w:szCs w:val="24"/>
        </w:rPr>
        <w:lastRenderedPageBreak/>
        <w:t>PICO protocol</w:t>
      </w:r>
    </w:p>
    <w:p w14:paraId="6C1F9BA3" w14:textId="77777777" w:rsidR="00BD3E77" w:rsidRPr="00BD3E77" w:rsidRDefault="00BD3E77" w:rsidP="00BD3E77">
      <w:pPr>
        <w:rPr>
          <w:rFonts w:cs="Times New Roman"/>
          <w:bCs/>
          <w:szCs w:val="24"/>
        </w:rPr>
      </w:pPr>
      <w:bookmarkStart w:id="2" w:name="_GoBack"/>
      <w:bookmarkEnd w:id="2"/>
    </w:p>
    <w:p w14:paraId="13A2B228" w14:textId="77777777" w:rsidR="00BD3E77" w:rsidRPr="00BD3E77" w:rsidRDefault="00BD3E77" w:rsidP="00BD3E77">
      <w:pPr>
        <w:ind w:firstLineChars="100" w:firstLine="240"/>
        <w:rPr>
          <w:rFonts w:cs="Times New Roman"/>
          <w:bCs/>
          <w:szCs w:val="24"/>
        </w:rPr>
      </w:pPr>
      <w:r w:rsidRPr="00BD3E77">
        <w:rPr>
          <w:rFonts w:cs="Times New Roman"/>
          <w:bCs/>
          <w:szCs w:val="24"/>
        </w:rPr>
        <w:t xml:space="preserve">The PICO question was ‘When a patient with </w:t>
      </w:r>
      <w:r w:rsidRPr="00BD3E77">
        <w:rPr>
          <w:rFonts w:cs="Times New Roman"/>
          <w:color w:val="1C1D1E"/>
          <w:szCs w:val="24"/>
        </w:rPr>
        <w:t xml:space="preserve">type 2 diabetes mellitus (T2DM) is inadequately controlled using </w:t>
      </w:r>
      <w:r w:rsidRPr="00BD3E77">
        <w:rPr>
          <w:rFonts w:eastAsia="Times New Roman" w:cs="Times New Roman"/>
          <w:color w:val="1C1D1E"/>
          <w:szCs w:val="24"/>
          <w:highlight w:val="white"/>
        </w:rPr>
        <w:t>glucagon-like peptide</w:t>
      </w:r>
      <w:r w:rsidRPr="00BD3E77">
        <w:rPr>
          <w:rFonts w:cs="Times New Roman"/>
          <w:color w:val="1C1D1E"/>
          <w:szCs w:val="24"/>
          <w:highlight w:val="white"/>
        </w:rPr>
        <w:t>-</w:t>
      </w:r>
      <w:r w:rsidRPr="00BD3E77">
        <w:rPr>
          <w:rFonts w:eastAsia="Times New Roman" w:cs="Times New Roman"/>
          <w:color w:val="1C1D1E"/>
          <w:szCs w:val="24"/>
          <w:highlight w:val="white"/>
        </w:rPr>
        <w:t>1 receptor agonists</w:t>
      </w:r>
      <w:r w:rsidRPr="00BD3E77">
        <w:rPr>
          <w:rFonts w:cs="Times New Roman"/>
          <w:color w:val="1C1D1E"/>
          <w:szCs w:val="24"/>
        </w:rPr>
        <w:t xml:space="preserve"> (GLP-1RA), w</w:t>
      </w:r>
      <w:r w:rsidRPr="00BD3E77">
        <w:rPr>
          <w:rFonts w:cs="Times New Roman"/>
          <w:bCs/>
          <w:szCs w:val="24"/>
        </w:rPr>
        <w:t xml:space="preserve">hat is the relative effect of free up-titration of added basal insulin compared to fixed-ratio combination (FRC) of basal insulin and </w:t>
      </w:r>
      <w:r w:rsidRPr="00BD3E77">
        <w:rPr>
          <w:rFonts w:cs="Times New Roman"/>
          <w:color w:val="1C1D1E"/>
          <w:szCs w:val="24"/>
        </w:rPr>
        <w:t>GLP-1RA?</w:t>
      </w:r>
      <w:r w:rsidRPr="00BD3E77">
        <w:rPr>
          <w:rFonts w:cs="Times New Roman"/>
          <w:bCs/>
          <w:szCs w:val="24"/>
        </w:rPr>
        <w:t>’</w:t>
      </w:r>
    </w:p>
    <w:p w14:paraId="63995842" w14:textId="77777777" w:rsidR="00BD3E77" w:rsidRPr="00BD3E77" w:rsidRDefault="00BD3E77" w:rsidP="00BD3E77">
      <w:pPr>
        <w:rPr>
          <w:rFonts w:cs="Times New Roman"/>
          <w:bCs/>
          <w:szCs w:val="24"/>
        </w:rPr>
      </w:pPr>
    </w:p>
    <w:p w14:paraId="0CDBD0DE" w14:textId="77777777" w:rsidR="00BD3E77" w:rsidRPr="00BD3E77" w:rsidRDefault="00BD3E77" w:rsidP="00BD3E77">
      <w:pPr>
        <w:pStyle w:val="a"/>
        <w:numPr>
          <w:ilvl w:val="0"/>
          <w:numId w:val="20"/>
        </w:numPr>
        <w:spacing w:before="0" w:after="0"/>
        <w:rPr>
          <w:bCs/>
        </w:rPr>
      </w:pPr>
      <w:r w:rsidRPr="00BD3E77">
        <w:rPr>
          <w:bCs/>
        </w:rPr>
        <w:t xml:space="preserve">Population: Patients with T2DM </w:t>
      </w:r>
      <w:r w:rsidRPr="00BD3E77">
        <w:rPr>
          <w:bCs/>
          <w:lang w:eastAsia="ko-KR"/>
        </w:rPr>
        <w:t>who were uncontrolled with GLP-1RA.</w:t>
      </w:r>
    </w:p>
    <w:p w14:paraId="67E895E9" w14:textId="77777777" w:rsidR="00BD3E77" w:rsidRPr="00BD3E77" w:rsidRDefault="00BD3E77" w:rsidP="00BD3E77">
      <w:pPr>
        <w:pStyle w:val="a"/>
        <w:numPr>
          <w:ilvl w:val="0"/>
          <w:numId w:val="20"/>
        </w:numPr>
        <w:spacing w:before="0" w:after="0"/>
        <w:rPr>
          <w:bCs/>
        </w:rPr>
      </w:pPr>
      <w:r w:rsidRPr="00BD3E77">
        <w:rPr>
          <w:bCs/>
          <w:lang w:eastAsia="ko-KR"/>
        </w:rPr>
        <w:t>Intervention: Addition of basal insulin with one of two strategies: 1) free up-titration, 2) FRC of insulin and GLP-1RA.</w:t>
      </w:r>
    </w:p>
    <w:p w14:paraId="60CBED80" w14:textId="77777777" w:rsidR="00BD3E77" w:rsidRPr="00BD3E77" w:rsidRDefault="00BD3E77" w:rsidP="00BD3E77">
      <w:pPr>
        <w:pStyle w:val="a"/>
        <w:numPr>
          <w:ilvl w:val="0"/>
          <w:numId w:val="20"/>
        </w:numPr>
        <w:spacing w:before="0" w:after="0"/>
        <w:rPr>
          <w:bCs/>
        </w:rPr>
      </w:pPr>
      <w:r w:rsidRPr="00BD3E77">
        <w:rPr>
          <w:bCs/>
          <w:lang w:eastAsia="ko-KR"/>
        </w:rPr>
        <w:t>Comparison: Maintenance of the previous GLP-1RA.</w:t>
      </w:r>
    </w:p>
    <w:p w14:paraId="0A6329E2" w14:textId="77777777" w:rsidR="00BD3E77" w:rsidRPr="00BD3E77" w:rsidRDefault="00BD3E77" w:rsidP="00BD3E77">
      <w:pPr>
        <w:pStyle w:val="a"/>
        <w:numPr>
          <w:ilvl w:val="0"/>
          <w:numId w:val="20"/>
        </w:numPr>
        <w:spacing w:before="0" w:after="0"/>
        <w:rPr>
          <w:bCs/>
        </w:rPr>
      </w:pPr>
      <w:r w:rsidRPr="00BD3E77">
        <w:rPr>
          <w:bCs/>
          <w:lang w:eastAsia="ko-KR"/>
        </w:rPr>
        <w:t>Outcomes: Primary outcome was the c</w:t>
      </w:r>
      <w:r w:rsidRPr="00BD3E77">
        <w:rPr>
          <w:rFonts w:eastAsia="Times New Roman"/>
        </w:rPr>
        <w:t>hange in HbA1c from baselin</w:t>
      </w:r>
      <w:r w:rsidRPr="00BD3E77">
        <w:rPr>
          <w:lang w:eastAsia="ko-KR"/>
        </w:rPr>
        <w:t xml:space="preserve">e. Secondary outcomes were the </w:t>
      </w:r>
      <w:r w:rsidRPr="00BD3E77">
        <w:rPr>
          <w:rFonts w:eastAsia="Times New Roman"/>
        </w:rPr>
        <w:t xml:space="preserve">change in fasting plasma glucose levels, </w:t>
      </w:r>
      <w:r w:rsidRPr="00BD3E77">
        <w:rPr>
          <w:lang w:eastAsia="ko-KR"/>
        </w:rPr>
        <w:t xml:space="preserve">the </w:t>
      </w:r>
      <w:r w:rsidRPr="00BD3E77">
        <w:rPr>
          <w:rFonts w:eastAsia="Times New Roman"/>
        </w:rPr>
        <w:t xml:space="preserve">proportion of patients </w:t>
      </w:r>
      <w:r w:rsidRPr="00BD3E77">
        <w:rPr>
          <w:lang w:eastAsia="ko-KR"/>
        </w:rPr>
        <w:t>with</w:t>
      </w:r>
      <w:r w:rsidRPr="00BD3E77">
        <w:rPr>
          <w:rFonts w:eastAsia="Times New Roman"/>
        </w:rPr>
        <w:t xml:space="preserve"> HbA1c &lt;7.0%</w:t>
      </w:r>
      <w:r w:rsidRPr="00BD3E77">
        <w:rPr>
          <w:lang w:eastAsia="ko-KR"/>
        </w:rPr>
        <w:t xml:space="preserve"> at the end of the trial</w:t>
      </w:r>
      <w:r w:rsidRPr="00BD3E77">
        <w:rPr>
          <w:rFonts w:eastAsia="Times New Roman"/>
        </w:rPr>
        <w:t>, and</w:t>
      </w:r>
      <w:r w:rsidRPr="00BD3E77">
        <w:rPr>
          <w:lang w:eastAsia="ko-KR"/>
        </w:rPr>
        <w:t xml:space="preserve"> the</w:t>
      </w:r>
      <w:r w:rsidRPr="00BD3E77">
        <w:rPr>
          <w:rFonts w:eastAsia="Times New Roman"/>
        </w:rPr>
        <w:t xml:space="preserve"> </w:t>
      </w:r>
      <w:r w:rsidRPr="00BD3E77">
        <w:rPr>
          <w:lang w:eastAsia="ko-KR"/>
        </w:rPr>
        <w:t>incidence</w:t>
      </w:r>
      <w:r w:rsidRPr="00BD3E77">
        <w:rPr>
          <w:rFonts w:eastAsia="Times New Roman"/>
        </w:rPr>
        <w:t xml:space="preserve"> of hypoglycemia</w:t>
      </w:r>
      <w:r w:rsidRPr="00BD3E77">
        <w:rPr>
          <w:lang w:eastAsia="ko-KR"/>
        </w:rPr>
        <w:t>.</w:t>
      </w:r>
    </w:p>
    <w:p w14:paraId="194A8989" w14:textId="77777777" w:rsidR="00BD3E77" w:rsidRPr="00BD3E77" w:rsidRDefault="00BD3E77" w:rsidP="00BD3E77">
      <w:pPr>
        <w:rPr>
          <w:rFonts w:cs="Times New Roman"/>
          <w:bCs/>
          <w:szCs w:val="24"/>
          <w:lang w:val="it-IT"/>
        </w:rPr>
      </w:pPr>
    </w:p>
    <w:p w14:paraId="5B8B1CB7" w14:textId="77777777" w:rsidR="00BD3E77" w:rsidRPr="00BD3E77" w:rsidRDefault="00BD3E77" w:rsidP="00BD3E77">
      <w:pPr>
        <w:ind w:firstLineChars="100" w:firstLine="240"/>
        <w:rPr>
          <w:rFonts w:cs="Times New Roman"/>
          <w:szCs w:val="24"/>
          <w:lang w:eastAsia="ko-KR"/>
        </w:rPr>
      </w:pPr>
      <w:r w:rsidRPr="00BD3E77">
        <w:rPr>
          <w:rFonts w:cs="Times New Roman"/>
          <w:bCs/>
          <w:szCs w:val="24"/>
        </w:rPr>
        <w:t>Eligible articles were randomized controlled trials conducted with patients with T2DM uncontrolled with GLP-1RA at any age and for any sex, comparing the addition and free up-titration of basal insulin or FRC with continuing GLP-1RA, reporting HbA1c change from baseline to the endpoint, and being published in English without publication year restriction.</w:t>
      </w:r>
    </w:p>
    <w:p w14:paraId="0CA3BEFD" w14:textId="2D5507C7" w:rsidR="00BD3E77" w:rsidRPr="00BD3E77" w:rsidRDefault="00BD3E77" w:rsidP="00BD3E77">
      <w:pPr>
        <w:spacing w:before="0" w:after="200"/>
        <w:rPr>
          <w:rFonts w:cs="Times New Roman"/>
          <w:b/>
          <w:szCs w:val="24"/>
          <w:lang w:eastAsia="ko-KR"/>
        </w:rPr>
      </w:pPr>
    </w:p>
    <w:sectPr w:rsidR="00BD3E77" w:rsidRPr="00BD3E77" w:rsidSect="00C27187">
      <w:pgSz w:w="16834" w:h="11909"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59803" w14:textId="77777777" w:rsidR="0049609C" w:rsidRDefault="0049609C" w:rsidP="00117666">
      <w:pPr>
        <w:spacing w:after="0"/>
      </w:pPr>
      <w:r>
        <w:separator/>
      </w:r>
    </w:p>
  </w:endnote>
  <w:endnote w:type="continuationSeparator" w:id="0">
    <w:p w14:paraId="76AE1C28" w14:textId="77777777" w:rsidR="0049609C" w:rsidRDefault="0049609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eastAsia="ko-KR"/>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688330AD"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66A04">
                            <w:rPr>
                              <w:noProof/>
                              <w:color w:val="000000" w:themeColor="text1"/>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688330AD"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66A04">
                      <w:rPr>
                        <w:noProof/>
                        <w:color w:val="000000" w:themeColor="text1"/>
                        <w:szCs w:val="40"/>
                      </w:rPr>
                      <w:t>20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eastAsia="ko-KR"/>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6482D808"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66A04">
                            <w:rPr>
                              <w:noProof/>
                              <w:color w:val="000000" w:themeColor="text1"/>
                              <w:szCs w:val="40"/>
                            </w:rPr>
                            <w:t>21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6482D808"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66A04">
                      <w:rPr>
                        <w:noProof/>
                        <w:color w:val="000000" w:themeColor="text1"/>
                        <w:szCs w:val="40"/>
                      </w:rPr>
                      <w:t>21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E428F" w14:textId="77777777" w:rsidR="0049609C" w:rsidRDefault="0049609C" w:rsidP="00117666">
      <w:pPr>
        <w:spacing w:after="0"/>
      </w:pPr>
      <w:r>
        <w:separator/>
      </w:r>
    </w:p>
  </w:footnote>
  <w:footnote w:type="continuationSeparator" w:id="0">
    <w:p w14:paraId="6BC2D93E" w14:textId="77777777" w:rsidR="0049609C" w:rsidRDefault="0049609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eastAsia="ko-KR"/>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696F98"/>
    <w:multiLevelType w:val="hybridMultilevel"/>
    <w:tmpl w:val="FF9835FA"/>
    <w:lvl w:ilvl="0" w:tplc="5F92EF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04E9A"/>
    <w:rsid w:val="0001436A"/>
    <w:rsid w:val="00034304"/>
    <w:rsid w:val="00035434"/>
    <w:rsid w:val="00052A14"/>
    <w:rsid w:val="00077D53"/>
    <w:rsid w:val="000A32A4"/>
    <w:rsid w:val="000B70FC"/>
    <w:rsid w:val="00105FD9"/>
    <w:rsid w:val="00117666"/>
    <w:rsid w:val="001549D3"/>
    <w:rsid w:val="00160065"/>
    <w:rsid w:val="00177D84"/>
    <w:rsid w:val="00190B02"/>
    <w:rsid w:val="00267D18"/>
    <w:rsid w:val="00274347"/>
    <w:rsid w:val="00282548"/>
    <w:rsid w:val="002868E2"/>
    <w:rsid w:val="002869C3"/>
    <w:rsid w:val="002936E4"/>
    <w:rsid w:val="002B4A57"/>
    <w:rsid w:val="002C74CA"/>
    <w:rsid w:val="003123F4"/>
    <w:rsid w:val="003544FB"/>
    <w:rsid w:val="003D2F2D"/>
    <w:rsid w:val="00401590"/>
    <w:rsid w:val="00447801"/>
    <w:rsid w:val="00452E9C"/>
    <w:rsid w:val="004735C8"/>
    <w:rsid w:val="004947A6"/>
    <w:rsid w:val="0049609C"/>
    <w:rsid w:val="004961FF"/>
    <w:rsid w:val="005061FE"/>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26DA2"/>
    <w:rsid w:val="0083759F"/>
    <w:rsid w:val="00885156"/>
    <w:rsid w:val="009151AA"/>
    <w:rsid w:val="0093429D"/>
    <w:rsid w:val="00943573"/>
    <w:rsid w:val="00964134"/>
    <w:rsid w:val="00970F7D"/>
    <w:rsid w:val="00994A3D"/>
    <w:rsid w:val="009C2B12"/>
    <w:rsid w:val="009D13B7"/>
    <w:rsid w:val="00A174D9"/>
    <w:rsid w:val="00A66A04"/>
    <w:rsid w:val="00AA48C3"/>
    <w:rsid w:val="00AA4D24"/>
    <w:rsid w:val="00AB6715"/>
    <w:rsid w:val="00B1671E"/>
    <w:rsid w:val="00B25EB8"/>
    <w:rsid w:val="00B37F4D"/>
    <w:rsid w:val="00BB0918"/>
    <w:rsid w:val="00BD3E77"/>
    <w:rsid w:val="00C45F4D"/>
    <w:rsid w:val="00C52A7B"/>
    <w:rsid w:val="00C56BAF"/>
    <w:rsid w:val="00C679AA"/>
    <w:rsid w:val="00C75972"/>
    <w:rsid w:val="00CD066B"/>
    <w:rsid w:val="00CE4FEE"/>
    <w:rsid w:val="00D060CF"/>
    <w:rsid w:val="00DB59C3"/>
    <w:rsid w:val="00DC259A"/>
    <w:rsid w:val="00DE23E8"/>
    <w:rsid w:val="00E52377"/>
    <w:rsid w:val="00E537AD"/>
    <w:rsid w:val="00E64E17"/>
    <w:rsid w:val="00E777CE"/>
    <w:rsid w:val="00E866C9"/>
    <w:rsid w:val="00EA3D3C"/>
    <w:rsid w:val="00EC090A"/>
    <w:rsid w:val="00EC4283"/>
    <w:rsid w:val="00ED20B5"/>
    <w:rsid w:val="00F46900"/>
    <w:rsid w:val="00F61D89"/>
    <w:rsid w:val="00F66F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ED383751-E375-4933-B0D6-05BFBD5F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2"/>
    <w:rsid w:val="00AB6715"/>
    <w:rPr>
      <w:rFonts w:ascii="Times New Roman" w:eastAsia="Cambria" w:hAnsi="Times New Roman" w:cs="Times New Roman"/>
      <w:b/>
      <w:sz w:val="24"/>
      <w:szCs w:val="24"/>
    </w:rPr>
  </w:style>
  <w:style w:type="character" w:customStyle="1" w:styleId="2Char">
    <w:name w:val="제목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부제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풍선 도움말 텍스트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메모 텍스트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메모 주제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미주 텍스트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바닥글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각주 텍스트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머리글 Char"/>
    <w:basedOn w:val="a1"/>
    <w:link w:val="af3"/>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iPriority w:val="99"/>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제목 3 Char"/>
    <w:basedOn w:val="a1"/>
    <w:link w:val="3"/>
    <w:uiPriority w:val="2"/>
    <w:rsid w:val="00AB6715"/>
    <w:rPr>
      <w:rFonts w:ascii="Times New Roman" w:eastAsiaTheme="majorEastAsia" w:hAnsi="Times New Roman" w:cstheme="majorBidi"/>
      <w:b/>
      <w:sz w:val="24"/>
      <w:szCs w:val="24"/>
    </w:rPr>
  </w:style>
  <w:style w:type="character" w:customStyle="1" w:styleId="4Char">
    <w:name w:val="제목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제목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인용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제목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 w:type="paragraph" w:customStyle="1" w:styleId="Default">
    <w:name w:val="Default"/>
    <w:rsid w:val="00BD3E77"/>
    <w:pPr>
      <w:widowControl w:val="0"/>
      <w:autoSpaceDE w:val="0"/>
      <w:autoSpaceDN w:val="0"/>
      <w:adjustRightInd w:val="0"/>
      <w:spacing w:after="0" w:line="240" w:lineRule="auto"/>
    </w:pPr>
    <w:rPr>
      <w:rFonts w:ascii="Calibri"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52D55E-ADD6-4037-815D-6333D843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29</TotalTime>
  <Pages>21</Pages>
  <Words>3815</Words>
  <Characters>21752</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user</cp:lastModifiedBy>
  <cp:revision>16</cp:revision>
  <cp:lastPrinted>2013-10-03T12:51:00Z</cp:lastPrinted>
  <dcterms:created xsi:type="dcterms:W3CDTF">2018-11-23T08:58:00Z</dcterms:created>
  <dcterms:modified xsi:type="dcterms:W3CDTF">2022-04-11T15:47:00Z</dcterms:modified>
</cp:coreProperties>
</file>