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7ACD" w14:textId="1F03DC85" w:rsidR="00DB5E1E" w:rsidRPr="00DB5E1E" w:rsidRDefault="00DB5E1E" w:rsidP="00DB5E1E">
      <w:pPr>
        <w:pStyle w:val="SupplementaryMaterial"/>
        <w:rPr>
          <w:b w:val="0"/>
        </w:rPr>
      </w:pPr>
      <w:bookmarkStart w:id="0" w:name="_Hlk93885861"/>
      <w:r w:rsidRPr="001549D3">
        <w:t>Supplementary Material</w:t>
      </w:r>
    </w:p>
    <w:p w14:paraId="5086B3D0" w14:textId="0CBAD2EE" w:rsidR="005D100A" w:rsidRDefault="005D100A" w:rsidP="005D100A">
      <w:pPr>
        <w:pStyle w:val="Title"/>
      </w:pPr>
      <w:r>
        <w:t>The antibacterial and anticancer activities and Bioactive constituents</w:t>
      </w:r>
      <w:r w:rsidR="00DB5E1E">
        <w:t>’</w:t>
      </w:r>
      <w:r>
        <w:t xml:space="preserve"> identification of </w:t>
      </w:r>
      <w:r>
        <w:rPr>
          <w:i/>
          <w:iCs/>
        </w:rPr>
        <w:t>Alectra sessiliflora</w:t>
      </w:r>
      <w:r>
        <w:t xml:space="preserve"> bacterial endophytes</w:t>
      </w:r>
    </w:p>
    <w:bookmarkEnd w:id="0"/>
    <w:p w14:paraId="5AAD0342" w14:textId="77777777" w:rsidR="005D100A" w:rsidRDefault="005D100A" w:rsidP="005D100A">
      <w:pPr>
        <w:pStyle w:val="AuthorList"/>
      </w:pPr>
      <w:r>
        <w:t>Mehabo Penistacia Maela</w:t>
      </w:r>
      <w:r>
        <w:rPr>
          <w:vertAlign w:val="superscript"/>
        </w:rPr>
        <w:t>1</w:t>
      </w:r>
      <w:r>
        <w:t>, van der Walt Hendriëtte</w:t>
      </w:r>
      <w:r>
        <w:rPr>
          <w:vertAlign w:val="superscript"/>
        </w:rPr>
        <w:t>2</w:t>
      </w:r>
      <w:r>
        <w:t>,</w:t>
      </w:r>
      <w:r>
        <w:rPr>
          <w:vertAlign w:val="superscript"/>
        </w:rPr>
        <w:t xml:space="preserve"> </w:t>
      </w:r>
      <w:r>
        <w:t>Mahloro Hope Serepa-Dlamini</w:t>
      </w:r>
      <w:r>
        <w:rPr>
          <w:vertAlign w:val="superscript"/>
        </w:rPr>
        <w:t>1*</w:t>
      </w:r>
      <w:r>
        <w:t xml:space="preserve"> </w:t>
      </w:r>
    </w:p>
    <w:p w14:paraId="3A62ECDE" w14:textId="77777777" w:rsidR="005D100A" w:rsidRDefault="005D100A" w:rsidP="005D100A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ascii="MinionPro-It" w:hAnsi="MinionPro-It" w:cs="MinionPro-It"/>
          <w:i/>
          <w:iCs/>
          <w:sz w:val="18"/>
          <w:szCs w:val="18"/>
          <w:lang w:val="en-ZA"/>
        </w:rPr>
        <w:t xml:space="preserve"> </w:t>
      </w:r>
      <w:r>
        <w:rPr>
          <w:rFonts w:cs="Times New Roman"/>
          <w:szCs w:val="24"/>
        </w:rPr>
        <w:t>Department of Biotechnology and Food Technology, Faculty of Science, University of Johannesburg, Doornfontein Campus, South Africa</w:t>
      </w:r>
    </w:p>
    <w:p w14:paraId="0025DE17" w14:textId="77777777" w:rsidR="005D100A" w:rsidRDefault="005D100A" w:rsidP="005D100A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Advanced Materials Division, Nanotechnology, Mintek, Randburg, South Africa</w:t>
      </w:r>
    </w:p>
    <w:p w14:paraId="50848D38" w14:textId="296B92CD" w:rsidR="005D100A" w:rsidRPr="005D100A" w:rsidRDefault="005D100A" w:rsidP="005D100A">
      <w:pPr>
        <w:spacing w:before="24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Mahloro Hope Serepa-Dlamini</w:t>
      </w:r>
      <w:r>
        <w:rPr>
          <w:rFonts w:cs="Times New Roman"/>
          <w:szCs w:val="24"/>
        </w:rPr>
        <w:br/>
      </w:r>
      <w:hyperlink r:id="rId8" w:history="1">
        <w:r>
          <w:rPr>
            <w:rStyle w:val="Hyperlink"/>
          </w:rPr>
          <w:t>hopes@uj.ac.za</w:t>
        </w:r>
      </w:hyperlink>
    </w:p>
    <w:p w14:paraId="60255801" w14:textId="77777777" w:rsidR="005D100A" w:rsidRDefault="005D100A" w:rsidP="0001436A">
      <w:pPr>
        <w:pStyle w:val="SupplementaryMaterial"/>
      </w:pPr>
    </w:p>
    <w:p w14:paraId="4D059444" w14:textId="7514E79F" w:rsidR="00994A3D" w:rsidRDefault="00654E8F" w:rsidP="00DB5E1E">
      <w:pPr>
        <w:pStyle w:val="Heading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06E37900" w14:textId="77777777" w:rsidR="003216BC" w:rsidRPr="003216BC" w:rsidRDefault="003216BC" w:rsidP="003216BC">
      <w:pPr>
        <w:spacing w:before="0" w:after="410" w:line="259" w:lineRule="auto"/>
        <w:ind w:left="-1320"/>
        <w:rPr>
          <w:rFonts w:eastAsia="Arial" w:cs="Times New Roman"/>
          <w:color w:val="000000"/>
          <w:sz w:val="20"/>
          <w:lang w:val="en-ZA" w:eastAsia="en-ZA"/>
        </w:rPr>
      </w:pPr>
      <w:r w:rsidRPr="003216BC">
        <w:rPr>
          <w:rFonts w:eastAsia="Calibri" w:cs="Times New Roman"/>
          <w:noProof/>
          <w:color w:val="000000"/>
          <w:sz w:val="22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2D9DE9" wp14:editId="530FD114">
                <wp:simplePos x="0" y="0"/>
                <wp:positionH relativeFrom="page">
                  <wp:posOffset>4174175</wp:posOffset>
                </wp:positionH>
                <wp:positionV relativeFrom="page">
                  <wp:posOffset>6654800</wp:posOffset>
                </wp:positionV>
                <wp:extent cx="320548" cy="12700"/>
                <wp:effectExtent l="0" t="0" r="0" b="0"/>
                <wp:wrapTopAndBottom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548" cy="12700"/>
                          <a:chOff x="0" y="0"/>
                          <a:chExt cx="320548" cy="127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2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48">
                                <a:moveTo>
                                  <a:pt x="0" y="0"/>
                                </a:moveTo>
                                <a:lnTo>
                                  <a:pt x="320548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7E720F2" id="Group 711" o:spid="_x0000_s1026" style="position:absolute;margin-left:328.7pt;margin-top:524pt;width:25.25pt;height:1pt;z-index:251659264;mso-position-horizontal-relative:page;mso-position-vertical-relative:page" coordsize="320548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">
                <v:shape id="Shape 6" o:spid="_x0000_s1027" style="position:absolute;width:320548;height:0;visibility:visible;mso-wrap-style:square;v-text-anchor:top" coordsize="320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" path="m,l320548,e" filled="f" strokeweight="1pt">
                  <v:stroke endcap="round"/>
                  <v:path arrowok="t" textboxrect="0,0,320548,0"/>
                </v:shape>
                <w10:wrap type="topAndBottom" anchorx="page" anchory="page"/>
              </v:group>
            </w:pict>
          </mc:Fallback>
        </mc:AlternateContent>
      </w:r>
      <w:r w:rsidRPr="003216BC">
        <w:rPr>
          <w:rFonts w:eastAsia="Calibri" w:cs="Times New Roman"/>
          <w:noProof/>
          <w:color w:val="000000"/>
          <w:sz w:val="22"/>
          <w:lang w:val="en-ZA" w:eastAsia="en-ZA"/>
        </w:rPr>
        <mc:AlternateContent>
          <mc:Choice Requires="wpg">
            <w:drawing>
              <wp:inline distT="0" distB="0" distL="0" distR="0" wp14:anchorId="20D4D983" wp14:editId="20A949FD">
                <wp:extent cx="7439025" cy="5124450"/>
                <wp:effectExtent l="0" t="0" r="0" b="0"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5124450"/>
                          <a:chOff x="0" y="0"/>
                          <a:chExt cx="14663230" cy="677813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3679444" y="1035762"/>
                            <a:ext cx="6477" cy="280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2803906">
                                <a:moveTo>
                                  <a:pt x="6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3906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839668"/>
                            <a:ext cx="3679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9444">
                                <a:moveTo>
                                  <a:pt x="0" y="0"/>
                                </a:moveTo>
                                <a:lnTo>
                                  <a:pt x="3679444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421886" y="1700099"/>
                            <a:ext cx="1206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329565">
                                <a:moveTo>
                                  <a:pt x="120650" y="329565"/>
                                </a:moveTo>
                                <a:lnTo>
                                  <a:pt x="0" y="329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99988" y="4954588"/>
                            <a:ext cx="4088322" cy="102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181" h="1029843">
                                <a:moveTo>
                                  <a:pt x="4496181" y="1029843"/>
                                </a:moveTo>
                                <a:lnTo>
                                  <a:pt x="0" y="102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388354" y="3018359"/>
                            <a:ext cx="821436" cy="9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 h="906272">
                                <a:moveTo>
                                  <a:pt x="821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272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99989" y="3924631"/>
                            <a:ext cx="888365" cy="10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65" h="1029970">
                                <a:moveTo>
                                  <a:pt x="888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997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685921" y="52274"/>
                            <a:ext cx="13081" cy="98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983488">
                                <a:moveTo>
                                  <a:pt x="13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488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928612" y="4007054"/>
                            <a:ext cx="398399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99" h="329565">
                                <a:moveTo>
                                  <a:pt x="398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565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421886" y="1370533"/>
                            <a:ext cx="1206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329565">
                                <a:moveTo>
                                  <a:pt x="120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565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107815" y="3327350"/>
                            <a:ext cx="1392174" cy="162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174" h="1627251">
                                <a:moveTo>
                                  <a:pt x="1392174" y="1627251"/>
                                </a:moveTo>
                                <a:lnTo>
                                  <a:pt x="0" y="16272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928612" y="4336619"/>
                            <a:ext cx="398399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99" h="329565">
                                <a:moveTo>
                                  <a:pt x="398399" y="329565"/>
                                </a:moveTo>
                                <a:lnTo>
                                  <a:pt x="0" y="329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13861" y="2019377"/>
                            <a:ext cx="393954" cy="130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4" h="1307973">
                                <a:moveTo>
                                  <a:pt x="393954" y="1307973"/>
                                </a:moveTo>
                                <a:lnTo>
                                  <a:pt x="0" y="1307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685921" y="1035762"/>
                            <a:ext cx="27940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983615">
                                <a:moveTo>
                                  <a:pt x="27940" y="983615"/>
                                </a:moveTo>
                                <a:lnTo>
                                  <a:pt x="0" y="983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107815" y="1700099"/>
                            <a:ext cx="314071" cy="162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71" h="1627251">
                                <a:moveTo>
                                  <a:pt x="314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7251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679444" y="3839668"/>
                            <a:ext cx="6477" cy="280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2803906">
                                <a:moveTo>
                                  <a:pt x="6477" y="2803906"/>
                                </a:moveTo>
                                <a:lnTo>
                                  <a:pt x="0" y="280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209790" y="3018359"/>
                            <a:ext cx="117221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329565">
                                <a:moveTo>
                                  <a:pt x="117221" y="329565"/>
                                </a:moveTo>
                                <a:lnTo>
                                  <a:pt x="0" y="329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68160" y="4831030"/>
                            <a:ext cx="458851" cy="49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851" h="494284">
                                <a:moveTo>
                                  <a:pt x="458851" y="494284"/>
                                </a:moveTo>
                                <a:lnTo>
                                  <a:pt x="0" y="494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388354" y="3924631"/>
                            <a:ext cx="479806" cy="90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06" h="906399">
                                <a:moveTo>
                                  <a:pt x="479806" y="906399"/>
                                </a:moveTo>
                                <a:lnTo>
                                  <a:pt x="0" y="906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209790" y="2688794"/>
                            <a:ext cx="117221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329565">
                                <a:moveTo>
                                  <a:pt x="1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565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868160" y="4336619"/>
                            <a:ext cx="60452" cy="494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494411">
                                <a:moveTo>
                                  <a:pt x="60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411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713861" y="711404"/>
                            <a:ext cx="41021" cy="130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1307973">
                                <a:moveTo>
                                  <a:pt x="41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7973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53984" y="4613448"/>
                            <a:ext cx="486716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397AA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AF526913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Lysinibacillus odysseyi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34hs-1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69238" y="1828116"/>
                            <a:ext cx="6426558" cy="33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5FCE7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KF443809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 xml:space="preserve">Lysinibacillus </w:t>
                              </w:r>
                              <w:proofErr w:type="spellStart"/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halotolerans</w:t>
                              </w:r>
                              <w:proofErr w:type="spellEnd"/>
                              <w:r w:rsidRPr="00B25BA6">
                                <w:rPr>
                                  <w:sz w:val="22"/>
                                </w:rPr>
                                <w:t xml:space="preserve"> LAM612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588310" y="5922867"/>
                            <a:ext cx="5074920" cy="477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948E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KF771256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Lysinibacillus alkaliphilus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OMN17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12908" y="6590639"/>
                            <a:ext cx="4487941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DB89A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AB269763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Escherichia coli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AE1-2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25865" y="0"/>
                            <a:ext cx="6652773" cy="36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D8C0A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NR_042072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Lysinibacillus fusiformis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DSM 2898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453532" y="3175768"/>
                            <a:ext cx="5517854" cy="30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3104D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HG937791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 xml:space="preserve">Lysinibacillus </w:t>
                              </w:r>
                              <w:proofErr w:type="spellStart"/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louembei</w:t>
                              </w:r>
                              <w:proofErr w:type="spellEnd"/>
                              <w:r w:rsidRPr="00B25BA6">
                                <w:rPr>
                                  <w:sz w:val="22"/>
                                </w:rPr>
                                <w:t xml:space="preserve"> NM73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453080" y="3761711"/>
                            <a:ext cx="6428970" cy="38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EC392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LGCI01000008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Lysinibacillus macroides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DSM 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53532" y="5132788"/>
                            <a:ext cx="6665223" cy="37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E6420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AUOZ01000024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 xml:space="preserve">Lysinibacillus </w:t>
                              </w:r>
                              <w:proofErr w:type="spellStart"/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sphaericus</w:t>
                              </w:r>
                              <w:proofErr w:type="spellEnd"/>
                              <w:r w:rsidRPr="00B25BA6">
                                <w:rPr>
                                  <w:sz w:val="22"/>
                                </w:rPr>
                                <w:t xml:space="preserve"> KCTC 3346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1868" y="659062"/>
                            <a:ext cx="5444752" cy="313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AC3AE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B25BA6">
                                <w:rPr>
                                  <w:b/>
                                  <w:bCs/>
                                  <w:sz w:val="22"/>
                                </w:rPr>
                                <w:t>MZ976846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</w:rPr>
                                <w:t xml:space="preserve">Lysinibacillus </w:t>
                              </w:r>
                              <w:r w:rsidRPr="00B25BA6">
                                <w:rPr>
                                  <w:b/>
                                  <w:bCs/>
                                  <w:sz w:val="22"/>
                                </w:rPr>
                                <w:t>sp. AS_1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668408" y="1318245"/>
                            <a:ext cx="7325256" cy="38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93264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RBZN01000109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 xml:space="preserve">Lysinibacillus </w:t>
                              </w:r>
                              <w:proofErr w:type="gramStart"/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endophyticus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 DSM</w:t>
                              </w:r>
                              <w:proofErr w:type="gramEnd"/>
                              <w:r w:rsidRPr="00B25BA6">
                                <w:rPr>
                                  <w:sz w:val="22"/>
                                </w:rPr>
                                <w:t xml:space="preserve"> 100506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453560" y="2531245"/>
                            <a:ext cx="6428492" cy="292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C3F18" w14:textId="77777777" w:rsidR="003216BC" w:rsidRPr="00B25BA6" w:rsidRDefault="003216BC" w:rsidP="003216BC">
                              <w:pPr>
                                <w:spacing w:before="0" w:after="160"/>
                                <w:rPr>
                                  <w:sz w:val="22"/>
                                </w:rPr>
                              </w:pPr>
                              <w:r w:rsidRPr="00B25BA6">
                                <w:rPr>
                                  <w:sz w:val="22"/>
                                </w:rPr>
                                <w:t>AB271743</w:t>
                              </w:r>
                              <w:r>
                                <w:rPr>
                                  <w:sz w:val="22"/>
                                </w:rPr>
                                <w:t>Ɩ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B25BA6">
                                <w:rPr>
                                  <w:i/>
                                  <w:iCs/>
                                  <w:sz w:val="22"/>
                                </w:rPr>
                                <w:t>Lysinibacillus fusiformis</w:t>
                              </w:r>
                              <w:r w:rsidRPr="00B25BA6">
                                <w:rPr>
                                  <w:sz w:val="22"/>
                                </w:rPr>
                                <w:t xml:space="preserve"> NBRC 15717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4D983" id="Group 712" o:spid="_x0000_s1026" style="width:585.75pt;height:403.5pt;mso-position-horizontal-relative:char;mso-position-vertical-relative:line" coordsize="146632,6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">
                <v:shape id="Shape 8" o:spid="_x0000_s1027" style="position:absolute;left:36794;top:10357;width:65;height:28039;visibility:visible;mso-wrap-style:square;v-text-anchor:top" coordsize="6477,280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" path="m6477,l,,,2803906e" filled="f" strokeweight="1pt">
                  <v:stroke endcap="round"/>
                  <v:path arrowok="t" textboxrect="0,0,6477,2803906"/>
                </v:shape>
                <v:shape id="Shape 9" o:spid="_x0000_s1028" style="position:absolute;top:38396;width:36794;height:0;visibility:visible;mso-wrap-style:square;v-text-anchor:top" coordsize="3679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" path="m,l3679444,e" filled="f" strokeweight="1pt">
                  <v:stroke endcap="round"/>
                  <v:path arrowok="t" textboxrect="0,0,3679444,0"/>
                </v:shape>
                <v:shape id="Shape 10" o:spid="_x0000_s1029" style="position:absolute;left:44218;top:17000;width:1207;height:3296;visibility:visible;mso-wrap-style:square;v-text-anchor:top" coordsize="1206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" path="m120650,329565l,329565,,e" filled="f" strokeweight="1pt">
                  <v:stroke endcap="round"/>
                  <v:path arrowok="t" textboxrect="0,0,120650,329565"/>
                </v:shape>
                <v:shape id="Shape 11" o:spid="_x0000_s1030" style="position:absolute;left:54999;top:49545;width:40884;height:10299;visibility:visible;mso-wrap-style:square;v-text-anchor:top" coordsize="4496181,102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" path="m4496181,1029843l,1029843,,e" filled="f" strokeweight="1pt">
                  <v:stroke endcap="round"/>
                  <v:path arrowok="t" textboxrect="0,0,4496181,1029843"/>
                </v:shape>
                <v:shape id="Shape 12" o:spid="_x0000_s1031" style="position:absolute;left:63883;top:30183;width:8214;height:9063;visibility:visible;mso-wrap-style:square;v-text-anchor:top" coordsize="821436,9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" path="m821436,l,,,906272e" filled="f" strokeweight="1pt">
                  <v:stroke endcap="round"/>
                  <v:path arrowok="t" textboxrect="0,0,821436,906272"/>
                </v:shape>
                <v:shape id="Shape 13" o:spid="_x0000_s1032" style="position:absolute;left:54999;top:39246;width:8884;height:10300;visibility:visible;mso-wrap-style:square;v-text-anchor:top" coordsize="888365,10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" path="m888365,l,,,1029970e" filled="f" strokeweight="1pt">
                  <v:stroke endcap="round"/>
                  <v:path arrowok="t" textboxrect="0,0,888365,1029970"/>
                </v:shape>
                <v:shape id="Shape 14" o:spid="_x0000_s1033" style="position:absolute;left:36859;top:522;width:131;height:9835;visibility:visible;mso-wrap-style:square;v-text-anchor:top" coordsize="13081,98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" path="m13081,l,,,983488e" filled="f" strokeweight="1pt">
                  <v:stroke endcap="round"/>
                  <v:path arrowok="t" textboxrect="0,0,13081,983488"/>
                </v:shape>
                <v:shape id="Shape 15" o:spid="_x0000_s1034" style="position:absolute;left:69286;top:40070;width:3984;height:3296;visibility:visible;mso-wrap-style:square;v-text-anchor:top" coordsize="398399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" path="m398399,l,,,329565e" filled="f" strokeweight="1pt">
                  <v:stroke endcap="round"/>
                  <v:path arrowok="t" textboxrect="0,0,398399,329565"/>
                </v:shape>
                <v:shape id="Shape 16" o:spid="_x0000_s1035" style="position:absolute;left:44218;top:13705;width:1207;height:3295;visibility:visible;mso-wrap-style:square;v-text-anchor:top" coordsize="1206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" path="m120650,l,,,329565e" filled="f" strokeweight="1pt">
                  <v:stroke endcap="round"/>
                  <v:path arrowok="t" textboxrect="0,0,120650,329565"/>
                </v:shape>
                <v:shape id="Shape 17" o:spid="_x0000_s1036" style="position:absolute;left:41078;top:33273;width:13921;height:16273;visibility:visible;mso-wrap-style:square;v-text-anchor:top" coordsize="1392174,162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" path="m1392174,1627251l,1627251,,e" filled="f" strokeweight="1pt">
                  <v:stroke endcap="round"/>
                  <v:path arrowok="t" textboxrect="0,0,1392174,1627251"/>
                </v:shape>
                <v:shape id="Shape 18" o:spid="_x0000_s1037" style="position:absolute;left:69286;top:43366;width:3984;height:3295;visibility:visible;mso-wrap-style:square;v-text-anchor:top" coordsize="398399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" path="m398399,329565l,329565,,e" filled="f" strokeweight="1pt">
                  <v:stroke endcap="round"/>
                  <v:path arrowok="t" textboxrect="0,0,398399,329565"/>
                </v:shape>
                <v:shape id="Shape 19" o:spid="_x0000_s1038" style="position:absolute;left:37138;top:20193;width:3940;height:13080;visibility:visible;mso-wrap-style:square;v-text-anchor:top" coordsize="393954,130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" path="m393954,1307973l,1307973,,e" filled="f" strokeweight="1pt">
                  <v:stroke endcap="round"/>
                  <v:path arrowok="t" textboxrect="0,0,393954,1307973"/>
                </v:shape>
                <v:shape id="Shape 20" o:spid="_x0000_s1039" style="position:absolute;left:36859;top:10357;width:279;height:9836;visibility:visible;mso-wrap-style:square;v-text-anchor:top" coordsize="27940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" path="m27940,983615l,983615,,e" filled="f" strokeweight="1pt">
                  <v:stroke endcap="round"/>
                  <v:path arrowok="t" textboxrect="0,0,27940,983615"/>
                </v:shape>
                <v:shape id="Shape 21" o:spid="_x0000_s1040" style="position:absolute;left:41078;top:17000;width:3140;height:16273;visibility:visible;mso-wrap-style:square;v-text-anchor:top" coordsize="314071,162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" path="m314071,l,,,1627251e" filled="f" strokeweight="1pt">
                  <v:stroke endcap="round"/>
                  <v:path arrowok="t" textboxrect="0,0,314071,1627251"/>
                </v:shape>
                <v:shape id="Shape 22" o:spid="_x0000_s1041" style="position:absolute;left:36794;top:38396;width:65;height:28039;visibility:visible;mso-wrap-style:square;v-text-anchor:top" coordsize="6477,280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" path="m6477,2803906r-6477,l,e" filled="f" strokeweight="1pt">
                  <v:stroke endcap="round"/>
                  <v:path arrowok="t" textboxrect="0,0,6477,2803906"/>
                </v:shape>
                <v:shape id="Shape 23" o:spid="_x0000_s1042" style="position:absolute;left:72097;top:30183;width:1173;height:3296;visibility:visible;mso-wrap-style:square;v-text-anchor:top" coordsize="117221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" path="m117221,329565l,329565,,e" filled="f" strokeweight="1pt">
                  <v:stroke endcap="round"/>
                  <v:path arrowok="t" textboxrect="0,0,117221,329565"/>
                </v:shape>
                <v:shape id="Shape 24" o:spid="_x0000_s1043" style="position:absolute;left:68681;top:48310;width:4589;height:4943;visibility:visible;mso-wrap-style:square;v-text-anchor:top" coordsize="458851,49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" path="m458851,494284l,494284,,e" filled="f" strokeweight="1pt">
                  <v:stroke endcap="round"/>
                  <v:path arrowok="t" textboxrect="0,0,458851,494284"/>
                </v:shape>
                <v:shape id="Shape 25" o:spid="_x0000_s1044" style="position:absolute;left:63883;top:39246;width:4798;height:9064;visibility:visible;mso-wrap-style:square;v-text-anchor:top" coordsize="479806,90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" path="m479806,906399l,906399,,e" filled="f" strokeweight="1pt">
                  <v:stroke endcap="round"/>
                  <v:path arrowok="t" textboxrect="0,0,479806,906399"/>
                </v:shape>
                <v:shape id="Shape 26" o:spid="_x0000_s1045" style="position:absolute;left:72097;top:26887;width:1173;height:3296;visibility:visible;mso-wrap-style:square;v-text-anchor:top" coordsize="117221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" path="m117221,l,,,329565e" filled="f" strokeweight="1pt">
                  <v:stroke endcap="round"/>
                  <v:path arrowok="t" textboxrect="0,0,117221,329565"/>
                </v:shape>
                <v:shape id="Shape 27" o:spid="_x0000_s1046" style="position:absolute;left:68681;top:43366;width:605;height:4944;visibility:visible;mso-wrap-style:square;v-text-anchor:top" coordsize="60452,49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" path="m60452,l,,,494411e" filled="f" strokeweight="1pt">
                  <v:stroke endcap="round"/>
                  <v:path arrowok="t" textboxrect="0,0,60452,494411"/>
                </v:shape>
                <v:shape id="Shape 28" o:spid="_x0000_s1047" style="position:absolute;left:37138;top:7114;width:410;height:13079;visibility:visible;mso-wrap-style:square;v-text-anchor:top" coordsize="41021,130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" path="m41021,l,,,1307973e" filled="f" strokeweight="1pt">
                  <v:stroke endcap="round"/>
                  <v:path arrowok="t" textboxrect="0,0,41021,1307973"/>
                </v:shape>
                <v:rect id="Rectangle 29" o:spid="_x0000_s1048" style="position:absolute;left:74539;top:46134;width:4867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26397AA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AF526913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Lysinibacillus odysseyi</w:t>
                        </w:r>
                        <w:r w:rsidRPr="00B25BA6">
                          <w:rPr>
                            <w:sz w:val="22"/>
                          </w:rPr>
                          <w:t xml:space="preserve"> 34hs-1</w:t>
                        </w:r>
                      </w:p>
                    </w:txbxContent>
                  </v:textbox>
                </v:rect>
                <v:rect id="Rectangle 30" o:spid="_x0000_s1049" style="position:absolute;left:46692;top:18281;width:64265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1D5FCE7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KF443809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 xml:space="preserve">Lysinibacillus </w:t>
                        </w:r>
                        <w:proofErr w:type="spellStart"/>
                        <w:r w:rsidRPr="00B25BA6">
                          <w:rPr>
                            <w:i/>
                            <w:iCs/>
                            <w:sz w:val="22"/>
                          </w:rPr>
                          <w:t>halotolerans</w:t>
                        </w:r>
                        <w:proofErr w:type="spellEnd"/>
                        <w:r w:rsidRPr="00B25BA6">
                          <w:rPr>
                            <w:sz w:val="22"/>
                          </w:rPr>
                          <w:t xml:space="preserve"> LAM612</w:t>
                        </w:r>
                      </w:p>
                    </w:txbxContent>
                  </v:textbox>
                </v:rect>
                <v:rect id="Rectangle 31" o:spid="_x0000_s1050" style="position:absolute;left:95883;top:59228;width:50749;height: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7B3948E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KF771256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Lysinibacillus alkaliphilus</w:t>
                        </w:r>
                        <w:r w:rsidRPr="00B25BA6">
                          <w:rPr>
                            <w:sz w:val="22"/>
                          </w:rPr>
                          <w:t xml:space="preserve"> OMN17</w:t>
                        </w:r>
                      </w:p>
                    </w:txbxContent>
                  </v:textbox>
                </v:rect>
                <v:rect id="Rectangle 32" o:spid="_x0000_s1051" style="position:absolute;left:38129;top:65906;width:4487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0DDB89A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AB269763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Escherichia coli</w:t>
                        </w:r>
                        <w:r w:rsidRPr="00B25BA6">
                          <w:rPr>
                            <w:sz w:val="22"/>
                          </w:rPr>
                          <w:t xml:space="preserve"> AE1-2</w:t>
                        </w:r>
                      </w:p>
                    </w:txbxContent>
                  </v:textbox>
                </v:rect>
                <v:rect id="Rectangle 33" o:spid="_x0000_s1052" style="position:absolute;left:38258;width:66528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26D8C0A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NR_042072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Lysinibacillus fusiformis</w:t>
                        </w:r>
                        <w:r w:rsidRPr="00B25BA6">
                          <w:rPr>
                            <w:sz w:val="22"/>
                          </w:rPr>
                          <w:t xml:space="preserve"> DSM 2898</w:t>
                        </w:r>
                      </w:p>
                    </w:txbxContent>
                  </v:textbox>
                </v:rect>
                <v:rect id="Rectangle 34" o:spid="_x0000_s1053" style="position:absolute;left:74535;top:31757;width:55178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A83104D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HG937791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 xml:space="preserve">Lysinibacillus </w:t>
                        </w:r>
                        <w:proofErr w:type="spellStart"/>
                        <w:r w:rsidRPr="00B25BA6">
                          <w:rPr>
                            <w:i/>
                            <w:iCs/>
                            <w:sz w:val="22"/>
                          </w:rPr>
                          <w:t>louembei</w:t>
                        </w:r>
                        <w:proofErr w:type="spellEnd"/>
                        <w:r w:rsidRPr="00B25BA6">
                          <w:rPr>
                            <w:sz w:val="22"/>
                          </w:rPr>
                          <w:t xml:space="preserve"> NM73</w:t>
                        </w:r>
                      </w:p>
                    </w:txbxContent>
                  </v:textbox>
                </v:rect>
                <v:rect id="Rectangle 35" o:spid="_x0000_s1054" style="position:absolute;left:74530;top:37617;width:64290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B0EC392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LGCI01000008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Lysinibacillus macroides</w:t>
                        </w:r>
                        <w:r w:rsidRPr="00B25BA6">
                          <w:rPr>
                            <w:sz w:val="22"/>
                          </w:rPr>
                          <w:t xml:space="preserve"> DSM 54</w:t>
                        </w:r>
                      </w:p>
                    </w:txbxContent>
                  </v:textbox>
                </v:rect>
                <v:rect id="Rectangle 36" o:spid="_x0000_s1055" style="position:absolute;left:74535;top:51327;width:66652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18E6420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AUOZ01000024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 xml:space="preserve">Lysinibacillus </w:t>
                        </w:r>
                        <w:proofErr w:type="spellStart"/>
                        <w:r w:rsidRPr="00B25BA6">
                          <w:rPr>
                            <w:i/>
                            <w:iCs/>
                            <w:sz w:val="22"/>
                          </w:rPr>
                          <w:t>sphaericus</w:t>
                        </w:r>
                        <w:proofErr w:type="spellEnd"/>
                        <w:r w:rsidRPr="00B25BA6">
                          <w:rPr>
                            <w:sz w:val="22"/>
                          </w:rPr>
                          <w:t xml:space="preserve"> KCTC 3346</w:t>
                        </w:r>
                      </w:p>
                    </w:txbxContent>
                  </v:textbox>
                </v:rect>
                <v:rect id="Rectangle 37" o:spid="_x0000_s1056" style="position:absolute;left:38818;top:6590;width:54448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D6AC3AE" w14:textId="77777777" w:rsidR="003216BC" w:rsidRPr="00B25BA6" w:rsidRDefault="003216BC" w:rsidP="003216BC">
                        <w:pPr>
                          <w:spacing w:before="0" w:after="160"/>
                          <w:rPr>
                            <w:b/>
                            <w:bCs/>
                            <w:sz w:val="22"/>
                          </w:rPr>
                        </w:pPr>
                        <w:r w:rsidRPr="00B25BA6">
                          <w:rPr>
                            <w:b/>
                            <w:bCs/>
                            <w:sz w:val="22"/>
                          </w:rPr>
                          <w:t>MZ976846</w:t>
                        </w:r>
                        <w:r>
                          <w:rPr>
                            <w:b/>
                            <w:bCs/>
                            <w:sz w:val="22"/>
                          </w:rPr>
                          <w:t>Ɩ</w:t>
                        </w:r>
                        <w:r w:rsidRPr="00B25BA6">
                          <w:rPr>
                            <w:b/>
                            <w:bCs/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b/>
                            <w:bCs/>
                            <w:i/>
                            <w:iCs/>
                            <w:sz w:val="22"/>
                          </w:rPr>
                          <w:t xml:space="preserve">Lysinibacillus </w:t>
                        </w:r>
                        <w:r w:rsidRPr="00B25BA6">
                          <w:rPr>
                            <w:b/>
                            <w:bCs/>
                            <w:sz w:val="22"/>
                          </w:rPr>
                          <w:t>sp. AS_1</w:t>
                        </w:r>
                      </w:p>
                    </w:txbxContent>
                  </v:textbox>
                </v:rect>
                <v:rect id="Rectangle 38" o:spid="_x0000_s1057" style="position:absolute;left:46684;top:13182;width:73252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4E93264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RBZN01000109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 xml:space="preserve">Lysinibacillus </w:t>
                        </w:r>
                        <w:proofErr w:type="gramStart"/>
                        <w:r w:rsidRPr="00B25BA6">
                          <w:rPr>
                            <w:i/>
                            <w:iCs/>
                            <w:sz w:val="22"/>
                          </w:rPr>
                          <w:t>endophyticus</w:t>
                        </w:r>
                        <w:r w:rsidRPr="00B25BA6">
                          <w:rPr>
                            <w:sz w:val="22"/>
                          </w:rPr>
                          <w:t xml:space="preserve">  DSM</w:t>
                        </w:r>
                        <w:proofErr w:type="gramEnd"/>
                        <w:r w:rsidRPr="00B25BA6">
                          <w:rPr>
                            <w:sz w:val="22"/>
                          </w:rPr>
                          <w:t xml:space="preserve"> 100506</w:t>
                        </w:r>
                      </w:p>
                    </w:txbxContent>
                  </v:textbox>
                </v:rect>
                <v:rect id="Rectangle 39" o:spid="_x0000_s1058" style="position:absolute;left:74535;top:25312;width:64285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68C3F18" w14:textId="77777777" w:rsidR="003216BC" w:rsidRPr="00B25BA6" w:rsidRDefault="003216BC" w:rsidP="003216BC">
                        <w:pPr>
                          <w:spacing w:before="0" w:after="160"/>
                          <w:rPr>
                            <w:sz w:val="22"/>
                          </w:rPr>
                        </w:pPr>
                        <w:r w:rsidRPr="00B25BA6">
                          <w:rPr>
                            <w:sz w:val="22"/>
                          </w:rPr>
                          <w:t>AB271743</w:t>
                        </w:r>
                        <w:r>
                          <w:rPr>
                            <w:sz w:val="22"/>
                          </w:rPr>
                          <w:t>Ɩ</w:t>
                        </w:r>
                        <w:r w:rsidRPr="00B25BA6">
                          <w:rPr>
                            <w:sz w:val="22"/>
                          </w:rPr>
                          <w:t xml:space="preserve"> </w:t>
                        </w:r>
                        <w:r w:rsidRPr="00B25BA6">
                          <w:rPr>
                            <w:i/>
                            <w:iCs/>
                            <w:sz w:val="22"/>
                          </w:rPr>
                          <w:t>Lysinibacillus fusiformis</w:t>
                        </w:r>
                        <w:r w:rsidRPr="00B25BA6">
                          <w:rPr>
                            <w:sz w:val="22"/>
                          </w:rPr>
                          <w:t xml:space="preserve"> NBRC 15717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FA59E49" w14:textId="184DCC6C" w:rsidR="003216BC" w:rsidRPr="003216BC" w:rsidRDefault="003216BC" w:rsidP="003216BC">
      <w:pPr>
        <w:spacing w:before="0" w:after="410" w:line="259" w:lineRule="auto"/>
        <w:ind w:left="-1320"/>
        <w:rPr>
          <w:rFonts w:eastAsia="Arial" w:cs="Times New Roman"/>
          <w:color w:val="000000"/>
          <w:szCs w:val="24"/>
          <w:lang w:val="en-ZA" w:eastAsia="en-ZA"/>
        </w:rPr>
      </w:pPr>
      <w:bookmarkStart w:id="1" w:name="_Hlk99020213"/>
      <w:proofErr w:type="spellStart"/>
      <w:r w:rsidRPr="003216BC">
        <w:rPr>
          <w:rFonts w:eastAsia="Arial" w:cs="Times New Roman"/>
          <w:color w:val="000000"/>
          <w:szCs w:val="24"/>
          <w:lang w:val="en-ZA" w:eastAsia="en-ZA"/>
        </w:rPr>
        <w:t>FiFigure</w:t>
      </w:r>
      <w:proofErr w:type="spellEnd"/>
      <w:r w:rsidRPr="003216BC">
        <w:rPr>
          <w:rFonts w:eastAsia="Arial" w:cs="Times New Roman"/>
          <w:color w:val="000000"/>
          <w:szCs w:val="24"/>
          <w:lang w:val="en-ZA" w:eastAsia="en-ZA"/>
        </w:rPr>
        <w:t xml:space="preserve"> S1: Bayesian phylogenetic tree for bacteria associated with </w:t>
      </w:r>
      <w:r w:rsidRPr="003216BC">
        <w:rPr>
          <w:rFonts w:eastAsia="Arial" w:cs="Times New Roman"/>
          <w:i/>
          <w:iCs/>
          <w:color w:val="000000"/>
          <w:szCs w:val="24"/>
          <w:lang w:val="en-ZA" w:eastAsia="en-ZA"/>
        </w:rPr>
        <w:t xml:space="preserve">Lysinibacillus </w:t>
      </w:r>
      <w:r w:rsidRPr="003216BC">
        <w:rPr>
          <w:rFonts w:eastAsia="Arial" w:cs="Times New Roman"/>
          <w:color w:val="000000"/>
          <w:szCs w:val="24"/>
          <w:lang w:val="en-ZA" w:eastAsia="en-ZA"/>
        </w:rPr>
        <w:t>sp. AS_1</w:t>
      </w:r>
    </w:p>
    <w:bookmarkEnd w:id="1"/>
    <w:p w14:paraId="6FB63394" w14:textId="77777777" w:rsidR="003216BC" w:rsidRPr="003216BC" w:rsidRDefault="003216BC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</w:p>
    <w:p w14:paraId="3BE5A589" w14:textId="77777777" w:rsidR="003216BC" w:rsidRPr="003216BC" w:rsidRDefault="003216BC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</w:p>
    <w:p w14:paraId="740C3A7B" w14:textId="77777777" w:rsidR="003216BC" w:rsidRPr="003216BC" w:rsidRDefault="003216BC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</w:p>
    <w:p w14:paraId="142C65FD" w14:textId="77777777" w:rsidR="003216BC" w:rsidRPr="003216BC" w:rsidRDefault="003216BC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  <w:r w:rsidRPr="003216BC">
        <w:rPr>
          <w:rFonts w:ascii="Arial" w:eastAsia="Arial" w:hAnsi="Arial" w:cs="Arial"/>
          <w:noProof/>
          <w:color w:val="000000"/>
          <w:sz w:val="20"/>
          <w:lang w:val="en-ZA" w:eastAsia="en-ZA"/>
        </w:rPr>
        <w:lastRenderedPageBreak/>
        <w:drawing>
          <wp:inline distT="0" distB="0" distL="0" distR="0" wp14:anchorId="198828C2" wp14:editId="179056A6">
            <wp:extent cx="8115300" cy="5324475"/>
            <wp:effectExtent l="0" t="0" r="0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6492" w14:textId="790B44F5" w:rsidR="003216BC" w:rsidRPr="003216BC" w:rsidRDefault="003216BC" w:rsidP="003216BC">
      <w:pPr>
        <w:spacing w:before="0" w:after="410" w:line="259" w:lineRule="auto"/>
        <w:ind w:left="-1320"/>
        <w:rPr>
          <w:rFonts w:eastAsia="Arial" w:cs="Times New Roman"/>
          <w:color w:val="000000"/>
          <w:szCs w:val="24"/>
          <w:lang w:val="en-ZA" w:eastAsia="en-ZA"/>
        </w:rPr>
      </w:pPr>
      <w:proofErr w:type="spellStart"/>
      <w:r w:rsidRPr="003216BC">
        <w:rPr>
          <w:rFonts w:eastAsia="Arial" w:cs="Times New Roman"/>
          <w:color w:val="000000"/>
          <w:szCs w:val="24"/>
          <w:lang w:val="en-ZA" w:eastAsia="en-ZA"/>
        </w:rPr>
        <w:t>FiFigure</w:t>
      </w:r>
      <w:proofErr w:type="spellEnd"/>
      <w:r w:rsidRPr="003216BC">
        <w:rPr>
          <w:rFonts w:eastAsia="Arial" w:cs="Times New Roman"/>
          <w:color w:val="000000"/>
          <w:szCs w:val="24"/>
          <w:lang w:val="en-ZA" w:eastAsia="en-ZA"/>
        </w:rPr>
        <w:t xml:space="preserve"> S2: Bayesian phylogenetic tree for bacteria associated with </w:t>
      </w:r>
      <w:r w:rsidRPr="003216BC">
        <w:rPr>
          <w:rFonts w:eastAsia="Arial" w:cs="Times New Roman"/>
          <w:i/>
          <w:iCs/>
          <w:color w:val="000000"/>
          <w:szCs w:val="24"/>
          <w:lang w:val="en-ZA" w:eastAsia="en-ZA"/>
        </w:rPr>
        <w:t>Peribacillus</w:t>
      </w:r>
      <w:r w:rsidRPr="003216BC">
        <w:rPr>
          <w:rFonts w:eastAsia="Arial" w:cs="Times New Roman"/>
          <w:color w:val="000000"/>
          <w:szCs w:val="24"/>
          <w:lang w:val="en-ZA" w:eastAsia="en-ZA"/>
        </w:rPr>
        <w:t xml:space="preserve"> sp. AS_2</w:t>
      </w:r>
    </w:p>
    <w:p w14:paraId="7B8BD75A" w14:textId="77777777" w:rsidR="003216BC" w:rsidRPr="003216BC" w:rsidRDefault="003216BC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</w:p>
    <w:p w14:paraId="3ED19F3E" w14:textId="006AF266" w:rsidR="003216BC" w:rsidRPr="003216BC" w:rsidRDefault="006F7CA6" w:rsidP="003216BC">
      <w:pPr>
        <w:spacing w:before="0" w:after="410" w:line="259" w:lineRule="auto"/>
        <w:ind w:left="-1320"/>
        <w:rPr>
          <w:rFonts w:ascii="Arial" w:eastAsia="Arial" w:hAnsi="Arial" w:cs="Arial"/>
          <w:color w:val="000000"/>
          <w:szCs w:val="24"/>
          <w:lang w:val="en-ZA" w:eastAsia="en-ZA"/>
        </w:rPr>
      </w:pPr>
      <w:r>
        <w:rPr>
          <w:rFonts w:ascii="Arial" w:eastAsia="Arial" w:hAnsi="Arial" w:cs="Arial"/>
          <w:noProof/>
          <w:color w:val="000000"/>
          <w:sz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E1D8BF" wp14:editId="148C215A">
                <wp:simplePos x="0" y="0"/>
                <wp:positionH relativeFrom="column">
                  <wp:posOffset>-484505</wp:posOffset>
                </wp:positionH>
                <wp:positionV relativeFrom="paragraph">
                  <wp:posOffset>5594350</wp:posOffset>
                </wp:positionV>
                <wp:extent cx="7591425" cy="495300"/>
                <wp:effectExtent l="0" t="0" r="9525" b="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89336" w14:textId="43CB11E3" w:rsidR="006F7CA6" w:rsidRPr="006F7CA6" w:rsidRDefault="006F7CA6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 xml:space="preserve">Figure S3: Bayesian Phylogenetic tree for bacteria associated with </w:t>
                            </w:r>
                            <w:r w:rsidRPr="006F7CA6">
                              <w:rPr>
                                <w:i/>
                                <w:iCs/>
                                <w:lang w:val="en-ZA"/>
                              </w:rPr>
                              <w:t>Bacillus</w:t>
                            </w:r>
                            <w:r>
                              <w:rPr>
                                <w:lang w:val="en-ZA"/>
                              </w:rPr>
                              <w:t xml:space="preserve"> sp. strains</w:t>
                            </w:r>
                            <w:r w:rsidR="006C7A6D">
                              <w:rPr>
                                <w:lang w:val="en-Z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1D8BF" id="_x0000_t202" coordsize="21600,21600" o:spt="202" path="m,l,21600r21600,l21600,xe">
                <v:stroke joinstyle="miter"/>
                <v:path gradientshapeok="t" o:connecttype="rect"/>
              </v:shapetype>
              <v:shape id="Text Box 727" o:spid="_x0000_s1059" type="#_x0000_t202" style="position:absolute;left:0;text-align:left;margin-left:-38.15pt;margin-top:440.5pt;width:597.7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" fillcolor="white [3201]" stroked="f" strokeweight=".5pt">
                <v:textbox>
                  <w:txbxContent>
                    <w:p w14:paraId="00A89336" w14:textId="43CB11E3" w:rsidR="006F7CA6" w:rsidRPr="006F7CA6" w:rsidRDefault="006F7CA6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 xml:space="preserve">Figure S3: Bayesian Phylogenetic tree for bacteria associated with </w:t>
                      </w:r>
                      <w:r w:rsidRPr="006F7CA6">
                        <w:rPr>
                          <w:i/>
                          <w:iCs/>
                          <w:lang w:val="en-ZA"/>
                        </w:rPr>
                        <w:t>Bacillus</w:t>
                      </w:r>
                      <w:r>
                        <w:rPr>
                          <w:lang w:val="en-ZA"/>
                        </w:rPr>
                        <w:t xml:space="preserve"> sp. strains</w:t>
                      </w:r>
                      <w:r w:rsidR="006C7A6D">
                        <w:rPr>
                          <w:lang w:val="en-Z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216BC" w:rsidRPr="003216BC">
        <w:rPr>
          <w:rFonts w:ascii="Arial" w:eastAsia="Arial" w:hAnsi="Arial" w:cs="Arial"/>
          <w:noProof/>
          <w:color w:val="000000"/>
          <w:sz w:val="20"/>
          <w:lang w:val="en-ZA" w:eastAsia="en-ZA"/>
        </w:rPr>
        <w:drawing>
          <wp:inline distT="0" distB="0" distL="0" distR="0" wp14:anchorId="1758CC50" wp14:editId="765A46B6">
            <wp:extent cx="11004475" cy="5400000"/>
            <wp:effectExtent l="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4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2214" w14:textId="4B6D866E" w:rsidR="000612CF" w:rsidRDefault="006449B3" w:rsidP="006C7A6D">
      <w:pPr>
        <w:spacing w:before="0" w:after="0"/>
        <w:ind w:left="-1440"/>
      </w:pPr>
      <w:r>
        <w:rPr>
          <w:rFonts w:ascii="Calibri" w:eastAsia="Calibri" w:hAnsi="Calibri" w:cs="Calibri"/>
          <w:noProof/>
          <w:sz w:val="22"/>
        </w:rPr>
        <w:lastRenderedPageBreak/>
        <w:t>8</w:t>
      </w:r>
    </w:p>
    <w:p w14:paraId="0BEFEDC2" w14:textId="7F7922D7" w:rsidR="0038640E" w:rsidRPr="00FE4646" w:rsidRDefault="0038640E" w:rsidP="0038640E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FE4646">
        <w:rPr>
          <w:rFonts w:cs="Times New Roman"/>
          <w:b/>
          <w:bCs/>
          <w:szCs w:val="24"/>
        </w:rPr>
        <w:t xml:space="preserve">Table </w:t>
      </w:r>
      <w:r w:rsidR="00DB5E1E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>1.</w:t>
      </w:r>
      <w:r w:rsidRPr="00FE4646">
        <w:rPr>
          <w:rFonts w:cs="Times New Roman"/>
          <w:szCs w:val="24"/>
        </w:rPr>
        <w:t xml:space="preserve"> Identification of bacterial endophytes isolated from </w:t>
      </w:r>
      <w:r w:rsidRPr="00616910">
        <w:rPr>
          <w:rFonts w:cs="Times New Roman"/>
          <w:i/>
          <w:iCs/>
          <w:szCs w:val="24"/>
        </w:rPr>
        <w:t>Alectra sessiliflora</w:t>
      </w:r>
      <w:r w:rsidRPr="00FE4646">
        <w:rPr>
          <w:rFonts w:cs="Times New Roman"/>
          <w:szCs w:val="24"/>
        </w:rPr>
        <w:t xml:space="preserve"> based on NCBI results</w:t>
      </w:r>
      <w:r w:rsidR="000612CF">
        <w:rPr>
          <w:rFonts w:cs="Times New Roman"/>
          <w:szCs w:val="24"/>
        </w:rPr>
        <w:t>.</w:t>
      </w:r>
    </w:p>
    <w:tbl>
      <w:tblPr>
        <w:tblStyle w:val="PlainTable2"/>
        <w:tblW w:w="9492" w:type="dxa"/>
        <w:tblLook w:val="04A0" w:firstRow="1" w:lastRow="0" w:firstColumn="1" w:lastColumn="0" w:noHBand="0" w:noVBand="1"/>
      </w:tblPr>
      <w:tblGrid>
        <w:gridCol w:w="1659"/>
        <w:gridCol w:w="1560"/>
        <w:gridCol w:w="1659"/>
        <w:gridCol w:w="1547"/>
        <w:gridCol w:w="1516"/>
        <w:gridCol w:w="1551"/>
      </w:tblGrid>
      <w:tr w:rsidR="0038640E" w:rsidRPr="004D0B51" w14:paraId="669057FF" w14:textId="77777777" w:rsidTr="008650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E80F236" w14:textId="77777777" w:rsidR="0038640E" w:rsidRPr="004D0B51" w:rsidRDefault="0038640E" w:rsidP="008650CF">
            <w:pPr>
              <w:jc w:val="both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Assigned bacterial name</w:t>
            </w:r>
          </w:p>
        </w:tc>
        <w:tc>
          <w:tcPr>
            <w:tcW w:w="1560" w:type="dxa"/>
          </w:tcPr>
          <w:p w14:paraId="03D8C714" w14:textId="77777777" w:rsidR="0038640E" w:rsidRPr="004D0B51" w:rsidRDefault="0038640E" w:rsidP="008650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Accession number</w:t>
            </w:r>
          </w:p>
        </w:tc>
        <w:tc>
          <w:tcPr>
            <w:tcW w:w="1659" w:type="dxa"/>
          </w:tcPr>
          <w:p w14:paraId="2E5A0C5B" w14:textId="77777777" w:rsidR="0038640E" w:rsidRPr="004D0B51" w:rsidRDefault="0038640E" w:rsidP="008650CF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Closest related species with</w:t>
            </w:r>
          </w:p>
          <w:p w14:paraId="4F98BA7A" w14:textId="77777777" w:rsidR="0038640E" w:rsidRPr="004D0B51" w:rsidRDefault="0038640E" w:rsidP="008650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accession number</w:t>
            </w:r>
          </w:p>
        </w:tc>
        <w:tc>
          <w:tcPr>
            <w:tcW w:w="1547" w:type="dxa"/>
          </w:tcPr>
          <w:p w14:paraId="3136B5BC" w14:textId="77777777" w:rsidR="0038640E" w:rsidRPr="004D0B51" w:rsidRDefault="0038640E" w:rsidP="008650CF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Query</w:t>
            </w:r>
          </w:p>
          <w:p w14:paraId="1AE6B7DA" w14:textId="77777777" w:rsidR="0038640E" w:rsidRPr="004D0B51" w:rsidRDefault="0038640E" w:rsidP="008650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coverage %</w:t>
            </w:r>
          </w:p>
        </w:tc>
        <w:tc>
          <w:tcPr>
            <w:tcW w:w="1516" w:type="dxa"/>
          </w:tcPr>
          <w:p w14:paraId="2027F5C5" w14:textId="77777777" w:rsidR="0038640E" w:rsidRPr="004D0B51" w:rsidRDefault="0038640E" w:rsidP="008650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>E-</w:t>
            </w:r>
            <w:r w:rsidRPr="004D0B51">
              <w:rPr>
                <w:rFonts w:cs="Times New Roman"/>
                <w:szCs w:val="24"/>
              </w:rPr>
              <w:t>value</w:t>
            </w:r>
          </w:p>
        </w:tc>
        <w:tc>
          <w:tcPr>
            <w:tcW w:w="1551" w:type="dxa"/>
          </w:tcPr>
          <w:p w14:paraId="380C5CA9" w14:textId="77777777" w:rsidR="0038640E" w:rsidRPr="004D0B51" w:rsidRDefault="0038640E" w:rsidP="008650CF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Identity</w:t>
            </w:r>
          </w:p>
          <w:p w14:paraId="4D4B8DEB" w14:textId="77777777" w:rsidR="0038640E" w:rsidRPr="004D0B51" w:rsidRDefault="0038640E" w:rsidP="008650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4"/>
              </w:rPr>
            </w:pPr>
            <w:r w:rsidRPr="004D0B51">
              <w:rPr>
                <w:rFonts w:cs="Times New Roman"/>
                <w:szCs w:val="24"/>
              </w:rPr>
              <w:t>similarity %</w:t>
            </w:r>
          </w:p>
        </w:tc>
      </w:tr>
      <w:tr w:rsidR="0038640E" w:rsidRPr="004D0B51" w14:paraId="7EF137C2" w14:textId="77777777" w:rsidTr="00865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4A8CB37E" w14:textId="77777777" w:rsidR="0038640E" w:rsidRPr="004D0B51" w:rsidRDefault="0038640E" w:rsidP="008650CF">
            <w:pPr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>Lysinibacillus</w:t>
            </w:r>
            <w:r w:rsidRPr="004D0B51">
              <w:rPr>
                <w:rFonts w:cs="Times New Roman"/>
                <w:szCs w:val="24"/>
              </w:rPr>
              <w:t xml:space="preserve"> sp. Strain AS_1</w:t>
            </w:r>
          </w:p>
        </w:tc>
        <w:tc>
          <w:tcPr>
            <w:tcW w:w="1560" w:type="dxa"/>
          </w:tcPr>
          <w:p w14:paraId="12CECB28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szCs w:val="24"/>
              </w:rPr>
              <w:t>MZ976846</w:t>
            </w:r>
          </w:p>
        </w:tc>
        <w:tc>
          <w:tcPr>
            <w:tcW w:w="1659" w:type="dxa"/>
          </w:tcPr>
          <w:p w14:paraId="225483F7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>Lysinibacillus fusiformis</w:t>
            </w:r>
            <w:r w:rsidRPr="004D0B51">
              <w:rPr>
                <w:rFonts w:cs="Times New Roman"/>
                <w:szCs w:val="24"/>
              </w:rPr>
              <w:t xml:space="preserve"> MT457602</w:t>
            </w:r>
          </w:p>
        </w:tc>
        <w:tc>
          <w:tcPr>
            <w:tcW w:w="1547" w:type="dxa"/>
          </w:tcPr>
          <w:p w14:paraId="1F576AAE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szCs w:val="24"/>
              </w:rPr>
              <w:t>100</w:t>
            </w:r>
          </w:p>
        </w:tc>
        <w:tc>
          <w:tcPr>
            <w:tcW w:w="1516" w:type="dxa"/>
          </w:tcPr>
          <w:p w14:paraId="77A467C7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szCs w:val="24"/>
              </w:rPr>
              <w:t>0.0</w:t>
            </w:r>
          </w:p>
        </w:tc>
        <w:tc>
          <w:tcPr>
            <w:tcW w:w="1551" w:type="dxa"/>
          </w:tcPr>
          <w:p w14:paraId="792E43F0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szCs w:val="24"/>
              </w:rPr>
              <w:t>99.44</w:t>
            </w:r>
          </w:p>
        </w:tc>
      </w:tr>
      <w:tr w:rsidR="0038640E" w:rsidRPr="004D0B51" w14:paraId="665A7853" w14:textId="77777777" w:rsidTr="008650CF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6F50B23" w14:textId="77777777" w:rsidR="0038640E" w:rsidRPr="004D0B51" w:rsidRDefault="0038640E" w:rsidP="008650CF">
            <w:pPr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 xml:space="preserve">Peribacillus </w:t>
            </w:r>
            <w:r w:rsidRPr="004D0B51">
              <w:rPr>
                <w:rFonts w:cs="Times New Roman"/>
                <w:szCs w:val="24"/>
              </w:rPr>
              <w:t>sp. Strain AS_2</w:t>
            </w:r>
          </w:p>
        </w:tc>
        <w:tc>
          <w:tcPr>
            <w:tcW w:w="1560" w:type="dxa"/>
          </w:tcPr>
          <w:p w14:paraId="01B8E25C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MZ976847</w:t>
            </w:r>
          </w:p>
        </w:tc>
        <w:tc>
          <w:tcPr>
            <w:tcW w:w="1659" w:type="dxa"/>
          </w:tcPr>
          <w:p w14:paraId="2CD09015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D75C4F">
              <w:rPr>
                <w:rFonts w:cs="Times New Roman"/>
                <w:i/>
                <w:iCs/>
                <w:szCs w:val="24"/>
              </w:rPr>
              <w:t>Peribacillus simplex</w:t>
            </w:r>
            <w:r>
              <w:rPr>
                <w:rFonts w:cs="Times New Roman"/>
                <w:szCs w:val="24"/>
              </w:rPr>
              <w:t xml:space="preserve"> strain MZ956821</w:t>
            </w:r>
          </w:p>
        </w:tc>
        <w:tc>
          <w:tcPr>
            <w:tcW w:w="1547" w:type="dxa"/>
          </w:tcPr>
          <w:p w14:paraId="583432FF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99</w:t>
            </w:r>
          </w:p>
        </w:tc>
        <w:tc>
          <w:tcPr>
            <w:tcW w:w="1516" w:type="dxa"/>
          </w:tcPr>
          <w:p w14:paraId="65954869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</w:t>
            </w:r>
          </w:p>
        </w:tc>
        <w:tc>
          <w:tcPr>
            <w:tcW w:w="1551" w:type="dxa"/>
          </w:tcPr>
          <w:p w14:paraId="2B07D3F0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97.88</w:t>
            </w:r>
          </w:p>
        </w:tc>
      </w:tr>
      <w:tr w:rsidR="0038640E" w:rsidRPr="004D0B51" w14:paraId="7924E2AB" w14:textId="77777777" w:rsidTr="00865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37C6F5B3" w14:textId="77777777" w:rsidR="0038640E" w:rsidRPr="004D0B51" w:rsidRDefault="0038640E" w:rsidP="008650CF">
            <w:pPr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 xml:space="preserve">Bacillus </w:t>
            </w:r>
            <w:r w:rsidRPr="004D0B51">
              <w:rPr>
                <w:rFonts w:cs="Times New Roman"/>
                <w:szCs w:val="24"/>
              </w:rPr>
              <w:t>sp. Strain AS_3</w:t>
            </w:r>
          </w:p>
        </w:tc>
        <w:tc>
          <w:tcPr>
            <w:tcW w:w="1560" w:type="dxa"/>
          </w:tcPr>
          <w:p w14:paraId="66CC9CEE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MZ976848</w:t>
            </w:r>
          </w:p>
        </w:tc>
        <w:tc>
          <w:tcPr>
            <w:tcW w:w="1659" w:type="dxa"/>
          </w:tcPr>
          <w:p w14:paraId="52AD4C8C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97573">
              <w:rPr>
                <w:rFonts w:cs="Times New Roman"/>
                <w:i/>
                <w:iCs/>
                <w:szCs w:val="24"/>
              </w:rPr>
              <w:t xml:space="preserve">Bacillus cereus </w:t>
            </w:r>
            <w:r>
              <w:rPr>
                <w:rFonts w:cs="Times New Roman"/>
                <w:szCs w:val="24"/>
              </w:rPr>
              <w:t>KR185830</w:t>
            </w:r>
          </w:p>
        </w:tc>
        <w:tc>
          <w:tcPr>
            <w:tcW w:w="1547" w:type="dxa"/>
          </w:tcPr>
          <w:p w14:paraId="5D5E7AE3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93</w:t>
            </w:r>
          </w:p>
        </w:tc>
        <w:tc>
          <w:tcPr>
            <w:tcW w:w="1516" w:type="dxa"/>
          </w:tcPr>
          <w:p w14:paraId="0C9D431D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</w:t>
            </w:r>
          </w:p>
        </w:tc>
        <w:tc>
          <w:tcPr>
            <w:tcW w:w="1551" w:type="dxa"/>
          </w:tcPr>
          <w:p w14:paraId="0824718D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94.11</w:t>
            </w:r>
          </w:p>
        </w:tc>
      </w:tr>
      <w:tr w:rsidR="0038640E" w:rsidRPr="004D0B51" w14:paraId="484EF8FF" w14:textId="77777777" w:rsidTr="008650CF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1718C005" w14:textId="77777777" w:rsidR="0038640E" w:rsidRPr="004D0B51" w:rsidRDefault="0038640E" w:rsidP="008650CF">
            <w:pPr>
              <w:rPr>
                <w:rFonts w:cs="Times New Roman"/>
                <w:szCs w:val="24"/>
              </w:rPr>
            </w:pPr>
            <w:r w:rsidRPr="004D0B51">
              <w:rPr>
                <w:rFonts w:cs="Times New Roman"/>
                <w:i/>
                <w:iCs/>
                <w:szCs w:val="24"/>
              </w:rPr>
              <w:t xml:space="preserve">Bacillus </w:t>
            </w:r>
            <w:r w:rsidRPr="004D0B51">
              <w:rPr>
                <w:rFonts w:cs="Times New Roman"/>
                <w:szCs w:val="24"/>
              </w:rPr>
              <w:t>sp. Strain AS_4</w:t>
            </w:r>
          </w:p>
        </w:tc>
        <w:tc>
          <w:tcPr>
            <w:tcW w:w="1560" w:type="dxa"/>
          </w:tcPr>
          <w:p w14:paraId="2B8B4A12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MZ976849</w:t>
            </w:r>
          </w:p>
        </w:tc>
        <w:tc>
          <w:tcPr>
            <w:tcW w:w="1659" w:type="dxa"/>
          </w:tcPr>
          <w:p w14:paraId="19A56E9B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97573">
              <w:rPr>
                <w:rFonts w:cs="Times New Roman"/>
                <w:i/>
                <w:iCs/>
                <w:szCs w:val="24"/>
              </w:rPr>
              <w:t>Bacillus proteolyticus</w:t>
            </w:r>
            <w:r>
              <w:rPr>
                <w:rFonts w:cs="Times New Roman"/>
                <w:szCs w:val="24"/>
              </w:rPr>
              <w:t xml:space="preserve"> MT634559</w:t>
            </w:r>
          </w:p>
        </w:tc>
        <w:tc>
          <w:tcPr>
            <w:tcW w:w="1547" w:type="dxa"/>
          </w:tcPr>
          <w:p w14:paraId="7A90F085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</w:t>
            </w:r>
          </w:p>
        </w:tc>
        <w:tc>
          <w:tcPr>
            <w:tcW w:w="1516" w:type="dxa"/>
          </w:tcPr>
          <w:p w14:paraId="256811B5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</w:t>
            </w:r>
          </w:p>
        </w:tc>
        <w:tc>
          <w:tcPr>
            <w:tcW w:w="1551" w:type="dxa"/>
          </w:tcPr>
          <w:p w14:paraId="247C1C1B" w14:textId="77777777" w:rsidR="0038640E" w:rsidRPr="004D0B51" w:rsidRDefault="0038640E" w:rsidP="008650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98.64</w:t>
            </w:r>
          </w:p>
        </w:tc>
      </w:tr>
      <w:tr w:rsidR="0038640E" w:rsidRPr="004D0B51" w14:paraId="20B99E53" w14:textId="77777777" w:rsidTr="00865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18B32987" w14:textId="77777777" w:rsidR="0038640E" w:rsidRPr="004D0B51" w:rsidRDefault="0038640E" w:rsidP="008650CF">
            <w:pPr>
              <w:rPr>
                <w:rFonts w:cs="Times New Roman"/>
                <w:szCs w:val="24"/>
              </w:rPr>
            </w:pPr>
            <w:r w:rsidRPr="000612CF">
              <w:rPr>
                <w:rFonts w:cs="Times New Roman"/>
                <w:i/>
                <w:iCs/>
                <w:szCs w:val="24"/>
              </w:rPr>
              <w:t>Bacillus</w:t>
            </w:r>
            <w:r w:rsidRPr="004D0B51">
              <w:rPr>
                <w:rFonts w:cs="Times New Roman"/>
                <w:szCs w:val="24"/>
              </w:rPr>
              <w:t xml:space="preserve"> sp. Strain AS_5</w:t>
            </w:r>
          </w:p>
        </w:tc>
        <w:tc>
          <w:tcPr>
            <w:tcW w:w="1560" w:type="dxa"/>
          </w:tcPr>
          <w:p w14:paraId="2C4CE02F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MZ976850</w:t>
            </w:r>
          </w:p>
        </w:tc>
        <w:tc>
          <w:tcPr>
            <w:tcW w:w="1659" w:type="dxa"/>
          </w:tcPr>
          <w:p w14:paraId="1C413122" w14:textId="77777777" w:rsidR="0038640E" w:rsidRPr="00797573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97573">
              <w:rPr>
                <w:rFonts w:cs="Times New Roman"/>
                <w:i/>
                <w:iCs/>
                <w:szCs w:val="24"/>
              </w:rPr>
              <w:t>Bacillus safensis</w:t>
            </w:r>
            <w:r>
              <w:rPr>
                <w:rFonts w:cs="Times New Roman"/>
                <w:i/>
                <w:iCs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MK120892</w:t>
            </w:r>
          </w:p>
        </w:tc>
        <w:tc>
          <w:tcPr>
            <w:tcW w:w="1547" w:type="dxa"/>
          </w:tcPr>
          <w:p w14:paraId="0C06B8D3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516" w:type="dxa"/>
          </w:tcPr>
          <w:p w14:paraId="78ED3776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</w:t>
            </w:r>
          </w:p>
        </w:tc>
        <w:tc>
          <w:tcPr>
            <w:tcW w:w="1551" w:type="dxa"/>
          </w:tcPr>
          <w:p w14:paraId="3F75AEA4" w14:textId="77777777" w:rsidR="0038640E" w:rsidRPr="004D0B51" w:rsidRDefault="0038640E" w:rsidP="008650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98.66</w:t>
            </w:r>
          </w:p>
        </w:tc>
      </w:tr>
    </w:tbl>
    <w:p w14:paraId="05B7BAD3" w14:textId="77777777" w:rsidR="006F7CA6" w:rsidRDefault="006F7CA6" w:rsidP="00654E8F">
      <w:pPr>
        <w:spacing w:before="240"/>
        <w:sectPr w:rsidR="006F7CA6" w:rsidSect="006449B3">
          <w:headerReference w:type="even" r:id="rId11"/>
          <w:footerReference w:type="even" r:id="rId12"/>
          <w:footerReference w:type="default" r:id="rId13"/>
          <w:headerReference w:type="first" r:id="rId14"/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73761C04" w14:textId="559B567C" w:rsidR="00805FB6" w:rsidRPr="00805FB6" w:rsidRDefault="00805FB6" w:rsidP="006724D8">
      <w:pPr>
        <w:spacing w:after="0" w:line="360" w:lineRule="auto"/>
        <w:jc w:val="both"/>
        <w:rPr>
          <w:rFonts w:cs="Times New Roman"/>
          <w:i/>
          <w:iCs/>
          <w:szCs w:val="24"/>
        </w:rPr>
      </w:pPr>
      <w:r w:rsidRPr="00557562">
        <w:rPr>
          <w:rFonts w:cs="Times New Roman"/>
          <w:b/>
          <w:bCs/>
          <w:szCs w:val="24"/>
        </w:rPr>
        <w:lastRenderedPageBreak/>
        <w:t xml:space="preserve">Table </w:t>
      </w:r>
      <w:r w:rsidR="00A832AA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>2</w:t>
      </w:r>
      <w:r>
        <w:rPr>
          <w:rFonts w:cs="Times New Roman"/>
          <w:szCs w:val="24"/>
        </w:rPr>
        <w:t xml:space="preserve">. </w:t>
      </w:r>
      <w:r w:rsidRPr="001B6C4A">
        <w:rPr>
          <w:rFonts w:cs="Times New Roman"/>
          <w:szCs w:val="24"/>
        </w:rPr>
        <w:t xml:space="preserve">GC-HRTOFMS analysis </w:t>
      </w:r>
      <w:r>
        <w:rPr>
          <w:rFonts w:cs="Times New Roman"/>
          <w:szCs w:val="24"/>
        </w:rPr>
        <w:t xml:space="preserve">of </w:t>
      </w:r>
      <w:r w:rsidRPr="001B6C4A">
        <w:rPr>
          <w:rFonts w:cs="Times New Roman"/>
          <w:szCs w:val="24"/>
        </w:rPr>
        <w:t xml:space="preserve">bacterial endophyte’s crude extracts associated with </w:t>
      </w:r>
      <w:r w:rsidRPr="000612CF">
        <w:rPr>
          <w:rFonts w:cs="Times New Roman"/>
          <w:i/>
          <w:iCs/>
          <w:szCs w:val="24"/>
        </w:rPr>
        <w:t>Alectra sessiliflora</w:t>
      </w:r>
      <w:r>
        <w:rPr>
          <w:rFonts w:cs="Times New Roman"/>
          <w:i/>
          <w:iCs/>
          <w:szCs w:val="24"/>
        </w:rPr>
        <w:t xml:space="preserve">. 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1823"/>
        <w:gridCol w:w="1170"/>
        <w:gridCol w:w="1023"/>
        <w:gridCol w:w="1116"/>
        <w:gridCol w:w="3430"/>
      </w:tblGrid>
      <w:tr w:rsidR="006724D8" w:rsidRPr="006724D8" w14:paraId="1CD4AAA9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831CA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bookmarkStart w:id="2" w:name="_Hlk93886317"/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Compound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AE9F9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Molecular formula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EDC42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RT (min)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4B1E8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Area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9FAA1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ion m/z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0DB29" w14:textId="77777777" w:rsidR="006724D8" w:rsidRPr="006724D8" w:rsidRDefault="006724D8" w:rsidP="006724D8">
            <w:pPr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b/>
                <w:bCs/>
                <w:color w:val="000000"/>
                <w:szCs w:val="24"/>
                <w:lang w:eastAsia="en-ZA"/>
              </w:rPr>
              <w:t>Bacterial endophyte</w:t>
            </w:r>
          </w:p>
        </w:tc>
      </w:tr>
      <w:tr w:rsidR="006724D8" w:rsidRPr="006724D8" w14:paraId="4E612215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3C52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Ethanol, 1-methoxy-, benzoate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E2B2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A386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25,63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3B5D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2F57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137,7362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F5DE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135A0CE1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552F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Indole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C1BE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74ED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8C44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DE14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117,57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76D5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AS_5</w:t>
            </w:r>
          </w:p>
        </w:tc>
      </w:tr>
      <w:tr w:rsidR="006724D8" w:rsidRPr="006724D8" w14:paraId="3D66710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CD3A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Ethanol, 2-(2-butoxyethoxy)-, acetate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0853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23BE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9,64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124D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EE00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144,7859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42F4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1124FB2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0A5F1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1-Undecanol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F283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6693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11,62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E8B3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0887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155.0726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006E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0D4D663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39B9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Tridecane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6132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9AAB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7,25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614E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BC7C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127.0543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C783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AS_2, AS_3, AS_5</w:t>
            </w:r>
          </w:p>
        </w:tc>
      </w:tr>
      <w:tr w:rsidR="006724D8" w:rsidRPr="006724D8" w14:paraId="582A3DB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6622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Benzeneacetamide</w:t>
            </w:r>
            <w:proofErr w:type="spellEnd"/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16CA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485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10,22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FE72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37E9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135,671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C1BF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0E37CB70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E143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1-Dodecanol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A0BB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0833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11,61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681A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82DF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155,0725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76DA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1CB1423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43AB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2,4-Di-tert-butylphenol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D4CB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4878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F523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175E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206,116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5C13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AS_5</w:t>
            </w:r>
          </w:p>
        </w:tc>
      </w:tr>
      <w:tr w:rsidR="006724D8" w:rsidRPr="006724D8" w14:paraId="55961B9F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590B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Butylated Hydroxytoluene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DB5C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3E32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DD75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AD05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220.1825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85C9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6F5ADDE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E971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Benzoic acid, 4-ethoxy-, ethyl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883D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6811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2E26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3CF3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194,0932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0AC3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24E00D6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F6B0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Cyclopropanecarboxylic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 acid, 2-ethylhexyl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A382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9CC2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9915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89D2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202,1741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1BB0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12CD10AF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EDB7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Undecanoic acid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572A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BC95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78DD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9EB7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169,0761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A229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</w:t>
            </w:r>
          </w:p>
        </w:tc>
      </w:tr>
      <w:tr w:rsidR="006724D8" w:rsidRPr="006724D8" w14:paraId="2A8CE910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5D4A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Phosphonic acid, (p-hydroxyphenyl)-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BE4A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FE0A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9C4B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CE29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192.9800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EB97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56C77BCC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5C97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Ethanol, 2-(2-butoxyethoxy)-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E3B4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538C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F513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8B12D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169.0763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F22D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5170CBB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5331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7-Hexadecene, (Z)-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5444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A4D7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A7BA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5F8E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153,127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A83D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AS_5</w:t>
            </w:r>
          </w:p>
        </w:tc>
      </w:tr>
      <w:tr w:rsidR="006724D8" w:rsidRPr="006724D8" w14:paraId="789D663F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3E1A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2-Dodecanone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4AA0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B607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0056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D04E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134,14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3129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AS_4, AS_5</w:t>
            </w:r>
          </w:p>
        </w:tc>
      </w:tr>
      <w:tr w:rsidR="006724D8" w:rsidRPr="006724D8" w14:paraId="4FFDF7F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889F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Hexadecane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1344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F4B1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01C7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04DF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113.1323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C66B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AS_2, AS_3, AS_4, AS_5</w:t>
            </w:r>
          </w:p>
        </w:tc>
      </w:tr>
      <w:tr w:rsidR="006724D8" w:rsidRPr="006724D8" w14:paraId="3F78A631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E850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2-Undecen-4-ol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1AC7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22C0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0818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6089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159,1015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4359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0530A415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C727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Phenylacetamide, N-isobutyl-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F9F0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40BE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8B61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F6EA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191,13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4904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390439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35F6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Propanoic acid, 2-methyl-, 2-phenylethyl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3F6E2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1741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F200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C4A3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192,1334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7F71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A6ED00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ED8D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Octanamide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, </w:t>
            </w:r>
            <w:proofErr w:type="gram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N,N</w:t>
            </w:r>
            <w:proofErr w:type="gram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-dimethyl-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1A53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C2B8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14,24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E219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B435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167,066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273B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E10E17A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0A45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ß-Phenylethyl butyrate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D962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6AD1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A168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013F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192,1313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AB50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20F4EA51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70E2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Hexanedioic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 acid, bis(2-methylpropyl)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648A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D224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7E27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7DAA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186,1205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D0AD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FA768B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DD89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Dodecyl acrylate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B681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5BDD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14,97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06F0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0CAB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274,8567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EBB6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F7C13D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8B3E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Benzyl Benzoate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9AD8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4133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26E7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48F4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212,083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8FAD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61950FF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159F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(3S,6S)-3-Butyl-6-methylpiperazine-2,5-dione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4800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FF0E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95A0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0B54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142,1184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68DA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44399D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3525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9-Eicosene, (E)-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A05D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E816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697F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0D93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175,1946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AD25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09ED633F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17ED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4-Mercaptophenol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C88C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7FF6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CF1D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6E1D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126,0423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3681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47A3146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52B8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Pentadecane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4748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70A6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7D7F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49C1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204,2481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5AA4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FDD819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38C5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Dodecanoic acid, 2-methyl-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3AB66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5338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6001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EEBA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199,1689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2D8A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AS_1 </w:t>
            </w:r>
          </w:p>
        </w:tc>
      </w:tr>
      <w:tr w:rsidR="006724D8" w:rsidRPr="006724D8" w14:paraId="5BE60659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237C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Pyrrolo[1,2-</w:t>
            </w:r>
            <w:proofErr w:type="gram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a]pyrazine</w:t>
            </w:r>
            <w:proofErr w:type="gram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-1,4-dione, hexahydro-3-(2-methylpropyl)-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3B68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E009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108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9CDA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197,127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4921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AS_4, AS_5</w:t>
            </w:r>
          </w:p>
        </w:tc>
      </w:tr>
      <w:tr w:rsidR="006724D8" w:rsidRPr="006724D8" w14:paraId="75DB8F80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E7DC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L-Proline, N-valeryl-, decyl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C991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9874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7A80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5EA7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197,1272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17DF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26D931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D290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1-(2-Thienyl)-1-propanone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C7B7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9505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CB8E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D794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140,058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3C94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6773EAE7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1B61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1H-Indole-3-ethanol, acetate (ester)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2B82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0053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3EBD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C469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203,0929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BF50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49067609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7863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Undecanoic acid, methyl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B403A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E0A0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42E2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A4B3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206,644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3F1F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59B852C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B00E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3-Eicosene, (E)-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F4CC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14F7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2C55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9D2D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219,74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AE82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AS_1 </w:t>
            </w:r>
          </w:p>
        </w:tc>
      </w:tr>
      <w:tr w:rsidR="006724D8" w:rsidRPr="006724D8" w14:paraId="2FBF887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C110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Eicosane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7167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6691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978B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989A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254,965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3C81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AS_3, AS_4, AS_5</w:t>
            </w:r>
          </w:p>
        </w:tc>
      </w:tr>
      <w:tr w:rsidR="006724D8" w:rsidRPr="006724D8" w14:paraId="79FD4C15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26DC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Metolachlor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B635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l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F8CF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104E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5EBD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241,0994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5230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2945B1C9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CB69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Quinoline, 2-(2-methylpropyl)-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5AD8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ED26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9D83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95F7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184,1101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F769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2B0F3651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23C9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n-Hexadecanoic acid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A6AA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9885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F5F7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F5D5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213.1846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C69A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</w:t>
            </w:r>
          </w:p>
        </w:tc>
      </w:tr>
      <w:tr w:rsidR="006724D8" w:rsidRPr="006724D8" w14:paraId="09C9D97C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38FC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Tetracosane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0852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15FF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C807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861D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225,2578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E596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AS_2, AS_3, AS_4, AS_5</w:t>
            </w:r>
          </w:p>
        </w:tc>
      </w:tr>
      <w:tr w:rsidR="006724D8" w:rsidRPr="006724D8" w14:paraId="26631A19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91B9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2,2-diphenylpropionic acid, 2,2,2-trifluoroethyl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3B2B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F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BE7E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21,81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D59F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073A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273,49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1A63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5DC18A9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D03C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Bifenthrin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7BDB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l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F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5108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90EF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415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273,6604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98D6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8754FEB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FBB1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Triphenyl phosphate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87C0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BE8C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CC20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D3E5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326,0704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CADD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77B8DF8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7C32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Bis(2-ethylhexyl) phthalate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6DF1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9AEC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23,44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3DDE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4517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290,66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7043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287743C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5524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Phthalic acid, 8-chlorooctyl decyl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26C3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l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DA46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23,55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93FD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3D47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347,3265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A57C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11AA6892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2DD5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Bumetrizole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1B23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l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E261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7C3C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F771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315,1142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8DBF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42AC545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A6F7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Heptasiloxane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, </w:t>
            </w: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hexadecamethyl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35BE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Si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9C32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24,52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069E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BF91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532,9578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EF0E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5B7FEE8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D3F1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Carbonic acid, nonyl vinyl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A1DE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960B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26,06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FF86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8D8B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180,0422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F9E4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052F8F14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AE07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Oxalic acid, allyl decyl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1714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347A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06E2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E35D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237,6951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36B7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</w:t>
            </w:r>
          </w:p>
        </w:tc>
      </w:tr>
      <w:tr w:rsidR="006724D8" w:rsidRPr="006724D8" w14:paraId="31E6B305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09EA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Acetic acid </w:t>
            </w: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ethenyl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 xml:space="preserve">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227F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64A97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4,44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5250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B24D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86.0360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0F9A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AS_3, AS_5</w:t>
            </w:r>
          </w:p>
        </w:tc>
      </w:tr>
      <w:tr w:rsidR="006724D8" w:rsidRPr="006724D8" w14:paraId="0F9076A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E8C7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Phenylethyl Alcohol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0E17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7744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6,19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4384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00B5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122,0723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07CC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AS_2, AS_5</w:t>
            </w:r>
          </w:p>
        </w:tc>
      </w:tr>
      <w:tr w:rsidR="006724D8" w:rsidRPr="006724D8" w14:paraId="1E4385A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5992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4-Butoxy-2-butanone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1198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D17E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6,61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AB3D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1038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143.1301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26C5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76B10A9C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AF9B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Isobutyramide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, N-(3-methylbutyl)-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99A3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F3D6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35C1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045E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135,0133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78D3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5E0EE19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0F32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2-Coumaranone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C784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F319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7,87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DF4C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3388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134.0360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B5CA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10339E6B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2278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Valeramide, N-hexyl-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3BB5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7BDB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61B0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6C31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171,4973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6248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</w:t>
            </w:r>
          </w:p>
        </w:tc>
      </w:tr>
      <w:tr w:rsidR="006724D8" w:rsidRPr="006724D8" w14:paraId="10ACFC0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126C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Heptadecane, 2-methyl-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91A5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5A14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9EB4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4CB2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188E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4776ED36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E502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Phenol, 2,5-bis(1,1-dimethylethyl)-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66C7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C122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25FC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132C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206,1662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6D6B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AS_4</w:t>
            </w:r>
          </w:p>
        </w:tc>
      </w:tr>
      <w:tr w:rsidR="006724D8" w:rsidRPr="006724D8" w14:paraId="5806AB92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7113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2,2-Dimethyl-N-phenethylpropionamide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BB08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19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05DE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F0A2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4A26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204,1455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814E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44348AEE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F0EF1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3-Methyl-1,4-</w:t>
            </w:r>
            <w:proofErr w:type="gram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diazabicyclo[</w:t>
            </w:r>
            <w:proofErr w:type="gram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4.3.0]nonan-2,5-dione, N-acetyl-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0D9D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0CA9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8EE6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DCBD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168,757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0DCD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AS_3, AS_4, AS_5</w:t>
            </w:r>
          </w:p>
        </w:tc>
      </w:tr>
      <w:tr w:rsidR="006724D8" w:rsidRPr="006724D8" w14:paraId="663B8D6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2A51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Diphenyl sulfone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4ABB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C5A1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89FE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C789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218,0394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B918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</w:t>
            </w:r>
          </w:p>
        </w:tc>
      </w:tr>
      <w:tr w:rsidR="006724D8" w:rsidRPr="006724D8" w14:paraId="5BE56E2B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BED8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9H-Pyrido[3,4-</w:t>
            </w:r>
            <w:proofErr w:type="gram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b]indole</w:t>
            </w:r>
            <w:proofErr w:type="gram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, 1-methyl-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4105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47BB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B746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D411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182.0836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83AD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AS_3, AS_4</w:t>
            </w:r>
          </w:p>
        </w:tc>
      </w:tr>
      <w:tr w:rsidR="006724D8" w:rsidRPr="006724D8" w14:paraId="515C16CF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0465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5-Eicosene, (E)-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6F52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20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6F36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5101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6E90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171,78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6342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AS_3,</w:t>
            </w:r>
          </w:p>
        </w:tc>
      </w:tr>
      <w:tr w:rsidR="006724D8" w:rsidRPr="006724D8" w14:paraId="23004063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3DE1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Ergotaman-3',6',18-trione, 9,10-dihydro-12'-hydroxy-2'-methyl-5'-(phenylmethyl)-, (5'a,10a)-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BD87E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33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37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5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D4631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ABFA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6910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697F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AS_2, AS_3, AS_4, AS_5</w:t>
            </w:r>
          </w:p>
        </w:tc>
      </w:tr>
      <w:tr w:rsidR="006724D8" w:rsidRPr="006724D8" w14:paraId="4EBCF23A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2DA2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Octacosane</w:t>
            </w:r>
            <w:proofErr w:type="spellEnd"/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7C8E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2613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8500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2D63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196,1204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1B6C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AS_2, AS_3, AS_4, AS_5</w:t>
            </w:r>
          </w:p>
        </w:tc>
      </w:tr>
      <w:tr w:rsidR="006724D8" w:rsidRPr="006724D8" w14:paraId="43DAD680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570A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Benzeneethanamine, N-(1-methylethylidene)-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F07B1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15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6C90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BB09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2A2E4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146,981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FDF6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</w:t>
            </w:r>
          </w:p>
        </w:tc>
      </w:tr>
      <w:tr w:rsidR="006724D8" w:rsidRPr="006724D8" w14:paraId="735CEFD0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3C30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Pyridine, 3-(4-tolylamino)-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E4EF8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84EF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B4A60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1387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184.0984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0F7B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</w:t>
            </w:r>
          </w:p>
        </w:tc>
      </w:tr>
      <w:tr w:rsidR="006724D8" w:rsidRPr="006724D8" w14:paraId="065B6897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8FCF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Cyclopenta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[c]quinolin-4-one, 1,2,3,5-tetrahydro-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BD7A0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11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03B4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E3A7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54810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185.0833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A5213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AS_3, AS_5</w:t>
            </w:r>
          </w:p>
        </w:tc>
      </w:tr>
      <w:tr w:rsidR="006724D8" w:rsidRPr="006724D8" w14:paraId="087A368D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8197B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Octadecane, 4-methyl-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67F77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19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4D4C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3498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9AB1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140,1238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4AD5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AS_3, AS_4, AS_5</w:t>
            </w:r>
          </w:p>
        </w:tc>
      </w:tr>
      <w:tr w:rsidR="006724D8" w:rsidRPr="006724D8" w14:paraId="77D5DE65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B7A3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1,2-Benzenedicarboxylic acid, dipropyl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B98C3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03BC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18,205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1C09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7553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150,0265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E48A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AS_3, AS_4, AS_5</w:t>
            </w:r>
          </w:p>
        </w:tc>
      </w:tr>
      <w:tr w:rsidR="006724D8" w:rsidRPr="006724D8" w14:paraId="49362216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1BDA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Cyclopentanone, 2,5-bis(</w:t>
            </w: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phenylmethylene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59E56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19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16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82DF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21,39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77B8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B938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260.1289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6C08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AS_3, AS_5</w:t>
            </w:r>
          </w:p>
        </w:tc>
      </w:tr>
      <w:tr w:rsidR="006724D8" w:rsidRPr="006724D8" w14:paraId="31443EFD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694A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Phthalic acid, 7-methyloct-3-yn-5-yl undecyl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1FC1A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29B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25,72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A3B2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B3F2D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294,1784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3612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AS_4</w:t>
            </w:r>
          </w:p>
        </w:tc>
      </w:tr>
      <w:tr w:rsidR="006724D8" w:rsidRPr="006724D8" w14:paraId="18D7E1CB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12D9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Ethanol, 2-(2-ethoxyethoxy)-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E4D0C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6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EADB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4,68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E01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171B5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121,0859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3F70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AS_1, AS_5</w:t>
            </w:r>
          </w:p>
        </w:tc>
      </w:tr>
      <w:tr w:rsidR="006724D8" w:rsidRPr="006724D8" w14:paraId="64F353F0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DE8F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2-Ethyl-1-hexanol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EF26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18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5DC0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7532E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F0CF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134,1085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11FF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62CA2A89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813E6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3-Mercapto-3-methylbutanol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0461C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5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E54B3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12,72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4172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992A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125.0595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CF0A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70433FC1" w14:textId="77777777" w:rsidTr="006724D8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EB61F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Dodecanoic acid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D696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12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000000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1595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DBB3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4AD59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163,7295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B088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41D10CA8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1B85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Tridecanoic acid, methyl ester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A1FD8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14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28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4A8C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17,74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C2905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E8446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227,2005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55B02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27FBCB0D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F53F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lastRenderedPageBreak/>
              <w:t>Tetracosanol-1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4D06C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24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50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C80B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19,35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3099A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45567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139,8193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D1F04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27E95148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96919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proofErr w:type="spellStart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Cyclobutane</w:t>
            </w:r>
            <w:proofErr w:type="spellEnd"/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, methoxy-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1A079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5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10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62B3C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25,61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5639B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AFDBD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86.0964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4F9A1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</w:tr>
      <w:tr w:rsidR="006724D8" w:rsidRPr="006724D8" w14:paraId="372FAD56" w14:textId="77777777" w:rsidTr="006724D8">
        <w:trPr>
          <w:trHeight w:val="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00F0C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4-Piperidinone, 2,2,6,6-tetramethyl-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E1BAB" w14:textId="77777777" w:rsidR="006724D8" w:rsidRPr="006724D8" w:rsidRDefault="006724D8" w:rsidP="006724D8">
            <w:pPr>
              <w:rPr>
                <w:rFonts w:eastAsia="Times New Roman"/>
                <w:color w:val="212121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C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9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H</w:t>
            </w:r>
            <w:r w:rsidRPr="006724D8">
              <w:rPr>
                <w:rFonts w:eastAsia="Times New Roman"/>
                <w:color w:val="212121"/>
                <w:szCs w:val="24"/>
                <w:vertAlign w:val="subscript"/>
                <w:lang w:eastAsia="en-ZA"/>
              </w:rPr>
              <w:t>17</w:t>
            </w:r>
            <w:r w:rsidRPr="006724D8">
              <w:rPr>
                <w:rFonts w:eastAsia="Times New Roman"/>
                <w:color w:val="212121"/>
                <w:szCs w:val="24"/>
                <w:lang w:eastAsia="en-ZA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866EF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6,21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1A362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5C828" w14:textId="77777777" w:rsidR="006724D8" w:rsidRPr="006724D8" w:rsidRDefault="006724D8" w:rsidP="006724D8">
            <w:pPr>
              <w:jc w:val="right"/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145,78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C9367" w14:textId="77777777" w:rsidR="006724D8" w:rsidRPr="006724D8" w:rsidRDefault="006724D8" w:rsidP="006724D8">
            <w:pPr>
              <w:rPr>
                <w:rFonts w:eastAsia="Times New Roman"/>
                <w:color w:val="000000"/>
                <w:szCs w:val="24"/>
                <w:lang w:eastAsia="en-ZA"/>
              </w:rPr>
            </w:pPr>
            <w:r w:rsidRPr="006724D8">
              <w:rPr>
                <w:rFonts w:eastAsia="Times New Roman"/>
                <w:color w:val="000000"/>
                <w:szCs w:val="24"/>
                <w:lang w:eastAsia="en-ZA"/>
              </w:rPr>
              <w:t>AS_5</w:t>
            </w:r>
          </w:p>
        </w:tc>
        <w:bookmarkEnd w:id="2"/>
      </w:tr>
    </w:tbl>
    <w:p w14:paraId="2DC522CA" w14:textId="4BF0707B" w:rsidR="00805FB6" w:rsidRDefault="00805FB6" w:rsidP="00654E8F">
      <w:pPr>
        <w:spacing w:before="240"/>
      </w:pPr>
    </w:p>
    <w:p w14:paraId="621809FB" w14:textId="4F43C038" w:rsidR="005D100A" w:rsidRDefault="005D100A" w:rsidP="00654E8F">
      <w:pPr>
        <w:spacing w:before="240"/>
      </w:pPr>
    </w:p>
    <w:p w14:paraId="7531FC9B" w14:textId="57F4401B" w:rsidR="005D100A" w:rsidRDefault="004E6DBC" w:rsidP="00654E8F">
      <w:pPr>
        <w:spacing w:before="240"/>
        <w:rPr>
          <w:noProof/>
        </w:rPr>
      </w:pPr>
      <w:r>
        <w:rPr>
          <w:noProof/>
        </w:rPr>
        <w:drawing>
          <wp:inline distT="0" distB="0" distL="0" distR="0" wp14:anchorId="1540E03C" wp14:editId="5193B5AD">
            <wp:extent cx="6146054" cy="3600000"/>
            <wp:effectExtent l="0" t="0" r="7620" b="635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A978" w14:textId="44B1A547" w:rsidR="006013C8" w:rsidRDefault="004E6DBC" w:rsidP="004E6DBC">
      <w:r>
        <w:t>Figure S</w:t>
      </w:r>
      <w:r w:rsidR="006C7A6D">
        <w:t>4</w:t>
      </w:r>
      <w:r>
        <w:t xml:space="preserve">: </w:t>
      </w:r>
      <w:r w:rsidR="006C7A6D" w:rsidRPr="006C7A6D">
        <w:t xml:space="preserve">GC-MS </w:t>
      </w:r>
      <w:r>
        <w:t>Chromatogram for</w:t>
      </w:r>
      <w:r w:rsidRPr="007260EC">
        <w:rPr>
          <w:i/>
          <w:iCs/>
        </w:rPr>
        <w:t xml:space="preserve"> Lysinibacillus</w:t>
      </w:r>
      <w:r>
        <w:t xml:space="preserve"> sp. AS_1</w:t>
      </w:r>
    </w:p>
    <w:p w14:paraId="674649BA" w14:textId="37D962AE" w:rsidR="007260EC" w:rsidRDefault="007260EC" w:rsidP="004E6D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DC3D5D" wp14:editId="7C7063E8">
            <wp:extent cx="5101222" cy="2988000"/>
            <wp:effectExtent l="0" t="0" r="4445" b="3175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22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2044" w14:textId="1DD80D6F" w:rsidR="007260EC" w:rsidRDefault="007260EC" w:rsidP="007260EC">
      <w:r>
        <w:t>Figure S</w:t>
      </w:r>
      <w:r w:rsidR="006C7A6D">
        <w:t>5</w:t>
      </w:r>
      <w:r>
        <w:t xml:space="preserve">: </w:t>
      </w:r>
      <w:r w:rsidR="006C7A6D" w:rsidRPr="006C7A6D">
        <w:t xml:space="preserve">GC-MS </w:t>
      </w:r>
      <w:r>
        <w:t>Chromatogram for</w:t>
      </w:r>
      <w:r w:rsidRPr="007260EC">
        <w:rPr>
          <w:i/>
          <w:iCs/>
        </w:rPr>
        <w:t xml:space="preserve"> </w:t>
      </w:r>
      <w:r>
        <w:rPr>
          <w:i/>
          <w:iCs/>
        </w:rPr>
        <w:t>Peribacillus</w:t>
      </w:r>
      <w:r>
        <w:t xml:space="preserve"> sp. AS_2</w:t>
      </w:r>
    </w:p>
    <w:p w14:paraId="4D4788A7" w14:textId="4C524390" w:rsidR="007260EC" w:rsidRDefault="007260EC" w:rsidP="007260EC"/>
    <w:p w14:paraId="0AF6BD70" w14:textId="1DE788C2" w:rsidR="007260EC" w:rsidRDefault="007260EC" w:rsidP="007260EC">
      <w:r>
        <w:rPr>
          <w:noProof/>
        </w:rPr>
        <w:lastRenderedPageBreak/>
        <w:drawing>
          <wp:inline distT="0" distB="0" distL="0" distR="0" wp14:anchorId="5676487A" wp14:editId="4A5A68B9">
            <wp:extent cx="6146054" cy="3600000"/>
            <wp:effectExtent l="0" t="0" r="7620" b="635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9825" w14:textId="767DF42C" w:rsidR="007260EC" w:rsidRDefault="007260EC" w:rsidP="007260EC">
      <w:r>
        <w:t>Figure S</w:t>
      </w:r>
      <w:r w:rsidR="006C7A6D">
        <w:t>6</w:t>
      </w:r>
      <w:r>
        <w:t xml:space="preserve">: </w:t>
      </w:r>
      <w:r w:rsidR="006C7A6D" w:rsidRPr="006C7A6D">
        <w:t xml:space="preserve">GC-MS </w:t>
      </w:r>
      <w:r>
        <w:t>Chromatogram for</w:t>
      </w:r>
      <w:r w:rsidRPr="007260EC">
        <w:rPr>
          <w:i/>
          <w:iCs/>
        </w:rPr>
        <w:t xml:space="preserve"> </w:t>
      </w:r>
      <w:r>
        <w:rPr>
          <w:i/>
          <w:iCs/>
        </w:rPr>
        <w:t xml:space="preserve">Bacillus </w:t>
      </w:r>
      <w:r>
        <w:t>sp. AS_3</w:t>
      </w:r>
    </w:p>
    <w:p w14:paraId="2D4584AE" w14:textId="5EFFD296" w:rsidR="007260EC" w:rsidRDefault="007260EC" w:rsidP="007260EC"/>
    <w:p w14:paraId="173EBA5B" w14:textId="362D51B9" w:rsidR="007260EC" w:rsidRDefault="007260EC" w:rsidP="007260EC">
      <w:r>
        <w:rPr>
          <w:noProof/>
        </w:rPr>
        <w:lastRenderedPageBreak/>
        <w:drawing>
          <wp:inline distT="0" distB="0" distL="0" distR="0" wp14:anchorId="03A4E719" wp14:editId="7E518038">
            <wp:extent cx="6146054" cy="3600000"/>
            <wp:effectExtent l="0" t="0" r="7620" b="63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F26E" w14:textId="68B7329E" w:rsidR="007260EC" w:rsidRDefault="007260EC" w:rsidP="007260EC">
      <w:r>
        <w:t>Figure S</w:t>
      </w:r>
      <w:r w:rsidR="006C7A6D">
        <w:t>7</w:t>
      </w:r>
      <w:r>
        <w:t xml:space="preserve">: </w:t>
      </w:r>
      <w:r w:rsidR="006C7A6D" w:rsidRPr="006C7A6D">
        <w:t xml:space="preserve">GC-MS </w:t>
      </w:r>
      <w:r>
        <w:t>Chromatogram for</w:t>
      </w:r>
      <w:r w:rsidRPr="007260EC">
        <w:rPr>
          <w:i/>
          <w:iCs/>
        </w:rPr>
        <w:t xml:space="preserve"> </w:t>
      </w:r>
      <w:r>
        <w:rPr>
          <w:i/>
          <w:iCs/>
        </w:rPr>
        <w:t xml:space="preserve">Bacillus </w:t>
      </w:r>
      <w:r>
        <w:t>sp. AS_4</w:t>
      </w:r>
    </w:p>
    <w:p w14:paraId="4735AB33" w14:textId="70F58B3B" w:rsidR="007260EC" w:rsidRDefault="007260EC" w:rsidP="007260EC"/>
    <w:p w14:paraId="16EB501F" w14:textId="6C40ED5D" w:rsidR="007260EC" w:rsidRDefault="007260EC" w:rsidP="007260EC">
      <w:r>
        <w:rPr>
          <w:noProof/>
        </w:rPr>
        <w:lastRenderedPageBreak/>
        <w:drawing>
          <wp:inline distT="0" distB="0" distL="0" distR="0" wp14:anchorId="11DF0325" wp14:editId="765F88EC">
            <wp:extent cx="6146054" cy="3600000"/>
            <wp:effectExtent l="0" t="0" r="7620" b="635"/>
            <wp:docPr id="704" name="Picture 70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Chart, hist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0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FC88" w14:textId="2C9D7ADF" w:rsidR="00AD2581" w:rsidRDefault="00AD2581" w:rsidP="00AD2581">
      <w:r>
        <w:t>Figure S</w:t>
      </w:r>
      <w:r w:rsidR="006C7A6D">
        <w:t>8</w:t>
      </w:r>
      <w:r>
        <w:t>:</w:t>
      </w:r>
      <w:r w:rsidR="006C7A6D">
        <w:t xml:space="preserve"> GC-MS</w:t>
      </w:r>
      <w:r>
        <w:t xml:space="preserve"> Chromatogram for</w:t>
      </w:r>
      <w:r w:rsidRPr="007260EC">
        <w:rPr>
          <w:i/>
          <w:iCs/>
        </w:rPr>
        <w:t xml:space="preserve"> </w:t>
      </w:r>
      <w:r>
        <w:rPr>
          <w:i/>
          <w:iCs/>
        </w:rPr>
        <w:t xml:space="preserve">Bacillus </w:t>
      </w:r>
      <w:r>
        <w:t>sp. AS_</w:t>
      </w:r>
      <w:r w:rsidR="006C7A6D">
        <w:t>5</w:t>
      </w:r>
    </w:p>
    <w:p w14:paraId="0DE725D0" w14:textId="77A24566" w:rsidR="007260EC" w:rsidRDefault="007260EC" w:rsidP="007260EC"/>
    <w:p w14:paraId="274D4AAC" w14:textId="5B36829F" w:rsidR="007260EC" w:rsidRDefault="007260EC" w:rsidP="007260EC"/>
    <w:p w14:paraId="553DFB4E" w14:textId="45DECE9B" w:rsidR="007260EC" w:rsidRDefault="007260EC" w:rsidP="007260EC"/>
    <w:p w14:paraId="0FA8E009" w14:textId="5CA776EF" w:rsidR="007260EC" w:rsidRDefault="007260EC" w:rsidP="007260EC"/>
    <w:p w14:paraId="1F8A9B79" w14:textId="237B32F9" w:rsidR="007260EC" w:rsidRDefault="007260EC" w:rsidP="007260EC"/>
    <w:p w14:paraId="485F2EE8" w14:textId="069759D2" w:rsidR="007260EC" w:rsidRDefault="007260EC" w:rsidP="007260EC"/>
    <w:sectPr w:rsidR="007260EC" w:rsidSect="006F7CA6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B03F0" w14:textId="77777777" w:rsidR="00CB27F2" w:rsidRDefault="00CB27F2" w:rsidP="00117666">
      <w:pPr>
        <w:spacing w:after="0"/>
      </w:pPr>
      <w:r>
        <w:separator/>
      </w:r>
    </w:p>
  </w:endnote>
  <w:endnote w:type="continuationSeparator" w:id="0">
    <w:p w14:paraId="12444F9A" w14:textId="77777777" w:rsidR="00CB27F2" w:rsidRDefault="00CB27F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39DC5" w14:textId="77777777" w:rsidR="00CB27F2" w:rsidRDefault="00CB27F2" w:rsidP="00117666">
      <w:pPr>
        <w:spacing w:after="0"/>
      </w:pPr>
      <w:r>
        <w:separator/>
      </w:r>
    </w:p>
  </w:footnote>
  <w:footnote w:type="continuationSeparator" w:id="0">
    <w:p w14:paraId="6626D95A" w14:textId="77777777" w:rsidR="00CB27F2" w:rsidRDefault="00CB27F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12CF"/>
    <w:rsid w:val="00077D53"/>
    <w:rsid w:val="00083AE9"/>
    <w:rsid w:val="00105FD9"/>
    <w:rsid w:val="00117666"/>
    <w:rsid w:val="00146644"/>
    <w:rsid w:val="001549D3"/>
    <w:rsid w:val="00160065"/>
    <w:rsid w:val="00177D84"/>
    <w:rsid w:val="001A264F"/>
    <w:rsid w:val="00226ED3"/>
    <w:rsid w:val="00247163"/>
    <w:rsid w:val="00267D18"/>
    <w:rsid w:val="00274347"/>
    <w:rsid w:val="00282C92"/>
    <w:rsid w:val="002868E2"/>
    <w:rsid w:val="002869C3"/>
    <w:rsid w:val="002936E4"/>
    <w:rsid w:val="002B4A57"/>
    <w:rsid w:val="002C74CA"/>
    <w:rsid w:val="002F1C24"/>
    <w:rsid w:val="003123F4"/>
    <w:rsid w:val="003216BC"/>
    <w:rsid w:val="003544FB"/>
    <w:rsid w:val="0038640E"/>
    <w:rsid w:val="003D2F2D"/>
    <w:rsid w:val="00401590"/>
    <w:rsid w:val="00447801"/>
    <w:rsid w:val="00452E9C"/>
    <w:rsid w:val="004735C8"/>
    <w:rsid w:val="004947A6"/>
    <w:rsid w:val="004961FF"/>
    <w:rsid w:val="004D24EC"/>
    <w:rsid w:val="004E6DBC"/>
    <w:rsid w:val="00517A89"/>
    <w:rsid w:val="005250F2"/>
    <w:rsid w:val="00532692"/>
    <w:rsid w:val="00593EEA"/>
    <w:rsid w:val="005A5EEE"/>
    <w:rsid w:val="005D100A"/>
    <w:rsid w:val="006013C8"/>
    <w:rsid w:val="0063560A"/>
    <w:rsid w:val="006375C7"/>
    <w:rsid w:val="006449B3"/>
    <w:rsid w:val="00654E8F"/>
    <w:rsid w:val="00660D05"/>
    <w:rsid w:val="006724D8"/>
    <w:rsid w:val="006820B1"/>
    <w:rsid w:val="006B7D14"/>
    <w:rsid w:val="006C7A6D"/>
    <w:rsid w:val="006F5BE6"/>
    <w:rsid w:val="006F7CA6"/>
    <w:rsid w:val="00701727"/>
    <w:rsid w:val="0070566C"/>
    <w:rsid w:val="00714C50"/>
    <w:rsid w:val="00725A7D"/>
    <w:rsid w:val="007260EC"/>
    <w:rsid w:val="007501BE"/>
    <w:rsid w:val="00783CA7"/>
    <w:rsid w:val="00790BB3"/>
    <w:rsid w:val="007C206C"/>
    <w:rsid w:val="00805FB6"/>
    <w:rsid w:val="00817DD6"/>
    <w:rsid w:val="0083759F"/>
    <w:rsid w:val="00885156"/>
    <w:rsid w:val="00886FA5"/>
    <w:rsid w:val="008C6C5B"/>
    <w:rsid w:val="008F240B"/>
    <w:rsid w:val="009151AA"/>
    <w:rsid w:val="0093429D"/>
    <w:rsid w:val="00943573"/>
    <w:rsid w:val="00964134"/>
    <w:rsid w:val="00966710"/>
    <w:rsid w:val="00970F7D"/>
    <w:rsid w:val="00984186"/>
    <w:rsid w:val="00994A3D"/>
    <w:rsid w:val="009C2B12"/>
    <w:rsid w:val="00A174D9"/>
    <w:rsid w:val="00A832AA"/>
    <w:rsid w:val="00AA4D24"/>
    <w:rsid w:val="00AB6715"/>
    <w:rsid w:val="00AD2581"/>
    <w:rsid w:val="00B1671E"/>
    <w:rsid w:val="00B25EB8"/>
    <w:rsid w:val="00B37F4D"/>
    <w:rsid w:val="00C37E0A"/>
    <w:rsid w:val="00C52A7B"/>
    <w:rsid w:val="00C56BAF"/>
    <w:rsid w:val="00C679AA"/>
    <w:rsid w:val="00C75972"/>
    <w:rsid w:val="00CB27F2"/>
    <w:rsid w:val="00CD066B"/>
    <w:rsid w:val="00CD628B"/>
    <w:rsid w:val="00CE4FEE"/>
    <w:rsid w:val="00D060CF"/>
    <w:rsid w:val="00D17210"/>
    <w:rsid w:val="00DB59C3"/>
    <w:rsid w:val="00DB5E1E"/>
    <w:rsid w:val="00DC259A"/>
    <w:rsid w:val="00DE23E8"/>
    <w:rsid w:val="00E04302"/>
    <w:rsid w:val="00E52377"/>
    <w:rsid w:val="00E5320D"/>
    <w:rsid w:val="00E537AD"/>
    <w:rsid w:val="00E64E17"/>
    <w:rsid w:val="00E866C9"/>
    <w:rsid w:val="00EA3D3C"/>
    <w:rsid w:val="00EC090A"/>
    <w:rsid w:val="00ED20B5"/>
    <w:rsid w:val="00F4051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2">
    <w:name w:val="Plain Table 2"/>
    <w:basedOn w:val="TableNormal"/>
    <w:uiPriority w:val="42"/>
    <w:rsid w:val="0038640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6724D8"/>
    <w:pPr>
      <w:spacing w:after="0" w:line="240" w:lineRule="auto"/>
    </w:pPr>
    <w:rPr>
      <w:rFonts w:ascii="Cambria" w:eastAsia="Calibri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pes@uj.ac.za" TargetMode="Externa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</TotalTime>
  <Pages>1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Serepa-Dlamini, Mahloro</cp:lastModifiedBy>
  <cp:revision>4</cp:revision>
  <cp:lastPrinted>2013-10-03T12:51:00Z</cp:lastPrinted>
  <dcterms:created xsi:type="dcterms:W3CDTF">2022-05-30T14:13:00Z</dcterms:created>
  <dcterms:modified xsi:type="dcterms:W3CDTF">2022-05-31T14:28:00Z</dcterms:modified>
</cp:coreProperties>
</file>