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828E9" w14:textId="1A4AD524" w:rsidR="001D69C3" w:rsidRDefault="001D69C3" w:rsidP="001D69C3">
      <w:pPr>
        <w:pStyle w:val="Caption"/>
        <w:rPr>
          <w:noProof/>
        </w:rPr>
      </w:pPr>
      <w:r>
        <w:rPr>
          <w:b/>
          <w:szCs w:val="24"/>
        </w:rPr>
        <w:t xml:space="preserve">Supplemental </w:t>
      </w:r>
      <w:r w:rsidRPr="004E05D8">
        <w:rPr>
          <w:b/>
          <w:szCs w:val="24"/>
        </w:rPr>
        <w:t xml:space="preserve">Figure </w:t>
      </w:r>
      <w:r>
        <w:rPr>
          <w:b/>
          <w:szCs w:val="24"/>
        </w:rPr>
        <w:t>S1</w:t>
      </w:r>
      <w:r w:rsidRPr="004E05D8">
        <w:rPr>
          <w:b/>
          <w:szCs w:val="24"/>
        </w:rPr>
        <w:t>.</w:t>
      </w:r>
      <w:r w:rsidRPr="004E05D8">
        <w:rPr>
          <w:szCs w:val="24"/>
        </w:rPr>
        <w:t xml:space="preserve"> </w:t>
      </w:r>
      <w:r>
        <w:rPr>
          <w:szCs w:val="24"/>
        </w:rPr>
        <w:t xml:space="preserve"> Correlation analysis</w:t>
      </w:r>
      <w:r w:rsidRPr="00F13B00">
        <w:rPr>
          <w:rFonts w:cs="Times New Roman"/>
          <w:szCs w:val="24"/>
        </w:rPr>
        <w:t xml:space="preserve"> </w:t>
      </w:r>
      <w:r>
        <w:rPr>
          <w:rFonts w:cs="Times New Roman"/>
          <w:szCs w:val="24"/>
        </w:rPr>
        <w:t>at different windows of growing degree days</w:t>
      </w:r>
      <w:r>
        <w:rPr>
          <w:szCs w:val="24"/>
        </w:rPr>
        <w:t xml:space="preserve"> between average incident radiation and transition leaf of the bilinear model, phyllochron of the linear model, first phase phyllochron of the bilinear model, and second phase phyllochron of the bilinear model.</w:t>
      </w:r>
    </w:p>
    <w:p w14:paraId="08066DC1" w14:textId="77777777" w:rsidR="001D69C3" w:rsidRPr="00F13B00" w:rsidRDefault="001D69C3" w:rsidP="001D69C3">
      <w:r w:rsidRPr="004D3D59">
        <w:rPr>
          <w:noProof/>
        </w:rPr>
        <w:drawing>
          <wp:inline distT="0" distB="0" distL="0" distR="0" wp14:anchorId="07E1CDB1" wp14:editId="4877DE7D">
            <wp:extent cx="5937249" cy="4317999"/>
            <wp:effectExtent l="0" t="0" r="6985"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5937249" cy="4317999"/>
                    </a:xfrm>
                    <a:prstGeom prst="rect">
                      <a:avLst/>
                    </a:prstGeom>
                    <a:noFill/>
                    <a:ln>
                      <a:noFill/>
                    </a:ln>
                  </pic:spPr>
                </pic:pic>
              </a:graphicData>
            </a:graphic>
          </wp:inline>
        </w:drawing>
      </w:r>
    </w:p>
    <w:p w14:paraId="2EA0AA75" w14:textId="6F2A4F8C" w:rsidR="001D69C3" w:rsidRPr="001D69C3" w:rsidRDefault="001D69C3">
      <w:pPr>
        <w:rPr>
          <w:rFonts w:ascii="Times New Roman" w:hAnsi="Times New Roman"/>
          <w:iCs/>
          <w:color w:val="000000" w:themeColor="text1"/>
          <w:sz w:val="24"/>
          <w:szCs w:val="24"/>
        </w:rPr>
      </w:pPr>
      <w:r>
        <w:rPr>
          <w:szCs w:val="24"/>
        </w:rPr>
        <w:br w:type="page"/>
      </w:r>
    </w:p>
    <w:p w14:paraId="610ECC31" w14:textId="7790696B" w:rsidR="008802BA" w:rsidRPr="008802BA" w:rsidRDefault="008802BA">
      <w:pPr>
        <w:rPr>
          <w:rFonts w:ascii="Times New Roman" w:hAnsi="Times New Roman" w:cs="Times New Roman"/>
          <w:sz w:val="24"/>
          <w:szCs w:val="24"/>
        </w:rPr>
      </w:pPr>
      <w:commentRangeStart w:id="0"/>
      <w:r w:rsidRPr="008802BA">
        <w:rPr>
          <w:rFonts w:ascii="Times New Roman" w:hAnsi="Times New Roman" w:cs="Times New Roman"/>
          <w:b/>
          <w:sz w:val="24"/>
          <w:szCs w:val="24"/>
        </w:rPr>
        <w:lastRenderedPageBreak/>
        <w:t xml:space="preserve">Supplemental </w:t>
      </w:r>
      <w:commentRangeEnd w:id="0"/>
      <w:r w:rsidR="008D7B3A">
        <w:rPr>
          <w:rStyle w:val="CommentReference"/>
        </w:rPr>
        <w:commentReference w:id="0"/>
      </w:r>
      <w:r w:rsidRPr="008802BA">
        <w:rPr>
          <w:rFonts w:ascii="Times New Roman" w:hAnsi="Times New Roman" w:cs="Times New Roman"/>
          <w:b/>
          <w:sz w:val="24"/>
          <w:szCs w:val="24"/>
        </w:rPr>
        <w:t>Figure S</w:t>
      </w:r>
      <w:r w:rsidR="001D69C3">
        <w:rPr>
          <w:rFonts w:ascii="Times New Roman" w:hAnsi="Times New Roman" w:cs="Times New Roman"/>
          <w:b/>
          <w:sz w:val="24"/>
          <w:szCs w:val="24"/>
        </w:rPr>
        <w:t>2</w:t>
      </w:r>
      <w:r w:rsidRPr="008802BA">
        <w:rPr>
          <w:rFonts w:ascii="Times New Roman" w:hAnsi="Times New Roman" w:cs="Times New Roman"/>
          <w:b/>
          <w:sz w:val="24"/>
          <w:szCs w:val="24"/>
        </w:rPr>
        <w:t>.</w:t>
      </w:r>
      <w:r w:rsidRPr="008802BA">
        <w:rPr>
          <w:rFonts w:ascii="Times New Roman" w:hAnsi="Times New Roman" w:cs="Times New Roman"/>
          <w:sz w:val="24"/>
          <w:szCs w:val="24"/>
        </w:rPr>
        <w:t xml:space="preserve"> Correlation analysis</w:t>
      </w:r>
      <w:r w:rsidR="00F13B00">
        <w:rPr>
          <w:rFonts w:ascii="Times New Roman" w:hAnsi="Times New Roman" w:cs="Times New Roman"/>
          <w:sz w:val="24"/>
          <w:szCs w:val="24"/>
        </w:rPr>
        <w:t xml:space="preserve"> at different windows of growing degree days</w:t>
      </w:r>
      <w:r w:rsidRPr="008802BA">
        <w:rPr>
          <w:rFonts w:ascii="Times New Roman" w:hAnsi="Times New Roman" w:cs="Times New Roman"/>
          <w:sz w:val="24"/>
          <w:szCs w:val="24"/>
        </w:rPr>
        <w:t xml:space="preserve"> between </w:t>
      </w:r>
      <w:r w:rsidR="00F13B00">
        <w:rPr>
          <w:rFonts w:ascii="Times New Roman" w:hAnsi="Times New Roman" w:cs="Times New Roman"/>
          <w:sz w:val="24"/>
          <w:szCs w:val="24"/>
        </w:rPr>
        <w:t xml:space="preserve">average photoperiod </w:t>
      </w:r>
      <w:r w:rsidRPr="008802BA">
        <w:rPr>
          <w:rFonts w:ascii="Times New Roman" w:hAnsi="Times New Roman" w:cs="Times New Roman"/>
          <w:sz w:val="24"/>
          <w:szCs w:val="24"/>
        </w:rPr>
        <w:t>and transition leaf of the bilinear model, phyllochron of the linear model, first phase phyllochron of the bilinear model, and second phase phyllochron of the bilinear model.</w:t>
      </w:r>
    </w:p>
    <w:p w14:paraId="7878644A" w14:textId="77777777" w:rsidR="008802BA" w:rsidRDefault="008802BA">
      <w:pPr>
        <w:rPr>
          <w:b/>
          <w:szCs w:val="24"/>
        </w:rPr>
      </w:pPr>
      <w:r>
        <w:rPr>
          <w:noProof/>
          <w:szCs w:val="24"/>
        </w:rPr>
        <w:drawing>
          <wp:inline distT="0" distB="0" distL="0" distR="0" wp14:anchorId="4BDC6CD1" wp14:editId="69A802F1">
            <wp:extent cx="5937249" cy="4317999"/>
            <wp:effectExtent l="0" t="0" r="6985"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937249" cy="4317999"/>
                    </a:xfrm>
                    <a:prstGeom prst="rect">
                      <a:avLst/>
                    </a:prstGeom>
                    <a:noFill/>
                    <a:ln>
                      <a:noFill/>
                    </a:ln>
                  </pic:spPr>
                </pic:pic>
              </a:graphicData>
            </a:graphic>
          </wp:inline>
        </w:drawing>
      </w:r>
    </w:p>
    <w:p w14:paraId="6FE21E93" w14:textId="3DAC6D55" w:rsidR="008802BA" w:rsidRDefault="008802BA">
      <w:pPr>
        <w:rPr>
          <w:b/>
          <w:szCs w:val="24"/>
        </w:rPr>
      </w:pPr>
      <w:r>
        <w:rPr>
          <w:b/>
          <w:szCs w:val="24"/>
        </w:rPr>
        <w:br w:type="page"/>
      </w:r>
    </w:p>
    <w:p w14:paraId="4D93B21C" w14:textId="174F9272" w:rsidR="008802BA" w:rsidRPr="00F13B00" w:rsidRDefault="008802BA">
      <w:pPr>
        <w:rPr>
          <w:rFonts w:ascii="Times New Roman" w:hAnsi="Times New Roman" w:cs="Times New Roman"/>
          <w:sz w:val="24"/>
          <w:szCs w:val="28"/>
        </w:rPr>
      </w:pPr>
      <w:r w:rsidRPr="00F13B00">
        <w:rPr>
          <w:rFonts w:ascii="Times New Roman" w:hAnsi="Times New Roman" w:cs="Times New Roman"/>
          <w:b/>
          <w:sz w:val="24"/>
          <w:szCs w:val="28"/>
        </w:rPr>
        <w:lastRenderedPageBreak/>
        <w:t>Supplemental Figure S</w:t>
      </w:r>
      <w:r w:rsidR="001D69C3">
        <w:rPr>
          <w:rFonts w:ascii="Times New Roman" w:hAnsi="Times New Roman" w:cs="Times New Roman"/>
          <w:b/>
          <w:sz w:val="24"/>
          <w:szCs w:val="28"/>
        </w:rPr>
        <w:t>3</w:t>
      </w:r>
      <w:r w:rsidRPr="00F13B00">
        <w:rPr>
          <w:rFonts w:ascii="Times New Roman" w:hAnsi="Times New Roman" w:cs="Times New Roman"/>
          <w:b/>
          <w:sz w:val="24"/>
          <w:szCs w:val="28"/>
        </w:rPr>
        <w:t>.</w:t>
      </w:r>
      <w:r w:rsidRPr="00F13B00">
        <w:rPr>
          <w:rFonts w:ascii="Times New Roman" w:hAnsi="Times New Roman" w:cs="Times New Roman"/>
          <w:sz w:val="24"/>
          <w:szCs w:val="28"/>
        </w:rPr>
        <w:t xml:space="preserve"> Correlation analysis</w:t>
      </w:r>
      <w:r w:rsidR="00F13B00" w:rsidRPr="00F13B00">
        <w:rPr>
          <w:rFonts w:ascii="Times New Roman" w:hAnsi="Times New Roman" w:cs="Times New Roman"/>
          <w:sz w:val="24"/>
          <w:szCs w:val="24"/>
        </w:rPr>
        <w:t xml:space="preserve"> </w:t>
      </w:r>
      <w:r w:rsidR="00F13B00">
        <w:rPr>
          <w:rFonts w:ascii="Times New Roman" w:hAnsi="Times New Roman" w:cs="Times New Roman"/>
          <w:sz w:val="24"/>
          <w:szCs w:val="24"/>
        </w:rPr>
        <w:t>at different windows of growing degree days</w:t>
      </w:r>
      <w:r w:rsidRPr="00F13B00">
        <w:rPr>
          <w:rFonts w:ascii="Times New Roman" w:hAnsi="Times New Roman" w:cs="Times New Roman"/>
          <w:sz w:val="24"/>
          <w:szCs w:val="28"/>
        </w:rPr>
        <w:t xml:space="preserve"> between average temperature and transition leaf of the bilinear model, phyllochron of the linear model, first phase phyllochron of the bilinear model, and second phase phyllochron of the bilinear model.</w:t>
      </w:r>
    </w:p>
    <w:p w14:paraId="1AEB38DD" w14:textId="541212AB" w:rsidR="008802BA" w:rsidRDefault="008802BA">
      <w:pPr>
        <w:rPr>
          <w:b/>
          <w:szCs w:val="24"/>
        </w:rPr>
      </w:pPr>
      <w:r>
        <w:rPr>
          <w:noProof/>
          <w:szCs w:val="24"/>
        </w:rPr>
        <w:drawing>
          <wp:inline distT="0" distB="0" distL="0" distR="0" wp14:anchorId="7762C48D" wp14:editId="1F78377F">
            <wp:extent cx="5937249" cy="4317999"/>
            <wp:effectExtent l="0" t="0" r="6985"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5937249" cy="4317999"/>
                    </a:xfrm>
                    <a:prstGeom prst="rect">
                      <a:avLst/>
                    </a:prstGeom>
                    <a:noFill/>
                    <a:ln>
                      <a:noFill/>
                    </a:ln>
                  </pic:spPr>
                </pic:pic>
              </a:graphicData>
            </a:graphic>
          </wp:inline>
        </w:drawing>
      </w:r>
      <w:r>
        <w:rPr>
          <w:b/>
          <w:szCs w:val="24"/>
        </w:rPr>
        <w:br w:type="page"/>
      </w:r>
    </w:p>
    <w:p w14:paraId="5A8E5301" w14:textId="77777777" w:rsidR="008802BA" w:rsidRDefault="008802BA">
      <w:pPr>
        <w:rPr>
          <w:rFonts w:ascii="Times New Roman" w:hAnsi="Times New Roman"/>
          <w:b/>
          <w:iCs/>
          <w:color w:val="000000" w:themeColor="text1"/>
          <w:sz w:val="24"/>
          <w:szCs w:val="24"/>
        </w:rPr>
      </w:pPr>
    </w:p>
    <w:p w14:paraId="4FC9D131" w14:textId="5B5BC1D8" w:rsidR="00F056AC" w:rsidRPr="008802BA" w:rsidRDefault="00F056AC" w:rsidP="00F056AC">
      <w:pPr>
        <w:pStyle w:val="Caption"/>
        <w:rPr>
          <w:szCs w:val="24"/>
        </w:rPr>
      </w:pPr>
      <w:r>
        <w:rPr>
          <w:b/>
          <w:szCs w:val="24"/>
        </w:rPr>
        <w:t xml:space="preserve">Supplemental </w:t>
      </w:r>
      <w:r w:rsidRPr="004E05D8">
        <w:rPr>
          <w:b/>
          <w:szCs w:val="24"/>
        </w:rPr>
        <w:t xml:space="preserve">Figure </w:t>
      </w:r>
      <w:r>
        <w:rPr>
          <w:b/>
          <w:szCs w:val="24"/>
        </w:rPr>
        <w:t>S</w:t>
      </w:r>
      <w:r w:rsidR="001D69C3">
        <w:rPr>
          <w:b/>
          <w:szCs w:val="24"/>
        </w:rPr>
        <w:t>4</w:t>
      </w:r>
      <w:r w:rsidRPr="004E05D8">
        <w:rPr>
          <w:b/>
          <w:szCs w:val="24"/>
        </w:rPr>
        <w:t>.</w:t>
      </w:r>
      <w:r w:rsidRPr="004E05D8">
        <w:rPr>
          <w:szCs w:val="24"/>
        </w:rPr>
        <w:t xml:space="preserve"> </w:t>
      </w:r>
      <w:r>
        <w:rPr>
          <w:szCs w:val="24"/>
        </w:rPr>
        <w:t xml:space="preserve"> Correlation analysis</w:t>
      </w:r>
      <w:r w:rsidR="00F13B00" w:rsidRPr="00F13B00">
        <w:rPr>
          <w:rFonts w:cs="Times New Roman"/>
          <w:szCs w:val="24"/>
        </w:rPr>
        <w:t xml:space="preserve"> </w:t>
      </w:r>
      <w:r w:rsidR="00F13B00">
        <w:rPr>
          <w:rFonts w:cs="Times New Roman"/>
          <w:szCs w:val="24"/>
        </w:rPr>
        <w:t>at different windows of growing degree days</w:t>
      </w:r>
      <w:r>
        <w:rPr>
          <w:szCs w:val="24"/>
        </w:rPr>
        <w:t xml:space="preserve"> between cumulative rain and transition leaf of the bilinear model, phyllochron of the linear model, first phase phyllochron of the bilinear model, and second phase phyllochron of the bilinear model. </w:t>
      </w:r>
      <w:r>
        <w:rPr>
          <w:noProof/>
        </w:rPr>
        <w:drawing>
          <wp:inline distT="0" distB="0" distL="0" distR="0" wp14:anchorId="72AC1397" wp14:editId="0EA7A505">
            <wp:extent cx="5937249" cy="4317999"/>
            <wp:effectExtent l="0" t="0" r="698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937249" cy="4317999"/>
                    </a:xfrm>
                    <a:prstGeom prst="rect">
                      <a:avLst/>
                    </a:prstGeom>
                    <a:noFill/>
                    <a:ln>
                      <a:noFill/>
                    </a:ln>
                  </pic:spPr>
                </pic:pic>
              </a:graphicData>
            </a:graphic>
          </wp:inline>
        </w:drawing>
      </w:r>
    </w:p>
    <w:p w14:paraId="24457FB1" w14:textId="77777777" w:rsidR="00F056AC" w:rsidRDefault="00F056AC">
      <w:pPr>
        <w:rPr>
          <w:rFonts w:ascii="Times New Roman" w:hAnsi="Times New Roman"/>
          <w:b/>
          <w:iCs/>
          <w:color w:val="000000" w:themeColor="text1"/>
          <w:sz w:val="24"/>
          <w:szCs w:val="24"/>
        </w:rPr>
      </w:pPr>
      <w:r>
        <w:rPr>
          <w:b/>
          <w:szCs w:val="24"/>
        </w:rPr>
        <w:br w:type="page"/>
      </w:r>
    </w:p>
    <w:p w14:paraId="5604CF17" w14:textId="55387369" w:rsidR="00F779D8" w:rsidRDefault="002551D6" w:rsidP="00F779D8">
      <w:r>
        <w:rPr>
          <w:rFonts w:ascii="Times New Roman" w:hAnsi="Times New Roman" w:cs="Times New Roman"/>
          <w:b/>
          <w:sz w:val="24"/>
          <w:szCs w:val="24"/>
        </w:rPr>
        <w:lastRenderedPageBreak/>
        <w:t>Supplemental Figure S5</w:t>
      </w:r>
      <w:r w:rsidRPr="008802BA">
        <w:rPr>
          <w:rFonts w:ascii="Times New Roman" w:hAnsi="Times New Roman" w:cs="Times New Roman"/>
          <w:b/>
          <w:sz w:val="24"/>
          <w:szCs w:val="24"/>
        </w:rPr>
        <w:t>.</w:t>
      </w:r>
      <w:r w:rsidRPr="008802BA">
        <w:rPr>
          <w:rFonts w:ascii="Times New Roman" w:hAnsi="Times New Roman" w:cs="Times New Roman"/>
          <w:sz w:val="24"/>
          <w:szCs w:val="24"/>
        </w:rPr>
        <w:t xml:space="preserve"> </w:t>
      </w:r>
      <w:r w:rsidR="001D69C3">
        <w:rPr>
          <w:rFonts w:ascii="Times New Roman" w:hAnsi="Times New Roman" w:cs="Times New Roman"/>
          <w:sz w:val="24"/>
          <w:szCs w:val="24"/>
        </w:rPr>
        <w:t xml:space="preserve"> Relationships between predicted and observed biomass (A) and leaf number (B). </w:t>
      </w:r>
      <w:r w:rsidR="00F779D8">
        <w:rPr>
          <w:rFonts w:ascii="Times New Roman" w:hAnsi="Times New Roman" w:cs="Times New Roman"/>
          <w:noProof/>
          <w:sz w:val="24"/>
          <w:szCs w:val="24"/>
        </w:rPr>
        <w:drawing>
          <wp:inline distT="0" distB="0" distL="0" distR="0" wp14:anchorId="68D7C063" wp14:editId="4D608A24">
            <wp:extent cx="5936615" cy="2545080"/>
            <wp:effectExtent l="0" t="0" r="698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36615" cy="2545080"/>
                    </a:xfrm>
                    <a:prstGeom prst="rect">
                      <a:avLst/>
                    </a:prstGeom>
                    <a:noFill/>
                    <a:ln>
                      <a:noFill/>
                    </a:ln>
                  </pic:spPr>
                </pic:pic>
              </a:graphicData>
            </a:graphic>
          </wp:inline>
        </w:drawing>
      </w:r>
    </w:p>
    <w:p w14:paraId="4D97A0D6" w14:textId="743FCF00" w:rsidR="00CB20B6" w:rsidRDefault="00212E3D" w:rsidP="002551D6">
      <w:pPr>
        <w:pStyle w:val="Caption"/>
        <w:jc w:val="center"/>
      </w:pPr>
    </w:p>
    <w:sectPr w:rsidR="00CB20B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otirios Archontoulis" w:date="2021-11-21T22:19:00Z" w:initials="SA">
    <w:p w14:paraId="72EFC783" w14:textId="77777777" w:rsidR="008D7B3A" w:rsidRDefault="008D7B3A">
      <w:pPr>
        <w:pStyle w:val="CommentText"/>
      </w:pPr>
      <w:r>
        <w:rPr>
          <w:rStyle w:val="CommentReference"/>
        </w:rPr>
        <w:annotationRef/>
      </w:r>
      <w:r>
        <w:t>Re-arrange order to be</w:t>
      </w:r>
    </w:p>
    <w:p w14:paraId="73C5DE07" w14:textId="77777777" w:rsidR="008D7B3A" w:rsidRDefault="008D7B3A">
      <w:pPr>
        <w:pStyle w:val="CommentText"/>
      </w:pPr>
    </w:p>
    <w:p w14:paraId="08E3B30C" w14:textId="77777777" w:rsidR="008D7B3A" w:rsidRDefault="008D7B3A">
      <w:pPr>
        <w:pStyle w:val="CommentText"/>
      </w:pPr>
      <w:r>
        <w:t>Radiation</w:t>
      </w:r>
    </w:p>
    <w:p w14:paraId="22589A9E" w14:textId="77777777" w:rsidR="008D7B3A" w:rsidRDefault="008D7B3A">
      <w:pPr>
        <w:pStyle w:val="CommentText"/>
      </w:pPr>
      <w:r>
        <w:t>Photop</w:t>
      </w:r>
    </w:p>
    <w:p w14:paraId="3C306F46" w14:textId="77777777" w:rsidR="008D7B3A" w:rsidRDefault="008D7B3A">
      <w:pPr>
        <w:pStyle w:val="CommentText"/>
      </w:pPr>
      <w:r>
        <w:t>Temp</w:t>
      </w:r>
    </w:p>
    <w:p w14:paraId="29299C09" w14:textId="77777777" w:rsidR="008D7B3A" w:rsidRDefault="008D7B3A">
      <w:pPr>
        <w:pStyle w:val="CommentText"/>
      </w:pPr>
      <w:r>
        <w:t>Rain</w:t>
      </w:r>
    </w:p>
    <w:p w14:paraId="3C53C350" w14:textId="77777777" w:rsidR="008D7B3A" w:rsidRDefault="008D7B3A">
      <w:pPr>
        <w:pStyle w:val="CommentText"/>
      </w:pPr>
    </w:p>
    <w:p w14:paraId="747896D2" w14:textId="77777777" w:rsidR="008D7B3A" w:rsidRDefault="008D7B3A" w:rsidP="0008537C">
      <w:pPr>
        <w:pStyle w:val="CommentText"/>
      </w:pPr>
      <w:r>
        <w:t>Need to add some for the light interception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7896D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4F00F" w16cex:dateUtc="2021-11-21T22: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7896D2" w16cid:durableId="2544F00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tirios Archontoulis">
    <w15:presenceInfo w15:providerId="AD" w15:userId="S::sarchont@iastate.edu::baea535f-0ef0-448a-a6fc-2735ba1439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6AC"/>
    <w:rsid w:val="001D69C3"/>
    <w:rsid w:val="00212E3D"/>
    <w:rsid w:val="002551D6"/>
    <w:rsid w:val="004D3D59"/>
    <w:rsid w:val="0071570A"/>
    <w:rsid w:val="007940E2"/>
    <w:rsid w:val="008802BA"/>
    <w:rsid w:val="00890039"/>
    <w:rsid w:val="008D7B3A"/>
    <w:rsid w:val="009634F3"/>
    <w:rsid w:val="009A7783"/>
    <w:rsid w:val="00F056AC"/>
    <w:rsid w:val="00F13B00"/>
    <w:rsid w:val="00F77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560D5"/>
  <w15:chartTrackingRefBased/>
  <w15:docId w15:val="{FDA335AB-8351-439D-85DE-6875E2E13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F056AC"/>
    <w:pPr>
      <w:spacing w:after="200" w:line="240" w:lineRule="auto"/>
    </w:pPr>
    <w:rPr>
      <w:rFonts w:ascii="Times New Roman" w:hAnsi="Times New Roman"/>
      <w:iCs/>
      <w:color w:val="000000" w:themeColor="text1"/>
      <w:sz w:val="24"/>
      <w:szCs w:val="18"/>
    </w:rPr>
  </w:style>
  <w:style w:type="character" w:styleId="CommentReference">
    <w:name w:val="annotation reference"/>
    <w:basedOn w:val="DefaultParagraphFont"/>
    <w:uiPriority w:val="99"/>
    <w:semiHidden/>
    <w:unhideWhenUsed/>
    <w:rsid w:val="008D7B3A"/>
    <w:rPr>
      <w:sz w:val="16"/>
      <w:szCs w:val="16"/>
    </w:rPr>
  </w:style>
  <w:style w:type="paragraph" w:styleId="CommentText">
    <w:name w:val="annotation text"/>
    <w:basedOn w:val="Normal"/>
    <w:link w:val="CommentTextChar"/>
    <w:uiPriority w:val="99"/>
    <w:unhideWhenUsed/>
    <w:rsid w:val="008D7B3A"/>
    <w:pPr>
      <w:spacing w:line="240" w:lineRule="auto"/>
    </w:pPr>
    <w:rPr>
      <w:sz w:val="20"/>
      <w:szCs w:val="20"/>
    </w:rPr>
  </w:style>
  <w:style w:type="character" w:customStyle="1" w:styleId="CommentTextChar">
    <w:name w:val="Comment Text Char"/>
    <w:basedOn w:val="DefaultParagraphFont"/>
    <w:link w:val="CommentText"/>
    <w:uiPriority w:val="99"/>
    <w:rsid w:val="008D7B3A"/>
    <w:rPr>
      <w:sz w:val="20"/>
      <w:szCs w:val="20"/>
    </w:rPr>
  </w:style>
  <w:style w:type="paragraph" w:styleId="CommentSubject">
    <w:name w:val="annotation subject"/>
    <w:basedOn w:val="CommentText"/>
    <w:next w:val="CommentText"/>
    <w:link w:val="CommentSubjectChar"/>
    <w:uiPriority w:val="99"/>
    <w:semiHidden/>
    <w:unhideWhenUsed/>
    <w:rsid w:val="008D7B3A"/>
    <w:rPr>
      <w:b/>
      <w:bCs/>
    </w:rPr>
  </w:style>
  <w:style w:type="character" w:customStyle="1" w:styleId="CommentSubjectChar">
    <w:name w:val="Comment Subject Char"/>
    <w:basedOn w:val="CommentTextChar"/>
    <w:link w:val="CommentSubject"/>
    <w:uiPriority w:val="99"/>
    <w:semiHidden/>
    <w:rsid w:val="008D7B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openxmlformats.org/officeDocument/2006/relationships/fontTable" Target="fontTable.xml"/><Relationship Id="rId3" Type="http://schemas.openxmlformats.org/officeDocument/2006/relationships/webSettings" Target="webSettings.xml"/><Relationship Id="rId7" Type="http://schemas.microsoft.com/office/2016/09/relationships/commentsIds" Target="commentsIds.xml"/><Relationship Id="rId12" Type="http://schemas.openxmlformats.org/officeDocument/2006/relationships/image" Target="media/image5.png"/><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commentsExtended" Target="commentsExtended.xml"/><Relationship Id="rId11" Type="http://schemas.openxmlformats.org/officeDocument/2006/relationships/image" Target="media/image4.png"/><Relationship Id="rId5" Type="http://schemas.openxmlformats.org/officeDocument/2006/relationships/comments" Target="comment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image" Target="media/image1.png"/><Relationship Id="rId9" Type="http://schemas.openxmlformats.org/officeDocument/2006/relationships/image" Target="media/image2.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193</Words>
  <Characters>1103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Caio dos Santos</dc:creator>
  <cp:keywords/>
  <dc:description/>
  <cp:lastModifiedBy>Hima Bhatt</cp:lastModifiedBy>
  <cp:revision>2</cp:revision>
  <dcterms:created xsi:type="dcterms:W3CDTF">2022-03-21T17:16:00Z</dcterms:created>
  <dcterms:modified xsi:type="dcterms:W3CDTF">2022-03-21T17:16:00Z</dcterms:modified>
</cp:coreProperties>
</file>