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9"/>
    <w:bookmarkStart w:id="1" w:name="OLE_LINK10"/>
    <w:p w14:paraId="4BEDFC58" w14:textId="1985E99C" w:rsidR="00C45440" w:rsidRPr="00FD51AA" w:rsidRDefault="005B67AF" w:rsidP="00722E09">
      <w:r>
        <w:fldChar w:fldCharType="begin"/>
      </w:r>
      <w:r w:rsidR="00722E09">
        <w:instrText>HYPERLINK "Supplementary%20Figure%201.jpg"</w:instrText>
      </w:r>
      <w:r>
        <w:fldChar w:fldCharType="separate"/>
      </w:r>
      <w:r w:rsidR="00722E09" w:rsidRPr="00722E09">
        <w:t xml:space="preserve"> </w:t>
      </w:r>
      <w:r w:rsidR="00722E09" w:rsidRPr="00722E09">
        <w:rPr>
          <w:rStyle w:val="a3"/>
        </w:rPr>
        <w:t>Supplementary Figure 1</w:t>
      </w:r>
      <w:r>
        <w:fldChar w:fldCharType="end"/>
      </w:r>
      <w:r w:rsidR="00C73A06" w:rsidRPr="00C73A06">
        <w:t xml:space="preserve"> </w:t>
      </w:r>
      <w:r w:rsidR="00663004" w:rsidRPr="00BF54D7">
        <w:t>|</w:t>
      </w:r>
      <w:bookmarkEnd w:id="0"/>
      <w:bookmarkEnd w:id="1"/>
      <w:r w:rsidR="00DC7C5D">
        <w:rPr>
          <w:rFonts w:ascii="Times New Roman" w:hAnsi="Times New Roman" w:cs="Times New Roman" w:hint="eastAsia"/>
          <w:b/>
          <w:sz w:val="22"/>
          <w:shd w:val="clear" w:color="auto" w:fill="FFFFFF"/>
        </w:rPr>
        <w:t>S</w:t>
      </w:r>
      <w:r w:rsidR="00DC7C5D" w:rsidRPr="0072419F">
        <w:rPr>
          <w:rFonts w:ascii="Times New Roman" w:hAnsi="Times New Roman" w:cs="Times New Roman"/>
          <w:b/>
          <w:szCs w:val="21"/>
        </w:rPr>
        <w:t>ubstrate</w:t>
      </w:r>
      <w:r w:rsidR="00722E09" w:rsidRPr="0072419F">
        <w:rPr>
          <w:rFonts w:ascii="Times New Roman" w:hAnsi="Times New Roman" w:cs="Times New Roman"/>
          <w:b/>
          <w:szCs w:val="21"/>
        </w:rPr>
        <w:t xml:space="preserve"> water content under different treatments at 0, 3, 6, 9 day.</w:t>
      </w:r>
      <w:r w:rsidR="00722E09" w:rsidRPr="0072419F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 w:rsidR="00722E09" w:rsidRPr="0072419F">
        <w:rPr>
          <w:rFonts w:ascii="Times New Roman" w:hAnsi="Times New Roman" w:cs="Times New Roman"/>
          <w:szCs w:val="21"/>
        </w:rPr>
        <w:t xml:space="preserve">(A) Gravimetric substrate water content. (B) Relative substrate water content. RB, RBG25, RBG50 and RBG75 are the different spectral conditions, respectively. The data presented were the means ± SE (n = 3).  Different lowercase letters on the bar chart indicated significant differences among treatments according to </w:t>
      </w:r>
      <w:proofErr w:type="spellStart"/>
      <w:r w:rsidR="00722E09" w:rsidRPr="0072419F">
        <w:rPr>
          <w:rFonts w:ascii="Times New Roman" w:hAnsi="Times New Roman" w:cs="Times New Roman"/>
          <w:szCs w:val="21"/>
        </w:rPr>
        <w:t>Tukey’s</w:t>
      </w:r>
      <w:proofErr w:type="spellEnd"/>
      <w:r w:rsidR="00722E09" w:rsidRPr="0072419F">
        <w:rPr>
          <w:rFonts w:ascii="Times New Roman" w:hAnsi="Times New Roman" w:cs="Times New Roman"/>
          <w:szCs w:val="21"/>
        </w:rPr>
        <w:t xml:space="preserve"> test (p &lt; 0.05).</w:t>
      </w:r>
      <w:bookmarkStart w:id="2" w:name="_GoBack"/>
      <w:bookmarkEnd w:id="2"/>
    </w:p>
    <w:sectPr w:rsidR="00C45440" w:rsidRPr="00FD51AA" w:rsidSect="00AF4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73A3CC" w15:done="0"/>
  <w15:commentEx w15:paraId="7A1910EB" w15:done="0"/>
  <w15:commentEx w15:paraId="25FA4DDC" w15:done="0"/>
  <w15:commentEx w15:paraId="1D4E00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E7ADD" w16cex:dateUtc="2022-01-16T03:07:00Z"/>
  <w16cex:commentExtensible w16cex:durableId="258E7B70" w16cex:dateUtc="2022-01-16T03:09:00Z"/>
  <w16cex:commentExtensible w16cex:durableId="258E7C79" w16cex:dateUtc="2022-01-16T03:14:00Z"/>
  <w16cex:commentExtensible w16cex:durableId="258E8062" w16cex:dateUtc="2022-01-16T0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73A3CC" w16cid:durableId="258E7ADD"/>
  <w16cid:commentId w16cid:paraId="7A1910EB" w16cid:durableId="258E7B70"/>
  <w16cid:commentId w16cid:paraId="25FA4DDC" w16cid:durableId="258E7C79"/>
  <w16cid:commentId w16cid:paraId="1D4E00AC" w16cid:durableId="258E80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2CB"/>
    <w:multiLevelType w:val="multilevel"/>
    <w:tmpl w:val="91E0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 linli">
    <w15:presenceInfo w15:providerId="Windows Live" w15:userId="2058c37e7f7690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19D"/>
    <w:rsid w:val="000068CD"/>
    <w:rsid w:val="000157B6"/>
    <w:rsid w:val="0004441A"/>
    <w:rsid w:val="000559C8"/>
    <w:rsid w:val="0006564E"/>
    <w:rsid w:val="00072D2B"/>
    <w:rsid w:val="000767BF"/>
    <w:rsid w:val="000833D7"/>
    <w:rsid w:val="000B65CE"/>
    <w:rsid w:val="000E09D6"/>
    <w:rsid w:val="000E0A11"/>
    <w:rsid w:val="000F4EA7"/>
    <w:rsid w:val="000F58DA"/>
    <w:rsid w:val="000F730C"/>
    <w:rsid w:val="00100630"/>
    <w:rsid w:val="00111F03"/>
    <w:rsid w:val="00135AE9"/>
    <w:rsid w:val="00152E3B"/>
    <w:rsid w:val="0016175B"/>
    <w:rsid w:val="00162047"/>
    <w:rsid w:val="00177BB2"/>
    <w:rsid w:val="00182ABE"/>
    <w:rsid w:val="00193213"/>
    <w:rsid w:val="001A1809"/>
    <w:rsid w:val="001C11B0"/>
    <w:rsid w:val="001D56A4"/>
    <w:rsid w:val="00261370"/>
    <w:rsid w:val="0026620C"/>
    <w:rsid w:val="00276CD5"/>
    <w:rsid w:val="00281039"/>
    <w:rsid w:val="00291AD2"/>
    <w:rsid w:val="002A3FBD"/>
    <w:rsid w:val="002A46C8"/>
    <w:rsid w:val="002C76B3"/>
    <w:rsid w:val="002D1E9C"/>
    <w:rsid w:val="002D49AD"/>
    <w:rsid w:val="002D54EF"/>
    <w:rsid w:val="00305A27"/>
    <w:rsid w:val="00311EA1"/>
    <w:rsid w:val="00313A45"/>
    <w:rsid w:val="00313AC7"/>
    <w:rsid w:val="00336F18"/>
    <w:rsid w:val="00337E05"/>
    <w:rsid w:val="00367D67"/>
    <w:rsid w:val="00381CF1"/>
    <w:rsid w:val="00390F07"/>
    <w:rsid w:val="003960D1"/>
    <w:rsid w:val="003E6302"/>
    <w:rsid w:val="00403CD6"/>
    <w:rsid w:val="00403E9F"/>
    <w:rsid w:val="00413459"/>
    <w:rsid w:val="00414AB9"/>
    <w:rsid w:val="00445075"/>
    <w:rsid w:val="00454E7E"/>
    <w:rsid w:val="00471B8B"/>
    <w:rsid w:val="004A5A04"/>
    <w:rsid w:val="004D30D4"/>
    <w:rsid w:val="004E172C"/>
    <w:rsid w:val="004E5BB5"/>
    <w:rsid w:val="004E6507"/>
    <w:rsid w:val="00504D3A"/>
    <w:rsid w:val="00505D78"/>
    <w:rsid w:val="00534983"/>
    <w:rsid w:val="00540610"/>
    <w:rsid w:val="005459E5"/>
    <w:rsid w:val="00555CDE"/>
    <w:rsid w:val="00555CE6"/>
    <w:rsid w:val="005869A5"/>
    <w:rsid w:val="0058793B"/>
    <w:rsid w:val="005B67AF"/>
    <w:rsid w:val="005E0AAE"/>
    <w:rsid w:val="005E5374"/>
    <w:rsid w:val="00610EA1"/>
    <w:rsid w:val="00612294"/>
    <w:rsid w:val="00625DF6"/>
    <w:rsid w:val="00635B8A"/>
    <w:rsid w:val="006418B8"/>
    <w:rsid w:val="00643188"/>
    <w:rsid w:val="00653C4F"/>
    <w:rsid w:val="00661FF5"/>
    <w:rsid w:val="00663004"/>
    <w:rsid w:val="006962BC"/>
    <w:rsid w:val="006972E6"/>
    <w:rsid w:val="006B3C01"/>
    <w:rsid w:val="006B71AA"/>
    <w:rsid w:val="006D2DCB"/>
    <w:rsid w:val="006D6CC8"/>
    <w:rsid w:val="006E4E8D"/>
    <w:rsid w:val="00710192"/>
    <w:rsid w:val="00722E09"/>
    <w:rsid w:val="007412B2"/>
    <w:rsid w:val="00744CD2"/>
    <w:rsid w:val="00747396"/>
    <w:rsid w:val="007732EA"/>
    <w:rsid w:val="00773770"/>
    <w:rsid w:val="00776818"/>
    <w:rsid w:val="007819F1"/>
    <w:rsid w:val="007953BC"/>
    <w:rsid w:val="007A1704"/>
    <w:rsid w:val="007A7E2D"/>
    <w:rsid w:val="007B36EF"/>
    <w:rsid w:val="007C1D0D"/>
    <w:rsid w:val="007C3877"/>
    <w:rsid w:val="007D4282"/>
    <w:rsid w:val="00800204"/>
    <w:rsid w:val="008173F3"/>
    <w:rsid w:val="00825B84"/>
    <w:rsid w:val="00826BEC"/>
    <w:rsid w:val="0084163E"/>
    <w:rsid w:val="00847A37"/>
    <w:rsid w:val="00853E77"/>
    <w:rsid w:val="0086029B"/>
    <w:rsid w:val="00875D29"/>
    <w:rsid w:val="00876B3A"/>
    <w:rsid w:val="00882E45"/>
    <w:rsid w:val="00886AAE"/>
    <w:rsid w:val="00893822"/>
    <w:rsid w:val="008C0FF6"/>
    <w:rsid w:val="008E7991"/>
    <w:rsid w:val="008F3C6D"/>
    <w:rsid w:val="008F5331"/>
    <w:rsid w:val="009129DD"/>
    <w:rsid w:val="009302F6"/>
    <w:rsid w:val="0093547A"/>
    <w:rsid w:val="00945239"/>
    <w:rsid w:val="00946EFE"/>
    <w:rsid w:val="009649ED"/>
    <w:rsid w:val="0096518C"/>
    <w:rsid w:val="00975659"/>
    <w:rsid w:val="0097680C"/>
    <w:rsid w:val="009F5392"/>
    <w:rsid w:val="00A36C43"/>
    <w:rsid w:val="00A442A5"/>
    <w:rsid w:val="00A50A5C"/>
    <w:rsid w:val="00A62CD3"/>
    <w:rsid w:val="00A70C66"/>
    <w:rsid w:val="00A73DA7"/>
    <w:rsid w:val="00A80C48"/>
    <w:rsid w:val="00A840E4"/>
    <w:rsid w:val="00A944A1"/>
    <w:rsid w:val="00AA585F"/>
    <w:rsid w:val="00AD40E8"/>
    <w:rsid w:val="00AD4347"/>
    <w:rsid w:val="00AF3F7C"/>
    <w:rsid w:val="00AF4633"/>
    <w:rsid w:val="00AF6B16"/>
    <w:rsid w:val="00B0219D"/>
    <w:rsid w:val="00B040AC"/>
    <w:rsid w:val="00B074F9"/>
    <w:rsid w:val="00B50782"/>
    <w:rsid w:val="00B5125E"/>
    <w:rsid w:val="00B76920"/>
    <w:rsid w:val="00B9713A"/>
    <w:rsid w:val="00BD2A71"/>
    <w:rsid w:val="00C11F30"/>
    <w:rsid w:val="00C12A24"/>
    <w:rsid w:val="00C236E3"/>
    <w:rsid w:val="00C35B6A"/>
    <w:rsid w:val="00C37201"/>
    <w:rsid w:val="00C45440"/>
    <w:rsid w:val="00C5369A"/>
    <w:rsid w:val="00C5638D"/>
    <w:rsid w:val="00C60593"/>
    <w:rsid w:val="00C73A06"/>
    <w:rsid w:val="00C800BC"/>
    <w:rsid w:val="00C865C3"/>
    <w:rsid w:val="00CA4974"/>
    <w:rsid w:val="00CE28A5"/>
    <w:rsid w:val="00CE602D"/>
    <w:rsid w:val="00CE76C5"/>
    <w:rsid w:val="00CF5188"/>
    <w:rsid w:val="00D5076C"/>
    <w:rsid w:val="00D52E28"/>
    <w:rsid w:val="00D52F31"/>
    <w:rsid w:val="00D54272"/>
    <w:rsid w:val="00D56382"/>
    <w:rsid w:val="00D56640"/>
    <w:rsid w:val="00D849E0"/>
    <w:rsid w:val="00D93626"/>
    <w:rsid w:val="00D94C2B"/>
    <w:rsid w:val="00DA14D6"/>
    <w:rsid w:val="00DA3187"/>
    <w:rsid w:val="00DA58E2"/>
    <w:rsid w:val="00DA6521"/>
    <w:rsid w:val="00DB02F3"/>
    <w:rsid w:val="00DB5611"/>
    <w:rsid w:val="00DB7C08"/>
    <w:rsid w:val="00DC7B1E"/>
    <w:rsid w:val="00DC7C5D"/>
    <w:rsid w:val="00DE5A13"/>
    <w:rsid w:val="00DF6D4B"/>
    <w:rsid w:val="00E02483"/>
    <w:rsid w:val="00E03353"/>
    <w:rsid w:val="00E07569"/>
    <w:rsid w:val="00E16B8B"/>
    <w:rsid w:val="00E20121"/>
    <w:rsid w:val="00E25BEB"/>
    <w:rsid w:val="00E25C60"/>
    <w:rsid w:val="00E3799F"/>
    <w:rsid w:val="00E65288"/>
    <w:rsid w:val="00E766D2"/>
    <w:rsid w:val="00E913F0"/>
    <w:rsid w:val="00EA1EA4"/>
    <w:rsid w:val="00EC5144"/>
    <w:rsid w:val="00ED079F"/>
    <w:rsid w:val="00F2382F"/>
    <w:rsid w:val="00F50A67"/>
    <w:rsid w:val="00F64FD0"/>
    <w:rsid w:val="00F714F9"/>
    <w:rsid w:val="00F73EBE"/>
    <w:rsid w:val="00F91028"/>
    <w:rsid w:val="00F91D85"/>
    <w:rsid w:val="00FB1DB5"/>
    <w:rsid w:val="00FC3252"/>
    <w:rsid w:val="00FD51AA"/>
    <w:rsid w:val="00FF2998"/>
    <w:rsid w:val="00FF4B37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9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3187"/>
  </w:style>
  <w:style w:type="character" w:customStyle="1" w:styleId="tran">
    <w:name w:val="tran"/>
    <w:basedOn w:val="a0"/>
    <w:rsid w:val="00DA3187"/>
  </w:style>
  <w:style w:type="character" w:customStyle="1" w:styleId="src">
    <w:name w:val="src"/>
    <w:basedOn w:val="a0"/>
    <w:rsid w:val="00CE602D"/>
  </w:style>
  <w:style w:type="character" w:styleId="a3">
    <w:name w:val="Hyperlink"/>
    <w:basedOn w:val="a0"/>
    <w:uiPriority w:val="99"/>
    <w:unhideWhenUsed/>
    <w:rsid w:val="005B67AF"/>
    <w:rPr>
      <w:color w:val="0000FF" w:themeColor="hyperlink"/>
      <w:u w:val="single"/>
    </w:rPr>
  </w:style>
  <w:style w:type="character" w:customStyle="1" w:styleId="4">
    <w:name w:val="正文文本 (4)_"/>
    <w:basedOn w:val="a0"/>
    <w:link w:val="40"/>
    <w:uiPriority w:val="99"/>
    <w:rsid w:val="00DA14D6"/>
    <w:rPr>
      <w:rFonts w:ascii="Times New Roman" w:hAnsi="Times New Roman" w:cs="Times New Roman"/>
      <w:i/>
      <w:iCs/>
      <w:szCs w:val="21"/>
      <w:shd w:val="clear" w:color="auto" w:fill="FFFFFF"/>
    </w:rPr>
  </w:style>
  <w:style w:type="paragraph" w:customStyle="1" w:styleId="40">
    <w:name w:val="正文文本 (4)"/>
    <w:basedOn w:val="a"/>
    <w:link w:val="4"/>
    <w:uiPriority w:val="99"/>
    <w:rsid w:val="00DA14D6"/>
    <w:pPr>
      <w:widowControl/>
      <w:shd w:val="clear" w:color="auto" w:fill="FFFFFF"/>
      <w:spacing w:line="465" w:lineRule="exact"/>
      <w:ind w:hanging="360"/>
      <w:jc w:val="left"/>
    </w:pPr>
    <w:rPr>
      <w:rFonts w:ascii="Times New Roman" w:hAnsi="Times New Roman" w:cs="Times New Roman"/>
      <w:i/>
      <w:iCs/>
      <w:szCs w:val="21"/>
    </w:rPr>
  </w:style>
  <w:style w:type="paragraph" w:styleId="a4">
    <w:name w:val="Revision"/>
    <w:hidden/>
    <w:uiPriority w:val="99"/>
    <w:semiHidden/>
    <w:rsid w:val="000767BF"/>
  </w:style>
  <w:style w:type="character" w:styleId="a5">
    <w:name w:val="annotation reference"/>
    <w:basedOn w:val="a0"/>
    <w:uiPriority w:val="99"/>
    <w:semiHidden/>
    <w:unhideWhenUsed/>
    <w:rsid w:val="00F2382F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F2382F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F2382F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2382F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F2382F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910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910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9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AE85-C002-4119-B3CB-A802E45E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</dc:creator>
  <cp:keywords/>
  <dc:description/>
  <cp:lastModifiedBy>myt</cp:lastModifiedBy>
  <cp:revision>270</cp:revision>
  <dcterms:created xsi:type="dcterms:W3CDTF">2021-11-10T07:44:00Z</dcterms:created>
  <dcterms:modified xsi:type="dcterms:W3CDTF">2022-04-12T01:25:00Z</dcterms:modified>
</cp:coreProperties>
</file>