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1F32" w14:textId="613B0E8B" w:rsidR="00190297" w:rsidRPr="00190297" w:rsidRDefault="00190297" w:rsidP="00190297">
      <w:pPr>
        <w:pStyle w:val="TableTitle"/>
        <w:rPr>
          <w:rFonts w:eastAsia="Cambria"/>
          <w:b/>
          <w:smallCaps w:val="0"/>
          <w:sz w:val="24"/>
          <w:szCs w:val="24"/>
        </w:rPr>
      </w:pPr>
      <w:r w:rsidRPr="00190297">
        <w:rPr>
          <w:rFonts w:eastAsia="Cambria"/>
          <w:b/>
          <w:smallCaps w:val="0"/>
          <w:sz w:val="24"/>
          <w:szCs w:val="24"/>
        </w:rPr>
        <w:t>Tab</w:t>
      </w:r>
      <w:r w:rsidRPr="00190297">
        <w:rPr>
          <w:rFonts w:eastAsia="Cambria" w:hint="eastAsia"/>
          <w:b/>
          <w:smallCaps w:val="0"/>
          <w:sz w:val="24"/>
          <w:szCs w:val="24"/>
        </w:rPr>
        <w:t>le.</w:t>
      </w:r>
      <w:r>
        <w:rPr>
          <w:rFonts w:eastAsia="Cambria"/>
          <w:b/>
          <w:smallCaps w:val="0"/>
          <w:sz w:val="24"/>
          <w:szCs w:val="24"/>
        </w:rPr>
        <w:t>1</w:t>
      </w:r>
      <w:r>
        <w:rPr>
          <w:rFonts w:eastAsiaTheme="minorEastAsia" w:hint="eastAsia"/>
          <w:b/>
          <w:smallCaps w:val="0"/>
          <w:sz w:val="24"/>
          <w:szCs w:val="24"/>
          <w:lang w:eastAsia="zh-CN"/>
        </w:rPr>
        <w:t xml:space="preserve"> </w:t>
      </w:r>
      <w:r w:rsidRPr="00190297">
        <w:rPr>
          <w:rFonts w:eastAsia="Cambria"/>
          <w:bCs/>
          <w:smallCaps w:val="0"/>
          <w:sz w:val="24"/>
          <w:szCs w:val="24"/>
        </w:rPr>
        <w:t xml:space="preserve">Parameters of </w:t>
      </w:r>
      <w:r w:rsidRPr="00190297">
        <w:rPr>
          <w:rFonts w:eastAsia="Cambria" w:hint="eastAsia"/>
          <w:bCs/>
          <w:smallCaps w:val="0"/>
          <w:sz w:val="24"/>
          <w:szCs w:val="24"/>
        </w:rPr>
        <w:t>the</w:t>
      </w:r>
      <w:r w:rsidRPr="00190297">
        <w:rPr>
          <w:rFonts w:eastAsia="Cambria"/>
          <w:bCs/>
          <w:smallCaps w:val="0"/>
          <w:sz w:val="24"/>
          <w:szCs w:val="24"/>
        </w:rPr>
        <w:t xml:space="preserve"> system</w:t>
      </w:r>
      <w:r w:rsidRPr="00190297">
        <w:rPr>
          <w:rFonts w:eastAsia="Cambria" w:hint="eastAsia"/>
          <w:bCs/>
          <w:smallCaps w:val="0"/>
          <w:sz w:val="24"/>
          <w:szCs w:val="24"/>
        </w:rPr>
        <w:t xml:space="preserve"> </w:t>
      </w:r>
    </w:p>
    <w:tbl>
      <w:tblPr>
        <w:tblW w:w="3580" w:type="pct"/>
        <w:jc w:val="center"/>
        <w:tblBorders>
          <w:top w:val="double" w:sz="6" w:space="0" w:color="auto"/>
          <w:bottom w:val="double" w:sz="6" w:space="0" w:color="auto"/>
        </w:tblBorders>
        <w:tblLook w:val="0000" w:firstRow="0" w:lastRow="0" w:firstColumn="0" w:lastColumn="0" w:noHBand="0" w:noVBand="0"/>
      </w:tblPr>
      <w:tblGrid>
        <w:gridCol w:w="4493"/>
        <w:gridCol w:w="1156"/>
        <w:gridCol w:w="1351"/>
      </w:tblGrid>
      <w:tr w:rsidR="00190297" w:rsidRPr="00190297" w14:paraId="0E6D849E" w14:textId="77777777" w:rsidTr="00190297">
        <w:trPr>
          <w:cantSplit/>
          <w:trHeight w:val="374"/>
          <w:jc w:val="center"/>
        </w:trPr>
        <w:tc>
          <w:tcPr>
            <w:tcW w:w="3209" w:type="pct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4D32C6B0" w14:textId="77777777" w:rsidR="00190297" w:rsidRPr="00190297" w:rsidRDefault="00190297" w:rsidP="006720EA">
            <w:pPr>
              <w:contextualSpacing/>
              <w:jc w:val="center"/>
              <w:rPr>
                <w:sz w:val="18"/>
                <w:szCs w:val="18"/>
                <w:lang w:eastAsia="zh-CN"/>
              </w:rPr>
            </w:pPr>
            <w:r w:rsidRPr="00190297">
              <w:rPr>
                <w:sz w:val="18"/>
                <w:szCs w:val="18"/>
                <w:lang w:eastAsia="zh-CN"/>
              </w:rPr>
              <w:t>Variable</w:t>
            </w:r>
          </w:p>
        </w:tc>
        <w:tc>
          <w:tcPr>
            <w:tcW w:w="826" w:type="pct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2FFD1BCA" w14:textId="77777777" w:rsidR="00190297" w:rsidRPr="00190297" w:rsidRDefault="00190297" w:rsidP="006720EA">
            <w:pPr>
              <w:contextualSpacing/>
              <w:jc w:val="center"/>
              <w:rPr>
                <w:sz w:val="18"/>
                <w:szCs w:val="18"/>
              </w:rPr>
            </w:pPr>
            <w:r w:rsidRPr="00190297">
              <w:rPr>
                <w:sz w:val="18"/>
                <w:szCs w:val="18"/>
              </w:rPr>
              <w:t>Company</w:t>
            </w:r>
          </w:p>
        </w:tc>
        <w:tc>
          <w:tcPr>
            <w:tcW w:w="965" w:type="pct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1C1FE3A9" w14:textId="77777777" w:rsidR="00190297" w:rsidRPr="00190297" w:rsidRDefault="00190297" w:rsidP="006720EA">
            <w:pPr>
              <w:contextualSpacing/>
              <w:jc w:val="center"/>
              <w:rPr>
                <w:sz w:val="18"/>
                <w:szCs w:val="18"/>
              </w:rPr>
            </w:pPr>
            <w:r w:rsidRPr="00190297">
              <w:rPr>
                <w:sz w:val="18"/>
                <w:szCs w:val="18"/>
              </w:rPr>
              <w:t>Numerical value</w:t>
            </w:r>
          </w:p>
        </w:tc>
      </w:tr>
      <w:tr w:rsidR="00190297" w:rsidRPr="00190297" w14:paraId="5D4881F7" w14:textId="77777777" w:rsidTr="00190297">
        <w:trPr>
          <w:cantSplit/>
          <w:trHeight w:val="38"/>
          <w:jc w:val="center"/>
        </w:trPr>
        <w:tc>
          <w:tcPr>
            <w:tcW w:w="3209" w:type="pct"/>
            <w:tcBorders>
              <w:top w:val="single" w:sz="4" w:space="0" w:color="auto"/>
            </w:tcBorders>
            <w:vAlign w:val="center"/>
          </w:tcPr>
          <w:p w14:paraId="1A855A0C" w14:textId="77777777" w:rsidR="00190297" w:rsidRPr="00190297" w:rsidRDefault="00190297" w:rsidP="006720EA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190297">
              <w:rPr>
                <w:i/>
                <w:iCs/>
                <w:sz w:val="18"/>
                <w:szCs w:val="18"/>
              </w:rPr>
              <w:t>V</w:t>
            </w:r>
            <w:r w:rsidRPr="00190297">
              <w:rPr>
                <w:sz w:val="18"/>
                <w:szCs w:val="18"/>
                <w:vertAlign w:val="subscript"/>
              </w:rPr>
              <w:t>sto</w:t>
            </w:r>
            <w:proofErr w:type="spellEnd"/>
            <w:r w:rsidRPr="00190297">
              <w:rPr>
                <w:sz w:val="18"/>
                <w:szCs w:val="18"/>
              </w:rPr>
              <w:t xml:space="preserve"> Hydrogen tank volume.</w:t>
            </w:r>
          </w:p>
        </w:tc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14:paraId="08DC3E21" w14:textId="77777777" w:rsidR="00190297" w:rsidRPr="00190297" w:rsidRDefault="00190297" w:rsidP="006720EA">
            <w:pPr>
              <w:contextualSpacing/>
              <w:jc w:val="center"/>
              <w:rPr>
                <w:sz w:val="18"/>
                <w:szCs w:val="18"/>
              </w:rPr>
            </w:pPr>
            <w:r w:rsidRPr="00190297">
              <w:rPr>
                <w:sz w:val="18"/>
                <w:szCs w:val="18"/>
              </w:rPr>
              <w:t>m</w:t>
            </w:r>
            <w:r w:rsidRPr="00190297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65" w:type="pct"/>
            <w:tcBorders>
              <w:top w:val="single" w:sz="4" w:space="0" w:color="auto"/>
            </w:tcBorders>
            <w:vAlign w:val="center"/>
          </w:tcPr>
          <w:p w14:paraId="04481B35" w14:textId="77777777" w:rsidR="00190297" w:rsidRPr="00190297" w:rsidRDefault="00190297" w:rsidP="006720EA">
            <w:pPr>
              <w:contextualSpacing/>
              <w:jc w:val="center"/>
              <w:rPr>
                <w:sz w:val="18"/>
                <w:szCs w:val="18"/>
              </w:rPr>
            </w:pPr>
            <w:r w:rsidRPr="00190297">
              <w:rPr>
                <w:rFonts w:hint="eastAsia"/>
                <w:sz w:val="18"/>
                <w:szCs w:val="18"/>
              </w:rPr>
              <w:t>950</w:t>
            </w:r>
          </w:p>
        </w:tc>
      </w:tr>
      <w:tr w:rsidR="00190297" w:rsidRPr="00190297" w14:paraId="374ADF7A" w14:textId="77777777" w:rsidTr="00190297">
        <w:trPr>
          <w:cantSplit/>
          <w:trHeight w:val="38"/>
          <w:jc w:val="center"/>
        </w:trPr>
        <w:tc>
          <w:tcPr>
            <w:tcW w:w="3209" w:type="pct"/>
            <w:vAlign w:val="center"/>
          </w:tcPr>
          <w:p w14:paraId="41AEC609" w14:textId="77777777" w:rsidR="00190297" w:rsidRPr="00190297" w:rsidRDefault="00190297" w:rsidP="006720EA">
            <w:pPr>
              <w:contextualSpacing/>
              <w:jc w:val="center"/>
              <w:rPr>
                <w:sz w:val="18"/>
                <w:szCs w:val="18"/>
                <w:lang w:eastAsia="zh-CN"/>
              </w:rPr>
            </w:pPr>
            <w:proofErr w:type="spellStart"/>
            <w:r w:rsidRPr="00190297">
              <w:rPr>
                <w:i/>
                <w:iCs/>
                <w:sz w:val="18"/>
                <w:szCs w:val="18"/>
                <w:lang w:eastAsia="zh-CN"/>
              </w:rPr>
              <w:t>SOC</w:t>
            </w:r>
            <w:r w:rsidRPr="00190297">
              <w:rPr>
                <w:sz w:val="18"/>
                <w:szCs w:val="18"/>
                <w:vertAlign w:val="subscript"/>
                <w:lang w:eastAsia="zh-CN"/>
              </w:rPr>
              <w:t>min</w:t>
            </w:r>
            <w:proofErr w:type="spellEnd"/>
            <w:r w:rsidRPr="00190297">
              <w:rPr>
                <w:sz w:val="18"/>
                <w:szCs w:val="18"/>
                <w:vertAlign w:val="subscript"/>
                <w:lang w:eastAsia="zh-CN"/>
              </w:rPr>
              <w:t xml:space="preserve"> </w:t>
            </w:r>
            <w:r w:rsidRPr="00190297">
              <w:rPr>
                <w:sz w:val="18"/>
                <w:szCs w:val="18"/>
                <w:lang w:eastAsia="zh-CN"/>
              </w:rPr>
              <w:t>Lower limit of state of charge.</w:t>
            </w:r>
          </w:p>
        </w:tc>
        <w:tc>
          <w:tcPr>
            <w:tcW w:w="826" w:type="pct"/>
            <w:vAlign w:val="center"/>
          </w:tcPr>
          <w:p w14:paraId="68F010EC" w14:textId="77777777" w:rsidR="00190297" w:rsidRPr="00190297" w:rsidRDefault="00190297" w:rsidP="006720EA">
            <w:pPr>
              <w:contextualSpacing/>
              <w:jc w:val="center"/>
              <w:rPr>
                <w:sz w:val="18"/>
                <w:szCs w:val="18"/>
              </w:rPr>
            </w:pPr>
            <w:r w:rsidRPr="00190297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965" w:type="pct"/>
            <w:vAlign w:val="center"/>
          </w:tcPr>
          <w:p w14:paraId="5CC61CC7" w14:textId="77777777" w:rsidR="00190297" w:rsidRPr="00190297" w:rsidRDefault="00190297" w:rsidP="006720EA">
            <w:pPr>
              <w:contextualSpacing/>
              <w:jc w:val="center"/>
              <w:rPr>
                <w:sz w:val="18"/>
                <w:szCs w:val="18"/>
              </w:rPr>
            </w:pPr>
            <w:r w:rsidRPr="00190297">
              <w:rPr>
                <w:rFonts w:hint="eastAsia"/>
                <w:sz w:val="18"/>
                <w:szCs w:val="18"/>
              </w:rPr>
              <w:t>1</w:t>
            </w:r>
            <w:r w:rsidRPr="00190297">
              <w:rPr>
                <w:sz w:val="18"/>
                <w:szCs w:val="18"/>
              </w:rPr>
              <w:t>0</w:t>
            </w:r>
          </w:p>
        </w:tc>
      </w:tr>
      <w:tr w:rsidR="00190297" w:rsidRPr="00190297" w14:paraId="3036E29E" w14:textId="77777777" w:rsidTr="00190297">
        <w:trPr>
          <w:cantSplit/>
          <w:trHeight w:val="38"/>
          <w:jc w:val="center"/>
        </w:trPr>
        <w:tc>
          <w:tcPr>
            <w:tcW w:w="3209" w:type="pct"/>
            <w:vAlign w:val="center"/>
          </w:tcPr>
          <w:p w14:paraId="4E6C1559" w14:textId="77777777" w:rsidR="00190297" w:rsidRPr="00190297" w:rsidRDefault="00190297" w:rsidP="006720EA">
            <w:pPr>
              <w:contextualSpacing/>
              <w:jc w:val="center"/>
              <w:rPr>
                <w:sz w:val="18"/>
                <w:szCs w:val="18"/>
                <w:lang w:eastAsia="zh-CN"/>
              </w:rPr>
            </w:pPr>
            <w:proofErr w:type="spellStart"/>
            <w:r w:rsidRPr="00190297">
              <w:rPr>
                <w:i/>
                <w:iCs/>
                <w:sz w:val="18"/>
                <w:szCs w:val="18"/>
                <w:lang w:eastAsia="zh-CN"/>
              </w:rPr>
              <w:t>SOC</w:t>
            </w:r>
            <w:r w:rsidRPr="00190297">
              <w:rPr>
                <w:sz w:val="18"/>
                <w:szCs w:val="18"/>
                <w:vertAlign w:val="subscript"/>
                <w:lang w:eastAsia="zh-CN"/>
              </w:rPr>
              <w:t>max</w:t>
            </w:r>
            <w:proofErr w:type="spellEnd"/>
            <w:r w:rsidRPr="00190297">
              <w:rPr>
                <w:sz w:val="18"/>
                <w:szCs w:val="18"/>
                <w:vertAlign w:val="subscript"/>
                <w:lang w:eastAsia="zh-CN"/>
              </w:rPr>
              <w:t xml:space="preserve"> </w:t>
            </w:r>
            <w:r w:rsidRPr="00190297">
              <w:rPr>
                <w:sz w:val="18"/>
                <w:szCs w:val="18"/>
                <w:lang w:eastAsia="zh-CN"/>
              </w:rPr>
              <w:t>Upper limit of state of charge.</w:t>
            </w:r>
          </w:p>
        </w:tc>
        <w:tc>
          <w:tcPr>
            <w:tcW w:w="826" w:type="pct"/>
            <w:vAlign w:val="center"/>
          </w:tcPr>
          <w:p w14:paraId="237BE2DB" w14:textId="77777777" w:rsidR="00190297" w:rsidRPr="00190297" w:rsidRDefault="00190297" w:rsidP="006720EA">
            <w:pPr>
              <w:contextualSpacing/>
              <w:jc w:val="center"/>
              <w:rPr>
                <w:sz w:val="18"/>
                <w:szCs w:val="18"/>
              </w:rPr>
            </w:pPr>
            <w:r w:rsidRPr="00190297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965" w:type="pct"/>
            <w:vAlign w:val="center"/>
          </w:tcPr>
          <w:p w14:paraId="62BAB822" w14:textId="77777777" w:rsidR="00190297" w:rsidRPr="00190297" w:rsidRDefault="00190297" w:rsidP="006720EA">
            <w:pPr>
              <w:contextualSpacing/>
              <w:jc w:val="center"/>
              <w:rPr>
                <w:sz w:val="18"/>
                <w:szCs w:val="18"/>
              </w:rPr>
            </w:pPr>
            <w:r w:rsidRPr="00190297">
              <w:rPr>
                <w:rFonts w:hint="eastAsia"/>
                <w:sz w:val="18"/>
                <w:szCs w:val="18"/>
              </w:rPr>
              <w:t>9</w:t>
            </w:r>
            <w:r w:rsidRPr="00190297">
              <w:rPr>
                <w:sz w:val="18"/>
                <w:szCs w:val="18"/>
              </w:rPr>
              <w:t>0</w:t>
            </w:r>
          </w:p>
        </w:tc>
      </w:tr>
      <w:tr w:rsidR="00190297" w:rsidRPr="00190297" w14:paraId="6FDB59FE" w14:textId="77777777" w:rsidTr="00190297">
        <w:trPr>
          <w:cantSplit/>
          <w:trHeight w:val="38"/>
          <w:jc w:val="center"/>
        </w:trPr>
        <w:tc>
          <w:tcPr>
            <w:tcW w:w="3209" w:type="pct"/>
            <w:vAlign w:val="center"/>
          </w:tcPr>
          <w:p w14:paraId="44A0A150" w14:textId="77777777" w:rsidR="00190297" w:rsidRPr="00190297" w:rsidRDefault="00190297" w:rsidP="006720EA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190297">
              <w:rPr>
                <w:i/>
                <w:iCs/>
                <w:sz w:val="18"/>
                <w:szCs w:val="18"/>
              </w:rPr>
              <w:t>P</w:t>
            </w:r>
            <w:r w:rsidRPr="00190297">
              <w:rPr>
                <w:sz w:val="18"/>
                <w:szCs w:val="18"/>
                <w:vertAlign w:val="subscript"/>
              </w:rPr>
              <w:t>elmin</w:t>
            </w:r>
            <w:proofErr w:type="spellEnd"/>
            <w:r w:rsidRPr="00190297">
              <w:rPr>
                <w:sz w:val="18"/>
                <w:szCs w:val="18"/>
                <w:vertAlign w:val="subscript"/>
              </w:rPr>
              <w:t xml:space="preserve"> </w:t>
            </w:r>
            <w:r w:rsidRPr="00190297">
              <w:rPr>
                <w:sz w:val="18"/>
                <w:szCs w:val="18"/>
              </w:rPr>
              <w:t>Lower limit of electrolytic cell power.</w:t>
            </w:r>
          </w:p>
        </w:tc>
        <w:tc>
          <w:tcPr>
            <w:tcW w:w="826" w:type="pct"/>
            <w:vAlign w:val="center"/>
          </w:tcPr>
          <w:p w14:paraId="615952B3" w14:textId="77777777" w:rsidR="00190297" w:rsidRPr="00190297" w:rsidRDefault="00190297" w:rsidP="006720EA">
            <w:pPr>
              <w:contextualSpacing/>
              <w:jc w:val="center"/>
              <w:rPr>
                <w:sz w:val="18"/>
                <w:szCs w:val="18"/>
              </w:rPr>
            </w:pPr>
            <w:r w:rsidRPr="00190297">
              <w:rPr>
                <w:rFonts w:hint="eastAsia"/>
                <w:sz w:val="18"/>
                <w:szCs w:val="18"/>
              </w:rPr>
              <w:t>M</w:t>
            </w:r>
            <w:r w:rsidRPr="00190297">
              <w:rPr>
                <w:sz w:val="18"/>
                <w:szCs w:val="18"/>
              </w:rPr>
              <w:t>W</w:t>
            </w:r>
          </w:p>
        </w:tc>
        <w:tc>
          <w:tcPr>
            <w:tcW w:w="965" w:type="pct"/>
            <w:vAlign w:val="center"/>
          </w:tcPr>
          <w:p w14:paraId="3AC698A9" w14:textId="77777777" w:rsidR="00190297" w:rsidRPr="00190297" w:rsidRDefault="00190297" w:rsidP="006720EA">
            <w:pPr>
              <w:contextualSpacing/>
              <w:jc w:val="center"/>
              <w:rPr>
                <w:sz w:val="18"/>
                <w:szCs w:val="18"/>
              </w:rPr>
            </w:pPr>
            <w:r w:rsidRPr="00190297">
              <w:rPr>
                <w:rFonts w:hint="eastAsia"/>
                <w:sz w:val="18"/>
                <w:szCs w:val="18"/>
              </w:rPr>
              <w:t>-3</w:t>
            </w:r>
            <w:r w:rsidRPr="00190297">
              <w:rPr>
                <w:sz w:val="18"/>
                <w:szCs w:val="18"/>
              </w:rPr>
              <w:t>0</w:t>
            </w:r>
          </w:p>
        </w:tc>
      </w:tr>
      <w:tr w:rsidR="00190297" w:rsidRPr="00190297" w14:paraId="3B6EE755" w14:textId="77777777" w:rsidTr="00190297">
        <w:trPr>
          <w:cantSplit/>
          <w:trHeight w:val="38"/>
          <w:jc w:val="center"/>
        </w:trPr>
        <w:tc>
          <w:tcPr>
            <w:tcW w:w="3209" w:type="pct"/>
            <w:vAlign w:val="center"/>
          </w:tcPr>
          <w:p w14:paraId="4D1853DE" w14:textId="77777777" w:rsidR="00190297" w:rsidRPr="00190297" w:rsidRDefault="00190297" w:rsidP="006720EA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190297">
              <w:rPr>
                <w:i/>
                <w:iCs/>
                <w:sz w:val="18"/>
                <w:szCs w:val="18"/>
              </w:rPr>
              <w:t>P</w:t>
            </w:r>
            <w:r w:rsidRPr="00190297">
              <w:rPr>
                <w:sz w:val="18"/>
                <w:szCs w:val="18"/>
                <w:vertAlign w:val="subscript"/>
              </w:rPr>
              <w:t>elmax</w:t>
            </w:r>
            <w:proofErr w:type="spellEnd"/>
            <w:r w:rsidRPr="00190297">
              <w:rPr>
                <w:sz w:val="18"/>
                <w:szCs w:val="18"/>
                <w:vertAlign w:val="subscript"/>
              </w:rPr>
              <w:t xml:space="preserve"> </w:t>
            </w:r>
            <w:r w:rsidRPr="00190297">
              <w:rPr>
                <w:sz w:val="18"/>
                <w:szCs w:val="18"/>
              </w:rPr>
              <w:t>Upper limit of electrolytic cell power.</w:t>
            </w:r>
          </w:p>
        </w:tc>
        <w:tc>
          <w:tcPr>
            <w:tcW w:w="826" w:type="pct"/>
            <w:vAlign w:val="center"/>
          </w:tcPr>
          <w:p w14:paraId="39564962" w14:textId="77777777" w:rsidR="00190297" w:rsidRPr="00190297" w:rsidRDefault="00190297" w:rsidP="006720EA">
            <w:pPr>
              <w:contextualSpacing/>
              <w:jc w:val="center"/>
              <w:rPr>
                <w:sz w:val="18"/>
                <w:szCs w:val="18"/>
              </w:rPr>
            </w:pPr>
            <w:r w:rsidRPr="00190297">
              <w:rPr>
                <w:rFonts w:hint="eastAsia"/>
                <w:sz w:val="18"/>
                <w:szCs w:val="18"/>
              </w:rPr>
              <w:t>M</w:t>
            </w:r>
            <w:r w:rsidRPr="00190297">
              <w:rPr>
                <w:sz w:val="18"/>
                <w:szCs w:val="18"/>
              </w:rPr>
              <w:t>W</w:t>
            </w:r>
          </w:p>
        </w:tc>
        <w:tc>
          <w:tcPr>
            <w:tcW w:w="965" w:type="pct"/>
            <w:vAlign w:val="center"/>
          </w:tcPr>
          <w:p w14:paraId="3E4A175C" w14:textId="77777777" w:rsidR="00190297" w:rsidRPr="00190297" w:rsidRDefault="00190297" w:rsidP="006720EA">
            <w:pPr>
              <w:contextualSpacing/>
              <w:jc w:val="center"/>
              <w:rPr>
                <w:sz w:val="18"/>
                <w:szCs w:val="18"/>
              </w:rPr>
            </w:pPr>
            <w:r w:rsidRPr="00190297">
              <w:rPr>
                <w:sz w:val="18"/>
                <w:szCs w:val="18"/>
              </w:rPr>
              <w:t>0</w:t>
            </w:r>
          </w:p>
        </w:tc>
      </w:tr>
      <w:tr w:rsidR="00190297" w:rsidRPr="00190297" w14:paraId="13DD697D" w14:textId="77777777" w:rsidTr="00190297">
        <w:trPr>
          <w:cantSplit/>
          <w:trHeight w:val="38"/>
          <w:jc w:val="center"/>
        </w:trPr>
        <w:tc>
          <w:tcPr>
            <w:tcW w:w="3209" w:type="pct"/>
            <w:vAlign w:val="center"/>
          </w:tcPr>
          <w:p w14:paraId="28AD8996" w14:textId="77777777" w:rsidR="00190297" w:rsidRPr="00190297" w:rsidRDefault="00190297" w:rsidP="006720EA">
            <w:pPr>
              <w:contextualSpacing/>
              <w:jc w:val="center"/>
              <w:rPr>
                <w:sz w:val="18"/>
                <w:szCs w:val="18"/>
                <w:lang w:eastAsia="zh-CN"/>
              </w:rPr>
            </w:pPr>
            <w:proofErr w:type="spellStart"/>
            <w:r w:rsidRPr="00190297">
              <w:rPr>
                <w:i/>
                <w:iCs/>
                <w:sz w:val="18"/>
                <w:szCs w:val="18"/>
                <w:lang w:eastAsia="zh-CN"/>
              </w:rPr>
              <w:t>P</w:t>
            </w:r>
            <w:r w:rsidRPr="00190297">
              <w:rPr>
                <w:sz w:val="18"/>
                <w:szCs w:val="18"/>
                <w:vertAlign w:val="subscript"/>
                <w:lang w:eastAsia="zh-CN"/>
              </w:rPr>
              <w:t>fcmin</w:t>
            </w:r>
            <w:proofErr w:type="spellEnd"/>
            <w:r w:rsidRPr="00190297">
              <w:rPr>
                <w:sz w:val="18"/>
                <w:szCs w:val="18"/>
                <w:vertAlign w:val="subscript"/>
                <w:lang w:eastAsia="zh-CN"/>
              </w:rPr>
              <w:t xml:space="preserve"> </w:t>
            </w:r>
            <w:r w:rsidRPr="00190297">
              <w:rPr>
                <w:sz w:val="18"/>
                <w:szCs w:val="18"/>
                <w:lang w:eastAsia="zh-CN"/>
              </w:rPr>
              <w:t>Lower limit of fuel cell power.</w:t>
            </w:r>
          </w:p>
        </w:tc>
        <w:tc>
          <w:tcPr>
            <w:tcW w:w="826" w:type="pct"/>
            <w:vAlign w:val="center"/>
          </w:tcPr>
          <w:p w14:paraId="248413F0" w14:textId="77777777" w:rsidR="00190297" w:rsidRPr="00190297" w:rsidRDefault="00190297" w:rsidP="006720EA">
            <w:pPr>
              <w:contextualSpacing/>
              <w:jc w:val="center"/>
              <w:rPr>
                <w:sz w:val="18"/>
                <w:szCs w:val="18"/>
              </w:rPr>
            </w:pPr>
            <w:r w:rsidRPr="00190297">
              <w:rPr>
                <w:rFonts w:hint="eastAsia"/>
                <w:sz w:val="18"/>
                <w:szCs w:val="18"/>
              </w:rPr>
              <w:t>M</w:t>
            </w:r>
            <w:r w:rsidRPr="00190297">
              <w:rPr>
                <w:sz w:val="18"/>
                <w:szCs w:val="18"/>
              </w:rPr>
              <w:t>W</w:t>
            </w:r>
          </w:p>
        </w:tc>
        <w:tc>
          <w:tcPr>
            <w:tcW w:w="965" w:type="pct"/>
            <w:vAlign w:val="center"/>
          </w:tcPr>
          <w:p w14:paraId="79FDACDC" w14:textId="77777777" w:rsidR="00190297" w:rsidRPr="00190297" w:rsidRDefault="00190297" w:rsidP="006720EA">
            <w:pPr>
              <w:contextualSpacing/>
              <w:jc w:val="center"/>
              <w:rPr>
                <w:sz w:val="18"/>
                <w:szCs w:val="18"/>
              </w:rPr>
            </w:pPr>
            <w:r w:rsidRPr="00190297">
              <w:rPr>
                <w:sz w:val="18"/>
                <w:szCs w:val="18"/>
              </w:rPr>
              <w:t>0</w:t>
            </w:r>
          </w:p>
        </w:tc>
      </w:tr>
      <w:tr w:rsidR="00190297" w:rsidRPr="00190297" w14:paraId="5BEDD6A0" w14:textId="77777777" w:rsidTr="00190297">
        <w:trPr>
          <w:cantSplit/>
          <w:trHeight w:val="38"/>
          <w:jc w:val="center"/>
        </w:trPr>
        <w:tc>
          <w:tcPr>
            <w:tcW w:w="3209" w:type="pct"/>
            <w:vAlign w:val="center"/>
          </w:tcPr>
          <w:p w14:paraId="302493BD" w14:textId="77777777" w:rsidR="00190297" w:rsidRPr="00190297" w:rsidRDefault="00190297" w:rsidP="006720EA">
            <w:pPr>
              <w:contextualSpacing/>
              <w:jc w:val="center"/>
              <w:rPr>
                <w:sz w:val="18"/>
                <w:szCs w:val="18"/>
                <w:lang w:eastAsia="zh-CN"/>
              </w:rPr>
            </w:pPr>
            <w:proofErr w:type="spellStart"/>
            <w:r w:rsidRPr="00190297">
              <w:rPr>
                <w:i/>
                <w:iCs/>
                <w:sz w:val="18"/>
                <w:szCs w:val="18"/>
                <w:lang w:eastAsia="zh-CN"/>
              </w:rPr>
              <w:t>P</w:t>
            </w:r>
            <w:r w:rsidRPr="00190297">
              <w:rPr>
                <w:sz w:val="18"/>
                <w:szCs w:val="18"/>
                <w:vertAlign w:val="subscript"/>
                <w:lang w:eastAsia="zh-CN"/>
              </w:rPr>
              <w:t>fcmax</w:t>
            </w:r>
            <w:proofErr w:type="spellEnd"/>
            <w:r w:rsidRPr="00190297">
              <w:rPr>
                <w:sz w:val="18"/>
                <w:szCs w:val="18"/>
                <w:vertAlign w:val="subscript"/>
                <w:lang w:eastAsia="zh-CN"/>
              </w:rPr>
              <w:t xml:space="preserve"> </w:t>
            </w:r>
            <w:r w:rsidRPr="00190297">
              <w:rPr>
                <w:sz w:val="18"/>
                <w:szCs w:val="18"/>
                <w:lang w:eastAsia="zh-CN"/>
              </w:rPr>
              <w:t>Upper limit of fuel cell power.</w:t>
            </w:r>
          </w:p>
        </w:tc>
        <w:tc>
          <w:tcPr>
            <w:tcW w:w="826" w:type="pct"/>
            <w:vAlign w:val="center"/>
          </w:tcPr>
          <w:p w14:paraId="06447D66" w14:textId="77777777" w:rsidR="00190297" w:rsidRPr="00190297" w:rsidRDefault="00190297" w:rsidP="006720EA">
            <w:pPr>
              <w:contextualSpacing/>
              <w:jc w:val="center"/>
              <w:rPr>
                <w:sz w:val="18"/>
                <w:szCs w:val="18"/>
              </w:rPr>
            </w:pPr>
            <w:r w:rsidRPr="00190297">
              <w:rPr>
                <w:rFonts w:hint="eastAsia"/>
                <w:sz w:val="18"/>
                <w:szCs w:val="18"/>
              </w:rPr>
              <w:t>M</w:t>
            </w:r>
            <w:r w:rsidRPr="00190297">
              <w:rPr>
                <w:sz w:val="18"/>
                <w:szCs w:val="18"/>
              </w:rPr>
              <w:t>W</w:t>
            </w:r>
          </w:p>
        </w:tc>
        <w:tc>
          <w:tcPr>
            <w:tcW w:w="965" w:type="pct"/>
            <w:vAlign w:val="center"/>
          </w:tcPr>
          <w:p w14:paraId="0C8B6D54" w14:textId="77777777" w:rsidR="00190297" w:rsidRPr="00190297" w:rsidRDefault="00190297" w:rsidP="006720EA">
            <w:pPr>
              <w:contextualSpacing/>
              <w:jc w:val="center"/>
              <w:rPr>
                <w:sz w:val="18"/>
                <w:szCs w:val="18"/>
              </w:rPr>
            </w:pPr>
            <w:r w:rsidRPr="00190297">
              <w:rPr>
                <w:rFonts w:hint="eastAsia"/>
                <w:sz w:val="18"/>
                <w:szCs w:val="18"/>
              </w:rPr>
              <w:t>3</w:t>
            </w:r>
            <w:r w:rsidRPr="00190297">
              <w:rPr>
                <w:sz w:val="18"/>
                <w:szCs w:val="18"/>
              </w:rPr>
              <w:t>0</w:t>
            </w:r>
          </w:p>
        </w:tc>
      </w:tr>
      <w:tr w:rsidR="00190297" w:rsidRPr="00190297" w14:paraId="4CF4022E" w14:textId="77777777" w:rsidTr="00190297">
        <w:trPr>
          <w:cantSplit/>
          <w:trHeight w:val="38"/>
          <w:jc w:val="center"/>
        </w:trPr>
        <w:tc>
          <w:tcPr>
            <w:tcW w:w="3209" w:type="pct"/>
            <w:vAlign w:val="center"/>
          </w:tcPr>
          <w:p w14:paraId="4E4FB149" w14:textId="77777777" w:rsidR="00190297" w:rsidRPr="00190297" w:rsidRDefault="00190297" w:rsidP="006720EA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190297">
              <w:rPr>
                <w:i/>
                <w:iCs/>
                <w:sz w:val="18"/>
                <w:szCs w:val="18"/>
              </w:rPr>
              <w:t>P</w:t>
            </w:r>
            <w:r w:rsidRPr="00190297">
              <w:rPr>
                <w:sz w:val="18"/>
                <w:szCs w:val="18"/>
                <w:vertAlign w:val="subscript"/>
              </w:rPr>
              <w:t>batmin</w:t>
            </w:r>
            <w:proofErr w:type="spellEnd"/>
            <w:r w:rsidRPr="00190297">
              <w:rPr>
                <w:sz w:val="18"/>
                <w:szCs w:val="18"/>
                <w:vertAlign w:val="subscript"/>
              </w:rPr>
              <w:t xml:space="preserve"> </w:t>
            </w:r>
            <w:r w:rsidRPr="00190297">
              <w:rPr>
                <w:sz w:val="18"/>
                <w:szCs w:val="18"/>
              </w:rPr>
              <w:t>Lower battery power limit.</w:t>
            </w:r>
          </w:p>
        </w:tc>
        <w:tc>
          <w:tcPr>
            <w:tcW w:w="826" w:type="pct"/>
            <w:vAlign w:val="center"/>
          </w:tcPr>
          <w:p w14:paraId="62510C58" w14:textId="77777777" w:rsidR="00190297" w:rsidRPr="00190297" w:rsidRDefault="00190297" w:rsidP="006720EA">
            <w:pPr>
              <w:contextualSpacing/>
              <w:jc w:val="center"/>
              <w:rPr>
                <w:sz w:val="18"/>
                <w:szCs w:val="18"/>
              </w:rPr>
            </w:pPr>
            <w:r w:rsidRPr="00190297">
              <w:rPr>
                <w:rFonts w:hint="eastAsia"/>
                <w:sz w:val="18"/>
                <w:szCs w:val="18"/>
              </w:rPr>
              <w:t>M</w:t>
            </w:r>
            <w:r w:rsidRPr="00190297">
              <w:rPr>
                <w:sz w:val="18"/>
                <w:szCs w:val="18"/>
              </w:rPr>
              <w:t>W</w:t>
            </w:r>
          </w:p>
        </w:tc>
        <w:tc>
          <w:tcPr>
            <w:tcW w:w="965" w:type="pct"/>
            <w:vAlign w:val="center"/>
          </w:tcPr>
          <w:p w14:paraId="5A53691A" w14:textId="77777777" w:rsidR="00190297" w:rsidRPr="00190297" w:rsidRDefault="00190297" w:rsidP="006720EA">
            <w:pPr>
              <w:contextualSpacing/>
              <w:jc w:val="center"/>
              <w:rPr>
                <w:sz w:val="18"/>
                <w:szCs w:val="18"/>
              </w:rPr>
            </w:pPr>
            <w:r w:rsidRPr="00190297">
              <w:rPr>
                <w:sz w:val="18"/>
                <w:szCs w:val="18"/>
              </w:rPr>
              <w:t>-</w:t>
            </w:r>
            <w:r w:rsidRPr="00190297">
              <w:rPr>
                <w:rFonts w:hint="eastAsia"/>
                <w:sz w:val="18"/>
                <w:szCs w:val="18"/>
              </w:rPr>
              <w:t>10</w:t>
            </w:r>
          </w:p>
        </w:tc>
      </w:tr>
      <w:tr w:rsidR="00190297" w:rsidRPr="00190297" w14:paraId="6E9AB999" w14:textId="77777777" w:rsidTr="00190297">
        <w:trPr>
          <w:cantSplit/>
          <w:trHeight w:val="38"/>
          <w:jc w:val="center"/>
        </w:trPr>
        <w:tc>
          <w:tcPr>
            <w:tcW w:w="3209" w:type="pct"/>
            <w:vAlign w:val="center"/>
          </w:tcPr>
          <w:p w14:paraId="48048297" w14:textId="77777777" w:rsidR="00190297" w:rsidRPr="00190297" w:rsidRDefault="00190297" w:rsidP="006720EA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190297">
              <w:rPr>
                <w:i/>
                <w:iCs/>
                <w:sz w:val="18"/>
                <w:szCs w:val="18"/>
              </w:rPr>
              <w:t>P</w:t>
            </w:r>
            <w:r w:rsidRPr="00190297">
              <w:rPr>
                <w:sz w:val="18"/>
                <w:szCs w:val="18"/>
                <w:vertAlign w:val="subscript"/>
              </w:rPr>
              <w:t>batmax</w:t>
            </w:r>
            <w:proofErr w:type="spellEnd"/>
            <w:r w:rsidRPr="00190297">
              <w:rPr>
                <w:sz w:val="18"/>
                <w:szCs w:val="18"/>
                <w:vertAlign w:val="subscript"/>
              </w:rPr>
              <w:t xml:space="preserve"> </w:t>
            </w:r>
            <w:r w:rsidRPr="00190297">
              <w:rPr>
                <w:sz w:val="18"/>
                <w:szCs w:val="18"/>
              </w:rPr>
              <w:t>Upper battery power limit.</w:t>
            </w:r>
          </w:p>
        </w:tc>
        <w:tc>
          <w:tcPr>
            <w:tcW w:w="826" w:type="pct"/>
            <w:vAlign w:val="center"/>
          </w:tcPr>
          <w:p w14:paraId="7012B990" w14:textId="77777777" w:rsidR="00190297" w:rsidRPr="00190297" w:rsidRDefault="00190297" w:rsidP="006720EA">
            <w:pPr>
              <w:contextualSpacing/>
              <w:jc w:val="center"/>
              <w:rPr>
                <w:sz w:val="18"/>
                <w:szCs w:val="18"/>
              </w:rPr>
            </w:pPr>
            <w:r w:rsidRPr="00190297">
              <w:rPr>
                <w:rFonts w:hint="eastAsia"/>
                <w:sz w:val="18"/>
                <w:szCs w:val="18"/>
              </w:rPr>
              <w:t>M</w:t>
            </w:r>
            <w:r w:rsidRPr="00190297">
              <w:rPr>
                <w:sz w:val="18"/>
                <w:szCs w:val="18"/>
              </w:rPr>
              <w:t>W</w:t>
            </w:r>
          </w:p>
        </w:tc>
        <w:tc>
          <w:tcPr>
            <w:tcW w:w="965" w:type="pct"/>
            <w:vAlign w:val="center"/>
          </w:tcPr>
          <w:p w14:paraId="1965B9EF" w14:textId="77777777" w:rsidR="00190297" w:rsidRPr="00190297" w:rsidRDefault="00190297" w:rsidP="006720EA">
            <w:pPr>
              <w:contextualSpacing/>
              <w:jc w:val="center"/>
              <w:rPr>
                <w:sz w:val="18"/>
                <w:szCs w:val="18"/>
              </w:rPr>
            </w:pPr>
            <w:r w:rsidRPr="00190297">
              <w:rPr>
                <w:rFonts w:hint="eastAsia"/>
                <w:sz w:val="18"/>
                <w:szCs w:val="18"/>
              </w:rPr>
              <w:t>1</w:t>
            </w:r>
            <w:r w:rsidRPr="00190297">
              <w:rPr>
                <w:sz w:val="18"/>
                <w:szCs w:val="18"/>
              </w:rPr>
              <w:t>0</w:t>
            </w:r>
          </w:p>
        </w:tc>
      </w:tr>
      <w:tr w:rsidR="00190297" w:rsidRPr="00190297" w14:paraId="2C63C2D2" w14:textId="77777777" w:rsidTr="00190297">
        <w:trPr>
          <w:cantSplit/>
          <w:trHeight w:val="38"/>
          <w:jc w:val="center"/>
        </w:trPr>
        <w:tc>
          <w:tcPr>
            <w:tcW w:w="3209" w:type="pct"/>
            <w:vAlign w:val="center"/>
          </w:tcPr>
          <w:p w14:paraId="40CF1021" w14:textId="77777777" w:rsidR="00190297" w:rsidRPr="00190297" w:rsidRDefault="00190297" w:rsidP="006720EA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190297">
              <w:rPr>
                <w:i/>
                <w:iCs/>
                <w:sz w:val="18"/>
                <w:szCs w:val="18"/>
              </w:rPr>
              <w:t>P</w:t>
            </w:r>
            <w:r w:rsidRPr="00190297">
              <w:rPr>
                <w:sz w:val="18"/>
                <w:szCs w:val="18"/>
                <w:vertAlign w:val="subscript"/>
              </w:rPr>
              <w:t>windmin</w:t>
            </w:r>
            <w:proofErr w:type="spellEnd"/>
            <w:r w:rsidRPr="00190297">
              <w:rPr>
                <w:sz w:val="18"/>
                <w:szCs w:val="18"/>
                <w:vertAlign w:val="subscript"/>
              </w:rPr>
              <w:t xml:space="preserve"> </w:t>
            </w:r>
            <w:r w:rsidRPr="00190297">
              <w:rPr>
                <w:sz w:val="18"/>
                <w:szCs w:val="18"/>
              </w:rPr>
              <w:t>Lower limit of fan power.</w:t>
            </w:r>
          </w:p>
        </w:tc>
        <w:tc>
          <w:tcPr>
            <w:tcW w:w="826" w:type="pct"/>
            <w:vAlign w:val="center"/>
          </w:tcPr>
          <w:p w14:paraId="62AA8B0B" w14:textId="77777777" w:rsidR="00190297" w:rsidRPr="00190297" w:rsidRDefault="00190297" w:rsidP="006720EA">
            <w:pPr>
              <w:contextualSpacing/>
              <w:jc w:val="center"/>
              <w:rPr>
                <w:sz w:val="18"/>
                <w:szCs w:val="18"/>
              </w:rPr>
            </w:pPr>
            <w:r w:rsidRPr="00190297">
              <w:rPr>
                <w:rFonts w:hint="eastAsia"/>
                <w:sz w:val="18"/>
                <w:szCs w:val="18"/>
              </w:rPr>
              <w:t>M</w:t>
            </w:r>
            <w:r w:rsidRPr="00190297">
              <w:rPr>
                <w:sz w:val="18"/>
                <w:szCs w:val="18"/>
              </w:rPr>
              <w:t>W</w:t>
            </w:r>
          </w:p>
        </w:tc>
        <w:tc>
          <w:tcPr>
            <w:tcW w:w="965" w:type="pct"/>
            <w:vAlign w:val="center"/>
          </w:tcPr>
          <w:p w14:paraId="43A502A8" w14:textId="77777777" w:rsidR="00190297" w:rsidRPr="00190297" w:rsidRDefault="00190297" w:rsidP="006720EA">
            <w:pPr>
              <w:contextualSpacing/>
              <w:jc w:val="center"/>
              <w:rPr>
                <w:sz w:val="18"/>
                <w:szCs w:val="18"/>
              </w:rPr>
            </w:pPr>
            <w:r w:rsidRPr="00190297"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190297" w:rsidRPr="00190297" w14:paraId="20145D5A" w14:textId="77777777" w:rsidTr="00190297">
        <w:trPr>
          <w:cantSplit/>
          <w:trHeight w:val="38"/>
          <w:jc w:val="center"/>
        </w:trPr>
        <w:tc>
          <w:tcPr>
            <w:tcW w:w="3209" w:type="pct"/>
            <w:vAlign w:val="center"/>
          </w:tcPr>
          <w:p w14:paraId="0A35B953" w14:textId="77777777" w:rsidR="00190297" w:rsidRPr="00190297" w:rsidRDefault="00190297" w:rsidP="006720EA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190297">
              <w:rPr>
                <w:i/>
                <w:iCs/>
                <w:sz w:val="18"/>
                <w:szCs w:val="18"/>
              </w:rPr>
              <w:t>P</w:t>
            </w:r>
            <w:r w:rsidRPr="00190297">
              <w:rPr>
                <w:sz w:val="18"/>
                <w:szCs w:val="18"/>
                <w:vertAlign w:val="subscript"/>
              </w:rPr>
              <w:t>windmax</w:t>
            </w:r>
            <w:proofErr w:type="spellEnd"/>
            <w:r w:rsidRPr="00190297">
              <w:rPr>
                <w:sz w:val="18"/>
                <w:szCs w:val="18"/>
                <w:vertAlign w:val="subscript"/>
              </w:rPr>
              <w:t xml:space="preserve"> </w:t>
            </w:r>
            <w:r w:rsidRPr="00190297">
              <w:rPr>
                <w:sz w:val="18"/>
                <w:szCs w:val="18"/>
              </w:rPr>
              <w:t>Upper limit of fan power.</w:t>
            </w:r>
          </w:p>
        </w:tc>
        <w:tc>
          <w:tcPr>
            <w:tcW w:w="826" w:type="pct"/>
            <w:vAlign w:val="center"/>
          </w:tcPr>
          <w:p w14:paraId="4A13601F" w14:textId="77777777" w:rsidR="00190297" w:rsidRPr="00190297" w:rsidRDefault="00190297" w:rsidP="006720EA">
            <w:pPr>
              <w:contextualSpacing/>
              <w:jc w:val="center"/>
              <w:rPr>
                <w:sz w:val="18"/>
                <w:szCs w:val="18"/>
              </w:rPr>
            </w:pPr>
            <w:r w:rsidRPr="00190297">
              <w:rPr>
                <w:rFonts w:hint="eastAsia"/>
                <w:sz w:val="18"/>
                <w:szCs w:val="18"/>
              </w:rPr>
              <w:t>M</w:t>
            </w:r>
            <w:r w:rsidRPr="00190297">
              <w:rPr>
                <w:sz w:val="18"/>
                <w:szCs w:val="18"/>
              </w:rPr>
              <w:t>W</w:t>
            </w:r>
          </w:p>
        </w:tc>
        <w:tc>
          <w:tcPr>
            <w:tcW w:w="965" w:type="pct"/>
            <w:vAlign w:val="center"/>
          </w:tcPr>
          <w:p w14:paraId="645B5D3A" w14:textId="77777777" w:rsidR="00190297" w:rsidRPr="00190297" w:rsidRDefault="00190297" w:rsidP="006720EA">
            <w:pPr>
              <w:contextualSpacing/>
              <w:jc w:val="center"/>
              <w:rPr>
                <w:sz w:val="18"/>
                <w:szCs w:val="18"/>
              </w:rPr>
            </w:pPr>
            <w:r w:rsidRPr="00190297">
              <w:rPr>
                <w:rFonts w:hint="eastAsia"/>
                <w:sz w:val="18"/>
                <w:szCs w:val="18"/>
              </w:rPr>
              <w:t>6</w:t>
            </w:r>
            <w:r w:rsidRPr="00190297">
              <w:rPr>
                <w:sz w:val="18"/>
                <w:szCs w:val="18"/>
              </w:rPr>
              <w:t>0</w:t>
            </w:r>
          </w:p>
        </w:tc>
      </w:tr>
      <w:tr w:rsidR="00190297" w:rsidRPr="00190297" w14:paraId="0B798F91" w14:textId="77777777" w:rsidTr="00190297">
        <w:trPr>
          <w:cantSplit/>
          <w:trHeight w:val="38"/>
          <w:jc w:val="center"/>
        </w:trPr>
        <w:tc>
          <w:tcPr>
            <w:tcW w:w="3209" w:type="pct"/>
            <w:vAlign w:val="center"/>
          </w:tcPr>
          <w:p w14:paraId="484E1305" w14:textId="77777777" w:rsidR="00190297" w:rsidRPr="00190297" w:rsidRDefault="00190297" w:rsidP="006720EA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190297">
              <w:rPr>
                <w:i/>
                <w:iCs/>
                <w:sz w:val="18"/>
                <w:szCs w:val="18"/>
              </w:rPr>
              <w:t>P</w:t>
            </w:r>
            <w:r w:rsidRPr="00190297">
              <w:rPr>
                <w:sz w:val="18"/>
                <w:szCs w:val="18"/>
                <w:vertAlign w:val="subscript"/>
              </w:rPr>
              <w:t>pvmin</w:t>
            </w:r>
            <w:proofErr w:type="spellEnd"/>
            <w:r w:rsidRPr="00190297">
              <w:rPr>
                <w:sz w:val="18"/>
                <w:szCs w:val="18"/>
                <w:vertAlign w:val="subscript"/>
              </w:rPr>
              <w:t xml:space="preserve"> </w:t>
            </w:r>
            <w:r w:rsidRPr="00190297">
              <w:rPr>
                <w:sz w:val="18"/>
                <w:szCs w:val="18"/>
              </w:rPr>
              <w:t>Lower limit of photovoltaic unit power.</w:t>
            </w:r>
          </w:p>
        </w:tc>
        <w:tc>
          <w:tcPr>
            <w:tcW w:w="826" w:type="pct"/>
            <w:vAlign w:val="center"/>
          </w:tcPr>
          <w:p w14:paraId="763C9209" w14:textId="77777777" w:rsidR="00190297" w:rsidRPr="00190297" w:rsidRDefault="00190297" w:rsidP="006720EA">
            <w:pPr>
              <w:contextualSpacing/>
              <w:jc w:val="center"/>
              <w:rPr>
                <w:sz w:val="18"/>
                <w:szCs w:val="18"/>
              </w:rPr>
            </w:pPr>
            <w:r w:rsidRPr="00190297">
              <w:rPr>
                <w:rFonts w:hint="eastAsia"/>
                <w:sz w:val="18"/>
                <w:szCs w:val="18"/>
              </w:rPr>
              <w:t>M</w:t>
            </w:r>
            <w:r w:rsidRPr="00190297">
              <w:rPr>
                <w:sz w:val="18"/>
                <w:szCs w:val="18"/>
              </w:rPr>
              <w:t>W</w:t>
            </w:r>
          </w:p>
        </w:tc>
        <w:tc>
          <w:tcPr>
            <w:tcW w:w="965" w:type="pct"/>
            <w:vAlign w:val="center"/>
          </w:tcPr>
          <w:p w14:paraId="0CBB60B4" w14:textId="77777777" w:rsidR="00190297" w:rsidRPr="00190297" w:rsidRDefault="00190297" w:rsidP="006720EA">
            <w:pPr>
              <w:contextualSpacing/>
              <w:jc w:val="center"/>
              <w:rPr>
                <w:sz w:val="18"/>
                <w:szCs w:val="18"/>
              </w:rPr>
            </w:pPr>
            <w:r w:rsidRPr="00190297"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190297" w:rsidRPr="00190297" w14:paraId="2F9BEB3A" w14:textId="77777777" w:rsidTr="00190297">
        <w:trPr>
          <w:cantSplit/>
          <w:trHeight w:val="38"/>
          <w:jc w:val="center"/>
        </w:trPr>
        <w:tc>
          <w:tcPr>
            <w:tcW w:w="3209" w:type="pct"/>
            <w:vAlign w:val="center"/>
          </w:tcPr>
          <w:p w14:paraId="51856DAA" w14:textId="77777777" w:rsidR="00190297" w:rsidRPr="00190297" w:rsidRDefault="00190297" w:rsidP="006720EA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190297">
              <w:rPr>
                <w:i/>
                <w:iCs/>
                <w:sz w:val="18"/>
                <w:szCs w:val="18"/>
              </w:rPr>
              <w:t>P</w:t>
            </w:r>
            <w:r w:rsidRPr="00190297">
              <w:rPr>
                <w:sz w:val="18"/>
                <w:szCs w:val="18"/>
                <w:vertAlign w:val="subscript"/>
              </w:rPr>
              <w:t>pvmax</w:t>
            </w:r>
            <w:proofErr w:type="spellEnd"/>
            <w:r w:rsidRPr="00190297">
              <w:rPr>
                <w:sz w:val="18"/>
                <w:szCs w:val="18"/>
                <w:vertAlign w:val="subscript"/>
              </w:rPr>
              <w:t xml:space="preserve"> </w:t>
            </w:r>
            <w:r w:rsidRPr="00190297">
              <w:rPr>
                <w:sz w:val="18"/>
                <w:szCs w:val="18"/>
              </w:rPr>
              <w:t>Upper limit of photovoltaic unit power.</w:t>
            </w:r>
          </w:p>
        </w:tc>
        <w:tc>
          <w:tcPr>
            <w:tcW w:w="826" w:type="pct"/>
            <w:vAlign w:val="center"/>
          </w:tcPr>
          <w:p w14:paraId="06CCF13F" w14:textId="77777777" w:rsidR="00190297" w:rsidRPr="00190297" w:rsidRDefault="00190297" w:rsidP="006720EA">
            <w:pPr>
              <w:contextualSpacing/>
              <w:jc w:val="center"/>
              <w:rPr>
                <w:sz w:val="18"/>
                <w:szCs w:val="18"/>
              </w:rPr>
            </w:pPr>
            <w:r w:rsidRPr="00190297">
              <w:rPr>
                <w:rFonts w:hint="eastAsia"/>
                <w:sz w:val="18"/>
                <w:szCs w:val="18"/>
              </w:rPr>
              <w:t>M</w:t>
            </w:r>
            <w:r w:rsidRPr="00190297">
              <w:rPr>
                <w:sz w:val="18"/>
                <w:szCs w:val="18"/>
              </w:rPr>
              <w:t>W</w:t>
            </w:r>
          </w:p>
        </w:tc>
        <w:tc>
          <w:tcPr>
            <w:tcW w:w="965" w:type="pct"/>
            <w:vAlign w:val="center"/>
          </w:tcPr>
          <w:p w14:paraId="7F4FB33B" w14:textId="77777777" w:rsidR="00190297" w:rsidRPr="00190297" w:rsidRDefault="00190297" w:rsidP="006720EA">
            <w:pPr>
              <w:contextualSpacing/>
              <w:jc w:val="center"/>
              <w:rPr>
                <w:sz w:val="18"/>
                <w:szCs w:val="18"/>
              </w:rPr>
            </w:pPr>
            <w:r w:rsidRPr="00190297">
              <w:rPr>
                <w:rFonts w:hint="eastAsia"/>
                <w:sz w:val="18"/>
                <w:szCs w:val="18"/>
              </w:rPr>
              <w:t>6</w:t>
            </w:r>
            <w:r w:rsidRPr="00190297">
              <w:rPr>
                <w:sz w:val="18"/>
                <w:szCs w:val="18"/>
              </w:rPr>
              <w:t>0</w:t>
            </w:r>
          </w:p>
        </w:tc>
      </w:tr>
      <w:tr w:rsidR="00190297" w:rsidRPr="00190297" w14:paraId="7FE24D0A" w14:textId="77777777" w:rsidTr="00190297">
        <w:trPr>
          <w:cantSplit/>
          <w:trHeight w:val="38"/>
          <w:jc w:val="center"/>
        </w:trPr>
        <w:tc>
          <w:tcPr>
            <w:tcW w:w="3209" w:type="pct"/>
            <w:vAlign w:val="center"/>
          </w:tcPr>
          <w:p w14:paraId="0B9BCF3D" w14:textId="77777777" w:rsidR="00190297" w:rsidRPr="00190297" w:rsidRDefault="00190297" w:rsidP="006720EA">
            <w:pPr>
              <w:contextualSpacing/>
              <w:jc w:val="center"/>
              <w:rPr>
                <w:sz w:val="18"/>
                <w:szCs w:val="18"/>
                <w:lang w:eastAsia="zh-CN"/>
              </w:rPr>
            </w:pPr>
            <w:proofErr w:type="spellStart"/>
            <w:r w:rsidRPr="00190297">
              <w:rPr>
                <w:i/>
                <w:iCs/>
                <w:sz w:val="18"/>
                <w:szCs w:val="18"/>
                <w:lang w:eastAsia="zh-CN"/>
              </w:rPr>
              <w:t>P</w:t>
            </w:r>
            <w:r w:rsidRPr="00190297">
              <w:rPr>
                <w:sz w:val="18"/>
                <w:szCs w:val="18"/>
                <w:vertAlign w:val="subscript"/>
                <w:lang w:eastAsia="zh-CN"/>
              </w:rPr>
              <w:t>Fmin</w:t>
            </w:r>
            <w:proofErr w:type="spellEnd"/>
            <w:r w:rsidRPr="00190297">
              <w:rPr>
                <w:sz w:val="18"/>
                <w:szCs w:val="18"/>
                <w:vertAlign w:val="subscript"/>
                <w:lang w:eastAsia="zh-CN"/>
              </w:rPr>
              <w:t xml:space="preserve"> </w:t>
            </w:r>
            <w:r w:rsidRPr="00190297">
              <w:rPr>
                <w:sz w:val="18"/>
                <w:szCs w:val="18"/>
                <w:lang w:eastAsia="zh-CN"/>
              </w:rPr>
              <w:t>Lower limit of gas unit power.</w:t>
            </w:r>
          </w:p>
        </w:tc>
        <w:tc>
          <w:tcPr>
            <w:tcW w:w="826" w:type="pct"/>
            <w:vAlign w:val="center"/>
          </w:tcPr>
          <w:p w14:paraId="736A0F5B" w14:textId="77777777" w:rsidR="00190297" w:rsidRPr="00190297" w:rsidRDefault="00190297" w:rsidP="006720EA">
            <w:pPr>
              <w:contextualSpacing/>
              <w:jc w:val="center"/>
              <w:rPr>
                <w:sz w:val="18"/>
                <w:szCs w:val="18"/>
              </w:rPr>
            </w:pPr>
            <w:r w:rsidRPr="00190297">
              <w:rPr>
                <w:rFonts w:hint="eastAsia"/>
                <w:sz w:val="18"/>
                <w:szCs w:val="18"/>
              </w:rPr>
              <w:t>M</w:t>
            </w:r>
            <w:r w:rsidRPr="00190297">
              <w:rPr>
                <w:sz w:val="18"/>
                <w:szCs w:val="18"/>
              </w:rPr>
              <w:t>W</w:t>
            </w:r>
          </w:p>
        </w:tc>
        <w:tc>
          <w:tcPr>
            <w:tcW w:w="965" w:type="pct"/>
            <w:vAlign w:val="center"/>
          </w:tcPr>
          <w:p w14:paraId="46DBF8BD" w14:textId="77777777" w:rsidR="00190297" w:rsidRPr="00190297" w:rsidRDefault="00190297" w:rsidP="006720EA">
            <w:pPr>
              <w:contextualSpacing/>
              <w:jc w:val="center"/>
              <w:rPr>
                <w:sz w:val="18"/>
                <w:szCs w:val="18"/>
              </w:rPr>
            </w:pPr>
            <w:r w:rsidRPr="00190297"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190297" w:rsidRPr="00190297" w14:paraId="553DA344" w14:textId="77777777" w:rsidTr="00190297">
        <w:trPr>
          <w:cantSplit/>
          <w:trHeight w:val="38"/>
          <w:jc w:val="center"/>
        </w:trPr>
        <w:tc>
          <w:tcPr>
            <w:tcW w:w="3209" w:type="pct"/>
            <w:vAlign w:val="center"/>
          </w:tcPr>
          <w:p w14:paraId="27B2656E" w14:textId="77777777" w:rsidR="00190297" w:rsidRPr="00190297" w:rsidRDefault="00190297" w:rsidP="006720EA">
            <w:pPr>
              <w:contextualSpacing/>
              <w:jc w:val="center"/>
              <w:rPr>
                <w:sz w:val="18"/>
                <w:szCs w:val="18"/>
                <w:lang w:eastAsia="zh-CN"/>
              </w:rPr>
            </w:pPr>
            <w:proofErr w:type="spellStart"/>
            <w:r w:rsidRPr="00190297">
              <w:rPr>
                <w:i/>
                <w:iCs/>
                <w:sz w:val="18"/>
                <w:szCs w:val="18"/>
                <w:lang w:eastAsia="zh-CN"/>
              </w:rPr>
              <w:t>P</w:t>
            </w:r>
            <w:r w:rsidRPr="00190297">
              <w:rPr>
                <w:sz w:val="18"/>
                <w:szCs w:val="18"/>
                <w:vertAlign w:val="subscript"/>
                <w:lang w:eastAsia="zh-CN"/>
              </w:rPr>
              <w:t>Fmax</w:t>
            </w:r>
            <w:proofErr w:type="spellEnd"/>
            <w:r w:rsidRPr="00190297">
              <w:rPr>
                <w:sz w:val="18"/>
                <w:szCs w:val="18"/>
                <w:vertAlign w:val="subscript"/>
                <w:lang w:eastAsia="zh-CN"/>
              </w:rPr>
              <w:t xml:space="preserve"> </w:t>
            </w:r>
            <w:r w:rsidRPr="00190297">
              <w:rPr>
                <w:sz w:val="18"/>
                <w:szCs w:val="18"/>
                <w:lang w:eastAsia="zh-CN"/>
              </w:rPr>
              <w:t>Upper limit of gas unit power.</w:t>
            </w:r>
          </w:p>
        </w:tc>
        <w:tc>
          <w:tcPr>
            <w:tcW w:w="826" w:type="pct"/>
            <w:vAlign w:val="center"/>
          </w:tcPr>
          <w:p w14:paraId="01E9FCEA" w14:textId="77777777" w:rsidR="00190297" w:rsidRPr="00190297" w:rsidRDefault="00190297" w:rsidP="006720EA">
            <w:pPr>
              <w:contextualSpacing/>
              <w:jc w:val="center"/>
              <w:rPr>
                <w:sz w:val="18"/>
                <w:szCs w:val="18"/>
              </w:rPr>
            </w:pPr>
            <w:r w:rsidRPr="00190297">
              <w:rPr>
                <w:rFonts w:hint="eastAsia"/>
                <w:sz w:val="18"/>
                <w:szCs w:val="18"/>
              </w:rPr>
              <w:t>M</w:t>
            </w:r>
            <w:r w:rsidRPr="00190297">
              <w:rPr>
                <w:sz w:val="18"/>
                <w:szCs w:val="18"/>
              </w:rPr>
              <w:t>W</w:t>
            </w:r>
          </w:p>
        </w:tc>
        <w:tc>
          <w:tcPr>
            <w:tcW w:w="965" w:type="pct"/>
            <w:vAlign w:val="center"/>
          </w:tcPr>
          <w:p w14:paraId="08984938" w14:textId="77777777" w:rsidR="00190297" w:rsidRPr="00190297" w:rsidRDefault="00190297" w:rsidP="006720EA">
            <w:pPr>
              <w:contextualSpacing/>
              <w:jc w:val="center"/>
              <w:rPr>
                <w:sz w:val="18"/>
                <w:szCs w:val="18"/>
              </w:rPr>
            </w:pPr>
            <w:r w:rsidRPr="00190297">
              <w:rPr>
                <w:rFonts w:hint="eastAsia"/>
                <w:sz w:val="18"/>
                <w:szCs w:val="18"/>
              </w:rPr>
              <w:t>3</w:t>
            </w:r>
            <w:r w:rsidRPr="00190297">
              <w:rPr>
                <w:sz w:val="18"/>
                <w:szCs w:val="18"/>
              </w:rPr>
              <w:t>0</w:t>
            </w:r>
          </w:p>
        </w:tc>
      </w:tr>
      <w:tr w:rsidR="00190297" w:rsidRPr="00190297" w14:paraId="69C26A64" w14:textId="77777777" w:rsidTr="00190297">
        <w:trPr>
          <w:cantSplit/>
          <w:trHeight w:val="38"/>
          <w:jc w:val="center"/>
        </w:trPr>
        <w:tc>
          <w:tcPr>
            <w:tcW w:w="3209" w:type="pct"/>
            <w:vAlign w:val="center"/>
          </w:tcPr>
          <w:p w14:paraId="38AD41D5" w14:textId="77777777" w:rsidR="00190297" w:rsidRPr="00190297" w:rsidRDefault="00190297" w:rsidP="006720EA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90297">
              <w:rPr>
                <w:rFonts w:ascii="宋体" w:hAnsi="宋体" w:cs="宋体" w:hint="eastAsia"/>
                <w:iCs/>
                <w:sz w:val="18"/>
                <w:szCs w:val="18"/>
              </w:rPr>
              <w:t>△</w:t>
            </w:r>
            <w:proofErr w:type="spellStart"/>
            <w:r w:rsidRPr="00190297">
              <w:rPr>
                <w:i/>
                <w:iCs/>
                <w:sz w:val="18"/>
                <w:szCs w:val="18"/>
              </w:rPr>
              <w:t>P</w:t>
            </w:r>
            <w:r w:rsidRPr="00190297">
              <w:rPr>
                <w:sz w:val="18"/>
                <w:szCs w:val="18"/>
                <w:vertAlign w:val="subscript"/>
              </w:rPr>
              <w:t>elmax</w:t>
            </w:r>
            <w:proofErr w:type="spellEnd"/>
            <w:r w:rsidRPr="00190297">
              <w:rPr>
                <w:sz w:val="18"/>
                <w:szCs w:val="18"/>
                <w:vertAlign w:val="subscript"/>
              </w:rPr>
              <w:t xml:space="preserve"> </w:t>
            </w:r>
            <w:r w:rsidRPr="00190297">
              <w:rPr>
                <w:sz w:val="18"/>
                <w:szCs w:val="18"/>
              </w:rPr>
              <w:t>Upper limit of electrolytic cell power increment.</w:t>
            </w:r>
          </w:p>
        </w:tc>
        <w:tc>
          <w:tcPr>
            <w:tcW w:w="826" w:type="pct"/>
            <w:vAlign w:val="center"/>
          </w:tcPr>
          <w:p w14:paraId="69C366A3" w14:textId="77777777" w:rsidR="00190297" w:rsidRPr="00190297" w:rsidRDefault="00190297" w:rsidP="006720EA">
            <w:pPr>
              <w:contextualSpacing/>
              <w:jc w:val="center"/>
              <w:rPr>
                <w:sz w:val="18"/>
                <w:szCs w:val="18"/>
              </w:rPr>
            </w:pPr>
            <w:r w:rsidRPr="00190297">
              <w:rPr>
                <w:rFonts w:hint="eastAsia"/>
                <w:sz w:val="18"/>
                <w:szCs w:val="18"/>
              </w:rPr>
              <w:t>M</w:t>
            </w:r>
            <w:r w:rsidRPr="00190297">
              <w:rPr>
                <w:sz w:val="18"/>
                <w:szCs w:val="18"/>
              </w:rPr>
              <w:t>W</w:t>
            </w:r>
            <w:r w:rsidRPr="00190297">
              <w:rPr>
                <w:rFonts w:hint="eastAsia"/>
                <w:sz w:val="18"/>
                <w:szCs w:val="18"/>
              </w:rPr>
              <w:t>/min</w:t>
            </w:r>
          </w:p>
        </w:tc>
        <w:tc>
          <w:tcPr>
            <w:tcW w:w="965" w:type="pct"/>
            <w:vAlign w:val="center"/>
          </w:tcPr>
          <w:p w14:paraId="08456864" w14:textId="77777777" w:rsidR="00190297" w:rsidRPr="00190297" w:rsidRDefault="00190297" w:rsidP="006720EA">
            <w:pPr>
              <w:contextualSpacing/>
              <w:jc w:val="center"/>
              <w:rPr>
                <w:sz w:val="18"/>
                <w:szCs w:val="18"/>
              </w:rPr>
            </w:pPr>
            <w:r w:rsidRPr="00190297">
              <w:rPr>
                <w:rFonts w:hint="eastAsia"/>
                <w:sz w:val="18"/>
                <w:szCs w:val="18"/>
              </w:rPr>
              <w:t>40</w:t>
            </w:r>
          </w:p>
        </w:tc>
      </w:tr>
      <w:tr w:rsidR="00190297" w:rsidRPr="00190297" w14:paraId="449568D4" w14:textId="77777777" w:rsidTr="00190297">
        <w:trPr>
          <w:cantSplit/>
          <w:trHeight w:val="38"/>
          <w:jc w:val="center"/>
        </w:trPr>
        <w:tc>
          <w:tcPr>
            <w:tcW w:w="3209" w:type="pct"/>
            <w:vAlign w:val="center"/>
          </w:tcPr>
          <w:p w14:paraId="627862A8" w14:textId="77777777" w:rsidR="00190297" w:rsidRPr="00190297" w:rsidRDefault="00190297" w:rsidP="006720EA">
            <w:pPr>
              <w:contextualSpacing/>
              <w:jc w:val="center"/>
              <w:rPr>
                <w:i/>
                <w:iCs/>
                <w:sz w:val="18"/>
                <w:szCs w:val="18"/>
                <w:lang w:eastAsia="zh-CN"/>
              </w:rPr>
            </w:pPr>
            <w:r w:rsidRPr="00190297">
              <w:rPr>
                <w:rFonts w:ascii="宋体" w:hAnsi="宋体" w:cs="宋体" w:hint="eastAsia"/>
                <w:iCs/>
                <w:sz w:val="18"/>
                <w:szCs w:val="18"/>
                <w:lang w:eastAsia="zh-CN"/>
              </w:rPr>
              <w:t>△</w:t>
            </w:r>
            <w:proofErr w:type="spellStart"/>
            <w:r w:rsidRPr="00190297">
              <w:rPr>
                <w:i/>
                <w:iCs/>
                <w:sz w:val="18"/>
                <w:szCs w:val="18"/>
                <w:lang w:eastAsia="zh-CN"/>
              </w:rPr>
              <w:t>P</w:t>
            </w:r>
            <w:r w:rsidRPr="00190297">
              <w:rPr>
                <w:sz w:val="18"/>
                <w:szCs w:val="18"/>
                <w:vertAlign w:val="subscript"/>
                <w:lang w:eastAsia="zh-CN"/>
              </w:rPr>
              <w:t>fcmin</w:t>
            </w:r>
            <w:proofErr w:type="spellEnd"/>
            <w:r w:rsidRPr="00190297">
              <w:rPr>
                <w:sz w:val="18"/>
                <w:szCs w:val="18"/>
                <w:vertAlign w:val="subscript"/>
                <w:lang w:eastAsia="zh-CN"/>
              </w:rPr>
              <w:t xml:space="preserve"> </w:t>
            </w:r>
            <w:r w:rsidRPr="00190297">
              <w:rPr>
                <w:sz w:val="18"/>
                <w:szCs w:val="18"/>
                <w:lang w:eastAsia="zh-CN"/>
              </w:rPr>
              <w:t>Lower limit of fuel cell power increment.</w:t>
            </w:r>
          </w:p>
        </w:tc>
        <w:tc>
          <w:tcPr>
            <w:tcW w:w="826" w:type="pct"/>
            <w:vAlign w:val="center"/>
          </w:tcPr>
          <w:p w14:paraId="3F6DA930" w14:textId="77777777" w:rsidR="00190297" w:rsidRPr="00190297" w:rsidRDefault="00190297" w:rsidP="006720EA">
            <w:pPr>
              <w:contextualSpacing/>
              <w:jc w:val="center"/>
              <w:rPr>
                <w:sz w:val="18"/>
                <w:szCs w:val="18"/>
              </w:rPr>
            </w:pPr>
            <w:r w:rsidRPr="00190297">
              <w:rPr>
                <w:rFonts w:hint="eastAsia"/>
                <w:sz w:val="18"/>
                <w:szCs w:val="18"/>
              </w:rPr>
              <w:t>M</w:t>
            </w:r>
            <w:r w:rsidRPr="00190297">
              <w:rPr>
                <w:sz w:val="18"/>
                <w:szCs w:val="18"/>
              </w:rPr>
              <w:t>W</w:t>
            </w:r>
            <w:r w:rsidRPr="00190297">
              <w:rPr>
                <w:rFonts w:hint="eastAsia"/>
                <w:sz w:val="18"/>
                <w:szCs w:val="18"/>
              </w:rPr>
              <w:t>/min</w:t>
            </w:r>
          </w:p>
        </w:tc>
        <w:tc>
          <w:tcPr>
            <w:tcW w:w="965" w:type="pct"/>
            <w:vAlign w:val="center"/>
          </w:tcPr>
          <w:p w14:paraId="6D006E53" w14:textId="77777777" w:rsidR="00190297" w:rsidRPr="00190297" w:rsidRDefault="00190297" w:rsidP="006720EA">
            <w:pPr>
              <w:contextualSpacing/>
              <w:jc w:val="center"/>
              <w:rPr>
                <w:sz w:val="18"/>
                <w:szCs w:val="18"/>
              </w:rPr>
            </w:pPr>
            <w:r w:rsidRPr="00190297">
              <w:rPr>
                <w:rFonts w:hint="eastAsia"/>
                <w:sz w:val="18"/>
                <w:szCs w:val="18"/>
              </w:rPr>
              <w:t>-6</w:t>
            </w:r>
          </w:p>
        </w:tc>
      </w:tr>
      <w:tr w:rsidR="00190297" w:rsidRPr="00190297" w14:paraId="16173F2C" w14:textId="77777777" w:rsidTr="00190297">
        <w:trPr>
          <w:cantSplit/>
          <w:trHeight w:val="38"/>
          <w:jc w:val="center"/>
        </w:trPr>
        <w:tc>
          <w:tcPr>
            <w:tcW w:w="3209" w:type="pct"/>
            <w:vAlign w:val="center"/>
          </w:tcPr>
          <w:p w14:paraId="32E35E77" w14:textId="77777777" w:rsidR="00190297" w:rsidRPr="00190297" w:rsidRDefault="00190297" w:rsidP="006720EA">
            <w:pPr>
              <w:contextualSpacing/>
              <w:jc w:val="center"/>
              <w:rPr>
                <w:i/>
                <w:iCs/>
                <w:sz w:val="18"/>
                <w:szCs w:val="18"/>
                <w:lang w:eastAsia="zh-CN"/>
              </w:rPr>
            </w:pPr>
            <w:r w:rsidRPr="00190297">
              <w:rPr>
                <w:rFonts w:ascii="宋体" w:hAnsi="宋体" w:cs="宋体" w:hint="eastAsia"/>
                <w:iCs/>
                <w:sz w:val="18"/>
                <w:szCs w:val="18"/>
                <w:lang w:eastAsia="zh-CN"/>
              </w:rPr>
              <w:t>△</w:t>
            </w:r>
            <w:proofErr w:type="spellStart"/>
            <w:r w:rsidRPr="00190297">
              <w:rPr>
                <w:i/>
                <w:iCs/>
                <w:sz w:val="18"/>
                <w:szCs w:val="18"/>
                <w:lang w:eastAsia="zh-CN"/>
              </w:rPr>
              <w:t>P</w:t>
            </w:r>
            <w:r w:rsidRPr="00190297">
              <w:rPr>
                <w:sz w:val="18"/>
                <w:szCs w:val="18"/>
                <w:vertAlign w:val="subscript"/>
                <w:lang w:eastAsia="zh-CN"/>
              </w:rPr>
              <w:t>fcmax</w:t>
            </w:r>
            <w:proofErr w:type="spellEnd"/>
            <w:r w:rsidRPr="00190297">
              <w:rPr>
                <w:sz w:val="18"/>
                <w:szCs w:val="18"/>
                <w:vertAlign w:val="subscript"/>
                <w:lang w:eastAsia="zh-CN"/>
              </w:rPr>
              <w:t xml:space="preserve"> </w:t>
            </w:r>
            <w:r w:rsidRPr="00190297">
              <w:rPr>
                <w:sz w:val="18"/>
                <w:szCs w:val="18"/>
                <w:lang w:eastAsia="zh-CN"/>
              </w:rPr>
              <w:t>Upper limit of fuel cell power increment.</w:t>
            </w:r>
          </w:p>
        </w:tc>
        <w:tc>
          <w:tcPr>
            <w:tcW w:w="826" w:type="pct"/>
            <w:vAlign w:val="center"/>
          </w:tcPr>
          <w:p w14:paraId="57ABBFB7" w14:textId="77777777" w:rsidR="00190297" w:rsidRPr="00190297" w:rsidRDefault="00190297" w:rsidP="006720EA">
            <w:pPr>
              <w:contextualSpacing/>
              <w:jc w:val="center"/>
              <w:rPr>
                <w:sz w:val="18"/>
                <w:szCs w:val="18"/>
              </w:rPr>
            </w:pPr>
            <w:r w:rsidRPr="00190297">
              <w:rPr>
                <w:rFonts w:hint="eastAsia"/>
                <w:sz w:val="18"/>
                <w:szCs w:val="18"/>
              </w:rPr>
              <w:t>M</w:t>
            </w:r>
            <w:r w:rsidRPr="00190297">
              <w:rPr>
                <w:sz w:val="18"/>
                <w:szCs w:val="18"/>
              </w:rPr>
              <w:t>W</w:t>
            </w:r>
            <w:r w:rsidRPr="00190297">
              <w:rPr>
                <w:rFonts w:hint="eastAsia"/>
                <w:sz w:val="18"/>
                <w:szCs w:val="18"/>
              </w:rPr>
              <w:t>/min</w:t>
            </w:r>
          </w:p>
        </w:tc>
        <w:tc>
          <w:tcPr>
            <w:tcW w:w="965" w:type="pct"/>
            <w:vAlign w:val="center"/>
          </w:tcPr>
          <w:p w14:paraId="72E6AA11" w14:textId="77777777" w:rsidR="00190297" w:rsidRPr="00190297" w:rsidRDefault="00190297" w:rsidP="006720EA">
            <w:pPr>
              <w:contextualSpacing/>
              <w:jc w:val="center"/>
              <w:rPr>
                <w:sz w:val="18"/>
                <w:szCs w:val="18"/>
              </w:rPr>
            </w:pPr>
            <w:r w:rsidRPr="00190297">
              <w:rPr>
                <w:rFonts w:hint="eastAsia"/>
                <w:sz w:val="18"/>
                <w:szCs w:val="18"/>
              </w:rPr>
              <w:t>6</w:t>
            </w:r>
          </w:p>
        </w:tc>
      </w:tr>
      <w:tr w:rsidR="00190297" w:rsidRPr="00190297" w14:paraId="5CF98AFB" w14:textId="77777777" w:rsidTr="00190297">
        <w:trPr>
          <w:cantSplit/>
          <w:trHeight w:val="38"/>
          <w:jc w:val="center"/>
        </w:trPr>
        <w:tc>
          <w:tcPr>
            <w:tcW w:w="3209" w:type="pct"/>
            <w:vAlign w:val="center"/>
          </w:tcPr>
          <w:p w14:paraId="14DF2B2B" w14:textId="77777777" w:rsidR="00190297" w:rsidRPr="00190297" w:rsidRDefault="00190297" w:rsidP="006720EA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90297">
              <w:rPr>
                <w:rFonts w:ascii="宋体" w:hAnsi="宋体" w:cs="宋体" w:hint="eastAsia"/>
                <w:iCs/>
                <w:sz w:val="18"/>
                <w:szCs w:val="18"/>
              </w:rPr>
              <w:t>△</w:t>
            </w:r>
            <w:proofErr w:type="spellStart"/>
            <w:r w:rsidRPr="00190297">
              <w:rPr>
                <w:i/>
                <w:iCs/>
                <w:sz w:val="18"/>
                <w:szCs w:val="18"/>
              </w:rPr>
              <w:t>P</w:t>
            </w:r>
            <w:r w:rsidRPr="00190297">
              <w:rPr>
                <w:sz w:val="18"/>
                <w:szCs w:val="18"/>
                <w:vertAlign w:val="subscript"/>
              </w:rPr>
              <w:t>batmin</w:t>
            </w:r>
            <w:proofErr w:type="spellEnd"/>
            <w:r w:rsidRPr="00190297">
              <w:rPr>
                <w:sz w:val="18"/>
                <w:szCs w:val="18"/>
                <w:vertAlign w:val="subscript"/>
              </w:rPr>
              <w:t xml:space="preserve"> </w:t>
            </w:r>
            <w:r w:rsidRPr="00190297">
              <w:rPr>
                <w:sz w:val="18"/>
                <w:szCs w:val="18"/>
              </w:rPr>
              <w:t>Lower limit of battery power increment.</w:t>
            </w:r>
          </w:p>
        </w:tc>
        <w:tc>
          <w:tcPr>
            <w:tcW w:w="826" w:type="pct"/>
            <w:vAlign w:val="center"/>
          </w:tcPr>
          <w:p w14:paraId="5087BC3B" w14:textId="77777777" w:rsidR="00190297" w:rsidRPr="00190297" w:rsidRDefault="00190297" w:rsidP="006720EA">
            <w:pPr>
              <w:contextualSpacing/>
              <w:jc w:val="center"/>
              <w:rPr>
                <w:sz w:val="18"/>
                <w:szCs w:val="18"/>
              </w:rPr>
            </w:pPr>
            <w:r w:rsidRPr="00190297">
              <w:rPr>
                <w:rFonts w:hint="eastAsia"/>
                <w:sz w:val="18"/>
                <w:szCs w:val="18"/>
              </w:rPr>
              <w:t>M</w:t>
            </w:r>
            <w:r w:rsidRPr="00190297">
              <w:rPr>
                <w:sz w:val="18"/>
                <w:szCs w:val="18"/>
              </w:rPr>
              <w:t>W</w:t>
            </w:r>
            <w:r w:rsidRPr="00190297">
              <w:rPr>
                <w:rFonts w:hint="eastAsia"/>
                <w:sz w:val="18"/>
                <w:szCs w:val="18"/>
              </w:rPr>
              <w:t>/min</w:t>
            </w:r>
          </w:p>
        </w:tc>
        <w:tc>
          <w:tcPr>
            <w:tcW w:w="965" w:type="pct"/>
            <w:vAlign w:val="center"/>
          </w:tcPr>
          <w:p w14:paraId="024CF256" w14:textId="77777777" w:rsidR="00190297" w:rsidRPr="00190297" w:rsidRDefault="00190297" w:rsidP="006720EA">
            <w:pPr>
              <w:contextualSpacing/>
              <w:jc w:val="center"/>
              <w:rPr>
                <w:sz w:val="18"/>
                <w:szCs w:val="18"/>
              </w:rPr>
            </w:pPr>
            <w:r w:rsidRPr="00190297">
              <w:rPr>
                <w:rFonts w:hint="eastAsia"/>
                <w:sz w:val="18"/>
                <w:szCs w:val="18"/>
              </w:rPr>
              <w:t>-10</w:t>
            </w:r>
          </w:p>
        </w:tc>
      </w:tr>
      <w:tr w:rsidR="00190297" w:rsidRPr="00190297" w14:paraId="68578AC5" w14:textId="77777777" w:rsidTr="00190297">
        <w:trPr>
          <w:cantSplit/>
          <w:trHeight w:val="38"/>
          <w:jc w:val="center"/>
        </w:trPr>
        <w:tc>
          <w:tcPr>
            <w:tcW w:w="3209" w:type="pct"/>
            <w:vAlign w:val="center"/>
          </w:tcPr>
          <w:p w14:paraId="6C55B2CC" w14:textId="77777777" w:rsidR="00190297" w:rsidRPr="00190297" w:rsidRDefault="00190297" w:rsidP="006720EA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90297">
              <w:rPr>
                <w:rFonts w:ascii="宋体" w:hAnsi="宋体" w:cs="宋体" w:hint="eastAsia"/>
                <w:iCs/>
                <w:sz w:val="18"/>
                <w:szCs w:val="18"/>
              </w:rPr>
              <w:t>△</w:t>
            </w:r>
            <w:proofErr w:type="spellStart"/>
            <w:r w:rsidRPr="00190297">
              <w:rPr>
                <w:i/>
                <w:iCs/>
                <w:sz w:val="18"/>
                <w:szCs w:val="18"/>
              </w:rPr>
              <w:t>P</w:t>
            </w:r>
            <w:r w:rsidRPr="00190297">
              <w:rPr>
                <w:sz w:val="18"/>
                <w:szCs w:val="18"/>
                <w:vertAlign w:val="subscript"/>
              </w:rPr>
              <w:t>batmax</w:t>
            </w:r>
            <w:proofErr w:type="spellEnd"/>
            <w:r w:rsidRPr="00190297">
              <w:rPr>
                <w:sz w:val="18"/>
                <w:szCs w:val="18"/>
                <w:vertAlign w:val="subscript"/>
              </w:rPr>
              <w:t xml:space="preserve"> </w:t>
            </w:r>
            <w:r w:rsidRPr="00190297">
              <w:rPr>
                <w:sz w:val="18"/>
                <w:szCs w:val="18"/>
              </w:rPr>
              <w:t>Upper limit of battery power increment.</w:t>
            </w:r>
          </w:p>
        </w:tc>
        <w:tc>
          <w:tcPr>
            <w:tcW w:w="826" w:type="pct"/>
            <w:vAlign w:val="center"/>
          </w:tcPr>
          <w:p w14:paraId="2EB9375E" w14:textId="77777777" w:rsidR="00190297" w:rsidRPr="00190297" w:rsidRDefault="00190297" w:rsidP="006720EA">
            <w:pPr>
              <w:contextualSpacing/>
              <w:jc w:val="center"/>
              <w:rPr>
                <w:sz w:val="18"/>
                <w:szCs w:val="18"/>
              </w:rPr>
            </w:pPr>
            <w:r w:rsidRPr="00190297">
              <w:rPr>
                <w:rFonts w:hint="eastAsia"/>
                <w:sz w:val="18"/>
                <w:szCs w:val="18"/>
              </w:rPr>
              <w:t>M</w:t>
            </w:r>
            <w:r w:rsidRPr="00190297">
              <w:rPr>
                <w:sz w:val="18"/>
                <w:szCs w:val="18"/>
              </w:rPr>
              <w:t>W</w:t>
            </w:r>
            <w:r w:rsidRPr="00190297">
              <w:rPr>
                <w:rFonts w:hint="eastAsia"/>
                <w:sz w:val="18"/>
                <w:szCs w:val="18"/>
              </w:rPr>
              <w:t>/min</w:t>
            </w:r>
          </w:p>
        </w:tc>
        <w:tc>
          <w:tcPr>
            <w:tcW w:w="965" w:type="pct"/>
            <w:vAlign w:val="center"/>
          </w:tcPr>
          <w:p w14:paraId="128DE359" w14:textId="77777777" w:rsidR="00190297" w:rsidRPr="00190297" w:rsidRDefault="00190297" w:rsidP="006720EA">
            <w:pPr>
              <w:contextualSpacing/>
              <w:jc w:val="center"/>
              <w:rPr>
                <w:sz w:val="18"/>
                <w:szCs w:val="18"/>
              </w:rPr>
            </w:pPr>
            <w:r w:rsidRPr="00190297">
              <w:rPr>
                <w:rFonts w:hint="eastAsia"/>
                <w:sz w:val="18"/>
                <w:szCs w:val="18"/>
              </w:rPr>
              <w:t>10</w:t>
            </w:r>
          </w:p>
        </w:tc>
      </w:tr>
      <w:tr w:rsidR="00190297" w:rsidRPr="00190297" w14:paraId="5F87B03C" w14:textId="77777777" w:rsidTr="00190297">
        <w:trPr>
          <w:cantSplit/>
          <w:trHeight w:val="38"/>
          <w:jc w:val="center"/>
        </w:trPr>
        <w:tc>
          <w:tcPr>
            <w:tcW w:w="3209" w:type="pct"/>
            <w:vAlign w:val="center"/>
          </w:tcPr>
          <w:p w14:paraId="0173A5AD" w14:textId="77777777" w:rsidR="00190297" w:rsidRPr="00190297" w:rsidRDefault="00190297" w:rsidP="006720EA">
            <w:pPr>
              <w:contextualSpacing/>
              <w:jc w:val="center"/>
              <w:rPr>
                <w:i/>
                <w:iCs/>
                <w:sz w:val="18"/>
                <w:szCs w:val="18"/>
                <w:lang w:eastAsia="zh-CN"/>
              </w:rPr>
            </w:pPr>
            <w:r w:rsidRPr="00190297">
              <w:rPr>
                <w:rFonts w:ascii="宋体" w:hAnsi="宋体" w:cs="宋体" w:hint="eastAsia"/>
                <w:iCs/>
                <w:sz w:val="18"/>
                <w:szCs w:val="18"/>
                <w:lang w:eastAsia="zh-CN"/>
              </w:rPr>
              <w:t>△</w:t>
            </w:r>
            <w:proofErr w:type="spellStart"/>
            <w:r w:rsidRPr="00190297">
              <w:rPr>
                <w:i/>
                <w:iCs/>
                <w:sz w:val="18"/>
                <w:szCs w:val="18"/>
                <w:lang w:eastAsia="zh-CN"/>
              </w:rPr>
              <w:t>P</w:t>
            </w:r>
            <w:r w:rsidRPr="00190297">
              <w:rPr>
                <w:sz w:val="18"/>
                <w:szCs w:val="18"/>
                <w:vertAlign w:val="subscript"/>
                <w:lang w:eastAsia="zh-CN"/>
              </w:rPr>
              <w:t>Fmax</w:t>
            </w:r>
            <w:proofErr w:type="spellEnd"/>
            <w:r w:rsidRPr="00190297">
              <w:rPr>
                <w:sz w:val="18"/>
                <w:szCs w:val="18"/>
                <w:vertAlign w:val="subscript"/>
                <w:lang w:eastAsia="zh-CN"/>
              </w:rPr>
              <w:t xml:space="preserve"> </w:t>
            </w:r>
            <w:r w:rsidRPr="00190297">
              <w:rPr>
                <w:sz w:val="18"/>
                <w:szCs w:val="18"/>
                <w:lang w:eastAsia="zh-CN"/>
              </w:rPr>
              <w:t>Upper limit of power increment of gas unit.</w:t>
            </w:r>
          </w:p>
        </w:tc>
        <w:tc>
          <w:tcPr>
            <w:tcW w:w="826" w:type="pct"/>
            <w:vAlign w:val="center"/>
          </w:tcPr>
          <w:p w14:paraId="4CA785DC" w14:textId="77777777" w:rsidR="00190297" w:rsidRPr="00190297" w:rsidRDefault="00190297" w:rsidP="006720EA">
            <w:pPr>
              <w:contextualSpacing/>
              <w:jc w:val="center"/>
              <w:rPr>
                <w:sz w:val="18"/>
                <w:szCs w:val="18"/>
              </w:rPr>
            </w:pPr>
            <w:r w:rsidRPr="00190297">
              <w:rPr>
                <w:rFonts w:hint="eastAsia"/>
                <w:sz w:val="18"/>
                <w:szCs w:val="18"/>
              </w:rPr>
              <w:t>M</w:t>
            </w:r>
            <w:r w:rsidRPr="00190297">
              <w:rPr>
                <w:sz w:val="18"/>
                <w:szCs w:val="18"/>
              </w:rPr>
              <w:t>W</w:t>
            </w:r>
            <w:r w:rsidRPr="00190297">
              <w:rPr>
                <w:rFonts w:hint="eastAsia"/>
                <w:sz w:val="18"/>
                <w:szCs w:val="18"/>
              </w:rPr>
              <w:t>/min</w:t>
            </w:r>
          </w:p>
        </w:tc>
        <w:tc>
          <w:tcPr>
            <w:tcW w:w="965" w:type="pct"/>
            <w:vAlign w:val="center"/>
          </w:tcPr>
          <w:p w14:paraId="51C7229D" w14:textId="77777777" w:rsidR="00190297" w:rsidRPr="00190297" w:rsidRDefault="00190297" w:rsidP="006720EA">
            <w:pPr>
              <w:contextualSpacing/>
              <w:jc w:val="center"/>
              <w:rPr>
                <w:sz w:val="18"/>
                <w:szCs w:val="18"/>
              </w:rPr>
            </w:pPr>
            <w:r w:rsidRPr="00190297">
              <w:rPr>
                <w:rFonts w:hint="eastAsia"/>
                <w:sz w:val="18"/>
                <w:szCs w:val="18"/>
              </w:rPr>
              <w:t>6</w:t>
            </w:r>
          </w:p>
        </w:tc>
      </w:tr>
    </w:tbl>
    <w:p w14:paraId="33304B8E" w14:textId="77777777" w:rsidR="00190297" w:rsidRDefault="00190297" w:rsidP="00087FF0">
      <w:pPr>
        <w:pStyle w:val="TableTitle"/>
        <w:jc w:val="left"/>
        <w:rPr>
          <w:rFonts w:eastAsia="Cambria"/>
          <w:b/>
          <w:smallCaps w:val="0"/>
          <w:sz w:val="24"/>
          <w:szCs w:val="24"/>
        </w:rPr>
      </w:pPr>
    </w:p>
    <w:p w14:paraId="6DFBB53A" w14:textId="514084B7" w:rsidR="00190297" w:rsidRPr="00190297" w:rsidRDefault="00190297" w:rsidP="00190297">
      <w:pPr>
        <w:pStyle w:val="TableTitle"/>
        <w:rPr>
          <w:sz w:val="24"/>
          <w:szCs w:val="24"/>
        </w:rPr>
      </w:pPr>
      <w:r w:rsidRPr="00190297">
        <w:rPr>
          <w:rFonts w:eastAsia="Cambria"/>
          <w:b/>
          <w:smallCaps w:val="0"/>
          <w:sz w:val="24"/>
          <w:szCs w:val="24"/>
        </w:rPr>
        <w:t>Table.</w:t>
      </w:r>
      <w:r>
        <w:rPr>
          <w:rFonts w:eastAsia="Cambria"/>
          <w:b/>
          <w:smallCaps w:val="0"/>
          <w:sz w:val="24"/>
          <w:szCs w:val="24"/>
        </w:rPr>
        <w:t xml:space="preserve">2 </w:t>
      </w:r>
      <w:r>
        <w:rPr>
          <w:rFonts w:eastAsia="Cambria"/>
          <w:bCs/>
          <w:smallCaps w:val="0"/>
          <w:sz w:val="24"/>
          <w:szCs w:val="24"/>
        </w:rPr>
        <w:t>Flexibility indicators in different scenarios</w:t>
      </w:r>
      <w:r w:rsidRPr="00190297">
        <w:rPr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double" w:sz="6" w:space="0" w:color="auto"/>
          <w:bottom w:val="double" w:sz="6" w:space="0" w:color="auto"/>
        </w:tblBorders>
        <w:tblLook w:val="0000" w:firstRow="0" w:lastRow="0" w:firstColumn="0" w:lastColumn="0" w:noHBand="0" w:noVBand="0"/>
      </w:tblPr>
      <w:tblGrid>
        <w:gridCol w:w="713"/>
        <w:gridCol w:w="1555"/>
        <w:gridCol w:w="1179"/>
        <w:gridCol w:w="1367"/>
      </w:tblGrid>
      <w:tr w:rsidR="00190297" w14:paraId="662CD657" w14:textId="77777777" w:rsidTr="00190297">
        <w:trPr>
          <w:trHeight w:val="453"/>
          <w:jc w:val="center"/>
        </w:trPr>
        <w:tc>
          <w:tcPr>
            <w:tcW w:w="713" w:type="dxa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14:paraId="6C645C64" w14:textId="77777777" w:rsidR="00190297" w:rsidRPr="005F3A70" w:rsidRDefault="00190297" w:rsidP="006720E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5F3A70">
              <w:rPr>
                <w:rFonts w:cs="Times New Roman"/>
                <w:sz w:val="18"/>
                <w:szCs w:val="18"/>
                <w:lang w:eastAsia="zh-CN"/>
              </w:rPr>
              <w:t>Scene</w:t>
            </w:r>
          </w:p>
        </w:tc>
        <w:tc>
          <w:tcPr>
            <w:tcW w:w="1555" w:type="dxa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14:paraId="61395EF0" w14:textId="77777777" w:rsidR="00190297" w:rsidRPr="005F3A70" w:rsidRDefault="00190297" w:rsidP="006720E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5F3A70">
              <w:rPr>
                <w:rFonts w:cs="Times New Roman"/>
                <w:i/>
                <w:sz w:val="18"/>
                <w:szCs w:val="18"/>
              </w:rPr>
              <w:t>E</w:t>
            </w:r>
            <w:r w:rsidRPr="005F3A70">
              <w:rPr>
                <w:rFonts w:cs="Times New Roman"/>
                <w:sz w:val="18"/>
                <w:szCs w:val="18"/>
                <w:vertAlign w:val="subscript"/>
              </w:rPr>
              <w:t>IR</w:t>
            </w:r>
            <w:r w:rsidRPr="005F3A70">
              <w:rPr>
                <w:rFonts w:cs="Times New Roman"/>
                <w:sz w:val="18"/>
                <w:szCs w:val="18"/>
              </w:rPr>
              <w:t>（</w:t>
            </w:r>
            <w:r w:rsidRPr="005F3A70">
              <w:rPr>
                <w:rFonts w:cs="Times New Roman"/>
                <w:sz w:val="18"/>
                <w:szCs w:val="18"/>
              </w:rPr>
              <w:t>MW/min</w:t>
            </w:r>
            <w:r w:rsidRPr="005F3A70">
              <w:rPr>
                <w:rFonts w:cs="Times New Roman"/>
                <w:sz w:val="18"/>
                <w:szCs w:val="18"/>
              </w:rPr>
              <w:t>）</w:t>
            </w:r>
          </w:p>
        </w:tc>
        <w:tc>
          <w:tcPr>
            <w:tcW w:w="1179" w:type="dxa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14:paraId="70FC0BB4" w14:textId="77777777" w:rsidR="00190297" w:rsidRPr="005F3A70" w:rsidRDefault="00190297" w:rsidP="006720E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5F3A70">
              <w:rPr>
                <w:rFonts w:cs="Times New Roman"/>
                <w:i/>
                <w:sz w:val="18"/>
                <w:szCs w:val="18"/>
              </w:rPr>
              <w:t>E</w:t>
            </w:r>
            <w:r w:rsidRPr="005F3A70">
              <w:rPr>
                <w:rFonts w:cs="Times New Roman"/>
                <w:sz w:val="18"/>
                <w:szCs w:val="18"/>
                <w:vertAlign w:val="subscript"/>
              </w:rPr>
              <w:t>IO</w:t>
            </w:r>
            <w:r w:rsidRPr="005F3A70">
              <w:rPr>
                <w:rFonts w:cs="Times New Roman"/>
                <w:sz w:val="18"/>
                <w:szCs w:val="18"/>
              </w:rPr>
              <w:t>（</w:t>
            </w:r>
            <w:r w:rsidRPr="005F3A70">
              <w:rPr>
                <w:rFonts w:cs="Times New Roman"/>
                <w:sz w:val="18"/>
                <w:szCs w:val="18"/>
              </w:rPr>
              <w:t>MW</w:t>
            </w:r>
            <w:r w:rsidRPr="005F3A70">
              <w:rPr>
                <w:rFonts w:cs="Times New Roman"/>
                <w:sz w:val="18"/>
                <w:szCs w:val="18"/>
              </w:rPr>
              <w:t>）</w:t>
            </w:r>
          </w:p>
        </w:tc>
        <w:tc>
          <w:tcPr>
            <w:tcW w:w="1367" w:type="dxa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14:paraId="1059F586" w14:textId="77777777" w:rsidR="00190297" w:rsidRPr="005F3A70" w:rsidRDefault="00190297" w:rsidP="006720E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5F3A70">
              <w:rPr>
                <w:rFonts w:cs="Times New Roman"/>
                <w:i/>
                <w:sz w:val="18"/>
                <w:szCs w:val="18"/>
              </w:rPr>
              <w:t>E</w:t>
            </w:r>
            <w:r w:rsidRPr="005F3A70">
              <w:rPr>
                <w:rFonts w:cs="Times New Roman"/>
                <w:sz w:val="18"/>
                <w:szCs w:val="18"/>
                <w:vertAlign w:val="subscript"/>
              </w:rPr>
              <w:t>IC</w:t>
            </w:r>
            <w:r w:rsidRPr="005F3A70">
              <w:rPr>
                <w:rFonts w:cs="Times New Roman"/>
                <w:sz w:val="18"/>
                <w:szCs w:val="18"/>
              </w:rPr>
              <w:t>（</w:t>
            </w:r>
            <w:r w:rsidRPr="005F3A70">
              <w:rPr>
                <w:rFonts w:cs="Times New Roman"/>
                <w:sz w:val="18"/>
                <w:szCs w:val="18"/>
              </w:rPr>
              <w:t>MWh</w:t>
            </w:r>
            <w:proofErr w:type="spellEnd"/>
            <w:r w:rsidRPr="005F3A70">
              <w:rPr>
                <w:rFonts w:cs="Times New Roman"/>
                <w:sz w:val="18"/>
                <w:szCs w:val="18"/>
              </w:rPr>
              <w:t>）</w:t>
            </w:r>
          </w:p>
        </w:tc>
      </w:tr>
      <w:tr w:rsidR="00190297" w14:paraId="00098E93" w14:textId="77777777" w:rsidTr="00190297">
        <w:trPr>
          <w:trHeight w:val="407"/>
          <w:jc w:val="center"/>
        </w:trPr>
        <w:tc>
          <w:tcPr>
            <w:tcW w:w="713" w:type="dxa"/>
            <w:tcBorders>
              <w:top w:val="single" w:sz="6" w:space="0" w:color="auto"/>
            </w:tcBorders>
            <w:vAlign w:val="center"/>
          </w:tcPr>
          <w:p w14:paraId="6127BE71" w14:textId="77777777" w:rsidR="00190297" w:rsidRPr="005F3A70" w:rsidRDefault="00190297" w:rsidP="00190297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5F3A7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55" w:type="dxa"/>
            <w:tcBorders>
              <w:top w:val="single" w:sz="6" w:space="0" w:color="auto"/>
            </w:tcBorders>
            <w:vAlign w:val="center"/>
          </w:tcPr>
          <w:p w14:paraId="4CC1D209" w14:textId="77777777" w:rsidR="00190297" w:rsidRPr="005F3A70" w:rsidRDefault="00190297" w:rsidP="00190297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5F3A70">
              <w:rPr>
                <w:rFonts w:cs="Times New Roman"/>
                <w:sz w:val="18"/>
                <w:szCs w:val="18"/>
              </w:rPr>
              <w:t>5.631</w:t>
            </w:r>
          </w:p>
        </w:tc>
        <w:tc>
          <w:tcPr>
            <w:tcW w:w="1179" w:type="dxa"/>
            <w:tcBorders>
              <w:top w:val="single" w:sz="6" w:space="0" w:color="auto"/>
            </w:tcBorders>
            <w:vAlign w:val="center"/>
          </w:tcPr>
          <w:p w14:paraId="42A38D12" w14:textId="77777777" w:rsidR="00190297" w:rsidRPr="005F3A70" w:rsidRDefault="00190297" w:rsidP="00190297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5F3A70">
              <w:rPr>
                <w:rFonts w:cs="Times New Roman"/>
                <w:sz w:val="18"/>
                <w:szCs w:val="18"/>
              </w:rPr>
              <w:t>26.173</w:t>
            </w:r>
          </w:p>
        </w:tc>
        <w:tc>
          <w:tcPr>
            <w:tcW w:w="1367" w:type="dxa"/>
            <w:tcBorders>
              <w:top w:val="single" w:sz="6" w:space="0" w:color="auto"/>
            </w:tcBorders>
            <w:vAlign w:val="center"/>
          </w:tcPr>
          <w:p w14:paraId="1767B14D" w14:textId="77777777" w:rsidR="00190297" w:rsidRPr="005F3A70" w:rsidRDefault="00190297" w:rsidP="00190297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5F3A70">
              <w:rPr>
                <w:rFonts w:cs="Times New Roman"/>
                <w:sz w:val="18"/>
                <w:szCs w:val="18"/>
              </w:rPr>
              <w:t>32.089</w:t>
            </w:r>
          </w:p>
        </w:tc>
      </w:tr>
      <w:tr w:rsidR="00190297" w14:paraId="44A01FEE" w14:textId="77777777" w:rsidTr="00190297">
        <w:trPr>
          <w:jc w:val="center"/>
        </w:trPr>
        <w:tc>
          <w:tcPr>
            <w:tcW w:w="713" w:type="dxa"/>
            <w:vAlign w:val="center"/>
          </w:tcPr>
          <w:p w14:paraId="09AF4857" w14:textId="77777777" w:rsidR="00190297" w:rsidRPr="005F3A70" w:rsidRDefault="00190297" w:rsidP="00190297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5F3A7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555" w:type="dxa"/>
            <w:vAlign w:val="center"/>
          </w:tcPr>
          <w:p w14:paraId="2476E828" w14:textId="77777777" w:rsidR="00190297" w:rsidRPr="005F3A70" w:rsidRDefault="00190297" w:rsidP="00190297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5F3A70">
              <w:rPr>
                <w:rFonts w:cs="Times New Roman"/>
                <w:sz w:val="18"/>
                <w:szCs w:val="18"/>
              </w:rPr>
              <w:t>1.627</w:t>
            </w:r>
          </w:p>
        </w:tc>
        <w:tc>
          <w:tcPr>
            <w:tcW w:w="1179" w:type="dxa"/>
            <w:vAlign w:val="center"/>
          </w:tcPr>
          <w:p w14:paraId="00B510A9" w14:textId="77777777" w:rsidR="00190297" w:rsidRPr="005F3A70" w:rsidRDefault="00190297" w:rsidP="00190297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5F3A70">
              <w:rPr>
                <w:rFonts w:cs="Times New Roman"/>
                <w:sz w:val="18"/>
                <w:szCs w:val="18"/>
              </w:rPr>
              <w:t>12.63</w:t>
            </w:r>
          </w:p>
        </w:tc>
        <w:tc>
          <w:tcPr>
            <w:tcW w:w="1367" w:type="dxa"/>
            <w:vAlign w:val="center"/>
          </w:tcPr>
          <w:p w14:paraId="3D4CC14B" w14:textId="77777777" w:rsidR="00190297" w:rsidRPr="005F3A70" w:rsidRDefault="00190297" w:rsidP="00190297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5F3A70">
              <w:rPr>
                <w:rFonts w:cs="Times New Roman"/>
                <w:sz w:val="18"/>
                <w:szCs w:val="18"/>
              </w:rPr>
              <w:t>16.5</w:t>
            </w:r>
          </w:p>
        </w:tc>
      </w:tr>
      <w:tr w:rsidR="00190297" w14:paraId="6B8CBEFE" w14:textId="77777777" w:rsidTr="00190297">
        <w:trPr>
          <w:trHeight w:val="268"/>
          <w:jc w:val="center"/>
        </w:trPr>
        <w:tc>
          <w:tcPr>
            <w:tcW w:w="713" w:type="dxa"/>
            <w:vAlign w:val="center"/>
          </w:tcPr>
          <w:p w14:paraId="4DF5CFEB" w14:textId="3F73CA48" w:rsidR="00190297" w:rsidRPr="005F3A70" w:rsidRDefault="00190297" w:rsidP="00190297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5F3A70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555" w:type="dxa"/>
            <w:vAlign w:val="center"/>
          </w:tcPr>
          <w:p w14:paraId="6A3637C5" w14:textId="77777777" w:rsidR="00190297" w:rsidRPr="005F3A70" w:rsidRDefault="00190297" w:rsidP="00190297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5F3A7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  <w:vAlign w:val="center"/>
          </w:tcPr>
          <w:p w14:paraId="3D0672C2" w14:textId="77777777" w:rsidR="00190297" w:rsidRPr="005F3A70" w:rsidRDefault="00190297" w:rsidP="00190297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5F3A70">
              <w:rPr>
                <w:rFonts w:cs="Times New Roman"/>
                <w:sz w:val="18"/>
                <w:szCs w:val="18"/>
              </w:rPr>
              <w:t>1.1</w:t>
            </w:r>
          </w:p>
        </w:tc>
        <w:tc>
          <w:tcPr>
            <w:tcW w:w="1367" w:type="dxa"/>
            <w:vAlign w:val="center"/>
          </w:tcPr>
          <w:p w14:paraId="3B6D4F6C" w14:textId="77777777" w:rsidR="00190297" w:rsidRPr="005F3A70" w:rsidRDefault="00190297" w:rsidP="00190297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5F3A70">
              <w:rPr>
                <w:rFonts w:cs="Times New Roman"/>
                <w:sz w:val="18"/>
                <w:szCs w:val="18"/>
              </w:rPr>
              <w:t>3.62</w:t>
            </w:r>
          </w:p>
        </w:tc>
      </w:tr>
    </w:tbl>
    <w:p w14:paraId="05BF5CD5" w14:textId="77777777" w:rsidR="005F3A70" w:rsidRDefault="005F3A70" w:rsidP="00190297">
      <w:pPr>
        <w:pStyle w:val="TableTitle"/>
      </w:pPr>
    </w:p>
    <w:p w14:paraId="2C15609B" w14:textId="70251EC8" w:rsidR="00190297" w:rsidRDefault="005F3A70" w:rsidP="00190297">
      <w:pPr>
        <w:pStyle w:val="TableTitle"/>
        <w:rPr>
          <w:rFonts w:ascii="黑体" w:eastAsia="黑体" w:hAnsi="黑体"/>
          <w:kern w:val="2"/>
          <w:sz w:val="18"/>
          <w:szCs w:val="18"/>
          <w:lang w:eastAsia="zh-CN"/>
        </w:rPr>
      </w:pPr>
      <w:r w:rsidRPr="00190297">
        <w:rPr>
          <w:rFonts w:eastAsia="Cambria"/>
          <w:b/>
          <w:smallCaps w:val="0"/>
          <w:sz w:val="24"/>
          <w:szCs w:val="24"/>
        </w:rPr>
        <w:t>Table.</w:t>
      </w:r>
      <w:r>
        <w:rPr>
          <w:rFonts w:eastAsia="Cambria"/>
          <w:b/>
          <w:smallCaps w:val="0"/>
          <w:sz w:val="24"/>
          <w:szCs w:val="24"/>
        </w:rPr>
        <w:t xml:space="preserve">3 </w:t>
      </w:r>
      <w:r>
        <w:rPr>
          <w:rFonts w:eastAsia="Cambria"/>
          <w:bCs/>
          <w:smallCaps w:val="0"/>
          <w:sz w:val="24"/>
          <w:szCs w:val="24"/>
        </w:rPr>
        <w:t>Maximum/Minimum Flexibility indicators in different scenarios</w:t>
      </w:r>
      <w:r w:rsidR="00190297">
        <w:rPr>
          <w:rFonts w:hint="eastAsia"/>
        </w:rPr>
        <w:t xml:space="preserve"> </w:t>
      </w:r>
    </w:p>
    <w:tbl>
      <w:tblPr>
        <w:tblW w:w="7971" w:type="dxa"/>
        <w:jc w:val="center"/>
        <w:tblBorders>
          <w:top w:val="double" w:sz="6" w:space="0" w:color="auto"/>
          <w:bottom w:val="double" w:sz="6" w:space="0" w:color="auto"/>
        </w:tblBorders>
        <w:tblLook w:val="0000" w:firstRow="0" w:lastRow="0" w:firstColumn="0" w:lastColumn="0" w:noHBand="0" w:noVBand="0"/>
      </w:tblPr>
      <w:tblGrid>
        <w:gridCol w:w="970"/>
        <w:gridCol w:w="2723"/>
        <w:gridCol w:w="2136"/>
        <w:gridCol w:w="2133"/>
        <w:gridCol w:w="9"/>
      </w:tblGrid>
      <w:tr w:rsidR="005F3A70" w:rsidRPr="005F3A70" w14:paraId="66CF12F2" w14:textId="77777777" w:rsidTr="005F3A70">
        <w:trPr>
          <w:trHeight w:val="33"/>
          <w:jc w:val="center"/>
        </w:trPr>
        <w:tc>
          <w:tcPr>
            <w:tcW w:w="970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4B27D7C0" w14:textId="77777777" w:rsidR="00190297" w:rsidRPr="005F3A70" w:rsidRDefault="00190297" w:rsidP="006720E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5F3A70">
              <w:rPr>
                <w:rFonts w:cs="Times New Roman"/>
                <w:sz w:val="18"/>
                <w:szCs w:val="18"/>
                <w:lang w:eastAsia="zh-CN"/>
              </w:rPr>
              <w:t>Scene</w:t>
            </w:r>
          </w:p>
        </w:tc>
        <w:tc>
          <w:tcPr>
            <w:tcW w:w="272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528CB87D" w14:textId="77777777" w:rsidR="00190297" w:rsidRPr="005F3A70" w:rsidRDefault="00190297" w:rsidP="006720E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5F3A70">
              <w:rPr>
                <w:rFonts w:cs="Times New Roman"/>
                <w:i/>
                <w:sz w:val="18"/>
                <w:szCs w:val="18"/>
              </w:rPr>
              <w:t>r</w:t>
            </w:r>
            <w:r w:rsidRPr="005F3A70">
              <w:rPr>
                <w:rFonts w:cs="Times New Roman"/>
                <w:sz w:val="18"/>
                <w:szCs w:val="18"/>
                <w:vertAlign w:val="superscript"/>
              </w:rPr>
              <w:t>+</w:t>
            </w:r>
            <w:proofErr w:type="gramStart"/>
            <w:r w:rsidRPr="005F3A70">
              <w:rPr>
                <w:rFonts w:cs="Times New Roman"/>
                <w:sz w:val="18"/>
                <w:szCs w:val="18"/>
                <w:vertAlign w:val="subscript"/>
              </w:rPr>
              <w:t>n,max</w:t>
            </w:r>
            <w:proofErr w:type="spellEnd"/>
            <w:proofErr w:type="gramEnd"/>
            <w:r w:rsidRPr="005F3A70">
              <w:rPr>
                <w:rFonts w:cs="Times New Roman"/>
                <w:sz w:val="18"/>
                <w:szCs w:val="18"/>
              </w:rPr>
              <w:t>/</w:t>
            </w:r>
            <w:r w:rsidRPr="005F3A70">
              <w:rPr>
                <w:rFonts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F3A70">
              <w:rPr>
                <w:rFonts w:cs="Times New Roman"/>
                <w:i/>
                <w:sz w:val="18"/>
                <w:szCs w:val="18"/>
              </w:rPr>
              <w:t>r</w:t>
            </w:r>
            <w:r w:rsidRPr="005F3A70">
              <w:rPr>
                <w:rFonts w:cs="Times New Roman"/>
                <w:sz w:val="18"/>
                <w:szCs w:val="18"/>
                <w:vertAlign w:val="superscript"/>
              </w:rPr>
              <w:t>-</w:t>
            </w:r>
            <w:r w:rsidRPr="005F3A70">
              <w:rPr>
                <w:rFonts w:cs="Times New Roman"/>
                <w:sz w:val="18"/>
                <w:szCs w:val="18"/>
                <w:vertAlign w:val="subscript"/>
              </w:rPr>
              <w:t>n,max</w:t>
            </w:r>
            <w:r w:rsidRPr="005F3A70">
              <w:rPr>
                <w:rFonts w:cs="Times New Roman"/>
                <w:sz w:val="18"/>
                <w:szCs w:val="18"/>
              </w:rPr>
              <w:t>（</w:t>
            </w:r>
            <w:r w:rsidRPr="005F3A70">
              <w:rPr>
                <w:rFonts w:cs="Times New Roman"/>
                <w:sz w:val="18"/>
                <w:szCs w:val="18"/>
              </w:rPr>
              <w:t>MW</w:t>
            </w:r>
            <w:proofErr w:type="spellEnd"/>
            <w:r w:rsidRPr="005F3A70">
              <w:rPr>
                <w:rFonts w:cs="Times New Roman"/>
                <w:sz w:val="18"/>
                <w:szCs w:val="18"/>
              </w:rPr>
              <w:t>/min</w:t>
            </w:r>
            <w:r w:rsidRPr="005F3A70">
              <w:rPr>
                <w:rFonts w:cs="Times New Roman"/>
                <w:sz w:val="18"/>
                <w:szCs w:val="18"/>
              </w:rPr>
              <w:t>）</w:t>
            </w:r>
          </w:p>
        </w:tc>
        <w:tc>
          <w:tcPr>
            <w:tcW w:w="213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7B8E8825" w14:textId="77777777" w:rsidR="00190297" w:rsidRPr="005F3A70" w:rsidRDefault="00190297" w:rsidP="006720E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5F3A70">
              <w:rPr>
                <w:rFonts w:cs="Times New Roman"/>
                <w:i/>
                <w:sz w:val="18"/>
                <w:szCs w:val="18"/>
              </w:rPr>
              <w:t>p</w:t>
            </w:r>
            <w:r w:rsidRPr="005F3A70">
              <w:rPr>
                <w:rFonts w:cs="Times New Roman"/>
                <w:sz w:val="18"/>
                <w:szCs w:val="18"/>
                <w:vertAlign w:val="superscript"/>
              </w:rPr>
              <w:t>+</w:t>
            </w:r>
            <w:proofErr w:type="gramStart"/>
            <w:r w:rsidRPr="005F3A70">
              <w:rPr>
                <w:rFonts w:cs="Times New Roman"/>
                <w:sz w:val="18"/>
                <w:szCs w:val="18"/>
                <w:vertAlign w:val="subscript"/>
              </w:rPr>
              <w:t>n,max</w:t>
            </w:r>
            <w:proofErr w:type="spellEnd"/>
            <w:proofErr w:type="gramEnd"/>
            <w:r w:rsidRPr="005F3A70">
              <w:rPr>
                <w:rFonts w:cs="Times New Roman"/>
                <w:sz w:val="18"/>
                <w:szCs w:val="18"/>
              </w:rPr>
              <w:t>/</w:t>
            </w:r>
            <w:r w:rsidRPr="005F3A70">
              <w:rPr>
                <w:rFonts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F3A70">
              <w:rPr>
                <w:rFonts w:cs="Times New Roman"/>
                <w:i/>
                <w:sz w:val="18"/>
                <w:szCs w:val="18"/>
              </w:rPr>
              <w:t>p</w:t>
            </w:r>
            <w:r w:rsidRPr="005F3A70">
              <w:rPr>
                <w:rFonts w:cs="Times New Roman"/>
                <w:sz w:val="18"/>
                <w:szCs w:val="18"/>
                <w:vertAlign w:val="superscript"/>
              </w:rPr>
              <w:t>-</w:t>
            </w:r>
            <w:r w:rsidRPr="005F3A70">
              <w:rPr>
                <w:rFonts w:cs="Times New Roman"/>
                <w:sz w:val="18"/>
                <w:szCs w:val="18"/>
                <w:vertAlign w:val="subscript"/>
              </w:rPr>
              <w:t>n,max</w:t>
            </w:r>
            <w:r w:rsidRPr="005F3A70">
              <w:rPr>
                <w:rFonts w:cs="Times New Roman"/>
                <w:sz w:val="18"/>
                <w:szCs w:val="18"/>
              </w:rPr>
              <w:t>（</w:t>
            </w:r>
            <w:r w:rsidRPr="005F3A70">
              <w:rPr>
                <w:rFonts w:cs="Times New Roman"/>
                <w:sz w:val="18"/>
                <w:szCs w:val="18"/>
              </w:rPr>
              <w:t>MW</w:t>
            </w:r>
            <w:proofErr w:type="spellEnd"/>
            <w:r w:rsidRPr="005F3A70">
              <w:rPr>
                <w:rFonts w:cs="Times New Roman"/>
                <w:sz w:val="18"/>
                <w:szCs w:val="18"/>
              </w:rPr>
              <w:t>）</w:t>
            </w:r>
          </w:p>
        </w:tc>
        <w:tc>
          <w:tcPr>
            <w:tcW w:w="2142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2609F37F" w14:textId="77777777" w:rsidR="00190297" w:rsidRPr="005F3A70" w:rsidRDefault="00190297" w:rsidP="006720E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5F3A70">
              <w:rPr>
                <w:rFonts w:cs="Times New Roman"/>
                <w:i/>
                <w:sz w:val="18"/>
                <w:szCs w:val="18"/>
              </w:rPr>
              <w:t>e</w:t>
            </w:r>
            <w:r w:rsidRPr="005F3A70">
              <w:rPr>
                <w:rFonts w:cs="Times New Roman"/>
                <w:sz w:val="18"/>
                <w:szCs w:val="18"/>
                <w:vertAlign w:val="superscript"/>
              </w:rPr>
              <w:t>+</w:t>
            </w:r>
            <w:proofErr w:type="gramStart"/>
            <w:r w:rsidRPr="005F3A70">
              <w:rPr>
                <w:rFonts w:cs="Times New Roman"/>
                <w:sz w:val="18"/>
                <w:szCs w:val="18"/>
                <w:vertAlign w:val="subscript"/>
              </w:rPr>
              <w:t>n,max</w:t>
            </w:r>
            <w:proofErr w:type="spellEnd"/>
            <w:proofErr w:type="gramEnd"/>
            <w:r w:rsidRPr="005F3A70">
              <w:rPr>
                <w:rFonts w:cs="Times New Roman"/>
                <w:sz w:val="18"/>
                <w:szCs w:val="18"/>
              </w:rPr>
              <w:t>/</w:t>
            </w:r>
            <w:r w:rsidRPr="005F3A70">
              <w:rPr>
                <w:rFonts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F3A70">
              <w:rPr>
                <w:rFonts w:cs="Times New Roman"/>
                <w:i/>
                <w:sz w:val="18"/>
                <w:szCs w:val="18"/>
              </w:rPr>
              <w:t>e</w:t>
            </w:r>
            <w:r w:rsidRPr="005F3A70">
              <w:rPr>
                <w:rFonts w:cs="Times New Roman"/>
                <w:sz w:val="18"/>
                <w:szCs w:val="18"/>
                <w:vertAlign w:val="superscript"/>
              </w:rPr>
              <w:t>-</w:t>
            </w:r>
            <w:r w:rsidRPr="005F3A70">
              <w:rPr>
                <w:rFonts w:cs="Times New Roman"/>
                <w:sz w:val="18"/>
                <w:szCs w:val="18"/>
                <w:vertAlign w:val="subscript"/>
              </w:rPr>
              <w:t>n,max</w:t>
            </w:r>
            <w:r w:rsidRPr="005F3A70">
              <w:rPr>
                <w:rFonts w:cs="Times New Roman"/>
                <w:sz w:val="18"/>
                <w:szCs w:val="18"/>
              </w:rPr>
              <w:t>（</w:t>
            </w:r>
            <w:r w:rsidRPr="005F3A70">
              <w:rPr>
                <w:rFonts w:cs="Times New Roman"/>
                <w:sz w:val="18"/>
                <w:szCs w:val="18"/>
              </w:rPr>
              <w:t>MWh</w:t>
            </w:r>
            <w:proofErr w:type="spellEnd"/>
            <w:r w:rsidRPr="005F3A70">
              <w:rPr>
                <w:rFonts w:cs="Times New Roman"/>
                <w:sz w:val="18"/>
                <w:szCs w:val="18"/>
              </w:rPr>
              <w:t>）</w:t>
            </w:r>
          </w:p>
        </w:tc>
      </w:tr>
      <w:tr w:rsidR="005F3A70" w:rsidRPr="005F3A70" w14:paraId="5BB7A5F4" w14:textId="77777777" w:rsidTr="005F3A70">
        <w:trPr>
          <w:gridAfter w:val="1"/>
          <w:wAfter w:w="9" w:type="dxa"/>
          <w:trHeight w:val="15"/>
          <w:jc w:val="center"/>
        </w:trPr>
        <w:tc>
          <w:tcPr>
            <w:tcW w:w="970" w:type="dxa"/>
            <w:vAlign w:val="center"/>
          </w:tcPr>
          <w:p w14:paraId="3116B684" w14:textId="77777777" w:rsidR="00190297" w:rsidRPr="005F3A70" w:rsidRDefault="00190297" w:rsidP="005F3A7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5F3A7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723" w:type="dxa"/>
            <w:vAlign w:val="center"/>
          </w:tcPr>
          <w:p w14:paraId="4F64AF4F" w14:textId="77777777" w:rsidR="00190297" w:rsidRPr="005F3A70" w:rsidRDefault="00190297" w:rsidP="005F3A7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5F3A70">
              <w:rPr>
                <w:rFonts w:cs="Times New Roman"/>
                <w:sz w:val="18"/>
                <w:szCs w:val="18"/>
              </w:rPr>
              <w:t>10.25/0</w:t>
            </w:r>
          </w:p>
        </w:tc>
        <w:tc>
          <w:tcPr>
            <w:tcW w:w="2136" w:type="dxa"/>
            <w:vAlign w:val="center"/>
          </w:tcPr>
          <w:p w14:paraId="64A63CDE" w14:textId="77777777" w:rsidR="00190297" w:rsidRPr="005F3A70" w:rsidRDefault="00190297" w:rsidP="005F3A7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5F3A70">
              <w:rPr>
                <w:rFonts w:cs="Times New Roman"/>
                <w:sz w:val="18"/>
                <w:szCs w:val="18"/>
              </w:rPr>
              <w:t>51.2/0</w:t>
            </w:r>
          </w:p>
        </w:tc>
        <w:tc>
          <w:tcPr>
            <w:tcW w:w="2133" w:type="dxa"/>
            <w:vAlign w:val="center"/>
          </w:tcPr>
          <w:p w14:paraId="587A0250" w14:textId="77777777" w:rsidR="00190297" w:rsidRPr="005F3A70" w:rsidRDefault="00190297" w:rsidP="005F3A7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5F3A70">
              <w:rPr>
                <w:rFonts w:cs="Times New Roman"/>
                <w:sz w:val="18"/>
                <w:szCs w:val="18"/>
              </w:rPr>
              <w:t>62.91/0</w:t>
            </w:r>
          </w:p>
        </w:tc>
      </w:tr>
      <w:tr w:rsidR="005F3A70" w:rsidRPr="005F3A70" w14:paraId="30F82F92" w14:textId="77777777" w:rsidTr="005F3A70">
        <w:trPr>
          <w:gridAfter w:val="1"/>
          <w:wAfter w:w="9" w:type="dxa"/>
          <w:trHeight w:val="15"/>
          <w:jc w:val="center"/>
        </w:trPr>
        <w:tc>
          <w:tcPr>
            <w:tcW w:w="970" w:type="dxa"/>
            <w:vAlign w:val="center"/>
          </w:tcPr>
          <w:p w14:paraId="2F667B40" w14:textId="77777777" w:rsidR="00190297" w:rsidRPr="005F3A70" w:rsidRDefault="00190297" w:rsidP="005F3A7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5F3A7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723" w:type="dxa"/>
            <w:vAlign w:val="center"/>
          </w:tcPr>
          <w:p w14:paraId="09931886" w14:textId="77777777" w:rsidR="00190297" w:rsidRPr="005F3A70" w:rsidRDefault="00190297" w:rsidP="005F3A7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5F3A70">
              <w:rPr>
                <w:rFonts w:cs="Times New Roman"/>
                <w:sz w:val="18"/>
                <w:szCs w:val="18"/>
              </w:rPr>
              <w:t>4.67/0</w:t>
            </w:r>
          </w:p>
        </w:tc>
        <w:tc>
          <w:tcPr>
            <w:tcW w:w="2136" w:type="dxa"/>
            <w:vAlign w:val="center"/>
          </w:tcPr>
          <w:p w14:paraId="6B209116" w14:textId="77777777" w:rsidR="00190297" w:rsidRPr="005F3A70" w:rsidRDefault="00190297" w:rsidP="005F3A7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5F3A70">
              <w:rPr>
                <w:rFonts w:cs="Times New Roman"/>
                <w:sz w:val="18"/>
                <w:szCs w:val="18"/>
              </w:rPr>
              <w:t>20.7/-10.5</w:t>
            </w:r>
          </w:p>
        </w:tc>
        <w:tc>
          <w:tcPr>
            <w:tcW w:w="2133" w:type="dxa"/>
            <w:vAlign w:val="center"/>
          </w:tcPr>
          <w:p w14:paraId="5B6AF2F9" w14:textId="77777777" w:rsidR="00190297" w:rsidRPr="005F3A70" w:rsidRDefault="00190297" w:rsidP="005F3A7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5F3A70">
              <w:rPr>
                <w:rFonts w:cs="Times New Roman"/>
                <w:sz w:val="18"/>
                <w:szCs w:val="18"/>
              </w:rPr>
              <w:t>36.27/-7.54</w:t>
            </w:r>
          </w:p>
        </w:tc>
      </w:tr>
      <w:tr w:rsidR="005F3A70" w:rsidRPr="005F3A70" w14:paraId="6AFDB14E" w14:textId="77777777" w:rsidTr="005F3A70">
        <w:trPr>
          <w:gridAfter w:val="1"/>
          <w:wAfter w:w="9" w:type="dxa"/>
          <w:trHeight w:val="15"/>
          <w:jc w:val="center"/>
        </w:trPr>
        <w:tc>
          <w:tcPr>
            <w:tcW w:w="970" w:type="dxa"/>
            <w:vAlign w:val="center"/>
          </w:tcPr>
          <w:p w14:paraId="3C45CA35" w14:textId="77777777" w:rsidR="00190297" w:rsidRPr="005F3A70" w:rsidRDefault="00190297" w:rsidP="005F3A7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5F3A70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723" w:type="dxa"/>
            <w:vAlign w:val="center"/>
          </w:tcPr>
          <w:p w14:paraId="5C6B28BF" w14:textId="77777777" w:rsidR="00190297" w:rsidRPr="005F3A70" w:rsidRDefault="00190297" w:rsidP="005F3A7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5F3A70">
              <w:rPr>
                <w:rFonts w:cs="Times New Roman"/>
                <w:sz w:val="18"/>
                <w:szCs w:val="18"/>
              </w:rPr>
              <w:t>0/0</w:t>
            </w:r>
          </w:p>
        </w:tc>
        <w:tc>
          <w:tcPr>
            <w:tcW w:w="2136" w:type="dxa"/>
            <w:vAlign w:val="center"/>
          </w:tcPr>
          <w:p w14:paraId="16070AE5" w14:textId="77777777" w:rsidR="00190297" w:rsidRPr="005F3A70" w:rsidRDefault="00190297" w:rsidP="005F3A7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5F3A70">
              <w:rPr>
                <w:rFonts w:cs="Times New Roman"/>
                <w:sz w:val="18"/>
                <w:szCs w:val="18"/>
              </w:rPr>
              <w:t>0/-2.1</w:t>
            </w:r>
          </w:p>
        </w:tc>
        <w:tc>
          <w:tcPr>
            <w:tcW w:w="2133" w:type="dxa"/>
            <w:vAlign w:val="center"/>
          </w:tcPr>
          <w:p w14:paraId="2739AF10" w14:textId="77777777" w:rsidR="00190297" w:rsidRPr="005F3A70" w:rsidRDefault="00190297" w:rsidP="005F3A7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5F3A70">
              <w:rPr>
                <w:rFonts w:cs="Times New Roman"/>
                <w:sz w:val="18"/>
                <w:szCs w:val="18"/>
              </w:rPr>
              <w:t>0/-3.52</w:t>
            </w:r>
          </w:p>
        </w:tc>
      </w:tr>
    </w:tbl>
    <w:p w14:paraId="0E3140F1" w14:textId="77777777" w:rsidR="005F3A70" w:rsidRDefault="005F3A70" w:rsidP="005F3A70">
      <w:pPr>
        <w:pStyle w:val="TableTitle"/>
      </w:pPr>
    </w:p>
    <w:p w14:paraId="5333A31D" w14:textId="04F99846" w:rsidR="005F3A70" w:rsidRPr="005F3A70" w:rsidRDefault="005F3A70" w:rsidP="005F3A70">
      <w:pPr>
        <w:pStyle w:val="TableTitle"/>
      </w:pPr>
      <w:r w:rsidRPr="00190297">
        <w:rPr>
          <w:rFonts w:eastAsia="Cambria"/>
          <w:b/>
          <w:smallCaps w:val="0"/>
          <w:sz w:val="24"/>
          <w:szCs w:val="24"/>
        </w:rPr>
        <w:t>Table.</w:t>
      </w:r>
      <w:r>
        <w:rPr>
          <w:rFonts w:eastAsia="Cambria"/>
          <w:b/>
          <w:smallCaps w:val="0"/>
          <w:sz w:val="24"/>
          <w:szCs w:val="24"/>
        </w:rPr>
        <w:t xml:space="preserve">4 </w:t>
      </w:r>
      <w:r>
        <w:rPr>
          <w:rFonts w:eastAsia="Cambria"/>
          <w:bCs/>
          <w:smallCaps w:val="0"/>
          <w:sz w:val="24"/>
          <w:szCs w:val="24"/>
        </w:rPr>
        <w:t>System flexibility under different permeability</w:t>
      </w:r>
      <w:r>
        <w:rPr>
          <w:rFonts w:hint="eastAsia"/>
        </w:rPr>
        <w:t xml:space="preserve"> </w:t>
      </w:r>
    </w:p>
    <w:tbl>
      <w:tblPr>
        <w:tblW w:w="0" w:type="auto"/>
        <w:jc w:val="center"/>
        <w:tblBorders>
          <w:top w:val="double" w:sz="6" w:space="0" w:color="auto"/>
          <w:bottom w:val="double" w:sz="6" w:space="0" w:color="auto"/>
        </w:tblBorders>
        <w:tblLook w:val="0000" w:firstRow="0" w:lastRow="0" w:firstColumn="0" w:lastColumn="0" w:noHBand="0" w:noVBand="0"/>
      </w:tblPr>
      <w:tblGrid>
        <w:gridCol w:w="870"/>
        <w:gridCol w:w="789"/>
        <w:gridCol w:w="732"/>
        <w:gridCol w:w="1638"/>
        <w:gridCol w:w="1209"/>
        <w:gridCol w:w="1317"/>
      </w:tblGrid>
      <w:tr w:rsidR="005F3A70" w:rsidRPr="005F3A70" w14:paraId="4382B3D6" w14:textId="77777777" w:rsidTr="005F3A70">
        <w:trPr>
          <w:trHeight w:val="648"/>
          <w:jc w:val="center"/>
        </w:trPr>
        <w:tc>
          <w:tcPr>
            <w:tcW w:w="870" w:type="dxa"/>
            <w:tcBorders>
              <w:top w:val="double" w:sz="6" w:space="0" w:color="auto"/>
              <w:bottom w:val="single" w:sz="6" w:space="0" w:color="auto"/>
            </w:tcBorders>
          </w:tcPr>
          <w:p w14:paraId="4431157D" w14:textId="77777777" w:rsidR="005F3A70" w:rsidRPr="005F3A70" w:rsidRDefault="005F3A70" w:rsidP="006720EA">
            <w:pPr>
              <w:autoSpaceDE w:val="0"/>
              <w:autoSpaceDN w:val="0"/>
              <w:adjustRightInd w:val="0"/>
              <w:jc w:val="center"/>
              <w:rPr>
                <w:rFonts w:cs="宋体"/>
                <w:sz w:val="18"/>
                <w:szCs w:val="18"/>
              </w:rPr>
            </w:pPr>
            <w:r w:rsidRPr="005F3A70">
              <w:rPr>
                <w:sz w:val="18"/>
                <w:szCs w:val="18"/>
                <w:lang w:eastAsia="zh-CN"/>
              </w:rPr>
              <w:t>Scene</w:t>
            </w:r>
          </w:p>
        </w:tc>
        <w:tc>
          <w:tcPr>
            <w:tcW w:w="789" w:type="dxa"/>
            <w:tcBorders>
              <w:top w:val="double" w:sz="6" w:space="0" w:color="auto"/>
              <w:bottom w:val="single" w:sz="6" w:space="0" w:color="auto"/>
            </w:tcBorders>
          </w:tcPr>
          <w:p w14:paraId="2A123CFF" w14:textId="77777777" w:rsidR="005F3A70" w:rsidRPr="005F3A70" w:rsidRDefault="005F3A70" w:rsidP="006720EA">
            <w:pPr>
              <w:autoSpaceDE w:val="0"/>
              <w:autoSpaceDN w:val="0"/>
              <w:adjustRightInd w:val="0"/>
              <w:jc w:val="center"/>
              <w:rPr>
                <w:rFonts w:cs="宋体"/>
                <w:sz w:val="18"/>
                <w:szCs w:val="18"/>
                <w:lang w:eastAsia="zh-CN"/>
              </w:rPr>
            </w:pPr>
            <w:r w:rsidRPr="005F3A70">
              <w:rPr>
                <w:rFonts w:cs="宋体" w:hint="eastAsia"/>
                <w:sz w:val="18"/>
                <w:szCs w:val="18"/>
                <w:lang w:eastAsia="zh-CN"/>
              </w:rPr>
              <w:t>Fan</w:t>
            </w:r>
          </w:p>
        </w:tc>
        <w:tc>
          <w:tcPr>
            <w:tcW w:w="732" w:type="dxa"/>
            <w:tcBorders>
              <w:top w:val="double" w:sz="6" w:space="0" w:color="auto"/>
              <w:bottom w:val="single" w:sz="6" w:space="0" w:color="auto"/>
            </w:tcBorders>
          </w:tcPr>
          <w:p w14:paraId="18BABB49" w14:textId="77777777" w:rsidR="005F3A70" w:rsidRPr="005F3A70" w:rsidRDefault="005F3A70" w:rsidP="006720EA">
            <w:pPr>
              <w:autoSpaceDE w:val="0"/>
              <w:autoSpaceDN w:val="0"/>
              <w:adjustRightInd w:val="0"/>
              <w:jc w:val="center"/>
              <w:rPr>
                <w:rFonts w:cs="宋体"/>
                <w:sz w:val="18"/>
                <w:szCs w:val="18"/>
                <w:lang w:eastAsia="zh-CN"/>
              </w:rPr>
            </w:pPr>
            <w:r w:rsidRPr="005F3A70">
              <w:rPr>
                <w:rFonts w:cs="宋体" w:hint="eastAsia"/>
                <w:sz w:val="18"/>
                <w:szCs w:val="18"/>
                <w:lang w:eastAsia="zh-CN"/>
              </w:rPr>
              <w:t>P</w:t>
            </w:r>
            <w:r w:rsidRPr="005F3A70">
              <w:rPr>
                <w:rFonts w:cs="宋体"/>
                <w:sz w:val="18"/>
                <w:szCs w:val="18"/>
                <w:lang w:eastAsia="zh-CN"/>
              </w:rPr>
              <w:t>V</w:t>
            </w:r>
          </w:p>
        </w:tc>
        <w:tc>
          <w:tcPr>
            <w:tcW w:w="1638" w:type="dxa"/>
            <w:tcBorders>
              <w:top w:val="double" w:sz="6" w:space="0" w:color="auto"/>
              <w:bottom w:val="single" w:sz="6" w:space="0" w:color="auto"/>
            </w:tcBorders>
          </w:tcPr>
          <w:p w14:paraId="4EAF9F48" w14:textId="77777777" w:rsidR="005F3A70" w:rsidRPr="005F3A70" w:rsidRDefault="005F3A70" w:rsidP="006720EA">
            <w:pPr>
              <w:autoSpaceDE w:val="0"/>
              <w:autoSpaceDN w:val="0"/>
              <w:adjustRightInd w:val="0"/>
              <w:jc w:val="center"/>
              <w:rPr>
                <w:rFonts w:cs="宋体"/>
                <w:sz w:val="18"/>
                <w:szCs w:val="18"/>
              </w:rPr>
            </w:pPr>
            <w:r w:rsidRPr="005F3A70">
              <w:rPr>
                <w:rFonts w:cs="宋体" w:hint="eastAsia"/>
                <w:i/>
                <w:sz w:val="18"/>
                <w:szCs w:val="18"/>
              </w:rPr>
              <w:t>E</w:t>
            </w:r>
            <w:r w:rsidRPr="005F3A70">
              <w:rPr>
                <w:rFonts w:cs="宋体" w:hint="eastAsia"/>
                <w:sz w:val="18"/>
                <w:szCs w:val="18"/>
                <w:vertAlign w:val="subscript"/>
              </w:rPr>
              <w:t>IR</w:t>
            </w:r>
            <w:r w:rsidRPr="005F3A70">
              <w:rPr>
                <w:rFonts w:cs="宋体" w:hint="eastAsia"/>
                <w:sz w:val="18"/>
                <w:szCs w:val="18"/>
              </w:rPr>
              <w:t>(MW/min)</w:t>
            </w:r>
          </w:p>
        </w:tc>
        <w:tc>
          <w:tcPr>
            <w:tcW w:w="1209" w:type="dxa"/>
            <w:tcBorders>
              <w:top w:val="double" w:sz="6" w:space="0" w:color="auto"/>
              <w:bottom w:val="single" w:sz="6" w:space="0" w:color="auto"/>
            </w:tcBorders>
          </w:tcPr>
          <w:p w14:paraId="427E7D19" w14:textId="77777777" w:rsidR="005F3A70" w:rsidRPr="005F3A70" w:rsidRDefault="005F3A70" w:rsidP="006720EA">
            <w:pPr>
              <w:autoSpaceDE w:val="0"/>
              <w:autoSpaceDN w:val="0"/>
              <w:adjustRightInd w:val="0"/>
              <w:jc w:val="center"/>
              <w:rPr>
                <w:rFonts w:cs="宋体"/>
                <w:sz w:val="18"/>
                <w:szCs w:val="18"/>
              </w:rPr>
            </w:pPr>
            <w:r w:rsidRPr="005F3A70">
              <w:rPr>
                <w:rFonts w:cs="宋体" w:hint="eastAsia"/>
                <w:i/>
                <w:sz w:val="18"/>
                <w:szCs w:val="18"/>
              </w:rPr>
              <w:t>E</w:t>
            </w:r>
            <w:r w:rsidRPr="005F3A70">
              <w:rPr>
                <w:rFonts w:cs="宋体" w:hint="eastAsia"/>
                <w:sz w:val="18"/>
                <w:szCs w:val="18"/>
                <w:vertAlign w:val="subscript"/>
              </w:rPr>
              <w:t>IO</w:t>
            </w:r>
            <w:r w:rsidRPr="005F3A70">
              <w:rPr>
                <w:rFonts w:cs="宋体" w:hint="eastAsia"/>
                <w:sz w:val="18"/>
                <w:szCs w:val="18"/>
              </w:rPr>
              <w:t>(MW)</w:t>
            </w:r>
          </w:p>
        </w:tc>
        <w:tc>
          <w:tcPr>
            <w:tcW w:w="1317" w:type="dxa"/>
            <w:tcBorders>
              <w:top w:val="double" w:sz="6" w:space="0" w:color="auto"/>
              <w:bottom w:val="single" w:sz="6" w:space="0" w:color="auto"/>
            </w:tcBorders>
          </w:tcPr>
          <w:p w14:paraId="09921029" w14:textId="77777777" w:rsidR="005F3A70" w:rsidRPr="005F3A70" w:rsidRDefault="005F3A70" w:rsidP="006720EA">
            <w:pPr>
              <w:autoSpaceDE w:val="0"/>
              <w:autoSpaceDN w:val="0"/>
              <w:adjustRightInd w:val="0"/>
              <w:jc w:val="center"/>
              <w:rPr>
                <w:rFonts w:cs="宋体"/>
                <w:sz w:val="18"/>
                <w:szCs w:val="18"/>
              </w:rPr>
            </w:pPr>
            <w:r w:rsidRPr="005F3A70">
              <w:rPr>
                <w:rFonts w:cs="宋体" w:hint="eastAsia"/>
                <w:i/>
                <w:sz w:val="18"/>
                <w:szCs w:val="18"/>
              </w:rPr>
              <w:t>E</w:t>
            </w:r>
            <w:r w:rsidRPr="005F3A70">
              <w:rPr>
                <w:rFonts w:cs="宋体" w:hint="eastAsia"/>
                <w:sz w:val="18"/>
                <w:szCs w:val="18"/>
                <w:vertAlign w:val="subscript"/>
              </w:rPr>
              <w:t>IC</w:t>
            </w:r>
            <w:r w:rsidRPr="005F3A70">
              <w:rPr>
                <w:rFonts w:cs="宋体" w:hint="eastAsia"/>
                <w:sz w:val="18"/>
                <w:szCs w:val="18"/>
              </w:rPr>
              <w:t>(MWh)</w:t>
            </w:r>
          </w:p>
        </w:tc>
      </w:tr>
      <w:tr w:rsidR="005F3A70" w:rsidRPr="005F3A70" w14:paraId="787BA76E" w14:textId="77777777" w:rsidTr="005F3A70">
        <w:trPr>
          <w:trHeight w:val="231"/>
          <w:jc w:val="center"/>
        </w:trPr>
        <w:tc>
          <w:tcPr>
            <w:tcW w:w="870" w:type="dxa"/>
            <w:tcBorders>
              <w:top w:val="single" w:sz="6" w:space="0" w:color="auto"/>
            </w:tcBorders>
          </w:tcPr>
          <w:p w14:paraId="0839E267" w14:textId="77777777" w:rsidR="005F3A70" w:rsidRPr="005F3A70" w:rsidRDefault="005F3A70" w:rsidP="005F3A7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5F3A70">
              <w:rPr>
                <w:rFonts w:cs="Times New Roman" w:hint="eastAsia"/>
                <w:sz w:val="18"/>
                <w:szCs w:val="18"/>
              </w:rPr>
              <w:t>1</w:t>
            </w:r>
          </w:p>
        </w:tc>
        <w:tc>
          <w:tcPr>
            <w:tcW w:w="789" w:type="dxa"/>
            <w:tcBorders>
              <w:top w:val="single" w:sz="6" w:space="0" w:color="auto"/>
            </w:tcBorders>
          </w:tcPr>
          <w:p w14:paraId="2FAF2BBD" w14:textId="77777777" w:rsidR="005F3A70" w:rsidRPr="005F3A70" w:rsidRDefault="005F3A70" w:rsidP="005F3A7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5F3A70">
              <w:rPr>
                <w:rFonts w:cs="Times New Roman" w:hint="eastAsia"/>
                <w:sz w:val="18"/>
                <w:szCs w:val="18"/>
              </w:rPr>
              <w:t>0%</w:t>
            </w:r>
          </w:p>
        </w:tc>
        <w:tc>
          <w:tcPr>
            <w:tcW w:w="732" w:type="dxa"/>
            <w:tcBorders>
              <w:top w:val="single" w:sz="6" w:space="0" w:color="auto"/>
            </w:tcBorders>
          </w:tcPr>
          <w:p w14:paraId="6E2DAC7A" w14:textId="77777777" w:rsidR="005F3A70" w:rsidRPr="005F3A70" w:rsidRDefault="005F3A70" w:rsidP="005F3A7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5F3A70">
              <w:rPr>
                <w:rFonts w:cs="Times New Roman" w:hint="eastAsia"/>
                <w:sz w:val="18"/>
                <w:szCs w:val="18"/>
              </w:rPr>
              <w:t>0%</w:t>
            </w:r>
          </w:p>
        </w:tc>
        <w:tc>
          <w:tcPr>
            <w:tcW w:w="1638" w:type="dxa"/>
            <w:tcBorders>
              <w:top w:val="single" w:sz="6" w:space="0" w:color="auto"/>
            </w:tcBorders>
          </w:tcPr>
          <w:p w14:paraId="693EB4B6" w14:textId="77777777" w:rsidR="005F3A70" w:rsidRPr="005F3A70" w:rsidRDefault="005F3A70" w:rsidP="005F3A7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5F3A70">
              <w:rPr>
                <w:rFonts w:cs="Times New Roman" w:hint="eastAsia"/>
                <w:sz w:val="18"/>
                <w:szCs w:val="18"/>
              </w:rPr>
              <w:t>0</w:t>
            </w:r>
          </w:p>
        </w:tc>
        <w:tc>
          <w:tcPr>
            <w:tcW w:w="1209" w:type="dxa"/>
            <w:tcBorders>
              <w:top w:val="single" w:sz="6" w:space="0" w:color="auto"/>
            </w:tcBorders>
          </w:tcPr>
          <w:p w14:paraId="25A795A4" w14:textId="77777777" w:rsidR="005F3A70" w:rsidRPr="005F3A70" w:rsidRDefault="005F3A70" w:rsidP="005F3A7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5F3A70">
              <w:rPr>
                <w:rFonts w:cs="Times New Roman" w:hint="eastAsia"/>
                <w:sz w:val="18"/>
                <w:szCs w:val="18"/>
              </w:rPr>
              <w:t>0</w:t>
            </w:r>
          </w:p>
        </w:tc>
        <w:tc>
          <w:tcPr>
            <w:tcW w:w="1317" w:type="dxa"/>
            <w:tcBorders>
              <w:top w:val="single" w:sz="6" w:space="0" w:color="auto"/>
            </w:tcBorders>
          </w:tcPr>
          <w:p w14:paraId="29248128" w14:textId="77777777" w:rsidR="005F3A70" w:rsidRPr="005F3A70" w:rsidRDefault="005F3A70" w:rsidP="005F3A7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5F3A70">
              <w:rPr>
                <w:rFonts w:cs="Times New Roman" w:hint="eastAsia"/>
                <w:sz w:val="18"/>
                <w:szCs w:val="18"/>
              </w:rPr>
              <w:t>0</w:t>
            </w:r>
          </w:p>
        </w:tc>
      </w:tr>
      <w:tr w:rsidR="005F3A70" w:rsidRPr="005F3A70" w14:paraId="462ABB80" w14:textId="77777777" w:rsidTr="005F3A70">
        <w:trPr>
          <w:trHeight w:val="243"/>
          <w:jc w:val="center"/>
        </w:trPr>
        <w:tc>
          <w:tcPr>
            <w:tcW w:w="870" w:type="dxa"/>
          </w:tcPr>
          <w:p w14:paraId="3AD3273D" w14:textId="77777777" w:rsidR="005F3A70" w:rsidRPr="005F3A70" w:rsidRDefault="005F3A70" w:rsidP="005F3A7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5F3A70">
              <w:rPr>
                <w:rFonts w:cs="Times New Roman" w:hint="eastAsia"/>
                <w:sz w:val="18"/>
                <w:szCs w:val="18"/>
              </w:rPr>
              <w:t>2</w:t>
            </w:r>
          </w:p>
        </w:tc>
        <w:tc>
          <w:tcPr>
            <w:tcW w:w="789" w:type="dxa"/>
          </w:tcPr>
          <w:p w14:paraId="519527CD" w14:textId="77777777" w:rsidR="005F3A70" w:rsidRPr="005F3A70" w:rsidRDefault="005F3A70" w:rsidP="005F3A7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5F3A70">
              <w:rPr>
                <w:rFonts w:cs="Times New Roman" w:hint="eastAsia"/>
                <w:sz w:val="18"/>
                <w:szCs w:val="18"/>
              </w:rPr>
              <w:t>15%</w:t>
            </w:r>
          </w:p>
        </w:tc>
        <w:tc>
          <w:tcPr>
            <w:tcW w:w="732" w:type="dxa"/>
          </w:tcPr>
          <w:p w14:paraId="6224B8BD" w14:textId="77777777" w:rsidR="005F3A70" w:rsidRPr="005F3A70" w:rsidRDefault="005F3A70" w:rsidP="005F3A7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5F3A70">
              <w:rPr>
                <w:rFonts w:cs="Times New Roman" w:hint="eastAsia"/>
                <w:sz w:val="18"/>
                <w:szCs w:val="18"/>
              </w:rPr>
              <w:t>25%</w:t>
            </w:r>
          </w:p>
        </w:tc>
        <w:tc>
          <w:tcPr>
            <w:tcW w:w="1638" w:type="dxa"/>
          </w:tcPr>
          <w:p w14:paraId="35D01FA0" w14:textId="77777777" w:rsidR="005F3A70" w:rsidRPr="005F3A70" w:rsidRDefault="005F3A70" w:rsidP="005F3A7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5F3A70">
              <w:rPr>
                <w:rFonts w:cs="Times New Roman" w:hint="eastAsia"/>
                <w:sz w:val="18"/>
                <w:szCs w:val="18"/>
              </w:rPr>
              <w:t>0.74</w:t>
            </w:r>
          </w:p>
        </w:tc>
        <w:tc>
          <w:tcPr>
            <w:tcW w:w="1209" w:type="dxa"/>
          </w:tcPr>
          <w:p w14:paraId="0C5A055C" w14:textId="77777777" w:rsidR="005F3A70" w:rsidRPr="005F3A70" w:rsidRDefault="005F3A70" w:rsidP="005F3A7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5F3A70">
              <w:rPr>
                <w:rFonts w:cs="Times New Roman" w:hint="eastAsia"/>
                <w:sz w:val="18"/>
                <w:szCs w:val="18"/>
              </w:rPr>
              <w:t>3.52</w:t>
            </w:r>
          </w:p>
        </w:tc>
        <w:tc>
          <w:tcPr>
            <w:tcW w:w="1317" w:type="dxa"/>
          </w:tcPr>
          <w:p w14:paraId="748C51CA" w14:textId="77777777" w:rsidR="005F3A70" w:rsidRPr="005F3A70" w:rsidRDefault="005F3A70" w:rsidP="005F3A7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5F3A70">
              <w:rPr>
                <w:rFonts w:cs="Times New Roman" w:hint="eastAsia"/>
                <w:sz w:val="18"/>
                <w:szCs w:val="18"/>
              </w:rPr>
              <w:t>1.35</w:t>
            </w:r>
          </w:p>
        </w:tc>
      </w:tr>
      <w:tr w:rsidR="005F3A70" w:rsidRPr="005F3A70" w14:paraId="0141AE9C" w14:textId="77777777" w:rsidTr="005F3A70">
        <w:trPr>
          <w:trHeight w:val="243"/>
          <w:jc w:val="center"/>
        </w:trPr>
        <w:tc>
          <w:tcPr>
            <w:tcW w:w="870" w:type="dxa"/>
          </w:tcPr>
          <w:p w14:paraId="706806EC" w14:textId="77777777" w:rsidR="005F3A70" w:rsidRPr="005F3A70" w:rsidRDefault="005F3A70" w:rsidP="005F3A7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5F3A70">
              <w:rPr>
                <w:rFonts w:cs="Times New Roman" w:hint="eastAsia"/>
                <w:sz w:val="18"/>
                <w:szCs w:val="18"/>
              </w:rPr>
              <w:t>3</w:t>
            </w:r>
          </w:p>
        </w:tc>
        <w:tc>
          <w:tcPr>
            <w:tcW w:w="789" w:type="dxa"/>
          </w:tcPr>
          <w:p w14:paraId="61DE7B60" w14:textId="77777777" w:rsidR="005F3A70" w:rsidRPr="005F3A70" w:rsidRDefault="005F3A70" w:rsidP="005F3A7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5F3A70">
              <w:rPr>
                <w:rFonts w:cs="Times New Roman" w:hint="eastAsia"/>
                <w:sz w:val="18"/>
                <w:szCs w:val="18"/>
              </w:rPr>
              <w:t>25%</w:t>
            </w:r>
          </w:p>
        </w:tc>
        <w:tc>
          <w:tcPr>
            <w:tcW w:w="732" w:type="dxa"/>
          </w:tcPr>
          <w:p w14:paraId="2F300497" w14:textId="77777777" w:rsidR="005F3A70" w:rsidRPr="005F3A70" w:rsidRDefault="005F3A70" w:rsidP="005F3A7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5F3A70">
              <w:rPr>
                <w:rFonts w:cs="Times New Roman" w:hint="eastAsia"/>
                <w:sz w:val="18"/>
                <w:szCs w:val="18"/>
              </w:rPr>
              <w:t>15%</w:t>
            </w:r>
          </w:p>
        </w:tc>
        <w:tc>
          <w:tcPr>
            <w:tcW w:w="1638" w:type="dxa"/>
          </w:tcPr>
          <w:p w14:paraId="602CF237" w14:textId="77777777" w:rsidR="005F3A70" w:rsidRPr="005F3A70" w:rsidRDefault="005F3A70" w:rsidP="005F3A7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5F3A70">
              <w:rPr>
                <w:rFonts w:cs="Times New Roman" w:hint="eastAsia"/>
                <w:sz w:val="18"/>
                <w:szCs w:val="18"/>
              </w:rPr>
              <w:t>0.77</w:t>
            </w:r>
          </w:p>
        </w:tc>
        <w:tc>
          <w:tcPr>
            <w:tcW w:w="1209" w:type="dxa"/>
          </w:tcPr>
          <w:p w14:paraId="37550E42" w14:textId="77777777" w:rsidR="005F3A70" w:rsidRPr="005F3A70" w:rsidRDefault="005F3A70" w:rsidP="005F3A7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5F3A70">
              <w:rPr>
                <w:rFonts w:cs="Times New Roman" w:hint="eastAsia"/>
                <w:sz w:val="18"/>
                <w:szCs w:val="18"/>
              </w:rPr>
              <w:t>3.33</w:t>
            </w:r>
          </w:p>
        </w:tc>
        <w:tc>
          <w:tcPr>
            <w:tcW w:w="1317" w:type="dxa"/>
          </w:tcPr>
          <w:p w14:paraId="5510D17E" w14:textId="77777777" w:rsidR="005F3A70" w:rsidRPr="005F3A70" w:rsidRDefault="005F3A70" w:rsidP="005F3A7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5F3A70">
              <w:rPr>
                <w:rFonts w:cs="Times New Roman" w:hint="eastAsia"/>
                <w:sz w:val="18"/>
                <w:szCs w:val="18"/>
              </w:rPr>
              <w:t>1.27</w:t>
            </w:r>
          </w:p>
        </w:tc>
      </w:tr>
      <w:tr w:rsidR="005F3A70" w:rsidRPr="005F3A70" w14:paraId="15E23698" w14:textId="77777777" w:rsidTr="005F3A70">
        <w:trPr>
          <w:trHeight w:val="231"/>
          <w:jc w:val="center"/>
        </w:trPr>
        <w:tc>
          <w:tcPr>
            <w:tcW w:w="870" w:type="dxa"/>
          </w:tcPr>
          <w:p w14:paraId="4FD4565C" w14:textId="77777777" w:rsidR="005F3A70" w:rsidRPr="005F3A70" w:rsidRDefault="005F3A70" w:rsidP="005F3A7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5F3A70">
              <w:rPr>
                <w:rFonts w:cs="Times New Roman" w:hint="eastAsia"/>
                <w:sz w:val="18"/>
                <w:szCs w:val="18"/>
              </w:rPr>
              <w:t>4</w:t>
            </w:r>
          </w:p>
        </w:tc>
        <w:tc>
          <w:tcPr>
            <w:tcW w:w="789" w:type="dxa"/>
          </w:tcPr>
          <w:p w14:paraId="2001F066" w14:textId="77777777" w:rsidR="005F3A70" w:rsidRPr="005F3A70" w:rsidRDefault="005F3A70" w:rsidP="005F3A7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5F3A70">
              <w:rPr>
                <w:rFonts w:cs="Times New Roman" w:hint="eastAsia"/>
                <w:sz w:val="18"/>
                <w:szCs w:val="18"/>
              </w:rPr>
              <w:t>30%</w:t>
            </w:r>
          </w:p>
        </w:tc>
        <w:tc>
          <w:tcPr>
            <w:tcW w:w="732" w:type="dxa"/>
          </w:tcPr>
          <w:p w14:paraId="05704A5B" w14:textId="77777777" w:rsidR="005F3A70" w:rsidRPr="005F3A70" w:rsidRDefault="005F3A70" w:rsidP="005F3A7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5F3A70">
              <w:rPr>
                <w:rFonts w:cs="Times New Roman" w:hint="eastAsia"/>
                <w:sz w:val="18"/>
                <w:szCs w:val="18"/>
              </w:rPr>
              <w:t>30%</w:t>
            </w:r>
          </w:p>
        </w:tc>
        <w:tc>
          <w:tcPr>
            <w:tcW w:w="1638" w:type="dxa"/>
          </w:tcPr>
          <w:p w14:paraId="3FE13B9B" w14:textId="77777777" w:rsidR="005F3A70" w:rsidRPr="005F3A70" w:rsidRDefault="005F3A70" w:rsidP="005F3A7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5F3A70">
              <w:rPr>
                <w:rFonts w:cs="Times New Roman" w:hint="eastAsia"/>
                <w:sz w:val="18"/>
                <w:szCs w:val="18"/>
              </w:rPr>
              <w:t>0.87</w:t>
            </w:r>
          </w:p>
        </w:tc>
        <w:tc>
          <w:tcPr>
            <w:tcW w:w="1209" w:type="dxa"/>
          </w:tcPr>
          <w:p w14:paraId="3EB88C24" w14:textId="77777777" w:rsidR="005F3A70" w:rsidRPr="005F3A70" w:rsidRDefault="005F3A70" w:rsidP="005F3A7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5F3A70">
              <w:rPr>
                <w:rFonts w:cs="Times New Roman" w:hint="eastAsia"/>
                <w:sz w:val="18"/>
                <w:szCs w:val="18"/>
              </w:rPr>
              <w:t>7.96</w:t>
            </w:r>
          </w:p>
        </w:tc>
        <w:tc>
          <w:tcPr>
            <w:tcW w:w="1317" w:type="dxa"/>
          </w:tcPr>
          <w:p w14:paraId="48E50AF5" w14:textId="77777777" w:rsidR="005F3A70" w:rsidRPr="005F3A70" w:rsidRDefault="005F3A70" w:rsidP="005F3A7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5F3A70">
              <w:rPr>
                <w:rFonts w:cs="Times New Roman" w:hint="eastAsia"/>
                <w:sz w:val="18"/>
                <w:szCs w:val="18"/>
              </w:rPr>
              <w:t>2.92</w:t>
            </w:r>
          </w:p>
        </w:tc>
      </w:tr>
      <w:tr w:rsidR="005F3A70" w:rsidRPr="005F3A70" w14:paraId="203EC748" w14:textId="77777777" w:rsidTr="005F3A70">
        <w:trPr>
          <w:trHeight w:val="243"/>
          <w:jc w:val="center"/>
        </w:trPr>
        <w:tc>
          <w:tcPr>
            <w:tcW w:w="870" w:type="dxa"/>
          </w:tcPr>
          <w:p w14:paraId="225513AD" w14:textId="77777777" w:rsidR="005F3A70" w:rsidRPr="005F3A70" w:rsidRDefault="005F3A70" w:rsidP="005F3A7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5F3A70">
              <w:rPr>
                <w:rFonts w:cs="Times New Roman" w:hint="eastAsia"/>
                <w:sz w:val="18"/>
                <w:szCs w:val="18"/>
              </w:rPr>
              <w:t>5</w:t>
            </w:r>
          </w:p>
        </w:tc>
        <w:tc>
          <w:tcPr>
            <w:tcW w:w="789" w:type="dxa"/>
          </w:tcPr>
          <w:p w14:paraId="34E09F00" w14:textId="77777777" w:rsidR="005F3A70" w:rsidRPr="005F3A70" w:rsidRDefault="005F3A70" w:rsidP="005F3A7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5F3A70">
              <w:rPr>
                <w:rFonts w:cs="Times New Roman" w:hint="eastAsia"/>
                <w:sz w:val="18"/>
                <w:szCs w:val="18"/>
              </w:rPr>
              <w:t>40%</w:t>
            </w:r>
          </w:p>
        </w:tc>
        <w:tc>
          <w:tcPr>
            <w:tcW w:w="732" w:type="dxa"/>
          </w:tcPr>
          <w:p w14:paraId="2840A3F5" w14:textId="77777777" w:rsidR="005F3A70" w:rsidRPr="005F3A70" w:rsidRDefault="005F3A70" w:rsidP="005F3A7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5F3A70">
              <w:rPr>
                <w:rFonts w:cs="Times New Roman" w:hint="eastAsia"/>
                <w:sz w:val="18"/>
                <w:szCs w:val="18"/>
              </w:rPr>
              <w:t>40%</w:t>
            </w:r>
          </w:p>
        </w:tc>
        <w:tc>
          <w:tcPr>
            <w:tcW w:w="1638" w:type="dxa"/>
          </w:tcPr>
          <w:p w14:paraId="52DEC97E" w14:textId="77777777" w:rsidR="005F3A70" w:rsidRPr="005F3A70" w:rsidRDefault="005F3A70" w:rsidP="005F3A7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5F3A70">
              <w:rPr>
                <w:rFonts w:cs="Times New Roman" w:hint="eastAsia"/>
                <w:sz w:val="18"/>
                <w:szCs w:val="18"/>
              </w:rPr>
              <w:t>2.15</w:t>
            </w:r>
          </w:p>
        </w:tc>
        <w:tc>
          <w:tcPr>
            <w:tcW w:w="1209" w:type="dxa"/>
          </w:tcPr>
          <w:p w14:paraId="47E4B84C" w14:textId="77777777" w:rsidR="005F3A70" w:rsidRPr="005F3A70" w:rsidRDefault="005F3A70" w:rsidP="005F3A7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5F3A70">
              <w:rPr>
                <w:rFonts w:cs="Times New Roman" w:hint="eastAsia"/>
                <w:sz w:val="18"/>
                <w:szCs w:val="18"/>
              </w:rPr>
              <w:t>10.62</w:t>
            </w:r>
          </w:p>
        </w:tc>
        <w:tc>
          <w:tcPr>
            <w:tcW w:w="1317" w:type="dxa"/>
          </w:tcPr>
          <w:p w14:paraId="2C7F0710" w14:textId="77777777" w:rsidR="005F3A70" w:rsidRPr="005F3A70" w:rsidRDefault="005F3A70" w:rsidP="005F3A7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5F3A70">
              <w:rPr>
                <w:rFonts w:cs="Times New Roman" w:hint="eastAsia"/>
                <w:sz w:val="18"/>
                <w:szCs w:val="18"/>
              </w:rPr>
              <w:t>11.76</w:t>
            </w:r>
          </w:p>
        </w:tc>
      </w:tr>
      <w:tr w:rsidR="005F3A70" w:rsidRPr="005F3A70" w14:paraId="405EF091" w14:textId="77777777" w:rsidTr="005F3A70">
        <w:trPr>
          <w:trHeight w:val="69"/>
          <w:jc w:val="center"/>
        </w:trPr>
        <w:tc>
          <w:tcPr>
            <w:tcW w:w="870" w:type="dxa"/>
          </w:tcPr>
          <w:p w14:paraId="236FE029" w14:textId="77777777" w:rsidR="005F3A70" w:rsidRPr="005F3A70" w:rsidRDefault="005F3A70" w:rsidP="005F3A7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5F3A70">
              <w:rPr>
                <w:rFonts w:cs="Times New Roman" w:hint="eastAsia"/>
                <w:sz w:val="18"/>
                <w:szCs w:val="18"/>
              </w:rPr>
              <w:t>6</w:t>
            </w:r>
          </w:p>
        </w:tc>
        <w:tc>
          <w:tcPr>
            <w:tcW w:w="789" w:type="dxa"/>
          </w:tcPr>
          <w:p w14:paraId="15F757EB" w14:textId="77777777" w:rsidR="005F3A70" w:rsidRPr="005F3A70" w:rsidRDefault="005F3A70" w:rsidP="005F3A7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5F3A70">
              <w:rPr>
                <w:rFonts w:cs="Times New Roman" w:hint="eastAsia"/>
                <w:sz w:val="18"/>
                <w:szCs w:val="18"/>
              </w:rPr>
              <w:t>50%</w:t>
            </w:r>
          </w:p>
        </w:tc>
        <w:tc>
          <w:tcPr>
            <w:tcW w:w="732" w:type="dxa"/>
          </w:tcPr>
          <w:p w14:paraId="4CF48FBD" w14:textId="77777777" w:rsidR="005F3A70" w:rsidRPr="005F3A70" w:rsidRDefault="005F3A70" w:rsidP="005F3A7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5F3A70">
              <w:rPr>
                <w:rFonts w:cs="Times New Roman" w:hint="eastAsia"/>
                <w:sz w:val="18"/>
                <w:szCs w:val="18"/>
              </w:rPr>
              <w:t>50%</w:t>
            </w:r>
          </w:p>
        </w:tc>
        <w:tc>
          <w:tcPr>
            <w:tcW w:w="1638" w:type="dxa"/>
          </w:tcPr>
          <w:p w14:paraId="5D3B166E" w14:textId="77777777" w:rsidR="005F3A70" w:rsidRPr="005F3A70" w:rsidRDefault="005F3A70" w:rsidP="005F3A7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5F3A70">
              <w:rPr>
                <w:rFonts w:cs="Times New Roman" w:hint="eastAsia"/>
                <w:sz w:val="18"/>
                <w:szCs w:val="18"/>
              </w:rPr>
              <w:t>10.65</w:t>
            </w:r>
          </w:p>
        </w:tc>
        <w:tc>
          <w:tcPr>
            <w:tcW w:w="1209" w:type="dxa"/>
          </w:tcPr>
          <w:p w14:paraId="3ED872D2" w14:textId="77777777" w:rsidR="005F3A70" w:rsidRPr="005F3A70" w:rsidRDefault="005F3A70" w:rsidP="005F3A7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5F3A70">
              <w:rPr>
                <w:rFonts w:cs="Times New Roman" w:hint="eastAsia"/>
                <w:sz w:val="18"/>
                <w:szCs w:val="18"/>
              </w:rPr>
              <w:t>26.65</w:t>
            </w:r>
          </w:p>
        </w:tc>
        <w:tc>
          <w:tcPr>
            <w:tcW w:w="1317" w:type="dxa"/>
          </w:tcPr>
          <w:p w14:paraId="10B9BB9B" w14:textId="77777777" w:rsidR="005F3A70" w:rsidRPr="005F3A70" w:rsidRDefault="005F3A70" w:rsidP="005F3A7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5F3A70">
              <w:rPr>
                <w:rFonts w:cs="Times New Roman" w:hint="eastAsia"/>
                <w:sz w:val="18"/>
                <w:szCs w:val="18"/>
              </w:rPr>
              <w:t>30.65</w:t>
            </w:r>
          </w:p>
        </w:tc>
      </w:tr>
    </w:tbl>
    <w:p w14:paraId="7B65BC41" w14:textId="7910A3A9" w:rsidR="00DE23E8" w:rsidRPr="001549D3" w:rsidRDefault="00DE23E8" w:rsidP="00190297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BE24B" w14:textId="77777777" w:rsidR="00CD14ED" w:rsidRDefault="00CD14ED" w:rsidP="00117666">
      <w:pPr>
        <w:spacing w:after="0"/>
      </w:pPr>
      <w:r>
        <w:separator/>
      </w:r>
    </w:p>
  </w:endnote>
  <w:endnote w:type="continuationSeparator" w:id="0">
    <w:p w14:paraId="4DA37BCB" w14:textId="77777777" w:rsidR="00CD14ED" w:rsidRDefault="00CD14E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taOT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LTStd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DE6D5" w14:textId="77777777" w:rsidR="00CD14ED" w:rsidRDefault="00CD14ED" w:rsidP="00117666">
      <w:pPr>
        <w:spacing w:after="0"/>
      </w:pPr>
      <w:r>
        <w:separator/>
      </w:r>
    </w:p>
  </w:footnote>
  <w:footnote w:type="continuationSeparator" w:id="0">
    <w:p w14:paraId="6E1E3DCE" w14:textId="77777777" w:rsidR="00CD14ED" w:rsidRDefault="00CD14E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087FF0"/>
    <w:rsid w:val="00105FD9"/>
    <w:rsid w:val="00117666"/>
    <w:rsid w:val="001549D3"/>
    <w:rsid w:val="00160065"/>
    <w:rsid w:val="00177D84"/>
    <w:rsid w:val="00190297"/>
    <w:rsid w:val="00267D18"/>
    <w:rsid w:val="00274347"/>
    <w:rsid w:val="002868E2"/>
    <w:rsid w:val="002869C3"/>
    <w:rsid w:val="002936E4"/>
    <w:rsid w:val="002B4A57"/>
    <w:rsid w:val="002C74CA"/>
    <w:rsid w:val="003123F4"/>
    <w:rsid w:val="003272B9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5F3A70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7C64EB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D14ED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character" w:customStyle="1" w:styleId="CaptionColor">
    <w:name w:val="Caption Color"/>
    <w:rsid w:val="003272B9"/>
    <w:rPr>
      <w:rFonts w:ascii="Helvetica" w:hAnsi="Helvetica" w:cs="FormataOTF-Bold"/>
      <w:bCs/>
      <w:color w:val="00629B"/>
      <w:sz w:val="14"/>
      <w:szCs w:val="14"/>
    </w:rPr>
  </w:style>
  <w:style w:type="paragraph" w:customStyle="1" w:styleId="H1">
    <w:name w:val="H1"/>
    <w:basedOn w:val="a0"/>
    <w:rsid w:val="003272B9"/>
    <w:pPr>
      <w:autoSpaceDE w:val="0"/>
      <w:autoSpaceDN w:val="0"/>
      <w:adjustRightInd w:val="0"/>
      <w:spacing w:before="240" w:after="0"/>
    </w:pPr>
    <w:rPr>
      <w:rFonts w:ascii="Helvetica" w:eastAsia="宋体" w:hAnsi="Helvetica" w:cs="FormataOTF-Bold"/>
      <w:b/>
      <w:bCs/>
      <w:color w:val="00629B"/>
      <w:sz w:val="18"/>
      <w:szCs w:val="18"/>
    </w:rPr>
  </w:style>
  <w:style w:type="paragraph" w:customStyle="1" w:styleId="PARA">
    <w:name w:val="PARA"/>
    <w:basedOn w:val="a0"/>
    <w:rsid w:val="003272B9"/>
    <w:pPr>
      <w:suppressAutoHyphens/>
      <w:autoSpaceDE w:val="0"/>
      <w:autoSpaceDN w:val="0"/>
      <w:adjustRightInd w:val="0"/>
      <w:spacing w:before="0" w:after="0" w:line="240" w:lineRule="exact"/>
      <w:jc w:val="both"/>
    </w:pPr>
    <w:rPr>
      <w:rFonts w:eastAsia="宋体" w:cs="TimesLTStd-Roman"/>
      <w:spacing w:val="-2"/>
      <w:sz w:val="20"/>
      <w:szCs w:val="20"/>
    </w:rPr>
  </w:style>
  <w:style w:type="paragraph" w:customStyle="1" w:styleId="MDPI31text">
    <w:name w:val="MDPI_3.1_text"/>
    <w:qFormat/>
    <w:rsid w:val="003272B9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TableTitle">
    <w:name w:val="Table Title"/>
    <w:basedOn w:val="a0"/>
    <w:rsid w:val="00190297"/>
    <w:pPr>
      <w:spacing w:before="0" w:after="0"/>
      <w:jc w:val="center"/>
    </w:pPr>
    <w:rPr>
      <w:rFonts w:eastAsia="宋体" w:cs="Times New Roman"/>
      <w:smallCap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26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szy</cp:lastModifiedBy>
  <cp:revision>4</cp:revision>
  <cp:lastPrinted>2013-10-03T12:51:00Z</cp:lastPrinted>
  <dcterms:created xsi:type="dcterms:W3CDTF">2018-11-23T08:58:00Z</dcterms:created>
  <dcterms:modified xsi:type="dcterms:W3CDTF">2022-02-18T06:22:00Z</dcterms:modified>
</cp:coreProperties>
</file>