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5166C2C7" w14:textId="66C47FD0" w:rsidR="006E6D14" w:rsidRPr="006E6D14" w:rsidRDefault="006E6D14" w:rsidP="006E6D14">
      <w:pPr>
        <w:pStyle w:val="Heading1"/>
        <w:numPr>
          <w:ilvl w:val="0"/>
          <w:numId w:val="0"/>
        </w:numPr>
      </w:pPr>
      <w:r w:rsidRPr="006E6D14">
        <w:t>Supplementary Table S1: The Parkinson’s disease related genes tested in the cohort</w:t>
      </w:r>
    </w:p>
    <w:tbl>
      <w:tblPr>
        <w:tblStyle w:val="TableGrid"/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1143"/>
        <w:gridCol w:w="1216"/>
        <w:gridCol w:w="1365"/>
        <w:gridCol w:w="1229"/>
        <w:gridCol w:w="1229"/>
        <w:gridCol w:w="1267"/>
        <w:gridCol w:w="1192"/>
        <w:gridCol w:w="1130"/>
      </w:tblGrid>
      <w:tr w:rsidR="006E6D14" w:rsidRPr="006E6D14" w14:paraId="4E1E5BF3" w14:textId="77777777" w:rsidTr="006E6D14">
        <w:tc>
          <w:tcPr>
            <w:tcW w:w="574" w:type="pct"/>
          </w:tcPr>
          <w:p w14:paraId="6E4B2EF9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PSEN1</w:t>
            </w:r>
          </w:p>
        </w:tc>
        <w:tc>
          <w:tcPr>
            <w:tcW w:w="703" w:type="pct"/>
          </w:tcPr>
          <w:p w14:paraId="5555E8C3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ATM</w:t>
            </w:r>
          </w:p>
        </w:tc>
        <w:tc>
          <w:tcPr>
            <w:tcW w:w="687" w:type="pct"/>
          </w:tcPr>
          <w:p w14:paraId="5BCF66AB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ATP7B</w:t>
            </w:r>
          </w:p>
        </w:tc>
        <w:tc>
          <w:tcPr>
            <w:tcW w:w="617" w:type="pct"/>
          </w:tcPr>
          <w:p w14:paraId="3EA28231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CP</w:t>
            </w:r>
          </w:p>
        </w:tc>
        <w:tc>
          <w:tcPr>
            <w:tcW w:w="617" w:type="pct"/>
          </w:tcPr>
          <w:p w14:paraId="7B6963FE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TOR1A</w:t>
            </w:r>
          </w:p>
        </w:tc>
        <w:tc>
          <w:tcPr>
            <w:tcW w:w="636" w:type="pct"/>
          </w:tcPr>
          <w:p w14:paraId="152E1172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FXN</w:t>
            </w:r>
          </w:p>
        </w:tc>
        <w:tc>
          <w:tcPr>
            <w:tcW w:w="599" w:type="pct"/>
          </w:tcPr>
          <w:p w14:paraId="235FF3CB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FTL</w:t>
            </w:r>
          </w:p>
        </w:tc>
        <w:tc>
          <w:tcPr>
            <w:tcW w:w="567" w:type="pct"/>
          </w:tcPr>
          <w:p w14:paraId="3318811F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GBA</w:t>
            </w:r>
          </w:p>
        </w:tc>
      </w:tr>
      <w:tr w:rsidR="006E6D14" w:rsidRPr="006E6D14" w14:paraId="2802277C" w14:textId="77777777" w:rsidTr="006E6D14">
        <w:tc>
          <w:tcPr>
            <w:tcW w:w="574" w:type="pct"/>
          </w:tcPr>
          <w:p w14:paraId="7DBA635F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GCH1</w:t>
            </w:r>
          </w:p>
        </w:tc>
        <w:tc>
          <w:tcPr>
            <w:tcW w:w="703" w:type="pct"/>
          </w:tcPr>
          <w:p w14:paraId="72833B81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KCNA1</w:t>
            </w:r>
          </w:p>
        </w:tc>
        <w:tc>
          <w:tcPr>
            <w:tcW w:w="687" w:type="pct"/>
          </w:tcPr>
          <w:p w14:paraId="2F8EB7C7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PEX7</w:t>
            </w:r>
          </w:p>
        </w:tc>
        <w:tc>
          <w:tcPr>
            <w:tcW w:w="617" w:type="pct"/>
          </w:tcPr>
          <w:p w14:paraId="112D2723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PRNP</w:t>
            </w:r>
          </w:p>
        </w:tc>
        <w:tc>
          <w:tcPr>
            <w:tcW w:w="617" w:type="pct"/>
          </w:tcPr>
          <w:p w14:paraId="0C431507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ATXN1</w:t>
            </w:r>
          </w:p>
        </w:tc>
        <w:tc>
          <w:tcPr>
            <w:tcW w:w="636" w:type="pct"/>
          </w:tcPr>
          <w:p w14:paraId="048A6093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ATXN7</w:t>
            </w:r>
          </w:p>
        </w:tc>
        <w:tc>
          <w:tcPr>
            <w:tcW w:w="599" w:type="pct"/>
          </w:tcPr>
          <w:p w14:paraId="4BA78F44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SCN4A</w:t>
            </w:r>
          </w:p>
        </w:tc>
        <w:tc>
          <w:tcPr>
            <w:tcW w:w="567" w:type="pct"/>
          </w:tcPr>
          <w:p w14:paraId="762FEF74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SNCA</w:t>
            </w:r>
          </w:p>
        </w:tc>
      </w:tr>
      <w:tr w:rsidR="006E6D14" w:rsidRPr="006E6D14" w14:paraId="10C871DF" w14:textId="77777777" w:rsidTr="006E6D14">
        <w:tc>
          <w:tcPr>
            <w:tcW w:w="574" w:type="pct"/>
          </w:tcPr>
          <w:p w14:paraId="75B17AB6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TTPA</w:t>
            </w:r>
          </w:p>
        </w:tc>
        <w:tc>
          <w:tcPr>
            <w:tcW w:w="703" w:type="pct"/>
          </w:tcPr>
          <w:p w14:paraId="34BDA0F0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IL1B</w:t>
            </w:r>
          </w:p>
        </w:tc>
        <w:tc>
          <w:tcPr>
            <w:tcW w:w="687" w:type="pct"/>
          </w:tcPr>
          <w:p w14:paraId="69D3E4BC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ADH1C</w:t>
            </w:r>
          </w:p>
        </w:tc>
        <w:tc>
          <w:tcPr>
            <w:tcW w:w="617" w:type="pct"/>
          </w:tcPr>
          <w:p w14:paraId="00FB006E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CACNB4</w:t>
            </w:r>
          </w:p>
        </w:tc>
        <w:tc>
          <w:tcPr>
            <w:tcW w:w="617" w:type="pct"/>
          </w:tcPr>
          <w:p w14:paraId="384C204D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CYP27A1</w:t>
            </w:r>
          </w:p>
        </w:tc>
        <w:tc>
          <w:tcPr>
            <w:tcW w:w="636" w:type="pct"/>
          </w:tcPr>
          <w:p w14:paraId="5B80077C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DRD2</w:t>
            </w:r>
          </w:p>
        </w:tc>
        <w:tc>
          <w:tcPr>
            <w:tcW w:w="599" w:type="pct"/>
          </w:tcPr>
          <w:p w14:paraId="59ABF95C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DRD3</w:t>
            </w:r>
          </w:p>
        </w:tc>
        <w:tc>
          <w:tcPr>
            <w:tcW w:w="567" w:type="pct"/>
          </w:tcPr>
          <w:p w14:paraId="358A2C0B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GPNMB</w:t>
            </w:r>
          </w:p>
        </w:tc>
      </w:tr>
      <w:tr w:rsidR="006E6D14" w:rsidRPr="006E6D14" w14:paraId="51B32C15" w14:textId="77777777" w:rsidTr="006E6D14">
        <w:tc>
          <w:tcPr>
            <w:tcW w:w="574" w:type="pct"/>
          </w:tcPr>
          <w:p w14:paraId="74C5439D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FBXO7</w:t>
            </w:r>
          </w:p>
        </w:tc>
        <w:tc>
          <w:tcPr>
            <w:tcW w:w="703" w:type="pct"/>
          </w:tcPr>
          <w:p w14:paraId="4EBFC270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PHYH</w:t>
            </w:r>
          </w:p>
        </w:tc>
        <w:tc>
          <w:tcPr>
            <w:tcW w:w="687" w:type="pct"/>
          </w:tcPr>
          <w:p w14:paraId="2D932BD0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SIL1</w:t>
            </w:r>
          </w:p>
        </w:tc>
        <w:tc>
          <w:tcPr>
            <w:tcW w:w="617" w:type="pct"/>
          </w:tcPr>
          <w:p w14:paraId="02049E56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SLC6A3</w:t>
            </w:r>
          </w:p>
        </w:tc>
        <w:tc>
          <w:tcPr>
            <w:tcW w:w="617" w:type="pct"/>
          </w:tcPr>
          <w:p w14:paraId="063AFF92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SPPL2B</w:t>
            </w:r>
          </w:p>
        </w:tc>
        <w:tc>
          <w:tcPr>
            <w:tcW w:w="636" w:type="pct"/>
          </w:tcPr>
          <w:p w14:paraId="206B2B9B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PNKD</w:t>
            </w:r>
          </w:p>
        </w:tc>
        <w:tc>
          <w:tcPr>
            <w:tcW w:w="599" w:type="pct"/>
          </w:tcPr>
          <w:p w14:paraId="4A74A02E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CCDC88C</w:t>
            </w:r>
          </w:p>
        </w:tc>
        <w:tc>
          <w:tcPr>
            <w:tcW w:w="567" w:type="pct"/>
          </w:tcPr>
          <w:p w14:paraId="7731EF38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TENM4</w:t>
            </w:r>
          </w:p>
        </w:tc>
      </w:tr>
      <w:tr w:rsidR="006E6D14" w:rsidRPr="006E6D14" w14:paraId="75FC2AE4" w14:textId="77777777" w:rsidTr="006E6D14">
        <w:tc>
          <w:tcPr>
            <w:tcW w:w="574" w:type="pct"/>
          </w:tcPr>
          <w:p w14:paraId="61AEFB77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GIGYF2</w:t>
            </w:r>
          </w:p>
        </w:tc>
        <w:tc>
          <w:tcPr>
            <w:tcW w:w="703" w:type="pct"/>
          </w:tcPr>
          <w:p w14:paraId="10F1FC45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TMEM240</w:t>
            </w:r>
          </w:p>
        </w:tc>
        <w:tc>
          <w:tcPr>
            <w:tcW w:w="687" w:type="pct"/>
          </w:tcPr>
          <w:p w14:paraId="2E679618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CACNA1A</w:t>
            </w:r>
          </w:p>
        </w:tc>
        <w:tc>
          <w:tcPr>
            <w:tcW w:w="617" w:type="pct"/>
          </w:tcPr>
          <w:p w14:paraId="56F5E4F1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SLC39A14</w:t>
            </w:r>
          </w:p>
        </w:tc>
        <w:tc>
          <w:tcPr>
            <w:tcW w:w="617" w:type="pct"/>
          </w:tcPr>
          <w:p w14:paraId="325CE3AB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BEAN1</w:t>
            </w:r>
          </w:p>
        </w:tc>
        <w:tc>
          <w:tcPr>
            <w:tcW w:w="636" w:type="pct"/>
          </w:tcPr>
          <w:p w14:paraId="3096E31A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FAM47E</w:t>
            </w:r>
          </w:p>
        </w:tc>
        <w:tc>
          <w:tcPr>
            <w:tcW w:w="599" w:type="pct"/>
          </w:tcPr>
          <w:p w14:paraId="279316F7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SQSTM1</w:t>
            </w:r>
          </w:p>
        </w:tc>
        <w:tc>
          <w:tcPr>
            <w:tcW w:w="567" w:type="pct"/>
          </w:tcPr>
          <w:p w14:paraId="50E4D640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GNAL</w:t>
            </w:r>
          </w:p>
        </w:tc>
      </w:tr>
      <w:tr w:rsidR="006E6D14" w:rsidRPr="006E6D14" w14:paraId="3A7E9A21" w14:textId="77777777" w:rsidTr="006E6D14">
        <w:tc>
          <w:tcPr>
            <w:tcW w:w="574" w:type="pct"/>
          </w:tcPr>
          <w:p w14:paraId="66065E44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ITPR1</w:t>
            </w:r>
          </w:p>
        </w:tc>
        <w:tc>
          <w:tcPr>
            <w:tcW w:w="703" w:type="pct"/>
          </w:tcPr>
          <w:p w14:paraId="1D5B5735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TBP</w:t>
            </w:r>
          </w:p>
        </w:tc>
        <w:tc>
          <w:tcPr>
            <w:tcW w:w="687" w:type="pct"/>
          </w:tcPr>
          <w:p w14:paraId="542D536F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ADCY5</w:t>
            </w:r>
          </w:p>
        </w:tc>
        <w:tc>
          <w:tcPr>
            <w:tcW w:w="617" w:type="pct"/>
          </w:tcPr>
          <w:p w14:paraId="69E6B897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C9orf72</w:t>
            </w:r>
          </w:p>
        </w:tc>
        <w:tc>
          <w:tcPr>
            <w:tcW w:w="617" w:type="pct"/>
          </w:tcPr>
          <w:p w14:paraId="53446EF1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DNAJC6</w:t>
            </w:r>
          </w:p>
        </w:tc>
        <w:tc>
          <w:tcPr>
            <w:tcW w:w="636" w:type="pct"/>
          </w:tcPr>
          <w:p w14:paraId="0360F796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DGKQ</w:t>
            </w:r>
          </w:p>
        </w:tc>
        <w:tc>
          <w:tcPr>
            <w:tcW w:w="599" w:type="pct"/>
          </w:tcPr>
          <w:p w14:paraId="3A06D56A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DLG2</w:t>
            </w:r>
          </w:p>
        </w:tc>
        <w:tc>
          <w:tcPr>
            <w:tcW w:w="567" w:type="pct"/>
          </w:tcPr>
          <w:p w14:paraId="33360585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DNMT1</w:t>
            </w:r>
          </w:p>
        </w:tc>
      </w:tr>
      <w:tr w:rsidR="006E6D14" w:rsidRPr="006E6D14" w14:paraId="724FF309" w14:textId="77777777" w:rsidTr="006E6D14">
        <w:tc>
          <w:tcPr>
            <w:tcW w:w="574" w:type="pct"/>
          </w:tcPr>
          <w:p w14:paraId="25EBC386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GRID2</w:t>
            </w:r>
          </w:p>
        </w:tc>
        <w:tc>
          <w:tcPr>
            <w:tcW w:w="703" w:type="pct"/>
          </w:tcPr>
          <w:p w14:paraId="60B8B5DB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MR1</w:t>
            </w:r>
          </w:p>
        </w:tc>
        <w:tc>
          <w:tcPr>
            <w:tcW w:w="687" w:type="pct"/>
          </w:tcPr>
          <w:p w14:paraId="29258C05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IFRD1</w:t>
            </w:r>
          </w:p>
        </w:tc>
        <w:tc>
          <w:tcPr>
            <w:tcW w:w="617" w:type="pct"/>
          </w:tcPr>
          <w:p w14:paraId="20796027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ATN1</w:t>
            </w:r>
          </w:p>
        </w:tc>
        <w:tc>
          <w:tcPr>
            <w:tcW w:w="617" w:type="pct"/>
          </w:tcPr>
          <w:p w14:paraId="6B6A84D1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EEF2</w:t>
            </w:r>
          </w:p>
        </w:tc>
        <w:tc>
          <w:tcPr>
            <w:tcW w:w="636" w:type="pct"/>
          </w:tcPr>
          <w:p w14:paraId="70763F28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FMR1</w:t>
            </w:r>
          </w:p>
        </w:tc>
        <w:tc>
          <w:tcPr>
            <w:tcW w:w="599" w:type="pct"/>
          </w:tcPr>
          <w:p w14:paraId="0361DDD7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GRN</w:t>
            </w:r>
          </w:p>
        </w:tc>
        <w:tc>
          <w:tcPr>
            <w:tcW w:w="567" w:type="pct"/>
          </w:tcPr>
          <w:p w14:paraId="5C8841C4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HTT</w:t>
            </w:r>
          </w:p>
        </w:tc>
      </w:tr>
      <w:tr w:rsidR="006E6D14" w:rsidRPr="006E6D14" w14:paraId="60F156FD" w14:textId="77777777" w:rsidTr="006E6D14">
        <w:tc>
          <w:tcPr>
            <w:tcW w:w="574" w:type="pct"/>
          </w:tcPr>
          <w:p w14:paraId="002BA3A0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HLA-DQB1</w:t>
            </w:r>
          </w:p>
        </w:tc>
        <w:tc>
          <w:tcPr>
            <w:tcW w:w="703" w:type="pct"/>
          </w:tcPr>
          <w:p w14:paraId="2530CE46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HPCA</w:t>
            </w:r>
          </w:p>
        </w:tc>
        <w:tc>
          <w:tcPr>
            <w:tcW w:w="687" w:type="pct"/>
          </w:tcPr>
          <w:p w14:paraId="5C662028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PDGFB</w:t>
            </w:r>
          </w:p>
        </w:tc>
        <w:tc>
          <w:tcPr>
            <w:tcW w:w="617" w:type="pct"/>
          </w:tcPr>
          <w:p w14:paraId="54EC86C1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PDGFRB</w:t>
            </w:r>
          </w:p>
        </w:tc>
        <w:tc>
          <w:tcPr>
            <w:tcW w:w="617" w:type="pct"/>
          </w:tcPr>
          <w:p w14:paraId="10FA8D5B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POLG</w:t>
            </w:r>
          </w:p>
        </w:tc>
        <w:tc>
          <w:tcPr>
            <w:tcW w:w="636" w:type="pct"/>
          </w:tcPr>
          <w:p w14:paraId="770D9D78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PRKCG</w:t>
            </w:r>
          </w:p>
        </w:tc>
        <w:tc>
          <w:tcPr>
            <w:tcW w:w="599" w:type="pct"/>
          </w:tcPr>
          <w:p w14:paraId="605EF463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RIT2</w:t>
            </w:r>
          </w:p>
        </w:tc>
        <w:tc>
          <w:tcPr>
            <w:tcW w:w="567" w:type="pct"/>
          </w:tcPr>
          <w:p w14:paraId="35D2541B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ATXN2</w:t>
            </w:r>
          </w:p>
        </w:tc>
      </w:tr>
      <w:tr w:rsidR="006E6D14" w:rsidRPr="006E6D14" w14:paraId="62258669" w14:textId="77777777" w:rsidTr="006E6D14">
        <w:tc>
          <w:tcPr>
            <w:tcW w:w="574" w:type="pct"/>
          </w:tcPr>
          <w:p w14:paraId="25A3172E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SPR</w:t>
            </w:r>
          </w:p>
        </w:tc>
        <w:tc>
          <w:tcPr>
            <w:tcW w:w="703" w:type="pct"/>
          </w:tcPr>
          <w:p w14:paraId="7CBD0F6E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NKX2-1</w:t>
            </w:r>
          </w:p>
        </w:tc>
        <w:tc>
          <w:tcPr>
            <w:tcW w:w="687" w:type="pct"/>
          </w:tcPr>
          <w:p w14:paraId="7C05F95A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PLA2G6</w:t>
            </w:r>
          </w:p>
        </w:tc>
        <w:tc>
          <w:tcPr>
            <w:tcW w:w="617" w:type="pct"/>
          </w:tcPr>
          <w:p w14:paraId="0C3BDE6B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ITGA8</w:t>
            </w:r>
          </w:p>
        </w:tc>
        <w:tc>
          <w:tcPr>
            <w:tcW w:w="617" w:type="pct"/>
          </w:tcPr>
          <w:p w14:paraId="6FD077EC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CASK</w:t>
            </w:r>
          </w:p>
        </w:tc>
        <w:tc>
          <w:tcPr>
            <w:tcW w:w="636" w:type="pct"/>
          </w:tcPr>
          <w:p w14:paraId="2B959CC2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PRKRA</w:t>
            </w:r>
          </w:p>
        </w:tc>
        <w:tc>
          <w:tcPr>
            <w:tcW w:w="599" w:type="pct"/>
          </w:tcPr>
          <w:p w14:paraId="25AB9A6A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SYNJ1</w:t>
            </w:r>
          </w:p>
        </w:tc>
        <w:tc>
          <w:tcPr>
            <w:tcW w:w="567" w:type="pct"/>
          </w:tcPr>
          <w:p w14:paraId="434FA97A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SGCE</w:t>
            </w:r>
          </w:p>
        </w:tc>
      </w:tr>
      <w:tr w:rsidR="006E6D14" w:rsidRPr="006E6D14" w14:paraId="5B6B34C1" w14:textId="77777777" w:rsidTr="006E6D14">
        <w:tc>
          <w:tcPr>
            <w:tcW w:w="574" w:type="pct"/>
          </w:tcPr>
          <w:p w14:paraId="54A242DC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RAB29</w:t>
            </w:r>
          </w:p>
        </w:tc>
        <w:tc>
          <w:tcPr>
            <w:tcW w:w="703" w:type="pct"/>
          </w:tcPr>
          <w:p w14:paraId="6FEBCE28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DCTN1</w:t>
            </w:r>
          </w:p>
        </w:tc>
        <w:tc>
          <w:tcPr>
            <w:tcW w:w="687" w:type="pct"/>
          </w:tcPr>
          <w:p w14:paraId="4450C560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FGF14</w:t>
            </w:r>
          </w:p>
        </w:tc>
        <w:tc>
          <w:tcPr>
            <w:tcW w:w="617" w:type="pct"/>
          </w:tcPr>
          <w:p w14:paraId="69B0BCA1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SLC1A3</w:t>
            </w:r>
          </w:p>
        </w:tc>
        <w:tc>
          <w:tcPr>
            <w:tcW w:w="617" w:type="pct"/>
          </w:tcPr>
          <w:p w14:paraId="3C4154A4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UCHL1</w:t>
            </w:r>
          </w:p>
        </w:tc>
        <w:tc>
          <w:tcPr>
            <w:tcW w:w="636" w:type="pct"/>
          </w:tcPr>
          <w:p w14:paraId="3158DD7D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BST1</w:t>
            </w:r>
          </w:p>
        </w:tc>
        <w:tc>
          <w:tcPr>
            <w:tcW w:w="599" w:type="pct"/>
          </w:tcPr>
          <w:p w14:paraId="3935C9F2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COL6A3</w:t>
            </w:r>
          </w:p>
        </w:tc>
        <w:tc>
          <w:tcPr>
            <w:tcW w:w="567" w:type="pct"/>
          </w:tcPr>
          <w:p w14:paraId="5F9111F8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PRKN</w:t>
            </w:r>
          </w:p>
        </w:tc>
      </w:tr>
      <w:tr w:rsidR="006E6D14" w:rsidRPr="006E6D14" w14:paraId="1FD1DDA0" w14:textId="77777777" w:rsidTr="006E6D14">
        <w:tc>
          <w:tcPr>
            <w:tcW w:w="574" w:type="pct"/>
          </w:tcPr>
          <w:p w14:paraId="3AD3ABE7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TAF1</w:t>
            </w:r>
          </w:p>
        </w:tc>
        <w:tc>
          <w:tcPr>
            <w:tcW w:w="703" w:type="pct"/>
          </w:tcPr>
          <w:p w14:paraId="657683F3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XPR1</w:t>
            </w:r>
          </w:p>
        </w:tc>
        <w:tc>
          <w:tcPr>
            <w:tcW w:w="687" w:type="pct"/>
          </w:tcPr>
          <w:p w14:paraId="0EB0E29D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FUS</w:t>
            </w:r>
          </w:p>
        </w:tc>
        <w:tc>
          <w:tcPr>
            <w:tcW w:w="617" w:type="pct"/>
          </w:tcPr>
          <w:p w14:paraId="32F252A4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MECP2</w:t>
            </w:r>
          </w:p>
        </w:tc>
        <w:tc>
          <w:tcPr>
            <w:tcW w:w="617" w:type="pct"/>
          </w:tcPr>
          <w:p w14:paraId="15591A7F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ATXN3</w:t>
            </w:r>
          </w:p>
        </w:tc>
        <w:tc>
          <w:tcPr>
            <w:tcW w:w="636" w:type="pct"/>
          </w:tcPr>
          <w:p w14:paraId="165A4777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ISG15</w:t>
            </w:r>
          </w:p>
        </w:tc>
        <w:tc>
          <w:tcPr>
            <w:tcW w:w="599" w:type="pct"/>
          </w:tcPr>
          <w:p w14:paraId="20746518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GAK</w:t>
            </w:r>
          </w:p>
        </w:tc>
        <w:tc>
          <w:tcPr>
            <w:tcW w:w="567" w:type="pct"/>
          </w:tcPr>
          <w:p w14:paraId="2C56FA6C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SCARB2</w:t>
            </w:r>
          </w:p>
        </w:tc>
      </w:tr>
      <w:tr w:rsidR="006E6D14" w:rsidRPr="006E6D14" w14:paraId="07EBBD1F" w14:textId="77777777" w:rsidTr="006E6D14">
        <w:tc>
          <w:tcPr>
            <w:tcW w:w="574" w:type="pct"/>
          </w:tcPr>
          <w:p w14:paraId="512FF52D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ATP6AP2</w:t>
            </w:r>
          </w:p>
        </w:tc>
        <w:tc>
          <w:tcPr>
            <w:tcW w:w="703" w:type="pct"/>
          </w:tcPr>
          <w:p w14:paraId="37DDA613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BCKDK</w:t>
            </w:r>
          </w:p>
        </w:tc>
        <w:tc>
          <w:tcPr>
            <w:tcW w:w="687" w:type="pct"/>
          </w:tcPr>
          <w:p w14:paraId="4D3901DD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MMP16</w:t>
            </w:r>
          </w:p>
        </w:tc>
        <w:tc>
          <w:tcPr>
            <w:tcW w:w="617" w:type="pct"/>
          </w:tcPr>
          <w:p w14:paraId="1F0968C2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TUBB4A</w:t>
            </w:r>
          </w:p>
        </w:tc>
        <w:tc>
          <w:tcPr>
            <w:tcW w:w="617" w:type="pct"/>
          </w:tcPr>
          <w:p w14:paraId="47049C6A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NOP56</w:t>
            </w:r>
          </w:p>
        </w:tc>
        <w:tc>
          <w:tcPr>
            <w:tcW w:w="636" w:type="pct"/>
          </w:tcPr>
          <w:p w14:paraId="16F1625B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SLC2A1</w:t>
            </w:r>
          </w:p>
        </w:tc>
        <w:tc>
          <w:tcPr>
            <w:tcW w:w="599" w:type="pct"/>
          </w:tcPr>
          <w:p w14:paraId="4556FA5A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PNPLA6</w:t>
            </w:r>
          </w:p>
        </w:tc>
        <w:tc>
          <w:tcPr>
            <w:tcW w:w="567" w:type="pct"/>
          </w:tcPr>
          <w:p w14:paraId="34CF1880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SLC20A2</w:t>
            </w:r>
          </w:p>
        </w:tc>
      </w:tr>
      <w:tr w:rsidR="006E6D14" w:rsidRPr="006E6D14" w14:paraId="5AAA0F05" w14:textId="77777777" w:rsidTr="006E6D14">
        <w:tc>
          <w:tcPr>
            <w:tcW w:w="574" w:type="pct"/>
          </w:tcPr>
          <w:p w14:paraId="79C300D6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AFG3L2</w:t>
            </w:r>
          </w:p>
        </w:tc>
        <w:tc>
          <w:tcPr>
            <w:tcW w:w="703" w:type="pct"/>
          </w:tcPr>
          <w:p w14:paraId="490402E2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SPTBN2</w:t>
            </w:r>
          </w:p>
        </w:tc>
        <w:tc>
          <w:tcPr>
            <w:tcW w:w="687" w:type="pct"/>
          </w:tcPr>
          <w:p w14:paraId="39EF7CBB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WDR45</w:t>
            </w:r>
          </w:p>
        </w:tc>
        <w:tc>
          <w:tcPr>
            <w:tcW w:w="617" w:type="pct"/>
          </w:tcPr>
          <w:p w14:paraId="3390E99A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VCP</w:t>
            </w:r>
          </w:p>
        </w:tc>
        <w:tc>
          <w:tcPr>
            <w:tcW w:w="617" w:type="pct"/>
          </w:tcPr>
          <w:p w14:paraId="595E805A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PARK7</w:t>
            </w:r>
          </w:p>
        </w:tc>
        <w:tc>
          <w:tcPr>
            <w:tcW w:w="636" w:type="pct"/>
          </w:tcPr>
          <w:p w14:paraId="196EDA82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TARDBP</w:t>
            </w:r>
          </w:p>
        </w:tc>
        <w:tc>
          <w:tcPr>
            <w:tcW w:w="599" w:type="pct"/>
          </w:tcPr>
          <w:p w14:paraId="4CC17096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CIZ1</w:t>
            </w:r>
          </w:p>
        </w:tc>
        <w:tc>
          <w:tcPr>
            <w:tcW w:w="567" w:type="pct"/>
          </w:tcPr>
          <w:p w14:paraId="34090FA5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SCAP</w:t>
            </w:r>
          </w:p>
        </w:tc>
      </w:tr>
      <w:tr w:rsidR="006E6D14" w:rsidRPr="006E6D14" w14:paraId="383A0072" w14:textId="77777777" w:rsidTr="006E6D14">
        <w:tc>
          <w:tcPr>
            <w:tcW w:w="574" w:type="pct"/>
          </w:tcPr>
          <w:p w14:paraId="490F2A1A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STK39</w:t>
            </w:r>
          </w:p>
        </w:tc>
        <w:tc>
          <w:tcPr>
            <w:tcW w:w="703" w:type="pct"/>
          </w:tcPr>
          <w:p w14:paraId="65CF07E0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ATXN10</w:t>
            </w:r>
          </w:p>
        </w:tc>
        <w:tc>
          <w:tcPr>
            <w:tcW w:w="687" w:type="pct"/>
          </w:tcPr>
          <w:p w14:paraId="526E13CF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HTRA2</w:t>
            </w:r>
          </w:p>
        </w:tc>
        <w:tc>
          <w:tcPr>
            <w:tcW w:w="617" w:type="pct"/>
          </w:tcPr>
          <w:p w14:paraId="63FADA91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TBK1</w:t>
            </w:r>
          </w:p>
        </w:tc>
        <w:tc>
          <w:tcPr>
            <w:tcW w:w="617" w:type="pct"/>
          </w:tcPr>
          <w:p w14:paraId="299FDBDF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USP25</w:t>
            </w:r>
          </w:p>
        </w:tc>
        <w:tc>
          <w:tcPr>
            <w:tcW w:w="636" w:type="pct"/>
          </w:tcPr>
          <w:p w14:paraId="74C2C2C4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UBQLN2</w:t>
            </w:r>
          </w:p>
        </w:tc>
        <w:tc>
          <w:tcPr>
            <w:tcW w:w="599" w:type="pct"/>
          </w:tcPr>
          <w:p w14:paraId="6EB6C15A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CHMP2B</w:t>
            </w:r>
          </w:p>
        </w:tc>
        <w:tc>
          <w:tcPr>
            <w:tcW w:w="567" w:type="pct"/>
          </w:tcPr>
          <w:p w14:paraId="7424861D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SACS</w:t>
            </w:r>
          </w:p>
        </w:tc>
      </w:tr>
      <w:tr w:rsidR="006E6D14" w:rsidRPr="006E6D14" w14:paraId="5790A4D3" w14:textId="77777777" w:rsidTr="006E6D14">
        <w:tc>
          <w:tcPr>
            <w:tcW w:w="574" w:type="pct"/>
          </w:tcPr>
          <w:p w14:paraId="242FDD46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INPP5F</w:t>
            </w:r>
          </w:p>
        </w:tc>
        <w:tc>
          <w:tcPr>
            <w:tcW w:w="703" w:type="pct"/>
          </w:tcPr>
          <w:p w14:paraId="5B488152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SETX</w:t>
            </w:r>
          </w:p>
        </w:tc>
        <w:tc>
          <w:tcPr>
            <w:tcW w:w="687" w:type="pct"/>
          </w:tcPr>
          <w:p w14:paraId="07961E27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VPS13A</w:t>
            </w:r>
          </w:p>
        </w:tc>
        <w:tc>
          <w:tcPr>
            <w:tcW w:w="617" w:type="pct"/>
          </w:tcPr>
          <w:p w14:paraId="250F7F35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DNAJC13</w:t>
            </w:r>
          </w:p>
        </w:tc>
        <w:tc>
          <w:tcPr>
            <w:tcW w:w="617" w:type="pct"/>
          </w:tcPr>
          <w:p w14:paraId="5E8FE134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COQ2</w:t>
            </w:r>
          </w:p>
        </w:tc>
        <w:tc>
          <w:tcPr>
            <w:tcW w:w="636" w:type="pct"/>
          </w:tcPr>
          <w:p w14:paraId="50BF76A2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NMD3</w:t>
            </w:r>
          </w:p>
        </w:tc>
        <w:tc>
          <w:tcPr>
            <w:tcW w:w="599" w:type="pct"/>
          </w:tcPr>
          <w:p w14:paraId="5C371086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CHCHD2</w:t>
            </w:r>
          </w:p>
        </w:tc>
        <w:tc>
          <w:tcPr>
            <w:tcW w:w="567" w:type="pct"/>
          </w:tcPr>
          <w:p w14:paraId="4781BF31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MAPT</w:t>
            </w:r>
          </w:p>
        </w:tc>
      </w:tr>
      <w:tr w:rsidR="006E6D14" w:rsidRPr="006E6D14" w14:paraId="721C86AE" w14:textId="77777777" w:rsidTr="006E6D14">
        <w:tc>
          <w:tcPr>
            <w:tcW w:w="574" w:type="pct"/>
          </w:tcPr>
          <w:p w14:paraId="63100D50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VPS13C</w:t>
            </w:r>
          </w:p>
        </w:tc>
        <w:tc>
          <w:tcPr>
            <w:tcW w:w="703" w:type="pct"/>
          </w:tcPr>
          <w:p w14:paraId="79DBAE05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ANO10</w:t>
            </w:r>
          </w:p>
        </w:tc>
        <w:tc>
          <w:tcPr>
            <w:tcW w:w="687" w:type="pct"/>
          </w:tcPr>
          <w:p w14:paraId="7BAFEE99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  <w:lang w:eastAsia="zh-CN"/>
              </w:rPr>
            </w:pPr>
            <w:r w:rsidRPr="006E6D14">
              <w:rPr>
                <w:sz w:val="23"/>
                <w:szCs w:val="23"/>
              </w:rPr>
              <w:t>THAP1</w:t>
            </w:r>
          </w:p>
        </w:tc>
        <w:tc>
          <w:tcPr>
            <w:tcW w:w="617" w:type="pct"/>
          </w:tcPr>
          <w:p w14:paraId="27615C4B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VPS35</w:t>
            </w:r>
          </w:p>
        </w:tc>
        <w:tc>
          <w:tcPr>
            <w:tcW w:w="617" w:type="pct"/>
          </w:tcPr>
          <w:p w14:paraId="5D1E74B3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SLC30A10</w:t>
            </w:r>
          </w:p>
        </w:tc>
        <w:tc>
          <w:tcPr>
            <w:tcW w:w="636" w:type="pct"/>
          </w:tcPr>
          <w:p w14:paraId="746FCD7E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CACNA1G</w:t>
            </w:r>
          </w:p>
        </w:tc>
        <w:tc>
          <w:tcPr>
            <w:tcW w:w="599" w:type="pct"/>
          </w:tcPr>
          <w:p w14:paraId="002B4C25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FGF20</w:t>
            </w:r>
          </w:p>
        </w:tc>
        <w:tc>
          <w:tcPr>
            <w:tcW w:w="567" w:type="pct"/>
          </w:tcPr>
          <w:p w14:paraId="1814D42D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MCCC1</w:t>
            </w:r>
          </w:p>
        </w:tc>
      </w:tr>
      <w:tr w:rsidR="006E6D14" w:rsidRPr="006E6D14" w14:paraId="2BD1E6A3" w14:textId="77777777" w:rsidTr="006E6D14">
        <w:tc>
          <w:tcPr>
            <w:tcW w:w="574" w:type="pct"/>
          </w:tcPr>
          <w:p w14:paraId="4B67C298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JPH3</w:t>
            </w:r>
          </w:p>
        </w:tc>
        <w:tc>
          <w:tcPr>
            <w:tcW w:w="703" w:type="pct"/>
          </w:tcPr>
          <w:p w14:paraId="66A11729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SIPA1L2</w:t>
            </w:r>
          </w:p>
        </w:tc>
        <w:tc>
          <w:tcPr>
            <w:tcW w:w="687" w:type="pct"/>
          </w:tcPr>
          <w:p w14:paraId="4D0266D8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SIPA1L2</w:t>
            </w:r>
          </w:p>
        </w:tc>
        <w:tc>
          <w:tcPr>
            <w:tcW w:w="617" w:type="pct"/>
          </w:tcPr>
          <w:p w14:paraId="70305C56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SCN2A</w:t>
            </w:r>
          </w:p>
        </w:tc>
        <w:tc>
          <w:tcPr>
            <w:tcW w:w="617" w:type="pct"/>
          </w:tcPr>
          <w:p w14:paraId="0A53305A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XK</w:t>
            </w:r>
          </w:p>
        </w:tc>
        <w:tc>
          <w:tcPr>
            <w:tcW w:w="636" w:type="pct"/>
          </w:tcPr>
          <w:p w14:paraId="3472AFC2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ELOVL5</w:t>
            </w:r>
          </w:p>
        </w:tc>
        <w:tc>
          <w:tcPr>
            <w:tcW w:w="599" w:type="pct"/>
          </w:tcPr>
          <w:p w14:paraId="2ECD6EC2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TWNK</w:t>
            </w:r>
          </w:p>
        </w:tc>
        <w:tc>
          <w:tcPr>
            <w:tcW w:w="567" w:type="pct"/>
          </w:tcPr>
          <w:p w14:paraId="1A1ED4AE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ATP13A2</w:t>
            </w:r>
          </w:p>
        </w:tc>
      </w:tr>
      <w:tr w:rsidR="006E6D14" w:rsidRPr="006E6D14" w14:paraId="036466BE" w14:textId="77777777" w:rsidTr="006E6D14">
        <w:tc>
          <w:tcPr>
            <w:tcW w:w="574" w:type="pct"/>
          </w:tcPr>
          <w:p w14:paraId="2E89C35F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ELOVL4</w:t>
            </w:r>
          </w:p>
        </w:tc>
        <w:tc>
          <w:tcPr>
            <w:tcW w:w="703" w:type="pct"/>
          </w:tcPr>
          <w:p w14:paraId="7618EA47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NUCKS1</w:t>
            </w:r>
          </w:p>
        </w:tc>
        <w:tc>
          <w:tcPr>
            <w:tcW w:w="687" w:type="pct"/>
          </w:tcPr>
          <w:p w14:paraId="34E08CAC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DDRGK1</w:t>
            </w:r>
          </w:p>
        </w:tc>
        <w:tc>
          <w:tcPr>
            <w:tcW w:w="617" w:type="pct"/>
          </w:tcPr>
          <w:p w14:paraId="25816519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L1CAM</w:t>
            </w:r>
          </w:p>
        </w:tc>
        <w:tc>
          <w:tcPr>
            <w:tcW w:w="617" w:type="pct"/>
          </w:tcPr>
          <w:p w14:paraId="701035EA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FA2H</w:t>
            </w:r>
          </w:p>
        </w:tc>
        <w:tc>
          <w:tcPr>
            <w:tcW w:w="636" w:type="pct"/>
          </w:tcPr>
          <w:p w14:paraId="38F136F0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PDYN</w:t>
            </w:r>
          </w:p>
        </w:tc>
        <w:tc>
          <w:tcPr>
            <w:tcW w:w="599" w:type="pct"/>
          </w:tcPr>
          <w:p w14:paraId="18D56271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KCTD17</w:t>
            </w:r>
          </w:p>
        </w:tc>
        <w:tc>
          <w:tcPr>
            <w:tcW w:w="567" w:type="pct"/>
          </w:tcPr>
          <w:p w14:paraId="4D2E46F1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PANK2</w:t>
            </w:r>
          </w:p>
        </w:tc>
      </w:tr>
      <w:tr w:rsidR="006E6D14" w:rsidRPr="006E6D14" w14:paraId="39827D06" w14:textId="77777777" w:rsidTr="006E6D14">
        <w:tc>
          <w:tcPr>
            <w:tcW w:w="574" w:type="pct"/>
          </w:tcPr>
          <w:p w14:paraId="3DC63CAC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COASY</w:t>
            </w:r>
          </w:p>
        </w:tc>
        <w:tc>
          <w:tcPr>
            <w:tcW w:w="703" w:type="pct"/>
          </w:tcPr>
          <w:p w14:paraId="79126E6B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RAI1</w:t>
            </w:r>
          </w:p>
        </w:tc>
        <w:tc>
          <w:tcPr>
            <w:tcW w:w="687" w:type="pct"/>
          </w:tcPr>
          <w:p w14:paraId="5322FA34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TMEM163</w:t>
            </w:r>
          </w:p>
        </w:tc>
        <w:tc>
          <w:tcPr>
            <w:tcW w:w="617" w:type="pct"/>
          </w:tcPr>
          <w:p w14:paraId="7FE57620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ANO3</w:t>
            </w:r>
          </w:p>
        </w:tc>
        <w:tc>
          <w:tcPr>
            <w:tcW w:w="617" w:type="pct"/>
          </w:tcPr>
          <w:p w14:paraId="20F1B6A4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TMEM175</w:t>
            </w:r>
          </w:p>
        </w:tc>
        <w:tc>
          <w:tcPr>
            <w:tcW w:w="636" w:type="pct"/>
          </w:tcPr>
          <w:p w14:paraId="73F885B8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PINK1</w:t>
            </w:r>
          </w:p>
        </w:tc>
        <w:tc>
          <w:tcPr>
            <w:tcW w:w="599" w:type="pct"/>
          </w:tcPr>
          <w:p w14:paraId="202EE360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STX1B</w:t>
            </w:r>
          </w:p>
        </w:tc>
        <w:tc>
          <w:tcPr>
            <w:tcW w:w="567" w:type="pct"/>
          </w:tcPr>
          <w:p w14:paraId="41D59358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ACMSD</w:t>
            </w:r>
          </w:p>
        </w:tc>
      </w:tr>
      <w:tr w:rsidR="006E6D14" w:rsidRPr="006E6D14" w14:paraId="15E2833F" w14:textId="77777777" w:rsidTr="006E6D14">
        <w:tc>
          <w:tcPr>
            <w:tcW w:w="574" w:type="pct"/>
          </w:tcPr>
          <w:p w14:paraId="5E0311CA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PRRT2</w:t>
            </w:r>
          </w:p>
        </w:tc>
        <w:tc>
          <w:tcPr>
            <w:tcW w:w="703" w:type="pct"/>
          </w:tcPr>
          <w:p w14:paraId="36CE5E95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SYT11</w:t>
            </w:r>
          </w:p>
        </w:tc>
        <w:tc>
          <w:tcPr>
            <w:tcW w:w="687" w:type="pct"/>
          </w:tcPr>
          <w:p w14:paraId="260F38B2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ATP1A3</w:t>
            </w:r>
          </w:p>
        </w:tc>
        <w:tc>
          <w:tcPr>
            <w:tcW w:w="617" w:type="pct"/>
          </w:tcPr>
          <w:p w14:paraId="30FED1D7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KCNC2</w:t>
            </w:r>
          </w:p>
        </w:tc>
        <w:tc>
          <w:tcPr>
            <w:tcW w:w="617" w:type="pct"/>
          </w:tcPr>
          <w:p w14:paraId="3AC50264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SNX14</w:t>
            </w:r>
          </w:p>
        </w:tc>
        <w:tc>
          <w:tcPr>
            <w:tcW w:w="636" w:type="pct"/>
          </w:tcPr>
          <w:p w14:paraId="32F995A3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RAB39B</w:t>
            </w:r>
          </w:p>
        </w:tc>
        <w:tc>
          <w:tcPr>
            <w:tcW w:w="599" w:type="pct"/>
          </w:tcPr>
          <w:p w14:paraId="2BEE69DB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KCND3</w:t>
            </w:r>
          </w:p>
        </w:tc>
        <w:tc>
          <w:tcPr>
            <w:tcW w:w="567" w:type="pct"/>
          </w:tcPr>
          <w:p w14:paraId="745FAFA7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TTBK2</w:t>
            </w:r>
          </w:p>
        </w:tc>
      </w:tr>
      <w:tr w:rsidR="006E6D14" w:rsidRPr="006E6D14" w14:paraId="6252DCFD" w14:textId="77777777" w:rsidTr="006E6D14">
        <w:tc>
          <w:tcPr>
            <w:tcW w:w="574" w:type="pct"/>
          </w:tcPr>
          <w:p w14:paraId="2DD1B8D1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APTX</w:t>
            </w:r>
          </w:p>
        </w:tc>
        <w:tc>
          <w:tcPr>
            <w:tcW w:w="703" w:type="pct"/>
          </w:tcPr>
          <w:p w14:paraId="61ABF4DA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PPP2R2B</w:t>
            </w:r>
          </w:p>
        </w:tc>
        <w:tc>
          <w:tcPr>
            <w:tcW w:w="687" w:type="pct"/>
          </w:tcPr>
          <w:p w14:paraId="1CDD419D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TMEM229B</w:t>
            </w:r>
          </w:p>
        </w:tc>
        <w:tc>
          <w:tcPr>
            <w:tcW w:w="617" w:type="pct"/>
          </w:tcPr>
          <w:p w14:paraId="6F2AE585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EIF4G1</w:t>
            </w:r>
          </w:p>
        </w:tc>
        <w:tc>
          <w:tcPr>
            <w:tcW w:w="617" w:type="pct"/>
          </w:tcPr>
          <w:p w14:paraId="5BB41614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LRRK2</w:t>
            </w:r>
          </w:p>
        </w:tc>
        <w:tc>
          <w:tcPr>
            <w:tcW w:w="636" w:type="pct"/>
          </w:tcPr>
          <w:p w14:paraId="26BFD35C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TGM6</w:t>
            </w:r>
          </w:p>
        </w:tc>
        <w:tc>
          <w:tcPr>
            <w:tcW w:w="599" w:type="pct"/>
          </w:tcPr>
          <w:p w14:paraId="281C3EF3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TH</w:t>
            </w:r>
          </w:p>
        </w:tc>
        <w:tc>
          <w:tcPr>
            <w:tcW w:w="567" w:type="pct"/>
          </w:tcPr>
          <w:p w14:paraId="5EA7B18A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ABCB7</w:t>
            </w:r>
          </w:p>
        </w:tc>
      </w:tr>
      <w:tr w:rsidR="006E6D14" w:rsidRPr="006E6D14" w14:paraId="1FE85B39" w14:textId="77777777" w:rsidTr="006E6D14">
        <w:tc>
          <w:tcPr>
            <w:tcW w:w="574" w:type="pct"/>
          </w:tcPr>
          <w:p w14:paraId="1FF4B84B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ACAT1</w:t>
            </w:r>
          </w:p>
        </w:tc>
        <w:tc>
          <w:tcPr>
            <w:tcW w:w="703" w:type="pct"/>
          </w:tcPr>
          <w:p w14:paraId="0A4EDBAF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APOE</w:t>
            </w:r>
          </w:p>
        </w:tc>
        <w:tc>
          <w:tcPr>
            <w:tcW w:w="687" w:type="pct"/>
          </w:tcPr>
          <w:p w14:paraId="0E4E722A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ATP2B3</w:t>
            </w:r>
          </w:p>
        </w:tc>
        <w:tc>
          <w:tcPr>
            <w:tcW w:w="617" w:type="pct"/>
          </w:tcPr>
          <w:p w14:paraId="727E6176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ATP7A</w:t>
            </w:r>
          </w:p>
        </w:tc>
        <w:tc>
          <w:tcPr>
            <w:tcW w:w="617" w:type="pct"/>
          </w:tcPr>
          <w:p w14:paraId="756DF283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ERCC8</w:t>
            </w:r>
          </w:p>
        </w:tc>
        <w:tc>
          <w:tcPr>
            <w:tcW w:w="636" w:type="pct"/>
          </w:tcPr>
          <w:p w14:paraId="15FD752B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TPP1</w:t>
            </w:r>
          </w:p>
        </w:tc>
        <w:tc>
          <w:tcPr>
            <w:tcW w:w="599" w:type="pct"/>
          </w:tcPr>
          <w:p w14:paraId="3784A38D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CSTB</w:t>
            </w:r>
          </w:p>
        </w:tc>
        <w:tc>
          <w:tcPr>
            <w:tcW w:w="567" w:type="pct"/>
          </w:tcPr>
          <w:p w14:paraId="76832326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DCC</w:t>
            </w:r>
          </w:p>
        </w:tc>
      </w:tr>
      <w:tr w:rsidR="006E6D14" w:rsidRPr="006E6D14" w14:paraId="26778CC2" w14:textId="77777777" w:rsidTr="006E6D14">
        <w:tc>
          <w:tcPr>
            <w:tcW w:w="574" w:type="pct"/>
          </w:tcPr>
          <w:p w14:paraId="30005B45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DDC</w:t>
            </w:r>
          </w:p>
        </w:tc>
        <w:tc>
          <w:tcPr>
            <w:tcW w:w="703" w:type="pct"/>
          </w:tcPr>
          <w:p w14:paraId="18BA3D6F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TIMM8A</w:t>
            </w:r>
          </w:p>
        </w:tc>
        <w:tc>
          <w:tcPr>
            <w:tcW w:w="687" w:type="pct"/>
          </w:tcPr>
          <w:p w14:paraId="3BD39D39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DRD5</w:t>
            </w:r>
          </w:p>
        </w:tc>
        <w:tc>
          <w:tcPr>
            <w:tcW w:w="617" w:type="pct"/>
          </w:tcPr>
          <w:p w14:paraId="40435BA3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ECM1</w:t>
            </w:r>
          </w:p>
        </w:tc>
        <w:tc>
          <w:tcPr>
            <w:tcW w:w="617" w:type="pct"/>
          </w:tcPr>
          <w:p w14:paraId="731F6470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ERCC6</w:t>
            </w:r>
          </w:p>
        </w:tc>
        <w:tc>
          <w:tcPr>
            <w:tcW w:w="636" w:type="pct"/>
          </w:tcPr>
          <w:p w14:paraId="165D0FEE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GCDH</w:t>
            </w:r>
          </w:p>
        </w:tc>
        <w:tc>
          <w:tcPr>
            <w:tcW w:w="599" w:type="pct"/>
          </w:tcPr>
          <w:p w14:paraId="0B38DF07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GLB1</w:t>
            </w:r>
          </w:p>
        </w:tc>
        <w:tc>
          <w:tcPr>
            <w:tcW w:w="567" w:type="pct"/>
          </w:tcPr>
          <w:p w14:paraId="1FD0C08C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GLUD2</w:t>
            </w:r>
          </w:p>
        </w:tc>
      </w:tr>
      <w:tr w:rsidR="006E6D14" w:rsidRPr="006E6D14" w14:paraId="62BA8DAF" w14:textId="77777777" w:rsidTr="006E6D14">
        <w:tc>
          <w:tcPr>
            <w:tcW w:w="574" w:type="pct"/>
          </w:tcPr>
          <w:p w14:paraId="535FB668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GRM1</w:t>
            </w:r>
          </w:p>
        </w:tc>
        <w:tc>
          <w:tcPr>
            <w:tcW w:w="703" w:type="pct"/>
          </w:tcPr>
          <w:p w14:paraId="19E59C02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HPRT1</w:t>
            </w:r>
          </w:p>
        </w:tc>
        <w:tc>
          <w:tcPr>
            <w:tcW w:w="687" w:type="pct"/>
          </w:tcPr>
          <w:p w14:paraId="189EC59B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HSD17B4</w:t>
            </w:r>
          </w:p>
        </w:tc>
        <w:tc>
          <w:tcPr>
            <w:tcW w:w="617" w:type="pct"/>
          </w:tcPr>
          <w:p w14:paraId="1E0F8CB9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KCNA2</w:t>
            </w:r>
          </w:p>
        </w:tc>
        <w:tc>
          <w:tcPr>
            <w:tcW w:w="617" w:type="pct"/>
          </w:tcPr>
          <w:p w14:paraId="55965EA3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KCNMA1</w:t>
            </w:r>
          </w:p>
        </w:tc>
        <w:tc>
          <w:tcPr>
            <w:tcW w:w="636" w:type="pct"/>
          </w:tcPr>
          <w:p w14:paraId="04B96D5C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KCNS2</w:t>
            </w:r>
          </w:p>
        </w:tc>
        <w:tc>
          <w:tcPr>
            <w:tcW w:w="599" w:type="pct"/>
          </w:tcPr>
          <w:p w14:paraId="58A5033D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MC1R</w:t>
            </w:r>
          </w:p>
        </w:tc>
        <w:tc>
          <w:tcPr>
            <w:tcW w:w="567" w:type="pct"/>
          </w:tcPr>
          <w:p w14:paraId="4D7A2A6E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MEIS1</w:t>
            </w:r>
          </w:p>
        </w:tc>
      </w:tr>
      <w:tr w:rsidR="006E6D14" w:rsidRPr="006E6D14" w14:paraId="49025798" w14:textId="77777777" w:rsidTr="006E6D14">
        <w:tc>
          <w:tcPr>
            <w:tcW w:w="574" w:type="pct"/>
          </w:tcPr>
          <w:p w14:paraId="29DA569B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MRE11</w:t>
            </w:r>
          </w:p>
        </w:tc>
        <w:tc>
          <w:tcPr>
            <w:tcW w:w="703" w:type="pct"/>
          </w:tcPr>
          <w:p w14:paraId="38393E98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MTTP</w:t>
            </w:r>
          </w:p>
        </w:tc>
        <w:tc>
          <w:tcPr>
            <w:tcW w:w="687" w:type="pct"/>
          </w:tcPr>
          <w:p w14:paraId="07230F3C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MUT</w:t>
            </w:r>
          </w:p>
        </w:tc>
        <w:tc>
          <w:tcPr>
            <w:tcW w:w="617" w:type="pct"/>
          </w:tcPr>
          <w:p w14:paraId="670C253F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NDUFS4</w:t>
            </w:r>
          </w:p>
        </w:tc>
        <w:tc>
          <w:tcPr>
            <w:tcW w:w="617" w:type="pct"/>
          </w:tcPr>
          <w:p w14:paraId="57FDC16B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NOS3</w:t>
            </w:r>
          </w:p>
        </w:tc>
        <w:tc>
          <w:tcPr>
            <w:tcW w:w="636" w:type="pct"/>
          </w:tcPr>
          <w:p w14:paraId="3CF2166A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NPC1</w:t>
            </w:r>
          </w:p>
        </w:tc>
        <w:tc>
          <w:tcPr>
            <w:tcW w:w="599" w:type="pct"/>
          </w:tcPr>
          <w:p w14:paraId="2E52B39B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NR4A2</w:t>
            </w:r>
          </w:p>
        </w:tc>
        <w:tc>
          <w:tcPr>
            <w:tcW w:w="567" w:type="pct"/>
          </w:tcPr>
          <w:p w14:paraId="35C105A5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PCCA</w:t>
            </w:r>
          </w:p>
        </w:tc>
      </w:tr>
      <w:tr w:rsidR="006E6D14" w:rsidRPr="006E6D14" w14:paraId="06B076D1" w14:textId="77777777" w:rsidTr="006E6D14">
        <w:tc>
          <w:tcPr>
            <w:tcW w:w="574" w:type="pct"/>
          </w:tcPr>
          <w:p w14:paraId="79E73516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PCCB</w:t>
            </w:r>
          </w:p>
        </w:tc>
        <w:tc>
          <w:tcPr>
            <w:tcW w:w="703" w:type="pct"/>
          </w:tcPr>
          <w:p w14:paraId="35EC8926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MAP2K5</w:t>
            </w:r>
          </w:p>
        </w:tc>
        <w:tc>
          <w:tcPr>
            <w:tcW w:w="687" w:type="pct"/>
          </w:tcPr>
          <w:p w14:paraId="4E564FE5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PTPRD</w:t>
            </w:r>
          </w:p>
        </w:tc>
        <w:tc>
          <w:tcPr>
            <w:tcW w:w="617" w:type="pct"/>
          </w:tcPr>
          <w:p w14:paraId="6043DCE8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PTS</w:t>
            </w:r>
          </w:p>
        </w:tc>
        <w:tc>
          <w:tcPr>
            <w:tcW w:w="617" w:type="pct"/>
          </w:tcPr>
          <w:p w14:paraId="267E8C85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QDPR</w:t>
            </w:r>
          </w:p>
        </w:tc>
        <w:tc>
          <w:tcPr>
            <w:tcW w:w="636" w:type="pct"/>
          </w:tcPr>
          <w:p w14:paraId="5FE194CB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RAD51</w:t>
            </w:r>
          </w:p>
        </w:tc>
        <w:tc>
          <w:tcPr>
            <w:tcW w:w="599" w:type="pct"/>
          </w:tcPr>
          <w:p w14:paraId="6C161EB6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SORT1</w:t>
            </w:r>
          </w:p>
        </w:tc>
        <w:tc>
          <w:tcPr>
            <w:tcW w:w="567" w:type="pct"/>
          </w:tcPr>
          <w:p w14:paraId="27A52CB2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SCN1A</w:t>
            </w:r>
          </w:p>
        </w:tc>
      </w:tr>
      <w:tr w:rsidR="006E6D14" w:rsidRPr="006E6D14" w14:paraId="21C5E2DF" w14:textId="77777777" w:rsidTr="006E6D14">
        <w:tc>
          <w:tcPr>
            <w:tcW w:w="574" w:type="pct"/>
          </w:tcPr>
          <w:p w14:paraId="3ACAF4B6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SLC1A2</w:t>
            </w:r>
          </w:p>
        </w:tc>
        <w:tc>
          <w:tcPr>
            <w:tcW w:w="703" w:type="pct"/>
          </w:tcPr>
          <w:p w14:paraId="171ABA38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SLC6A4</w:t>
            </w:r>
          </w:p>
        </w:tc>
        <w:tc>
          <w:tcPr>
            <w:tcW w:w="687" w:type="pct"/>
          </w:tcPr>
          <w:p w14:paraId="7766B07C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SLC16A2</w:t>
            </w:r>
          </w:p>
        </w:tc>
        <w:tc>
          <w:tcPr>
            <w:tcW w:w="617" w:type="pct"/>
          </w:tcPr>
          <w:p w14:paraId="398D8374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SNCB</w:t>
            </w:r>
          </w:p>
        </w:tc>
        <w:tc>
          <w:tcPr>
            <w:tcW w:w="617" w:type="pct"/>
          </w:tcPr>
          <w:p w14:paraId="04F8BD1B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SURF1</w:t>
            </w:r>
          </w:p>
        </w:tc>
        <w:tc>
          <w:tcPr>
            <w:tcW w:w="636" w:type="pct"/>
          </w:tcPr>
          <w:p w14:paraId="557B5E9E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VAMP1</w:t>
            </w:r>
          </w:p>
        </w:tc>
        <w:tc>
          <w:tcPr>
            <w:tcW w:w="599" w:type="pct"/>
          </w:tcPr>
          <w:p w14:paraId="78E9BADF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GOSR2</w:t>
            </w:r>
          </w:p>
        </w:tc>
        <w:tc>
          <w:tcPr>
            <w:tcW w:w="567" w:type="pct"/>
          </w:tcPr>
          <w:p w14:paraId="39B2F74C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SNCAIP</w:t>
            </w:r>
          </w:p>
        </w:tc>
      </w:tr>
      <w:tr w:rsidR="006E6D14" w:rsidRPr="006E6D14" w14:paraId="04D08452" w14:textId="77777777" w:rsidTr="006E6D14">
        <w:tc>
          <w:tcPr>
            <w:tcW w:w="574" w:type="pct"/>
          </w:tcPr>
          <w:p w14:paraId="3F9D4AB2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ZNF592</w:t>
            </w:r>
          </w:p>
        </w:tc>
        <w:tc>
          <w:tcPr>
            <w:tcW w:w="703" w:type="pct"/>
          </w:tcPr>
          <w:p w14:paraId="104765A9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RUBCN</w:t>
            </w:r>
          </w:p>
        </w:tc>
        <w:tc>
          <w:tcPr>
            <w:tcW w:w="687" w:type="pct"/>
          </w:tcPr>
          <w:p w14:paraId="1E13B374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STUB1</w:t>
            </w:r>
          </w:p>
        </w:tc>
        <w:tc>
          <w:tcPr>
            <w:tcW w:w="617" w:type="pct"/>
          </w:tcPr>
          <w:p w14:paraId="74D81F50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NPC2</w:t>
            </w:r>
          </w:p>
        </w:tc>
        <w:tc>
          <w:tcPr>
            <w:tcW w:w="617" w:type="pct"/>
          </w:tcPr>
          <w:p w14:paraId="2236266B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KIF1C</w:t>
            </w:r>
          </w:p>
        </w:tc>
        <w:tc>
          <w:tcPr>
            <w:tcW w:w="636" w:type="pct"/>
          </w:tcPr>
          <w:p w14:paraId="126C8F25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WASF3</w:t>
            </w:r>
          </w:p>
        </w:tc>
        <w:tc>
          <w:tcPr>
            <w:tcW w:w="599" w:type="pct"/>
          </w:tcPr>
          <w:p w14:paraId="69BC41BA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PDE10A</w:t>
            </w:r>
          </w:p>
        </w:tc>
        <w:tc>
          <w:tcPr>
            <w:tcW w:w="567" w:type="pct"/>
          </w:tcPr>
          <w:p w14:paraId="76325AC1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PNKP</w:t>
            </w:r>
          </w:p>
        </w:tc>
      </w:tr>
      <w:tr w:rsidR="006E6D14" w:rsidRPr="006E6D14" w14:paraId="5E489143" w14:textId="77777777" w:rsidTr="006E6D14">
        <w:tc>
          <w:tcPr>
            <w:tcW w:w="574" w:type="pct"/>
          </w:tcPr>
          <w:p w14:paraId="4E70E7F9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SYNE1</w:t>
            </w:r>
          </w:p>
        </w:tc>
        <w:tc>
          <w:tcPr>
            <w:tcW w:w="703" w:type="pct"/>
          </w:tcPr>
          <w:p w14:paraId="5C801F69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PIK3R5</w:t>
            </w:r>
          </w:p>
        </w:tc>
        <w:tc>
          <w:tcPr>
            <w:tcW w:w="687" w:type="pct"/>
          </w:tcPr>
          <w:p w14:paraId="3A41E4D3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COQ8A</w:t>
            </w:r>
          </w:p>
        </w:tc>
        <w:tc>
          <w:tcPr>
            <w:tcW w:w="617" w:type="pct"/>
          </w:tcPr>
          <w:p w14:paraId="0CF438CA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TOX3</w:t>
            </w:r>
          </w:p>
        </w:tc>
        <w:tc>
          <w:tcPr>
            <w:tcW w:w="617" w:type="pct"/>
          </w:tcPr>
          <w:p w14:paraId="10335176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TOR1B</w:t>
            </w:r>
          </w:p>
        </w:tc>
        <w:tc>
          <w:tcPr>
            <w:tcW w:w="636" w:type="pct"/>
          </w:tcPr>
          <w:p w14:paraId="1BC8D890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WWOX</w:t>
            </w:r>
          </w:p>
        </w:tc>
        <w:tc>
          <w:tcPr>
            <w:tcW w:w="599" w:type="pct"/>
          </w:tcPr>
          <w:p w14:paraId="0328C4BD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TREM2</w:t>
            </w:r>
          </w:p>
        </w:tc>
        <w:tc>
          <w:tcPr>
            <w:tcW w:w="567" w:type="pct"/>
          </w:tcPr>
          <w:p w14:paraId="4E103185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TRPM7</w:t>
            </w:r>
          </w:p>
        </w:tc>
      </w:tr>
      <w:tr w:rsidR="006E6D14" w:rsidRPr="006E6D14" w14:paraId="6D98F46B" w14:textId="77777777" w:rsidTr="006E6D14">
        <w:tc>
          <w:tcPr>
            <w:tcW w:w="574" w:type="pct"/>
          </w:tcPr>
          <w:p w14:paraId="20F98EEF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MTPAP</w:t>
            </w:r>
          </w:p>
        </w:tc>
        <w:tc>
          <w:tcPr>
            <w:tcW w:w="703" w:type="pct"/>
          </w:tcPr>
          <w:p w14:paraId="20ED2744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CWF19L1</w:t>
            </w:r>
          </w:p>
        </w:tc>
        <w:tc>
          <w:tcPr>
            <w:tcW w:w="687" w:type="pct"/>
          </w:tcPr>
          <w:p w14:paraId="45081745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TDP1</w:t>
            </w:r>
          </w:p>
        </w:tc>
        <w:tc>
          <w:tcPr>
            <w:tcW w:w="617" w:type="pct"/>
          </w:tcPr>
          <w:p w14:paraId="62719B6A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COQ8A</w:t>
            </w:r>
          </w:p>
        </w:tc>
        <w:tc>
          <w:tcPr>
            <w:tcW w:w="617" w:type="pct"/>
          </w:tcPr>
          <w:p w14:paraId="3B641A2F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GJD2</w:t>
            </w:r>
          </w:p>
        </w:tc>
        <w:tc>
          <w:tcPr>
            <w:tcW w:w="636" w:type="pct"/>
          </w:tcPr>
          <w:p w14:paraId="0A4D4D67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GBA2</w:t>
            </w:r>
          </w:p>
        </w:tc>
        <w:tc>
          <w:tcPr>
            <w:tcW w:w="599" w:type="pct"/>
          </w:tcPr>
          <w:p w14:paraId="529F111A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HS1BP3</w:t>
            </w:r>
          </w:p>
        </w:tc>
        <w:tc>
          <w:tcPr>
            <w:tcW w:w="567" w:type="pct"/>
          </w:tcPr>
          <w:p w14:paraId="3B60047D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IPPK</w:t>
            </w:r>
          </w:p>
        </w:tc>
      </w:tr>
      <w:tr w:rsidR="006E6D14" w:rsidRPr="006E6D14" w14:paraId="3465CCD6" w14:textId="77777777" w:rsidTr="006E6D14">
        <w:tc>
          <w:tcPr>
            <w:tcW w:w="574" w:type="pct"/>
          </w:tcPr>
          <w:p w14:paraId="1FE591E0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USP46</w:t>
            </w:r>
          </w:p>
        </w:tc>
        <w:tc>
          <w:tcPr>
            <w:tcW w:w="703" w:type="pct"/>
          </w:tcPr>
          <w:p w14:paraId="451A1285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DCAF17</w:t>
            </w:r>
          </w:p>
        </w:tc>
        <w:tc>
          <w:tcPr>
            <w:tcW w:w="687" w:type="pct"/>
          </w:tcPr>
          <w:p w14:paraId="1445517C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SPG11</w:t>
            </w:r>
          </w:p>
        </w:tc>
        <w:tc>
          <w:tcPr>
            <w:tcW w:w="617" w:type="pct"/>
          </w:tcPr>
          <w:p w14:paraId="4253BB5E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SLC19A3</w:t>
            </w:r>
          </w:p>
        </w:tc>
        <w:tc>
          <w:tcPr>
            <w:tcW w:w="617" w:type="pct"/>
          </w:tcPr>
          <w:p w14:paraId="2147DD44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C19orf12</w:t>
            </w:r>
          </w:p>
        </w:tc>
        <w:tc>
          <w:tcPr>
            <w:tcW w:w="636" w:type="pct"/>
          </w:tcPr>
          <w:p w14:paraId="5D00448E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LINGO1</w:t>
            </w:r>
          </w:p>
        </w:tc>
        <w:tc>
          <w:tcPr>
            <w:tcW w:w="599" w:type="pct"/>
          </w:tcPr>
          <w:p w14:paraId="6E52E708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ATCAY</w:t>
            </w:r>
          </w:p>
        </w:tc>
        <w:tc>
          <w:tcPr>
            <w:tcW w:w="567" w:type="pct"/>
          </w:tcPr>
          <w:p w14:paraId="7D7609E0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MARS2</w:t>
            </w:r>
          </w:p>
        </w:tc>
      </w:tr>
      <w:tr w:rsidR="006E6D14" w:rsidRPr="006E6D14" w14:paraId="050DB61D" w14:textId="77777777" w:rsidTr="006E6D14">
        <w:tc>
          <w:tcPr>
            <w:tcW w:w="574" w:type="pct"/>
          </w:tcPr>
          <w:p w14:paraId="40700E53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BTBD9</w:t>
            </w:r>
          </w:p>
        </w:tc>
        <w:tc>
          <w:tcPr>
            <w:tcW w:w="703" w:type="pct"/>
          </w:tcPr>
          <w:p w14:paraId="25E2652A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PACRG</w:t>
            </w:r>
          </w:p>
        </w:tc>
        <w:tc>
          <w:tcPr>
            <w:tcW w:w="687" w:type="pct"/>
          </w:tcPr>
          <w:p w14:paraId="794FBC05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PRICKLE1</w:t>
            </w:r>
          </w:p>
        </w:tc>
        <w:tc>
          <w:tcPr>
            <w:tcW w:w="617" w:type="pct"/>
          </w:tcPr>
          <w:p w14:paraId="02ECFBC3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KCTD7</w:t>
            </w:r>
          </w:p>
        </w:tc>
        <w:tc>
          <w:tcPr>
            <w:tcW w:w="617" w:type="pct"/>
          </w:tcPr>
          <w:p w14:paraId="588329B3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SYT14</w:t>
            </w:r>
          </w:p>
        </w:tc>
        <w:tc>
          <w:tcPr>
            <w:tcW w:w="636" w:type="pct"/>
          </w:tcPr>
          <w:p w14:paraId="3AE3AB45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  <w:r w:rsidRPr="006E6D14">
              <w:rPr>
                <w:sz w:val="23"/>
                <w:szCs w:val="23"/>
              </w:rPr>
              <w:t>HAPLN4</w:t>
            </w:r>
          </w:p>
        </w:tc>
        <w:tc>
          <w:tcPr>
            <w:tcW w:w="599" w:type="pct"/>
          </w:tcPr>
          <w:p w14:paraId="4B2E4E7B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</w:p>
        </w:tc>
        <w:tc>
          <w:tcPr>
            <w:tcW w:w="567" w:type="pct"/>
          </w:tcPr>
          <w:p w14:paraId="4A85AB69" w14:textId="77777777" w:rsidR="006E6D14" w:rsidRPr="006E6D14" w:rsidRDefault="006E6D14" w:rsidP="006E6D14">
            <w:pPr>
              <w:adjustRightInd w:val="0"/>
              <w:snapToGrid w:val="0"/>
              <w:spacing w:before="0" w:after="0"/>
              <w:jc w:val="both"/>
              <w:rPr>
                <w:sz w:val="23"/>
                <w:szCs w:val="23"/>
              </w:rPr>
            </w:pPr>
          </w:p>
        </w:tc>
      </w:tr>
    </w:tbl>
    <w:p w14:paraId="22388A58" w14:textId="77777777" w:rsidR="006E6D14" w:rsidRDefault="006E6D14" w:rsidP="006E6D14">
      <w:pPr>
        <w:spacing w:before="0" w:after="200" w:line="276" w:lineRule="auto"/>
        <w:rPr>
          <w:lang w:val="en-GB" w:eastAsia="zh-CN"/>
        </w:rPr>
      </w:pPr>
      <w:r>
        <w:br w:type="page"/>
      </w:r>
      <w:r w:rsidRPr="006E6D14">
        <w:rPr>
          <w:b/>
          <w:lang w:val="es-ES"/>
        </w:rPr>
        <w:lastRenderedPageBreak/>
        <w:t>S</w:t>
      </w:r>
      <w:r w:rsidRPr="006E6D14">
        <w:rPr>
          <w:rFonts w:eastAsia="Cambria" w:cs="Times New Roman"/>
          <w:b/>
          <w:szCs w:val="24"/>
        </w:rPr>
        <w:t>upplementary Table S2:</w:t>
      </w:r>
      <w:r w:rsidRPr="006E6D14">
        <w:rPr>
          <w:lang w:val="es-ES"/>
        </w:rPr>
        <w:t xml:space="preserve"> </w:t>
      </w:r>
      <w:r w:rsidRPr="006E6D14">
        <w:rPr>
          <w:b/>
          <w:lang w:val="en-GB"/>
        </w:rPr>
        <w:t>Parameters corresponding to the circles of KEGG pathways</w:t>
      </w:r>
      <w:r w:rsidRPr="006E6D14">
        <w:rPr>
          <w:lang w:val="en-GB"/>
        </w:rPr>
        <w:t xml:space="preserve"> </w:t>
      </w:r>
    </w:p>
    <w:p w14:paraId="25619B42" w14:textId="1272B57D" w:rsidR="006E6D14" w:rsidRPr="006E6D14" w:rsidRDefault="006E6D14" w:rsidP="006E6D14">
      <w:pPr>
        <w:spacing w:before="0" w:after="200" w:line="276" w:lineRule="auto"/>
      </w:pPr>
      <w:r w:rsidRPr="006E6D14">
        <w:rPr>
          <w:b/>
          <w:lang w:val="en-GB"/>
        </w:rPr>
        <w:t>Figure S2d</w:t>
      </w:r>
      <w:r>
        <w:rPr>
          <w:lang w:val="en-GB"/>
        </w:rPr>
        <w:t xml:space="preserve"> </w:t>
      </w:r>
      <w:r w:rsidRPr="006E6D14">
        <w:rPr>
          <w:lang w:val="en-GB"/>
        </w:rPr>
        <w:t>represent the pathways having relevance in the pathway enrichment analysis. Each pathway can be localized in the figure according to their impact and –log(p) value.</w:t>
      </w:r>
    </w:p>
    <w:tbl>
      <w:tblPr>
        <w:tblW w:w="10330" w:type="dxa"/>
        <w:tblLayout w:type="fixed"/>
        <w:tblLook w:val="04A0" w:firstRow="1" w:lastRow="0" w:firstColumn="1" w:lastColumn="0" w:noHBand="0" w:noVBand="1"/>
      </w:tblPr>
      <w:tblGrid>
        <w:gridCol w:w="2410"/>
        <w:gridCol w:w="985"/>
        <w:gridCol w:w="1276"/>
        <w:gridCol w:w="1133"/>
        <w:gridCol w:w="1200"/>
        <w:gridCol w:w="1134"/>
        <w:gridCol w:w="1134"/>
        <w:gridCol w:w="1058"/>
      </w:tblGrid>
      <w:tr w:rsidR="000048C8" w:rsidRPr="006E6D14" w14:paraId="531FA22F" w14:textId="77777777" w:rsidTr="000048C8">
        <w:trPr>
          <w:trHeight w:val="320"/>
        </w:trPr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8DFAE9" w14:textId="77777777" w:rsidR="006E6D14" w:rsidRPr="006E6D14" w:rsidRDefault="006E6D14" w:rsidP="0063042D">
            <w:pPr>
              <w:adjustRightInd w:val="0"/>
              <w:snapToGrid w:val="0"/>
              <w:spacing w:before="0" w:after="0"/>
              <w:jc w:val="center"/>
              <w:rPr>
                <w:b/>
              </w:rPr>
            </w:pPr>
            <w:r w:rsidRPr="006E6D14">
              <w:rPr>
                <w:b/>
              </w:rPr>
              <w:t>pathway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DF7E81" w14:textId="77777777" w:rsidR="006E6D14" w:rsidRPr="006E6D14" w:rsidRDefault="006E6D14" w:rsidP="0063042D">
            <w:pPr>
              <w:adjustRightInd w:val="0"/>
              <w:snapToGrid w:val="0"/>
              <w:spacing w:before="0" w:after="0"/>
              <w:jc w:val="center"/>
              <w:rPr>
                <w:b/>
              </w:rPr>
            </w:pPr>
            <w:r w:rsidRPr="006E6D14">
              <w:rPr>
                <w:b/>
              </w:rPr>
              <w:t>match status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050E1A" w14:textId="77777777" w:rsidR="006E6D14" w:rsidRPr="006E6D14" w:rsidRDefault="006E6D14" w:rsidP="0063042D">
            <w:pPr>
              <w:adjustRightInd w:val="0"/>
              <w:snapToGrid w:val="0"/>
              <w:spacing w:before="0" w:after="0"/>
              <w:jc w:val="center"/>
              <w:rPr>
                <w:b/>
              </w:rPr>
            </w:pPr>
            <w:r w:rsidRPr="006E6D14">
              <w:rPr>
                <w:b/>
              </w:rPr>
              <w:t>p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FAE338" w14:textId="77777777" w:rsidR="006E6D14" w:rsidRPr="006E6D14" w:rsidRDefault="006E6D14" w:rsidP="0063042D">
            <w:pPr>
              <w:adjustRightInd w:val="0"/>
              <w:snapToGrid w:val="0"/>
              <w:spacing w:before="0" w:after="0"/>
              <w:jc w:val="center"/>
              <w:rPr>
                <w:b/>
              </w:rPr>
            </w:pPr>
            <w:r w:rsidRPr="006E6D14">
              <w:rPr>
                <w:b/>
                <w:lang w:val="es-ES"/>
              </w:rPr>
              <w:t>-log(p)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EBCB24" w14:textId="77777777" w:rsidR="006E6D14" w:rsidRPr="006E6D14" w:rsidRDefault="006E6D14" w:rsidP="0063042D">
            <w:pPr>
              <w:adjustRightInd w:val="0"/>
              <w:snapToGrid w:val="0"/>
              <w:spacing w:before="0" w:after="0"/>
              <w:jc w:val="center"/>
              <w:rPr>
                <w:b/>
              </w:rPr>
            </w:pPr>
            <w:r w:rsidRPr="006E6D14">
              <w:rPr>
                <w:b/>
                <w:lang w:val="es-ES"/>
              </w:rPr>
              <w:t>Holm p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DCD7DB" w14:textId="77777777" w:rsidR="006E6D14" w:rsidRPr="006E6D14" w:rsidRDefault="006E6D14" w:rsidP="0063042D">
            <w:pPr>
              <w:adjustRightInd w:val="0"/>
              <w:snapToGrid w:val="0"/>
              <w:spacing w:before="0" w:after="0"/>
              <w:jc w:val="center"/>
              <w:rPr>
                <w:b/>
              </w:rPr>
            </w:pPr>
            <w:r w:rsidRPr="006E6D14">
              <w:rPr>
                <w:b/>
              </w:rPr>
              <w:t>FDR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51B3BE" w14:textId="77777777" w:rsidR="006E6D14" w:rsidRPr="006E6D14" w:rsidRDefault="006E6D14" w:rsidP="0063042D">
            <w:pPr>
              <w:adjustRightInd w:val="0"/>
              <w:snapToGrid w:val="0"/>
              <w:spacing w:before="0" w:after="0"/>
              <w:jc w:val="center"/>
              <w:rPr>
                <w:b/>
              </w:rPr>
            </w:pPr>
            <w:r w:rsidRPr="006E6D14">
              <w:rPr>
                <w:b/>
              </w:rPr>
              <w:t>impact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6948EE" w14:textId="77777777" w:rsidR="006E6D14" w:rsidRPr="006E6D14" w:rsidRDefault="006E6D14" w:rsidP="0063042D">
            <w:pPr>
              <w:adjustRightInd w:val="0"/>
              <w:snapToGrid w:val="0"/>
              <w:spacing w:before="0" w:after="0"/>
              <w:jc w:val="center"/>
              <w:rPr>
                <w:b/>
              </w:rPr>
            </w:pPr>
            <w:r w:rsidRPr="006E6D14">
              <w:rPr>
                <w:b/>
              </w:rPr>
              <w:t>details</w:t>
            </w:r>
          </w:p>
        </w:tc>
      </w:tr>
      <w:tr w:rsidR="000048C8" w:rsidRPr="006E6D14" w14:paraId="47F1776F" w14:textId="77777777" w:rsidTr="000048C8">
        <w:trPr>
          <w:trHeight w:val="320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DC91A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D-Glutamine and D-glutamate metabolism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8D717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1/6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075E2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0.013729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7217D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1.8623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C8FB3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0.28832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1B753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0.02569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290D7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0.5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B6FF4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KEGG</w:t>
            </w:r>
          </w:p>
          <w:p w14:paraId="6632DA66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SMP</w:t>
            </w:r>
          </w:p>
        </w:tc>
      </w:tr>
      <w:tr w:rsidR="000048C8" w:rsidRPr="006E6D14" w14:paraId="277C0AE6" w14:textId="77777777" w:rsidTr="000048C8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FCB3F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Alanine, aspartate and glutamate metabolism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4F545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2/28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2398C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0.003938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695C2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2.4047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C34E0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0.10239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569E4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0.015752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C14B1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0.42068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27B01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KEGG</w:t>
            </w:r>
          </w:p>
          <w:p w14:paraId="3941AC4E" w14:textId="7C6BC50A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SMP</w:t>
            </w:r>
          </w:p>
        </w:tc>
      </w:tr>
      <w:tr w:rsidR="000048C8" w:rsidRPr="006E6D14" w14:paraId="39E8082A" w14:textId="77777777" w:rsidTr="000048C8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AD5DF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Histidine metabolism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BAE52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3/16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B3F42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0.0021206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674AE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2.6735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72FC5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0.057256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09360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0.01131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298A0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0.22131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6084B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KEGG</w:t>
            </w:r>
          </w:p>
          <w:p w14:paraId="39E8FABD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SMP</w:t>
            </w:r>
          </w:p>
        </w:tc>
      </w:tr>
      <w:tr w:rsidR="000048C8" w:rsidRPr="006E6D14" w14:paraId="303E0721" w14:textId="77777777" w:rsidTr="000048C8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E157E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Lysine degradation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B3B46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2/25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D9E42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0.26409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D1BCD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0.57824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0486F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7B6AC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0.313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7B0FC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0.14085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D9ED8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KEGG</w:t>
            </w:r>
          </w:p>
          <w:p w14:paraId="14C3A282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SMP</w:t>
            </w:r>
          </w:p>
        </w:tc>
      </w:tr>
      <w:tr w:rsidR="000048C8" w:rsidRPr="006E6D14" w14:paraId="63ADF190" w14:textId="77777777" w:rsidTr="000048C8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455C7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Arginine biosynthesis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B967F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2/14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972DC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0.003938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82AFA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2.4047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5967B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0.10239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AC879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0.015752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990FC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0.11675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C1B3D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KEGG</w:t>
            </w:r>
          </w:p>
        </w:tc>
      </w:tr>
      <w:tr w:rsidR="000048C8" w:rsidRPr="006E6D14" w14:paraId="0E0E1B7A" w14:textId="77777777" w:rsidTr="000048C8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90BA3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Glycerophospholipid metabolism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03C64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2/36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98971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0.044651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A87F9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1.3502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F1FB8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0.35721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09B88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0.057153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B6109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0.11182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66BB0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KEGG</w:t>
            </w:r>
          </w:p>
        </w:tc>
      </w:tr>
      <w:tr w:rsidR="000048C8" w:rsidRPr="006E6D14" w14:paraId="45552C89" w14:textId="77777777" w:rsidTr="000048C8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0D74F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Cysteine and methionine metabolism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0D030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1/33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F76C9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0.39502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CE372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0.40338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E71DE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3293D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0.45145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1EFF7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0.10446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F924C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KEGG</w:t>
            </w:r>
          </w:p>
          <w:p w14:paraId="7C50DDAD" w14:textId="51769DA1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SMP</w:t>
            </w:r>
          </w:p>
        </w:tc>
      </w:tr>
      <w:tr w:rsidR="000048C8" w:rsidRPr="006E6D14" w14:paraId="3542FF3C" w14:textId="77777777" w:rsidTr="000048C8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A52D1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Arginine and proline metabolism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80DF8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1/38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CA841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0.013729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F9231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1.8623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82DB5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0.28832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E2C4F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0.02569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684FA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0.086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84017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KEGG</w:t>
            </w:r>
          </w:p>
          <w:p w14:paraId="0E3F80F5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SMP</w:t>
            </w:r>
          </w:p>
        </w:tc>
      </w:tr>
      <w:tr w:rsidR="000048C8" w:rsidRPr="006E6D14" w14:paraId="0A611A6D" w14:textId="77777777" w:rsidTr="000048C8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67E88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Porphyrin and chlorophyll metabolism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10A2A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2/30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FB02B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0.015253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64354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1.8166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1C1F6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0.28832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AC90B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0.02569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F7A33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0.05288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FA9C8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KEGG</w:t>
            </w:r>
          </w:p>
        </w:tc>
      </w:tr>
      <w:tr w:rsidR="000048C8" w:rsidRPr="006E6D14" w14:paraId="0B67F0D3" w14:textId="77777777" w:rsidTr="000048C8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F86FD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Purine metabolism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A6504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3/65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1FA69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0.0049864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04B37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2.3022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248E3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0.11967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2E004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0.016146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8D218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0.02868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0B7FD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KEGG</w:t>
            </w:r>
          </w:p>
          <w:p w14:paraId="5AFF3382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SMP</w:t>
            </w:r>
          </w:p>
        </w:tc>
      </w:tr>
      <w:tr w:rsidR="000048C8" w:rsidRPr="006E6D14" w14:paraId="62609FEA" w14:textId="77777777" w:rsidTr="000048C8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E8607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Glutathione metabolism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876EF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1/28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79818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0.013729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2D8CB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1.8623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391D3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0.28832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E40B1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0.02569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495A6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0.01966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DE8DB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KEGG</w:t>
            </w:r>
          </w:p>
          <w:p w14:paraId="5E5AF472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SMP</w:t>
            </w:r>
          </w:p>
        </w:tc>
      </w:tr>
      <w:tr w:rsidR="000048C8" w:rsidRPr="006E6D14" w14:paraId="2884259C" w14:textId="77777777" w:rsidTr="000048C8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3C06E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Pyrimidine metabolism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A0F6E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1/39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ED623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0.87068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9DB20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0.06014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82F5F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E13B2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0.87068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678BE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0.01584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2EC22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KEGG</w:t>
            </w:r>
          </w:p>
          <w:p w14:paraId="7859CFC1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SMP</w:t>
            </w:r>
          </w:p>
        </w:tc>
      </w:tr>
      <w:tr w:rsidR="000048C8" w:rsidRPr="006E6D14" w14:paraId="798D5099" w14:textId="77777777" w:rsidTr="000048C8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3AD4E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Fatty acid biosynthesis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C8F28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2/47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CDB41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0.62763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431C4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0.2023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60E6F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4972E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0.69256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8BE44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0.01473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80899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KEGG</w:t>
            </w:r>
          </w:p>
          <w:p w14:paraId="275EC3E1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SMP</w:t>
            </w:r>
          </w:p>
        </w:tc>
      </w:tr>
      <w:tr w:rsidR="000048C8" w:rsidRPr="006E6D14" w14:paraId="099E8574" w14:textId="77777777" w:rsidTr="000048C8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9F0D2" w14:textId="77777777" w:rsidR="006E6D14" w:rsidRPr="006E6D14" w:rsidRDefault="006E6D14" w:rsidP="0063042D">
            <w:pPr>
              <w:adjustRightInd w:val="0"/>
              <w:snapToGrid w:val="0"/>
              <w:spacing w:before="0" w:after="0"/>
              <w:rPr>
                <w:lang w:eastAsia="zh-CN"/>
              </w:rPr>
            </w:pPr>
            <w:r w:rsidRPr="006E6D14">
              <w:t>Primary bile acid biosynthesis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89037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1/46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16559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0.0145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9D93B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1.8386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F745D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0.28832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FFC02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0.02569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3CC0B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0.00977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78A60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KEGG</w:t>
            </w:r>
          </w:p>
          <w:p w14:paraId="1144708D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SMP</w:t>
            </w:r>
          </w:p>
        </w:tc>
      </w:tr>
      <w:tr w:rsidR="000048C8" w:rsidRPr="006E6D14" w14:paraId="0DE73266" w14:textId="77777777" w:rsidTr="000048C8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25768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Nicotinate and nicotinamide metabolism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00753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2/15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5CD20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5.07E-05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B1386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4.2954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8DFC9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0.0016209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DEF45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0.0016209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10E53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F3AF9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KEGG</w:t>
            </w:r>
          </w:p>
          <w:p w14:paraId="7AD664D5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SMP</w:t>
            </w:r>
          </w:p>
        </w:tc>
      </w:tr>
      <w:tr w:rsidR="000048C8" w:rsidRPr="006E6D14" w14:paraId="6E9EFF77" w14:textId="77777777" w:rsidTr="000048C8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51FA2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beta-Alanine metabolism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B8CFB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2/21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C27DD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1.58E-03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22959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2.8027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90091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0.048825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78E38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0.01131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7E87D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EDDB4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KEGG</w:t>
            </w:r>
          </w:p>
          <w:p w14:paraId="383BF126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SMP</w:t>
            </w:r>
          </w:p>
        </w:tc>
      </w:tr>
      <w:tr w:rsidR="000048C8" w:rsidRPr="006E6D14" w14:paraId="68964DFB" w14:textId="77777777" w:rsidTr="000048C8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B7A87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Fructose and mannose metabolism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88874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1/20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783D5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1.63E-03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97D57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2.7879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A28DB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0.04889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E2084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0.01131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24252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6F984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KEGG</w:t>
            </w:r>
          </w:p>
          <w:p w14:paraId="3A5EF97F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SMP</w:t>
            </w:r>
          </w:p>
        </w:tc>
      </w:tr>
      <w:tr w:rsidR="000048C8" w:rsidRPr="006E6D14" w14:paraId="6E323569" w14:textId="77777777" w:rsidTr="000048C8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A9602" w14:textId="77777777" w:rsidR="006E6D14" w:rsidRPr="006E6D14" w:rsidRDefault="006E6D14" w:rsidP="0063042D">
            <w:pPr>
              <w:adjustRightInd w:val="0"/>
              <w:snapToGrid w:val="0"/>
              <w:spacing w:before="0" w:after="0"/>
              <w:rPr>
                <w:lang w:eastAsia="zh-CN"/>
              </w:rPr>
            </w:pPr>
            <w:r w:rsidRPr="006E6D14">
              <w:t>Amino sugar and nucleotide sugar metabolism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9C649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1/37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8A627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0.0016297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AF285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2.7879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6B5AD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0.04889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49420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0.01131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36725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8AFEA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KEGG</w:t>
            </w:r>
          </w:p>
          <w:p w14:paraId="713A8CA3" w14:textId="4E8A1589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SMP</w:t>
            </w:r>
          </w:p>
        </w:tc>
      </w:tr>
      <w:tr w:rsidR="000048C8" w:rsidRPr="006E6D14" w14:paraId="154B09E2" w14:textId="77777777" w:rsidTr="000048C8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7E213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lastRenderedPageBreak/>
              <w:t>Pantothenate and CoA biosynthesis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8C027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1/19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07C6C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0.0019119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2166C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2.7185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3093F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0.053534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691D3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0.01131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5209F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14CDA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KEGG</w:t>
            </w:r>
          </w:p>
          <w:p w14:paraId="47EE1FE9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SMP</w:t>
            </w:r>
          </w:p>
        </w:tc>
      </w:tr>
      <w:tr w:rsidR="000048C8" w:rsidRPr="006E6D14" w14:paraId="2214EB98" w14:textId="77777777" w:rsidTr="000048C8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6ED94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Aminoacyl-tRNA biosynthesis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535BC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4/48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B4796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0.0050455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61A9C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2.2971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7B9B3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0.11967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BD880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0.016146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D837C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A15D9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KEGG</w:t>
            </w:r>
          </w:p>
        </w:tc>
      </w:tr>
      <w:tr w:rsidR="000048C8" w:rsidRPr="006E6D14" w14:paraId="37BDA624" w14:textId="77777777" w:rsidTr="000048C8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EDDD1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Ascorbate and aldarate metabolism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06C39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1/8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4A39E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0.007031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5C73A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2.153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8EC4F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0.15468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E96A7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0.020454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63332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6FDA6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KEGG</w:t>
            </w:r>
          </w:p>
        </w:tc>
      </w:tr>
      <w:tr w:rsidR="000048C8" w:rsidRPr="006E6D14" w14:paraId="7961E571" w14:textId="77777777" w:rsidTr="000048C8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B8EF2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Glyoxylate and dicarboxylate metabolism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7818D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1/32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1DB6F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0.013729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C1520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1.8623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36ABA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0.28832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25650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0.02569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5EE64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7360F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KEGG</w:t>
            </w:r>
          </w:p>
        </w:tc>
      </w:tr>
      <w:tr w:rsidR="000048C8" w:rsidRPr="006E6D14" w14:paraId="7F70AE84" w14:textId="77777777" w:rsidTr="000048C8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C13F7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Butanoate metabolism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6C492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1/15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FE6B5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0.013729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2AD81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1.8623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72287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0.28832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467D7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0.02569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071EE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F9499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KEGG</w:t>
            </w:r>
          </w:p>
          <w:p w14:paraId="7F9482F3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SMP</w:t>
            </w:r>
          </w:p>
        </w:tc>
      </w:tr>
      <w:tr w:rsidR="000048C8" w:rsidRPr="006E6D14" w14:paraId="6518CB61" w14:textId="77777777" w:rsidTr="000048C8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4031A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Nitrogen metabolism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7CDBE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1/6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CCEEF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0.013729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B89A8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1.8623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CBBEA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0.28832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1B73B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0.02569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F2741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1B3C4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KEGG</w:t>
            </w:r>
          </w:p>
          <w:p w14:paraId="42CA4729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SMP</w:t>
            </w:r>
          </w:p>
        </w:tc>
      </w:tr>
      <w:tr w:rsidR="000048C8" w:rsidRPr="006E6D14" w14:paraId="7E9A4435" w14:textId="77777777" w:rsidTr="000048C8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F4021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Biosynthesis of unsaturated fatty acids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BD714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3/36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6F0BD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0.018937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E3E4D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1.7227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9004A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0.28832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CFB70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0.026682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6C863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2497E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KEGG</w:t>
            </w:r>
          </w:p>
        </w:tc>
      </w:tr>
      <w:tr w:rsidR="000048C8" w:rsidRPr="006E6D14" w14:paraId="22E4BADD" w14:textId="77777777" w:rsidTr="000048C8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7927F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Fatty acid degradation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C0C0C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2/39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6F038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0.019371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A4F3D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1.7128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EA829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0.28832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5EDEF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0.026682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5B6C6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1B8AC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KEGG</w:t>
            </w:r>
          </w:p>
          <w:p w14:paraId="11B68A4F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SMP</w:t>
            </w:r>
          </w:p>
        </w:tc>
      </w:tr>
      <w:tr w:rsidR="000048C8" w:rsidRPr="006E6D14" w14:paraId="16777F98" w14:textId="77777777" w:rsidTr="000048C8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172AC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Arachidonic acid metabolism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907C6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1/36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C2839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0.020011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FDEC3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1.6987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1A053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0.28832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086E9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0.026682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4951B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8D50C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KEGG</w:t>
            </w:r>
          </w:p>
          <w:p w14:paraId="6D41F596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SMP</w:t>
            </w:r>
          </w:p>
        </w:tc>
      </w:tr>
      <w:tr w:rsidR="000048C8" w:rsidRPr="006E6D14" w14:paraId="5ABC0579" w14:textId="77777777" w:rsidTr="000048C8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6A6B1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Linoleic acid metabolism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577D1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1/5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26A84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0.020011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D03DF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1.6987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A6B82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0.28832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B50D7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0.026682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91044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1B11C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KEGG</w:t>
            </w:r>
          </w:p>
          <w:p w14:paraId="64743FAF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SMP</w:t>
            </w:r>
          </w:p>
        </w:tc>
      </w:tr>
      <w:tr w:rsidR="000048C8" w:rsidRPr="006E6D14" w14:paraId="5FB85708" w14:textId="77777777" w:rsidTr="000048C8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AD82F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alpha-Linolenic acid metabolism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46C1F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1/13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4D494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0.020011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BFA25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1.6987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8491E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0.28832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9B81F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0.026682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96E40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7959F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KEGG</w:t>
            </w:r>
          </w:p>
          <w:p w14:paraId="3903BEB7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SMP</w:t>
            </w:r>
          </w:p>
        </w:tc>
      </w:tr>
      <w:tr w:rsidR="000048C8" w:rsidRPr="006E6D14" w14:paraId="677D9EA4" w14:textId="77777777" w:rsidTr="000048C8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FC4F8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Tryptophan metabolism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4299F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1/41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D9632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0.21208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7E96A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0.67349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23489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67258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0.26102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D5623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E5116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KEGG</w:t>
            </w:r>
          </w:p>
          <w:p w14:paraId="273997B4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SMP</w:t>
            </w:r>
          </w:p>
        </w:tc>
      </w:tr>
      <w:tr w:rsidR="000048C8" w:rsidRPr="006E6D14" w14:paraId="61E170E8" w14:textId="77777777" w:rsidTr="000048C8">
        <w:trPr>
          <w:trHeight w:val="320"/>
        </w:trPr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BFA01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Vitamin B6 metabolism</w:t>
            </w:r>
          </w:p>
        </w:tc>
        <w:tc>
          <w:tcPr>
            <w:tcW w:w="9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2DEF0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1/9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F9094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0.71269</w:t>
            </w:r>
          </w:p>
        </w:tc>
        <w:tc>
          <w:tcPr>
            <w:tcW w:w="11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A4D1E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0.1471</w:t>
            </w:r>
          </w:p>
        </w:tc>
        <w:tc>
          <w:tcPr>
            <w:tcW w:w="12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D3917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1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3DBE1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0.76021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72D3E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</w:t>
            </w:r>
          </w:p>
        </w:tc>
        <w:tc>
          <w:tcPr>
            <w:tcW w:w="105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F6994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KEGG</w:t>
            </w:r>
          </w:p>
          <w:p w14:paraId="7F224C98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SMP</w:t>
            </w:r>
          </w:p>
        </w:tc>
      </w:tr>
      <w:tr w:rsidR="000048C8" w:rsidRPr="006E6D14" w14:paraId="6A23981E" w14:textId="77777777" w:rsidTr="000048C8">
        <w:trPr>
          <w:trHeight w:val="320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B560B4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Fatty acid elongation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4BACDC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1/39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335B1A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0.7626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3AAC7E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0.1177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F83284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B6DC80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0.7872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35FFBB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A06B9F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KEGG</w:t>
            </w:r>
          </w:p>
          <w:p w14:paraId="5A4D7F90" w14:textId="77777777" w:rsidR="006E6D14" w:rsidRPr="006E6D14" w:rsidRDefault="006E6D14" w:rsidP="0063042D">
            <w:pPr>
              <w:adjustRightInd w:val="0"/>
              <w:snapToGrid w:val="0"/>
              <w:spacing w:before="0" w:after="0"/>
            </w:pPr>
            <w:r w:rsidRPr="006E6D14">
              <w:t>SMP</w:t>
            </w:r>
          </w:p>
        </w:tc>
      </w:tr>
    </w:tbl>
    <w:p w14:paraId="28E0C0C3" w14:textId="2697D328" w:rsidR="000048C8" w:rsidRPr="006E6D14" w:rsidRDefault="000048C8" w:rsidP="000048C8">
      <w:pPr>
        <w:spacing w:before="0" w:after="200" w:line="276" w:lineRule="auto"/>
      </w:pPr>
      <w:r>
        <w:rPr>
          <w:lang w:val="en-GB"/>
        </w:rPr>
        <w:t>T</w:t>
      </w:r>
      <w:r w:rsidRPr="006E6D14">
        <w:rPr>
          <w:lang w:val="en-GB"/>
        </w:rPr>
        <w:t>he pathways having relevance in the pathway enrichment analysis</w:t>
      </w:r>
      <w:r>
        <w:rPr>
          <w:lang w:val="en-GB"/>
        </w:rPr>
        <w:t xml:space="preserve"> was represent in </w:t>
      </w:r>
      <w:r w:rsidRPr="000048C8">
        <w:rPr>
          <w:b/>
          <w:lang w:val="en-GB"/>
        </w:rPr>
        <w:t>Supplementary Figure S2</w:t>
      </w:r>
      <w:r w:rsidRPr="006E6D14">
        <w:rPr>
          <w:lang w:val="en-GB"/>
        </w:rPr>
        <w:t>. Each pathway can be localized in the figure according to their impact and –log(p) value.</w:t>
      </w:r>
    </w:p>
    <w:p w14:paraId="6ED94CC8" w14:textId="77777777" w:rsidR="006E6D14" w:rsidRDefault="006E6D14" w:rsidP="0063042D">
      <w:pPr>
        <w:spacing w:before="0" w:after="200" w:line="276" w:lineRule="auto"/>
        <w:rPr>
          <w:lang w:val="es-ES"/>
        </w:rPr>
      </w:pPr>
      <w:r>
        <w:rPr>
          <w:lang w:val="es-ES"/>
        </w:rPr>
        <w:br w:type="page"/>
      </w:r>
    </w:p>
    <w:p w14:paraId="4C39FA0E" w14:textId="62CCAF28" w:rsidR="0063042D" w:rsidRPr="0063042D" w:rsidRDefault="0063042D" w:rsidP="0063042D">
      <w:pPr>
        <w:rPr>
          <w:b/>
          <w:lang w:val="es-ES"/>
        </w:rPr>
      </w:pPr>
      <w:r w:rsidRPr="0063042D">
        <w:rPr>
          <w:b/>
          <w:lang w:val="es-ES"/>
        </w:rPr>
        <w:lastRenderedPageBreak/>
        <w:t xml:space="preserve">Supplementary </w:t>
      </w:r>
      <w:r w:rsidRPr="0063042D">
        <w:rPr>
          <w:rFonts w:hint="eastAsia"/>
          <w:b/>
          <w:lang w:val="es-ES"/>
        </w:rPr>
        <w:t xml:space="preserve">Figure </w:t>
      </w:r>
      <w:r w:rsidRPr="0063042D">
        <w:rPr>
          <w:b/>
          <w:lang w:val="es-ES"/>
        </w:rPr>
        <w:t>S</w:t>
      </w:r>
      <w:r w:rsidR="0088259F">
        <w:rPr>
          <w:rFonts w:hint="eastAsia"/>
          <w:b/>
          <w:lang w:val="es-ES"/>
        </w:rPr>
        <w:t xml:space="preserve">1: </w:t>
      </w:r>
      <w:r w:rsidR="0088259F">
        <w:rPr>
          <w:rFonts w:hint="eastAsia"/>
          <w:b/>
          <w:lang w:val="es-ES" w:eastAsia="zh-CN"/>
        </w:rPr>
        <w:t>E</w:t>
      </w:r>
      <w:r w:rsidRPr="0063042D">
        <w:rPr>
          <w:rFonts w:hint="eastAsia"/>
          <w:b/>
          <w:lang w:val="es-ES"/>
        </w:rPr>
        <w:t>nzyme activity of fibroblasts</w:t>
      </w:r>
    </w:p>
    <w:p w14:paraId="673AC140" w14:textId="74487A56" w:rsidR="0063042D" w:rsidRPr="00AB49F6" w:rsidRDefault="00156EE6" w:rsidP="0063042D">
      <w:pPr>
        <w:jc w:val="center"/>
        <w:rPr>
          <w:b/>
          <w:lang w:eastAsia="zh-CN"/>
        </w:rPr>
      </w:pPr>
      <w:r>
        <w:rPr>
          <w:rFonts w:hint="eastAsia"/>
          <w:b/>
          <w:noProof/>
          <w:lang w:eastAsia="zh-CN"/>
        </w:rPr>
        <w:drawing>
          <wp:inline distT="0" distB="0" distL="0" distR="0" wp14:anchorId="1B8A2CE8" wp14:editId="7E3F9CF1">
            <wp:extent cx="3870251" cy="261747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dified-figureS1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633"/>
                    <a:stretch/>
                  </pic:blipFill>
                  <pic:spPr bwMode="auto">
                    <a:xfrm>
                      <a:off x="0" y="0"/>
                      <a:ext cx="3874937" cy="2620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14B01B" w14:textId="09CFE917" w:rsidR="0063042D" w:rsidRPr="0063042D" w:rsidRDefault="0063042D" w:rsidP="0063042D">
      <w:pPr>
        <w:rPr>
          <w:lang w:val="es-ES"/>
        </w:rPr>
      </w:pPr>
      <w:r w:rsidRPr="0063042D">
        <w:rPr>
          <w:b/>
          <w:lang w:val="es-ES"/>
        </w:rPr>
        <w:t xml:space="preserve">Supplementary </w:t>
      </w:r>
      <w:r w:rsidRPr="0063042D">
        <w:rPr>
          <w:rFonts w:hint="eastAsia"/>
          <w:b/>
          <w:lang w:val="es-ES"/>
        </w:rPr>
        <w:t xml:space="preserve">Figure </w:t>
      </w:r>
      <w:r w:rsidRPr="0063042D">
        <w:rPr>
          <w:b/>
          <w:lang w:val="es-ES"/>
        </w:rPr>
        <w:t>S</w:t>
      </w:r>
      <w:r w:rsidRPr="0063042D">
        <w:rPr>
          <w:rFonts w:hint="eastAsia"/>
          <w:b/>
          <w:lang w:val="es-ES"/>
        </w:rPr>
        <w:t>1:</w:t>
      </w:r>
      <w:r w:rsidRPr="0063042D">
        <w:rPr>
          <w:lang w:val="es-ES"/>
        </w:rPr>
        <w:t xml:space="preserve"> </w:t>
      </w:r>
      <w:r w:rsidR="006840D6">
        <w:rPr>
          <w:b/>
          <w:lang w:val="es-ES"/>
        </w:rPr>
        <w:t>(</w:t>
      </w:r>
      <w:r w:rsidR="006840D6">
        <w:rPr>
          <w:rFonts w:hint="eastAsia"/>
          <w:b/>
          <w:lang w:val="es-ES" w:eastAsia="zh-CN"/>
        </w:rPr>
        <w:t>A</w:t>
      </w:r>
      <w:r w:rsidRPr="0063042D">
        <w:rPr>
          <w:b/>
          <w:lang w:val="es-ES"/>
        </w:rPr>
        <w:t>)</w:t>
      </w:r>
      <w:r w:rsidR="000A2356">
        <w:rPr>
          <w:b/>
          <w:lang w:val="es-ES"/>
        </w:rPr>
        <w:t xml:space="preserve"> </w:t>
      </w:r>
      <w:r w:rsidRPr="0063042D">
        <w:rPr>
          <w:lang w:val="es-ES"/>
        </w:rPr>
        <w:t>Summary data show activation of PLA2g6 by TG-induced depletion of Ca</w:t>
      </w:r>
      <w:r w:rsidRPr="0063042D">
        <w:rPr>
          <w:vertAlign w:val="superscript"/>
          <w:lang w:val="es-ES"/>
        </w:rPr>
        <w:t>2+</w:t>
      </w:r>
      <w:r w:rsidRPr="0063042D">
        <w:rPr>
          <w:lang w:val="es-ES"/>
        </w:rPr>
        <w:t xml:space="preserve"> stores in intact hPSF from individual control and </w:t>
      </w:r>
      <w:r w:rsidRPr="0063042D">
        <w:rPr>
          <w:rFonts w:hint="eastAsia"/>
          <w:lang w:val="es-ES"/>
        </w:rPr>
        <w:t xml:space="preserve">PLA2G6-related </w:t>
      </w:r>
      <w:r w:rsidRPr="0063042D">
        <w:rPr>
          <w:lang w:val="es-ES"/>
        </w:rPr>
        <w:t xml:space="preserve">Dystonia-Parkinsonism (PARK14) cases: summary data for each patient show average activity (±SEM) from 3 repetitions in basal conditions, after activation by TG (5 μM for 10 minutes), and after inhibition with (S)-BEL. *** p&lt;0.0001. </w:t>
      </w:r>
      <w:r w:rsidR="006840D6">
        <w:rPr>
          <w:b/>
          <w:lang w:val="es-ES"/>
        </w:rPr>
        <w:t>(B</w:t>
      </w:r>
      <w:r>
        <w:rPr>
          <w:b/>
        </w:rPr>
        <w:t xml:space="preserve">, </w:t>
      </w:r>
      <w:r w:rsidR="006840D6">
        <w:rPr>
          <w:b/>
          <w:lang w:val="es-ES"/>
        </w:rPr>
        <w:t>C</w:t>
      </w:r>
      <w:r w:rsidRPr="0063042D">
        <w:rPr>
          <w:b/>
          <w:lang w:val="es-ES"/>
        </w:rPr>
        <w:t>)</w:t>
      </w:r>
      <w:r w:rsidRPr="0063042D">
        <w:rPr>
          <w:lang w:val="es-ES"/>
        </w:rPr>
        <w:t xml:space="preserve"> </w:t>
      </w:r>
      <w:r w:rsidRPr="0063042D">
        <w:rPr>
          <w:rFonts w:hint="eastAsia"/>
          <w:lang w:val="es-ES"/>
        </w:rPr>
        <w:t>Ca</w:t>
      </w:r>
      <w:r w:rsidRPr="0063042D">
        <w:rPr>
          <w:rFonts w:hint="eastAsia"/>
          <w:vertAlign w:val="superscript"/>
          <w:lang w:val="es-ES"/>
        </w:rPr>
        <w:t>2+</w:t>
      </w:r>
      <w:r w:rsidRPr="0063042D">
        <w:rPr>
          <w:rFonts w:hint="eastAsia"/>
          <w:lang w:val="es-ES"/>
        </w:rPr>
        <w:t xml:space="preserve"> store-dependent activation of PLA2g6 is significantly impaired in </w:t>
      </w:r>
      <w:r w:rsidRPr="0063042D">
        <w:rPr>
          <w:lang w:val="es-ES"/>
        </w:rPr>
        <w:t>fibroblast</w:t>
      </w:r>
      <w:r w:rsidRPr="0063042D">
        <w:rPr>
          <w:rFonts w:hint="eastAsia"/>
          <w:lang w:val="es-ES"/>
        </w:rPr>
        <w:t xml:space="preserve">s derived from </w:t>
      </w:r>
      <w:r w:rsidRPr="0063042D">
        <w:rPr>
          <w:lang w:val="es-ES"/>
        </w:rPr>
        <w:t>PARK14</w:t>
      </w:r>
      <w:r w:rsidRPr="0063042D">
        <w:rPr>
          <w:rFonts w:hint="eastAsia"/>
          <w:lang w:val="es-ES"/>
        </w:rPr>
        <w:t xml:space="preserve"> patients compared with the control group, though the baseline catalytic activity of PLA2g6 remained unchanged.</w:t>
      </w:r>
      <w:r w:rsidR="00775493">
        <w:rPr>
          <w:lang w:val="es-ES"/>
        </w:rPr>
        <w:t xml:space="preserve"> </w:t>
      </w:r>
      <w:r w:rsidR="008162C0" w:rsidRPr="0063042D">
        <w:rPr>
          <w:lang w:val="es-ES"/>
        </w:rPr>
        <w:t>*</w:t>
      </w:r>
      <w:r w:rsidRPr="0063042D">
        <w:rPr>
          <w:lang w:val="es-ES"/>
        </w:rPr>
        <w:t xml:space="preserve">** p&lt;0.0001. </w:t>
      </w:r>
    </w:p>
    <w:p w14:paraId="38B4DF50" w14:textId="7A24D8DE" w:rsidR="0063042D" w:rsidRDefault="0063042D">
      <w:pPr>
        <w:spacing w:before="0" w:after="200" w:line="276" w:lineRule="auto"/>
        <w:rPr>
          <w:lang w:val="es-ES"/>
        </w:rPr>
      </w:pPr>
      <w:r>
        <w:rPr>
          <w:lang w:val="es-ES"/>
        </w:rPr>
        <w:br w:type="page"/>
      </w:r>
    </w:p>
    <w:p w14:paraId="2DEBA8BA" w14:textId="77777777" w:rsidR="0063042D" w:rsidRPr="0063042D" w:rsidRDefault="0063042D" w:rsidP="0063042D">
      <w:pPr>
        <w:rPr>
          <w:b/>
          <w:lang w:eastAsia="zh-CN"/>
        </w:rPr>
      </w:pPr>
      <w:r w:rsidRPr="0063042D">
        <w:rPr>
          <w:b/>
          <w:lang w:eastAsia="zh-CN"/>
        </w:rPr>
        <w:lastRenderedPageBreak/>
        <w:t>Supplementary Figure S2: Overview of metabolites and KEGG pathway enrichment analysis</w:t>
      </w:r>
    </w:p>
    <w:p w14:paraId="44B4B738" w14:textId="229CA657" w:rsidR="0063042D" w:rsidRPr="0063042D" w:rsidRDefault="00AB49F6" w:rsidP="000048C8">
      <w:pPr>
        <w:jc w:val="center"/>
        <w:rPr>
          <w:b/>
          <w:lang w:eastAsia="zh-CN"/>
        </w:rPr>
      </w:pPr>
      <w:r>
        <w:rPr>
          <w:b/>
          <w:noProof/>
          <w:lang w:eastAsia="zh-CN"/>
        </w:rPr>
        <w:drawing>
          <wp:inline distT="0" distB="0" distL="0" distR="0" wp14:anchorId="6EA6224E" wp14:editId="0DAF492E">
            <wp:extent cx="5938963" cy="4659082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56" cy="46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5BC41" w14:textId="12A742FC" w:rsidR="007F45BC" w:rsidRDefault="000048C8" w:rsidP="000048C8">
      <w:pPr>
        <w:rPr>
          <w:lang w:eastAsia="zh-CN"/>
        </w:rPr>
      </w:pPr>
      <w:r w:rsidRPr="0063042D">
        <w:rPr>
          <w:b/>
          <w:lang w:val="es-ES"/>
        </w:rPr>
        <w:t xml:space="preserve">Supplementary </w:t>
      </w:r>
      <w:r w:rsidRPr="0063042D">
        <w:rPr>
          <w:rFonts w:hint="eastAsia"/>
          <w:b/>
          <w:lang w:val="es-ES"/>
        </w:rPr>
        <w:t xml:space="preserve">Figure </w:t>
      </w:r>
      <w:r w:rsidRPr="0063042D">
        <w:rPr>
          <w:b/>
          <w:lang w:val="es-ES"/>
        </w:rPr>
        <w:t>S</w:t>
      </w:r>
      <w:r>
        <w:rPr>
          <w:rFonts w:hint="eastAsia"/>
          <w:b/>
          <w:lang w:val="es-ES"/>
        </w:rPr>
        <w:t>2</w:t>
      </w:r>
      <w:r w:rsidRPr="0063042D">
        <w:rPr>
          <w:rFonts w:hint="eastAsia"/>
          <w:b/>
          <w:lang w:val="es-ES"/>
        </w:rPr>
        <w:t>:</w:t>
      </w:r>
      <w:r w:rsidR="0063042D" w:rsidRPr="0063042D">
        <w:rPr>
          <w:lang w:eastAsia="zh-CN"/>
        </w:rPr>
        <w:t>:</w:t>
      </w:r>
      <w:r w:rsidR="0063042D" w:rsidRPr="000048C8">
        <w:rPr>
          <w:b/>
          <w:lang w:eastAsia="zh-CN"/>
        </w:rPr>
        <w:t xml:space="preserve"> (</w:t>
      </w:r>
      <w:r w:rsidR="006840D6">
        <w:rPr>
          <w:b/>
          <w:lang w:eastAsia="zh-CN"/>
        </w:rPr>
        <w:t>A</w:t>
      </w:r>
      <w:r w:rsidR="0063042D" w:rsidRPr="000048C8">
        <w:rPr>
          <w:b/>
          <w:lang w:eastAsia="zh-CN"/>
        </w:rPr>
        <w:t>)</w:t>
      </w:r>
      <w:r w:rsidR="0063042D" w:rsidRPr="0063042D">
        <w:rPr>
          <w:lang w:eastAsia="zh-CN"/>
        </w:rPr>
        <w:t xml:space="preserve"> Principal component analysis (PCA) score plots of metabolic profiles in PLA2G6 Group (green dots, PLA2G6) and Healthy Control Group (red dots, control); </w:t>
      </w:r>
      <w:r w:rsidR="006840D6">
        <w:rPr>
          <w:b/>
          <w:lang w:eastAsia="zh-CN"/>
        </w:rPr>
        <w:t>(B</w:t>
      </w:r>
      <w:r w:rsidR="0063042D" w:rsidRPr="000048C8">
        <w:rPr>
          <w:b/>
          <w:lang w:eastAsia="zh-CN"/>
        </w:rPr>
        <w:t>)</w:t>
      </w:r>
      <w:r w:rsidR="0063042D" w:rsidRPr="0063042D">
        <w:rPr>
          <w:lang w:eastAsia="zh-CN"/>
        </w:rPr>
        <w:t xml:space="preserve"> Orthogonal Projections to Latent Structures Discriminant Analysis (OPLS-DA) score plots of metabolic profiles in PLA2G6 G</w:t>
      </w:r>
      <w:r w:rsidR="001D188B">
        <w:rPr>
          <w:rFonts w:hint="eastAsia"/>
          <w:lang w:eastAsia="zh-CN"/>
        </w:rPr>
        <w:t>d</w:t>
      </w:r>
      <w:r w:rsidR="0063042D" w:rsidRPr="0063042D">
        <w:rPr>
          <w:lang w:eastAsia="zh-CN"/>
        </w:rPr>
        <w:t xml:space="preserve">roup (blue dots, PLA2G6), Healthy Control Group (red dots, control), single heterozygous PD Group (purple dots, PD) and single heterozygous control Group (green dots, hetro); </w:t>
      </w:r>
      <w:r w:rsidR="006840D6">
        <w:rPr>
          <w:b/>
          <w:lang w:eastAsia="zh-CN"/>
        </w:rPr>
        <w:t>(C</w:t>
      </w:r>
      <w:r w:rsidR="0063042D" w:rsidRPr="000048C8">
        <w:rPr>
          <w:b/>
          <w:lang w:eastAsia="zh-CN"/>
        </w:rPr>
        <w:t>)</w:t>
      </w:r>
      <w:r w:rsidR="0063042D" w:rsidRPr="0063042D">
        <w:rPr>
          <w:lang w:eastAsia="zh-CN"/>
        </w:rPr>
        <w:t xml:space="preserve"> Volcano plot for PLA2G6 Group versus Healthy Control Group; </w:t>
      </w:r>
      <w:r w:rsidR="006840D6">
        <w:rPr>
          <w:b/>
          <w:lang w:eastAsia="zh-CN"/>
        </w:rPr>
        <w:t>(D</w:t>
      </w:r>
      <w:r w:rsidR="0063042D" w:rsidRPr="000048C8">
        <w:rPr>
          <w:b/>
          <w:lang w:eastAsia="zh-CN"/>
        </w:rPr>
        <w:t>)</w:t>
      </w:r>
      <w:r w:rsidR="0063042D" w:rsidRPr="0063042D">
        <w:rPr>
          <w:lang w:eastAsia="zh-CN"/>
        </w:rPr>
        <w:t xml:space="preserve"> Graphical view of the pathway impact on the differences between PLA2G6 Group and Healthy Control Group. Detailed pathway enrichment analysis was shown in </w:t>
      </w:r>
      <w:r w:rsidR="0063042D" w:rsidRPr="0063042D">
        <w:rPr>
          <w:b/>
          <w:lang w:eastAsia="zh-CN"/>
        </w:rPr>
        <w:t>Supplementary Table S2</w:t>
      </w:r>
      <w:r w:rsidR="0063042D" w:rsidRPr="0063042D">
        <w:rPr>
          <w:lang w:eastAsia="zh-CN"/>
        </w:rPr>
        <w:t>.</w:t>
      </w:r>
    </w:p>
    <w:p w14:paraId="35C172E6" w14:textId="77777777" w:rsidR="007F45BC" w:rsidRDefault="007F45BC">
      <w:pPr>
        <w:spacing w:before="0" w:after="200" w:line="276" w:lineRule="auto"/>
        <w:rPr>
          <w:lang w:eastAsia="zh-CN"/>
        </w:rPr>
      </w:pPr>
      <w:r>
        <w:rPr>
          <w:lang w:eastAsia="zh-CN"/>
        </w:rPr>
        <w:br w:type="page"/>
      </w:r>
    </w:p>
    <w:p w14:paraId="538D5431" w14:textId="77777777" w:rsidR="00153867" w:rsidRPr="00784614" w:rsidRDefault="00153867" w:rsidP="00153867">
      <w:pPr>
        <w:rPr>
          <w:b/>
          <w:color w:val="0D0D0D" w:themeColor="text1" w:themeTint="F2"/>
          <w:lang w:val="en-GB" w:eastAsia="zh-CN"/>
        </w:rPr>
      </w:pPr>
      <w:r w:rsidRPr="00784614">
        <w:rPr>
          <w:b/>
          <w:color w:val="0D0D0D" w:themeColor="text1" w:themeTint="F2"/>
          <w:lang w:eastAsia="zh-CN"/>
        </w:rPr>
        <w:lastRenderedPageBreak/>
        <w:t xml:space="preserve">Supplementary Figure S3: </w:t>
      </w:r>
      <w:r w:rsidRPr="00784614">
        <w:rPr>
          <w:b/>
          <w:color w:val="0D0D0D" w:themeColor="text1" w:themeTint="F2"/>
          <w:lang w:val="en-GB" w:eastAsia="zh-CN"/>
        </w:rPr>
        <w:t xml:space="preserve">Example of feature intensity distribution before and after data normalization by </w:t>
      </w:r>
      <w:r w:rsidRPr="00784614">
        <w:rPr>
          <w:rFonts w:hint="eastAsia"/>
          <w:b/>
          <w:color w:val="0D0D0D" w:themeColor="text1" w:themeTint="F2"/>
          <w:lang w:val="en-GB" w:eastAsia="zh-CN"/>
        </w:rPr>
        <w:t>range</w:t>
      </w:r>
      <w:r w:rsidRPr="00784614">
        <w:rPr>
          <w:b/>
          <w:color w:val="0D0D0D" w:themeColor="text1" w:themeTint="F2"/>
          <w:lang w:val="en-GB" w:eastAsia="zh-CN"/>
        </w:rPr>
        <w:t xml:space="preserve"> scaling.</w:t>
      </w:r>
    </w:p>
    <w:p w14:paraId="42372FFA" w14:textId="6CA96988" w:rsidR="007F45BC" w:rsidRPr="0063042D" w:rsidRDefault="00153867" w:rsidP="007F45BC">
      <w:pPr>
        <w:rPr>
          <w:b/>
          <w:lang w:eastAsia="zh-CN"/>
        </w:rPr>
      </w:pPr>
      <w:r w:rsidRPr="00775493">
        <w:rPr>
          <w:b/>
          <w:noProof/>
          <w:lang w:eastAsia="zh-CN"/>
        </w:rPr>
        <w:drawing>
          <wp:inline distT="0" distB="0" distL="0" distR="0" wp14:anchorId="3A427B5F" wp14:editId="2383B3D2">
            <wp:extent cx="6072511" cy="7229002"/>
            <wp:effectExtent l="0" t="0" r="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dian normalize range scaling.tif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4265" cy="723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2D08B" w14:textId="77777777" w:rsidR="00DE23E8" w:rsidRPr="001549D3" w:rsidRDefault="00DE23E8" w:rsidP="000048C8">
      <w:pPr>
        <w:rPr>
          <w:lang w:eastAsia="zh-CN"/>
        </w:rPr>
      </w:pPr>
    </w:p>
    <w:sectPr w:rsidR="00DE23E8" w:rsidRPr="001549D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812ACE" w14:textId="77777777" w:rsidR="00BC3086" w:rsidRDefault="00BC3086" w:rsidP="00117666">
      <w:pPr>
        <w:spacing w:after="0"/>
      </w:pPr>
      <w:r>
        <w:separator/>
      </w:r>
    </w:p>
  </w:endnote>
  <w:endnote w:type="continuationSeparator" w:id="0">
    <w:p w14:paraId="1B4EE156" w14:textId="77777777" w:rsidR="00BC3086" w:rsidRDefault="00BC308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432B2" w:rsidRPr="00577C4C" w:rsidRDefault="009432B2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432B2" w:rsidRPr="00577C4C" w:rsidRDefault="009432B2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D4E7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382EAD14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" filled="f" stroked="f" strokeweight=".5pt">
              <v:textbox style="mso-fit-shape-to-text:t">
                <w:txbxContent>
                  <w:p w14:paraId="50BC4D33" w14:textId="77777777" w:rsidR="009432B2" w:rsidRPr="00577C4C" w:rsidRDefault="009432B2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D4E75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432B2" w:rsidRPr="00577C4C" w:rsidRDefault="009432B2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432B2" w:rsidRPr="00577C4C" w:rsidRDefault="009432B2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5D4E7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70F9F55F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" filled="f" stroked="f" strokeweight=".5pt">
              <v:textbox style="mso-fit-shape-to-text:t">
                <w:txbxContent>
                  <w:p w14:paraId="570F0D09" w14:textId="77777777" w:rsidR="009432B2" w:rsidRPr="00577C4C" w:rsidRDefault="009432B2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5D4E75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C3F9ED" w14:textId="77777777" w:rsidR="00BC3086" w:rsidRDefault="00BC3086" w:rsidP="00117666">
      <w:pPr>
        <w:spacing w:after="0"/>
      </w:pPr>
      <w:r>
        <w:separator/>
      </w:r>
    </w:p>
  </w:footnote>
  <w:footnote w:type="continuationSeparator" w:id="0">
    <w:p w14:paraId="6912DE09" w14:textId="77777777" w:rsidR="00BC3086" w:rsidRDefault="00BC308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432B2" w:rsidRPr="009151AA" w:rsidRDefault="009432B2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432B2" w:rsidRDefault="009432B2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BF280D"/>
    <w:multiLevelType w:val="hybridMultilevel"/>
    <w:tmpl w:val="49EC73E2"/>
    <w:lvl w:ilvl="0" w:tplc="0409000F">
      <w:start w:val="1"/>
      <w:numFmt w:val="decimal"/>
      <w:lvlText w:val="%1."/>
      <w:lvlJc w:val="left"/>
      <w:pPr>
        <w:ind w:left="530" w:hanging="480"/>
      </w:pPr>
    </w:lvl>
    <w:lvl w:ilvl="1" w:tplc="04090019" w:tentative="1">
      <w:start w:val="1"/>
      <w:numFmt w:val="lowerLetter"/>
      <w:lvlText w:val="%2)"/>
      <w:lvlJc w:val="left"/>
      <w:pPr>
        <w:ind w:left="1010" w:hanging="480"/>
      </w:pPr>
    </w:lvl>
    <w:lvl w:ilvl="2" w:tplc="0409001B" w:tentative="1">
      <w:start w:val="1"/>
      <w:numFmt w:val="lowerRoman"/>
      <w:lvlText w:val="%3."/>
      <w:lvlJc w:val="right"/>
      <w:pPr>
        <w:ind w:left="1490" w:hanging="480"/>
      </w:pPr>
    </w:lvl>
    <w:lvl w:ilvl="3" w:tplc="0409000F" w:tentative="1">
      <w:start w:val="1"/>
      <w:numFmt w:val="decimal"/>
      <w:lvlText w:val="%4."/>
      <w:lvlJc w:val="left"/>
      <w:pPr>
        <w:ind w:left="1970" w:hanging="480"/>
      </w:pPr>
    </w:lvl>
    <w:lvl w:ilvl="4" w:tplc="04090019" w:tentative="1">
      <w:start w:val="1"/>
      <w:numFmt w:val="lowerLetter"/>
      <w:lvlText w:val="%5)"/>
      <w:lvlJc w:val="left"/>
      <w:pPr>
        <w:ind w:left="2450" w:hanging="480"/>
      </w:pPr>
    </w:lvl>
    <w:lvl w:ilvl="5" w:tplc="0409001B" w:tentative="1">
      <w:start w:val="1"/>
      <w:numFmt w:val="lowerRoman"/>
      <w:lvlText w:val="%6."/>
      <w:lvlJc w:val="right"/>
      <w:pPr>
        <w:ind w:left="2930" w:hanging="480"/>
      </w:pPr>
    </w:lvl>
    <w:lvl w:ilvl="6" w:tplc="0409000F" w:tentative="1">
      <w:start w:val="1"/>
      <w:numFmt w:val="decimal"/>
      <w:lvlText w:val="%7."/>
      <w:lvlJc w:val="left"/>
      <w:pPr>
        <w:ind w:left="3410" w:hanging="480"/>
      </w:pPr>
    </w:lvl>
    <w:lvl w:ilvl="7" w:tplc="04090019" w:tentative="1">
      <w:start w:val="1"/>
      <w:numFmt w:val="lowerLetter"/>
      <w:lvlText w:val="%8)"/>
      <w:lvlJc w:val="left"/>
      <w:pPr>
        <w:ind w:left="3890" w:hanging="480"/>
      </w:pPr>
    </w:lvl>
    <w:lvl w:ilvl="8" w:tplc="0409001B" w:tentative="1">
      <w:start w:val="1"/>
      <w:numFmt w:val="lowerRoman"/>
      <w:lvlText w:val="%9."/>
      <w:lvlJc w:val="right"/>
      <w:pPr>
        <w:ind w:left="4370" w:hanging="480"/>
      </w:pPr>
    </w:lvl>
  </w:abstractNum>
  <w:abstractNum w:abstractNumId="3" w15:restartNumberingAfterBreak="0">
    <w:nsid w:val="19A91146"/>
    <w:multiLevelType w:val="hybridMultilevel"/>
    <w:tmpl w:val="DB167D68"/>
    <w:lvl w:ilvl="0" w:tplc="0409000F">
      <w:start w:val="1"/>
      <w:numFmt w:val="decimal"/>
      <w:lvlText w:val="%1."/>
      <w:lvlJc w:val="left"/>
      <w:pPr>
        <w:ind w:left="530" w:hanging="480"/>
      </w:pPr>
    </w:lvl>
    <w:lvl w:ilvl="1" w:tplc="04090019" w:tentative="1">
      <w:start w:val="1"/>
      <w:numFmt w:val="lowerLetter"/>
      <w:lvlText w:val="%2)"/>
      <w:lvlJc w:val="left"/>
      <w:pPr>
        <w:ind w:left="1010" w:hanging="480"/>
      </w:pPr>
    </w:lvl>
    <w:lvl w:ilvl="2" w:tplc="0409001B" w:tentative="1">
      <w:start w:val="1"/>
      <w:numFmt w:val="lowerRoman"/>
      <w:lvlText w:val="%3."/>
      <w:lvlJc w:val="right"/>
      <w:pPr>
        <w:ind w:left="1490" w:hanging="480"/>
      </w:pPr>
    </w:lvl>
    <w:lvl w:ilvl="3" w:tplc="0409000F" w:tentative="1">
      <w:start w:val="1"/>
      <w:numFmt w:val="decimal"/>
      <w:lvlText w:val="%4."/>
      <w:lvlJc w:val="left"/>
      <w:pPr>
        <w:ind w:left="1970" w:hanging="480"/>
      </w:pPr>
    </w:lvl>
    <w:lvl w:ilvl="4" w:tplc="04090019" w:tentative="1">
      <w:start w:val="1"/>
      <w:numFmt w:val="lowerLetter"/>
      <w:lvlText w:val="%5)"/>
      <w:lvlJc w:val="left"/>
      <w:pPr>
        <w:ind w:left="2450" w:hanging="480"/>
      </w:pPr>
    </w:lvl>
    <w:lvl w:ilvl="5" w:tplc="0409001B" w:tentative="1">
      <w:start w:val="1"/>
      <w:numFmt w:val="lowerRoman"/>
      <w:lvlText w:val="%6."/>
      <w:lvlJc w:val="right"/>
      <w:pPr>
        <w:ind w:left="2930" w:hanging="480"/>
      </w:pPr>
    </w:lvl>
    <w:lvl w:ilvl="6" w:tplc="0409000F" w:tentative="1">
      <w:start w:val="1"/>
      <w:numFmt w:val="decimal"/>
      <w:lvlText w:val="%7."/>
      <w:lvlJc w:val="left"/>
      <w:pPr>
        <w:ind w:left="3410" w:hanging="480"/>
      </w:pPr>
    </w:lvl>
    <w:lvl w:ilvl="7" w:tplc="04090019" w:tentative="1">
      <w:start w:val="1"/>
      <w:numFmt w:val="lowerLetter"/>
      <w:lvlText w:val="%8)"/>
      <w:lvlJc w:val="left"/>
      <w:pPr>
        <w:ind w:left="3890" w:hanging="480"/>
      </w:pPr>
    </w:lvl>
    <w:lvl w:ilvl="8" w:tplc="0409001B" w:tentative="1">
      <w:start w:val="1"/>
      <w:numFmt w:val="lowerRoman"/>
      <w:lvlText w:val="%9."/>
      <w:lvlJc w:val="right"/>
      <w:pPr>
        <w:ind w:left="4370" w:hanging="480"/>
      </w:pPr>
    </w:lvl>
  </w:abstractNum>
  <w:abstractNum w:abstractNumId="4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5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160580793">
    <w:abstractNumId w:val="0"/>
  </w:num>
  <w:num w:numId="2" w16cid:durableId="661398728">
    <w:abstractNumId w:val="6"/>
  </w:num>
  <w:num w:numId="3" w16cid:durableId="166135336">
    <w:abstractNumId w:val="1"/>
  </w:num>
  <w:num w:numId="4" w16cid:durableId="1813019731">
    <w:abstractNumId w:val="7"/>
  </w:num>
  <w:num w:numId="5" w16cid:durableId="10879672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94720531">
    <w:abstractNumId w:val="5"/>
  </w:num>
  <w:num w:numId="7" w16cid:durableId="100301746">
    <w:abstractNumId w:val="8"/>
  </w:num>
  <w:num w:numId="8" w16cid:durableId="1363750361">
    <w:abstractNumId w:val="8"/>
  </w:num>
  <w:num w:numId="9" w16cid:durableId="1773625333">
    <w:abstractNumId w:val="8"/>
  </w:num>
  <w:num w:numId="10" w16cid:durableId="1614439617">
    <w:abstractNumId w:val="8"/>
  </w:num>
  <w:num w:numId="11" w16cid:durableId="732002426">
    <w:abstractNumId w:val="8"/>
  </w:num>
  <w:num w:numId="12" w16cid:durableId="1538926657">
    <w:abstractNumId w:val="8"/>
  </w:num>
  <w:num w:numId="13" w16cid:durableId="1332022242">
    <w:abstractNumId w:val="5"/>
  </w:num>
  <w:num w:numId="14" w16cid:durableId="1173105264">
    <w:abstractNumId w:val="4"/>
  </w:num>
  <w:num w:numId="15" w16cid:durableId="1984313804">
    <w:abstractNumId w:val="4"/>
  </w:num>
  <w:num w:numId="16" w16cid:durableId="2076705439">
    <w:abstractNumId w:val="4"/>
  </w:num>
  <w:num w:numId="17" w16cid:durableId="109328127">
    <w:abstractNumId w:val="4"/>
  </w:num>
  <w:num w:numId="18" w16cid:durableId="1957059323">
    <w:abstractNumId w:val="4"/>
  </w:num>
  <w:num w:numId="19" w16cid:durableId="1067728887">
    <w:abstractNumId w:val="4"/>
  </w:num>
  <w:num w:numId="20" w16cid:durableId="275720617">
    <w:abstractNumId w:val="3"/>
  </w:num>
  <w:num w:numId="21" w16cid:durableId="13332156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048C8"/>
    <w:rsid w:val="0001436A"/>
    <w:rsid w:val="00034304"/>
    <w:rsid w:val="00035434"/>
    <w:rsid w:val="00052A14"/>
    <w:rsid w:val="00077D53"/>
    <w:rsid w:val="0009450F"/>
    <w:rsid w:val="000A2356"/>
    <w:rsid w:val="00105FD9"/>
    <w:rsid w:val="00117666"/>
    <w:rsid w:val="00153867"/>
    <w:rsid w:val="001549D3"/>
    <w:rsid w:val="00156EE6"/>
    <w:rsid w:val="00160065"/>
    <w:rsid w:val="00177D84"/>
    <w:rsid w:val="001903C3"/>
    <w:rsid w:val="001D188B"/>
    <w:rsid w:val="002072FF"/>
    <w:rsid w:val="0022253A"/>
    <w:rsid w:val="002367CF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4825"/>
    <w:rsid w:val="00447801"/>
    <w:rsid w:val="00452E9C"/>
    <w:rsid w:val="004735C8"/>
    <w:rsid w:val="004947A6"/>
    <w:rsid w:val="004961FF"/>
    <w:rsid w:val="00517A89"/>
    <w:rsid w:val="005250F2"/>
    <w:rsid w:val="00593EEA"/>
    <w:rsid w:val="005A2B25"/>
    <w:rsid w:val="005A57F1"/>
    <w:rsid w:val="005A5EEE"/>
    <w:rsid w:val="005D4E75"/>
    <w:rsid w:val="005E73CA"/>
    <w:rsid w:val="006147BA"/>
    <w:rsid w:val="00626E47"/>
    <w:rsid w:val="0063042D"/>
    <w:rsid w:val="006375C7"/>
    <w:rsid w:val="00654E8F"/>
    <w:rsid w:val="00660D05"/>
    <w:rsid w:val="00663FF0"/>
    <w:rsid w:val="006820B1"/>
    <w:rsid w:val="006840D6"/>
    <w:rsid w:val="006B7D14"/>
    <w:rsid w:val="006E6D14"/>
    <w:rsid w:val="00701727"/>
    <w:rsid w:val="0070566C"/>
    <w:rsid w:val="00714C50"/>
    <w:rsid w:val="00725A7D"/>
    <w:rsid w:val="007501BE"/>
    <w:rsid w:val="00775493"/>
    <w:rsid w:val="00790BB3"/>
    <w:rsid w:val="007C206C"/>
    <w:rsid w:val="007E3FC8"/>
    <w:rsid w:val="007F45BC"/>
    <w:rsid w:val="008162C0"/>
    <w:rsid w:val="00817DD6"/>
    <w:rsid w:val="0083759F"/>
    <w:rsid w:val="0088259F"/>
    <w:rsid w:val="00885156"/>
    <w:rsid w:val="009151AA"/>
    <w:rsid w:val="0093429D"/>
    <w:rsid w:val="009432B2"/>
    <w:rsid w:val="00943573"/>
    <w:rsid w:val="0096370C"/>
    <w:rsid w:val="00964134"/>
    <w:rsid w:val="00970F7D"/>
    <w:rsid w:val="00994A3D"/>
    <w:rsid w:val="009C2B12"/>
    <w:rsid w:val="009D3592"/>
    <w:rsid w:val="009F2B6E"/>
    <w:rsid w:val="00A174D9"/>
    <w:rsid w:val="00AA4D24"/>
    <w:rsid w:val="00AB49F6"/>
    <w:rsid w:val="00AB6715"/>
    <w:rsid w:val="00AC7B7C"/>
    <w:rsid w:val="00B1671E"/>
    <w:rsid w:val="00B25EB8"/>
    <w:rsid w:val="00B37F4D"/>
    <w:rsid w:val="00BC3086"/>
    <w:rsid w:val="00C52A7B"/>
    <w:rsid w:val="00C56BAF"/>
    <w:rsid w:val="00C679AA"/>
    <w:rsid w:val="00C75972"/>
    <w:rsid w:val="00C91823"/>
    <w:rsid w:val="00CD066B"/>
    <w:rsid w:val="00CE4FEE"/>
    <w:rsid w:val="00D060CF"/>
    <w:rsid w:val="00DB59C3"/>
    <w:rsid w:val="00DC259A"/>
    <w:rsid w:val="00DC2B1D"/>
    <w:rsid w:val="00DE23E8"/>
    <w:rsid w:val="00DE40BF"/>
    <w:rsid w:val="00E52377"/>
    <w:rsid w:val="00E537AD"/>
    <w:rsid w:val="00E64E17"/>
    <w:rsid w:val="00E866C9"/>
    <w:rsid w:val="00EA3D3C"/>
    <w:rsid w:val="00EB2C78"/>
    <w:rsid w:val="00EC090A"/>
    <w:rsid w:val="00ED20B5"/>
    <w:rsid w:val="00ED4074"/>
    <w:rsid w:val="00EE0F45"/>
    <w:rsid w:val="00F0076F"/>
    <w:rsid w:val="00F46900"/>
    <w:rsid w:val="00F61D89"/>
    <w:rsid w:val="00FD0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45BC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9F2B6E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A77321E-492B-2E45-BC2F-29C35D39E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</TotalTime>
  <Pages>6</Pages>
  <Words>944</Words>
  <Characters>5382</Characters>
  <Application>Microsoft Office Word</Application>
  <DocSecurity>0</DocSecurity>
  <Lines>44</Lines>
  <Paragraphs>12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Marjory Denisard</cp:lastModifiedBy>
  <cp:revision>5</cp:revision>
  <cp:lastPrinted>2022-06-09T17:38:00Z</cp:lastPrinted>
  <dcterms:created xsi:type="dcterms:W3CDTF">2022-06-09T17:38:00Z</dcterms:created>
  <dcterms:modified xsi:type="dcterms:W3CDTF">2022-08-09T13:26:00Z</dcterms:modified>
</cp:coreProperties>
</file>