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9C60" w14:textId="5E4DF4CB" w:rsidR="00D60447" w:rsidRDefault="00855022" w:rsidP="006550A8">
      <w:pPr>
        <w:spacing w:beforeLines="100" w:before="312" w:afterLines="50" w:after="156"/>
        <w:jc w:val="center"/>
        <w:rPr>
          <w:rFonts w:cs="Times New Roman"/>
          <w:b/>
          <w:bCs/>
          <w:sz w:val="24"/>
          <w:szCs w:val="28"/>
        </w:rPr>
      </w:pPr>
      <w:r w:rsidRPr="00855022">
        <w:rPr>
          <w:rFonts w:cs="Times New Roman"/>
          <w:b/>
          <w:bCs/>
          <w:sz w:val="24"/>
          <w:szCs w:val="28"/>
        </w:rPr>
        <w:t>Supplementary Table</w:t>
      </w:r>
      <w:r w:rsidRPr="00855022">
        <w:rPr>
          <w:rFonts w:cs="Times New Roman" w:hint="eastAsia"/>
          <w:b/>
          <w:bCs/>
          <w:sz w:val="24"/>
          <w:szCs w:val="28"/>
        </w:rPr>
        <w:t xml:space="preserve"> </w:t>
      </w:r>
      <w:r w:rsidR="00B76B71">
        <w:rPr>
          <w:rFonts w:cs="Times New Roman"/>
          <w:b/>
          <w:bCs/>
          <w:sz w:val="24"/>
          <w:szCs w:val="28"/>
        </w:rPr>
        <w:t>2</w:t>
      </w:r>
      <w:r>
        <w:rPr>
          <w:rFonts w:cs="Times New Roman"/>
          <w:b/>
          <w:bCs/>
          <w:sz w:val="24"/>
          <w:szCs w:val="28"/>
        </w:rPr>
        <w:t>.</w:t>
      </w:r>
      <w:r w:rsidR="00B76B71">
        <w:rPr>
          <w:rFonts w:cs="Times New Roman"/>
          <w:b/>
          <w:bCs/>
          <w:sz w:val="24"/>
          <w:szCs w:val="28"/>
        </w:rPr>
        <w:t xml:space="preserve"> </w:t>
      </w:r>
      <w:r w:rsidR="00B76B71">
        <w:rPr>
          <w:rFonts w:cs="Times New Roman"/>
          <w:sz w:val="24"/>
          <w:szCs w:val="28"/>
        </w:rPr>
        <w:t>The characteristics of 3</w:t>
      </w:r>
      <w:r w:rsidR="009E706D">
        <w:rPr>
          <w:rFonts w:cs="Times New Roman"/>
          <w:sz w:val="24"/>
          <w:szCs w:val="28"/>
        </w:rPr>
        <w:t>3</w:t>
      </w:r>
      <w:r w:rsidR="00B76B71">
        <w:rPr>
          <w:rFonts w:cs="Times New Roman"/>
          <w:sz w:val="24"/>
          <w:szCs w:val="28"/>
        </w:rPr>
        <w:t xml:space="preserve"> </w:t>
      </w:r>
      <w:r w:rsidR="00B76B71" w:rsidRPr="006550A8">
        <w:rPr>
          <w:rFonts w:cs="Times New Roman"/>
          <w:i/>
          <w:iCs/>
          <w:sz w:val="24"/>
          <w:szCs w:val="28"/>
        </w:rPr>
        <w:t>FAR1/FHY3</w:t>
      </w:r>
      <w:r w:rsidR="00B76B71">
        <w:rPr>
          <w:rFonts w:cs="Times New Roman"/>
          <w:sz w:val="24"/>
          <w:szCs w:val="28"/>
        </w:rPr>
        <w:t xml:space="preserve"> genes in </w:t>
      </w:r>
      <w:r w:rsidR="00B76B71">
        <w:rPr>
          <w:rFonts w:cs="Times New Roman"/>
          <w:i/>
          <w:iCs/>
          <w:sz w:val="24"/>
          <w:szCs w:val="28"/>
        </w:rPr>
        <w:t>E. grandis</w:t>
      </w:r>
    </w:p>
    <w:tbl>
      <w:tblPr>
        <w:tblW w:w="10747" w:type="dxa"/>
        <w:jc w:val="center"/>
        <w:tblLook w:val="04A0" w:firstRow="1" w:lastRow="0" w:firstColumn="1" w:lastColumn="0" w:noHBand="0" w:noVBand="1"/>
      </w:tblPr>
      <w:tblGrid>
        <w:gridCol w:w="1235"/>
        <w:gridCol w:w="1447"/>
        <w:gridCol w:w="1361"/>
        <w:gridCol w:w="1016"/>
        <w:gridCol w:w="1016"/>
        <w:gridCol w:w="917"/>
        <w:gridCol w:w="1445"/>
        <w:gridCol w:w="1038"/>
        <w:gridCol w:w="1272"/>
      </w:tblGrid>
      <w:tr w:rsidR="00D60447" w14:paraId="21CE5E0D" w14:textId="77777777" w:rsidTr="009E706D">
        <w:trPr>
          <w:trHeight w:val="780"/>
          <w:jc w:val="center"/>
        </w:trPr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42100E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Gene name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6EA242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Gene ID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538827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Chromosome location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9B39A1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No. of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br/>
              <w:t>amino acid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FE99D3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Protein molecular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br/>
              <w:t>weight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br/>
              <w:t>(MW; Da)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60004D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Protein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br/>
              <w:t>isoelectric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br/>
              <w:t>point (PI)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88335" w14:textId="77777777" w:rsidR="00D60447" w:rsidRDefault="00B76B71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Predicted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br/>
              <w:t>Subcellular</w:t>
            </w: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br/>
              <w:t>location</w:t>
            </w:r>
          </w:p>
        </w:tc>
      </w:tr>
      <w:tr w:rsidR="000C62EB" w14:paraId="42D18859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ACB61" w14:textId="700EB253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8F3A0" w14:textId="7EDC1DDF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Eucgr.A00281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6FB20" w14:textId="5D7300CD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C9E5D" w14:textId="1FF29E01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1082755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44847" w14:textId="39A4448F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1086981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59440" w14:textId="6DE704A1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52787" w14:textId="52A976CB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29393.7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A3C70" w14:textId="4A3F2F93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 xml:space="preserve"> 9.4365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D58B9" w14:textId="7510EE78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Chloroplast</w:t>
            </w:r>
          </w:p>
        </w:tc>
      </w:tr>
      <w:tr w:rsidR="000C62EB" w14:paraId="0647D31D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40501" w14:textId="21683BB3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0C669" w14:textId="36C714C0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Eucgr.A00087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89C30" w14:textId="0E73D19C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CA272" w14:textId="0C3D0892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1728192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0D46B" w14:textId="1C7E73AD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1731795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1E105" w14:textId="3A2874E3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22F9D" w14:textId="3D18F56B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33250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9A015" w14:textId="018BD242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9.2699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F1DD2" w14:textId="6C0DCCEB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Chloroplast</w:t>
            </w:r>
          </w:p>
        </w:tc>
      </w:tr>
      <w:tr w:rsidR="000C62EB" w14:paraId="18074F26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B0431" w14:textId="3BB48571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CB36D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Eucgr.A00910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C3E7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4CA85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11093395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A3D1C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11099392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7517B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DD49E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94993.7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291D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7.8444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16973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0B88F525" w14:textId="77777777" w:rsidTr="00CB5A0E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9A027" w14:textId="77777777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1E03E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Eucgr.A00908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8FD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E81AC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11105174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16C2A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11110502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F6870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811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97155.5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2C7CA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7.1653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75D09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0FFB3F21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0FC1F" w14:textId="6F029F29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51153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Eucgr.B01259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66263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4382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19793061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FC060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19795591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3D6F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A0B56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71339.2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19AA9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8.5342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73CFA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0A7545DA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19594" w14:textId="00540BA9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41846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Eucgr.B01589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F02C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1B16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22032250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FD26E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22034142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86BCC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C66E5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72653.4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44DB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7.933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615F5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42E7593A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57A9C" w14:textId="1F93B279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D9845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Eucgr.B01750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79AF5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087A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38712773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061DD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38715340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7397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496CC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75443.3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9E0A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8.334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70FD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456FF06A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6CC34" w14:textId="2E40E0A0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4C15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Eucgr.B03670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99692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23DD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56438941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A98E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56444634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79F52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7CD6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85189.5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ECBB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6.8148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B1922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33AF5C17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DBC9" w14:textId="250D7354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AA095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Eucgr.C01967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F69F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2047A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33194251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26F93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33196279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F172C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8B25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73115.4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FD9F9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8.8039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A2236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Cytoplasm</w:t>
            </w:r>
          </w:p>
        </w:tc>
      </w:tr>
      <w:tr w:rsidR="000C62EB" w14:paraId="63287C30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CBC77" w14:textId="0738ABBE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EgFAR1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7007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Eucgr.C02098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9A9E6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7C023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38989024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2C18D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38994700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818F6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26DE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76079.6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0381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6.8111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5F65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4911B9E2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1EC5" w14:textId="2B630A4C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EgFAR1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64389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Eucgr.C03166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99BB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67C4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64012779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A018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64013621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AC862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60DA0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28360.6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58B8B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7.6692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713DC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Cytoskeleton</w:t>
            </w:r>
          </w:p>
        </w:tc>
      </w:tr>
      <w:tr w:rsidR="000C62EB" w14:paraId="0C1362EA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50092" w14:textId="2CACC3AA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EgFAR1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3C956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Eucgr.C04090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FE273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F396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82775685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212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82781014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2C59B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3A43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94820.8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0F60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7.1434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B4F05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254AF0D1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6544B" w14:textId="4246608D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EgFAR1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9E4E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Eucgr.D00033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2071B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75886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284985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BCB9E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289348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F5C6A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93DA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99649.7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E0B5A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8.9952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64893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387EDD8C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54B5B" w14:textId="1FB3C785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EgFAR1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8BC33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Eucgr.D01451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8B7B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C8A05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18832254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7D7E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18835162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2B3F3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54DC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79835.9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A3EC3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6.6291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6733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46751BDD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61228" w14:textId="69DD814A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EgFAR1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3819D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Eucgr.L00168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0524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068D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18868607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40402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18870781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AA82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0C6F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80525.7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CD3EE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7.8394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B3D22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312FC7F6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F3B32" w14:textId="0F58D694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EC355" w14:textId="5E2C9D24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Eucgr.K03522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8695F" w14:textId="709562D0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F4504" w14:textId="2DFCC59E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20542969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78CB0" w14:textId="55360235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20546111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CF46F" w14:textId="13FF93DB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A1E83" w14:textId="4ED801EA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85439.6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17FC7" w14:textId="4FCE412D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7.351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FB642" w14:textId="36A74D04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Chloroplast</w:t>
            </w:r>
          </w:p>
        </w:tc>
      </w:tr>
      <w:tr w:rsidR="000C62EB" w14:paraId="786115FD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AD750" w14:textId="77777777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EgFAR17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2CC5D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Eucgr.D01455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6DD63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7CB0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12032597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4778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12034438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A416C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C9BBB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62647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F4A6C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6.4118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6E3E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3CBB4D62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5704A" w14:textId="77777777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1979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Eucgr.E01219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0FAA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CDC7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28720591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2AE7A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28720938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C51B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7B9B0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71287.9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777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8.1441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30B0A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Cytoplasm</w:t>
            </w:r>
          </w:p>
        </w:tc>
      </w:tr>
      <w:tr w:rsidR="000C62EB" w14:paraId="02273B7C" w14:textId="77777777" w:rsidTr="00147803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8DDC4" w14:textId="77777777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06AF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Eucgr.B00042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4598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A602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35298870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8DF5D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35302900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DC90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5EE00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93751.9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87BB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7.869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0311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36048637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73802" w14:textId="77777777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EgFAR20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C9125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Eucgr.F00557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93259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D6E7B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47017772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18C2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47021734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6AD89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C193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58678.8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F3E06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9.1099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B421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0CF67C94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DB57C" w14:textId="77777777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EgFAR21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8372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Eucgr.F03610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8BC9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7DC80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49812490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2E6B5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49816966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956D0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45815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83831.2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3F466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8.1659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3AD92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415B6436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5F8A1" w14:textId="77777777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EgFAR22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02189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Eucgr.F03904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377F0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CECA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997173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ED06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1000594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DD92E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1AAC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86568.3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171CE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4.7094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7B9B0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54C387FF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04C33" w14:textId="77777777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EgFAR23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81F89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Eucgr.G00085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EB0E5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5313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11182049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DAD4B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11182366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E1DCC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9D5C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78220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B15B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7.7173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E3426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Cytoplasm</w:t>
            </w:r>
          </w:p>
        </w:tc>
      </w:tr>
      <w:tr w:rsidR="000C62EB" w14:paraId="2128E074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977CC" w14:textId="3FB30730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EgFAR2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570DA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Eucgr.H00883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7275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C7A9D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17183526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89C3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17185388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EF41A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773C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80014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11CBD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7.1152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86649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48732C24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78521" w14:textId="5504A4B8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EgFAR2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B054D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Eucgr.H01407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72B4B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4D1A9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17116981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C0C2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17118846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AD9C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AE8A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72153.4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1B8A6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7.6246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5B44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5F3476E3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13B12" w14:textId="06DB5A1B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EgFAR2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3DAC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Eucgr.I00824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D222B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49A9A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17798501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BA44C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17802573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A9A6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15080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72246.9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9FDD0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8.3022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B010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Cytoplasm</w:t>
            </w:r>
          </w:p>
        </w:tc>
      </w:tr>
      <w:tr w:rsidR="000C62EB" w14:paraId="571F4250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1C584" w14:textId="3E0A6B77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35E19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Eucgr.I00868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DDCBE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A4203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25464684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33086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25468207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970CD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9466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24081.5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FE19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6.5053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F6DAB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4075C1B0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AA0F3" w14:textId="20CCBCBE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D86CE" w14:textId="69717D24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Eucgr.J01116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988D7" w14:textId="41DAD02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3919F" w14:textId="02704E99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12237413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661B9" w14:textId="298402AC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12238918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FAB54" w14:textId="48675814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CAD66" w14:textId="3FAACEB5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55334.2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513DF" w14:textId="16C8CE9F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7.9566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8287A" w14:textId="30AB6D93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Cytoskeleton</w:t>
            </w:r>
          </w:p>
        </w:tc>
      </w:tr>
      <w:tr w:rsidR="000C62EB" w14:paraId="12F02664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FE761" w14:textId="77FF16C7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C58CA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Eucgr.I01547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73473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3C4F2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36290723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72EFC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36292791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266CA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E4D4B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90639.3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7FE1A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6.514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C0CB3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1812C000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35C2" w14:textId="18C01301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EgFAR3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815CB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Eucgr.J03074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8B6B5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60CCD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36298166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6068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36300808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4BAF6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5545E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46582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294A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6.5694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CA32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Chloroplast</w:t>
            </w:r>
          </w:p>
        </w:tc>
      </w:tr>
      <w:tr w:rsidR="000C62EB" w14:paraId="6A8458BC" w14:textId="77777777" w:rsidTr="009E706D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C7FB1" w14:textId="40319D4C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EgFAR3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B6BE9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Eucgr.J03076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7B5D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7DE09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36302646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DCC72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36305953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90EB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5C856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78408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366E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6.3878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EA532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0064D663" w14:textId="77777777" w:rsidTr="000C62EB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4D21F3" w14:textId="3704097C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EgFAR3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1C5892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Eucgr.J03078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7EA518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Chr11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904B3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28520776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A200A6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28525028</w:t>
            </w: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FFDCC4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C4F35E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57109.8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B91E69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8.8677</w:t>
            </w:r>
          </w:p>
        </w:tc>
        <w:tc>
          <w:tcPr>
            <w:tcW w:w="1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D08400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  <w:tr w:rsidR="000C62EB" w14:paraId="54CFA144" w14:textId="77777777" w:rsidTr="000C62EB">
        <w:trPr>
          <w:trHeight w:val="280"/>
          <w:jc w:val="center"/>
        </w:trPr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813409" w14:textId="005F83F0" w:rsidR="000C62EB" w:rsidRPr="006550A8" w:rsidRDefault="000C62EB" w:rsidP="000C62EB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6550A8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EgFAR3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60D3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Eucgr.K02085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5FE4D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Chr11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9AB9C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43715186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595F22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43718846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A35E91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6F9187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24923.4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2ED25F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9.6928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493053" w14:textId="77777777" w:rsidR="000C62EB" w:rsidRDefault="000C62EB" w:rsidP="000C62E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kern w:val="0"/>
                <w:sz w:val="20"/>
                <w:szCs w:val="20"/>
              </w:rPr>
              <w:t>Nuclear</w:t>
            </w:r>
          </w:p>
        </w:tc>
      </w:tr>
    </w:tbl>
    <w:p w14:paraId="38270039" w14:textId="77777777" w:rsidR="00D60447" w:rsidRDefault="00D60447">
      <w:pPr>
        <w:rPr>
          <w:rFonts w:hint="eastAsia"/>
        </w:rPr>
      </w:pPr>
    </w:p>
    <w:sectPr w:rsidR="00D60447"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FD6C" w14:textId="77777777" w:rsidR="002E70A3" w:rsidRDefault="002E70A3" w:rsidP="006550A8">
      <w:r>
        <w:separator/>
      </w:r>
    </w:p>
  </w:endnote>
  <w:endnote w:type="continuationSeparator" w:id="0">
    <w:p w14:paraId="1289D8EB" w14:textId="77777777" w:rsidR="002E70A3" w:rsidRDefault="002E70A3" w:rsidP="0065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287B" w14:textId="77777777" w:rsidR="002E70A3" w:rsidRDefault="002E70A3" w:rsidP="006550A8">
      <w:r>
        <w:separator/>
      </w:r>
    </w:p>
  </w:footnote>
  <w:footnote w:type="continuationSeparator" w:id="0">
    <w:p w14:paraId="7DD6C01B" w14:textId="77777777" w:rsidR="002E70A3" w:rsidRDefault="002E70A3" w:rsidP="0065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662089"/>
    <w:rsid w:val="000C62EB"/>
    <w:rsid w:val="002E70A3"/>
    <w:rsid w:val="002F29FD"/>
    <w:rsid w:val="006550A8"/>
    <w:rsid w:val="006C6E25"/>
    <w:rsid w:val="00855022"/>
    <w:rsid w:val="00997EC5"/>
    <w:rsid w:val="009E706D"/>
    <w:rsid w:val="00B64805"/>
    <w:rsid w:val="00B76B71"/>
    <w:rsid w:val="00D60447"/>
    <w:rsid w:val="00D94E1C"/>
    <w:rsid w:val="5966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27117"/>
  <w15:docId w15:val="{660369E9-8B33-4C8D-AEA5-D5D90CFF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50A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655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50A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  sun</dc:creator>
  <cp:lastModifiedBy>戴嘉豪</cp:lastModifiedBy>
  <cp:revision>4</cp:revision>
  <dcterms:created xsi:type="dcterms:W3CDTF">2022-02-24T13:00:00Z</dcterms:created>
  <dcterms:modified xsi:type="dcterms:W3CDTF">2022-03-18T08:14:00Z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C108660C3767486C97E78E32B159CFC7</vt:lpwstr>
  </property>
</Properties>
</file>