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0B4E4" w14:textId="5DD4EB50" w:rsidR="008C3A95" w:rsidRPr="007E1E2D" w:rsidRDefault="008C3A95" w:rsidP="00F60DD4">
      <w:pPr>
        <w:pStyle w:val="MDPI62BackMatter"/>
        <w:ind w:left="0"/>
        <w:rPr>
          <w:color w:val="auto"/>
        </w:rPr>
      </w:pPr>
    </w:p>
    <w:p w14:paraId="11683A11" w14:textId="77777777" w:rsidR="0060532B" w:rsidRPr="00887856" w:rsidRDefault="0060532B" w:rsidP="0060532B">
      <w:pPr>
        <w:adjustRightInd w:val="0"/>
        <w:snapToGrid w:val="0"/>
        <w:spacing w:before="240" w:after="60" w:line="228" w:lineRule="auto"/>
        <w:ind w:left="2608"/>
        <w:rPr>
          <w:b/>
          <w:bCs/>
          <w:color w:val="auto"/>
          <w:szCs w:val="18"/>
          <w:lang w:bidi="en-US"/>
        </w:rPr>
      </w:pPr>
      <w:r w:rsidRPr="00613B31">
        <w:rPr>
          <w:b/>
          <w:bCs/>
          <w:szCs w:val="18"/>
          <w:lang w:bidi="en-US"/>
        </w:rPr>
        <w:t>Appendix A</w:t>
      </w:r>
    </w:p>
    <w:p w14:paraId="66884A3B" w14:textId="77777777" w:rsidR="0060532B" w:rsidRPr="00887856" w:rsidRDefault="0060532B" w:rsidP="00380911">
      <w:pPr>
        <w:pStyle w:val="MDPI51figurecaption"/>
      </w:pPr>
      <w:r w:rsidRPr="00887856">
        <w:t>The appendix contain</w:t>
      </w:r>
      <w:r w:rsidR="00887856" w:rsidRPr="00887856">
        <w:t>s</w:t>
      </w:r>
      <w:r w:rsidRPr="00887856">
        <w:t xml:space="preserve"> details </w:t>
      </w:r>
      <w:r w:rsidR="00887856" w:rsidRPr="00887856">
        <w:t xml:space="preserve">of the simulations, first with SIMULINK topologies, and secondly with MATLAB line-code to aid the readership </w:t>
      </w:r>
      <w:r w:rsidRPr="00887856">
        <w:t xml:space="preserve">replicate </w:t>
      </w:r>
      <w:r w:rsidR="00887856" w:rsidRPr="00887856">
        <w:t>the</w:t>
      </w:r>
      <w:r w:rsidRPr="00887856">
        <w:t xml:space="preserve"> experiments</w:t>
      </w:r>
      <w:r w:rsidR="00887856" w:rsidRPr="00887856">
        <w:t xml:space="preserve"> presented in this manuscript</w:t>
      </w:r>
      <w:r w:rsidRPr="00887856">
        <w:t>.</w:t>
      </w:r>
    </w:p>
    <w:tbl>
      <w:tblPr>
        <w:tblW w:w="0" w:type="auto"/>
        <w:jc w:val="center"/>
        <w:tblLook w:val="0000" w:firstRow="0" w:lastRow="0" w:firstColumn="0" w:lastColumn="0" w:noHBand="0" w:noVBand="0"/>
      </w:tblPr>
      <w:tblGrid>
        <w:gridCol w:w="5166"/>
        <w:gridCol w:w="5436"/>
      </w:tblGrid>
      <w:tr w:rsidR="00887856" w:rsidRPr="00887856" w14:paraId="4EA5DF82" w14:textId="77777777" w:rsidTr="00591B80">
        <w:trPr>
          <w:jc w:val="center"/>
        </w:trPr>
        <w:tc>
          <w:tcPr>
            <w:tcW w:w="5100" w:type="dxa"/>
            <w:shd w:val="clear" w:color="auto" w:fill="auto"/>
            <w:vAlign w:val="center"/>
          </w:tcPr>
          <w:p w14:paraId="1594B225" w14:textId="77777777" w:rsidR="002866D8" w:rsidRPr="00887856" w:rsidRDefault="002866D8" w:rsidP="00591B80">
            <w:pPr>
              <w:pStyle w:val="MDPI52figure"/>
              <w:spacing w:before="0"/>
              <w:rPr>
                <w:color w:val="auto"/>
              </w:rPr>
            </w:pPr>
            <w:r w:rsidRPr="00887856">
              <w:rPr>
                <w:noProof/>
                <w:color w:val="auto"/>
                <w:lang w:eastAsia="en-US" w:bidi="ar-SA"/>
              </w:rPr>
              <w:drawing>
                <wp:inline distT="0" distB="0" distL="0" distR="0" wp14:anchorId="695AD305" wp14:editId="5C5E6046">
                  <wp:extent cx="3139440" cy="881900"/>
                  <wp:effectExtent l="0" t="0" r="3810" b="0"/>
                  <wp:docPr id="11" name="Picture 11" descr="P720C1T2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720C1T28#yIS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148" b="14482"/>
                          <a:stretch/>
                        </pic:blipFill>
                        <pic:spPr bwMode="auto">
                          <a:xfrm>
                            <a:off x="0" y="0"/>
                            <a:ext cx="3177443" cy="8925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66" w:type="dxa"/>
          </w:tcPr>
          <w:p w14:paraId="048300D3" w14:textId="77777777" w:rsidR="002866D8" w:rsidRPr="00887856" w:rsidRDefault="002866D8" w:rsidP="00591B80">
            <w:pPr>
              <w:pStyle w:val="MDPI41tablecaption"/>
              <w:ind w:left="0"/>
              <w:jc w:val="center"/>
              <w:rPr>
                <w:color w:val="auto"/>
              </w:rPr>
            </w:pPr>
            <w:r w:rsidRPr="00887856">
              <w:rPr>
                <w:noProof/>
                <w:color w:val="auto"/>
                <w:lang w:eastAsia="en-US" w:bidi="ar-SA"/>
              </w:rPr>
              <w:drawing>
                <wp:inline distT="0" distB="0" distL="0" distR="0" wp14:anchorId="2BA04821" wp14:editId="3EFBE6A4">
                  <wp:extent cx="3310890" cy="1174458"/>
                  <wp:effectExtent l="0" t="0" r="3810" b="6985"/>
                  <wp:docPr id="22" name="Picture 22" descr="P721C2T2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P721C2T28#yIS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18" t="7700" r="821" b="8708"/>
                          <a:stretch/>
                        </pic:blipFill>
                        <pic:spPr bwMode="auto">
                          <a:xfrm>
                            <a:off x="0" y="0"/>
                            <a:ext cx="3332265" cy="1182040"/>
                          </a:xfrm>
                          <a:prstGeom prst="rect">
                            <a:avLst/>
                          </a:prstGeom>
                          <a:noFill/>
                          <a:ln>
                            <a:noFill/>
                          </a:ln>
                          <a:extLst>
                            <a:ext uri="{53640926-AAD7-44D8-BBD7-CCE9431645EC}">
                              <a14:shadowObscured xmlns:a14="http://schemas.microsoft.com/office/drawing/2010/main"/>
                            </a:ext>
                          </a:extLst>
                        </pic:spPr>
                      </pic:pic>
                    </a:graphicData>
                  </a:graphic>
                </wp:inline>
              </w:drawing>
            </w:r>
            <w:r w:rsidRPr="00887856">
              <w:rPr>
                <w:color w:val="auto"/>
              </w:rPr>
              <w:br/>
              <w:t>(</w:t>
            </w:r>
            <w:r w:rsidRPr="00887856">
              <w:rPr>
                <w:b/>
                <w:color w:val="auto"/>
              </w:rPr>
              <w:t>b</w:t>
            </w:r>
            <w:r w:rsidRPr="00887856">
              <w:rPr>
                <w:color w:val="auto"/>
              </w:rPr>
              <w:t>)</w:t>
            </w:r>
          </w:p>
          <w:p w14:paraId="30C347CA" w14:textId="77777777" w:rsidR="002866D8" w:rsidRPr="00887856" w:rsidRDefault="002866D8" w:rsidP="00591B80">
            <w:pPr>
              <w:pStyle w:val="MDPI41tablecaption"/>
              <w:ind w:left="0"/>
              <w:rPr>
                <w:color w:val="auto"/>
              </w:rPr>
            </w:pPr>
            <w:r w:rsidRPr="00887856">
              <w:rPr>
                <w:noProof/>
                <w:color w:val="auto"/>
                <w:lang w:eastAsia="en-US" w:bidi="ar-SA"/>
              </w:rPr>
              <w:drawing>
                <wp:inline distT="0" distB="0" distL="0" distR="0" wp14:anchorId="60CBF472" wp14:editId="0B6DB593">
                  <wp:extent cx="2912818" cy="1062990"/>
                  <wp:effectExtent l="0" t="0" r="1905" b="3810"/>
                  <wp:docPr id="23" name="Picture 23" descr="P722C2T2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P722C2T28#yIS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32" t="5774" b="7607"/>
                          <a:stretch/>
                        </pic:blipFill>
                        <pic:spPr bwMode="auto">
                          <a:xfrm>
                            <a:off x="0" y="0"/>
                            <a:ext cx="2919996" cy="106561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66D8" w:rsidRPr="00196D5A" w14:paraId="5FC189B7" w14:textId="77777777" w:rsidTr="00591B80">
        <w:trPr>
          <w:jc w:val="center"/>
        </w:trPr>
        <w:tc>
          <w:tcPr>
            <w:tcW w:w="5100" w:type="dxa"/>
            <w:shd w:val="clear" w:color="auto" w:fill="auto"/>
            <w:vAlign w:val="center"/>
          </w:tcPr>
          <w:p w14:paraId="4C7C50DF" w14:textId="77777777" w:rsidR="002866D8" w:rsidRPr="00196D5A" w:rsidRDefault="002866D8" w:rsidP="00591B80">
            <w:pPr>
              <w:pStyle w:val="MDPI42tablebody"/>
            </w:pPr>
            <w:r w:rsidRPr="00196D5A">
              <w:t>(</w:t>
            </w:r>
            <w:r>
              <w:rPr>
                <w:b/>
              </w:rPr>
              <w:t>a</w:t>
            </w:r>
            <w:r w:rsidRPr="00196D5A">
              <w:t>)</w:t>
            </w:r>
          </w:p>
        </w:tc>
        <w:tc>
          <w:tcPr>
            <w:tcW w:w="5366" w:type="dxa"/>
          </w:tcPr>
          <w:p w14:paraId="58376243" w14:textId="77777777" w:rsidR="002866D8" w:rsidRPr="00196D5A" w:rsidRDefault="002866D8" w:rsidP="00591B80">
            <w:pPr>
              <w:pStyle w:val="MDPI42tablebody"/>
            </w:pPr>
            <w:r w:rsidRPr="00196D5A">
              <w:t>(</w:t>
            </w:r>
            <w:r>
              <w:rPr>
                <w:b/>
              </w:rPr>
              <w:t>c</w:t>
            </w:r>
            <w:r w:rsidRPr="00196D5A">
              <w:t>)</w:t>
            </w:r>
          </w:p>
        </w:tc>
      </w:tr>
    </w:tbl>
    <w:p w14:paraId="1ECD2878" w14:textId="77777777" w:rsidR="002866D8" w:rsidRDefault="002866D8" w:rsidP="00380911">
      <w:pPr>
        <w:pStyle w:val="MDPI51figurecaption"/>
        <w:rPr>
          <w:color w:val="FF0000"/>
        </w:rPr>
      </w:pPr>
      <w:r w:rsidRPr="00F63A9B">
        <w:rPr>
          <w:b/>
        </w:rPr>
        <w:t xml:space="preserve">Figure </w:t>
      </w:r>
      <w:r w:rsidR="00B05501">
        <w:rPr>
          <w:b/>
        </w:rPr>
        <w:t>6</w:t>
      </w:r>
      <w:r w:rsidRPr="00F63A9B">
        <w:rPr>
          <w:b/>
        </w:rPr>
        <w:t>.</w:t>
      </w:r>
      <w:r w:rsidRPr="001E468B">
        <w:rPr>
          <w:b/>
        </w:rPr>
        <w:t xml:space="preserve"> </w:t>
      </w:r>
      <w:r w:rsidR="001E468B" w:rsidRPr="001E468B">
        <w:t>SIMULINK topologies used to produce the results in section 3.</w:t>
      </w:r>
      <w:r w:rsidRPr="001E468B">
        <w:t xml:space="preserve"> </w:t>
      </w:r>
      <w:r w:rsidR="00BB72F8">
        <w:t xml:space="preserve">The </w:t>
      </w:r>
      <w:proofErr w:type="gramStart"/>
      <w:r w:rsidR="00BB72F8">
        <w:t>controllers</w:t>
      </w:r>
      <w:proofErr w:type="gramEnd"/>
      <w:r w:rsidR="00BB72F8">
        <w:t xml:space="preserve"> </w:t>
      </w:r>
      <w:r w:rsidR="00156843">
        <w:t>subsystem</w:t>
      </w:r>
      <w:r w:rsidR="00BB72F8">
        <w:t xml:space="preserve"> is detailed in figure 7. </w:t>
      </w:r>
      <w:r w:rsidRPr="001E468B">
        <w:t xml:space="preserve">Sub-figure (a) displays the </w:t>
      </w:r>
      <w:r w:rsidR="001E468B" w:rsidRPr="001E468B">
        <w:t>overarching topology, (b) double integrator dynamics with and without transport theorem</w:t>
      </w:r>
      <w:r w:rsidR="00CE1880">
        <w:t xml:space="preserve"> (in red for added emphasis)</w:t>
      </w:r>
      <w:r w:rsidR="001E468B" w:rsidRPr="001E468B">
        <w:t xml:space="preserve"> with a selectable switch, (c) sensor subsystem adding random noise to both state and rate.</w:t>
      </w:r>
      <w:r w:rsidRPr="002866D8">
        <w:rPr>
          <w:color w:val="FF0000"/>
        </w:rPr>
        <w:t xml:space="preserve"> </w:t>
      </w:r>
    </w:p>
    <w:p w14:paraId="3F964827" w14:textId="77777777" w:rsidR="002866D8" w:rsidRDefault="004054F8" w:rsidP="002866D8">
      <w:pPr>
        <w:pStyle w:val="MDPI52figure"/>
        <w:jc w:val="right"/>
        <w:rPr>
          <w:b/>
        </w:rPr>
      </w:pPr>
      <w:r w:rsidRPr="004054F8">
        <w:rPr>
          <w:b/>
          <w:noProof/>
          <w:lang w:eastAsia="en-US" w:bidi="ar-SA"/>
        </w:rPr>
        <w:drawing>
          <wp:inline distT="0" distB="0" distL="0" distR="0" wp14:anchorId="0ADB7B0F" wp14:editId="210C99D6">
            <wp:extent cx="5029337" cy="2098040"/>
            <wp:effectExtent l="0" t="0" r="0" b="0"/>
            <wp:docPr id="18" name="Picture 18" descr="P72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P728#yI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7231" cy="2101333"/>
                    </a:xfrm>
                    <a:prstGeom prst="rect">
                      <a:avLst/>
                    </a:prstGeom>
                    <a:noFill/>
                    <a:ln>
                      <a:noFill/>
                    </a:ln>
                  </pic:spPr>
                </pic:pic>
              </a:graphicData>
            </a:graphic>
          </wp:inline>
        </w:drawing>
      </w:r>
    </w:p>
    <w:p w14:paraId="035AE1BB" w14:textId="77777777" w:rsidR="002866D8" w:rsidRDefault="002866D8" w:rsidP="00380911">
      <w:pPr>
        <w:pStyle w:val="MDPI51figurecaption"/>
      </w:pPr>
      <w:r w:rsidRPr="00FA04F1">
        <w:rPr>
          <w:b/>
        </w:rPr>
        <w:t xml:space="preserve">Figure </w:t>
      </w:r>
      <w:r w:rsidR="00B05501">
        <w:rPr>
          <w:b/>
        </w:rPr>
        <w:t>7</w:t>
      </w:r>
      <w:r w:rsidRPr="00FA04F1">
        <w:rPr>
          <w:b/>
        </w:rPr>
        <w:t xml:space="preserve">. </w:t>
      </w:r>
      <w:r>
        <w:t>SIMULINK mode</w:t>
      </w:r>
      <w:r w:rsidR="00663B8C">
        <w:t>l</w:t>
      </w:r>
      <w:r>
        <w:t xml:space="preserve"> </w:t>
      </w:r>
      <w:r w:rsidR="00663B8C">
        <w:t xml:space="preserve">for controllers </w:t>
      </w:r>
      <w:r>
        <w:t>where manual switches are used to evaluate each technique in direct comparison where all other facets are held constant except the control methodology used. The coloring of the blocks in the figure are consistent with the coloring of the data lines plotted in subsequent figures throughout section 3 of the manuscript</w:t>
      </w:r>
      <w:r w:rsidR="00D71321">
        <w:t>. R</w:t>
      </w:r>
      <w:r>
        <w:t>ed coloring indicates linear-quadratic regulator</w:t>
      </w:r>
      <w:r w:rsidR="00D71321">
        <w:t xml:space="preserve"> with</w:t>
      </w:r>
      <w:r>
        <w:t xml:space="preserve"> proportional derivative control, orange indicates time-optimal control.</w:t>
      </w:r>
      <w:r w:rsidR="00D71321">
        <w:t xml:space="preserve"> Green color indicates proportional plus velocity (P+V) control. Pink indicates real-time optimal control, blue indicates open loop optimal control, and black indicates transport theorem control components.  </w:t>
      </w:r>
    </w:p>
    <w:p w14:paraId="50926314" w14:textId="77777777" w:rsidR="00CE60C9" w:rsidRDefault="00CE60C9" w:rsidP="00CE60C9">
      <w:pPr>
        <w:pStyle w:val="MDPI51figurecaption"/>
      </w:pPr>
      <w:r w:rsidRPr="00CE60C9">
        <w:rPr>
          <w:noProof/>
          <w:lang w:eastAsia="en-US" w:bidi="ar-SA"/>
        </w:rPr>
        <w:drawing>
          <wp:inline distT="0" distB="0" distL="0" distR="0" wp14:anchorId="7B7660BC" wp14:editId="0769FCC5">
            <wp:extent cx="4942840" cy="1255811"/>
            <wp:effectExtent l="0" t="0" r="0" b="1905"/>
            <wp:docPr id="25" name="Picture 25" descr="P73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P730#yIS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88" t="18873" r="631" b="21026"/>
                    <a:stretch/>
                  </pic:blipFill>
                  <pic:spPr bwMode="auto">
                    <a:xfrm>
                      <a:off x="0" y="0"/>
                      <a:ext cx="4981736" cy="1265693"/>
                    </a:xfrm>
                    <a:prstGeom prst="rect">
                      <a:avLst/>
                    </a:prstGeom>
                    <a:noFill/>
                    <a:ln>
                      <a:noFill/>
                    </a:ln>
                    <a:extLst>
                      <a:ext uri="{53640926-AAD7-44D8-BBD7-CCE9431645EC}">
                        <a14:shadowObscured xmlns:a14="http://schemas.microsoft.com/office/drawing/2010/main"/>
                      </a:ext>
                    </a:extLst>
                  </pic:spPr>
                </pic:pic>
              </a:graphicData>
            </a:graphic>
          </wp:inline>
        </w:drawing>
      </w:r>
    </w:p>
    <w:p w14:paraId="1AEFCD2F" w14:textId="77777777" w:rsidR="00CE60C9" w:rsidRPr="004D2195" w:rsidRDefault="00CE60C9" w:rsidP="00CE60C9">
      <w:pPr>
        <w:pStyle w:val="MDPI51figurecaption"/>
      </w:pPr>
      <w:r w:rsidRPr="004D2195">
        <w:rPr>
          <w:b/>
        </w:rPr>
        <w:t xml:space="preserve">Figure </w:t>
      </w:r>
      <w:r w:rsidR="00B05501" w:rsidRPr="004D2195">
        <w:rPr>
          <w:b/>
        </w:rPr>
        <w:t>8</w:t>
      </w:r>
      <w:r w:rsidRPr="004D2195">
        <w:t>. SIMULINK mode</w:t>
      </w:r>
      <w:r w:rsidR="004D2195" w:rsidRPr="004D2195">
        <w:t xml:space="preserve">l implementing real-time optimal control with and without singular switching (manually selectable using the switch on the right-hand side of the simulation graphic). </w:t>
      </w:r>
      <w:r w:rsidR="004D2195">
        <w:t xml:space="preserve">The red simulation block labeled “Invert [T]” is displayed in figure 9. </w:t>
      </w:r>
    </w:p>
    <w:p w14:paraId="7C9F5285" w14:textId="77777777" w:rsidR="00C3556D" w:rsidRDefault="00C3556D" w:rsidP="00C3556D">
      <w:pPr>
        <w:pStyle w:val="MDPI51figurecaption"/>
        <w:jc w:val="center"/>
      </w:pPr>
      <w:r w:rsidRPr="00ED3CBB">
        <w:rPr>
          <w:noProof/>
          <w:lang w:eastAsia="en-US" w:bidi="ar-SA"/>
        </w:rPr>
        <w:drawing>
          <wp:inline distT="0" distB="0" distL="0" distR="0" wp14:anchorId="0812B769" wp14:editId="5112E034">
            <wp:extent cx="3479800" cy="1500382"/>
            <wp:effectExtent l="0" t="0" r="6350" b="5080"/>
            <wp:docPr id="24" name="Picture 24" descr="P73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P732#yIS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580" t="1283" r="6135" b="7466"/>
                    <a:stretch/>
                  </pic:blipFill>
                  <pic:spPr bwMode="auto">
                    <a:xfrm>
                      <a:off x="0" y="0"/>
                      <a:ext cx="3498439" cy="1508419"/>
                    </a:xfrm>
                    <a:prstGeom prst="rect">
                      <a:avLst/>
                    </a:prstGeom>
                    <a:noFill/>
                    <a:ln>
                      <a:noFill/>
                    </a:ln>
                    <a:extLst>
                      <a:ext uri="{53640926-AAD7-44D8-BBD7-CCE9431645EC}">
                        <a14:shadowObscured xmlns:a14="http://schemas.microsoft.com/office/drawing/2010/main"/>
                      </a:ext>
                    </a:extLst>
                  </pic:spPr>
                </pic:pic>
              </a:graphicData>
            </a:graphic>
          </wp:inline>
        </w:drawing>
      </w:r>
    </w:p>
    <w:p w14:paraId="072DBF57" w14:textId="77777777" w:rsidR="00C3556D" w:rsidRPr="0046617E" w:rsidRDefault="00C3556D" w:rsidP="00C3556D">
      <w:pPr>
        <w:pStyle w:val="MDPI51figurecaption"/>
        <w:pBdr>
          <w:bottom w:val="single" w:sz="12" w:space="1" w:color="auto"/>
        </w:pBdr>
        <w:rPr>
          <w:color w:val="auto"/>
        </w:rPr>
      </w:pPr>
      <w:r w:rsidRPr="0046617E">
        <w:rPr>
          <w:b/>
          <w:color w:val="auto"/>
        </w:rPr>
        <w:t xml:space="preserve">Figure </w:t>
      </w:r>
      <w:r w:rsidR="00B05501" w:rsidRPr="0046617E">
        <w:rPr>
          <w:b/>
          <w:color w:val="auto"/>
        </w:rPr>
        <w:t>9</w:t>
      </w:r>
      <w:r w:rsidRPr="0046617E">
        <w:rPr>
          <w:b/>
          <w:color w:val="auto"/>
        </w:rPr>
        <w:t xml:space="preserve">. </w:t>
      </w:r>
      <w:r w:rsidR="0046617E" w:rsidRPr="0046617E">
        <w:rPr>
          <w:color w:val="auto"/>
        </w:rPr>
        <w:t xml:space="preserve">Simulation blocks implementing options for matrix inversion in real-time optimal control. </w:t>
      </w:r>
    </w:p>
    <w:p w14:paraId="01122C60" w14:textId="77777777" w:rsidR="00E72D7A" w:rsidRDefault="00E72D7A" w:rsidP="00C3556D">
      <w:pPr>
        <w:pStyle w:val="MDPI51figurecaption"/>
        <w:pBdr>
          <w:bottom w:val="single" w:sz="12" w:space="1" w:color="auto"/>
        </w:pBdr>
        <w:rPr>
          <w:color w:val="FF0000"/>
        </w:rPr>
      </w:pPr>
    </w:p>
    <w:p w14:paraId="313D0218" w14:textId="77777777" w:rsidR="00023E50" w:rsidRPr="00023E50" w:rsidRDefault="00023E50" w:rsidP="00023E50">
      <w:pPr>
        <w:pStyle w:val="MDPI31text"/>
        <w:ind w:firstLine="2"/>
        <w:rPr>
          <w:color w:val="auto"/>
        </w:rPr>
      </w:pPr>
      <w:proofErr w:type="gramStart"/>
      <w:r w:rsidRPr="00023E50">
        <w:rPr>
          <w:color w:val="auto"/>
        </w:rPr>
        <w:t>clear</w:t>
      </w:r>
      <w:proofErr w:type="gramEnd"/>
      <w:r w:rsidRPr="00023E50">
        <w:rPr>
          <w:color w:val="auto"/>
        </w:rPr>
        <w:t xml:space="preserve"> all; close all; </w:t>
      </w:r>
      <w:proofErr w:type="spellStart"/>
      <w:r w:rsidRPr="00023E50">
        <w:rPr>
          <w:color w:val="auto"/>
        </w:rPr>
        <w:t>clc</w:t>
      </w:r>
      <w:proofErr w:type="spellEnd"/>
      <w:r w:rsidRPr="00023E50">
        <w:rPr>
          <w:color w:val="auto"/>
        </w:rPr>
        <w:t xml:space="preserve">; warning off; </w:t>
      </w:r>
    </w:p>
    <w:p w14:paraId="0C86146F" w14:textId="77777777" w:rsidR="00023E50" w:rsidRPr="00023E50" w:rsidRDefault="00023E50" w:rsidP="00023E50">
      <w:pPr>
        <w:pStyle w:val="MDPI31text"/>
        <w:ind w:firstLine="2"/>
        <w:rPr>
          <w:color w:val="auto"/>
        </w:rPr>
      </w:pPr>
      <w:r w:rsidRPr="00023E50">
        <w:rPr>
          <w:color w:val="auto"/>
        </w:rPr>
        <w:t>ENDSTATE</w:t>
      </w:r>
      <w:proofErr w:type="gramStart"/>
      <w:r w:rsidRPr="00023E50">
        <w:rPr>
          <w:color w:val="auto"/>
        </w:rPr>
        <w:t>=[</w:t>
      </w:r>
      <w:proofErr w:type="gramEnd"/>
      <w:r w:rsidRPr="00023E50">
        <w:rPr>
          <w:color w:val="auto"/>
        </w:rPr>
        <w:t>];  COSTEND=[]; TICTOC=[]; COST=[];</w:t>
      </w:r>
    </w:p>
    <w:p w14:paraId="0ECAB0C5" w14:textId="77777777" w:rsidR="00023E50" w:rsidRPr="00023E50" w:rsidRDefault="00023E50" w:rsidP="00023E50">
      <w:pPr>
        <w:pStyle w:val="MDPI31text"/>
        <w:ind w:firstLine="2"/>
        <w:rPr>
          <w:color w:val="auto"/>
        </w:rPr>
      </w:pPr>
    </w:p>
    <w:p w14:paraId="10EC2782" w14:textId="77777777" w:rsidR="00023E50" w:rsidRPr="00023E50" w:rsidRDefault="00023E50" w:rsidP="00023E50">
      <w:pPr>
        <w:pStyle w:val="MDPI31text"/>
        <w:ind w:firstLine="2"/>
        <w:rPr>
          <w:color w:val="auto"/>
        </w:rPr>
      </w:pPr>
      <w:proofErr w:type="gramStart"/>
      <w:r w:rsidRPr="00023E50">
        <w:rPr>
          <w:color w:val="auto"/>
        </w:rPr>
        <w:t>for</w:t>
      </w:r>
      <w:proofErr w:type="gramEnd"/>
      <w:r w:rsidRPr="00023E50">
        <w:rPr>
          <w:color w:val="auto"/>
        </w:rPr>
        <w:t xml:space="preserve"> i=1:1000; tic;     i</w:t>
      </w:r>
    </w:p>
    <w:p w14:paraId="4EB46F52" w14:textId="77777777" w:rsidR="00023E50" w:rsidRPr="00023E50" w:rsidRDefault="00023E50" w:rsidP="00023E50">
      <w:pPr>
        <w:pStyle w:val="MDPI31text"/>
        <w:ind w:firstLine="2"/>
        <w:rPr>
          <w:color w:val="auto"/>
        </w:rPr>
      </w:pPr>
      <w:r w:rsidRPr="00023E50">
        <w:rPr>
          <w:color w:val="auto"/>
        </w:rPr>
        <w:t xml:space="preserve">    </w:t>
      </w:r>
      <w:proofErr w:type="spellStart"/>
      <w:proofErr w:type="gramStart"/>
      <w:r w:rsidRPr="00023E50">
        <w:rPr>
          <w:color w:val="auto"/>
        </w:rPr>
        <w:t>sim</w:t>
      </w:r>
      <w:proofErr w:type="spellEnd"/>
      <w:r w:rsidRPr="00023E50">
        <w:rPr>
          <w:color w:val="auto"/>
        </w:rPr>
        <w:t>(</w:t>
      </w:r>
      <w:proofErr w:type="gramEnd"/>
      <w:r w:rsidRPr="00023E50">
        <w:rPr>
          <w:color w:val="auto"/>
        </w:rPr>
        <w:t>'</w:t>
      </w:r>
      <w:proofErr w:type="spellStart"/>
      <w:r w:rsidRPr="00023E50">
        <w:rPr>
          <w:color w:val="auto"/>
        </w:rPr>
        <w:t>IterateOnOptimalControl</w:t>
      </w:r>
      <w:proofErr w:type="spellEnd"/>
      <w:r w:rsidRPr="00023E50">
        <w:rPr>
          <w:color w:val="auto"/>
        </w:rPr>
        <w:t xml:space="preserve">'); </w:t>
      </w:r>
      <w:proofErr w:type="spellStart"/>
      <w:r w:rsidRPr="00023E50">
        <w:rPr>
          <w:color w:val="auto"/>
        </w:rPr>
        <w:t>toc</w:t>
      </w:r>
      <w:proofErr w:type="spellEnd"/>
      <w:r w:rsidRPr="00023E50">
        <w:rPr>
          <w:color w:val="auto"/>
        </w:rPr>
        <w:t>;</w:t>
      </w:r>
    </w:p>
    <w:p w14:paraId="7B1F6AC0" w14:textId="77777777" w:rsidR="00023E50" w:rsidRPr="00023E50" w:rsidRDefault="00023E50" w:rsidP="00023E50">
      <w:pPr>
        <w:pStyle w:val="MDPI31text"/>
        <w:ind w:firstLine="2"/>
        <w:rPr>
          <w:color w:val="auto"/>
        </w:rPr>
      </w:pPr>
      <w:r w:rsidRPr="00023E50">
        <w:rPr>
          <w:color w:val="auto"/>
        </w:rPr>
        <w:t xml:space="preserve">    </w:t>
      </w:r>
      <w:proofErr w:type="spellStart"/>
      <w:r w:rsidRPr="00023E50">
        <w:rPr>
          <w:color w:val="auto"/>
        </w:rPr>
        <w:t>EndState</w:t>
      </w:r>
      <w:proofErr w:type="spellEnd"/>
      <w:r w:rsidRPr="00023E50">
        <w:rPr>
          <w:color w:val="auto"/>
        </w:rPr>
        <w:t>=</w:t>
      </w:r>
      <w:proofErr w:type="gramStart"/>
      <w:r w:rsidRPr="00023E50">
        <w:rPr>
          <w:color w:val="auto"/>
        </w:rPr>
        <w:t>States(</w:t>
      </w:r>
      <w:proofErr w:type="gramEnd"/>
      <w:r w:rsidRPr="00023E50">
        <w:rPr>
          <w:color w:val="auto"/>
        </w:rPr>
        <w:t xml:space="preserve">end,:);     ENDSTATE=[ENDSTATE; </w:t>
      </w:r>
      <w:proofErr w:type="spellStart"/>
      <w:r w:rsidRPr="00023E50">
        <w:rPr>
          <w:color w:val="auto"/>
        </w:rPr>
        <w:t>EndState</w:t>
      </w:r>
      <w:proofErr w:type="spellEnd"/>
      <w:r w:rsidRPr="00023E50">
        <w:rPr>
          <w:color w:val="auto"/>
        </w:rPr>
        <w:t>];</w:t>
      </w:r>
    </w:p>
    <w:p w14:paraId="7F4F34B1" w14:textId="77777777" w:rsidR="00023E50" w:rsidRDefault="00023E50" w:rsidP="00023E50">
      <w:pPr>
        <w:pStyle w:val="MDPI31text"/>
        <w:ind w:firstLine="2"/>
        <w:rPr>
          <w:color w:val="auto"/>
        </w:rPr>
      </w:pPr>
      <w:r w:rsidRPr="00023E50">
        <w:rPr>
          <w:color w:val="auto"/>
        </w:rPr>
        <w:t xml:space="preserve">    COSTEND</w:t>
      </w:r>
      <w:proofErr w:type="gramStart"/>
      <w:r w:rsidRPr="00023E50">
        <w:rPr>
          <w:color w:val="auto"/>
        </w:rPr>
        <w:t>=[</w:t>
      </w:r>
      <w:proofErr w:type="gramEnd"/>
      <w:r w:rsidRPr="00023E50">
        <w:rPr>
          <w:color w:val="auto"/>
        </w:rPr>
        <w:t xml:space="preserve">COSTEND; Cost(end)]; TICTOC=[TICTOC; toc]; </w:t>
      </w:r>
    </w:p>
    <w:p w14:paraId="1CA56EB4" w14:textId="77777777" w:rsidR="00023E50" w:rsidRPr="00023E50" w:rsidRDefault="00023E50" w:rsidP="00023E50">
      <w:pPr>
        <w:pStyle w:val="MDPI31text"/>
        <w:ind w:firstLine="2"/>
        <w:rPr>
          <w:color w:val="auto"/>
        </w:rPr>
      </w:pPr>
      <w:r>
        <w:rPr>
          <w:color w:val="auto"/>
        </w:rPr>
        <w:t xml:space="preserve">    </w:t>
      </w:r>
      <w:r w:rsidRPr="00023E50">
        <w:rPr>
          <w:color w:val="auto"/>
        </w:rPr>
        <w:t>COST</w:t>
      </w:r>
      <w:proofErr w:type="gramStart"/>
      <w:r w:rsidRPr="00023E50">
        <w:rPr>
          <w:color w:val="auto"/>
        </w:rPr>
        <w:t>=[</w:t>
      </w:r>
      <w:proofErr w:type="gramEnd"/>
      <w:r w:rsidRPr="00023E50">
        <w:rPr>
          <w:color w:val="auto"/>
        </w:rPr>
        <w:t>COST; squeeze(Cost)];</w:t>
      </w:r>
    </w:p>
    <w:p w14:paraId="1194A15F" w14:textId="77777777" w:rsidR="00023E50" w:rsidRPr="00023E50" w:rsidRDefault="00023E50" w:rsidP="00023E50">
      <w:pPr>
        <w:pStyle w:val="MDPI31text"/>
        <w:ind w:firstLine="2"/>
        <w:rPr>
          <w:color w:val="auto"/>
        </w:rPr>
      </w:pPr>
      <w:r w:rsidRPr="00023E50">
        <w:rPr>
          <w:color w:val="auto"/>
        </w:rPr>
        <w:t>end</w:t>
      </w:r>
    </w:p>
    <w:p w14:paraId="0DFF72E9" w14:textId="77777777" w:rsidR="00023E50" w:rsidRPr="00023E50" w:rsidRDefault="00023E50" w:rsidP="00023E50">
      <w:pPr>
        <w:pStyle w:val="MDPI31text"/>
        <w:ind w:firstLine="2"/>
        <w:rPr>
          <w:color w:val="auto"/>
        </w:rPr>
      </w:pPr>
    </w:p>
    <w:p w14:paraId="1BE80D5E" w14:textId="77777777" w:rsidR="00023E50" w:rsidRPr="00023E50" w:rsidRDefault="00023E50" w:rsidP="00023E50">
      <w:pPr>
        <w:pStyle w:val="MDPI31text"/>
        <w:ind w:firstLine="2"/>
        <w:rPr>
          <w:color w:val="auto"/>
        </w:rPr>
      </w:pPr>
      <w:r w:rsidRPr="00023E50">
        <w:rPr>
          <w:color w:val="auto"/>
        </w:rPr>
        <w:t xml:space="preserve">C = [1-mean(ENDSTATE(:,1)) mean(ENDSTATE(:,2))] ;  % ellipse center </w:t>
      </w:r>
    </w:p>
    <w:p w14:paraId="305595E2" w14:textId="77777777" w:rsidR="00023E50" w:rsidRPr="00023E50" w:rsidRDefault="00023E50" w:rsidP="00023E50">
      <w:pPr>
        <w:pStyle w:val="MDPI31text"/>
        <w:ind w:firstLine="2"/>
        <w:rPr>
          <w:color w:val="auto"/>
        </w:rPr>
      </w:pPr>
      <w:r w:rsidRPr="00023E50">
        <w:rPr>
          <w:color w:val="auto"/>
        </w:rPr>
        <w:t xml:space="preserve">a = std(1-ENDSTATE(:,1)); b = std(ENDSTATE(:,2));  % major and minor axis </w:t>
      </w:r>
    </w:p>
    <w:p w14:paraId="5E63C48F" w14:textId="77777777" w:rsidR="00023E50" w:rsidRPr="00023E50" w:rsidRDefault="00023E50" w:rsidP="00023E50">
      <w:pPr>
        <w:pStyle w:val="MDPI31text"/>
        <w:ind w:firstLine="2"/>
        <w:rPr>
          <w:color w:val="auto"/>
        </w:rPr>
      </w:pPr>
      <w:r w:rsidRPr="00023E50">
        <w:rPr>
          <w:color w:val="auto"/>
        </w:rPr>
        <w:t>hold on; plot(C(1)+a*cos(</w:t>
      </w:r>
      <w:proofErr w:type="spellStart"/>
      <w:r w:rsidRPr="00023E50">
        <w:rPr>
          <w:color w:val="auto"/>
        </w:rPr>
        <w:t>linspace</w:t>
      </w:r>
      <w:proofErr w:type="spellEnd"/>
      <w:r w:rsidRPr="00023E50">
        <w:rPr>
          <w:color w:val="auto"/>
        </w:rPr>
        <w:t>(0,2*pi)),C(2)+b*sin(</w:t>
      </w:r>
      <w:proofErr w:type="spellStart"/>
      <w:r w:rsidRPr="00023E50">
        <w:rPr>
          <w:color w:val="auto"/>
        </w:rPr>
        <w:t>linspace</w:t>
      </w:r>
      <w:proofErr w:type="spellEnd"/>
      <w:r w:rsidRPr="00023E50">
        <w:rPr>
          <w:color w:val="auto"/>
        </w:rPr>
        <w:t xml:space="preserve">(0,2*pi)) ,'k') ; </w:t>
      </w:r>
    </w:p>
    <w:p w14:paraId="34788A66" w14:textId="77777777" w:rsidR="00023E50" w:rsidRPr="00023E50" w:rsidRDefault="00023E50" w:rsidP="00023E50">
      <w:pPr>
        <w:pStyle w:val="MDPI31text"/>
        <w:ind w:firstLine="2"/>
        <w:rPr>
          <w:color w:val="auto"/>
        </w:rPr>
      </w:pPr>
      <w:r w:rsidRPr="00023E50">
        <w:rPr>
          <w:color w:val="auto"/>
        </w:rPr>
        <w:t xml:space="preserve">plot(C(1)+2*a*cos(linspace(0,2*pi)),C(2)+2*b*sin(linspace(0,2*pi)) ,'k') ; </w:t>
      </w:r>
    </w:p>
    <w:p w14:paraId="0F624CD7" w14:textId="77777777" w:rsidR="00023E50" w:rsidRPr="00023E50" w:rsidRDefault="00023E50" w:rsidP="00023E50">
      <w:pPr>
        <w:pStyle w:val="MDPI31text"/>
        <w:ind w:firstLine="2"/>
        <w:rPr>
          <w:color w:val="auto"/>
        </w:rPr>
      </w:pPr>
      <w:r w:rsidRPr="00023E50">
        <w:rPr>
          <w:color w:val="auto"/>
        </w:rPr>
        <w:t xml:space="preserve">plot(C(1)+3*a*cos(linspace(0,2*pi)),C(2)+3*b*sin(linspace(0,2*pi)),'k') ;  </w:t>
      </w:r>
    </w:p>
    <w:p w14:paraId="492A8928" w14:textId="77777777" w:rsidR="00023E50" w:rsidRPr="00023E50" w:rsidRDefault="00023E50" w:rsidP="00023E50">
      <w:pPr>
        <w:pStyle w:val="MDPI31text"/>
        <w:ind w:firstLine="2"/>
        <w:rPr>
          <w:color w:val="auto"/>
        </w:rPr>
      </w:pPr>
      <w:proofErr w:type="gramStart"/>
      <w:r w:rsidRPr="00023E50">
        <w:rPr>
          <w:color w:val="auto"/>
        </w:rPr>
        <w:t>scatter(</w:t>
      </w:r>
      <w:proofErr w:type="gramEnd"/>
      <w:r w:rsidRPr="00023E50">
        <w:rPr>
          <w:color w:val="auto"/>
        </w:rPr>
        <w:t xml:space="preserve">1-ENDSTATE(:,1), ENDSTATE(:,2)); grid; axis equal; </w:t>
      </w:r>
    </w:p>
    <w:p w14:paraId="7FDC8E15" w14:textId="77777777" w:rsidR="00023E50" w:rsidRPr="00023E50" w:rsidRDefault="00023E50" w:rsidP="00023E50">
      <w:pPr>
        <w:pStyle w:val="MDPI31text"/>
        <w:ind w:firstLine="2"/>
        <w:rPr>
          <w:color w:val="auto"/>
        </w:rPr>
      </w:pPr>
      <w:proofErr w:type="gramStart"/>
      <w:r w:rsidRPr="00023E50">
        <w:rPr>
          <w:color w:val="auto"/>
        </w:rPr>
        <w:t>set(</w:t>
      </w:r>
      <w:proofErr w:type="gramEnd"/>
      <w:r w:rsidRPr="00023E50">
        <w:rPr>
          <w:color w:val="auto"/>
        </w:rPr>
        <w:t>gca,'fontsize',18, '</w:t>
      </w:r>
      <w:proofErr w:type="spellStart"/>
      <w:r w:rsidRPr="00023E50">
        <w:rPr>
          <w:color w:val="auto"/>
        </w:rPr>
        <w:t>fontname</w:t>
      </w:r>
      <w:proofErr w:type="spellEnd"/>
      <w:r w:rsidRPr="00023E50">
        <w:rPr>
          <w:color w:val="auto"/>
        </w:rPr>
        <w:t>','</w:t>
      </w:r>
      <w:proofErr w:type="spellStart"/>
      <w:r w:rsidRPr="00023E50">
        <w:rPr>
          <w:color w:val="auto"/>
        </w:rPr>
        <w:t>palatino</w:t>
      </w:r>
      <w:proofErr w:type="spellEnd"/>
      <w:r w:rsidRPr="00023E50">
        <w:rPr>
          <w:color w:val="auto"/>
        </w:rPr>
        <w:t xml:space="preserve"> linotype'); </w:t>
      </w:r>
    </w:p>
    <w:p w14:paraId="4B43B191" w14:textId="77777777" w:rsidR="00023E50" w:rsidRPr="00023E50" w:rsidRDefault="00023E50" w:rsidP="00023E50">
      <w:pPr>
        <w:pStyle w:val="MDPI31text"/>
        <w:ind w:firstLine="2"/>
        <w:rPr>
          <w:color w:val="auto"/>
        </w:rPr>
      </w:pPr>
      <w:r w:rsidRPr="00023E50">
        <w:rPr>
          <w:color w:val="auto"/>
        </w:rPr>
        <w:t>LEGENDTEXT1</w:t>
      </w:r>
      <w:proofErr w:type="gramStart"/>
      <w:r w:rsidRPr="00023E50">
        <w:rPr>
          <w:color w:val="auto"/>
        </w:rPr>
        <w:t>=[</w:t>
      </w:r>
      <w:proofErr w:type="gramEnd"/>
      <w:r w:rsidRPr="00023E50">
        <w:rPr>
          <w:color w:val="auto"/>
        </w:rPr>
        <w:t xml:space="preserve">'\mu </w:t>
      </w:r>
      <w:proofErr w:type="spellStart"/>
      <w:r w:rsidRPr="00023E50">
        <w:rPr>
          <w:color w:val="auto"/>
        </w:rPr>
        <w:t>TicToc</w:t>
      </w:r>
      <w:proofErr w:type="spellEnd"/>
      <w:r w:rsidRPr="00023E50">
        <w:rPr>
          <w:color w:val="auto"/>
        </w:rPr>
        <w:t xml:space="preserve"> = ' num2str(mean(TICTOC))]</w:t>
      </w:r>
    </w:p>
    <w:p w14:paraId="7EFFDDEA" w14:textId="77777777" w:rsidR="00023E50" w:rsidRPr="00023E50" w:rsidRDefault="00023E50" w:rsidP="00023E50">
      <w:pPr>
        <w:pStyle w:val="MDPI31text"/>
        <w:ind w:firstLine="2"/>
        <w:rPr>
          <w:color w:val="auto"/>
        </w:rPr>
      </w:pPr>
      <w:r w:rsidRPr="00023E50">
        <w:rPr>
          <w:color w:val="auto"/>
        </w:rPr>
        <w:t>LEGENDTEXT2</w:t>
      </w:r>
      <w:proofErr w:type="gramStart"/>
      <w:r w:rsidRPr="00023E50">
        <w:rPr>
          <w:color w:val="auto"/>
        </w:rPr>
        <w:t>=[</w:t>
      </w:r>
      <w:proofErr w:type="gramEnd"/>
      <w:r w:rsidRPr="00023E50">
        <w:rPr>
          <w:color w:val="auto"/>
        </w:rPr>
        <w:t xml:space="preserve">'; \mu </w:t>
      </w:r>
      <w:proofErr w:type="spellStart"/>
      <w:r w:rsidRPr="00023E50">
        <w:rPr>
          <w:color w:val="auto"/>
        </w:rPr>
        <w:t>StateError</w:t>
      </w:r>
      <w:proofErr w:type="spellEnd"/>
      <w:r w:rsidRPr="00023E50">
        <w:rPr>
          <w:color w:val="auto"/>
        </w:rPr>
        <w:t xml:space="preserve"> = ' num2str(1-mean(ENDSTATE(:,1)))]</w:t>
      </w:r>
    </w:p>
    <w:p w14:paraId="38F15CD5" w14:textId="77777777" w:rsidR="00023E50" w:rsidRPr="00023E50" w:rsidRDefault="00023E50" w:rsidP="00023E50">
      <w:pPr>
        <w:pStyle w:val="MDPI31text"/>
        <w:ind w:firstLine="2"/>
        <w:rPr>
          <w:color w:val="auto"/>
        </w:rPr>
      </w:pPr>
      <w:r w:rsidRPr="00023E50">
        <w:rPr>
          <w:color w:val="auto"/>
        </w:rPr>
        <w:t>LEGENDTEXT3</w:t>
      </w:r>
      <w:proofErr w:type="gramStart"/>
      <w:r w:rsidRPr="00023E50">
        <w:rPr>
          <w:color w:val="auto"/>
        </w:rPr>
        <w:t>=[</w:t>
      </w:r>
      <w:proofErr w:type="gramEnd"/>
      <w:r w:rsidRPr="00023E50">
        <w:rPr>
          <w:color w:val="auto"/>
        </w:rPr>
        <w:t xml:space="preserve">'; \mu </w:t>
      </w:r>
      <w:proofErr w:type="spellStart"/>
      <w:r w:rsidRPr="00023E50">
        <w:rPr>
          <w:color w:val="auto"/>
        </w:rPr>
        <w:t>RateError</w:t>
      </w:r>
      <w:proofErr w:type="spellEnd"/>
      <w:r w:rsidRPr="00023E50">
        <w:rPr>
          <w:color w:val="auto"/>
        </w:rPr>
        <w:t xml:space="preserve"> = ' num2str(mean(ENDSTATE(:,2)))]</w:t>
      </w:r>
    </w:p>
    <w:p w14:paraId="1E8336EA" w14:textId="77777777" w:rsidR="00023E50" w:rsidRPr="00023E50" w:rsidRDefault="00023E50" w:rsidP="00023E50">
      <w:pPr>
        <w:pStyle w:val="MDPI31text"/>
        <w:ind w:firstLine="2"/>
        <w:rPr>
          <w:color w:val="auto"/>
        </w:rPr>
      </w:pPr>
      <w:r w:rsidRPr="00023E50">
        <w:rPr>
          <w:color w:val="auto"/>
        </w:rPr>
        <w:t>LEGENDTEXT4</w:t>
      </w:r>
      <w:proofErr w:type="gramStart"/>
      <w:r w:rsidRPr="00023E50">
        <w:rPr>
          <w:color w:val="auto"/>
        </w:rPr>
        <w:t>=[</w:t>
      </w:r>
      <w:proofErr w:type="gramEnd"/>
      <w:r w:rsidRPr="00023E50">
        <w:rPr>
          <w:color w:val="auto"/>
        </w:rPr>
        <w:t>'; \mu Cost = ' num2str(mean(COST))]</w:t>
      </w:r>
    </w:p>
    <w:p w14:paraId="2ADE7930" w14:textId="77777777" w:rsidR="00023E50" w:rsidRPr="00023E50" w:rsidRDefault="00023E50" w:rsidP="00023E50">
      <w:pPr>
        <w:pStyle w:val="MDPI31text"/>
        <w:ind w:firstLine="2"/>
        <w:rPr>
          <w:color w:val="auto"/>
        </w:rPr>
      </w:pPr>
      <w:r w:rsidRPr="00023E50">
        <w:rPr>
          <w:color w:val="auto"/>
        </w:rPr>
        <w:t>LEGENDTEXT</w:t>
      </w:r>
      <w:proofErr w:type="gramStart"/>
      <w:r w:rsidRPr="00023E50">
        <w:rPr>
          <w:color w:val="auto"/>
        </w:rPr>
        <w:t>=[</w:t>
      </w:r>
      <w:proofErr w:type="gramEnd"/>
      <w:r w:rsidRPr="00023E50">
        <w:rPr>
          <w:color w:val="auto"/>
        </w:rPr>
        <w:t>LEGENDTEXT1 LEGENDTEXT2 LEGENDTEXT3 LEGENDTEXT4]</w:t>
      </w:r>
    </w:p>
    <w:p w14:paraId="33DBF989" w14:textId="77777777" w:rsidR="00023E50" w:rsidRPr="00023E50" w:rsidRDefault="00023E50" w:rsidP="00023E50">
      <w:pPr>
        <w:pStyle w:val="MDPI31text"/>
        <w:ind w:firstLine="2"/>
        <w:rPr>
          <w:color w:val="auto"/>
        </w:rPr>
      </w:pPr>
      <w:proofErr w:type="gramStart"/>
      <w:r w:rsidRPr="00023E50">
        <w:rPr>
          <w:color w:val="auto"/>
        </w:rPr>
        <w:t>legend(</w:t>
      </w:r>
      <w:proofErr w:type="gramEnd"/>
      <w:r w:rsidRPr="00023E50">
        <w:rPr>
          <w:color w:val="auto"/>
        </w:rPr>
        <w:t>LEGENDTEXT)</w:t>
      </w:r>
    </w:p>
    <w:p w14:paraId="1900C11B" w14:textId="77777777" w:rsidR="002866D8" w:rsidRPr="00023E50" w:rsidRDefault="00023E50" w:rsidP="00023E50">
      <w:pPr>
        <w:pStyle w:val="MDPI31text"/>
        <w:ind w:firstLine="2"/>
        <w:rPr>
          <w:color w:val="auto"/>
        </w:rPr>
      </w:pPr>
      <w:proofErr w:type="gramStart"/>
      <w:r w:rsidRPr="00023E50">
        <w:rPr>
          <w:color w:val="auto"/>
        </w:rPr>
        <w:t>hold</w:t>
      </w:r>
      <w:proofErr w:type="gramEnd"/>
      <w:r w:rsidRPr="00023E50">
        <w:rPr>
          <w:color w:val="auto"/>
        </w:rPr>
        <w:t xml:space="preserve"> off; </w:t>
      </w:r>
      <w:proofErr w:type="spellStart"/>
      <w:r w:rsidRPr="00023E50">
        <w:rPr>
          <w:color w:val="auto"/>
        </w:rPr>
        <w:t>clc</w:t>
      </w:r>
      <w:proofErr w:type="spellEnd"/>
      <w:r w:rsidRPr="00023E50">
        <w:rPr>
          <w:color w:val="auto"/>
        </w:rPr>
        <w:t>;</w:t>
      </w:r>
    </w:p>
    <w:p w14:paraId="48704DC6" w14:textId="26F6593C" w:rsidR="00A44491" w:rsidRPr="00F60DD4" w:rsidRDefault="00A44491" w:rsidP="00F60DD4">
      <w:pPr>
        <w:spacing w:line="240" w:lineRule="auto"/>
        <w:jc w:val="left"/>
        <w:rPr>
          <w:rFonts w:eastAsia="Times New Roman"/>
          <w:b/>
          <w:noProof w:val="0"/>
          <w:snapToGrid w:val="0"/>
          <w:szCs w:val="22"/>
          <w:lang w:eastAsia="de-DE" w:bidi="en-US"/>
        </w:rPr>
      </w:pPr>
      <w:bookmarkStart w:id="0" w:name="_GoBack"/>
      <w:bookmarkEnd w:id="0"/>
    </w:p>
    <w:sectPr w:rsidR="00A44491" w:rsidRPr="00F60DD4" w:rsidSect="002E189C">
      <w:headerReference w:type="even" r:id="rId14"/>
      <w:headerReference w:type="default" r:id="rId15"/>
      <w:footerReference w:type="default" r:id="rId16"/>
      <w:headerReference w:type="first" r:id="rId17"/>
      <w:footerReference w:type="first" r:id="rId18"/>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42190" w14:textId="77777777" w:rsidR="008E7A94" w:rsidRDefault="008E7A94">
      <w:pPr>
        <w:spacing w:line="240" w:lineRule="auto"/>
      </w:pPr>
      <w:r>
        <w:separator/>
      </w:r>
    </w:p>
  </w:endnote>
  <w:endnote w:type="continuationSeparator" w:id="0">
    <w:p w14:paraId="153367CF" w14:textId="77777777" w:rsidR="008E7A94" w:rsidRDefault="008E7A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等线">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05F6F" w14:textId="77777777" w:rsidR="008F029D" w:rsidRPr="00DF5E41" w:rsidRDefault="008F029D" w:rsidP="008F029D">
    <w:pPr>
      <w:pStyle w:val="Footer"/>
      <w:adjustRightInd w:val="0"/>
      <w:spacing w:before="120" w:line="160" w:lineRule="exac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F93F" w14:textId="77777777" w:rsidR="000D3C0B" w:rsidRDefault="000D3C0B" w:rsidP="00F3598A">
    <w:pPr>
      <w:pBdr>
        <w:top w:val="single" w:sz="4" w:space="0" w:color="000000"/>
      </w:pBdr>
      <w:tabs>
        <w:tab w:val="right" w:pos="8844"/>
      </w:tabs>
      <w:adjustRightInd w:val="0"/>
      <w:snapToGrid w:val="0"/>
      <w:spacing w:before="480" w:line="100" w:lineRule="exact"/>
      <w:jc w:val="left"/>
      <w:rPr>
        <w:i/>
        <w:sz w:val="16"/>
        <w:szCs w:val="16"/>
      </w:rPr>
    </w:pPr>
  </w:p>
  <w:p w14:paraId="756B922B" w14:textId="77777777" w:rsidR="008F029D" w:rsidRPr="009A35EF" w:rsidRDefault="00F50553" w:rsidP="000C4750">
    <w:pPr>
      <w:tabs>
        <w:tab w:val="right" w:pos="10466"/>
      </w:tabs>
      <w:adjustRightInd w:val="0"/>
      <w:snapToGrid w:val="0"/>
      <w:spacing w:line="240" w:lineRule="auto"/>
      <w:rPr>
        <w:sz w:val="12"/>
        <w:szCs w:val="12"/>
        <w:lang w:val="fr-CH"/>
      </w:rPr>
    </w:pPr>
    <w:r>
      <w:rPr>
        <w:i/>
        <w:sz w:val="16"/>
        <w:szCs w:val="16"/>
      </w:rPr>
      <w:t>Xxxxxx</w:t>
    </w:r>
    <w:r w:rsidR="007A4EDA">
      <w:rPr>
        <w:i/>
        <w:sz w:val="16"/>
        <w:szCs w:val="16"/>
      </w:rPr>
      <w:t xml:space="preserve"> </w:t>
    </w:r>
    <w:r w:rsidR="007A4EDA">
      <w:rPr>
        <w:b/>
        <w:bCs/>
        <w:iCs/>
        <w:sz w:val="16"/>
        <w:szCs w:val="16"/>
      </w:rPr>
      <w:t>2022</w:t>
    </w:r>
    <w:r w:rsidR="007A4EDA" w:rsidRPr="00501F3E">
      <w:rPr>
        <w:bCs/>
        <w:iCs/>
        <w:sz w:val="16"/>
        <w:szCs w:val="16"/>
      </w:rPr>
      <w:t>,</w:t>
    </w:r>
    <w:r w:rsidR="007A4EDA">
      <w:rPr>
        <w:bCs/>
        <w:i/>
        <w:iCs/>
        <w:sz w:val="16"/>
        <w:szCs w:val="16"/>
      </w:rPr>
      <w:t xml:space="preserve"> </w:t>
    </w:r>
    <w:r>
      <w:rPr>
        <w:bCs/>
        <w:i/>
        <w:iCs/>
        <w:sz w:val="16"/>
        <w:szCs w:val="16"/>
      </w:rPr>
      <w:t>x</w:t>
    </w:r>
    <w:r w:rsidR="007A4EDA" w:rsidRPr="00501F3E">
      <w:rPr>
        <w:bCs/>
        <w:iCs/>
        <w:sz w:val="16"/>
        <w:szCs w:val="16"/>
      </w:rPr>
      <w:t xml:space="preserve">, </w:t>
    </w:r>
    <w:r w:rsidR="007A4EDA">
      <w:rPr>
        <w:bCs/>
        <w:iCs/>
        <w:sz w:val="16"/>
        <w:szCs w:val="16"/>
      </w:rPr>
      <w:t>x. https://doi.org/</w:t>
    </w:r>
    <w:r w:rsidR="000459B8">
      <w:rPr>
        <w:bCs/>
        <w:iCs/>
        <w:sz w:val="16"/>
        <w:szCs w:val="16"/>
      </w:rPr>
      <w:t>##</w:t>
    </w:r>
    <w:r w:rsidR="007A4EDA">
      <w:rPr>
        <w:bCs/>
        <w:iCs/>
        <w:sz w:val="16"/>
        <w:szCs w:val="16"/>
      </w:rPr>
      <w:t>.</w:t>
    </w:r>
    <w:r w:rsidR="000459B8">
      <w:rPr>
        <w:bCs/>
        <w:iCs/>
        <w:sz w:val="16"/>
        <w:szCs w:val="16"/>
      </w:rPr>
      <w:t>####</w:t>
    </w:r>
    <w:r w:rsidR="007A4EDA">
      <w:rPr>
        <w:bCs/>
        <w:iCs/>
        <w:sz w:val="16"/>
        <w:szCs w:val="16"/>
      </w:rPr>
      <w:t>/xxxxx</w:t>
    </w:r>
    <w:r w:rsidR="007A4EDA" w:rsidRPr="00545F71">
      <w:rPr>
        <w:sz w:val="16"/>
        <w:szCs w:val="16"/>
        <w:lang w:val="fr-CH"/>
      </w:rPr>
      <w:tab/>
      <w:t>www</w:t>
    </w:r>
    <w:r w:rsidR="007A4EDA" w:rsidRPr="00372FCD">
      <w:rPr>
        <w:sz w:val="16"/>
        <w:szCs w:val="16"/>
        <w:lang w:val="fr-CH"/>
      </w:rPr>
      <w:t>.</w:t>
    </w:r>
    <w:r w:rsidR="000459B8">
      <w:rPr>
        <w:sz w:val="16"/>
        <w:szCs w:val="16"/>
        <w:lang w:val="fr-CH"/>
      </w:rPr>
      <w:t>xxxx</w:t>
    </w:r>
    <w:r w:rsidR="007A4EDA" w:rsidRPr="00372FCD">
      <w:rPr>
        <w:sz w:val="16"/>
        <w:szCs w:val="16"/>
        <w:lang w:val="fr-CH"/>
      </w:rPr>
      <w:t>.com/journal/</w:t>
    </w:r>
    <w:r>
      <w:rPr>
        <w:sz w:val="16"/>
        <w:szCs w:val="16"/>
      </w:rPr>
      <w:t>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5A4BB" w14:textId="77777777" w:rsidR="008E7A94" w:rsidRDefault="008E7A94">
      <w:pPr>
        <w:spacing w:line="240" w:lineRule="auto"/>
      </w:pPr>
      <w:r>
        <w:separator/>
      </w:r>
    </w:p>
  </w:footnote>
  <w:footnote w:type="continuationSeparator" w:id="0">
    <w:p w14:paraId="2713A403" w14:textId="77777777" w:rsidR="008E7A94" w:rsidRDefault="008E7A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6463A" w14:textId="77777777" w:rsidR="008F029D" w:rsidRDefault="008F029D" w:rsidP="008F029D">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9922E" w14:textId="77777777" w:rsidR="000D3C0B" w:rsidRDefault="00F50553" w:rsidP="000C4750">
    <w:pPr>
      <w:tabs>
        <w:tab w:val="right" w:pos="10466"/>
      </w:tabs>
      <w:adjustRightInd w:val="0"/>
      <w:snapToGrid w:val="0"/>
      <w:spacing w:line="240" w:lineRule="auto"/>
      <w:rPr>
        <w:sz w:val="16"/>
      </w:rPr>
    </w:pPr>
    <w:r>
      <w:rPr>
        <w:i/>
        <w:sz w:val="16"/>
      </w:rPr>
      <w:t>Xxxxxxx</w:t>
    </w:r>
    <w:r w:rsidR="007A4EDA">
      <w:rPr>
        <w:i/>
        <w:sz w:val="16"/>
      </w:rPr>
      <w:t xml:space="preserve"> </w:t>
    </w:r>
    <w:r w:rsidR="007A4EDA">
      <w:rPr>
        <w:b/>
        <w:sz w:val="16"/>
      </w:rPr>
      <w:t>2022</w:t>
    </w:r>
    <w:r w:rsidR="007A4EDA" w:rsidRPr="00501F3E">
      <w:rPr>
        <w:sz w:val="16"/>
      </w:rPr>
      <w:t>,</w:t>
    </w:r>
    <w:r w:rsidR="007A4EDA">
      <w:rPr>
        <w:i/>
        <w:sz w:val="16"/>
      </w:rPr>
      <w:t xml:space="preserve"> </w:t>
    </w:r>
    <w:r>
      <w:rPr>
        <w:i/>
        <w:sz w:val="16"/>
      </w:rPr>
      <w:t>x</w:t>
    </w:r>
    <w:r w:rsidR="007A4EDA">
      <w:rPr>
        <w:sz w:val="16"/>
      </w:rPr>
      <w:t>, x FOR PEER REVIEW</w:t>
    </w:r>
    <w:r w:rsidR="007A4EDA">
      <w:rPr>
        <w:sz w:val="16"/>
      </w:rPr>
      <w:tab/>
    </w:r>
    <w:r w:rsidR="00971521">
      <w:rPr>
        <w:sz w:val="16"/>
      </w:rPr>
      <w:fldChar w:fldCharType="begin"/>
    </w:r>
    <w:r w:rsidR="00971521">
      <w:rPr>
        <w:sz w:val="16"/>
      </w:rPr>
      <w:instrText xml:space="preserve"> PAGE   \* MERGEFORMAT </w:instrText>
    </w:r>
    <w:r w:rsidR="00971521">
      <w:rPr>
        <w:sz w:val="16"/>
      </w:rPr>
      <w:fldChar w:fldCharType="separate"/>
    </w:r>
    <w:r w:rsidR="00F60DD4">
      <w:rPr>
        <w:sz w:val="16"/>
      </w:rPr>
      <w:t>2</w:t>
    </w:r>
    <w:r w:rsidR="00971521">
      <w:rPr>
        <w:sz w:val="16"/>
      </w:rPr>
      <w:fldChar w:fldCharType="end"/>
    </w:r>
    <w:r w:rsidR="00971521">
      <w:rPr>
        <w:sz w:val="16"/>
      </w:rPr>
      <w:t xml:space="preserve"> of </w:t>
    </w:r>
    <w:r w:rsidR="00971521">
      <w:rPr>
        <w:sz w:val="16"/>
      </w:rPr>
      <w:fldChar w:fldCharType="begin"/>
    </w:r>
    <w:r w:rsidR="00971521">
      <w:rPr>
        <w:sz w:val="16"/>
      </w:rPr>
      <w:instrText xml:space="preserve"> NUMPAGES   \* MERGEFORMAT </w:instrText>
    </w:r>
    <w:r w:rsidR="00971521">
      <w:rPr>
        <w:sz w:val="16"/>
      </w:rPr>
      <w:fldChar w:fldCharType="separate"/>
    </w:r>
    <w:r w:rsidR="00F60DD4">
      <w:rPr>
        <w:sz w:val="16"/>
      </w:rPr>
      <w:t>2</w:t>
    </w:r>
    <w:r w:rsidR="00971521">
      <w:rPr>
        <w:sz w:val="16"/>
      </w:rPr>
      <w:fldChar w:fldCharType="end"/>
    </w:r>
  </w:p>
  <w:p w14:paraId="3BA9A8B5" w14:textId="77777777" w:rsidR="008F029D" w:rsidRPr="00EA037F" w:rsidRDefault="008F029D" w:rsidP="00F3598A">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7" w:type="dxa"/>
      <w:tblCellMar>
        <w:left w:w="0" w:type="dxa"/>
        <w:right w:w="0" w:type="dxa"/>
      </w:tblCellMar>
      <w:tblLook w:val="04A0" w:firstRow="1" w:lastRow="0" w:firstColumn="1" w:lastColumn="0" w:noHBand="0" w:noVBand="1"/>
    </w:tblPr>
    <w:tblGrid>
      <w:gridCol w:w="3679"/>
      <w:gridCol w:w="4535"/>
      <w:gridCol w:w="2273"/>
    </w:tblGrid>
    <w:tr w:rsidR="000D3C0B" w:rsidRPr="000C4750" w14:paraId="2EED3DB1" w14:textId="77777777" w:rsidTr="000C4750">
      <w:trPr>
        <w:trHeight w:val="686"/>
      </w:trPr>
      <w:tc>
        <w:tcPr>
          <w:tcW w:w="3679" w:type="dxa"/>
          <w:shd w:val="clear" w:color="auto" w:fill="auto"/>
          <w:vAlign w:val="center"/>
        </w:tcPr>
        <w:p w14:paraId="698BA3FE" w14:textId="77777777" w:rsidR="000D3C0B" w:rsidRPr="0069070D" w:rsidRDefault="000D3C0B" w:rsidP="000C4750">
          <w:pPr>
            <w:pStyle w:val="Header"/>
            <w:pBdr>
              <w:bottom w:val="none" w:sz="0" w:space="0" w:color="auto"/>
            </w:pBdr>
            <w:jc w:val="left"/>
            <w:rPr>
              <w:rFonts w:eastAsia="DengXian"/>
              <w:b/>
              <w:bCs/>
            </w:rPr>
          </w:pPr>
        </w:p>
      </w:tc>
      <w:tc>
        <w:tcPr>
          <w:tcW w:w="4535" w:type="dxa"/>
          <w:shd w:val="clear" w:color="auto" w:fill="auto"/>
          <w:vAlign w:val="center"/>
        </w:tcPr>
        <w:p w14:paraId="2D1F3F3C" w14:textId="77777777" w:rsidR="000D3C0B" w:rsidRPr="0069070D" w:rsidRDefault="000D3C0B" w:rsidP="000C4750">
          <w:pPr>
            <w:pStyle w:val="Header"/>
            <w:pBdr>
              <w:bottom w:val="none" w:sz="0" w:space="0" w:color="auto"/>
            </w:pBdr>
            <w:rPr>
              <w:rFonts w:eastAsia="DengXian"/>
              <w:b/>
              <w:bCs/>
            </w:rPr>
          </w:pPr>
        </w:p>
      </w:tc>
      <w:tc>
        <w:tcPr>
          <w:tcW w:w="2273" w:type="dxa"/>
          <w:shd w:val="clear" w:color="auto" w:fill="auto"/>
          <w:vAlign w:val="center"/>
        </w:tcPr>
        <w:p w14:paraId="22C9B338" w14:textId="77777777" w:rsidR="000D3C0B" w:rsidRPr="0069070D" w:rsidRDefault="000D3C0B" w:rsidP="000C4750">
          <w:pPr>
            <w:pStyle w:val="Header"/>
            <w:pBdr>
              <w:bottom w:val="none" w:sz="0" w:space="0" w:color="auto"/>
            </w:pBdr>
            <w:jc w:val="right"/>
            <w:rPr>
              <w:rFonts w:eastAsia="DengXian"/>
              <w:b/>
              <w:bCs/>
            </w:rPr>
          </w:pPr>
        </w:p>
      </w:tc>
    </w:tr>
  </w:tbl>
  <w:p w14:paraId="5E647AAD" w14:textId="77777777" w:rsidR="008F029D" w:rsidRPr="000D3C0B" w:rsidRDefault="008F029D" w:rsidP="00F3598A">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4EAF6A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922B9A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2C5C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C9C635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31AB4F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2F6904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40089D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F696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3A2C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143475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AA0F88"/>
    <w:multiLevelType w:val="hybridMultilevel"/>
    <w:tmpl w:val="C77C711C"/>
    <w:lvl w:ilvl="0" w:tplc="5286504C">
      <w:start w:val="169"/>
      <w:numFmt w:val="bullet"/>
      <w:lvlText w:val=""/>
      <w:lvlJc w:val="left"/>
      <w:pPr>
        <w:ind w:left="580" w:hanging="360"/>
      </w:pPr>
      <w:rPr>
        <w:rFonts w:ascii="Symbol" w:eastAsia="Times New Roman" w:hAnsi="Symbol" w:cs="Times New Roman" w:hint="default"/>
      </w:rPr>
    </w:lvl>
    <w:lvl w:ilvl="1" w:tplc="1C090003" w:tentative="1">
      <w:start w:val="1"/>
      <w:numFmt w:val="bullet"/>
      <w:lvlText w:val="o"/>
      <w:lvlJc w:val="left"/>
      <w:pPr>
        <w:ind w:left="1300" w:hanging="360"/>
      </w:pPr>
      <w:rPr>
        <w:rFonts w:ascii="Courier New" w:hAnsi="Courier New" w:cs="Courier New" w:hint="default"/>
      </w:rPr>
    </w:lvl>
    <w:lvl w:ilvl="2" w:tplc="1C090005" w:tentative="1">
      <w:start w:val="1"/>
      <w:numFmt w:val="bullet"/>
      <w:lvlText w:val=""/>
      <w:lvlJc w:val="left"/>
      <w:pPr>
        <w:ind w:left="2020" w:hanging="360"/>
      </w:pPr>
      <w:rPr>
        <w:rFonts w:ascii="Wingdings" w:hAnsi="Wingdings" w:hint="default"/>
      </w:rPr>
    </w:lvl>
    <w:lvl w:ilvl="3" w:tplc="1C090001" w:tentative="1">
      <w:start w:val="1"/>
      <w:numFmt w:val="bullet"/>
      <w:lvlText w:val=""/>
      <w:lvlJc w:val="left"/>
      <w:pPr>
        <w:ind w:left="2740" w:hanging="360"/>
      </w:pPr>
      <w:rPr>
        <w:rFonts w:ascii="Symbol" w:hAnsi="Symbol" w:hint="default"/>
      </w:rPr>
    </w:lvl>
    <w:lvl w:ilvl="4" w:tplc="1C090003" w:tentative="1">
      <w:start w:val="1"/>
      <w:numFmt w:val="bullet"/>
      <w:lvlText w:val="o"/>
      <w:lvlJc w:val="left"/>
      <w:pPr>
        <w:ind w:left="3460" w:hanging="360"/>
      </w:pPr>
      <w:rPr>
        <w:rFonts w:ascii="Courier New" w:hAnsi="Courier New" w:cs="Courier New" w:hint="default"/>
      </w:rPr>
    </w:lvl>
    <w:lvl w:ilvl="5" w:tplc="1C090005" w:tentative="1">
      <w:start w:val="1"/>
      <w:numFmt w:val="bullet"/>
      <w:lvlText w:val=""/>
      <w:lvlJc w:val="left"/>
      <w:pPr>
        <w:ind w:left="4180" w:hanging="360"/>
      </w:pPr>
      <w:rPr>
        <w:rFonts w:ascii="Wingdings" w:hAnsi="Wingdings" w:hint="default"/>
      </w:rPr>
    </w:lvl>
    <w:lvl w:ilvl="6" w:tplc="1C090001" w:tentative="1">
      <w:start w:val="1"/>
      <w:numFmt w:val="bullet"/>
      <w:lvlText w:val=""/>
      <w:lvlJc w:val="left"/>
      <w:pPr>
        <w:ind w:left="4900" w:hanging="360"/>
      </w:pPr>
      <w:rPr>
        <w:rFonts w:ascii="Symbol" w:hAnsi="Symbol" w:hint="default"/>
      </w:rPr>
    </w:lvl>
    <w:lvl w:ilvl="7" w:tplc="1C090003" w:tentative="1">
      <w:start w:val="1"/>
      <w:numFmt w:val="bullet"/>
      <w:lvlText w:val="o"/>
      <w:lvlJc w:val="left"/>
      <w:pPr>
        <w:ind w:left="5620" w:hanging="360"/>
      </w:pPr>
      <w:rPr>
        <w:rFonts w:ascii="Courier New" w:hAnsi="Courier New" w:cs="Courier New" w:hint="default"/>
      </w:rPr>
    </w:lvl>
    <w:lvl w:ilvl="8" w:tplc="1C090005" w:tentative="1">
      <w:start w:val="1"/>
      <w:numFmt w:val="bullet"/>
      <w:lvlText w:val=""/>
      <w:lvlJc w:val="left"/>
      <w:pPr>
        <w:ind w:left="6340" w:hanging="360"/>
      </w:pPr>
      <w:rPr>
        <w:rFonts w:ascii="Wingdings" w:hAnsi="Wingdings" w:hint="default"/>
      </w:rPr>
    </w:lvl>
  </w:abstractNum>
  <w:abstractNum w:abstractNumId="11">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3">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5">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7">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9">
    <w:nsid w:val="56CF7C60"/>
    <w:multiLevelType w:val="hybridMultilevel"/>
    <w:tmpl w:val="BB52EB1E"/>
    <w:lvl w:ilvl="0" w:tplc="08086F0C">
      <w:start w:val="16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1">
    <w:nsid w:val="75877D7E"/>
    <w:multiLevelType w:val="hybridMultilevel"/>
    <w:tmpl w:val="3C68C182"/>
    <w:lvl w:ilvl="0" w:tplc="12525516">
      <w:start w:val="1"/>
      <w:numFmt w:val="bullet"/>
      <w:lvlText w:val="•"/>
      <w:lvlJc w:val="left"/>
      <w:pPr>
        <w:tabs>
          <w:tab w:val="num" w:pos="720"/>
        </w:tabs>
        <w:ind w:left="720" w:hanging="360"/>
      </w:pPr>
      <w:rPr>
        <w:rFonts w:ascii="Arial" w:hAnsi="Arial" w:hint="default"/>
      </w:rPr>
    </w:lvl>
    <w:lvl w:ilvl="1" w:tplc="BFD62368">
      <w:numFmt w:val="bullet"/>
      <w:lvlText w:val="•"/>
      <w:lvlJc w:val="left"/>
      <w:pPr>
        <w:tabs>
          <w:tab w:val="num" w:pos="1440"/>
        </w:tabs>
        <w:ind w:left="1440" w:hanging="360"/>
      </w:pPr>
      <w:rPr>
        <w:rFonts w:ascii="Arial" w:hAnsi="Arial" w:hint="default"/>
      </w:rPr>
    </w:lvl>
    <w:lvl w:ilvl="2" w:tplc="CE78491C" w:tentative="1">
      <w:start w:val="1"/>
      <w:numFmt w:val="bullet"/>
      <w:lvlText w:val="•"/>
      <w:lvlJc w:val="left"/>
      <w:pPr>
        <w:tabs>
          <w:tab w:val="num" w:pos="2160"/>
        </w:tabs>
        <w:ind w:left="2160" w:hanging="360"/>
      </w:pPr>
      <w:rPr>
        <w:rFonts w:ascii="Arial" w:hAnsi="Arial" w:hint="default"/>
      </w:rPr>
    </w:lvl>
    <w:lvl w:ilvl="3" w:tplc="4E0EEC4A" w:tentative="1">
      <w:start w:val="1"/>
      <w:numFmt w:val="bullet"/>
      <w:lvlText w:val="•"/>
      <w:lvlJc w:val="left"/>
      <w:pPr>
        <w:tabs>
          <w:tab w:val="num" w:pos="2880"/>
        </w:tabs>
        <w:ind w:left="2880" w:hanging="360"/>
      </w:pPr>
      <w:rPr>
        <w:rFonts w:ascii="Arial" w:hAnsi="Arial" w:hint="default"/>
      </w:rPr>
    </w:lvl>
    <w:lvl w:ilvl="4" w:tplc="69847BE2" w:tentative="1">
      <w:start w:val="1"/>
      <w:numFmt w:val="bullet"/>
      <w:lvlText w:val="•"/>
      <w:lvlJc w:val="left"/>
      <w:pPr>
        <w:tabs>
          <w:tab w:val="num" w:pos="3600"/>
        </w:tabs>
        <w:ind w:left="3600" w:hanging="360"/>
      </w:pPr>
      <w:rPr>
        <w:rFonts w:ascii="Arial" w:hAnsi="Arial" w:hint="default"/>
      </w:rPr>
    </w:lvl>
    <w:lvl w:ilvl="5" w:tplc="03CE3310" w:tentative="1">
      <w:start w:val="1"/>
      <w:numFmt w:val="bullet"/>
      <w:lvlText w:val="•"/>
      <w:lvlJc w:val="left"/>
      <w:pPr>
        <w:tabs>
          <w:tab w:val="num" w:pos="4320"/>
        </w:tabs>
        <w:ind w:left="4320" w:hanging="360"/>
      </w:pPr>
      <w:rPr>
        <w:rFonts w:ascii="Arial" w:hAnsi="Arial" w:hint="default"/>
      </w:rPr>
    </w:lvl>
    <w:lvl w:ilvl="6" w:tplc="3BA247F0" w:tentative="1">
      <w:start w:val="1"/>
      <w:numFmt w:val="bullet"/>
      <w:lvlText w:val="•"/>
      <w:lvlJc w:val="left"/>
      <w:pPr>
        <w:tabs>
          <w:tab w:val="num" w:pos="5040"/>
        </w:tabs>
        <w:ind w:left="5040" w:hanging="360"/>
      </w:pPr>
      <w:rPr>
        <w:rFonts w:ascii="Arial" w:hAnsi="Arial" w:hint="default"/>
      </w:rPr>
    </w:lvl>
    <w:lvl w:ilvl="7" w:tplc="1B8645FE" w:tentative="1">
      <w:start w:val="1"/>
      <w:numFmt w:val="bullet"/>
      <w:lvlText w:val="•"/>
      <w:lvlJc w:val="left"/>
      <w:pPr>
        <w:tabs>
          <w:tab w:val="num" w:pos="5760"/>
        </w:tabs>
        <w:ind w:left="5760" w:hanging="360"/>
      </w:pPr>
      <w:rPr>
        <w:rFonts w:ascii="Arial" w:hAnsi="Arial" w:hint="default"/>
      </w:rPr>
    </w:lvl>
    <w:lvl w:ilvl="8" w:tplc="AE0235F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6"/>
  </w:num>
  <w:num w:numId="3">
    <w:abstractNumId w:val="13"/>
  </w:num>
  <w:num w:numId="4">
    <w:abstractNumId w:val="15"/>
  </w:num>
  <w:num w:numId="5">
    <w:abstractNumId w:val="18"/>
  </w:num>
  <w:num w:numId="6">
    <w:abstractNumId w:val="12"/>
  </w:num>
  <w:num w:numId="7">
    <w:abstractNumId w:val="18"/>
  </w:num>
  <w:num w:numId="8">
    <w:abstractNumId w:val="12"/>
  </w:num>
  <w:num w:numId="9">
    <w:abstractNumId w:val="18"/>
  </w:num>
  <w:num w:numId="10">
    <w:abstractNumId w:val="1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9"/>
  </w:num>
  <w:num w:numId="14">
    <w:abstractNumId w:val="20"/>
  </w:num>
  <w:num w:numId="15">
    <w:abstractNumId w:val="18"/>
  </w:num>
  <w:num w:numId="16">
    <w:abstractNumId w:val="12"/>
  </w:num>
  <w:num w:numId="17">
    <w:abstractNumId w:val="11"/>
  </w:num>
  <w:num w:numId="18">
    <w:abstractNumId w:val="17"/>
  </w:num>
  <w:num w:numId="19">
    <w:abstractNumId w:val="2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3F6"/>
    <w:rsid w:val="0000104A"/>
    <w:rsid w:val="0000200E"/>
    <w:rsid w:val="000100EE"/>
    <w:rsid w:val="00012C39"/>
    <w:rsid w:val="000142B4"/>
    <w:rsid w:val="00020DE1"/>
    <w:rsid w:val="00023E50"/>
    <w:rsid w:val="00023EC9"/>
    <w:rsid w:val="00024242"/>
    <w:rsid w:val="000248A9"/>
    <w:rsid w:val="0003637B"/>
    <w:rsid w:val="0003779C"/>
    <w:rsid w:val="00043950"/>
    <w:rsid w:val="000459B8"/>
    <w:rsid w:val="00050E46"/>
    <w:rsid w:val="00054570"/>
    <w:rsid w:val="0005490C"/>
    <w:rsid w:val="00060088"/>
    <w:rsid w:val="00060FC6"/>
    <w:rsid w:val="000657F3"/>
    <w:rsid w:val="00070669"/>
    <w:rsid w:val="000718B2"/>
    <w:rsid w:val="0007256E"/>
    <w:rsid w:val="000735A2"/>
    <w:rsid w:val="000773C5"/>
    <w:rsid w:val="00077D66"/>
    <w:rsid w:val="0008635B"/>
    <w:rsid w:val="00091FAF"/>
    <w:rsid w:val="00092581"/>
    <w:rsid w:val="0009357C"/>
    <w:rsid w:val="00094F7C"/>
    <w:rsid w:val="00095F5C"/>
    <w:rsid w:val="00096A5F"/>
    <w:rsid w:val="00097B41"/>
    <w:rsid w:val="000A265E"/>
    <w:rsid w:val="000A297D"/>
    <w:rsid w:val="000A3D16"/>
    <w:rsid w:val="000B0650"/>
    <w:rsid w:val="000B07DC"/>
    <w:rsid w:val="000B132D"/>
    <w:rsid w:val="000B354A"/>
    <w:rsid w:val="000B35CF"/>
    <w:rsid w:val="000B53B4"/>
    <w:rsid w:val="000C050A"/>
    <w:rsid w:val="000C4750"/>
    <w:rsid w:val="000D014B"/>
    <w:rsid w:val="000D1442"/>
    <w:rsid w:val="000D33D5"/>
    <w:rsid w:val="000D3C0B"/>
    <w:rsid w:val="000D6576"/>
    <w:rsid w:val="000D7F98"/>
    <w:rsid w:val="000E0318"/>
    <w:rsid w:val="000E4A90"/>
    <w:rsid w:val="000E7B63"/>
    <w:rsid w:val="000F0123"/>
    <w:rsid w:val="00103900"/>
    <w:rsid w:val="00104DAE"/>
    <w:rsid w:val="001050F7"/>
    <w:rsid w:val="00106B1A"/>
    <w:rsid w:val="00106B79"/>
    <w:rsid w:val="0011036F"/>
    <w:rsid w:val="00110958"/>
    <w:rsid w:val="001122DA"/>
    <w:rsid w:val="00126022"/>
    <w:rsid w:val="00130726"/>
    <w:rsid w:val="00133A3C"/>
    <w:rsid w:val="00141E6E"/>
    <w:rsid w:val="00142437"/>
    <w:rsid w:val="00156843"/>
    <w:rsid w:val="00157085"/>
    <w:rsid w:val="00161A5C"/>
    <w:rsid w:val="001648C9"/>
    <w:rsid w:val="0016503E"/>
    <w:rsid w:val="001735E7"/>
    <w:rsid w:val="001753B3"/>
    <w:rsid w:val="00176F93"/>
    <w:rsid w:val="00186F61"/>
    <w:rsid w:val="001873F2"/>
    <w:rsid w:val="00187C2A"/>
    <w:rsid w:val="00187F70"/>
    <w:rsid w:val="00191B38"/>
    <w:rsid w:val="0019291F"/>
    <w:rsid w:val="00194A63"/>
    <w:rsid w:val="0019620A"/>
    <w:rsid w:val="00196A52"/>
    <w:rsid w:val="0019775D"/>
    <w:rsid w:val="001A0713"/>
    <w:rsid w:val="001A3FE5"/>
    <w:rsid w:val="001A7A85"/>
    <w:rsid w:val="001B016C"/>
    <w:rsid w:val="001B4622"/>
    <w:rsid w:val="001B5267"/>
    <w:rsid w:val="001B649F"/>
    <w:rsid w:val="001C3830"/>
    <w:rsid w:val="001C55BD"/>
    <w:rsid w:val="001D08F7"/>
    <w:rsid w:val="001D0A5B"/>
    <w:rsid w:val="001D2DE2"/>
    <w:rsid w:val="001D30ED"/>
    <w:rsid w:val="001D7FF5"/>
    <w:rsid w:val="001E0753"/>
    <w:rsid w:val="001E2AEB"/>
    <w:rsid w:val="001E33EB"/>
    <w:rsid w:val="001E468B"/>
    <w:rsid w:val="001E6CCE"/>
    <w:rsid w:val="001F1E02"/>
    <w:rsid w:val="001F2D8F"/>
    <w:rsid w:val="001F4A6C"/>
    <w:rsid w:val="001F5449"/>
    <w:rsid w:val="001F547D"/>
    <w:rsid w:val="00200F38"/>
    <w:rsid w:val="0020228D"/>
    <w:rsid w:val="00202F7A"/>
    <w:rsid w:val="00203FF3"/>
    <w:rsid w:val="002050FB"/>
    <w:rsid w:val="00206736"/>
    <w:rsid w:val="00210ED8"/>
    <w:rsid w:val="00212B7C"/>
    <w:rsid w:val="00215344"/>
    <w:rsid w:val="00216259"/>
    <w:rsid w:val="00216ACC"/>
    <w:rsid w:val="0022062C"/>
    <w:rsid w:val="00222977"/>
    <w:rsid w:val="00223DEC"/>
    <w:rsid w:val="00224F63"/>
    <w:rsid w:val="00226D2C"/>
    <w:rsid w:val="00227DA1"/>
    <w:rsid w:val="002314D3"/>
    <w:rsid w:val="00234066"/>
    <w:rsid w:val="0023519C"/>
    <w:rsid w:val="002360B1"/>
    <w:rsid w:val="002377D1"/>
    <w:rsid w:val="00240AE3"/>
    <w:rsid w:val="00243376"/>
    <w:rsid w:val="002456B7"/>
    <w:rsid w:val="0024770E"/>
    <w:rsid w:val="00251FC8"/>
    <w:rsid w:val="00252D69"/>
    <w:rsid w:val="002560AF"/>
    <w:rsid w:val="00257115"/>
    <w:rsid w:val="002571C5"/>
    <w:rsid w:val="00257CCD"/>
    <w:rsid w:val="00260B42"/>
    <w:rsid w:val="00264D11"/>
    <w:rsid w:val="00271D95"/>
    <w:rsid w:val="00271E3A"/>
    <w:rsid w:val="00272335"/>
    <w:rsid w:val="00275B6B"/>
    <w:rsid w:val="00275E9B"/>
    <w:rsid w:val="00276717"/>
    <w:rsid w:val="00281115"/>
    <w:rsid w:val="002812C3"/>
    <w:rsid w:val="00281643"/>
    <w:rsid w:val="00282862"/>
    <w:rsid w:val="00283220"/>
    <w:rsid w:val="00284BC8"/>
    <w:rsid w:val="002866D8"/>
    <w:rsid w:val="002924C1"/>
    <w:rsid w:val="002925C1"/>
    <w:rsid w:val="002A2A61"/>
    <w:rsid w:val="002A31EE"/>
    <w:rsid w:val="002A4B34"/>
    <w:rsid w:val="002B0695"/>
    <w:rsid w:val="002B24E2"/>
    <w:rsid w:val="002B3EF8"/>
    <w:rsid w:val="002C2906"/>
    <w:rsid w:val="002C640D"/>
    <w:rsid w:val="002D0495"/>
    <w:rsid w:val="002D134E"/>
    <w:rsid w:val="002D2CAB"/>
    <w:rsid w:val="002D36E8"/>
    <w:rsid w:val="002D49EB"/>
    <w:rsid w:val="002D7774"/>
    <w:rsid w:val="002D780E"/>
    <w:rsid w:val="002E189C"/>
    <w:rsid w:val="002E2E09"/>
    <w:rsid w:val="002E333D"/>
    <w:rsid w:val="002E5CE7"/>
    <w:rsid w:val="002E63B0"/>
    <w:rsid w:val="002F0DD5"/>
    <w:rsid w:val="002F1699"/>
    <w:rsid w:val="002F1D56"/>
    <w:rsid w:val="002F2AA0"/>
    <w:rsid w:val="002F3AD4"/>
    <w:rsid w:val="002F4B3A"/>
    <w:rsid w:val="002F5C6A"/>
    <w:rsid w:val="002F7D52"/>
    <w:rsid w:val="003006B1"/>
    <w:rsid w:val="003035BE"/>
    <w:rsid w:val="003036CA"/>
    <w:rsid w:val="00306E1F"/>
    <w:rsid w:val="00310546"/>
    <w:rsid w:val="0031142C"/>
    <w:rsid w:val="003157B0"/>
    <w:rsid w:val="00315901"/>
    <w:rsid w:val="00320474"/>
    <w:rsid w:val="00320AB5"/>
    <w:rsid w:val="003251CE"/>
    <w:rsid w:val="003260A5"/>
    <w:rsid w:val="00326141"/>
    <w:rsid w:val="003279AD"/>
    <w:rsid w:val="00336417"/>
    <w:rsid w:val="003376F0"/>
    <w:rsid w:val="00342C41"/>
    <w:rsid w:val="00343173"/>
    <w:rsid w:val="00345FD5"/>
    <w:rsid w:val="00346C3F"/>
    <w:rsid w:val="003547BD"/>
    <w:rsid w:val="00357A65"/>
    <w:rsid w:val="0036346D"/>
    <w:rsid w:val="003641C3"/>
    <w:rsid w:val="0036438E"/>
    <w:rsid w:val="00364515"/>
    <w:rsid w:val="00364918"/>
    <w:rsid w:val="00367896"/>
    <w:rsid w:val="00371532"/>
    <w:rsid w:val="00371FBE"/>
    <w:rsid w:val="00373EE1"/>
    <w:rsid w:val="00375ED6"/>
    <w:rsid w:val="003768F0"/>
    <w:rsid w:val="00376F38"/>
    <w:rsid w:val="00377940"/>
    <w:rsid w:val="0038049B"/>
    <w:rsid w:val="00380911"/>
    <w:rsid w:val="00382533"/>
    <w:rsid w:val="003860E5"/>
    <w:rsid w:val="00387DE0"/>
    <w:rsid w:val="00387F96"/>
    <w:rsid w:val="00391F4B"/>
    <w:rsid w:val="003A0EDB"/>
    <w:rsid w:val="003A1B49"/>
    <w:rsid w:val="003A25AC"/>
    <w:rsid w:val="003A3C8F"/>
    <w:rsid w:val="003A49D3"/>
    <w:rsid w:val="003A4C4E"/>
    <w:rsid w:val="003A540F"/>
    <w:rsid w:val="003A5DE1"/>
    <w:rsid w:val="003A686E"/>
    <w:rsid w:val="003A717B"/>
    <w:rsid w:val="003A7241"/>
    <w:rsid w:val="003B5A3E"/>
    <w:rsid w:val="003B7599"/>
    <w:rsid w:val="003C0E5D"/>
    <w:rsid w:val="003C20B4"/>
    <w:rsid w:val="003C35F6"/>
    <w:rsid w:val="003C7EFC"/>
    <w:rsid w:val="003D4873"/>
    <w:rsid w:val="003E06F1"/>
    <w:rsid w:val="003E234D"/>
    <w:rsid w:val="003E28FB"/>
    <w:rsid w:val="003E2BB4"/>
    <w:rsid w:val="003E420E"/>
    <w:rsid w:val="003E483E"/>
    <w:rsid w:val="003F1985"/>
    <w:rsid w:val="003F30C7"/>
    <w:rsid w:val="003F44F7"/>
    <w:rsid w:val="003F5CC0"/>
    <w:rsid w:val="003F6728"/>
    <w:rsid w:val="003F759F"/>
    <w:rsid w:val="00400E05"/>
    <w:rsid w:val="00401D30"/>
    <w:rsid w:val="004054F8"/>
    <w:rsid w:val="004068E6"/>
    <w:rsid w:val="004077EF"/>
    <w:rsid w:val="00411160"/>
    <w:rsid w:val="00412311"/>
    <w:rsid w:val="0041273C"/>
    <w:rsid w:val="00420F00"/>
    <w:rsid w:val="004211BC"/>
    <w:rsid w:val="00421C56"/>
    <w:rsid w:val="00433794"/>
    <w:rsid w:val="00433BFA"/>
    <w:rsid w:val="004358F0"/>
    <w:rsid w:val="00437CF2"/>
    <w:rsid w:val="00440BD3"/>
    <w:rsid w:val="00442604"/>
    <w:rsid w:val="0044391D"/>
    <w:rsid w:val="0044394F"/>
    <w:rsid w:val="004443AC"/>
    <w:rsid w:val="00451EC9"/>
    <w:rsid w:val="004534C3"/>
    <w:rsid w:val="00453D86"/>
    <w:rsid w:val="00455CCC"/>
    <w:rsid w:val="0045694D"/>
    <w:rsid w:val="00456D6B"/>
    <w:rsid w:val="0046183A"/>
    <w:rsid w:val="0046617E"/>
    <w:rsid w:val="00466787"/>
    <w:rsid w:val="0046777C"/>
    <w:rsid w:val="004704F0"/>
    <w:rsid w:val="004706CF"/>
    <w:rsid w:val="0047232E"/>
    <w:rsid w:val="0047778D"/>
    <w:rsid w:val="004801AF"/>
    <w:rsid w:val="00480AFB"/>
    <w:rsid w:val="00490EBD"/>
    <w:rsid w:val="004926A6"/>
    <w:rsid w:val="00493EDE"/>
    <w:rsid w:val="0049714F"/>
    <w:rsid w:val="00497237"/>
    <w:rsid w:val="004A3AA2"/>
    <w:rsid w:val="004A4007"/>
    <w:rsid w:val="004A51C7"/>
    <w:rsid w:val="004A5D1C"/>
    <w:rsid w:val="004A7C78"/>
    <w:rsid w:val="004B3140"/>
    <w:rsid w:val="004B3240"/>
    <w:rsid w:val="004B34FC"/>
    <w:rsid w:val="004C0B75"/>
    <w:rsid w:val="004C143B"/>
    <w:rsid w:val="004C1FEC"/>
    <w:rsid w:val="004C610D"/>
    <w:rsid w:val="004C61AE"/>
    <w:rsid w:val="004C741B"/>
    <w:rsid w:val="004C7501"/>
    <w:rsid w:val="004C78B8"/>
    <w:rsid w:val="004D05FF"/>
    <w:rsid w:val="004D17AC"/>
    <w:rsid w:val="004D1990"/>
    <w:rsid w:val="004D2195"/>
    <w:rsid w:val="004D3175"/>
    <w:rsid w:val="004D4442"/>
    <w:rsid w:val="004D6AEA"/>
    <w:rsid w:val="004E1909"/>
    <w:rsid w:val="004E2768"/>
    <w:rsid w:val="004F0BF6"/>
    <w:rsid w:val="004F0D73"/>
    <w:rsid w:val="004F6285"/>
    <w:rsid w:val="00501F3E"/>
    <w:rsid w:val="00502C32"/>
    <w:rsid w:val="00502FB1"/>
    <w:rsid w:val="0050311E"/>
    <w:rsid w:val="00505201"/>
    <w:rsid w:val="00511139"/>
    <w:rsid w:val="00513191"/>
    <w:rsid w:val="00513EE6"/>
    <w:rsid w:val="005150B7"/>
    <w:rsid w:val="0051525C"/>
    <w:rsid w:val="0052037B"/>
    <w:rsid w:val="00522C1B"/>
    <w:rsid w:val="00523516"/>
    <w:rsid w:val="00526081"/>
    <w:rsid w:val="00530259"/>
    <w:rsid w:val="00530281"/>
    <w:rsid w:val="00533562"/>
    <w:rsid w:val="005339DE"/>
    <w:rsid w:val="00534949"/>
    <w:rsid w:val="0054074D"/>
    <w:rsid w:val="00541D33"/>
    <w:rsid w:val="00553983"/>
    <w:rsid w:val="00555511"/>
    <w:rsid w:val="0055725B"/>
    <w:rsid w:val="005624A5"/>
    <w:rsid w:val="00562705"/>
    <w:rsid w:val="005665FB"/>
    <w:rsid w:val="00567A75"/>
    <w:rsid w:val="00570593"/>
    <w:rsid w:val="0057072C"/>
    <w:rsid w:val="005723E3"/>
    <w:rsid w:val="00574F62"/>
    <w:rsid w:val="005766DD"/>
    <w:rsid w:val="00576AF2"/>
    <w:rsid w:val="00577FC8"/>
    <w:rsid w:val="0058156D"/>
    <w:rsid w:val="005851F5"/>
    <w:rsid w:val="00585C87"/>
    <w:rsid w:val="005869FA"/>
    <w:rsid w:val="00591B80"/>
    <w:rsid w:val="0059451F"/>
    <w:rsid w:val="00596312"/>
    <w:rsid w:val="0059791D"/>
    <w:rsid w:val="005A79AF"/>
    <w:rsid w:val="005B1B18"/>
    <w:rsid w:val="005B3C75"/>
    <w:rsid w:val="005B68B4"/>
    <w:rsid w:val="005B7268"/>
    <w:rsid w:val="005C0016"/>
    <w:rsid w:val="005C045F"/>
    <w:rsid w:val="005C27E2"/>
    <w:rsid w:val="005D1540"/>
    <w:rsid w:val="005D17A2"/>
    <w:rsid w:val="005D30A4"/>
    <w:rsid w:val="005D4F0B"/>
    <w:rsid w:val="005E0757"/>
    <w:rsid w:val="005F2771"/>
    <w:rsid w:val="00602367"/>
    <w:rsid w:val="006028D7"/>
    <w:rsid w:val="006035C6"/>
    <w:rsid w:val="0060532B"/>
    <w:rsid w:val="00605C57"/>
    <w:rsid w:val="00612746"/>
    <w:rsid w:val="00613630"/>
    <w:rsid w:val="00617344"/>
    <w:rsid w:val="00622DE1"/>
    <w:rsid w:val="006248CE"/>
    <w:rsid w:val="00626D5D"/>
    <w:rsid w:val="00631C0D"/>
    <w:rsid w:val="0063681D"/>
    <w:rsid w:val="00640A7C"/>
    <w:rsid w:val="00641AF1"/>
    <w:rsid w:val="00643B1B"/>
    <w:rsid w:val="00646031"/>
    <w:rsid w:val="006461D0"/>
    <w:rsid w:val="006467B1"/>
    <w:rsid w:val="00663053"/>
    <w:rsid w:val="00663B8C"/>
    <w:rsid w:val="006660AF"/>
    <w:rsid w:val="00670A3A"/>
    <w:rsid w:val="00673289"/>
    <w:rsid w:val="00673E2A"/>
    <w:rsid w:val="006807B6"/>
    <w:rsid w:val="006808A6"/>
    <w:rsid w:val="006809D5"/>
    <w:rsid w:val="00682A5D"/>
    <w:rsid w:val="00684266"/>
    <w:rsid w:val="0068503E"/>
    <w:rsid w:val="00685CE6"/>
    <w:rsid w:val="00686286"/>
    <w:rsid w:val="00686CDB"/>
    <w:rsid w:val="0069070D"/>
    <w:rsid w:val="00690B39"/>
    <w:rsid w:val="00692393"/>
    <w:rsid w:val="00694078"/>
    <w:rsid w:val="00696E65"/>
    <w:rsid w:val="006A094E"/>
    <w:rsid w:val="006A26EA"/>
    <w:rsid w:val="006A3ADE"/>
    <w:rsid w:val="006A57C9"/>
    <w:rsid w:val="006A63C4"/>
    <w:rsid w:val="006B62C4"/>
    <w:rsid w:val="006B6443"/>
    <w:rsid w:val="006B6D74"/>
    <w:rsid w:val="006C3822"/>
    <w:rsid w:val="006C593E"/>
    <w:rsid w:val="006D456B"/>
    <w:rsid w:val="006E667A"/>
    <w:rsid w:val="006E6B91"/>
    <w:rsid w:val="006F0E66"/>
    <w:rsid w:val="006F4E0A"/>
    <w:rsid w:val="006F5A1F"/>
    <w:rsid w:val="00700333"/>
    <w:rsid w:val="007055F2"/>
    <w:rsid w:val="00706C3F"/>
    <w:rsid w:val="0071217A"/>
    <w:rsid w:val="00712BA5"/>
    <w:rsid w:val="007152F6"/>
    <w:rsid w:val="00717A5A"/>
    <w:rsid w:val="00721AD2"/>
    <w:rsid w:val="00731C7E"/>
    <w:rsid w:val="00732444"/>
    <w:rsid w:val="00733A92"/>
    <w:rsid w:val="00734607"/>
    <w:rsid w:val="00734B69"/>
    <w:rsid w:val="00740CB5"/>
    <w:rsid w:val="00746D9A"/>
    <w:rsid w:val="0075037F"/>
    <w:rsid w:val="00750A2C"/>
    <w:rsid w:val="00750E6D"/>
    <w:rsid w:val="007532E3"/>
    <w:rsid w:val="00754501"/>
    <w:rsid w:val="00756B39"/>
    <w:rsid w:val="00762BDF"/>
    <w:rsid w:val="00767FA3"/>
    <w:rsid w:val="00770E56"/>
    <w:rsid w:val="00771178"/>
    <w:rsid w:val="00774551"/>
    <w:rsid w:val="00775AD1"/>
    <w:rsid w:val="00775B23"/>
    <w:rsid w:val="00782B70"/>
    <w:rsid w:val="00786076"/>
    <w:rsid w:val="00786B41"/>
    <w:rsid w:val="00795497"/>
    <w:rsid w:val="007970B0"/>
    <w:rsid w:val="007A2C08"/>
    <w:rsid w:val="007A377E"/>
    <w:rsid w:val="007A4B0C"/>
    <w:rsid w:val="007A4EDA"/>
    <w:rsid w:val="007B0045"/>
    <w:rsid w:val="007B1FBA"/>
    <w:rsid w:val="007B3534"/>
    <w:rsid w:val="007C3BB3"/>
    <w:rsid w:val="007C590E"/>
    <w:rsid w:val="007D17E8"/>
    <w:rsid w:val="007E1886"/>
    <w:rsid w:val="007E1E2D"/>
    <w:rsid w:val="007E530A"/>
    <w:rsid w:val="007F218C"/>
    <w:rsid w:val="007F3510"/>
    <w:rsid w:val="0080612F"/>
    <w:rsid w:val="00806ACC"/>
    <w:rsid w:val="0081081E"/>
    <w:rsid w:val="00812C9D"/>
    <w:rsid w:val="0081361A"/>
    <w:rsid w:val="00816C54"/>
    <w:rsid w:val="008174FC"/>
    <w:rsid w:val="00824EF0"/>
    <w:rsid w:val="008309F2"/>
    <w:rsid w:val="00830CF6"/>
    <w:rsid w:val="00831742"/>
    <w:rsid w:val="00832265"/>
    <w:rsid w:val="008326A8"/>
    <w:rsid w:val="008331D9"/>
    <w:rsid w:val="00835065"/>
    <w:rsid w:val="00836987"/>
    <w:rsid w:val="008376D1"/>
    <w:rsid w:val="0084093E"/>
    <w:rsid w:val="0084184F"/>
    <w:rsid w:val="008418F1"/>
    <w:rsid w:val="008421AB"/>
    <w:rsid w:val="0084366B"/>
    <w:rsid w:val="0084771D"/>
    <w:rsid w:val="008518BA"/>
    <w:rsid w:val="00852B3D"/>
    <w:rsid w:val="00857298"/>
    <w:rsid w:val="00860E1A"/>
    <w:rsid w:val="00862940"/>
    <w:rsid w:val="008654B1"/>
    <w:rsid w:val="00866ECB"/>
    <w:rsid w:val="008671F2"/>
    <w:rsid w:val="00871AFA"/>
    <w:rsid w:val="00872F06"/>
    <w:rsid w:val="00874C99"/>
    <w:rsid w:val="008753CC"/>
    <w:rsid w:val="00881063"/>
    <w:rsid w:val="008831D3"/>
    <w:rsid w:val="00883EFD"/>
    <w:rsid w:val="00887856"/>
    <w:rsid w:val="00895448"/>
    <w:rsid w:val="008A11C1"/>
    <w:rsid w:val="008A1C76"/>
    <w:rsid w:val="008A2347"/>
    <w:rsid w:val="008A35AC"/>
    <w:rsid w:val="008A36FE"/>
    <w:rsid w:val="008A5607"/>
    <w:rsid w:val="008A608B"/>
    <w:rsid w:val="008B0B18"/>
    <w:rsid w:val="008B0FB9"/>
    <w:rsid w:val="008B516E"/>
    <w:rsid w:val="008B65A8"/>
    <w:rsid w:val="008B7523"/>
    <w:rsid w:val="008C38B0"/>
    <w:rsid w:val="008C3A95"/>
    <w:rsid w:val="008C5CC1"/>
    <w:rsid w:val="008D07AF"/>
    <w:rsid w:val="008D587D"/>
    <w:rsid w:val="008D72B3"/>
    <w:rsid w:val="008D7430"/>
    <w:rsid w:val="008E52A3"/>
    <w:rsid w:val="008E5DBE"/>
    <w:rsid w:val="008E7A94"/>
    <w:rsid w:val="008F029D"/>
    <w:rsid w:val="008F1106"/>
    <w:rsid w:val="008F13E7"/>
    <w:rsid w:val="008F1AAC"/>
    <w:rsid w:val="008F214D"/>
    <w:rsid w:val="008F4926"/>
    <w:rsid w:val="008F4D57"/>
    <w:rsid w:val="008F5B26"/>
    <w:rsid w:val="008F6AC8"/>
    <w:rsid w:val="008F6D22"/>
    <w:rsid w:val="008F70D6"/>
    <w:rsid w:val="008F715F"/>
    <w:rsid w:val="008F7C3F"/>
    <w:rsid w:val="00900A64"/>
    <w:rsid w:val="0090338C"/>
    <w:rsid w:val="00906445"/>
    <w:rsid w:val="00906657"/>
    <w:rsid w:val="00910403"/>
    <w:rsid w:val="0091193C"/>
    <w:rsid w:val="00912559"/>
    <w:rsid w:val="00912BDC"/>
    <w:rsid w:val="00917008"/>
    <w:rsid w:val="009201D9"/>
    <w:rsid w:val="00923A49"/>
    <w:rsid w:val="009247F1"/>
    <w:rsid w:val="00927F5F"/>
    <w:rsid w:val="00933B8E"/>
    <w:rsid w:val="00933D5F"/>
    <w:rsid w:val="00935138"/>
    <w:rsid w:val="00947F6A"/>
    <w:rsid w:val="00952885"/>
    <w:rsid w:val="00952BD3"/>
    <w:rsid w:val="0095696B"/>
    <w:rsid w:val="00956D4B"/>
    <w:rsid w:val="009707BC"/>
    <w:rsid w:val="00970F2D"/>
    <w:rsid w:val="009710EE"/>
    <w:rsid w:val="00971521"/>
    <w:rsid w:val="00972AA7"/>
    <w:rsid w:val="00972AB1"/>
    <w:rsid w:val="00973713"/>
    <w:rsid w:val="0097512F"/>
    <w:rsid w:val="00975265"/>
    <w:rsid w:val="00980CAF"/>
    <w:rsid w:val="00983899"/>
    <w:rsid w:val="009866DC"/>
    <w:rsid w:val="00987669"/>
    <w:rsid w:val="009912FA"/>
    <w:rsid w:val="00991CD7"/>
    <w:rsid w:val="00992650"/>
    <w:rsid w:val="009948D0"/>
    <w:rsid w:val="009975C2"/>
    <w:rsid w:val="009A0E56"/>
    <w:rsid w:val="009A29E2"/>
    <w:rsid w:val="009A35EF"/>
    <w:rsid w:val="009A6181"/>
    <w:rsid w:val="009A7B19"/>
    <w:rsid w:val="009B06C3"/>
    <w:rsid w:val="009B1791"/>
    <w:rsid w:val="009B1EB7"/>
    <w:rsid w:val="009C18AC"/>
    <w:rsid w:val="009C24C7"/>
    <w:rsid w:val="009C6086"/>
    <w:rsid w:val="009D043E"/>
    <w:rsid w:val="009D1F36"/>
    <w:rsid w:val="009D27BE"/>
    <w:rsid w:val="009D2856"/>
    <w:rsid w:val="009D4D3F"/>
    <w:rsid w:val="009D5920"/>
    <w:rsid w:val="009D6717"/>
    <w:rsid w:val="009D793F"/>
    <w:rsid w:val="009E0A2F"/>
    <w:rsid w:val="009E3DA6"/>
    <w:rsid w:val="009E6337"/>
    <w:rsid w:val="009E6DA8"/>
    <w:rsid w:val="009E7303"/>
    <w:rsid w:val="009F5518"/>
    <w:rsid w:val="009F70E6"/>
    <w:rsid w:val="00A009B8"/>
    <w:rsid w:val="00A02DE8"/>
    <w:rsid w:val="00A03244"/>
    <w:rsid w:val="00A063DE"/>
    <w:rsid w:val="00A074CA"/>
    <w:rsid w:val="00A11F27"/>
    <w:rsid w:val="00A12CEB"/>
    <w:rsid w:val="00A14D35"/>
    <w:rsid w:val="00A15E84"/>
    <w:rsid w:val="00A165CB"/>
    <w:rsid w:val="00A31C10"/>
    <w:rsid w:val="00A3311D"/>
    <w:rsid w:val="00A421AC"/>
    <w:rsid w:val="00A44491"/>
    <w:rsid w:val="00A44C03"/>
    <w:rsid w:val="00A4638B"/>
    <w:rsid w:val="00A50575"/>
    <w:rsid w:val="00A5263F"/>
    <w:rsid w:val="00A52F3A"/>
    <w:rsid w:val="00A659C9"/>
    <w:rsid w:val="00A71C61"/>
    <w:rsid w:val="00A7303C"/>
    <w:rsid w:val="00A73676"/>
    <w:rsid w:val="00A7431A"/>
    <w:rsid w:val="00A748B7"/>
    <w:rsid w:val="00A74D45"/>
    <w:rsid w:val="00A773A1"/>
    <w:rsid w:val="00A809A8"/>
    <w:rsid w:val="00A81DEA"/>
    <w:rsid w:val="00A842C1"/>
    <w:rsid w:val="00A8523A"/>
    <w:rsid w:val="00A9227D"/>
    <w:rsid w:val="00A97242"/>
    <w:rsid w:val="00A9795E"/>
    <w:rsid w:val="00AA0B7B"/>
    <w:rsid w:val="00AA1624"/>
    <w:rsid w:val="00AA177D"/>
    <w:rsid w:val="00AA3523"/>
    <w:rsid w:val="00AA5C71"/>
    <w:rsid w:val="00AA7180"/>
    <w:rsid w:val="00AB1B8E"/>
    <w:rsid w:val="00AB59CA"/>
    <w:rsid w:val="00AB69B7"/>
    <w:rsid w:val="00AB7EB6"/>
    <w:rsid w:val="00AC161F"/>
    <w:rsid w:val="00AC26CB"/>
    <w:rsid w:val="00AC3A2F"/>
    <w:rsid w:val="00AC56FF"/>
    <w:rsid w:val="00AC59E6"/>
    <w:rsid w:val="00AD075A"/>
    <w:rsid w:val="00AD0A5F"/>
    <w:rsid w:val="00AD2D17"/>
    <w:rsid w:val="00AD2F66"/>
    <w:rsid w:val="00AD7D18"/>
    <w:rsid w:val="00AE02C6"/>
    <w:rsid w:val="00AE1486"/>
    <w:rsid w:val="00AE6B03"/>
    <w:rsid w:val="00AE7020"/>
    <w:rsid w:val="00AE7B7B"/>
    <w:rsid w:val="00B03A2F"/>
    <w:rsid w:val="00B05501"/>
    <w:rsid w:val="00B06300"/>
    <w:rsid w:val="00B11CCE"/>
    <w:rsid w:val="00B14871"/>
    <w:rsid w:val="00B15F2B"/>
    <w:rsid w:val="00B17BFF"/>
    <w:rsid w:val="00B20EA3"/>
    <w:rsid w:val="00B222AA"/>
    <w:rsid w:val="00B238DD"/>
    <w:rsid w:val="00B24978"/>
    <w:rsid w:val="00B30217"/>
    <w:rsid w:val="00B33487"/>
    <w:rsid w:val="00B33C9F"/>
    <w:rsid w:val="00B34235"/>
    <w:rsid w:val="00B342C8"/>
    <w:rsid w:val="00B4011D"/>
    <w:rsid w:val="00B40DE8"/>
    <w:rsid w:val="00B46CD5"/>
    <w:rsid w:val="00B5115D"/>
    <w:rsid w:val="00B52C45"/>
    <w:rsid w:val="00B54130"/>
    <w:rsid w:val="00B62151"/>
    <w:rsid w:val="00B64BBD"/>
    <w:rsid w:val="00B652B5"/>
    <w:rsid w:val="00B65558"/>
    <w:rsid w:val="00B67164"/>
    <w:rsid w:val="00B766FA"/>
    <w:rsid w:val="00B80979"/>
    <w:rsid w:val="00B82509"/>
    <w:rsid w:val="00B84982"/>
    <w:rsid w:val="00B87C7D"/>
    <w:rsid w:val="00B91019"/>
    <w:rsid w:val="00B91FFE"/>
    <w:rsid w:val="00B93501"/>
    <w:rsid w:val="00BA09B8"/>
    <w:rsid w:val="00BB0BBA"/>
    <w:rsid w:val="00BB1500"/>
    <w:rsid w:val="00BB5738"/>
    <w:rsid w:val="00BB5C50"/>
    <w:rsid w:val="00BB72F8"/>
    <w:rsid w:val="00BB7B9E"/>
    <w:rsid w:val="00BC4C3C"/>
    <w:rsid w:val="00BC54F8"/>
    <w:rsid w:val="00BC5A0F"/>
    <w:rsid w:val="00BC6782"/>
    <w:rsid w:val="00BC67D9"/>
    <w:rsid w:val="00BD07C4"/>
    <w:rsid w:val="00BD489E"/>
    <w:rsid w:val="00BD55D2"/>
    <w:rsid w:val="00BE4C34"/>
    <w:rsid w:val="00BE69BE"/>
    <w:rsid w:val="00BE7410"/>
    <w:rsid w:val="00BF0528"/>
    <w:rsid w:val="00BF1A2C"/>
    <w:rsid w:val="00BF30E4"/>
    <w:rsid w:val="00BF4082"/>
    <w:rsid w:val="00BF4642"/>
    <w:rsid w:val="00BF5DC2"/>
    <w:rsid w:val="00BF79A7"/>
    <w:rsid w:val="00C002A3"/>
    <w:rsid w:val="00C0288E"/>
    <w:rsid w:val="00C07401"/>
    <w:rsid w:val="00C11189"/>
    <w:rsid w:val="00C11951"/>
    <w:rsid w:val="00C11EF1"/>
    <w:rsid w:val="00C121B6"/>
    <w:rsid w:val="00C13809"/>
    <w:rsid w:val="00C15828"/>
    <w:rsid w:val="00C3243B"/>
    <w:rsid w:val="00C33260"/>
    <w:rsid w:val="00C3556D"/>
    <w:rsid w:val="00C40B79"/>
    <w:rsid w:val="00C4160A"/>
    <w:rsid w:val="00C449BE"/>
    <w:rsid w:val="00C4670D"/>
    <w:rsid w:val="00C5036B"/>
    <w:rsid w:val="00C51B05"/>
    <w:rsid w:val="00C52DDE"/>
    <w:rsid w:val="00C5370E"/>
    <w:rsid w:val="00C56FE4"/>
    <w:rsid w:val="00C62EB0"/>
    <w:rsid w:val="00C63BC1"/>
    <w:rsid w:val="00C656DE"/>
    <w:rsid w:val="00C672BB"/>
    <w:rsid w:val="00C70A2D"/>
    <w:rsid w:val="00C71897"/>
    <w:rsid w:val="00C7399B"/>
    <w:rsid w:val="00C760C8"/>
    <w:rsid w:val="00C77D58"/>
    <w:rsid w:val="00C82F0F"/>
    <w:rsid w:val="00C8331A"/>
    <w:rsid w:val="00C86360"/>
    <w:rsid w:val="00C93D4A"/>
    <w:rsid w:val="00C94291"/>
    <w:rsid w:val="00C966C5"/>
    <w:rsid w:val="00CA13F6"/>
    <w:rsid w:val="00CA2C25"/>
    <w:rsid w:val="00CA2EE5"/>
    <w:rsid w:val="00CA3FCC"/>
    <w:rsid w:val="00CA45A9"/>
    <w:rsid w:val="00CB19CC"/>
    <w:rsid w:val="00CB2794"/>
    <w:rsid w:val="00CB713C"/>
    <w:rsid w:val="00CC718A"/>
    <w:rsid w:val="00CD077E"/>
    <w:rsid w:val="00CD3B4A"/>
    <w:rsid w:val="00CD4E28"/>
    <w:rsid w:val="00CD50EF"/>
    <w:rsid w:val="00CD55DF"/>
    <w:rsid w:val="00CD6A5E"/>
    <w:rsid w:val="00CE1880"/>
    <w:rsid w:val="00CE603F"/>
    <w:rsid w:val="00CE60C9"/>
    <w:rsid w:val="00CE73CC"/>
    <w:rsid w:val="00CE78E9"/>
    <w:rsid w:val="00CF038E"/>
    <w:rsid w:val="00CF0D4A"/>
    <w:rsid w:val="00CF17F8"/>
    <w:rsid w:val="00CF2FDD"/>
    <w:rsid w:val="00CF3EA6"/>
    <w:rsid w:val="00CF433E"/>
    <w:rsid w:val="00CF4C08"/>
    <w:rsid w:val="00CF5050"/>
    <w:rsid w:val="00CF50CF"/>
    <w:rsid w:val="00CF5FB8"/>
    <w:rsid w:val="00CF70B8"/>
    <w:rsid w:val="00CF7ABB"/>
    <w:rsid w:val="00D011AE"/>
    <w:rsid w:val="00D01DAA"/>
    <w:rsid w:val="00D02489"/>
    <w:rsid w:val="00D04156"/>
    <w:rsid w:val="00D17D10"/>
    <w:rsid w:val="00D21CF1"/>
    <w:rsid w:val="00D23A94"/>
    <w:rsid w:val="00D27EE9"/>
    <w:rsid w:val="00D3073E"/>
    <w:rsid w:val="00D30A5D"/>
    <w:rsid w:val="00D31E5A"/>
    <w:rsid w:val="00D335D8"/>
    <w:rsid w:val="00D33F00"/>
    <w:rsid w:val="00D40BB4"/>
    <w:rsid w:val="00D47764"/>
    <w:rsid w:val="00D51497"/>
    <w:rsid w:val="00D520E2"/>
    <w:rsid w:val="00D522F0"/>
    <w:rsid w:val="00D57CD8"/>
    <w:rsid w:val="00D57D0F"/>
    <w:rsid w:val="00D624DC"/>
    <w:rsid w:val="00D632A0"/>
    <w:rsid w:val="00D64184"/>
    <w:rsid w:val="00D6477D"/>
    <w:rsid w:val="00D71321"/>
    <w:rsid w:val="00D728BE"/>
    <w:rsid w:val="00D75703"/>
    <w:rsid w:val="00D77337"/>
    <w:rsid w:val="00D773B0"/>
    <w:rsid w:val="00D779DB"/>
    <w:rsid w:val="00D819B6"/>
    <w:rsid w:val="00D825CA"/>
    <w:rsid w:val="00D831F3"/>
    <w:rsid w:val="00D83307"/>
    <w:rsid w:val="00D92215"/>
    <w:rsid w:val="00D927AD"/>
    <w:rsid w:val="00D92E49"/>
    <w:rsid w:val="00D94F37"/>
    <w:rsid w:val="00D9570B"/>
    <w:rsid w:val="00D95F87"/>
    <w:rsid w:val="00D966DC"/>
    <w:rsid w:val="00DA2AE1"/>
    <w:rsid w:val="00DA46BD"/>
    <w:rsid w:val="00DA5A86"/>
    <w:rsid w:val="00DA78FF"/>
    <w:rsid w:val="00DA7C77"/>
    <w:rsid w:val="00DB075D"/>
    <w:rsid w:val="00DB0E41"/>
    <w:rsid w:val="00DB5B86"/>
    <w:rsid w:val="00DB6366"/>
    <w:rsid w:val="00DC390D"/>
    <w:rsid w:val="00DC3D87"/>
    <w:rsid w:val="00DC5E1E"/>
    <w:rsid w:val="00DD0972"/>
    <w:rsid w:val="00DD2184"/>
    <w:rsid w:val="00DD283D"/>
    <w:rsid w:val="00DD4D79"/>
    <w:rsid w:val="00DD59C2"/>
    <w:rsid w:val="00DD6127"/>
    <w:rsid w:val="00DD76B9"/>
    <w:rsid w:val="00DE499A"/>
    <w:rsid w:val="00DF0580"/>
    <w:rsid w:val="00DF109C"/>
    <w:rsid w:val="00DF4DB2"/>
    <w:rsid w:val="00DF581A"/>
    <w:rsid w:val="00E04343"/>
    <w:rsid w:val="00E06686"/>
    <w:rsid w:val="00E06A22"/>
    <w:rsid w:val="00E076E0"/>
    <w:rsid w:val="00E07ED4"/>
    <w:rsid w:val="00E11246"/>
    <w:rsid w:val="00E20E74"/>
    <w:rsid w:val="00E27741"/>
    <w:rsid w:val="00E31611"/>
    <w:rsid w:val="00E352C0"/>
    <w:rsid w:val="00E367DD"/>
    <w:rsid w:val="00E42121"/>
    <w:rsid w:val="00E436DB"/>
    <w:rsid w:val="00E444D5"/>
    <w:rsid w:val="00E45515"/>
    <w:rsid w:val="00E467EC"/>
    <w:rsid w:val="00E53E9B"/>
    <w:rsid w:val="00E54E72"/>
    <w:rsid w:val="00E60E00"/>
    <w:rsid w:val="00E60E0D"/>
    <w:rsid w:val="00E70650"/>
    <w:rsid w:val="00E7175F"/>
    <w:rsid w:val="00E72178"/>
    <w:rsid w:val="00E72C23"/>
    <w:rsid w:val="00E72D7A"/>
    <w:rsid w:val="00E859C5"/>
    <w:rsid w:val="00E87B2D"/>
    <w:rsid w:val="00E90C73"/>
    <w:rsid w:val="00E9241C"/>
    <w:rsid w:val="00E93812"/>
    <w:rsid w:val="00E9494B"/>
    <w:rsid w:val="00E95118"/>
    <w:rsid w:val="00E9573C"/>
    <w:rsid w:val="00E95AA2"/>
    <w:rsid w:val="00E96490"/>
    <w:rsid w:val="00EA1ACA"/>
    <w:rsid w:val="00EA1BCA"/>
    <w:rsid w:val="00EA2FBF"/>
    <w:rsid w:val="00EB2D26"/>
    <w:rsid w:val="00EB48DD"/>
    <w:rsid w:val="00EB4BD5"/>
    <w:rsid w:val="00EB57B1"/>
    <w:rsid w:val="00EB6085"/>
    <w:rsid w:val="00EB715F"/>
    <w:rsid w:val="00EC14EA"/>
    <w:rsid w:val="00EC1CBD"/>
    <w:rsid w:val="00EC27FA"/>
    <w:rsid w:val="00EC4DCF"/>
    <w:rsid w:val="00EC579A"/>
    <w:rsid w:val="00EC63B1"/>
    <w:rsid w:val="00EC7349"/>
    <w:rsid w:val="00ED1348"/>
    <w:rsid w:val="00ED3705"/>
    <w:rsid w:val="00ED370D"/>
    <w:rsid w:val="00ED3CBB"/>
    <w:rsid w:val="00ED6F18"/>
    <w:rsid w:val="00EE038A"/>
    <w:rsid w:val="00EE553B"/>
    <w:rsid w:val="00EE629A"/>
    <w:rsid w:val="00EF0A37"/>
    <w:rsid w:val="00EF3F01"/>
    <w:rsid w:val="00EF4369"/>
    <w:rsid w:val="00EF4677"/>
    <w:rsid w:val="00EF5386"/>
    <w:rsid w:val="00EF7620"/>
    <w:rsid w:val="00EF763E"/>
    <w:rsid w:val="00F012E7"/>
    <w:rsid w:val="00F0385F"/>
    <w:rsid w:val="00F04D5C"/>
    <w:rsid w:val="00F05110"/>
    <w:rsid w:val="00F06F4F"/>
    <w:rsid w:val="00F07DAE"/>
    <w:rsid w:val="00F12062"/>
    <w:rsid w:val="00F12ECD"/>
    <w:rsid w:val="00F16685"/>
    <w:rsid w:val="00F17802"/>
    <w:rsid w:val="00F20175"/>
    <w:rsid w:val="00F222D2"/>
    <w:rsid w:val="00F23001"/>
    <w:rsid w:val="00F250C0"/>
    <w:rsid w:val="00F254AB"/>
    <w:rsid w:val="00F25966"/>
    <w:rsid w:val="00F26122"/>
    <w:rsid w:val="00F32B5F"/>
    <w:rsid w:val="00F3598A"/>
    <w:rsid w:val="00F37C89"/>
    <w:rsid w:val="00F45D8F"/>
    <w:rsid w:val="00F50553"/>
    <w:rsid w:val="00F52332"/>
    <w:rsid w:val="00F52481"/>
    <w:rsid w:val="00F558BD"/>
    <w:rsid w:val="00F55D41"/>
    <w:rsid w:val="00F60888"/>
    <w:rsid w:val="00F60DD4"/>
    <w:rsid w:val="00F61DE1"/>
    <w:rsid w:val="00F63512"/>
    <w:rsid w:val="00F66C53"/>
    <w:rsid w:val="00F66DAE"/>
    <w:rsid w:val="00F67557"/>
    <w:rsid w:val="00F67C55"/>
    <w:rsid w:val="00F708A3"/>
    <w:rsid w:val="00F72245"/>
    <w:rsid w:val="00F7286C"/>
    <w:rsid w:val="00F72C8C"/>
    <w:rsid w:val="00F72F6E"/>
    <w:rsid w:val="00F7493F"/>
    <w:rsid w:val="00F778B6"/>
    <w:rsid w:val="00F824A0"/>
    <w:rsid w:val="00F82612"/>
    <w:rsid w:val="00F84285"/>
    <w:rsid w:val="00F90A61"/>
    <w:rsid w:val="00F9611B"/>
    <w:rsid w:val="00F961FE"/>
    <w:rsid w:val="00F969CC"/>
    <w:rsid w:val="00F97ED7"/>
    <w:rsid w:val="00FA1D6C"/>
    <w:rsid w:val="00FA3C96"/>
    <w:rsid w:val="00FA407C"/>
    <w:rsid w:val="00FA584A"/>
    <w:rsid w:val="00FA5AC8"/>
    <w:rsid w:val="00FA6626"/>
    <w:rsid w:val="00FB0785"/>
    <w:rsid w:val="00FB2C32"/>
    <w:rsid w:val="00FB2CAA"/>
    <w:rsid w:val="00FB47A0"/>
    <w:rsid w:val="00FB4A14"/>
    <w:rsid w:val="00FB6FD1"/>
    <w:rsid w:val="00FB7149"/>
    <w:rsid w:val="00FC07B8"/>
    <w:rsid w:val="00FC33BC"/>
    <w:rsid w:val="00FC3DB8"/>
    <w:rsid w:val="00FC5218"/>
    <w:rsid w:val="00FC5557"/>
    <w:rsid w:val="00FC5D17"/>
    <w:rsid w:val="00FC6B53"/>
    <w:rsid w:val="00FD0E2C"/>
    <w:rsid w:val="00FD62C2"/>
    <w:rsid w:val="00FD6ECA"/>
    <w:rsid w:val="00FD7A4E"/>
    <w:rsid w:val="00FE205B"/>
    <w:rsid w:val="00FE5AF3"/>
    <w:rsid w:val="00FF1C4E"/>
    <w:rsid w:val="00FF2516"/>
    <w:rsid w:val="00FF255B"/>
    <w:rsid w:val="00FF4E41"/>
    <w:rsid w:val="00FF55AA"/>
    <w:rsid w:val="00FF5FE2"/>
    <w:rsid w:val="00FF79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CFEFB"/>
  <w15:docId w15:val="{B0622710-1C16-4916-A575-EF4A7763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DD5"/>
    <w:pPr>
      <w:spacing w:line="260" w:lineRule="atLeast"/>
      <w:jc w:val="both"/>
    </w:pPr>
    <w:rPr>
      <w:rFonts w:ascii="Palatino Linotype" w:hAnsi="Palatino Linotype"/>
      <w:noProof/>
      <w:color w:val="000000"/>
    </w:rPr>
  </w:style>
  <w:style w:type="paragraph" w:styleId="Heading1">
    <w:name w:val="heading 1"/>
    <w:basedOn w:val="Normal"/>
    <w:next w:val="Normal"/>
    <w:link w:val="Heading1Char"/>
    <w:uiPriority w:val="9"/>
    <w:qFormat/>
    <w:rsid w:val="00591B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91B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91B8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1B8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91B8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91B8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91B8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91B8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1B8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60532B"/>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60532B"/>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60532B"/>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60532B"/>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60532B"/>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60532B"/>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60532B"/>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60532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577FC8"/>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60532B"/>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0532B"/>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60532B"/>
    <w:rPr>
      <w:rFonts w:ascii="Palatino Linotype" w:hAnsi="Palatino Linotype"/>
      <w:noProof/>
      <w:color w:val="000000"/>
      <w:szCs w:val="18"/>
    </w:rPr>
  </w:style>
  <w:style w:type="paragraph" w:styleId="Header">
    <w:name w:val="header"/>
    <w:basedOn w:val="Normal"/>
    <w:link w:val="HeaderChar"/>
    <w:uiPriority w:val="99"/>
    <w:rsid w:val="0060532B"/>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60532B"/>
    <w:rPr>
      <w:rFonts w:ascii="Palatino Linotype" w:hAnsi="Palatino Linotype"/>
      <w:noProof/>
      <w:color w:val="000000"/>
      <w:szCs w:val="18"/>
    </w:rPr>
  </w:style>
  <w:style w:type="paragraph" w:customStyle="1" w:styleId="MDPIheaderjournallogo">
    <w:name w:val="MDPI_header_journal_logo"/>
    <w:qFormat/>
    <w:rsid w:val="0060532B"/>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60532B"/>
    <w:pPr>
      <w:ind w:firstLine="0"/>
    </w:pPr>
  </w:style>
  <w:style w:type="paragraph" w:customStyle="1" w:styleId="MDPI31text">
    <w:name w:val="MDPI_3.1_text"/>
    <w:qFormat/>
    <w:rsid w:val="00F1780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60532B"/>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60532B"/>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60532B"/>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60532B"/>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60532B"/>
    <w:pPr>
      <w:numPr>
        <w:numId w:val="1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60532B"/>
    <w:pPr>
      <w:numPr>
        <w:numId w:val="16"/>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60532B"/>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60532B"/>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60532B"/>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1F1E02"/>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60532B"/>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60532B"/>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60532B"/>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60532B"/>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60532B"/>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60532B"/>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60532B"/>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60532B"/>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E06686"/>
    <w:pPr>
      <w:numPr>
        <w:numId w:val="17"/>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60532B"/>
    <w:rPr>
      <w:rFonts w:cs="Tahoma"/>
      <w:szCs w:val="18"/>
    </w:rPr>
  </w:style>
  <w:style w:type="character" w:customStyle="1" w:styleId="BalloonTextChar">
    <w:name w:val="Balloon Text Char"/>
    <w:link w:val="BalloonText"/>
    <w:uiPriority w:val="99"/>
    <w:rsid w:val="0060532B"/>
    <w:rPr>
      <w:rFonts w:ascii="Palatino Linotype" w:hAnsi="Palatino Linotype" w:cs="Tahoma"/>
      <w:noProof/>
      <w:color w:val="000000"/>
      <w:szCs w:val="18"/>
    </w:rPr>
  </w:style>
  <w:style w:type="character" w:styleId="LineNumber">
    <w:name w:val="line number"/>
    <w:uiPriority w:val="99"/>
    <w:rsid w:val="002E189C"/>
    <w:rPr>
      <w:rFonts w:ascii="Palatino Linotype" w:hAnsi="Palatino Linotype"/>
      <w:sz w:val="16"/>
    </w:rPr>
  </w:style>
  <w:style w:type="table" w:customStyle="1" w:styleId="MDPI41threelinetable">
    <w:name w:val="MDPI_4.1_three_line_table"/>
    <w:basedOn w:val="TableNormal"/>
    <w:uiPriority w:val="99"/>
    <w:rsid w:val="0060532B"/>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60532B"/>
    <w:rPr>
      <w:color w:val="0000FF"/>
      <w:u w:val="single"/>
    </w:rPr>
  </w:style>
  <w:style w:type="character" w:customStyle="1" w:styleId="UnresolvedMention">
    <w:name w:val="Unresolved Mention"/>
    <w:uiPriority w:val="99"/>
    <w:semiHidden/>
    <w:unhideWhenUsed/>
    <w:rsid w:val="00EF4369"/>
    <w:rPr>
      <w:color w:val="605E5C"/>
      <w:shd w:val="clear" w:color="auto" w:fill="E1DFDD"/>
    </w:rPr>
  </w:style>
  <w:style w:type="table" w:styleId="PlainTable4">
    <w:name w:val="Plain Table 4"/>
    <w:basedOn w:val="TableNormal"/>
    <w:uiPriority w:val="44"/>
    <w:rsid w:val="00501F3E"/>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60532B"/>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60532B"/>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60532B"/>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60532B"/>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60532B"/>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60532B"/>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60532B"/>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60532B"/>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60532B"/>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basedOn w:val="MDPI39equation"/>
    <w:qFormat/>
    <w:rsid w:val="00E076E0"/>
    <w:rPr>
      <w:rFonts w:ascii="Cambria Math" w:hAnsi="Cambria Math"/>
      <w:i/>
    </w:rPr>
  </w:style>
  <w:style w:type="paragraph" w:customStyle="1" w:styleId="MDPIfooter">
    <w:name w:val="MDPI_footer"/>
    <w:qFormat/>
    <w:rsid w:val="0060532B"/>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60532B"/>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60532B"/>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60532B"/>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60532B"/>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60532B"/>
    <w:rPr>
      <w:rFonts w:ascii="Palatino Linotype" w:hAnsi="Palatino Linotype"/>
      <w:color w:val="000000"/>
      <w:lang w:val="en-CA" w:eastAsia="en-US"/>
    </w:rPr>
    <w:tblPr>
      <w:tblInd w:w="0" w:type="dxa"/>
      <w:tblCellMar>
        <w:top w:w="0" w:type="dxa"/>
        <w:left w:w="0" w:type="dxa"/>
        <w:bottom w:w="0" w:type="dxa"/>
        <w:right w:w="0" w:type="dxa"/>
      </w:tblCellMar>
    </w:tblPr>
  </w:style>
  <w:style w:type="paragraph" w:customStyle="1" w:styleId="MDPItext">
    <w:name w:val="MDPI_text"/>
    <w:qFormat/>
    <w:rsid w:val="0060532B"/>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60532B"/>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60532B"/>
  </w:style>
  <w:style w:type="paragraph" w:styleId="Bibliography">
    <w:name w:val="Bibliography"/>
    <w:basedOn w:val="Normal"/>
    <w:next w:val="Normal"/>
    <w:uiPriority w:val="37"/>
    <w:semiHidden/>
    <w:unhideWhenUsed/>
    <w:rsid w:val="0060532B"/>
  </w:style>
  <w:style w:type="paragraph" w:styleId="BodyText">
    <w:name w:val="Body Text"/>
    <w:link w:val="BodyTextChar"/>
    <w:rsid w:val="0060532B"/>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60532B"/>
    <w:rPr>
      <w:rFonts w:ascii="Palatino Linotype" w:hAnsi="Palatino Linotype"/>
      <w:color w:val="000000"/>
      <w:sz w:val="24"/>
      <w:lang w:eastAsia="de-DE"/>
    </w:rPr>
  </w:style>
  <w:style w:type="character" w:styleId="CommentReference">
    <w:name w:val="annotation reference"/>
    <w:rsid w:val="0060532B"/>
    <w:rPr>
      <w:sz w:val="21"/>
      <w:szCs w:val="21"/>
    </w:rPr>
  </w:style>
  <w:style w:type="paragraph" w:styleId="CommentText">
    <w:name w:val="annotation text"/>
    <w:basedOn w:val="Normal"/>
    <w:link w:val="CommentTextChar"/>
    <w:rsid w:val="0060532B"/>
  </w:style>
  <w:style w:type="character" w:customStyle="1" w:styleId="CommentTextChar">
    <w:name w:val="Comment Text Char"/>
    <w:link w:val="CommentText"/>
    <w:rsid w:val="0060532B"/>
    <w:rPr>
      <w:rFonts w:ascii="Palatino Linotype" w:hAnsi="Palatino Linotype"/>
      <w:noProof/>
      <w:color w:val="000000"/>
    </w:rPr>
  </w:style>
  <w:style w:type="paragraph" w:styleId="CommentSubject">
    <w:name w:val="annotation subject"/>
    <w:basedOn w:val="CommentText"/>
    <w:next w:val="CommentText"/>
    <w:link w:val="CommentSubjectChar"/>
    <w:rsid w:val="0060532B"/>
    <w:rPr>
      <w:b/>
      <w:bCs/>
    </w:rPr>
  </w:style>
  <w:style w:type="character" w:customStyle="1" w:styleId="CommentSubjectChar">
    <w:name w:val="Comment Subject Char"/>
    <w:link w:val="CommentSubject"/>
    <w:rsid w:val="0060532B"/>
    <w:rPr>
      <w:rFonts w:ascii="Palatino Linotype" w:hAnsi="Palatino Linotype"/>
      <w:b/>
      <w:bCs/>
      <w:noProof/>
      <w:color w:val="000000"/>
    </w:rPr>
  </w:style>
  <w:style w:type="character" w:styleId="EndnoteReference">
    <w:name w:val="endnote reference"/>
    <w:rsid w:val="0060532B"/>
    <w:rPr>
      <w:vertAlign w:val="superscript"/>
    </w:rPr>
  </w:style>
  <w:style w:type="paragraph" w:styleId="EndnoteText">
    <w:name w:val="endnote text"/>
    <w:basedOn w:val="Normal"/>
    <w:link w:val="EndnoteTextChar"/>
    <w:semiHidden/>
    <w:unhideWhenUsed/>
    <w:rsid w:val="0060532B"/>
    <w:pPr>
      <w:spacing w:line="240" w:lineRule="auto"/>
    </w:pPr>
  </w:style>
  <w:style w:type="character" w:customStyle="1" w:styleId="EndnoteTextChar">
    <w:name w:val="Endnote Text Char"/>
    <w:link w:val="EndnoteText"/>
    <w:semiHidden/>
    <w:rsid w:val="0060532B"/>
    <w:rPr>
      <w:rFonts w:ascii="Palatino Linotype" w:hAnsi="Palatino Linotype"/>
      <w:noProof/>
      <w:color w:val="000000"/>
    </w:rPr>
  </w:style>
  <w:style w:type="character" w:styleId="FollowedHyperlink">
    <w:name w:val="FollowedHyperlink"/>
    <w:rsid w:val="0060532B"/>
    <w:rPr>
      <w:color w:val="954F72"/>
      <w:u w:val="single"/>
    </w:rPr>
  </w:style>
  <w:style w:type="paragraph" w:styleId="FootnoteText">
    <w:name w:val="footnote text"/>
    <w:basedOn w:val="Normal"/>
    <w:link w:val="FootnoteTextChar"/>
    <w:semiHidden/>
    <w:unhideWhenUsed/>
    <w:rsid w:val="0060532B"/>
    <w:pPr>
      <w:spacing w:line="240" w:lineRule="auto"/>
    </w:pPr>
  </w:style>
  <w:style w:type="character" w:customStyle="1" w:styleId="FootnoteTextChar">
    <w:name w:val="Footnote Text Char"/>
    <w:link w:val="FootnoteText"/>
    <w:semiHidden/>
    <w:rsid w:val="0060532B"/>
    <w:rPr>
      <w:rFonts w:ascii="Palatino Linotype" w:hAnsi="Palatino Linotype"/>
      <w:noProof/>
      <w:color w:val="000000"/>
    </w:rPr>
  </w:style>
  <w:style w:type="paragraph" w:styleId="NormalWeb">
    <w:name w:val="Normal (Web)"/>
    <w:basedOn w:val="Normal"/>
    <w:uiPriority w:val="99"/>
    <w:rsid w:val="0060532B"/>
    <w:rPr>
      <w:szCs w:val="24"/>
    </w:rPr>
  </w:style>
  <w:style w:type="paragraph" w:customStyle="1" w:styleId="MsoFootnoteText0">
    <w:name w:val="MsoFootnoteText"/>
    <w:basedOn w:val="NormalWeb"/>
    <w:qFormat/>
    <w:rsid w:val="0060532B"/>
    <w:rPr>
      <w:rFonts w:ascii="Times New Roman" w:hAnsi="Times New Roman"/>
    </w:rPr>
  </w:style>
  <w:style w:type="character" w:styleId="PageNumber">
    <w:name w:val="page number"/>
    <w:rsid w:val="0060532B"/>
  </w:style>
  <w:style w:type="character" w:styleId="PlaceholderText">
    <w:name w:val="Placeholder Text"/>
    <w:uiPriority w:val="99"/>
    <w:semiHidden/>
    <w:rsid w:val="0060532B"/>
    <w:rPr>
      <w:color w:val="808080"/>
    </w:rPr>
  </w:style>
  <w:style w:type="paragraph" w:customStyle="1" w:styleId="MDPI71FootNotes">
    <w:name w:val="MDPI_7.1_FootNotes"/>
    <w:qFormat/>
    <w:rsid w:val="00E436DB"/>
    <w:pPr>
      <w:numPr>
        <w:numId w:val="18"/>
      </w:numPr>
      <w:adjustRightInd w:val="0"/>
      <w:snapToGrid w:val="0"/>
      <w:spacing w:line="228" w:lineRule="auto"/>
      <w:jc w:val="both"/>
    </w:pPr>
    <w:rPr>
      <w:rFonts w:ascii="Palatino Linotype" w:eastAsiaTheme="minorEastAsia" w:hAnsi="Palatino Linotype"/>
      <w:noProof/>
      <w:color w:val="000000"/>
      <w:sz w:val="18"/>
    </w:rPr>
  </w:style>
  <w:style w:type="paragraph" w:styleId="ListParagraph">
    <w:name w:val="List Paragraph"/>
    <w:basedOn w:val="Normal"/>
    <w:uiPriority w:val="34"/>
    <w:qFormat/>
    <w:rsid w:val="008D07AF"/>
    <w:pPr>
      <w:ind w:left="720"/>
      <w:contextualSpacing/>
    </w:pPr>
  </w:style>
  <w:style w:type="paragraph" w:styleId="Date">
    <w:name w:val="Date"/>
    <w:basedOn w:val="Normal"/>
    <w:next w:val="Normal"/>
    <w:link w:val="DateChar"/>
    <w:uiPriority w:val="99"/>
    <w:semiHidden/>
    <w:unhideWhenUsed/>
    <w:rsid w:val="00ED3CBB"/>
  </w:style>
  <w:style w:type="character" w:customStyle="1" w:styleId="DateChar">
    <w:name w:val="Date Char"/>
    <w:basedOn w:val="DefaultParagraphFont"/>
    <w:link w:val="Date"/>
    <w:uiPriority w:val="99"/>
    <w:semiHidden/>
    <w:rsid w:val="00ED3CBB"/>
    <w:rPr>
      <w:rFonts w:ascii="Palatino Linotype" w:hAnsi="Palatino Linotype"/>
      <w:noProof/>
      <w:color w:val="000000"/>
    </w:rPr>
  </w:style>
  <w:style w:type="paragraph" w:styleId="BlockText">
    <w:name w:val="Block Text"/>
    <w:basedOn w:val="Normal"/>
    <w:uiPriority w:val="99"/>
    <w:semiHidden/>
    <w:unhideWhenUsed/>
    <w:rsid w:val="00591B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591B80"/>
    <w:pPr>
      <w:spacing w:after="120" w:line="480" w:lineRule="auto"/>
    </w:pPr>
  </w:style>
  <w:style w:type="character" w:customStyle="1" w:styleId="BodyText2Char">
    <w:name w:val="Body Text 2 Char"/>
    <w:basedOn w:val="DefaultParagraphFont"/>
    <w:link w:val="BodyText2"/>
    <w:uiPriority w:val="99"/>
    <w:semiHidden/>
    <w:rsid w:val="00591B80"/>
    <w:rPr>
      <w:rFonts w:ascii="Palatino Linotype" w:hAnsi="Palatino Linotype"/>
      <w:noProof/>
      <w:color w:val="000000"/>
    </w:rPr>
  </w:style>
  <w:style w:type="paragraph" w:styleId="BodyText3">
    <w:name w:val="Body Text 3"/>
    <w:basedOn w:val="Normal"/>
    <w:link w:val="BodyText3Char"/>
    <w:uiPriority w:val="99"/>
    <w:semiHidden/>
    <w:unhideWhenUsed/>
    <w:rsid w:val="00591B80"/>
    <w:pPr>
      <w:spacing w:after="120"/>
    </w:pPr>
    <w:rPr>
      <w:sz w:val="16"/>
      <w:szCs w:val="16"/>
    </w:rPr>
  </w:style>
  <w:style w:type="character" w:customStyle="1" w:styleId="BodyText3Char">
    <w:name w:val="Body Text 3 Char"/>
    <w:basedOn w:val="DefaultParagraphFont"/>
    <w:link w:val="BodyText3"/>
    <w:uiPriority w:val="99"/>
    <w:semiHidden/>
    <w:rsid w:val="00591B80"/>
    <w:rPr>
      <w:rFonts w:ascii="Palatino Linotype" w:hAnsi="Palatino Linotype"/>
      <w:noProof/>
      <w:color w:val="000000"/>
      <w:sz w:val="16"/>
      <w:szCs w:val="16"/>
    </w:rPr>
  </w:style>
  <w:style w:type="paragraph" w:styleId="BodyTextFirstIndent">
    <w:name w:val="Body Text First Indent"/>
    <w:basedOn w:val="BodyText"/>
    <w:link w:val="BodyTextFirstIndentChar"/>
    <w:uiPriority w:val="99"/>
    <w:semiHidden/>
    <w:unhideWhenUsed/>
    <w:rsid w:val="00591B80"/>
    <w:pPr>
      <w:spacing w:after="0" w:line="260" w:lineRule="atLeast"/>
      <w:ind w:firstLine="360"/>
    </w:pPr>
    <w:rPr>
      <w:noProof/>
      <w:sz w:val="20"/>
      <w:lang w:eastAsia="zh-CN"/>
    </w:rPr>
  </w:style>
  <w:style w:type="character" w:customStyle="1" w:styleId="BodyTextFirstIndentChar">
    <w:name w:val="Body Text First Indent Char"/>
    <w:basedOn w:val="BodyTextChar"/>
    <w:link w:val="BodyTextFirstIndent"/>
    <w:uiPriority w:val="99"/>
    <w:semiHidden/>
    <w:rsid w:val="00591B80"/>
    <w:rPr>
      <w:rFonts w:ascii="Palatino Linotype" w:hAnsi="Palatino Linotype"/>
      <w:noProof/>
      <w:color w:val="000000"/>
      <w:sz w:val="24"/>
      <w:lang w:eastAsia="de-DE"/>
    </w:rPr>
  </w:style>
  <w:style w:type="paragraph" w:styleId="BodyTextIndent">
    <w:name w:val="Body Text Indent"/>
    <w:basedOn w:val="Normal"/>
    <w:link w:val="BodyTextIndentChar"/>
    <w:uiPriority w:val="99"/>
    <w:semiHidden/>
    <w:unhideWhenUsed/>
    <w:rsid w:val="00591B80"/>
    <w:pPr>
      <w:spacing w:after="120"/>
      <w:ind w:left="360"/>
    </w:pPr>
  </w:style>
  <w:style w:type="character" w:customStyle="1" w:styleId="BodyTextIndentChar">
    <w:name w:val="Body Text Indent Char"/>
    <w:basedOn w:val="DefaultParagraphFont"/>
    <w:link w:val="BodyTextIndent"/>
    <w:uiPriority w:val="99"/>
    <w:semiHidden/>
    <w:rsid w:val="00591B80"/>
    <w:rPr>
      <w:rFonts w:ascii="Palatino Linotype" w:hAnsi="Palatino Linotype"/>
      <w:noProof/>
      <w:color w:val="000000"/>
    </w:rPr>
  </w:style>
  <w:style w:type="paragraph" w:styleId="BodyTextFirstIndent2">
    <w:name w:val="Body Text First Indent 2"/>
    <w:basedOn w:val="BodyTextIndent"/>
    <w:link w:val="BodyTextFirstIndent2Char"/>
    <w:uiPriority w:val="99"/>
    <w:semiHidden/>
    <w:unhideWhenUsed/>
    <w:rsid w:val="00591B80"/>
    <w:pPr>
      <w:spacing w:after="0"/>
      <w:ind w:firstLine="360"/>
    </w:pPr>
  </w:style>
  <w:style w:type="character" w:customStyle="1" w:styleId="BodyTextFirstIndent2Char">
    <w:name w:val="Body Text First Indent 2 Char"/>
    <w:basedOn w:val="BodyTextIndentChar"/>
    <w:link w:val="BodyTextFirstIndent2"/>
    <w:uiPriority w:val="99"/>
    <w:semiHidden/>
    <w:rsid w:val="00591B80"/>
    <w:rPr>
      <w:rFonts w:ascii="Palatino Linotype" w:hAnsi="Palatino Linotype"/>
      <w:noProof/>
      <w:color w:val="000000"/>
    </w:rPr>
  </w:style>
  <w:style w:type="paragraph" w:styleId="BodyTextIndent2">
    <w:name w:val="Body Text Indent 2"/>
    <w:basedOn w:val="Normal"/>
    <w:link w:val="BodyTextIndent2Char"/>
    <w:uiPriority w:val="99"/>
    <w:semiHidden/>
    <w:unhideWhenUsed/>
    <w:rsid w:val="00591B80"/>
    <w:pPr>
      <w:spacing w:after="120" w:line="480" w:lineRule="auto"/>
      <w:ind w:left="360"/>
    </w:pPr>
  </w:style>
  <w:style w:type="character" w:customStyle="1" w:styleId="BodyTextIndent2Char">
    <w:name w:val="Body Text Indent 2 Char"/>
    <w:basedOn w:val="DefaultParagraphFont"/>
    <w:link w:val="BodyTextIndent2"/>
    <w:uiPriority w:val="99"/>
    <w:semiHidden/>
    <w:rsid w:val="00591B80"/>
    <w:rPr>
      <w:rFonts w:ascii="Palatino Linotype" w:hAnsi="Palatino Linotype"/>
      <w:noProof/>
      <w:color w:val="000000"/>
    </w:rPr>
  </w:style>
  <w:style w:type="paragraph" w:styleId="BodyTextIndent3">
    <w:name w:val="Body Text Indent 3"/>
    <w:basedOn w:val="Normal"/>
    <w:link w:val="BodyTextIndent3Char"/>
    <w:uiPriority w:val="99"/>
    <w:semiHidden/>
    <w:unhideWhenUsed/>
    <w:rsid w:val="00591B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91B80"/>
    <w:rPr>
      <w:rFonts w:ascii="Palatino Linotype" w:hAnsi="Palatino Linotype"/>
      <w:noProof/>
      <w:color w:val="000000"/>
      <w:sz w:val="16"/>
      <w:szCs w:val="16"/>
    </w:rPr>
  </w:style>
  <w:style w:type="paragraph" w:styleId="Caption">
    <w:name w:val="caption"/>
    <w:basedOn w:val="Normal"/>
    <w:next w:val="Normal"/>
    <w:uiPriority w:val="35"/>
    <w:semiHidden/>
    <w:unhideWhenUsed/>
    <w:qFormat/>
    <w:rsid w:val="00591B8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91B80"/>
    <w:pPr>
      <w:spacing w:line="240" w:lineRule="auto"/>
      <w:ind w:left="4320"/>
    </w:pPr>
  </w:style>
  <w:style w:type="character" w:customStyle="1" w:styleId="ClosingChar">
    <w:name w:val="Closing Char"/>
    <w:basedOn w:val="DefaultParagraphFont"/>
    <w:link w:val="Closing"/>
    <w:uiPriority w:val="99"/>
    <w:semiHidden/>
    <w:rsid w:val="00591B80"/>
    <w:rPr>
      <w:rFonts w:ascii="Palatino Linotype" w:hAnsi="Palatino Linotype"/>
      <w:noProof/>
      <w:color w:val="000000"/>
    </w:rPr>
  </w:style>
  <w:style w:type="paragraph" w:styleId="DocumentMap">
    <w:name w:val="Document Map"/>
    <w:basedOn w:val="Normal"/>
    <w:link w:val="DocumentMapChar"/>
    <w:uiPriority w:val="99"/>
    <w:semiHidden/>
    <w:unhideWhenUsed/>
    <w:rsid w:val="00591B80"/>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1B80"/>
    <w:rPr>
      <w:rFonts w:ascii="Segoe UI" w:hAnsi="Segoe UI" w:cs="Segoe UI"/>
      <w:noProof/>
      <w:color w:val="000000"/>
      <w:sz w:val="16"/>
      <w:szCs w:val="16"/>
    </w:rPr>
  </w:style>
  <w:style w:type="paragraph" w:styleId="E-mailSignature">
    <w:name w:val="E-mail Signature"/>
    <w:basedOn w:val="Normal"/>
    <w:link w:val="E-mailSignatureChar"/>
    <w:uiPriority w:val="99"/>
    <w:semiHidden/>
    <w:unhideWhenUsed/>
    <w:rsid w:val="00591B80"/>
    <w:pPr>
      <w:spacing w:line="240" w:lineRule="auto"/>
    </w:pPr>
  </w:style>
  <w:style w:type="character" w:customStyle="1" w:styleId="E-mailSignatureChar">
    <w:name w:val="E-mail Signature Char"/>
    <w:basedOn w:val="DefaultParagraphFont"/>
    <w:link w:val="E-mailSignature"/>
    <w:uiPriority w:val="99"/>
    <w:semiHidden/>
    <w:rsid w:val="00591B80"/>
    <w:rPr>
      <w:rFonts w:ascii="Palatino Linotype" w:hAnsi="Palatino Linotype"/>
      <w:noProof/>
      <w:color w:val="000000"/>
    </w:rPr>
  </w:style>
  <w:style w:type="paragraph" w:styleId="EnvelopeAddress">
    <w:name w:val="envelope address"/>
    <w:basedOn w:val="Normal"/>
    <w:uiPriority w:val="99"/>
    <w:semiHidden/>
    <w:unhideWhenUsed/>
    <w:rsid w:val="00591B8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91B80"/>
    <w:pPr>
      <w:spacing w:line="240" w:lineRule="auto"/>
    </w:pPr>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591B80"/>
    <w:rPr>
      <w:rFonts w:asciiTheme="majorHAnsi" w:eastAsiaTheme="majorEastAsia" w:hAnsiTheme="majorHAnsi" w:cstheme="majorBidi"/>
      <w:noProof/>
      <w:color w:val="2F5496" w:themeColor="accent1" w:themeShade="BF"/>
      <w:sz w:val="32"/>
      <w:szCs w:val="32"/>
    </w:rPr>
  </w:style>
  <w:style w:type="character" w:customStyle="1" w:styleId="Heading2Char">
    <w:name w:val="Heading 2 Char"/>
    <w:basedOn w:val="DefaultParagraphFont"/>
    <w:link w:val="Heading2"/>
    <w:uiPriority w:val="9"/>
    <w:semiHidden/>
    <w:rsid w:val="00591B80"/>
    <w:rPr>
      <w:rFonts w:asciiTheme="majorHAnsi" w:eastAsiaTheme="majorEastAsia" w:hAnsiTheme="majorHAnsi" w:cstheme="majorBidi"/>
      <w:noProof/>
      <w:color w:val="2F5496" w:themeColor="accent1" w:themeShade="BF"/>
      <w:sz w:val="26"/>
      <w:szCs w:val="26"/>
    </w:rPr>
  </w:style>
  <w:style w:type="character" w:customStyle="1" w:styleId="Heading3Char">
    <w:name w:val="Heading 3 Char"/>
    <w:basedOn w:val="DefaultParagraphFont"/>
    <w:link w:val="Heading3"/>
    <w:uiPriority w:val="9"/>
    <w:semiHidden/>
    <w:rsid w:val="00591B80"/>
    <w:rPr>
      <w:rFonts w:asciiTheme="majorHAnsi" w:eastAsiaTheme="majorEastAsia" w:hAnsiTheme="majorHAnsi" w:cstheme="majorBidi"/>
      <w:noProof/>
      <w:color w:val="1F3763" w:themeColor="accent1" w:themeShade="7F"/>
      <w:sz w:val="24"/>
      <w:szCs w:val="24"/>
    </w:rPr>
  </w:style>
  <w:style w:type="character" w:customStyle="1" w:styleId="Heading4Char">
    <w:name w:val="Heading 4 Char"/>
    <w:basedOn w:val="DefaultParagraphFont"/>
    <w:link w:val="Heading4"/>
    <w:uiPriority w:val="9"/>
    <w:semiHidden/>
    <w:rsid w:val="00591B80"/>
    <w:rPr>
      <w:rFonts w:asciiTheme="majorHAnsi" w:eastAsiaTheme="majorEastAsia" w:hAnsiTheme="majorHAnsi" w:cstheme="majorBidi"/>
      <w:i/>
      <w:iCs/>
      <w:noProof/>
      <w:color w:val="2F5496" w:themeColor="accent1" w:themeShade="BF"/>
    </w:rPr>
  </w:style>
  <w:style w:type="character" w:customStyle="1" w:styleId="Heading5Char">
    <w:name w:val="Heading 5 Char"/>
    <w:basedOn w:val="DefaultParagraphFont"/>
    <w:link w:val="Heading5"/>
    <w:uiPriority w:val="9"/>
    <w:semiHidden/>
    <w:rsid w:val="00591B80"/>
    <w:rPr>
      <w:rFonts w:asciiTheme="majorHAnsi" w:eastAsiaTheme="majorEastAsia" w:hAnsiTheme="majorHAnsi" w:cstheme="majorBidi"/>
      <w:noProof/>
      <w:color w:val="2F5496" w:themeColor="accent1" w:themeShade="BF"/>
    </w:rPr>
  </w:style>
  <w:style w:type="character" w:customStyle="1" w:styleId="Heading6Char">
    <w:name w:val="Heading 6 Char"/>
    <w:basedOn w:val="DefaultParagraphFont"/>
    <w:link w:val="Heading6"/>
    <w:uiPriority w:val="9"/>
    <w:semiHidden/>
    <w:rsid w:val="00591B80"/>
    <w:rPr>
      <w:rFonts w:asciiTheme="majorHAnsi" w:eastAsiaTheme="majorEastAsia" w:hAnsiTheme="majorHAnsi" w:cstheme="majorBidi"/>
      <w:noProof/>
      <w:color w:val="1F3763" w:themeColor="accent1" w:themeShade="7F"/>
    </w:rPr>
  </w:style>
  <w:style w:type="character" w:customStyle="1" w:styleId="Heading7Char">
    <w:name w:val="Heading 7 Char"/>
    <w:basedOn w:val="DefaultParagraphFont"/>
    <w:link w:val="Heading7"/>
    <w:uiPriority w:val="9"/>
    <w:semiHidden/>
    <w:rsid w:val="00591B80"/>
    <w:rPr>
      <w:rFonts w:asciiTheme="majorHAnsi" w:eastAsiaTheme="majorEastAsia" w:hAnsiTheme="majorHAnsi" w:cstheme="majorBidi"/>
      <w:i/>
      <w:iCs/>
      <w:noProof/>
      <w:color w:val="1F3763" w:themeColor="accent1" w:themeShade="7F"/>
    </w:rPr>
  </w:style>
  <w:style w:type="character" w:customStyle="1" w:styleId="Heading8Char">
    <w:name w:val="Heading 8 Char"/>
    <w:basedOn w:val="DefaultParagraphFont"/>
    <w:link w:val="Heading8"/>
    <w:uiPriority w:val="9"/>
    <w:semiHidden/>
    <w:rsid w:val="00591B80"/>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591B80"/>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591B80"/>
    <w:pPr>
      <w:spacing w:line="240" w:lineRule="auto"/>
    </w:pPr>
    <w:rPr>
      <w:i/>
      <w:iCs/>
    </w:rPr>
  </w:style>
  <w:style w:type="character" w:customStyle="1" w:styleId="HTMLAddressChar">
    <w:name w:val="HTML Address Char"/>
    <w:basedOn w:val="DefaultParagraphFont"/>
    <w:link w:val="HTMLAddress"/>
    <w:uiPriority w:val="99"/>
    <w:semiHidden/>
    <w:rsid w:val="00591B80"/>
    <w:rPr>
      <w:rFonts w:ascii="Palatino Linotype" w:hAnsi="Palatino Linotype"/>
      <w:i/>
      <w:iCs/>
      <w:noProof/>
      <w:color w:val="000000"/>
    </w:rPr>
  </w:style>
  <w:style w:type="paragraph" w:styleId="HTMLPreformatted">
    <w:name w:val="HTML Preformatted"/>
    <w:basedOn w:val="Normal"/>
    <w:link w:val="HTMLPreformattedChar"/>
    <w:uiPriority w:val="99"/>
    <w:semiHidden/>
    <w:unhideWhenUsed/>
    <w:rsid w:val="00591B80"/>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91B80"/>
    <w:rPr>
      <w:rFonts w:ascii="Consolas" w:hAnsi="Consolas"/>
      <w:noProof/>
      <w:color w:val="000000"/>
    </w:rPr>
  </w:style>
  <w:style w:type="paragraph" w:styleId="Index1">
    <w:name w:val="index 1"/>
    <w:basedOn w:val="Normal"/>
    <w:next w:val="Normal"/>
    <w:autoRedefine/>
    <w:uiPriority w:val="99"/>
    <w:semiHidden/>
    <w:unhideWhenUsed/>
    <w:rsid w:val="00591B80"/>
    <w:pPr>
      <w:spacing w:line="240" w:lineRule="auto"/>
      <w:ind w:left="200" w:hanging="200"/>
    </w:pPr>
  </w:style>
  <w:style w:type="paragraph" w:styleId="Index2">
    <w:name w:val="index 2"/>
    <w:basedOn w:val="Normal"/>
    <w:next w:val="Normal"/>
    <w:autoRedefine/>
    <w:uiPriority w:val="99"/>
    <w:semiHidden/>
    <w:unhideWhenUsed/>
    <w:rsid w:val="00591B80"/>
    <w:pPr>
      <w:spacing w:line="240" w:lineRule="auto"/>
      <w:ind w:left="400" w:hanging="200"/>
    </w:pPr>
  </w:style>
  <w:style w:type="paragraph" w:styleId="Index3">
    <w:name w:val="index 3"/>
    <w:basedOn w:val="Normal"/>
    <w:next w:val="Normal"/>
    <w:autoRedefine/>
    <w:uiPriority w:val="99"/>
    <w:semiHidden/>
    <w:unhideWhenUsed/>
    <w:rsid w:val="00591B80"/>
    <w:pPr>
      <w:spacing w:line="240" w:lineRule="auto"/>
      <w:ind w:left="600" w:hanging="200"/>
    </w:pPr>
  </w:style>
  <w:style w:type="paragraph" w:styleId="Index4">
    <w:name w:val="index 4"/>
    <w:basedOn w:val="Normal"/>
    <w:next w:val="Normal"/>
    <w:autoRedefine/>
    <w:uiPriority w:val="99"/>
    <w:semiHidden/>
    <w:unhideWhenUsed/>
    <w:rsid w:val="00591B80"/>
    <w:pPr>
      <w:spacing w:line="240" w:lineRule="auto"/>
      <w:ind w:left="800" w:hanging="200"/>
    </w:pPr>
  </w:style>
  <w:style w:type="paragraph" w:styleId="Index5">
    <w:name w:val="index 5"/>
    <w:basedOn w:val="Normal"/>
    <w:next w:val="Normal"/>
    <w:autoRedefine/>
    <w:uiPriority w:val="99"/>
    <w:semiHidden/>
    <w:unhideWhenUsed/>
    <w:rsid w:val="00591B80"/>
    <w:pPr>
      <w:spacing w:line="240" w:lineRule="auto"/>
      <w:ind w:left="1000" w:hanging="200"/>
    </w:pPr>
  </w:style>
  <w:style w:type="paragraph" w:styleId="Index6">
    <w:name w:val="index 6"/>
    <w:basedOn w:val="Normal"/>
    <w:next w:val="Normal"/>
    <w:autoRedefine/>
    <w:uiPriority w:val="99"/>
    <w:semiHidden/>
    <w:unhideWhenUsed/>
    <w:rsid w:val="00591B80"/>
    <w:pPr>
      <w:spacing w:line="240" w:lineRule="auto"/>
      <w:ind w:left="1200" w:hanging="200"/>
    </w:pPr>
  </w:style>
  <w:style w:type="paragraph" w:styleId="Index7">
    <w:name w:val="index 7"/>
    <w:basedOn w:val="Normal"/>
    <w:next w:val="Normal"/>
    <w:autoRedefine/>
    <w:uiPriority w:val="99"/>
    <w:semiHidden/>
    <w:unhideWhenUsed/>
    <w:rsid w:val="00591B80"/>
    <w:pPr>
      <w:spacing w:line="240" w:lineRule="auto"/>
      <w:ind w:left="1400" w:hanging="200"/>
    </w:pPr>
  </w:style>
  <w:style w:type="paragraph" w:styleId="Index8">
    <w:name w:val="index 8"/>
    <w:basedOn w:val="Normal"/>
    <w:next w:val="Normal"/>
    <w:autoRedefine/>
    <w:uiPriority w:val="99"/>
    <w:semiHidden/>
    <w:unhideWhenUsed/>
    <w:rsid w:val="00591B80"/>
    <w:pPr>
      <w:spacing w:line="240" w:lineRule="auto"/>
      <w:ind w:left="1600" w:hanging="200"/>
    </w:pPr>
  </w:style>
  <w:style w:type="paragraph" w:styleId="Index9">
    <w:name w:val="index 9"/>
    <w:basedOn w:val="Normal"/>
    <w:next w:val="Normal"/>
    <w:autoRedefine/>
    <w:uiPriority w:val="99"/>
    <w:semiHidden/>
    <w:unhideWhenUsed/>
    <w:rsid w:val="00591B80"/>
    <w:pPr>
      <w:spacing w:line="240" w:lineRule="auto"/>
      <w:ind w:left="1800" w:hanging="200"/>
    </w:pPr>
  </w:style>
  <w:style w:type="paragraph" w:styleId="IndexHeading">
    <w:name w:val="index heading"/>
    <w:basedOn w:val="Normal"/>
    <w:next w:val="Index1"/>
    <w:uiPriority w:val="99"/>
    <w:semiHidden/>
    <w:unhideWhenUsed/>
    <w:rsid w:val="00591B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91B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91B80"/>
    <w:rPr>
      <w:rFonts w:ascii="Palatino Linotype" w:hAnsi="Palatino Linotype"/>
      <w:i/>
      <w:iCs/>
      <w:noProof/>
      <w:color w:val="4472C4" w:themeColor="accent1"/>
    </w:rPr>
  </w:style>
  <w:style w:type="paragraph" w:styleId="List">
    <w:name w:val="List"/>
    <w:basedOn w:val="Normal"/>
    <w:uiPriority w:val="99"/>
    <w:semiHidden/>
    <w:unhideWhenUsed/>
    <w:rsid w:val="00591B80"/>
    <w:pPr>
      <w:ind w:left="360" w:hanging="360"/>
      <w:contextualSpacing/>
    </w:pPr>
  </w:style>
  <w:style w:type="paragraph" w:styleId="List2">
    <w:name w:val="List 2"/>
    <w:basedOn w:val="Normal"/>
    <w:uiPriority w:val="99"/>
    <w:semiHidden/>
    <w:unhideWhenUsed/>
    <w:rsid w:val="00591B80"/>
    <w:pPr>
      <w:ind w:left="720" w:hanging="360"/>
      <w:contextualSpacing/>
    </w:pPr>
  </w:style>
  <w:style w:type="paragraph" w:styleId="List3">
    <w:name w:val="List 3"/>
    <w:basedOn w:val="Normal"/>
    <w:uiPriority w:val="99"/>
    <w:semiHidden/>
    <w:unhideWhenUsed/>
    <w:rsid w:val="00591B80"/>
    <w:pPr>
      <w:ind w:left="1080" w:hanging="360"/>
      <w:contextualSpacing/>
    </w:pPr>
  </w:style>
  <w:style w:type="paragraph" w:styleId="List4">
    <w:name w:val="List 4"/>
    <w:basedOn w:val="Normal"/>
    <w:uiPriority w:val="99"/>
    <w:semiHidden/>
    <w:unhideWhenUsed/>
    <w:rsid w:val="00591B80"/>
    <w:pPr>
      <w:ind w:left="1440" w:hanging="360"/>
      <w:contextualSpacing/>
    </w:pPr>
  </w:style>
  <w:style w:type="paragraph" w:styleId="List5">
    <w:name w:val="List 5"/>
    <w:basedOn w:val="Normal"/>
    <w:uiPriority w:val="99"/>
    <w:semiHidden/>
    <w:unhideWhenUsed/>
    <w:rsid w:val="00591B80"/>
    <w:pPr>
      <w:ind w:left="1800" w:hanging="360"/>
      <w:contextualSpacing/>
    </w:pPr>
  </w:style>
  <w:style w:type="paragraph" w:styleId="ListBullet">
    <w:name w:val="List Bullet"/>
    <w:basedOn w:val="Normal"/>
    <w:uiPriority w:val="99"/>
    <w:semiHidden/>
    <w:unhideWhenUsed/>
    <w:rsid w:val="00591B80"/>
    <w:pPr>
      <w:numPr>
        <w:numId w:val="20"/>
      </w:numPr>
      <w:contextualSpacing/>
    </w:pPr>
  </w:style>
  <w:style w:type="paragraph" w:styleId="ListBullet2">
    <w:name w:val="List Bullet 2"/>
    <w:basedOn w:val="Normal"/>
    <w:uiPriority w:val="99"/>
    <w:semiHidden/>
    <w:unhideWhenUsed/>
    <w:rsid w:val="00591B80"/>
    <w:pPr>
      <w:numPr>
        <w:numId w:val="21"/>
      </w:numPr>
      <w:contextualSpacing/>
    </w:pPr>
  </w:style>
  <w:style w:type="paragraph" w:styleId="ListBullet3">
    <w:name w:val="List Bullet 3"/>
    <w:basedOn w:val="Normal"/>
    <w:uiPriority w:val="99"/>
    <w:semiHidden/>
    <w:unhideWhenUsed/>
    <w:rsid w:val="00591B80"/>
    <w:pPr>
      <w:numPr>
        <w:numId w:val="22"/>
      </w:numPr>
      <w:contextualSpacing/>
    </w:pPr>
  </w:style>
  <w:style w:type="paragraph" w:styleId="ListBullet4">
    <w:name w:val="List Bullet 4"/>
    <w:basedOn w:val="Normal"/>
    <w:uiPriority w:val="99"/>
    <w:semiHidden/>
    <w:unhideWhenUsed/>
    <w:rsid w:val="00591B80"/>
    <w:pPr>
      <w:numPr>
        <w:numId w:val="23"/>
      </w:numPr>
      <w:contextualSpacing/>
    </w:pPr>
  </w:style>
  <w:style w:type="paragraph" w:styleId="ListBullet5">
    <w:name w:val="List Bullet 5"/>
    <w:basedOn w:val="Normal"/>
    <w:uiPriority w:val="99"/>
    <w:semiHidden/>
    <w:unhideWhenUsed/>
    <w:rsid w:val="00591B80"/>
    <w:pPr>
      <w:numPr>
        <w:numId w:val="24"/>
      </w:numPr>
      <w:contextualSpacing/>
    </w:pPr>
  </w:style>
  <w:style w:type="paragraph" w:styleId="ListContinue">
    <w:name w:val="List Continue"/>
    <w:basedOn w:val="Normal"/>
    <w:uiPriority w:val="99"/>
    <w:semiHidden/>
    <w:unhideWhenUsed/>
    <w:rsid w:val="00591B80"/>
    <w:pPr>
      <w:spacing w:after="120"/>
      <w:ind w:left="360"/>
      <w:contextualSpacing/>
    </w:pPr>
  </w:style>
  <w:style w:type="paragraph" w:styleId="ListContinue2">
    <w:name w:val="List Continue 2"/>
    <w:basedOn w:val="Normal"/>
    <w:uiPriority w:val="99"/>
    <w:semiHidden/>
    <w:unhideWhenUsed/>
    <w:rsid w:val="00591B80"/>
    <w:pPr>
      <w:spacing w:after="120"/>
      <w:ind w:left="720"/>
      <w:contextualSpacing/>
    </w:pPr>
  </w:style>
  <w:style w:type="paragraph" w:styleId="ListContinue3">
    <w:name w:val="List Continue 3"/>
    <w:basedOn w:val="Normal"/>
    <w:uiPriority w:val="99"/>
    <w:semiHidden/>
    <w:unhideWhenUsed/>
    <w:rsid w:val="00591B80"/>
    <w:pPr>
      <w:spacing w:after="120"/>
      <w:ind w:left="1080"/>
      <w:contextualSpacing/>
    </w:pPr>
  </w:style>
  <w:style w:type="paragraph" w:styleId="ListContinue4">
    <w:name w:val="List Continue 4"/>
    <w:basedOn w:val="Normal"/>
    <w:uiPriority w:val="99"/>
    <w:semiHidden/>
    <w:unhideWhenUsed/>
    <w:rsid w:val="00591B80"/>
    <w:pPr>
      <w:spacing w:after="120"/>
      <w:ind w:left="1440"/>
      <w:contextualSpacing/>
    </w:pPr>
  </w:style>
  <w:style w:type="paragraph" w:styleId="ListContinue5">
    <w:name w:val="List Continue 5"/>
    <w:basedOn w:val="Normal"/>
    <w:uiPriority w:val="99"/>
    <w:semiHidden/>
    <w:unhideWhenUsed/>
    <w:rsid w:val="00591B80"/>
    <w:pPr>
      <w:spacing w:after="120"/>
      <w:ind w:left="1800"/>
      <w:contextualSpacing/>
    </w:pPr>
  </w:style>
  <w:style w:type="paragraph" w:styleId="ListNumber">
    <w:name w:val="List Number"/>
    <w:basedOn w:val="Normal"/>
    <w:uiPriority w:val="99"/>
    <w:semiHidden/>
    <w:unhideWhenUsed/>
    <w:rsid w:val="00591B80"/>
    <w:pPr>
      <w:numPr>
        <w:numId w:val="25"/>
      </w:numPr>
      <w:contextualSpacing/>
    </w:pPr>
  </w:style>
  <w:style w:type="paragraph" w:styleId="ListNumber2">
    <w:name w:val="List Number 2"/>
    <w:basedOn w:val="Normal"/>
    <w:uiPriority w:val="99"/>
    <w:semiHidden/>
    <w:unhideWhenUsed/>
    <w:rsid w:val="00591B80"/>
    <w:pPr>
      <w:numPr>
        <w:numId w:val="26"/>
      </w:numPr>
      <w:contextualSpacing/>
    </w:pPr>
  </w:style>
  <w:style w:type="paragraph" w:styleId="ListNumber3">
    <w:name w:val="List Number 3"/>
    <w:basedOn w:val="Normal"/>
    <w:uiPriority w:val="99"/>
    <w:semiHidden/>
    <w:unhideWhenUsed/>
    <w:rsid w:val="00591B80"/>
    <w:pPr>
      <w:numPr>
        <w:numId w:val="27"/>
      </w:numPr>
      <w:contextualSpacing/>
    </w:pPr>
  </w:style>
  <w:style w:type="paragraph" w:styleId="ListNumber4">
    <w:name w:val="List Number 4"/>
    <w:basedOn w:val="Normal"/>
    <w:uiPriority w:val="99"/>
    <w:semiHidden/>
    <w:unhideWhenUsed/>
    <w:rsid w:val="00591B80"/>
    <w:pPr>
      <w:numPr>
        <w:numId w:val="28"/>
      </w:numPr>
      <w:contextualSpacing/>
    </w:pPr>
  </w:style>
  <w:style w:type="paragraph" w:styleId="ListNumber5">
    <w:name w:val="List Number 5"/>
    <w:basedOn w:val="Normal"/>
    <w:uiPriority w:val="99"/>
    <w:semiHidden/>
    <w:unhideWhenUsed/>
    <w:rsid w:val="00591B80"/>
    <w:pPr>
      <w:numPr>
        <w:numId w:val="29"/>
      </w:numPr>
      <w:contextualSpacing/>
    </w:pPr>
  </w:style>
  <w:style w:type="paragraph" w:styleId="MacroText">
    <w:name w:val="macro"/>
    <w:link w:val="MacroTextChar"/>
    <w:uiPriority w:val="99"/>
    <w:semiHidden/>
    <w:unhideWhenUsed/>
    <w:rsid w:val="00591B80"/>
    <w:pPr>
      <w:tabs>
        <w:tab w:val="left" w:pos="480"/>
        <w:tab w:val="left" w:pos="960"/>
        <w:tab w:val="left" w:pos="1440"/>
        <w:tab w:val="left" w:pos="1920"/>
        <w:tab w:val="left" w:pos="2400"/>
        <w:tab w:val="left" w:pos="2880"/>
        <w:tab w:val="left" w:pos="3360"/>
        <w:tab w:val="left" w:pos="3840"/>
        <w:tab w:val="left" w:pos="4320"/>
      </w:tabs>
      <w:spacing w:line="260" w:lineRule="atLeast"/>
      <w:jc w:val="both"/>
    </w:pPr>
    <w:rPr>
      <w:rFonts w:ascii="Consolas" w:hAnsi="Consolas"/>
      <w:noProof/>
      <w:color w:val="000000"/>
    </w:rPr>
  </w:style>
  <w:style w:type="character" w:customStyle="1" w:styleId="MacroTextChar">
    <w:name w:val="Macro Text Char"/>
    <w:basedOn w:val="DefaultParagraphFont"/>
    <w:link w:val="MacroText"/>
    <w:uiPriority w:val="99"/>
    <w:semiHidden/>
    <w:rsid w:val="00591B80"/>
    <w:rPr>
      <w:rFonts w:ascii="Consolas" w:hAnsi="Consolas"/>
      <w:noProof/>
      <w:color w:val="000000"/>
    </w:rPr>
  </w:style>
  <w:style w:type="paragraph" w:styleId="MessageHeader">
    <w:name w:val="Message Header"/>
    <w:basedOn w:val="Normal"/>
    <w:link w:val="MessageHeaderChar"/>
    <w:uiPriority w:val="99"/>
    <w:semiHidden/>
    <w:unhideWhenUsed/>
    <w:rsid w:val="00591B8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91B80"/>
    <w:rPr>
      <w:rFonts w:asciiTheme="majorHAnsi" w:eastAsiaTheme="majorEastAsia" w:hAnsiTheme="majorHAnsi" w:cstheme="majorBidi"/>
      <w:noProof/>
      <w:color w:val="000000"/>
      <w:sz w:val="24"/>
      <w:szCs w:val="24"/>
      <w:shd w:val="pct20" w:color="auto" w:fill="auto"/>
    </w:rPr>
  </w:style>
  <w:style w:type="paragraph" w:styleId="NoSpacing">
    <w:name w:val="No Spacing"/>
    <w:uiPriority w:val="1"/>
    <w:qFormat/>
    <w:rsid w:val="00591B80"/>
    <w:pPr>
      <w:jc w:val="both"/>
    </w:pPr>
    <w:rPr>
      <w:rFonts w:ascii="Palatino Linotype" w:hAnsi="Palatino Linotype"/>
      <w:noProof/>
      <w:color w:val="000000"/>
    </w:rPr>
  </w:style>
  <w:style w:type="paragraph" w:styleId="NormalIndent">
    <w:name w:val="Normal Indent"/>
    <w:basedOn w:val="Normal"/>
    <w:uiPriority w:val="99"/>
    <w:semiHidden/>
    <w:unhideWhenUsed/>
    <w:rsid w:val="00591B80"/>
    <w:pPr>
      <w:ind w:left="720"/>
    </w:pPr>
  </w:style>
  <w:style w:type="paragraph" w:styleId="NoteHeading">
    <w:name w:val="Note Heading"/>
    <w:basedOn w:val="Normal"/>
    <w:next w:val="Normal"/>
    <w:link w:val="NoteHeadingChar"/>
    <w:uiPriority w:val="99"/>
    <w:semiHidden/>
    <w:unhideWhenUsed/>
    <w:rsid w:val="00591B80"/>
    <w:pPr>
      <w:spacing w:line="240" w:lineRule="auto"/>
    </w:pPr>
  </w:style>
  <w:style w:type="character" w:customStyle="1" w:styleId="NoteHeadingChar">
    <w:name w:val="Note Heading Char"/>
    <w:basedOn w:val="DefaultParagraphFont"/>
    <w:link w:val="NoteHeading"/>
    <w:uiPriority w:val="99"/>
    <w:semiHidden/>
    <w:rsid w:val="00591B80"/>
    <w:rPr>
      <w:rFonts w:ascii="Palatino Linotype" w:hAnsi="Palatino Linotype"/>
      <w:noProof/>
      <w:color w:val="000000"/>
    </w:rPr>
  </w:style>
  <w:style w:type="paragraph" w:styleId="PlainText">
    <w:name w:val="Plain Text"/>
    <w:basedOn w:val="Normal"/>
    <w:link w:val="PlainTextChar"/>
    <w:uiPriority w:val="99"/>
    <w:semiHidden/>
    <w:unhideWhenUsed/>
    <w:rsid w:val="00591B8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1B80"/>
    <w:rPr>
      <w:rFonts w:ascii="Consolas" w:hAnsi="Consolas"/>
      <w:noProof/>
      <w:color w:val="000000"/>
      <w:sz w:val="21"/>
      <w:szCs w:val="21"/>
    </w:rPr>
  </w:style>
  <w:style w:type="paragraph" w:styleId="Quote">
    <w:name w:val="Quote"/>
    <w:basedOn w:val="Normal"/>
    <w:next w:val="Normal"/>
    <w:link w:val="QuoteChar"/>
    <w:uiPriority w:val="29"/>
    <w:qFormat/>
    <w:rsid w:val="00591B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91B80"/>
    <w:rPr>
      <w:rFonts w:ascii="Palatino Linotype" w:hAnsi="Palatino Linotype"/>
      <w:i/>
      <w:iCs/>
      <w:noProof/>
      <w:color w:val="404040" w:themeColor="text1" w:themeTint="BF"/>
    </w:rPr>
  </w:style>
  <w:style w:type="paragraph" w:styleId="Salutation">
    <w:name w:val="Salutation"/>
    <w:basedOn w:val="Normal"/>
    <w:next w:val="Normal"/>
    <w:link w:val="SalutationChar"/>
    <w:uiPriority w:val="99"/>
    <w:semiHidden/>
    <w:unhideWhenUsed/>
    <w:rsid w:val="00591B80"/>
  </w:style>
  <w:style w:type="character" w:customStyle="1" w:styleId="SalutationChar">
    <w:name w:val="Salutation Char"/>
    <w:basedOn w:val="DefaultParagraphFont"/>
    <w:link w:val="Salutation"/>
    <w:uiPriority w:val="99"/>
    <w:semiHidden/>
    <w:rsid w:val="00591B80"/>
    <w:rPr>
      <w:rFonts w:ascii="Palatino Linotype" w:hAnsi="Palatino Linotype"/>
      <w:noProof/>
      <w:color w:val="000000"/>
    </w:rPr>
  </w:style>
  <w:style w:type="paragraph" w:styleId="Signature">
    <w:name w:val="Signature"/>
    <w:basedOn w:val="Normal"/>
    <w:link w:val="SignatureChar"/>
    <w:uiPriority w:val="99"/>
    <w:semiHidden/>
    <w:unhideWhenUsed/>
    <w:rsid w:val="00591B80"/>
    <w:pPr>
      <w:spacing w:line="240" w:lineRule="auto"/>
      <w:ind w:left="4320"/>
    </w:pPr>
  </w:style>
  <w:style w:type="character" w:customStyle="1" w:styleId="SignatureChar">
    <w:name w:val="Signature Char"/>
    <w:basedOn w:val="DefaultParagraphFont"/>
    <w:link w:val="Signature"/>
    <w:uiPriority w:val="99"/>
    <w:semiHidden/>
    <w:rsid w:val="00591B80"/>
    <w:rPr>
      <w:rFonts w:ascii="Palatino Linotype" w:hAnsi="Palatino Linotype"/>
      <w:noProof/>
      <w:color w:val="000000"/>
    </w:rPr>
  </w:style>
  <w:style w:type="paragraph" w:styleId="Subtitle">
    <w:name w:val="Subtitle"/>
    <w:basedOn w:val="Normal"/>
    <w:next w:val="Normal"/>
    <w:link w:val="SubtitleChar"/>
    <w:uiPriority w:val="11"/>
    <w:qFormat/>
    <w:rsid w:val="00591B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91B80"/>
    <w:rPr>
      <w:rFonts w:asciiTheme="minorHAnsi" w:eastAsiaTheme="minorEastAsia" w:hAnsiTheme="minorHAnsi" w:cstheme="minorBidi"/>
      <w:noProof/>
      <w:color w:val="5A5A5A" w:themeColor="text1" w:themeTint="A5"/>
      <w:spacing w:val="15"/>
      <w:sz w:val="22"/>
      <w:szCs w:val="22"/>
    </w:rPr>
  </w:style>
  <w:style w:type="paragraph" w:styleId="TableofAuthorities">
    <w:name w:val="table of authorities"/>
    <w:basedOn w:val="Normal"/>
    <w:next w:val="Normal"/>
    <w:uiPriority w:val="99"/>
    <w:semiHidden/>
    <w:unhideWhenUsed/>
    <w:rsid w:val="00591B80"/>
    <w:pPr>
      <w:ind w:left="200" w:hanging="200"/>
    </w:pPr>
  </w:style>
  <w:style w:type="paragraph" w:styleId="TableofFigures">
    <w:name w:val="table of figures"/>
    <w:basedOn w:val="Normal"/>
    <w:next w:val="Normal"/>
    <w:uiPriority w:val="99"/>
    <w:semiHidden/>
    <w:unhideWhenUsed/>
    <w:rsid w:val="00591B80"/>
  </w:style>
  <w:style w:type="paragraph" w:styleId="Title">
    <w:name w:val="Title"/>
    <w:basedOn w:val="Normal"/>
    <w:next w:val="Normal"/>
    <w:link w:val="TitleChar"/>
    <w:uiPriority w:val="10"/>
    <w:qFormat/>
    <w:rsid w:val="00591B80"/>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91B80"/>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591B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91B80"/>
    <w:pPr>
      <w:spacing w:after="100"/>
    </w:pPr>
  </w:style>
  <w:style w:type="paragraph" w:styleId="TOC2">
    <w:name w:val="toc 2"/>
    <w:basedOn w:val="Normal"/>
    <w:next w:val="Normal"/>
    <w:autoRedefine/>
    <w:uiPriority w:val="39"/>
    <w:semiHidden/>
    <w:unhideWhenUsed/>
    <w:rsid w:val="00591B80"/>
    <w:pPr>
      <w:spacing w:after="100"/>
      <w:ind w:left="200"/>
    </w:pPr>
  </w:style>
  <w:style w:type="paragraph" w:styleId="TOC3">
    <w:name w:val="toc 3"/>
    <w:basedOn w:val="Normal"/>
    <w:next w:val="Normal"/>
    <w:autoRedefine/>
    <w:uiPriority w:val="39"/>
    <w:semiHidden/>
    <w:unhideWhenUsed/>
    <w:rsid w:val="00591B80"/>
    <w:pPr>
      <w:spacing w:after="100"/>
      <w:ind w:left="400"/>
    </w:pPr>
  </w:style>
  <w:style w:type="paragraph" w:styleId="TOC4">
    <w:name w:val="toc 4"/>
    <w:basedOn w:val="Normal"/>
    <w:next w:val="Normal"/>
    <w:autoRedefine/>
    <w:uiPriority w:val="39"/>
    <w:semiHidden/>
    <w:unhideWhenUsed/>
    <w:rsid w:val="00591B80"/>
    <w:pPr>
      <w:spacing w:after="100"/>
      <w:ind w:left="600"/>
    </w:pPr>
  </w:style>
  <w:style w:type="paragraph" w:styleId="TOC5">
    <w:name w:val="toc 5"/>
    <w:basedOn w:val="Normal"/>
    <w:next w:val="Normal"/>
    <w:autoRedefine/>
    <w:uiPriority w:val="39"/>
    <w:semiHidden/>
    <w:unhideWhenUsed/>
    <w:rsid w:val="00591B80"/>
    <w:pPr>
      <w:spacing w:after="100"/>
      <w:ind w:left="800"/>
    </w:pPr>
  </w:style>
  <w:style w:type="paragraph" w:styleId="TOC6">
    <w:name w:val="toc 6"/>
    <w:basedOn w:val="Normal"/>
    <w:next w:val="Normal"/>
    <w:autoRedefine/>
    <w:uiPriority w:val="39"/>
    <w:semiHidden/>
    <w:unhideWhenUsed/>
    <w:rsid w:val="00591B80"/>
    <w:pPr>
      <w:spacing w:after="100"/>
      <w:ind w:left="1000"/>
    </w:pPr>
  </w:style>
  <w:style w:type="paragraph" w:styleId="TOC7">
    <w:name w:val="toc 7"/>
    <w:basedOn w:val="Normal"/>
    <w:next w:val="Normal"/>
    <w:autoRedefine/>
    <w:uiPriority w:val="39"/>
    <w:semiHidden/>
    <w:unhideWhenUsed/>
    <w:rsid w:val="00591B80"/>
    <w:pPr>
      <w:spacing w:after="100"/>
      <w:ind w:left="1200"/>
    </w:pPr>
  </w:style>
  <w:style w:type="paragraph" w:styleId="TOC8">
    <w:name w:val="toc 8"/>
    <w:basedOn w:val="Normal"/>
    <w:next w:val="Normal"/>
    <w:autoRedefine/>
    <w:uiPriority w:val="39"/>
    <w:semiHidden/>
    <w:unhideWhenUsed/>
    <w:rsid w:val="00591B80"/>
    <w:pPr>
      <w:spacing w:after="100"/>
      <w:ind w:left="1400"/>
    </w:pPr>
  </w:style>
  <w:style w:type="paragraph" w:styleId="TOC9">
    <w:name w:val="toc 9"/>
    <w:basedOn w:val="Normal"/>
    <w:next w:val="Normal"/>
    <w:autoRedefine/>
    <w:uiPriority w:val="39"/>
    <w:semiHidden/>
    <w:unhideWhenUsed/>
    <w:rsid w:val="00591B80"/>
    <w:pPr>
      <w:spacing w:after="100"/>
      <w:ind w:left="1600"/>
    </w:pPr>
  </w:style>
  <w:style w:type="paragraph" w:styleId="TOCHeading">
    <w:name w:val="TOC Heading"/>
    <w:basedOn w:val="Heading1"/>
    <w:next w:val="Normal"/>
    <w:uiPriority w:val="39"/>
    <w:semiHidden/>
    <w:unhideWhenUsed/>
    <w:qFormat/>
    <w:rsid w:val="00591B8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32064">
      <w:bodyDiv w:val="1"/>
      <w:marLeft w:val="0"/>
      <w:marRight w:val="0"/>
      <w:marTop w:val="0"/>
      <w:marBottom w:val="0"/>
      <w:divBdr>
        <w:top w:val="none" w:sz="0" w:space="0" w:color="auto"/>
        <w:left w:val="none" w:sz="0" w:space="0" w:color="auto"/>
        <w:bottom w:val="none" w:sz="0" w:space="0" w:color="auto"/>
        <w:right w:val="none" w:sz="0" w:space="0" w:color="auto"/>
      </w:divBdr>
    </w:div>
    <w:div w:id="396245628">
      <w:bodyDiv w:val="1"/>
      <w:marLeft w:val="0"/>
      <w:marRight w:val="0"/>
      <w:marTop w:val="0"/>
      <w:marBottom w:val="0"/>
      <w:divBdr>
        <w:top w:val="none" w:sz="0" w:space="0" w:color="auto"/>
        <w:left w:val="none" w:sz="0" w:space="0" w:color="auto"/>
        <w:bottom w:val="none" w:sz="0" w:space="0" w:color="auto"/>
        <w:right w:val="none" w:sz="0" w:space="0" w:color="auto"/>
      </w:divBdr>
      <w:divsChild>
        <w:div w:id="1588884052">
          <w:marLeft w:val="1080"/>
          <w:marRight w:val="0"/>
          <w:marTop w:val="100"/>
          <w:marBottom w:val="0"/>
          <w:divBdr>
            <w:top w:val="none" w:sz="0" w:space="0" w:color="auto"/>
            <w:left w:val="none" w:sz="0" w:space="0" w:color="auto"/>
            <w:bottom w:val="none" w:sz="0" w:space="0" w:color="auto"/>
            <w:right w:val="none" w:sz="0" w:space="0" w:color="auto"/>
          </w:divBdr>
        </w:div>
        <w:div w:id="1730954093">
          <w:marLeft w:val="360"/>
          <w:marRight w:val="0"/>
          <w:marTop w:val="200"/>
          <w:marBottom w:val="0"/>
          <w:divBdr>
            <w:top w:val="none" w:sz="0" w:space="0" w:color="auto"/>
            <w:left w:val="none" w:sz="0" w:space="0" w:color="auto"/>
            <w:bottom w:val="none" w:sz="0" w:space="0" w:color="auto"/>
            <w:right w:val="none" w:sz="0" w:space="0" w:color="auto"/>
          </w:divBdr>
        </w:div>
      </w:divsChild>
    </w:div>
    <w:div w:id="956184233">
      <w:bodyDiv w:val="1"/>
      <w:marLeft w:val="0"/>
      <w:marRight w:val="0"/>
      <w:marTop w:val="0"/>
      <w:marBottom w:val="0"/>
      <w:divBdr>
        <w:top w:val="none" w:sz="0" w:space="0" w:color="auto"/>
        <w:left w:val="none" w:sz="0" w:space="0" w:color="auto"/>
        <w:bottom w:val="none" w:sz="0" w:space="0" w:color="auto"/>
        <w:right w:val="none" w:sz="0" w:space="0" w:color="auto"/>
      </w:divBdr>
    </w:div>
    <w:div w:id="1263762090">
      <w:bodyDiv w:val="1"/>
      <w:marLeft w:val="0"/>
      <w:marRight w:val="0"/>
      <w:marTop w:val="0"/>
      <w:marBottom w:val="0"/>
      <w:divBdr>
        <w:top w:val="none" w:sz="0" w:space="0" w:color="auto"/>
        <w:left w:val="none" w:sz="0" w:space="0" w:color="auto"/>
        <w:bottom w:val="none" w:sz="0" w:space="0" w:color="auto"/>
        <w:right w:val="none" w:sz="0" w:space="0" w:color="auto"/>
      </w:divBdr>
    </w:div>
    <w:div w:id="1296637678">
      <w:bodyDiv w:val="1"/>
      <w:marLeft w:val="0"/>
      <w:marRight w:val="0"/>
      <w:marTop w:val="0"/>
      <w:marBottom w:val="0"/>
      <w:divBdr>
        <w:top w:val="none" w:sz="0" w:space="0" w:color="auto"/>
        <w:left w:val="none" w:sz="0" w:space="0" w:color="auto"/>
        <w:bottom w:val="none" w:sz="0" w:space="0" w:color="auto"/>
        <w:right w:val="none" w:sz="0" w:space="0" w:color="auto"/>
      </w:divBdr>
    </w:div>
    <w:div w:id="1650287430">
      <w:bodyDiv w:val="1"/>
      <w:marLeft w:val="0"/>
      <w:marRight w:val="0"/>
      <w:marTop w:val="0"/>
      <w:marBottom w:val="0"/>
      <w:divBdr>
        <w:top w:val="none" w:sz="0" w:space="0" w:color="auto"/>
        <w:left w:val="none" w:sz="0" w:space="0" w:color="auto"/>
        <w:bottom w:val="none" w:sz="0" w:space="0" w:color="auto"/>
        <w:right w:val="none" w:sz="0" w:space="0" w:color="auto"/>
      </w:divBdr>
    </w:div>
    <w:div w:id="1834028266">
      <w:bodyDiv w:val="1"/>
      <w:marLeft w:val="0"/>
      <w:marRight w:val="0"/>
      <w:marTop w:val="0"/>
      <w:marBottom w:val="0"/>
      <w:divBdr>
        <w:top w:val="none" w:sz="0" w:space="0" w:color="auto"/>
        <w:left w:val="none" w:sz="0" w:space="0" w:color="auto"/>
        <w:bottom w:val="none" w:sz="0" w:space="0" w:color="auto"/>
        <w:right w:val="none" w:sz="0" w:space="0" w:color="auto"/>
      </w:divBdr>
      <w:divsChild>
        <w:div w:id="1100101925">
          <w:marLeft w:val="360"/>
          <w:marRight w:val="0"/>
          <w:marTop w:val="200"/>
          <w:marBottom w:val="0"/>
          <w:divBdr>
            <w:top w:val="none" w:sz="0" w:space="0" w:color="auto"/>
            <w:left w:val="none" w:sz="0" w:space="0" w:color="auto"/>
            <w:bottom w:val="none" w:sz="0" w:space="0" w:color="auto"/>
            <w:right w:val="none" w:sz="0" w:space="0" w:color="auto"/>
          </w:divBdr>
        </w:div>
        <w:div w:id="1866482228">
          <w:marLeft w:val="1080"/>
          <w:marRight w:val="0"/>
          <w:marTop w:val="100"/>
          <w:marBottom w:val="0"/>
          <w:divBdr>
            <w:top w:val="none" w:sz="0" w:space="0" w:color="auto"/>
            <w:left w:val="none" w:sz="0" w:space="0" w:color="auto"/>
            <w:bottom w:val="none" w:sz="0" w:space="0" w:color="auto"/>
            <w:right w:val="none" w:sz="0" w:space="0" w:color="auto"/>
          </w:divBdr>
        </w:div>
      </w:divsChild>
    </w:div>
  </w:divs>
  <w:encoding w:val="iso-8859-6"/>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l%20Gaming%20Lapto\Desktop\On%20Optimal%20Control%20of%20Spacecraft\remotesensing-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4B02C-1926-42F2-9F46-4420799DD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remotesensing-template.dot</Template>
  <TotalTime>1</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Cornell Gaming Lapto</dc:creator>
  <cp:keywords/>
  <dc:description/>
  <cp:lastModifiedBy>SATHISH KUMAR B.</cp:lastModifiedBy>
  <cp:revision>2</cp:revision>
  <cp:lastPrinted>2021-12-31T22:06:00Z</cp:lastPrinted>
  <dcterms:created xsi:type="dcterms:W3CDTF">2022-09-26T11:24:00Z</dcterms:created>
  <dcterms:modified xsi:type="dcterms:W3CDTF">2022-09-26T11:24:00Z</dcterms:modified>
</cp:coreProperties>
</file>