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7EEE6" w14:textId="07022CD7" w:rsidR="00654E8F" w:rsidRPr="001549D3" w:rsidRDefault="00654E8F" w:rsidP="000F0277">
      <w:pPr>
        <w:pStyle w:val="SupplementaryMaterial"/>
        <w:rPr>
          <w:b w:val="0"/>
        </w:rPr>
      </w:pPr>
      <w:r w:rsidRPr="001549D3">
        <w:t>Supplementary Material</w:t>
      </w:r>
    </w:p>
    <w:p w14:paraId="761CAD85" w14:textId="3098DB85" w:rsidR="00D34AE6" w:rsidRDefault="00D34AE6" w:rsidP="000F0277">
      <w:pPr>
        <w:jc w:val="center"/>
        <w:rPr>
          <w:rFonts w:cs="Times New Roman"/>
          <w:szCs w:val="21"/>
        </w:rPr>
      </w:pP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5FFF3A69" wp14:editId="1A3861D9">
                <wp:simplePos x="0" y="0"/>
                <wp:positionH relativeFrom="column">
                  <wp:posOffset>-6350</wp:posOffset>
                </wp:positionH>
                <wp:positionV relativeFrom="paragraph">
                  <wp:posOffset>95250</wp:posOffset>
                </wp:positionV>
                <wp:extent cx="5266690" cy="3087370"/>
                <wp:effectExtent l="0" t="0" r="0" b="0"/>
                <wp:wrapTopAndBottom/>
                <wp:docPr id="3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6690" cy="3087370"/>
                          <a:chOff x="0" y="0"/>
                          <a:chExt cx="5266690" cy="3087378"/>
                        </a:xfrm>
                      </wpg:grpSpPr>
                      <wps:wsp>
                        <wps:cNvPr id="4" name="文本框 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404753"/>
                            <a:ext cx="5265420" cy="6826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139CFA" w14:textId="3654E721" w:rsidR="00D34AE6" w:rsidRPr="00E527FE" w:rsidRDefault="00D34AE6" w:rsidP="00D34AE6">
                              <w:pPr>
                                <w:rPr>
                                  <w:rFonts w:cs="Times New Roman"/>
                                  <w:b/>
                                  <w:bCs/>
                                  <w:sz w:val="22"/>
                                  <w:lang w:eastAsia="zh-CN"/>
                                </w:rPr>
                              </w:pPr>
                              <w:r w:rsidRPr="00E527FE">
                                <w:rPr>
                                  <w:rFonts w:cs="Times New Roman"/>
                                  <w:b/>
                                  <w:bCs/>
                                  <w:sz w:val="22"/>
                                </w:rPr>
                                <w:t xml:space="preserve">Figure S1. The </w:t>
                              </w:r>
                              <w:r w:rsidR="00717758" w:rsidRPr="00E527FE">
                                <w:rPr>
                                  <w:rFonts w:eastAsia="等线" w:cs="Times New Roman"/>
                                  <w:b/>
                                  <w:bCs/>
                                  <w:color w:val="000000"/>
                                  <w:sz w:val="22"/>
                                </w:rPr>
                                <w:t>p</w:t>
                              </w:r>
                              <w:r w:rsidRPr="00E527FE">
                                <w:rPr>
                                  <w:rFonts w:eastAsia="等线" w:cs="Times New Roman"/>
                                  <w:b/>
                                  <w:bCs/>
                                  <w:color w:val="000000"/>
                                  <w:sz w:val="22"/>
                                </w:rPr>
                                <w:t>lant material</w:t>
                              </w:r>
                              <w:r w:rsidRPr="00E527FE">
                                <w:rPr>
                                  <w:rFonts w:cs="Times New Roman"/>
                                  <w:b/>
                                  <w:bCs/>
                                  <w:sz w:val="22"/>
                                </w:rPr>
                                <w:t xml:space="preserve"> of </w:t>
                              </w:r>
                              <w:r w:rsidRPr="00DD554A">
                                <w:rPr>
                                  <w:rFonts w:cs="Times New Roman"/>
                                  <w:b/>
                                  <w:bCs/>
                                  <w:i/>
                                  <w:iCs/>
                                </w:rPr>
                                <w:t>Allium</w:t>
                              </w:r>
                              <w:r w:rsidRPr="006C0675">
                                <w:rPr>
                                  <w:rFonts w:eastAsia="等线" w:cs="Times New Roman"/>
                                  <w:b/>
                                  <w:bCs/>
                                  <w:i/>
                                  <w:iCs/>
                                  <w:color w:val="000000"/>
                                  <w:sz w:val="22"/>
                                </w:rPr>
                                <w:t xml:space="preserve"> fistulosu</w:t>
                              </w:r>
                              <w:r w:rsidRPr="00717758">
                                <w:rPr>
                                  <w:rFonts w:eastAsia="等线" w:cs="Times New Roman"/>
                                  <w:b/>
                                  <w:bCs/>
                                  <w:i/>
                                  <w:iCs/>
                                  <w:color w:val="000000"/>
                                  <w:sz w:val="22"/>
                                </w:rPr>
                                <w:t>m</w:t>
                              </w:r>
                              <w:r w:rsidRPr="00717758">
                                <w:rPr>
                                  <w:rFonts w:cs="Times New Roman"/>
                                  <w:b/>
                                  <w:bCs/>
                                  <w:sz w:val="22"/>
                                </w:rPr>
                                <w:t xml:space="preserve"> for transcriptome sequencing analysis.</w:t>
                              </w:r>
                              <w:r w:rsidRPr="00717758">
                                <w:rPr>
                                  <w:rFonts w:cs="Times New Roman"/>
                                  <w:sz w:val="22"/>
                                </w:rPr>
                                <w:t xml:space="preserve"> </w:t>
                              </w:r>
                              <w:r w:rsidR="003B0040" w:rsidRPr="003B0040">
                                <w:rPr>
                                  <w:rFonts w:cs="Times New Roman"/>
                                  <w:i/>
                                  <w:iCs/>
                                </w:rPr>
                                <w:t>Allium</w:t>
                              </w:r>
                              <w:r w:rsidR="003B0040" w:rsidRPr="003B0040">
                                <w:rPr>
                                  <w:rFonts w:eastAsia="等线" w:cs="Times New Roman"/>
                                  <w:i/>
                                  <w:iCs/>
                                  <w:color w:val="000000"/>
                                  <w:sz w:val="22"/>
                                </w:rPr>
                                <w:t xml:space="preserve"> fistulosum</w:t>
                              </w:r>
                              <w:r w:rsidR="003B0040" w:rsidRPr="003B0040">
                                <w:rPr>
                                  <w:rFonts w:cs="Times New Roman"/>
                                </w:rPr>
                                <w:t xml:space="preserve"> on the left </w:t>
                              </w:r>
                              <w:r w:rsidR="003B0040">
                                <w:rPr>
                                  <w:rFonts w:cs="Times New Roman"/>
                                </w:rPr>
                                <w:t>called</w:t>
                              </w:r>
                              <w:r w:rsidR="003B0040" w:rsidRPr="003B0040">
                                <w:rPr>
                                  <w:rFonts w:cs="Times New Roman"/>
                                </w:rPr>
                                <w:t xml:space="preserve"> W</w:t>
                              </w:r>
                              <w:r w:rsidR="003B0040">
                                <w:rPr>
                                  <w:rFonts w:cs="Times New Roman"/>
                                  <w:sz w:val="22"/>
                                  <w:lang w:eastAsia="zh-CN"/>
                                </w:rPr>
                                <w:t xml:space="preserve"> and </w:t>
                              </w:r>
                              <w:r w:rsidR="003B0040" w:rsidRPr="003B0040">
                                <w:rPr>
                                  <w:rFonts w:cs="Times New Roman"/>
                                  <w:i/>
                                  <w:iCs/>
                                </w:rPr>
                                <w:t>Allium</w:t>
                              </w:r>
                              <w:r w:rsidR="003B0040" w:rsidRPr="003B0040">
                                <w:rPr>
                                  <w:rFonts w:eastAsia="等线" w:cs="Times New Roman"/>
                                  <w:i/>
                                  <w:iCs/>
                                  <w:color w:val="000000"/>
                                  <w:sz w:val="22"/>
                                </w:rPr>
                                <w:t xml:space="preserve"> fistulosum</w:t>
                              </w:r>
                              <w:r w:rsidR="003B0040" w:rsidRPr="003B0040">
                                <w:rPr>
                                  <w:rFonts w:cs="Times New Roman"/>
                                </w:rPr>
                                <w:t xml:space="preserve"> on the </w:t>
                              </w:r>
                              <w:r w:rsidR="003B0040">
                                <w:rPr>
                                  <w:rFonts w:cs="Times New Roman"/>
                                </w:rPr>
                                <w:t>right called</w:t>
                              </w:r>
                              <w:r w:rsidR="003B0040" w:rsidRPr="003B0040">
                                <w:rPr>
                                  <w:rFonts w:cs="Times New Roman"/>
                                </w:rPr>
                                <w:t xml:space="preserve"> </w:t>
                              </w:r>
                              <w:r w:rsidR="003B0040">
                                <w:rPr>
                                  <w:rFonts w:cs="Times New Roman"/>
                                </w:rPr>
                                <w:t>R.</w:t>
                              </w:r>
                            </w:p>
                            <w:p w14:paraId="3C7A0CEB" w14:textId="77777777" w:rsidR="00D34AE6" w:rsidRPr="008E644E" w:rsidRDefault="00D34AE6" w:rsidP="00D34AE6">
                              <w:pPr>
                                <w:rPr>
                                  <w:rFonts w:cs="Times New Roman"/>
                                </w:rPr>
                              </w:pPr>
                              <w:r w:rsidRPr="00484AEF">
                                <w:rPr>
                                  <w:rFonts w:cs="Times New Roman"/>
                                </w:rPr>
                                <w:t>W is no accumulation of anthocyanins, and the stem is white</w:t>
                              </w:r>
                              <w:r>
                                <w:rPr>
                                  <w:rFonts w:cs="Times New Roman"/>
                                </w:rPr>
                                <w:t>.</w:t>
                              </w:r>
                              <w:r w:rsidRPr="00484AEF">
                                <w:t xml:space="preserve"> </w:t>
                              </w:r>
                              <w:r w:rsidRPr="00484AEF">
                                <w:rPr>
                                  <w:rFonts w:cs="Times New Roman"/>
                                </w:rPr>
                                <w:t xml:space="preserve">R is accumulation of anthocyanins, and the stem is </w:t>
                              </w:r>
                              <w:r>
                                <w:rPr>
                                  <w:rFonts w:cs="Times New Roman"/>
                                </w:rPr>
                                <w:t>red.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266690" cy="24047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EB74D7" w14:textId="77777777" w:rsidR="00D34AE6" w:rsidRDefault="00D34AE6" w:rsidP="00D34AE6">
                              <w:pPr>
                                <w:jc w:val="center"/>
                              </w:pPr>
                              <w:r w:rsidRPr="00D604CA">
                                <w:rPr>
                                  <w:noProof/>
                                </w:rPr>
                                <w:drawing>
                                  <wp:inline distT="0" distB="0" distL="0" distR="0" wp14:anchorId="748A22BD" wp14:editId="7263B028">
                                    <wp:extent cx="2635623" cy="2331635"/>
                                    <wp:effectExtent l="0" t="0" r="0" b="0"/>
                                    <wp:docPr id="14" name="图形 1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>
                                            <a:blip r:embed="rId8">
                                              <a:extLst>
                                                <a:ext uri="{96DAC541-7B7A-43D3-8B79-37D633B846F1}">
                                                  <asvg:svgBlip xmlns:asvg="http://schemas.microsoft.com/office/drawing/2016/SVG/main" r:embed="rId9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643537" cy="233863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FF3A69" id="组合 3" o:spid="_x0000_s1026" style="position:absolute;left:0;text-align:left;margin-left:-.5pt;margin-top:7.5pt;width:414.7pt;height:243.1pt;z-index:251658240" coordsize="52666,308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4" o:spid="_x0000_s1027" type="#_x0000_t202" style="position:absolute;top:24047;width:52654;height:6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" stroked="f">
                  <v:textbox>
                    <w:txbxContent>
                      <w:p w14:paraId="65139CFA" w14:textId="3654E721" w:rsidR="00D34AE6" w:rsidRPr="00E527FE" w:rsidRDefault="00D34AE6" w:rsidP="00D34AE6">
                        <w:pPr>
                          <w:rPr>
                            <w:rFonts w:cs="Times New Roman"/>
                            <w:b/>
                            <w:bCs/>
                            <w:sz w:val="22"/>
                            <w:lang w:eastAsia="zh-CN"/>
                          </w:rPr>
                        </w:pPr>
                        <w:r w:rsidRPr="00E527FE">
                          <w:rPr>
                            <w:rFonts w:cs="Times New Roman"/>
                            <w:b/>
                            <w:bCs/>
                            <w:sz w:val="22"/>
                          </w:rPr>
                          <w:t xml:space="preserve">Figure S1. The </w:t>
                        </w:r>
                        <w:r w:rsidR="00717758" w:rsidRPr="00E527FE">
                          <w:rPr>
                            <w:rFonts w:eastAsia="等线" w:cs="Times New Roman"/>
                            <w:b/>
                            <w:bCs/>
                            <w:color w:val="000000"/>
                            <w:sz w:val="22"/>
                          </w:rPr>
                          <w:t>p</w:t>
                        </w:r>
                        <w:r w:rsidRPr="00E527FE">
                          <w:rPr>
                            <w:rFonts w:eastAsia="等线" w:cs="Times New Roman"/>
                            <w:b/>
                            <w:bCs/>
                            <w:color w:val="000000"/>
                            <w:sz w:val="22"/>
                          </w:rPr>
                          <w:t>lant material</w:t>
                        </w:r>
                        <w:r w:rsidRPr="00E527FE">
                          <w:rPr>
                            <w:rFonts w:cs="Times New Roman"/>
                            <w:b/>
                            <w:bCs/>
                            <w:sz w:val="22"/>
                          </w:rPr>
                          <w:t xml:space="preserve"> of </w:t>
                        </w:r>
                        <w:r w:rsidRPr="00DD554A">
                          <w:rPr>
                            <w:rFonts w:cs="Times New Roman"/>
                            <w:b/>
                            <w:bCs/>
                            <w:i/>
                            <w:iCs/>
                          </w:rPr>
                          <w:t>Allium</w:t>
                        </w:r>
                        <w:r w:rsidRPr="006C0675">
                          <w:rPr>
                            <w:rFonts w:eastAsia="等线" w:cs="Times New Roman"/>
                            <w:b/>
                            <w:bCs/>
                            <w:i/>
                            <w:iCs/>
                            <w:color w:val="000000"/>
                            <w:sz w:val="22"/>
                          </w:rPr>
                          <w:t xml:space="preserve"> fistulosu</w:t>
                        </w:r>
                        <w:r w:rsidRPr="00717758">
                          <w:rPr>
                            <w:rFonts w:eastAsia="等线" w:cs="Times New Roman"/>
                            <w:b/>
                            <w:bCs/>
                            <w:i/>
                            <w:iCs/>
                            <w:color w:val="000000"/>
                            <w:sz w:val="22"/>
                          </w:rPr>
                          <w:t>m</w:t>
                        </w:r>
                        <w:r w:rsidRPr="00717758">
                          <w:rPr>
                            <w:rFonts w:cs="Times New Roman"/>
                            <w:b/>
                            <w:bCs/>
                            <w:sz w:val="22"/>
                          </w:rPr>
                          <w:t xml:space="preserve"> for transcriptome sequencing analysis.</w:t>
                        </w:r>
                        <w:r w:rsidRPr="00717758">
                          <w:rPr>
                            <w:rFonts w:cs="Times New Roman"/>
                            <w:sz w:val="22"/>
                          </w:rPr>
                          <w:t xml:space="preserve"> </w:t>
                        </w:r>
                        <w:r w:rsidR="003B0040" w:rsidRPr="003B0040">
                          <w:rPr>
                            <w:rFonts w:cs="Times New Roman"/>
                            <w:i/>
                            <w:iCs/>
                          </w:rPr>
                          <w:t>Allium</w:t>
                        </w:r>
                        <w:r w:rsidR="003B0040" w:rsidRPr="003B0040">
                          <w:rPr>
                            <w:rFonts w:eastAsia="等线" w:cs="Times New Roman"/>
                            <w:i/>
                            <w:iCs/>
                            <w:color w:val="000000"/>
                            <w:sz w:val="22"/>
                          </w:rPr>
                          <w:t xml:space="preserve"> fistulosum</w:t>
                        </w:r>
                        <w:r w:rsidR="003B0040" w:rsidRPr="003B0040">
                          <w:rPr>
                            <w:rFonts w:cs="Times New Roman"/>
                          </w:rPr>
                          <w:t xml:space="preserve"> on the left </w:t>
                        </w:r>
                        <w:r w:rsidR="003B0040">
                          <w:rPr>
                            <w:rFonts w:cs="Times New Roman"/>
                          </w:rPr>
                          <w:t>called</w:t>
                        </w:r>
                        <w:r w:rsidR="003B0040" w:rsidRPr="003B0040">
                          <w:rPr>
                            <w:rFonts w:cs="Times New Roman"/>
                          </w:rPr>
                          <w:t xml:space="preserve"> W</w:t>
                        </w:r>
                        <w:r w:rsidR="003B0040">
                          <w:rPr>
                            <w:rFonts w:cs="Times New Roman"/>
                            <w:sz w:val="22"/>
                            <w:lang w:eastAsia="zh-CN"/>
                          </w:rPr>
                          <w:t xml:space="preserve"> and </w:t>
                        </w:r>
                        <w:r w:rsidR="003B0040" w:rsidRPr="003B0040">
                          <w:rPr>
                            <w:rFonts w:cs="Times New Roman"/>
                            <w:i/>
                            <w:iCs/>
                          </w:rPr>
                          <w:t>Allium</w:t>
                        </w:r>
                        <w:r w:rsidR="003B0040" w:rsidRPr="003B0040">
                          <w:rPr>
                            <w:rFonts w:eastAsia="等线" w:cs="Times New Roman"/>
                            <w:i/>
                            <w:iCs/>
                            <w:color w:val="000000"/>
                            <w:sz w:val="22"/>
                          </w:rPr>
                          <w:t xml:space="preserve"> fistulosum</w:t>
                        </w:r>
                        <w:r w:rsidR="003B0040" w:rsidRPr="003B0040">
                          <w:rPr>
                            <w:rFonts w:cs="Times New Roman"/>
                          </w:rPr>
                          <w:t xml:space="preserve"> on the </w:t>
                        </w:r>
                        <w:r w:rsidR="003B0040">
                          <w:rPr>
                            <w:rFonts w:cs="Times New Roman"/>
                          </w:rPr>
                          <w:t>right called</w:t>
                        </w:r>
                        <w:r w:rsidR="003B0040" w:rsidRPr="003B0040">
                          <w:rPr>
                            <w:rFonts w:cs="Times New Roman"/>
                          </w:rPr>
                          <w:t xml:space="preserve"> </w:t>
                        </w:r>
                        <w:r w:rsidR="003B0040">
                          <w:rPr>
                            <w:rFonts w:cs="Times New Roman"/>
                          </w:rPr>
                          <w:t>R.</w:t>
                        </w:r>
                      </w:p>
                      <w:p w14:paraId="3C7A0CEB" w14:textId="77777777" w:rsidR="00D34AE6" w:rsidRPr="008E644E" w:rsidRDefault="00D34AE6" w:rsidP="00D34AE6">
                        <w:pPr>
                          <w:rPr>
                            <w:rFonts w:cs="Times New Roman"/>
                          </w:rPr>
                        </w:pPr>
                        <w:r w:rsidRPr="00484AEF">
                          <w:rPr>
                            <w:rFonts w:cs="Times New Roman"/>
                          </w:rPr>
                          <w:t>W is no accumulation of anthocyanins, and the stem is white</w:t>
                        </w:r>
                        <w:r>
                          <w:rPr>
                            <w:rFonts w:cs="Times New Roman"/>
                          </w:rPr>
                          <w:t>.</w:t>
                        </w:r>
                        <w:r w:rsidRPr="00484AEF">
                          <w:t xml:space="preserve"> </w:t>
                        </w:r>
                        <w:r w:rsidRPr="00484AEF">
                          <w:rPr>
                            <w:rFonts w:cs="Times New Roman"/>
                          </w:rPr>
                          <w:t xml:space="preserve">R is accumulation of anthocyanins, and the stem is </w:t>
                        </w:r>
                        <w:r>
                          <w:rPr>
                            <w:rFonts w:cs="Times New Roman"/>
                          </w:rPr>
                          <w:t>red.</w:t>
                        </w:r>
                      </w:p>
                    </w:txbxContent>
                  </v:textbox>
                </v:shape>
                <v:shape id="文本框 2" o:spid="_x0000_s1028" type="#_x0000_t202" style="position:absolute;width:52666;height:240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" stroked="f">
                  <v:textbox>
                    <w:txbxContent>
                      <w:p w14:paraId="29EB74D7" w14:textId="77777777" w:rsidR="00D34AE6" w:rsidRDefault="00D34AE6" w:rsidP="00D34AE6">
                        <w:pPr>
                          <w:jc w:val="center"/>
                        </w:pPr>
                        <w:r w:rsidRPr="00D604CA">
                          <w:rPr>
                            <w:noProof/>
                          </w:rPr>
                          <w:drawing>
                            <wp:inline distT="0" distB="0" distL="0" distR="0" wp14:anchorId="748A22BD" wp14:editId="7263B028">
                              <wp:extent cx="2635623" cy="2331635"/>
                              <wp:effectExtent l="0" t="0" r="0" b="0"/>
                              <wp:docPr id="14" name="图形 1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96DAC541-7B7A-43D3-8B79-37D633B846F1}">
                                            <asvg:svgBlip xmlns:asvg="http://schemas.microsoft.com/office/drawing/2016/SVG/main" r:embed="rId9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643537" cy="23386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4539B995" w14:textId="04BE5DB1" w:rsidR="00D34AE6" w:rsidRDefault="00D34AE6" w:rsidP="000F0277">
      <w:pPr>
        <w:jc w:val="center"/>
        <w:rPr>
          <w:rFonts w:cs="Times New Roman"/>
          <w:szCs w:val="21"/>
        </w:rPr>
      </w:pP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7872D98" wp14:editId="000E7251">
                <wp:simplePos x="0" y="0"/>
                <wp:positionH relativeFrom="column">
                  <wp:posOffset>37465</wp:posOffset>
                </wp:positionH>
                <wp:positionV relativeFrom="paragraph">
                  <wp:posOffset>346539</wp:posOffset>
                </wp:positionV>
                <wp:extent cx="5301615" cy="3322320"/>
                <wp:effectExtent l="0" t="0" r="0" b="0"/>
                <wp:wrapTopAndBottom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1615" cy="3322320"/>
                          <a:chOff x="0" y="0"/>
                          <a:chExt cx="5301615" cy="3322857"/>
                        </a:xfrm>
                      </wpg:grpSpPr>
                      <wps:wsp>
                        <wps:cNvPr id="8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301615" cy="24561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69E657" w14:textId="77777777" w:rsidR="00D34AE6" w:rsidRDefault="00D34AE6" w:rsidP="000F0277">
                              <w:r w:rsidRPr="00D232C1">
                                <w:rPr>
                                  <w:noProof/>
                                </w:rPr>
                                <w:drawing>
                                  <wp:inline distT="0" distB="0" distL="0" distR="0" wp14:anchorId="46BA56AD" wp14:editId="759BF865">
                                    <wp:extent cx="4868545" cy="2355215"/>
                                    <wp:effectExtent l="0" t="0" r="8255" b="0"/>
                                    <wp:docPr id="19" name="图形 1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96DAC541-7B7A-43D3-8B79-37D633B846F1}">
                                                  <asvg:svgBlip xmlns:asvg="http://schemas.microsoft.com/office/drawing/2016/SVG/main" r:embed="rId11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4872078" cy="2356924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456289"/>
                            <a:ext cx="5300980" cy="8665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953AD1" w14:textId="77777777" w:rsidR="00D34AE6" w:rsidRPr="00807F14" w:rsidRDefault="00D34AE6" w:rsidP="00D34AE6">
                              <w:pPr>
                                <w:rPr>
                                  <w:rFonts w:cs="Times New Roman"/>
                                  <w:b/>
                                  <w:bCs/>
                                </w:rPr>
                              </w:pPr>
                              <w:r w:rsidRPr="00807F14">
                                <w:rPr>
                                  <w:rFonts w:cs="Times New Roman"/>
                                  <w:b/>
                                  <w:bCs/>
                                </w:rPr>
                                <w:t>Figure S2: SDS-PAGE of purified His</w:t>
                              </w:r>
                              <w:r w:rsidRPr="00E67D5C">
                                <w:rPr>
                                  <w:rFonts w:cs="Times New Roman"/>
                                  <w:b/>
                                  <w:bCs/>
                                  <w:vertAlign w:val="subscript"/>
                                </w:rPr>
                                <w:t>6</w:t>
                              </w:r>
                              <w:r w:rsidRPr="00807F14">
                                <w:rPr>
                                  <w:rFonts w:cs="Times New Roman"/>
                                  <w:b/>
                                  <w:bCs/>
                                </w:rPr>
                                <w:t>-AfCHS</w:t>
                              </w:r>
                              <w:r w:rsidRPr="00807F14">
                                <w:rPr>
                                  <w:rFonts w:cs="Times New Roman" w:hint="eastAsia"/>
                                  <w:b/>
                                  <w:bCs/>
                                </w:rPr>
                                <w:t>,</w:t>
                              </w:r>
                              <w:r w:rsidRPr="00807F14">
                                <w:rPr>
                                  <w:rFonts w:cs="Times New Roman"/>
                                  <w:b/>
                                  <w:bCs/>
                                </w:rPr>
                                <w:t xml:space="preserve"> His</w:t>
                              </w:r>
                              <w:r w:rsidRPr="00E67D5C">
                                <w:rPr>
                                  <w:rFonts w:cs="Times New Roman"/>
                                  <w:b/>
                                  <w:bCs/>
                                  <w:vertAlign w:val="subscript"/>
                                </w:rPr>
                                <w:t>6</w:t>
                              </w:r>
                              <w:r w:rsidRPr="00807F14">
                                <w:rPr>
                                  <w:rFonts w:cs="Times New Roman"/>
                                  <w:b/>
                                  <w:bCs/>
                                </w:rPr>
                                <w:t>-AfCHI, His</w:t>
                              </w:r>
                              <w:r w:rsidRPr="00E67D5C">
                                <w:rPr>
                                  <w:rFonts w:cs="Times New Roman"/>
                                  <w:b/>
                                  <w:bCs/>
                                  <w:vertAlign w:val="subscript"/>
                                </w:rPr>
                                <w:t>6</w:t>
                              </w:r>
                              <w:r w:rsidRPr="00807F14">
                                <w:rPr>
                                  <w:rFonts w:cs="Times New Roman"/>
                                  <w:b/>
                                  <w:bCs/>
                                </w:rPr>
                                <w:t xml:space="preserve">-AfCHIL. </w:t>
                              </w:r>
                            </w:p>
                            <w:p w14:paraId="26FE5525" w14:textId="77777777" w:rsidR="00D34AE6" w:rsidRPr="00D232C1" w:rsidRDefault="00D34AE6" w:rsidP="00D34AE6">
                              <w:pPr>
                                <w:rPr>
                                  <w:rFonts w:cs="Times New Roman"/>
                                </w:rPr>
                              </w:pPr>
                              <w:r>
                                <w:rPr>
                                  <w:rFonts w:cs="Times New Roman"/>
                                </w:rPr>
                                <w:t xml:space="preserve">S, </w:t>
                              </w:r>
                              <w:r w:rsidRPr="00D232C1">
                                <w:rPr>
                                  <w:rFonts w:cs="Times New Roman"/>
                                </w:rPr>
                                <w:t>His6-</w:t>
                              </w:r>
                              <w:r>
                                <w:rPr>
                                  <w:rFonts w:cs="Times New Roman"/>
                                </w:rPr>
                                <w:t xml:space="preserve">AfCHS; I, </w:t>
                              </w:r>
                              <w:r w:rsidRPr="00D232C1">
                                <w:rPr>
                                  <w:rFonts w:cs="Times New Roman"/>
                                </w:rPr>
                                <w:t>His6-</w:t>
                              </w:r>
                              <w:r>
                                <w:rPr>
                                  <w:rFonts w:cs="Times New Roman"/>
                                </w:rPr>
                                <w:t xml:space="preserve">AfCHI; L, </w:t>
                              </w:r>
                              <w:r w:rsidRPr="00D232C1">
                                <w:rPr>
                                  <w:rFonts w:cs="Times New Roman"/>
                                </w:rPr>
                                <w:t>His6-</w:t>
                              </w:r>
                              <w:r>
                                <w:rPr>
                                  <w:rFonts w:cs="Times New Roman"/>
                                </w:rPr>
                                <w:t xml:space="preserve">AfCHIL. </w:t>
                              </w:r>
                              <w:r w:rsidRPr="00D232C1">
                                <w:rPr>
                                  <w:rFonts w:cs="Times New Roman"/>
                                </w:rPr>
                                <w:t>1, protein marker; 2, purified His6-</w:t>
                              </w:r>
                              <w:r>
                                <w:rPr>
                                  <w:rFonts w:cs="Times New Roman"/>
                                </w:rPr>
                                <w:t>AfCHS;</w:t>
                              </w:r>
                              <w:r w:rsidRPr="00807F14">
                                <w:rPr>
                                  <w:rFonts w:cs="Times New Roman"/>
                                </w:rPr>
                                <w:t xml:space="preserve"> </w:t>
                              </w:r>
                              <w:r>
                                <w:rPr>
                                  <w:rFonts w:cs="Times New Roman"/>
                                </w:rPr>
                                <w:t>3</w:t>
                              </w:r>
                              <w:r w:rsidRPr="00D232C1">
                                <w:rPr>
                                  <w:rFonts w:cs="Times New Roman"/>
                                </w:rPr>
                                <w:t>, purified His6-</w:t>
                              </w:r>
                              <w:r>
                                <w:rPr>
                                  <w:rFonts w:cs="Times New Roman"/>
                                </w:rPr>
                                <w:t>AfCHI; 4</w:t>
                              </w:r>
                              <w:r w:rsidRPr="00D232C1">
                                <w:rPr>
                                  <w:rFonts w:cs="Times New Roman"/>
                                </w:rPr>
                                <w:t>, purified His6-</w:t>
                              </w:r>
                              <w:r>
                                <w:rPr>
                                  <w:rFonts w:cs="Times New Roman"/>
                                </w:rPr>
                                <w:t>AfCHIL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872D98" id="组合 2" o:spid="_x0000_s1029" style="position:absolute;left:0;text-align:left;margin-left:2.95pt;margin-top:27.3pt;width:417.45pt;height:261.6pt;z-index:251659264;mso-height-relative:margin" coordsize="53016,332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">
                <v:shape id="文本框 2" o:spid="_x0000_s1030" type="#_x0000_t202" style="position:absolute;width:53016;height:245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7569E657" w14:textId="77777777" w:rsidR="00D34AE6" w:rsidRDefault="00D34AE6" w:rsidP="000F0277">
                        <w:r w:rsidRPr="00D232C1">
                          <w:rPr>
                            <w:noProof/>
                          </w:rPr>
                          <w:drawing>
                            <wp:inline distT="0" distB="0" distL="0" distR="0" wp14:anchorId="46BA56AD" wp14:editId="759BF865">
                              <wp:extent cx="4868545" cy="2355215"/>
                              <wp:effectExtent l="0" t="0" r="8255" b="0"/>
                              <wp:docPr id="19" name="图形 1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96DAC541-7B7A-43D3-8B79-37D633B846F1}">
                                            <asvg:svgBlip xmlns:asvg="http://schemas.microsoft.com/office/drawing/2016/SVG/main" r:embed="rId11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872078" cy="235692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文本框 2" o:spid="_x0000_s1031" type="#_x0000_t202" style="position:absolute;top:24562;width:53009;height:86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7B953AD1" w14:textId="77777777" w:rsidR="00D34AE6" w:rsidRPr="00807F14" w:rsidRDefault="00D34AE6" w:rsidP="00D34AE6">
                        <w:pPr>
                          <w:rPr>
                            <w:rFonts w:cs="Times New Roman"/>
                            <w:b/>
                            <w:bCs/>
                          </w:rPr>
                        </w:pPr>
                        <w:r w:rsidRPr="00807F14">
                          <w:rPr>
                            <w:rFonts w:cs="Times New Roman"/>
                            <w:b/>
                            <w:bCs/>
                          </w:rPr>
                          <w:t>Figure S2: SDS-PAGE of purified His</w:t>
                        </w:r>
                        <w:r w:rsidRPr="00E67D5C">
                          <w:rPr>
                            <w:rFonts w:cs="Times New Roman"/>
                            <w:b/>
                            <w:bCs/>
                            <w:vertAlign w:val="subscript"/>
                          </w:rPr>
                          <w:t>6</w:t>
                        </w:r>
                        <w:r w:rsidRPr="00807F14">
                          <w:rPr>
                            <w:rFonts w:cs="Times New Roman"/>
                            <w:b/>
                            <w:bCs/>
                          </w:rPr>
                          <w:t>-AfCHS</w:t>
                        </w:r>
                        <w:r w:rsidRPr="00807F14">
                          <w:rPr>
                            <w:rFonts w:cs="Times New Roman" w:hint="eastAsia"/>
                            <w:b/>
                            <w:bCs/>
                          </w:rPr>
                          <w:t>,</w:t>
                        </w:r>
                        <w:r w:rsidRPr="00807F14">
                          <w:rPr>
                            <w:rFonts w:cs="Times New Roman"/>
                            <w:b/>
                            <w:bCs/>
                          </w:rPr>
                          <w:t xml:space="preserve"> His</w:t>
                        </w:r>
                        <w:r w:rsidRPr="00E67D5C">
                          <w:rPr>
                            <w:rFonts w:cs="Times New Roman"/>
                            <w:b/>
                            <w:bCs/>
                            <w:vertAlign w:val="subscript"/>
                          </w:rPr>
                          <w:t>6</w:t>
                        </w:r>
                        <w:r w:rsidRPr="00807F14">
                          <w:rPr>
                            <w:rFonts w:cs="Times New Roman"/>
                            <w:b/>
                            <w:bCs/>
                          </w:rPr>
                          <w:t>-AfCHI, His</w:t>
                        </w:r>
                        <w:r w:rsidRPr="00E67D5C">
                          <w:rPr>
                            <w:rFonts w:cs="Times New Roman"/>
                            <w:b/>
                            <w:bCs/>
                            <w:vertAlign w:val="subscript"/>
                          </w:rPr>
                          <w:t>6</w:t>
                        </w:r>
                        <w:r w:rsidRPr="00807F14">
                          <w:rPr>
                            <w:rFonts w:cs="Times New Roman"/>
                            <w:b/>
                            <w:bCs/>
                          </w:rPr>
                          <w:t xml:space="preserve">-AfCHIL. </w:t>
                        </w:r>
                      </w:p>
                      <w:p w14:paraId="26FE5525" w14:textId="77777777" w:rsidR="00D34AE6" w:rsidRPr="00D232C1" w:rsidRDefault="00D34AE6" w:rsidP="00D34AE6">
                        <w:pPr>
                          <w:rPr>
                            <w:rFonts w:cs="Times New Roman"/>
                          </w:rPr>
                        </w:pPr>
                        <w:r>
                          <w:rPr>
                            <w:rFonts w:cs="Times New Roman"/>
                          </w:rPr>
                          <w:t xml:space="preserve">S, </w:t>
                        </w:r>
                        <w:r w:rsidRPr="00D232C1">
                          <w:rPr>
                            <w:rFonts w:cs="Times New Roman"/>
                          </w:rPr>
                          <w:t>His6-</w:t>
                        </w:r>
                        <w:r>
                          <w:rPr>
                            <w:rFonts w:cs="Times New Roman"/>
                          </w:rPr>
                          <w:t xml:space="preserve">AfCHS; I, </w:t>
                        </w:r>
                        <w:r w:rsidRPr="00D232C1">
                          <w:rPr>
                            <w:rFonts w:cs="Times New Roman"/>
                          </w:rPr>
                          <w:t>His6-</w:t>
                        </w:r>
                        <w:r>
                          <w:rPr>
                            <w:rFonts w:cs="Times New Roman"/>
                          </w:rPr>
                          <w:t xml:space="preserve">AfCHI; L, </w:t>
                        </w:r>
                        <w:r w:rsidRPr="00D232C1">
                          <w:rPr>
                            <w:rFonts w:cs="Times New Roman"/>
                          </w:rPr>
                          <w:t>His6-</w:t>
                        </w:r>
                        <w:r>
                          <w:rPr>
                            <w:rFonts w:cs="Times New Roman"/>
                          </w:rPr>
                          <w:t xml:space="preserve">AfCHIL. </w:t>
                        </w:r>
                        <w:r w:rsidRPr="00D232C1">
                          <w:rPr>
                            <w:rFonts w:cs="Times New Roman"/>
                          </w:rPr>
                          <w:t>1, protein marker; 2, purified His6-</w:t>
                        </w:r>
                        <w:r>
                          <w:rPr>
                            <w:rFonts w:cs="Times New Roman"/>
                          </w:rPr>
                          <w:t>AfCHS;</w:t>
                        </w:r>
                        <w:r w:rsidRPr="00807F14">
                          <w:rPr>
                            <w:rFonts w:cs="Times New Roman"/>
                          </w:rPr>
                          <w:t xml:space="preserve"> </w:t>
                        </w:r>
                        <w:r>
                          <w:rPr>
                            <w:rFonts w:cs="Times New Roman"/>
                          </w:rPr>
                          <w:t>3</w:t>
                        </w:r>
                        <w:r w:rsidRPr="00D232C1">
                          <w:rPr>
                            <w:rFonts w:cs="Times New Roman"/>
                          </w:rPr>
                          <w:t>, purified His6-</w:t>
                        </w:r>
                        <w:r>
                          <w:rPr>
                            <w:rFonts w:cs="Times New Roman"/>
                          </w:rPr>
                          <w:t>AfCHI; 4</w:t>
                        </w:r>
                        <w:r w:rsidRPr="00D232C1">
                          <w:rPr>
                            <w:rFonts w:cs="Times New Roman"/>
                          </w:rPr>
                          <w:t>, purified His6-</w:t>
                        </w:r>
                        <w:r>
                          <w:rPr>
                            <w:rFonts w:cs="Times New Roman"/>
                          </w:rPr>
                          <w:t>AfCHIL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5291631E" w14:textId="77777777" w:rsidR="00D34AE6" w:rsidRDefault="00D34AE6" w:rsidP="000F0277">
      <w:pPr>
        <w:jc w:val="center"/>
      </w:pPr>
    </w:p>
    <w:p w14:paraId="2E945582" w14:textId="459999A2" w:rsidR="00D34AE6" w:rsidRDefault="00D34AE6" w:rsidP="000F0277">
      <w:pPr>
        <w:jc w:val="center"/>
      </w:pPr>
    </w:p>
    <w:p w14:paraId="30A7A68E" w14:textId="15AC9519" w:rsidR="00F505D7" w:rsidRDefault="00F505D7" w:rsidP="000F0277">
      <w:pPr>
        <w:jc w:val="center"/>
      </w:pPr>
      <w:r>
        <w:rPr>
          <w:rFonts w:ascii="宋体" w:eastAsia="宋体" w:hAnsi="宋体" w:cs="宋体"/>
          <w:noProof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18E0A877" wp14:editId="4C1E0FF8">
                <wp:simplePos x="0" y="0"/>
                <wp:positionH relativeFrom="column">
                  <wp:posOffset>-2540</wp:posOffset>
                </wp:positionH>
                <wp:positionV relativeFrom="paragraph">
                  <wp:posOffset>323850</wp:posOffset>
                </wp:positionV>
                <wp:extent cx="6108065" cy="2954655"/>
                <wp:effectExtent l="0" t="0" r="26035" b="17145"/>
                <wp:wrapTopAndBottom/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8065" cy="2954655"/>
                          <a:chOff x="0" y="0"/>
                          <a:chExt cx="6212434" cy="2956990"/>
                        </a:xfrm>
                      </wpg:grpSpPr>
                      <wps:wsp>
                        <wps:cNvPr id="22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353685" cy="28013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2554EB" w14:textId="34E29290" w:rsidR="00F505D7" w:rsidRDefault="00F505D7" w:rsidP="00F505D7">
                              <w:r>
                                <w:rPr>
                                  <w:rFonts w:ascii="等线" w:eastAsia="等线" w:hAnsi="等线"/>
                                  <w:noProof/>
                                  <w:sz w:val="20"/>
                                  <w:szCs w:val="20"/>
                                </w:rPr>
                                <w:drawing>
                                  <wp:inline distT="0" distB="0" distL="0" distR="0" wp14:anchorId="45456FE9" wp14:editId="3DCFF605">
                                    <wp:extent cx="2349500" cy="1828800"/>
                                    <wp:effectExtent l="0" t="0" r="0" b="0"/>
                                    <wp:docPr id="28" name="图片 28" descr="日历&#10;&#10;低可信度描述已自动生成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图片 16" descr="日历&#10;&#10;低可信度描述已自动生成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349500" cy="18288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hint="eastAsia"/>
                                </w:rPr>
                                <w:t xml:space="preserve">    </w:t>
                              </w:r>
                              <w:r w:rsidR="003B0040">
                                <w:t xml:space="preserve">  </w:t>
                              </w:r>
                              <w:r>
                                <w:t xml:space="preserve">   </w:t>
                              </w:r>
                              <w:r w:rsidR="003B0040">
                                <w:rPr>
                                  <w:noProof/>
                                </w:rPr>
                                <w:drawing>
                                  <wp:inline distT="0" distB="0" distL="0" distR="0" wp14:anchorId="12CB0BFB" wp14:editId="1F16F872">
                                    <wp:extent cx="1448410" cy="1791023"/>
                                    <wp:effectExtent l="0" t="0" r="0" b="0"/>
                                    <wp:docPr id="40" name="图片 4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9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477989" cy="1827599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019079"/>
                            <a:ext cx="6212434" cy="9379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FEDA64" w14:textId="1FD9E2AF" w:rsidR="00544E30" w:rsidRDefault="00544E30" w:rsidP="00544E30">
                              <w:pPr>
                                <w:rPr>
                                  <w:rFonts w:cs="Times New Roman"/>
                                  <w:sz w:val="21"/>
                                  <w:szCs w:val="21"/>
                                </w:rPr>
                              </w:pPr>
                              <w:bookmarkStart w:id="0" w:name="_Hlk100220243"/>
                              <w:r>
                                <w:rPr>
                                  <w:rFonts w:cs="Times New Roman"/>
                                  <w:color w:val="000000" w:themeColor="text1"/>
                                  <w:szCs w:val="21"/>
                                </w:rPr>
                                <w:t>Figure S3</w:t>
                              </w:r>
                              <w:bookmarkEnd w:id="0"/>
                              <w:r w:rsidR="00C9053F">
                                <w:rPr>
                                  <w:rFonts w:cs="Times New Roman"/>
                                  <w:color w:val="000000" w:themeColor="text1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rFonts w:cs="Times New Roman"/>
                                  <w:color w:val="000000" w:themeColor="text1"/>
                                  <w:szCs w:val="21"/>
                                </w:rPr>
                                <w:t xml:space="preserve"> Interaction between AfCHS and AfCHI. (A) Yeast two-hybrid experiment demonstrating the protein-protein interaction between AfCHS and AfCHI. (B) Luciferase complementation imaging assay was used for analyzing the protein-protein interaction of AfCHS and AfCHI. </w:t>
                              </w:r>
                            </w:p>
                            <w:p w14:paraId="32377C69" w14:textId="1F50932E" w:rsidR="00F505D7" w:rsidRDefault="00F505D7" w:rsidP="00F505D7">
                              <w:pPr>
                                <w:rPr>
                                  <w:rFonts w:cs="Times New Roman"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E0A877" id="组合 6" o:spid="_x0000_s1032" style="position:absolute;left:0;text-align:left;margin-left:-.2pt;margin-top:25.5pt;width:480.95pt;height:232.65pt;z-index:251664384;mso-height-relative:margin" coordsize="62124,295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">
                <v:shape id="文本框 2" o:spid="_x0000_s1033" type="#_x0000_t202" style="position:absolute;width:53536;height:28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" stroked="f">
                  <v:textbox>
                    <w:txbxContent>
                      <w:p w14:paraId="0B2554EB" w14:textId="34E29290" w:rsidR="00F505D7" w:rsidRDefault="00F505D7" w:rsidP="00F505D7">
                        <w:r>
                          <w:rPr>
                            <w:rFonts w:ascii="等线" w:eastAsia="等线" w:hAnsi="等线"/>
                            <w:noProof/>
                            <w:sz w:val="20"/>
                            <w:szCs w:val="20"/>
                          </w:rPr>
                          <w:drawing>
                            <wp:inline distT="0" distB="0" distL="0" distR="0" wp14:anchorId="45456FE9" wp14:editId="3DCFF605">
                              <wp:extent cx="2349500" cy="1828800"/>
                              <wp:effectExtent l="0" t="0" r="0" b="0"/>
                              <wp:docPr id="28" name="图片 28" descr="日历&#10;&#10;低可信度描述已自动生成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图片 16" descr="日历&#10;&#10;低可信度描述已自动生成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349500" cy="18288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hint="eastAsia"/>
                          </w:rPr>
                          <w:t xml:space="preserve">    </w:t>
                        </w:r>
                        <w:r w:rsidR="003B0040">
                          <w:t xml:space="preserve">  </w:t>
                        </w:r>
                        <w:r>
                          <w:t xml:space="preserve">   </w:t>
                        </w:r>
                        <w:r w:rsidR="003B0040">
                          <w:rPr>
                            <w:noProof/>
                          </w:rPr>
                          <w:drawing>
                            <wp:inline distT="0" distB="0" distL="0" distR="0" wp14:anchorId="12CB0BFB" wp14:editId="1F16F872">
                              <wp:extent cx="1448410" cy="1791023"/>
                              <wp:effectExtent l="0" t="0" r="0" b="0"/>
                              <wp:docPr id="40" name="图片 4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9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477989" cy="182759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文本框 2" o:spid="_x0000_s1034" type="#_x0000_t202" style="position:absolute;top:20190;width:62124;height:9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" strokecolor="white [3212]">
                  <v:textbox>
                    <w:txbxContent>
                      <w:p w14:paraId="6AFEDA64" w14:textId="1FD9E2AF" w:rsidR="00544E30" w:rsidRDefault="00544E30" w:rsidP="00544E30">
                        <w:pPr>
                          <w:rPr>
                            <w:rFonts w:cs="Times New Roman"/>
                            <w:sz w:val="21"/>
                            <w:szCs w:val="21"/>
                          </w:rPr>
                        </w:pPr>
                        <w:bookmarkStart w:id="1" w:name="_Hlk100220243"/>
                        <w:r>
                          <w:rPr>
                            <w:rFonts w:cs="Times New Roman"/>
                            <w:color w:val="000000" w:themeColor="text1"/>
                            <w:szCs w:val="21"/>
                          </w:rPr>
                          <w:t>Figure S3</w:t>
                        </w:r>
                        <w:bookmarkEnd w:id="1"/>
                        <w:r w:rsidR="00C9053F">
                          <w:rPr>
                            <w:rFonts w:cs="Times New Roman"/>
                            <w:color w:val="000000" w:themeColor="text1"/>
                            <w:szCs w:val="21"/>
                          </w:rPr>
                          <w:t>.</w:t>
                        </w:r>
                        <w:r>
                          <w:rPr>
                            <w:rFonts w:cs="Times New Roman"/>
                            <w:color w:val="000000" w:themeColor="text1"/>
                            <w:szCs w:val="21"/>
                          </w:rPr>
                          <w:t xml:space="preserve"> Interaction between AfCHS and AfCHI. (A) Yeast two-hybrid experiment demonstrating the protein-protein interaction between AfCHS and AfCHI. (B) Luciferase complementation imaging assay was used for analyzing the protein-protein interaction of AfCHS and AfCHI. </w:t>
                        </w:r>
                      </w:p>
                      <w:p w14:paraId="32377C69" w14:textId="1F50932E" w:rsidR="00F505D7" w:rsidRDefault="00F505D7" w:rsidP="00F505D7">
                        <w:pPr>
                          <w:rPr>
                            <w:rFonts w:cs="Times New Roman"/>
                            <w:szCs w:val="21"/>
                          </w:rPr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65EB92B0" w14:textId="34D60C8B" w:rsidR="00D34AE6" w:rsidRDefault="00D34AE6" w:rsidP="000F0277">
      <w:pPr>
        <w:jc w:val="center"/>
        <w:rPr>
          <w:noProof/>
        </w:rPr>
      </w:pPr>
    </w:p>
    <w:p w14:paraId="5AC2EB73" w14:textId="02B6AC8B" w:rsidR="00F505D7" w:rsidRDefault="00544E30" w:rsidP="000F0277">
      <w:pPr>
        <w:jc w:val="center"/>
      </w:pPr>
      <w:r>
        <w:rPr>
          <w:rFonts w:ascii="宋体" w:eastAsia="宋体" w:hAnsi="宋体" w:cs="宋体"/>
          <w:noProof/>
          <w:szCs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35060014" wp14:editId="63BA6F46">
                <wp:simplePos x="0" y="0"/>
                <wp:positionH relativeFrom="column">
                  <wp:posOffset>4445</wp:posOffset>
                </wp:positionH>
                <wp:positionV relativeFrom="paragraph">
                  <wp:posOffset>141689</wp:posOffset>
                </wp:positionV>
                <wp:extent cx="5353685" cy="3959050"/>
                <wp:effectExtent l="0" t="0" r="18415" b="3810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3685" cy="3959050"/>
                          <a:chOff x="0" y="0"/>
                          <a:chExt cx="5353685" cy="2801341"/>
                        </a:xfrm>
                      </wpg:grpSpPr>
                      <wps:wsp>
                        <wps:cNvPr id="34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353685" cy="28013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A65739" w14:textId="493B9D69" w:rsidR="00544E30" w:rsidRDefault="00544E30" w:rsidP="00544E30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DB78652" wp14:editId="29309E74">
                                    <wp:extent cx="3439795" cy="2698750"/>
                                    <wp:effectExtent l="0" t="0" r="8255" b="6350"/>
                                    <wp:docPr id="39" name="图片 3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9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439795" cy="26987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5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019079"/>
                            <a:ext cx="5353050" cy="58517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307455" w14:textId="139546B0" w:rsidR="00544E30" w:rsidRPr="003B0040" w:rsidRDefault="00544E30" w:rsidP="00544E30">
                              <w:pPr>
                                <w:rPr>
                                  <w:lang w:eastAsia="zh-CN"/>
                                </w:rPr>
                              </w:pPr>
                              <w:bookmarkStart w:id="2" w:name="_Hlk100236719"/>
                              <w:bookmarkStart w:id="3" w:name="_Hlk100236720"/>
                              <w:r>
                                <w:rPr>
                                  <w:rFonts w:cs="Times New Roman"/>
                                  <w:color w:val="000000" w:themeColor="text1"/>
                                  <w:szCs w:val="21"/>
                                </w:rPr>
                                <w:t>Figure S</w:t>
                              </w:r>
                              <w:r w:rsidR="00C9053F">
                                <w:rPr>
                                  <w:rFonts w:cs="Times New Roman"/>
                                  <w:color w:val="000000" w:themeColor="text1"/>
                                  <w:szCs w:val="21"/>
                                </w:rPr>
                                <w:t>4</w:t>
                              </w:r>
                              <w:r>
                                <w:rPr>
                                  <w:rFonts w:cs="Times New Roman"/>
                                  <w:color w:val="000000" w:themeColor="text1"/>
                                  <w:szCs w:val="21"/>
                                </w:rPr>
                                <w:t xml:space="preserve"> </w:t>
                              </w:r>
                              <w:r>
                                <w:t>Subcellular localization of AfCHS and AfCHIL. We</w:t>
                              </w:r>
                              <w:r w:rsidR="00717758">
                                <w:t xml:space="preserve"> </w:t>
                              </w:r>
                              <w:r>
                                <w:t xml:space="preserve">used </w:t>
                              </w:r>
                              <w:r w:rsidR="00717758">
                                <w:t>Pro</w:t>
                              </w:r>
                              <w:r>
                                <w:t>35</w:t>
                              </w:r>
                              <w:proofErr w:type="gramStart"/>
                              <w:r>
                                <w:t>S:GFP</w:t>
                              </w:r>
                              <w:proofErr w:type="gramEnd"/>
                              <w:r>
                                <w:t xml:space="preserve"> empty vector as a control, and fused </w:t>
                              </w:r>
                              <w:r w:rsidR="003B0040">
                                <w:t>AfCHS and AfCHIL</w:t>
                              </w:r>
                              <w:r>
                                <w:t xml:space="preserve"> protein</w:t>
                              </w:r>
                              <w:r w:rsidR="003B0040">
                                <w:t>s</w:t>
                              </w:r>
                              <w:r>
                                <w:t xml:space="preserve"> with GFP to</w:t>
                              </w:r>
                              <w:r w:rsidR="003B0040">
                                <w:t xml:space="preserve"> </w:t>
                              </w:r>
                              <w:r>
                                <w:t>observe their subcellular localization</w:t>
                              </w:r>
                              <w:r w:rsidR="003B0040">
                                <w:rPr>
                                  <w:rFonts w:hint="eastAsia"/>
                                  <w:lang w:eastAsia="zh-CN"/>
                                </w:rPr>
                                <w:t>.</w:t>
                              </w:r>
                              <w:bookmarkEnd w:id="2"/>
                              <w:bookmarkEnd w:id="3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060014" id="组合 33" o:spid="_x0000_s1035" style="position:absolute;left:0;text-align:left;margin-left:.35pt;margin-top:11.15pt;width:421.55pt;height:311.75pt;z-index:251666432;mso-height-relative:margin" coordsize="53536,280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">
                <v:shape id="文本框 2" o:spid="_x0000_s1036" type="#_x0000_t202" style="position:absolute;width:53536;height:28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" stroked="f">
                  <v:textbox>
                    <w:txbxContent>
                      <w:p w14:paraId="1EA65739" w14:textId="493B9D69" w:rsidR="00544E30" w:rsidRDefault="00544E30" w:rsidP="00544E30">
                        <w:r>
                          <w:rPr>
                            <w:noProof/>
                          </w:rPr>
                          <w:drawing>
                            <wp:inline distT="0" distB="0" distL="0" distR="0" wp14:anchorId="6DB78652" wp14:editId="29309E74">
                              <wp:extent cx="3439795" cy="2698750"/>
                              <wp:effectExtent l="0" t="0" r="8255" b="6350"/>
                              <wp:docPr id="39" name="图片 3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9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439795" cy="26987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文本框 2" o:spid="_x0000_s1037" type="#_x0000_t202" style="position:absolute;top:20190;width:53530;height:5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" strokecolor="white [3212]">
                  <v:textbox>
                    <w:txbxContent>
                      <w:p w14:paraId="4F307455" w14:textId="139546B0" w:rsidR="00544E30" w:rsidRPr="003B0040" w:rsidRDefault="00544E30" w:rsidP="00544E30">
                        <w:pPr>
                          <w:rPr>
                            <w:lang w:eastAsia="zh-CN"/>
                          </w:rPr>
                        </w:pPr>
                        <w:bookmarkStart w:id="4" w:name="_Hlk100236719"/>
                        <w:bookmarkStart w:id="5" w:name="_Hlk100236720"/>
                        <w:r>
                          <w:rPr>
                            <w:rFonts w:cs="Times New Roman"/>
                            <w:color w:val="000000" w:themeColor="text1"/>
                            <w:szCs w:val="21"/>
                          </w:rPr>
                          <w:t>Figure S</w:t>
                        </w:r>
                        <w:r w:rsidR="00C9053F">
                          <w:rPr>
                            <w:rFonts w:cs="Times New Roman"/>
                            <w:color w:val="000000" w:themeColor="text1"/>
                            <w:szCs w:val="21"/>
                          </w:rPr>
                          <w:t>4</w:t>
                        </w:r>
                        <w:r>
                          <w:rPr>
                            <w:rFonts w:cs="Times New Roman"/>
                            <w:color w:val="000000" w:themeColor="text1"/>
                            <w:szCs w:val="21"/>
                          </w:rPr>
                          <w:t xml:space="preserve"> </w:t>
                        </w:r>
                        <w:r>
                          <w:t>Subcellular localization of AfCHS and AfCHIL. We</w:t>
                        </w:r>
                        <w:r w:rsidR="00717758">
                          <w:t xml:space="preserve"> </w:t>
                        </w:r>
                        <w:r>
                          <w:t xml:space="preserve">used </w:t>
                        </w:r>
                        <w:r w:rsidR="00717758">
                          <w:t>Pro</w:t>
                        </w:r>
                        <w:r>
                          <w:t>35</w:t>
                        </w:r>
                        <w:proofErr w:type="gramStart"/>
                        <w:r>
                          <w:t>S:GFP</w:t>
                        </w:r>
                        <w:proofErr w:type="gramEnd"/>
                        <w:r>
                          <w:t xml:space="preserve"> empty vector as a control, and fused </w:t>
                        </w:r>
                        <w:r w:rsidR="003B0040">
                          <w:t>AfCHS and AfCHIL</w:t>
                        </w:r>
                        <w:r>
                          <w:t xml:space="preserve"> protein</w:t>
                        </w:r>
                        <w:r w:rsidR="003B0040">
                          <w:t>s</w:t>
                        </w:r>
                        <w:r>
                          <w:t xml:space="preserve"> with GFP to</w:t>
                        </w:r>
                        <w:r w:rsidR="003B0040">
                          <w:t xml:space="preserve"> </w:t>
                        </w:r>
                        <w:r>
                          <w:t>observe their subcellular localization</w:t>
                        </w:r>
                        <w:r w:rsidR="003B0040">
                          <w:rPr>
                            <w:rFonts w:hint="eastAsia"/>
                            <w:lang w:eastAsia="zh-CN"/>
                          </w:rPr>
                          <w:t>.</w:t>
                        </w:r>
                        <w:bookmarkEnd w:id="4"/>
                        <w:bookmarkEnd w:id="5"/>
                      </w:p>
                    </w:txbxContent>
                  </v:textbox>
                </v:shape>
              </v:group>
            </w:pict>
          </mc:Fallback>
        </mc:AlternateContent>
      </w:r>
    </w:p>
    <w:p w14:paraId="19C63EBB" w14:textId="77777777" w:rsidR="00B775E7" w:rsidRDefault="00B775E7" w:rsidP="000F0277">
      <w:pPr>
        <w:jc w:val="center"/>
      </w:pPr>
    </w:p>
    <w:p w14:paraId="619350BE" w14:textId="77777777" w:rsidR="00B775E7" w:rsidRDefault="00B775E7" w:rsidP="000F0277">
      <w:pPr>
        <w:jc w:val="center"/>
      </w:pPr>
    </w:p>
    <w:p w14:paraId="2C1632F0" w14:textId="77777777" w:rsidR="00B775E7" w:rsidRDefault="00B775E7" w:rsidP="000F0277">
      <w:pPr>
        <w:jc w:val="center"/>
      </w:pPr>
    </w:p>
    <w:p w14:paraId="08639603" w14:textId="77777777" w:rsidR="00B775E7" w:rsidRDefault="00B775E7" w:rsidP="000F0277">
      <w:pPr>
        <w:jc w:val="center"/>
      </w:pPr>
    </w:p>
    <w:p w14:paraId="6A2B4CF2" w14:textId="77777777" w:rsidR="00B775E7" w:rsidRDefault="00B775E7" w:rsidP="000F0277">
      <w:pPr>
        <w:jc w:val="center"/>
      </w:pPr>
    </w:p>
    <w:p w14:paraId="5271B8D9" w14:textId="77777777" w:rsidR="00B775E7" w:rsidRDefault="00B775E7" w:rsidP="000F0277">
      <w:pPr>
        <w:jc w:val="center"/>
      </w:pPr>
    </w:p>
    <w:p w14:paraId="2DEDFF36" w14:textId="77777777" w:rsidR="00B775E7" w:rsidRDefault="00B775E7" w:rsidP="000F0277">
      <w:pPr>
        <w:jc w:val="center"/>
      </w:pPr>
    </w:p>
    <w:p w14:paraId="10CBBEC5" w14:textId="77777777" w:rsidR="00B775E7" w:rsidRDefault="00B775E7" w:rsidP="000F0277">
      <w:pPr>
        <w:jc w:val="center"/>
      </w:pPr>
    </w:p>
    <w:p w14:paraId="06B7C552" w14:textId="4BDBD81B" w:rsidR="00B775E7" w:rsidRDefault="00B775E7" w:rsidP="000F0277">
      <w:pPr>
        <w:spacing w:before="0" w:after="200" w:line="276" w:lineRule="auto"/>
        <w:jc w:val="center"/>
      </w:pPr>
      <w:r>
        <w:br w:type="page"/>
      </w:r>
    </w:p>
    <w:p w14:paraId="4BFE582D" w14:textId="5C1F8B8D" w:rsidR="00B00875" w:rsidRDefault="001758B3" w:rsidP="000F0277">
      <w:pPr>
        <w:spacing w:before="0" w:after="200" w:line="276" w:lineRule="auto"/>
        <w:jc w:val="center"/>
      </w:pPr>
      <w:r>
        <w:rPr>
          <w:rFonts w:ascii="宋体" w:eastAsia="宋体" w:hAnsi="宋体" w:cs="宋体"/>
          <w:noProof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34C0FE73" wp14:editId="4E5803D7">
                <wp:simplePos x="0" y="0"/>
                <wp:positionH relativeFrom="column">
                  <wp:posOffset>-610</wp:posOffset>
                </wp:positionH>
                <wp:positionV relativeFrom="paragraph">
                  <wp:posOffset>1765</wp:posOffset>
                </wp:positionV>
                <wp:extent cx="5398447" cy="3999472"/>
                <wp:effectExtent l="0" t="0" r="12065" b="20320"/>
                <wp:wrapNone/>
                <wp:docPr id="230" name="组合 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8447" cy="3999472"/>
                          <a:chOff x="0" y="0"/>
                          <a:chExt cx="5398676" cy="2271894"/>
                        </a:xfrm>
                      </wpg:grpSpPr>
                      <wps:wsp>
                        <wps:cNvPr id="231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353685" cy="216201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C59471" w14:textId="52DA78A9" w:rsidR="00FE0F7F" w:rsidRDefault="001758B3" w:rsidP="00FE0F7F">
                              <w:r w:rsidRPr="001758B3">
                                <w:rPr>
                                  <w:noProof/>
                                </w:rPr>
                                <w:drawing>
                                  <wp:inline distT="0" distB="0" distL="0" distR="0" wp14:anchorId="2253C323" wp14:editId="0271E418">
                                    <wp:extent cx="4590686" cy="3060457"/>
                                    <wp:effectExtent l="0" t="0" r="635" b="6985"/>
                                    <wp:docPr id="43" name="图片 42">
                                      <a:extLst xmlns:a="http://schemas.openxmlformats.org/drawingml/2006/main">
                                        <a:ext uri="{FF2B5EF4-FFF2-40B4-BE49-F238E27FC236}">
                                          <a16:creationId xmlns:a16="http://schemas.microsoft.com/office/drawing/2014/main" id="{61DB4888-DBC5-492D-AD59-2C32652AB5DE}"/>
                                        </a:ext>
                                      </a:extLst>
                                    </wp:docPr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3" name="图片 42">
                                              <a:extLst>
                                                <a:ext uri="{FF2B5EF4-FFF2-40B4-BE49-F238E27FC236}">
                                                  <a16:creationId xmlns:a16="http://schemas.microsoft.com/office/drawing/2014/main" id="{61DB4888-DBC5-492D-AD59-2C32652AB5DE}"/>
                                                </a:ext>
                                              </a:extLst>
                                            </pic:cNvPr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15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4590686" cy="306045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2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45626" y="1863292"/>
                            <a:ext cx="5353050" cy="4086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39262C" w14:textId="47F61965" w:rsidR="00FE0F7F" w:rsidRPr="003B0040" w:rsidRDefault="00FE0F7F" w:rsidP="00FE0F7F">
                              <w:pPr>
                                <w:rPr>
                                  <w:lang w:eastAsia="zh-CN"/>
                                </w:rPr>
                              </w:pPr>
                              <w:bookmarkStart w:id="6" w:name="OLE_LINK1"/>
                              <w:r>
                                <w:rPr>
                                  <w:rFonts w:cs="Times New Roman"/>
                                  <w:color w:val="000000" w:themeColor="text1"/>
                                  <w:szCs w:val="21"/>
                                </w:rPr>
                                <w:t>Figure S5</w:t>
                              </w:r>
                              <w:bookmarkEnd w:id="6"/>
                              <w:r>
                                <w:rPr>
                                  <w:rFonts w:cs="Times New Roman"/>
                                  <w:color w:val="000000" w:themeColor="text1"/>
                                  <w:szCs w:val="21"/>
                                </w:rPr>
                                <w:t xml:space="preserve"> </w:t>
                              </w:r>
                              <w:r w:rsidR="000F0277" w:rsidRPr="009A2A4E">
                                <w:rPr>
                                  <w:rFonts w:cs="Times New Roman"/>
                                </w:rPr>
                                <w:t xml:space="preserve">HPLC chromatograms showing the effect of </w:t>
                              </w:r>
                              <w:r w:rsidR="000F0277">
                                <w:rPr>
                                  <w:rFonts w:cs="Times New Roman"/>
                                </w:rPr>
                                <w:t>AfCHIL</w:t>
                              </w:r>
                              <w:r w:rsidR="000F0277" w:rsidRPr="009A2A4E">
                                <w:rPr>
                                  <w:rFonts w:cs="Times New Roman"/>
                                </w:rPr>
                                <w:t xml:space="preserve"> on the enzymatic activity of </w:t>
                              </w:r>
                              <w:r w:rsidR="000F0277">
                                <w:rPr>
                                  <w:rFonts w:cs="Times New Roman"/>
                                </w:rPr>
                                <w:t>AfCHS</w:t>
                              </w:r>
                              <w:r w:rsidR="000F0277" w:rsidRPr="009A2A4E">
                                <w:rPr>
                                  <w:rFonts w:cs="Times New Roman"/>
                                </w:rPr>
                                <w:t xml:space="preserve"> in vitro</w:t>
                              </w:r>
                              <w:r w:rsidR="001758B3">
                                <w:rPr>
                                  <w:rFonts w:cs="Times New Roman"/>
                                </w:rPr>
                                <w:t xml:space="preserve">. </w:t>
                              </w:r>
                              <w:r w:rsidR="001758B3">
                                <w:rPr>
                                  <w:rFonts w:cs="Times New Roman"/>
                                  <w:color w:val="000000" w:themeColor="text1"/>
                                  <w:szCs w:val="21"/>
                                </w:rPr>
                                <w:t>(A)</w:t>
                              </w:r>
                              <w:r w:rsidR="001758B3" w:rsidRPr="00321BD1">
                                <w:rPr>
                                  <w:rFonts w:cs="Times New Roman"/>
                                </w:rPr>
                                <w:t xml:space="preserve"> empty control</w:t>
                              </w:r>
                              <w:r w:rsidR="001758B3">
                                <w:rPr>
                                  <w:rFonts w:cs="Times New Roman"/>
                                </w:rPr>
                                <w:t>,</w:t>
                              </w:r>
                              <w:r w:rsidR="001758B3">
                                <w:rPr>
                                  <w:rFonts w:cs="Times New Roman"/>
                                  <w:color w:val="000000" w:themeColor="text1"/>
                                  <w:szCs w:val="21"/>
                                </w:rPr>
                                <w:t xml:space="preserve"> </w:t>
                              </w:r>
                              <w:r w:rsidR="001758B3" w:rsidRPr="00321BD1">
                                <w:rPr>
                                  <w:rFonts w:cs="Times New Roman"/>
                                </w:rPr>
                                <w:t>pET15b empty control</w:t>
                              </w:r>
                              <w:r w:rsidR="001758B3">
                                <w:rPr>
                                  <w:rFonts w:cs="Times New Roman"/>
                                </w:rPr>
                                <w:t xml:space="preserve">. </w:t>
                              </w:r>
                              <w:r w:rsidR="001758B3">
                                <w:rPr>
                                  <w:rFonts w:cs="Times New Roman"/>
                                  <w:color w:val="000000" w:themeColor="text1"/>
                                  <w:szCs w:val="21"/>
                                </w:rPr>
                                <w:t xml:space="preserve">(B) only AfCHIL. (C) </w:t>
                              </w:r>
                              <w:r w:rsidR="001758B3" w:rsidRPr="00321BD1">
                                <w:rPr>
                                  <w:rFonts w:cs="Times New Roman"/>
                                </w:rPr>
                                <w:t>naringenin standard</w:t>
                              </w:r>
                              <w:r w:rsidR="001758B3">
                                <w:rPr>
                                  <w:rFonts w:cs="Times New Roman"/>
                                </w:rPr>
                                <w:t xml:space="preserve">. </w:t>
                              </w:r>
                              <w:r w:rsidR="001758B3">
                                <w:rPr>
                                  <w:rFonts w:cs="Times New Roman"/>
                                  <w:color w:val="000000" w:themeColor="text1"/>
                                  <w:szCs w:val="21"/>
                                </w:rPr>
                                <w:t>(D) AfCHS and AfCHIL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C0FE73" id="组合 230" o:spid="_x0000_s1038" style="position:absolute;left:0;text-align:left;margin-left:-.05pt;margin-top:.15pt;width:425.05pt;height:314.9pt;z-index:251675648;mso-height-relative:margin" coordsize="53986,227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">
                <v:shape id="文本框 2" o:spid="_x0000_s1039" type="#_x0000_t202" style="position:absolute;width:53536;height:2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" stroked="f">
                  <v:textbox>
                    <w:txbxContent>
                      <w:p w14:paraId="60C59471" w14:textId="52DA78A9" w:rsidR="00FE0F7F" w:rsidRDefault="001758B3" w:rsidP="00FE0F7F">
                        <w:r w:rsidRPr="001758B3">
                          <w:rPr>
                            <w:noProof/>
                          </w:rPr>
                          <w:drawing>
                            <wp:inline distT="0" distB="0" distL="0" distR="0" wp14:anchorId="2253C323" wp14:editId="0271E418">
                              <wp:extent cx="4590686" cy="3060457"/>
                              <wp:effectExtent l="0" t="0" r="635" b="6985"/>
                              <wp:docPr id="43" name="图片 42">
                                <a:extLst xmlns:a="http://schemas.openxmlformats.org/drawingml/2006/main">
                                  <a:ext uri="{FF2B5EF4-FFF2-40B4-BE49-F238E27FC236}">
                                    <a16:creationId xmlns:a16="http://schemas.microsoft.com/office/drawing/2014/main" id="{61DB4888-DBC5-492D-AD59-2C32652AB5DE}"/>
                                  </a:ext>
                                </a:extLst>
                              </wp:docPr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3" name="图片 42">
                                        <a:extLst>
                                          <a:ext uri="{FF2B5EF4-FFF2-40B4-BE49-F238E27FC236}">
                                            <a16:creationId xmlns:a16="http://schemas.microsoft.com/office/drawing/2014/main" id="{61DB4888-DBC5-492D-AD59-2C32652AB5DE}"/>
                                          </a:ext>
                                        </a:extLst>
                                      </pic:cNvPr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90686" cy="306045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文本框 2" o:spid="_x0000_s1040" type="#_x0000_t202" style="position:absolute;left:456;top:18632;width:53530;height:4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" strokecolor="white [3212]">
                  <v:textbox>
                    <w:txbxContent>
                      <w:p w14:paraId="6F39262C" w14:textId="47F61965" w:rsidR="00FE0F7F" w:rsidRPr="003B0040" w:rsidRDefault="00FE0F7F" w:rsidP="00FE0F7F">
                        <w:pPr>
                          <w:rPr>
                            <w:lang w:eastAsia="zh-CN"/>
                          </w:rPr>
                        </w:pPr>
                        <w:bookmarkStart w:id="7" w:name="OLE_LINK1"/>
                        <w:r>
                          <w:rPr>
                            <w:rFonts w:cs="Times New Roman"/>
                            <w:color w:val="000000" w:themeColor="text1"/>
                            <w:szCs w:val="21"/>
                          </w:rPr>
                          <w:t>Figure S5</w:t>
                        </w:r>
                        <w:bookmarkEnd w:id="7"/>
                        <w:r>
                          <w:rPr>
                            <w:rFonts w:cs="Times New Roman"/>
                            <w:color w:val="000000" w:themeColor="text1"/>
                            <w:szCs w:val="21"/>
                          </w:rPr>
                          <w:t xml:space="preserve"> </w:t>
                        </w:r>
                        <w:r w:rsidR="000F0277" w:rsidRPr="009A2A4E">
                          <w:rPr>
                            <w:rFonts w:cs="Times New Roman"/>
                          </w:rPr>
                          <w:t xml:space="preserve">HPLC chromatograms showing the effect of </w:t>
                        </w:r>
                        <w:r w:rsidR="000F0277">
                          <w:rPr>
                            <w:rFonts w:cs="Times New Roman"/>
                          </w:rPr>
                          <w:t>AfCHIL</w:t>
                        </w:r>
                        <w:r w:rsidR="000F0277" w:rsidRPr="009A2A4E">
                          <w:rPr>
                            <w:rFonts w:cs="Times New Roman"/>
                          </w:rPr>
                          <w:t xml:space="preserve"> on the enzymatic activity of </w:t>
                        </w:r>
                        <w:r w:rsidR="000F0277">
                          <w:rPr>
                            <w:rFonts w:cs="Times New Roman"/>
                          </w:rPr>
                          <w:t>AfCHS</w:t>
                        </w:r>
                        <w:r w:rsidR="000F0277" w:rsidRPr="009A2A4E">
                          <w:rPr>
                            <w:rFonts w:cs="Times New Roman"/>
                          </w:rPr>
                          <w:t xml:space="preserve"> in vitro</w:t>
                        </w:r>
                        <w:r w:rsidR="001758B3">
                          <w:rPr>
                            <w:rFonts w:cs="Times New Roman"/>
                          </w:rPr>
                          <w:t xml:space="preserve">. </w:t>
                        </w:r>
                        <w:r w:rsidR="001758B3">
                          <w:rPr>
                            <w:rFonts w:cs="Times New Roman"/>
                            <w:color w:val="000000" w:themeColor="text1"/>
                            <w:szCs w:val="21"/>
                          </w:rPr>
                          <w:t>(A)</w:t>
                        </w:r>
                        <w:r w:rsidR="001758B3" w:rsidRPr="00321BD1">
                          <w:rPr>
                            <w:rFonts w:cs="Times New Roman"/>
                          </w:rPr>
                          <w:t xml:space="preserve"> empty control</w:t>
                        </w:r>
                        <w:r w:rsidR="001758B3">
                          <w:rPr>
                            <w:rFonts w:cs="Times New Roman"/>
                          </w:rPr>
                          <w:t>,</w:t>
                        </w:r>
                        <w:r w:rsidR="001758B3">
                          <w:rPr>
                            <w:rFonts w:cs="Times New Roman"/>
                            <w:color w:val="000000" w:themeColor="text1"/>
                            <w:szCs w:val="21"/>
                          </w:rPr>
                          <w:t xml:space="preserve"> </w:t>
                        </w:r>
                        <w:r w:rsidR="001758B3" w:rsidRPr="00321BD1">
                          <w:rPr>
                            <w:rFonts w:cs="Times New Roman"/>
                          </w:rPr>
                          <w:t>pET15b empty control</w:t>
                        </w:r>
                        <w:r w:rsidR="001758B3">
                          <w:rPr>
                            <w:rFonts w:cs="Times New Roman"/>
                          </w:rPr>
                          <w:t xml:space="preserve">. </w:t>
                        </w:r>
                        <w:r w:rsidR="001758B3">
                          <w:rPr>
                            <w:rFonts w:cs="Times New Roman"/>
                            <w:color w:val="000000" w:themeColor="text1"/>
                            <w:szCs w:val="21"/>
                          </w:rPr>
                          <w:t xml:space="preserve">(B) only AfCHIL. (C) </w:t>
                        </w:r>
                        <w:r w:rsidR="001758B3" w:rsidRPr="00321BD1">
                          <w:rPr>
                            <w:rFonts w:cs="Times New Roman"/>
                          </w:rPr>
                          <w:t>naringenin standard</w:t>
                        </w:r>
                        <w:r w:rsidR="001758B3">
                          <w:rPr>
                            <w:rFonts w:cs="Times New Roman"/>
                          </w:rPr>
                          <w:t xml:space="preserve">. </w:t>
                        </w:r>
                        <w:r w:rsidR="001758B3">
                          <w:rPr>
                            <w:rFonts w:cs="Times New Roman"/>
                            <w:color w:val="000000" w:themeColor="text1"/>
                            <w:szCs w:val="21"/>
                          </w:rPr>
                          <w:t>(D) AfCHS and AfCHIL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E0F7F">
        <w:rPr>
          <w:noProof/>
        </w:rPr>
        <w:drawing>
          <wp:inline distT="0" distB="0" distL="0" distR="0" wp14:anchorId="1BFB6CA1" wp14:editId="41399603">
            <wp:extent cx="4590415" cy="3279775"/>
            <wp:effectExtent l="0" t="0" r="635" b="0"/>
            <wp:docPr id="266" name="图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415" cy="327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757030" w14:textId="125DE10B" w:rsidR="00B00875" w:rsidRDefault="00B00875" w:rsidP="000F0277">
      <w:pPr>
        <w:spacing w:before="0" w:after="200" w:line="276" w:lineRule="auto"/>
        <w:jc w:val="center"/>
      </w:pPr>
    </w:p>
    <w:p w14:paraId="368F235C" w14:textId="50D400CD" w:rsidR="00B00875" w:rsidRDefault="00B00875" w:rsidP="000F0277">
      <w:pPr>
        <w:spacing w:before="0" w:after="200" w:line="276" w:lineRule="auto"/>
        <w:jc w:val="center"/>
      </w:pPr>
    </w:p>
    <w:p w14:paraId="17ACEA48" w14:textId="67ED6FFC" w:rsidR="00B775E7" w:rsidRDefault="00DA43A1" w:rsidP="000F0277">
      <w:pPr>
        <w:spacing w:before="0" w:after="200" w:line="276" w:lineRule="auto"/>
        <w:jc w:val="center"/>
        <w:rPr>
          <w:lang w:eastAsia="zh-C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12408F80" wp14:editId="01222500">
                <wp:simplePos x="0" y="0"/>
                <wp:positionH relativeFrom="column">
                  <wp:posOffset>5080</wp:posOffset>
                </wp:positionH>
                <wp:positionV relativeFrom="paragraph">
                  <wp:posOffset>1270</wp:posOffset>
                </wp:positionV>
                <wp:extent cx="6203949" cy="3152140"/>
                <wp:effectExtent l="0" t="0" r="6985" b="0"/>
                <wp:wrapSquare wrapText="bothSides"/>
                <wp:docPr id="45" name="组合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3949" cy="3152140"/>
                          <a:chOff x="0" y="0"/>
                          <a:chExt cx="6204583" cy="3558978"/>
                        </a:xfrm>
                      </wpg:grpSpPr>
                      <wps:wsp>
                        <wps:cNvPr id="1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204583" cy="30033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2FD018" w14:textId="7D1B682F" w:rsidR="00B775E7" w:rsidRDefault="0067002D" w:rsidP="00002CF0">
                              <w:pPr>
                                <w:jc w:val="center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7B126521" wp14:editId="792AE18A">
                                    <wp:extent cx="2911475" cy="2450465"/>
                                    <wp:effectExtent l="0" t="0" r="0" b="0"/>
                                    <wp:docPr id="288" name="图片 28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911475" cy="245046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4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896871"/>
                            <a:ext cx="6202680" cy="6621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61383A" w14:textId="3164E75B" w:rsidR="00B775E7" w:rsidRDefault="00DA43A1">
                              <w:bookmarkStart w:id="8" w:name="_Hlk100744024"/>
                              <w:bookmarkStart w:id="9" w:name="_Hlk100528309"/>
                              <w:r w:rsidRPr="00C45E06">
                                <w:rPr>
                                  <w:rFonts w:cs="Times New Roman"/>
                                  <w:b/>
                                  <w:bCs/>
                                </w:rPr>
                                <w:t xml:space="preserve">Figure </w:t>
                              </w:r>
                              <w:r>
                                <w:rPr>
                                  <w:rFonts w:cs="Times New Roman"/>
                                  <w:b/>
                                  <w:bCs/>
                                </w:rPr>
                                <w:t>S</w:t>
                              </w:r>
                              <w:r w:rsidR="00FE0F7F">
                                <w:rPr>
                                  <w:rFonts w:cs="Times New Roman"/>
                                  <w:b/>
                                  <w:bCs/>
                                </w:rPr>
                                <w:t>6</w:t>
                              </w:r>
                              <w:bookmarkEnd w:id="8"/>
                              <w:r>
                                <w:rPr>
                                  <w:rFonts w:cs="Times New Roman" w:hint="eastAsia"/>
                                  <w:b/>
                                  <w:bCs/>
                                </w:rPr>
                                <w:t>.</w:t>
                              </w:r>
                              <w:bookmarkEnd w:id="9"/>
                              <w:r>
                                <w:rPr>
                                  <w:rFonts w:cs="Times New Roman"/>
                                  <w:b/>
                                  <w:bCs/>
                                </w:rPr>
                                <w:t xml:space="preserve"> </w:t>
                              </w:r>
                              <w:r>
                                <w:t>Relative contents of CTAL and naringenin produced by AfCHS or AfCHS/AfCHIL. Data are presented in the form mean ±SD (n=3); **</w:t>
                              </w:r>
                              <w:r w:rsidRPr="00DA43A1">
                                <w:rPr>
                                  <w:i/>
                                  <w:iCs/>
                                </w:rPr>
                                <w:t>P</w:t>
                              </w:r>
                              <w:r>
                                <w:t xml:space="preserve">&lt;0.01.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408F80" id="组合 45" o:spid="_x0000_s1041" style="position:absolute;left:0;text-align:left;margin-left:.4pt;margin-top:.1pt;width:488.5pt;height:248.2pt;z-index:251671552;mso-height-relative:margin" coordsize="62045,355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">
                <v:shape id="文本框 2" o:spid="_x0000_s1042" type="#_x0000_t202" style="position:absolute;width:62045;height:300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" stroked="f">
                  <v:textbox>
                    <w:txbxContent>
                      <w:p w14:paraId="3C2FD018" w14:textId="7D1B682F" w:rsidR="00B775E7" w:rsidRDefault="0067002D" w:rsidP="00002CF0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7B126521" wp14:editId="792AE18A">
                              <wp:extent cx="2911475" cy="2450465"/>
                              <wp:effectExtent l="0" t="0" r="0" b="0"/>
                              <wp:docPr id="288" name="图片 28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911475" cy="245046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文本框 2" o:spid="_x0000_s1043" type="#_x0000_t202" style="position:absolute;top:28968;width:62026;height:6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" stroked="f">
                  <v:textbox>
                    <w:txbxContent>
                      <w:p w14:paraId="3961383A" w14:textId="3164E75B" w:rsidR="00B775E7" w:rsidRDefault="00DA43A1">
                        <w:bookmarkStart w:id="10" w:name="_Hlk100744024"/>
                        <w:bookmarkStart w:id="11" w:name="_Hlk100528309"/>
                        <w:r w:rsidRPr="00C45E06">
                          <w:rPr>
                            <w:rFonts w:cs="Times New Roman"/>
                            <w:b/>
                            <w:bCs/>
                          </w:rPr>
                          <w:t xml:space="preserve">Figure </w:t>
                        </w:r>
                        <w:r>
                          <w:rPr>
                            <w:rFonts w:cs="Times New Roman"/>
                            <w:b/>
                            <w:bCs/>
                          </w:rPr>
                          <w:t>S</w:t>
                        </w:r>
                        <w:r w:rsidR="00FE0F7F">
                          <w:rPr>
                            <w:rFonts w:cs="Times New Roman"/>
                            <w:b/>
                            <w:bCs/>
                          </w:rPr>
                          <w:t>6</w:t>
                        </w:r>
                        <w:bookmarkEnd w:id="10"/>
                        <w:r>
                          <w:rPr>
                            <w:rFonts w:cs="Times New Roman" w:hint="eastAsia"/>
                            <w:b/>
                            <w:bCs/>
                          </w:rPr>
                          <w:t>.</w:t>
                        </w:r>
                        <w:bookmarkEnd w:id="11"/>
                        <w:r>
                          <w:rPr>
                            <w:rFonts w:cs="Times New Roman"/>
                            <w:b/>
                            <w:bCs/>
                          </w:rPr>
                          <w:t xml:space="preserve"> </w:t>
                        </w:r>
                        <w:r>
                          <w:t>Relative contents of CTAL and naringenin produced by AfCHS or AfCHS/AfCHIL. Data are presented in the form mean ±SD (n=3); **</w:t>
                        </w:r>
                        <w:r w:rsidRPr="00DA43A1">
                          <w:rPr>
                            <w:i/>
                            <w:iCs/>
                          </w:rPr>
                          <w:t>P</w:t>
                        </w:r>
                        <w:r>
                          <w:t xml:space="preserve">&lt;0.01. 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4FC3DD43" w14:textId="24261797" w:rsidR="00544E30" w:rsidRDefault="00B775E7" w:rsidP="000F0277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0AA3DD2B" wp14:editId="00D17D76">
                <wp:simplePos x="0" y="0"/>
                <wp:positionH relativeFrom="column">
                  <wp:posOffset>48295</wp:posOffset>
                </wp:positionH>
                <wp:positionV relativeFrom="paragraph">
                  <wp:posOffset>3742607</wp:posOffset>
                </wp:positionV>
                <wp:extent cx="5128260" cy="4335780"/>
                <wp:effectExtent l="0" t="0" r="0" b="7620"/>
                <wp:wrapTopAndBottom/>
                <wp:docPr id="241" name="组合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8260" cy="4335780"/>
                          <a:chOff x="0" y="0"/>
                          <a:chExt cx="5128260" cy="4336958"/>
                        </a:xfrm>
                      </wpg:grpSpPr>
                      <wps:wsp>
                        <wps:cNvPr id="217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128260" cy="37604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D7D8C7" w14:textId="77777777" w:rsidR="00D34AE6" w:rsidRDefault="00D34AE6" w:rsidP="00D34AE6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01C9444" wp14:editId="4370E060">
                                    <wp:extent cx="4936490" cy="3200400"/>
                                    <wp:effectExtent l="0" t="0" r="0" b="0"/>
                                    <wp:docPr id="41" name="图形 4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>
                                            <a:blip r:embed="rId18">
                                              <a:extLst>
                                                <a:ext uri="{96DAC541-7B7A-43D3-8B79-37D633B846F1}">
                                                  <asvg:svgBlip xmlns:asvg="http://schemas.microsoft.com/office/drawing/2016/SVG/main" r:embed="rId19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4936490" cy="32004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0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1270" y="3469147"/>
                            <a:ext cx="5126990" cy="8678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416C93" w14:textId="61A901F3" w:rsidR="00D34AE6" w:rsidRPr="00717758" w:rsidRDefault="00D34AE6" w:rsidP="00D34AE6">
                              <w:pPr>
                                <w:rPr>
                                  <w:rFonts w:cs="Times New Roman"/>
                                  <w:b/>
                                  <w:bCs/>
                                  <w:sz w:val="20"/>
                                  <w:szCs w:val="20"/>
                                  <w:shd w:val="clear" w:color="auto" w:fill="FFFFFF"/>
                                </w:rPr>
                              </w:pPr>
                              <w:r w:rsidRPr="00C45E06">
                                <w:rPr>
                                  <w:rFonts w:cs="Times New Roman"/>
                                  <w:b/>
                                  <w:bCs/>
                                </w:rPr>
                                <w:t>Figure S</w:t>
                              </w:r>
                              <w:r w:rsidR="00581591">
                                <w:rPr>
                                  <w:rFonts w:cs="Times New Roman"/>
                                  <w:b/>
                                  <w:bCs/>
                                </w:rPr>
                                <w:t>8</w:t>
                              </w:r>
                              <w:r>
                                <w:rPr>
                                  <w:rFonts w:cs="Times New Roman"/>
                                  <w:b/>
                                  <w:bCs/>
                                </w:rPr>
                                <w:t xml:space="preserve">. </w:t>
                              </w:r>
                              <w:r w:rsidRPr="000A3065">
                                <w:rPr>
                                  <w:rFonts w:cs="Times New Roman"/>
                                  <w:b/>
                                  <w:bCs/>
                                  <w:sz w:val="20"/>
                                  <w:szCs w:val="20"/>
                                  <w:shd w:val="clear" w:color="auto" w:fill="FFFFFF"/>
                                </w:rPr>
                                <w:t xml:space="preserve">The constructed Genetically engineered </w:t>
                              </w:r>
                              <w:r w:rsidRPr="000A3065">
                                <w:rPr>
                                  <w:rFonts w:cs="Times New Roman"/>
                                  <w:b/>
                                  <w:bCs/>
                                  <w:i/>
                                  <w:iCs/>
                                  <w:sz w:val="20"/>
                                  <w:szCs w:val="20"/>
                                  <w:shd w:val="clear" w:color="auto" w:fill="FFFFFF"/>
                                </w:rPr>
                                <w:t xml:space="preserve">E. </w:t>
                              </w:r>
                              <w:r w:rsidRPr="000A3065">
                                <w:rPr>
                                  <w:rFonts w:cs="Times New Roman"/>
                                  <w:b/>
                                  <w:bCs/>
                                  <w:sz w:val="20"/>
                                  <w:szCs w:val="20"/>
                                  <w:shd w:val="clear" w:color="auto" w:fill="FFFFFF"/>
                                </w:rPr>
                                <w:t>coli to produce naringenin</w:t>
                              </w:r>
                              <w:r>
                                <w:rPr>
                                  <w:rFonts w:cs="Times New Roman" w:hint="eastAsia"/>
                                  <w:b/>
                                  <w:bCs/>
                                  <w:sz w:val="20"/>
                                  <w:szCs w:val="20"/>
                                  <w:shd w:val="clear" w:color="auto" w:fill="FFFFFF"/>
                                </w:rPr>
                                <w:t>.</w:t>
                              </w:r>
                              <w:r>
                                <w:rPr>
                                  <w:rFonts w:cs="Times New Roman"/>
                                  <w:b/>
                                  <w:bCs/>
                                  <w:sz w:val="20"/>
                                  <w:szCs w:val="20"/>
                                  <w:shd w:val="clear" w:color="auto" w:fill="FFFFFF"/>
                                </w:rPr>
                                <w:t xml:space="preserve"> </w:t>
                              </w:r>
                              <w:r w:rsidRPr="000A3065">
                                <w:rPr>
                                  <w:rFonts w:cs="Times New Roman"/>
                                  <w:sz w:val="20"/>
                                  <w:szCs w:val="20"/>
                                  <w:shd w:val="clear" w:color="auto" w:fill="FFFFFF"/>
                                </w:rPr>
                                <w:t>pET15b-4CL</w:t>
                              </w:r>
                              <w:r w:rsidRPr="000A3065">
                                <w:rPr>
                                  <w:rFonts w:cs="Times New Roman"/>
                                  <w:sz w:val="20"/>
                                  <w:szCs w:val="20"/>
                                  <w:shd w:val="clear" w:color="auto" w:fill="FFFFFF"/>
                                </w:rPr>
                                <w:t>，</w:t>
                              </w:r>
                              <w:r w:rsidRPr="000A3065">
                                <w:rPr>
                                  <w:rFonts w:cs="Times New Roman"/>
                                  <w:sz w:val="20"/>
                                  <w:szCs w:val="20"/>
                                  <w:shd w:val="clear" w:color="auto" w:fill="FFFFFF"/>
                                </w:rPr>
                                <w:t xml:space="preserve">pET15b-CHI, and </w:t>
                              </w:r>
                              <w:proofErr w:type="spellStart"/>
                              <w:r w:rsidRPr="000A3065">
                                <w:rPr>
                                  <w:rFonts w:cs="Times New Roman"/>
                                  <w:sz w:val="20"/>
                                  <w:szCs w:val="20"/>
                                  <w:shd w:val="clear" w:color="auto" w:fill="FFFFFF"/>
                                </w:rPr>
                                <w:t>pC</w:t>
                              </w:r>
                              <w:proofErr w:type="spellEnd"/>
                              <w:r w:rsidRPr="000A3065">
                                <w:rPr>
                                  <w:rFonts w:cs="Times New Roman"/>
                                  <w:sz w:val="20"/>
                                  <w:szCs w:val="20"/>
                                  <w:shd w:val="clear" w:color="auto" w:fill="FFFFFF"/>
                                </w:rPr>
                                <w:t xml:space="preserve">-CHS-CHIL composed pET-4CL-CHS-CHIL-CHI. Removal of </w:t>
                              </w:r>
                              <w:r>
                                <w:rPr>
                                  <w:rFonts w:cs="Times New Roman"/>
                                  <w:sz w:val="20"/>
                                  <w:szCs w:val="20"/>
                                  <w:shd w:val="clear" w:color="auto" w:fill="FFFFFF"/>
                                </w:rPr>
                                <w:t>Af</w:t>
                              </w:r>
                              <w:r w:rsidRPr="000A3065">
                                <w:rPr>
                                  <w:rFonts w:cs="Times New Roman"/>
                                  <w:sz w:val="20"/>
                                  <w:szCs w:val="20"/>
                                  <w:shd w:val="clear" w:color="auto" w:fill="FFFFFF"/>
                                </w:rPr>
                                <w:t xml:space="preserve">CHIL using enzyme digestion </w:t>
                              </w:r>
                              <w:r>
                                <w:rPr>
                                  <w:rFonts w:cs="Times New Roman"/>
                                  <w:sz w:val="20"/>
                                  <w:szCs w:val="20"/>
                                  <w:shd w:val="clear" w:color="auto" w:fill="FFFFFF"/>
                                </w:rPr>
                                <w:t xml:space="preserve">of </w:t>
                              </w:r>
                              <w:proofErr w:type="spellStart"/>
                              <w:r>
                                <w:rPr>
                                  <w:rFonts w:cs="Times New Roman"/>
                                  <w:sz w:val="20"/>
                                  <w:szCs w:val="20"/>
                                  <w:shd w:val="clear" w:color="auto" w:fill="FFFFFF"/>
                                </w:rPr>
                                <w:t>NotⅠ</w:t>
                              </w:r>
                              <w:proofErr w:type="spellEnd"/>
                              <w:r>
                                <w:rPr>
                                  <w:rFonts w:cs="Times New Roman"/>
                                  <w:sz w:val="20"/>
                                  <w:szCs w:val="20"/>
                                  <w:shd w:val="clear" w:color="auto" w:fill="FFFFFF"/>
                                </w:rPr>
                                <w:t xml:space="preserve"> and </w:t>
                              </w:r>
                              <w:proofErr w:type="spellStart"/>
                              <w:r>
                                <w:rPr>
                                  <w:rFonts w:cs="Times New Roman"/>
                                  <w:sz w:val="20"/>
                                  <w:szCs w:val="20"/>
                                  <w:shd w:val="clear" w:color="auto" w:fill="FFFFFF"/>
                                </w:rPr>
                                <w:t>KpnⅠ</w:t>
                              </w:r>
                              <w:proofErr w:type="spellEnd"/>
                              <w:r>
                                <w:rPr>
                                  <w:rFonts w:cs="Times New Roman"/>
                                  <w:sz w:val="20"/>
                                  <w:szCs w:val="20"/>
                                  <w:shd w:val="clear" w:color="auto" w:fill="FFFFFF"/>
                                </w:rPr>
                                <w:t xml:space="preserve"> to </w:t>
                              </w:r>
                              <w:r w:rsidRPr="000A3065">
                                <w:rPr>
                                  <w:rFonts w:cs="Times New Roman"/>
                                  <w:sz w:val="20"/>
                                  <w:szCs w:val="20"/>
                                  <w:shd w:val="clear" w:color="auto" w:fill="FFFFFF"/>
                                </w:rPr>
                                <w:t>generate</w:t>
                              </w:r>
                              <w:r>
                                <w:rPr>
                                  <w:rFonts w:cs="Times New Roman"/>
                                  <w:sz w:val="20"/>
                                  <w:szCs w:val="20"/>
                                  <w:shd w:val="clear" w:color="auto" w:fill="FFFFFF"/>
                                </w:rPr>
                                <w:t xml:space="preserve"> </w:t>
                              </w:r>
                              <w:r w:rsidRPr="000A3065">
                                <w:rPr>
                                  <w:rFonts w:cs="Times New Roman"/>
                                  <w:sz w:val="20"/>
                                  <w:szCs w:val="20"/>
                                  <w:shd w:val="clear" w:color="auto" w:fill="FFFFFF"/>
                                </w:rPr>
                                <w:t>pET-4CL-CHS- CHI</w:t>
                              </w:r>
                              <w:r>
                                <w:rPr>
                                  <w:rFonts w:cs="Times New Roman"/>
                                  <w:sz w:val="20"/>
                                  <w:szCs w:val="20"/>
                                  <w:shd w:val="clear" w:color="auto" w:fill="FFFFFF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A3DD2B" id="组合 241" o:spid="_x0000_s1044" style="position:absolute;left:0;text-align:left;margin-left:3.8pt;margin-top:294.7pt;width:403.8pt;height:341.4pt;z-index:251662336;mso-width-relative:margin;mso-height-relative:margin" coordsize="51282,433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">
                <v:shape id="文本框 2" o:spid="_x0000_s1045" type="#_x0000_t202" style="position:absolute;width:51282;height:37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" stroked="f">
                  <v:textbox>
                    <w:txbxContent>
                      <w:p w14:paraId="2FD7D8C7" w14:textId="77777777" w:rsidR="00D34AE6" w:rsidRDefault="00D34AE6" w:rsidP="00D34AE6">
                        <w:r>
                          <w:rPr>
                            <w:noProof/>
                          </w:rPr>
                          <w:drawing>
                            <wp:inline distT="0" distB="0" distL="0" distR="0" wp14:anchorId="601C9444" wp14:editId="4370E060">
                              <wp:extent cx="4936490" cy="3200400"/>
                              <wp:effectExtent l="0" t="0" r="0" b="0"/>
                              <wp:docPr id="41" name="图形 4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>
                                      <a:blip r:embed="rId18">
                                        <a:extLst>
                                          <a:ext uri="{96DAC541-7B7A-43D3-8B79-37D633B846F1}">
                                            <asvg:svgBlip xmlns:asvg="http://schemas.microsoft.com/office/drawing/2016/SVG/main" r:embed="rId19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936490" cy="32004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文本框 2" o:spid="_x0000_s1046" type="#_x0000_t202" style="position:absolute;left:12;top:34691;width:51270;height:86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5et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YzGYX44&#10;E46AXH8BAAD//wMAUEsBAi0AFAAGAAgAAAAhANvh9svuAAAAhQEAABMAAAAAAAAAAAAAAAAAAAAA&#10;AFtDb250ZW50X1R5cGVzXS54bWxQSwECLQAUAAYACAAAACEAWvQsW78AAAAVAQAACwAAAAAAAAAA&#10;AAAAAAAfAQAAX3JlbHMvLnJlbHNQSwECLQAUAAYACAAAACEAAtOXrb0AAADcAAAADwAAAAAAAAAA&#10;AAAAAAAHAgAAZHJzL2Rvd25yZXYueG1sUEsFBgAAAAADAAMAtwAAAPECAAAAAA==&#10;" stroked="f">
                  <v:textbox>
                    <w:txbxContent>
                      <w:p w14:paraId="1A416C93" w14:textId="61A901F3" w:rsidR="00D34AE6" w:rsidRPr="00717758" w:rsidRDefault="00D34AE6" w:rsidP="00D34AE6">
                        <w:pPr>
                          <w:rPr>
                            <w:rFonts w:cs="Times New Roman"/>
                            <w:b/>
                            <w:bCs/>
                            <w:sz w:val="20"/>
                            <w:szCs w:val="20"/>
                            <w:shd w:val="clear" w:color="auto" w:fill="FFFFFF"/>
                          </w:rPr>
                        </w:pPr>
                        <w:r w:rsidRPr="00C45E06">
                          <w:rPr>
                            <w:rFonts w:cs="Times New Roman"/>
                            <w:b/>
                            <w:bCs/>
                          </w:rPr>
                          <w:t>Figure S</w:t>
                        </w:r>
                        <w:r w:rsidR="00581591">
                          <w:rPr>
                            <w:rFonts w:cs="Times New Roman"/>
                            <w:b/>
                            <w:bCs/>
                          </w:rPr>
                          <w:t>8</w:t>
                        </w:r>
                        <w:r>
                          <w:rPr>
                            <w:rFonts w:cs="Times New Roman"/>
                            <w:b/>
                            <w:bCs/>
                          </w:rPr>
                          <w:t xml:space="preserve">. </w:t>
                        </w:r>
                        <w:r w:rsidRPr="000A3065">
                          <w:rPr>
                            <w:rFonts w:cs="Times New Roman"/>
                            <w:b/>
                            <w:bCs/>
                            <w:sz w:val="20"/>
                            <w:szCs w:val="20"/>
                            <w:shd w:val="clear" w:color="auto" w:fill="FFFFFF"/>
                          </w:rPr>
                          <w:t xml:space="preserve">The constructed Genetically engineered </w:t>
                        </w:r>
                        <w:r w:rsidRPr="000A3065">
                          <w:rPr>
                            <w:rFonts w:cs="Times New Roman"/>
                            <w:b/>
                            <w:bCs/>
                            <w:i/>
                            <w:iCs/>
                            <w:sz w:val="20"/>
                            <w:szCs w:val="20"/>
                            <w:shd w:val="clear" w:color="auto" w:fill="FFFFFF"/>
                          </w:rPr>
                          <w:t xml:space="preserve">E. </w:t>
                        </w:r>
                        <w:r w:rsidRPr="000A3065">
                          <w:rPr>
                            <w:rFonts w:cs="Times New Roman"/>
                            <w:b/>
                            <w:bCs/>
                            <w:sz w:val="20"/>
                            <w:szCs w:val="20"/>
                            <w:shd w:val="clear" w:color="auto" w:fill="FFFFFF"/>
                          </w:rPr>
                          <w:t>coli to produce naringenin</w:t>
                        </w:r>
                        <w:r>
                          <w:rPr>
                            <w:rFonts w:cs="Times New Roman" w:hint="eastAsia"/>
                            <w:b/>
                            <w:bCs/>
                            <w:sz w:val="20"/>
                            <w:szCs w:val="20"/>
                            <w:shd w:val="clear" w:color="auto" w:fill="FFFFFF"/>
                          </w:rPr>
                          <w:t>.</w:t>
                        </w:r>
                        <w:r>
                          <w:rPr>
                            <w:rFonts w:cs="Times New Roman"/>
                            <w:b/>
                            <w:bCs/>
                            <w:sz w:val="20"/>
                            <w:szCs w:val="20"/>
                            <w:shd w:val="clear" w:color="auto" w:fill="FFFFFF"/>
                          </w:rPr>
                          <w:t xml:space="preserve"> </w:t>
                        </w:r>
                        <w:r w:rsidRPr="000A3065">
                          <w:rPr>
                            <w:rFonts w:cs="Times New Roman"/>
                            <w:sz w:val="20"/>
                            <w:szCs w:val="20"/>
                            <w:shd w:val="clear" w:color="auto" w:fill="FFFFFF"/>
                          </w:rPr>
                          <w:t>pET15b-4CL</w:t>
                        </w:r>
                        <w:r w:rsidRPr="000A3065">
                          <w:rPr>
                            <w:rFonts w:cs="Times New Roman"/>
                            <w:sz w:val="20"/>
                            <w:szCs w:val="20"/>
                            <w:shd w:val="clear" w:color="auto" w:fill="FFFFFF"/>
                          </w:rPr>
                          <w:t>，</w:t>
                        </w:r>
                        <w:r w:rsidRPr="000A3065">
                          <w:rPr>
                            <w:rFonts w:cs="Times New Roman"/>
                            <w:sz w:val="20"/>
                            <w:szCs w:val="20"/>
                            <w:shd w:val="clear" w:color="auto" w:fill="FFFFFF"/>
                          </w:rPr>
                          <w:t xml:space="preserve">pET15b-CHI, and </w:t>
                        </w:r>
                        <w:proofErr w:type="spellStart"/>
                        <w:r w:rsidRPr="000A3065">
                          <w:rPr>
                            <w:rFonts w:cs="Times New Roman"/>
                            <w:sz w:val="20"/>
                            <w:szCs w:val="20"/>
                            <w:shd w:val="clear" w:color="auto" w:fill="FFFFFF"/>
                          </w:rPr>
                          <w:t>pC</w:t>
                        </w:r>
                        <w:proofErr w:type="spellEnd"/>
                        <w:r w:rsidRPr="000A3065">
                          <w:rPr>
                            <w:rFonts w:cs="Times New Roman"/>
                            <w:sz w:val="20"/>
                            <w:szCs w:val="20"/>
                            <w:shd w:val="clear" w:color="auto" w:fill="FFFFFF"/>
                          </w:rPr>
                          <w:t xml:space="preserve">-CHS-CHIL composed pET-4CL-CHS-CHIL-CHI. Removal of </w:t>
                        </w:r>
                        <w:r>
                          <w:rPr>
                            <w:rFonts w:cs="Times New Roman"/>
                            <w:sz w:val="20"/>
                            <w:szCs w:val="20"/>
                            <w:shd w:val="clear" w:color="auto" w:fill="FFFFFF"/>
                          </w:rPr>
                          <w:t>Af</w:t>
                        </w:r>
                        <w:r w:rsidRPr="000A3065">
                          <w:rPr>
                            <w:rFonts w:cs="Times New Roman"/>
                            <w:sz w:val="20"/>
                            <w:szCs w:val="20"/>
                            <w:shd w:val="clear" w:color="auto" w:fill="FFFFFF"/>
                          </w:rPr>
                          <w:t xml:space="preserve">CHIL using enzyme digestion </w:t>
                        </w:r>
                        <w:r>
                          <w:rPr>
                            <w:rFonts w:cs="Times New Roman"/>
                            <w:sz w:val="20"/>
                            <w:szCs w:val="20"/>
                            <w:shd w:val="clear" w:color="auto" w:fill="FFFFFF"/>
                          </w:rPr>
                          <w:t xml:space="preserve">of </w:t>
                        </w:r>
                        <w:proofErr w:type="spellStart"/>
                        <w:r>
                          <w:rPr>
                            <w:rFonts w:cs="Times New Roman"/>
                            <w:sz w:val="20"/>
                            <w:szCs w:val="20"/>
                            <w:shd w:val="clear" w:color="auto" w:fill="FFFFFF"/>
                          </w:rPr>
                          <w:t>NotⅠ</w:t>
                        </w:r>
                        <w:proofErr w:type="spellEnd"/>
                        <w:r>
                          <w:rPr>
                            <w:rFonts w:cs="Times New Roman"/>
                            <w:sz w:val="20"/>
                            <w:szCs w:val="20"/>
                            <w:shd w:val="clear" w:color="auto" w:fill="FFFFFF"/>
                          </w:rPr>
                          <w:t xml:space="preserve"> and </w:t>
                        </w:r>
                        <w:proofErr w:type="spellStart"/>
                        <w:r>
                          <w:rPr>
                            <w:rFonts w:cs="Times New Roman"/>
                            <w:sz w:val="20"/>
                            <w:szCs w:val="20"/>
                            <w:shd w:val="clear" w:color="auto" w:fill="FFFFFF"/>
                          </w:rPr>
                          <w:t>KpnⅠ</w:t>
                        </w:r>
                        <w:proofErr w:type="spellEnd"/>
                        <w:r>
                          <w:rPr>
                            <w:rFonts w:cs="Times New Roman"/>
                            <w:sz w:val="20"/>
                            <w:szCs w:val="20"/>
                            <w:shd w:val="clear" w:color="auto" w:fill="FFFFFF"/>
                          </w:rPr>
                          <w:t xml:space="preserve"> to </w:t>
                        </w:r>
                        <w:r w:rsidRPr="000A3065">
                          <w:rPr>
                            <w:rFonts w:cs="Times New Roman"/>
                            <w:sz w:val="20"/>
                            <w:szCs w:val="20"/>
                            <w:shd w:val="clear" w:color="auto" w:fill="FFFFFF"/>
                          </w:rPr>
                          <w:t>generate</w:t>
                        </w:r>
                        <w:r>
                          <w:rPr>
                            <w:rFonts w:cs="Times New Roman"/>
                            <w:sz w:val="20"/>
                            <w:szCs w:val="20"/>
                            <w:shd w:val="clear" w:color="auto" w:fill="FFFFFF"/>
                          </w:rPr>
                          <w:t xml:space="preserve"> </w:t>
                        </w:r>
                        <w:r w:rsidRPr="000A3065">
                          <w:rPr>
                            <w:rFonts w:cs="Times New Roman"/>
                            <w:sz w:val="20"/>
                            <w:szCs w:val="20"/>
                            <w:shd w:val="clear" w:color="auto" w:fill="FFFFFF"/>
                          </w:rPr>
                          <w:t>pET-4CL-CHS- CHI</w:t>
                        </w:r>
                        <w:r>
                          <w:rPr>
                            <w:rFonts w:cs="Times New Roman"/>
                            <w:sz w:val="20"/>
                            <w:szCs w:val="20"/>
                            <w:shd w:val="clear" w:color="auto" w:fill="FFFFFF"/>
                          </w:rPr>
                          <w:t>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717758"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060063E" wp14:editId="42693B77">
                <wp:simplePos x="0" y="0"/>
                <wp:positionH relativeFrom="column">
                  <wp:posOffset>94615</wp:posOffset>
                </wp:positionH>
                <wp:positionV relativeFrom="paragraph">
                  <wp:posOffset>101600</wp:posOffset>
                </wp:positionV>
                <wp:extent cx="5266055" cy="3191510"/>
                <wp:effectExtent l="0" t="0" r="0" b="8890"/>
                <wp:wrapTopAndBottom/>
                <wp:docPr id="10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6055" cy="3191510"/>
                          <a:chOff x="0" y="0"/>
                          <a:chExt cx="5266055" cy="2625710"/>
                        </a:xfrm>
                      </wpg:grpSpPr>
                      <wps:wsp>
                        <wps:cNvPr id="11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265420" cy="20729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05736C" w14:textId="77777777" w:rsidR="00D34AE6" w:rsidRDefault="00D34AE6" w:rsidP="00D34AE6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300C783" wp14:editId="4FF295BA">
                                    <wp:extent cx="5150557" cy="1860605"/>
                                    <wp:effectExtent l="0" t="0" r="0" b="0"/>
                                    <wp:docPr id="42" name="图片 4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150557" cy="186060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1270" y="1749927"/>
                            <a:ext cx="5264785" cy="8757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66CFB3" w14:textId="613FFEAC" w:rsidR="00D34AE6" w:rsidRDefault="00D34AE6" w:rsidP="00D34AE6">
                              <w:pPr>
                                <w:rPr>
                                  <w:rFonts w:cs="Times New Roman"/>
                                </w:rPr>
                              </w:pPr>
                              <w:r w:rsidRPr="00C45E06">
                                <w:rPr>
                                  <w:rFonts w:cs="Times New Roman"/>
                                  <w:b/>
                                  <w:bCs/>
                                </w:rPr>
                                <w:t>Figure S</w:t>
                              </w:r>
                              <w:r w:rsidR="00581591">
                                <w:rPr>
                                  <w:rFonts w:cs="Times New Roman"/>
                                  <w:b/>
                                  <w:bCs/>
                                </w:rPr>
                                <w:t>7</w:t>
                              </w:r>
                              <w:r>
                                <w:rPr>
                                  <w:rFonts w:cs="Times New Roman" w:hint="eastAsia"/>
                                  <w:b/>
                                  <w:bCs/>
                                </w:rPr>
                                <w:t>.</w:t>
                              </w:r>
                              <w:r>
                                <w:rPr>
                                  <w:rFonts w:cs="Times New Roman"/>
                                  <w:b/>
                                  <w:bCs/>
                                </w:rPr>
                                <w:t xml:space="preserve"> </w:t>
                              </w:r>
                              <w:r w:rsidRPr="00C45E06">
                                <w:rPr>
                                  <w:rFonts w:cs="Times New Roman"/>
                                  <w:b/>
                                  <w:bCs/>
                                </w:rPr>
                                <w:t>Michaelis-Menten plots of AfCHS and AfCHS/AfCHIL complex</w:t>
                              </w:r>
                              <w:r w:rsidRPr="00C45E06">
                                <w:rPr>
                                  <w:rFonts w:cs="Times New Roman"/>
                                </w:rPr>
                                <w:t xml:space="preserve">. </w:t>
                              </w:r>
                            </w:p>
                            <w:p w14:paraId="0B3AC951" w14:textId="77777777" w:rsidR="00D34AE6" w:rsidRPr="00C45E06" w:rsidRDefault="00D34AE6" w:rsidP="00D34AE6">
                              <w:pPr>
                                <w:rPr>
                                  <w:rFonts w:cs="Times New Roman"/>
                                </w:rPr>
                              </w:pPr>
                              <w:r w:rsidRPr="00C45E06">
                                <w:rPr>
                                  <w:rFonts w:cs="Times New Roman"/>
                                </w:rPr>
                                <w:t>The kinetic parameters Km and Vmax were calculated by nonlinear regression analysis using GraphPad Prism 8 software. These results were averages of three experiments. Error bars denote SE of the means.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60063E" id="组合 10" o:spid="_x0000_s1047" style="position:absolute;left:0;text-align:left;margin-left:7.45pt;margin-top:8pt;width:414.65pt;height:251.3pt;z-index:251661312;mso-width-relative:margin;mso-height-relative:margin" coordsize="52660,26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">
                <v:shape id="文本框 2" o:spid="_x0000_s1048" type="#_x0000_t202" style="position:absolute;width:52654;height:207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2105736C" w14:textId="77777777" w:rsidR="00D34AE6" w:rsidRDefault="00D34AE6" w:rsidP="00D34AE6">
                        <w:r>
                          <w:rPr>
                            <w:noProof/>
                          </w:rPr>
                          <w:drawing>
                            <wp:inline distT="0" distB="0" distL="0" distR="0" wp14:anchorId="0300C783" wp14:editId="4FF295BA">
                              <wp:extent cx="5150557" cy="1860605"/>
                              <wp:effectExtent l="0" t="0" r="0" b="0"/>
                              <wp:docPr id="42" name="图片 4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150557" cy="186060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文本框 2" o:spid="_x0000_s1049" type="#_x0000_t202" style="position:absolute;left:12;top:17499;width:52648;height:87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" stroked="f">
                  <v:textbox>
                    <w:txbxContent>
                      <w:p w14:paraId="2866CFB3" w14:textId="613FFEAC" w:rsidR="00D34AE6" w:rsidRDefault="00D34AE6" w:rsidP="00D34AE6">
                        <w:pPr>
                          <w:rPr>
                            <w:rFonts w:cs="Times New Roman"/>
                          </w:rPr>
                        </w:pPr>
                        <w:r w:rsidRPr="00C45E06">
                          <w:rPr>
                            <w:rFonts w:cs="Times New Roman"/>
                            <w:b/>
                            <w:bCs/>
                          </w:rPr>
                          <w:t>Figure S</w:t>
                        </w:r>
                        <w:r w:rsidR="00581591">
                          <w:rPr>
                            <w:rFonts w:cs="Times New Roman"/>
                            <w:b/>
                            <w:bCs/>
                          </w:rPr>
                          <w:t>7</w:t>
                        </w:r>
                        <w:r>
                          <w:rPr>
                            <w:rFonts w:cs="Times New Roman" w:hint="eastAsia"/>
                            <w:b/>
                            <w:bCs/>
                          </w:rPr>
                          <w:t>.</w:t>
                        </w:r>
                        <w:r>
                          <w:rPr>
                            <w:rFonts w:cs="Times New Roman"/>
                            <w:b/>
                            <w:bCs/>
                          </w:rPr>
                          <w:t xml:space="preserve"> </w:t>
                        </w:r>
                        <w:r w:rsidRPr="00C45E06">
                          <w:rPr>
                            <w:rFonts w:cs="Times New Roman"/>
                            <w:b/>
                            <w:bCs/>
                          </w:rPr>
                          <w:t>Michaelis-Menten plots of AfCHS and AfCHS/AfCHIL complex</w:t>
                        </w:r>
                        <w:r w:rsidRPr="00C45E06">
                          <w:rPr>
                            <w:rFonts w:cs="Times New Roman"/>
                          </w:rPr>
                          <w:t xml:space="preserve">. </w:t>
                        </w:r>
                      </w:p>
                      <w:p w14:paraId="0B3AC951" w14:textId="77777777" w:rsidR="00D34AE6" w:rsidRPr="00C45E06" w:rsidRDefault="00D34AE6" w:rsidP="00D34AE6">
                        <w:pPr>
                          <w:rPr>
                            <w:rFonts w:cs="Times New Roman"/>
                          </w:rPr>
                        </w:pPr>
                        <w:r w:rsidRPr="00C45E06">
                          <w:rPr>
                            <w:rFonts w:cs="Times New Roman"/>
                          </w:rPr>
                          <w:t>The kinetic parameters Km and Vmax were calculated by nonlinear regression analysis using GraphPad Prism 8 software. These results were averages of three experiments. Error bars denote SE of the means.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5E9247E9" w14:textId="67DE5F44" w:rsidR="00F505D7" w:rsidRDefault="00F505D7" w:rsidP="000F0277">
      <w:pPr>
        <w:jc w:val="center"/>
      </w:pPr>
    </w:p>
    <w:p w14:paraId="58F9A85E" w14:textId="1010518F" w:rsidR="009D5E07" w:rsidRDefault="009D5E07" w:rsidP="000F0277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7CC71010" wp14:editId="42C381F1">
                <wp:simplePos x="0" y="0"/>
                <wp:positionH relativeFrom="column">
                  <wp:posOffset>-9119</wp:posOffset>
                </wp:positionH>
                <wp:positionV relativeFrom="paragraph">
                  <wp:posOffset>59709</wp:posOffset>
                </wp:positionV>
                <wp:extent cx="6212205" cy="3158490"/>
                <wp:effectExtent l="0" t="0" r="0" b="3810"/>
                <wp:wrapTopAndBottom/>
                <wp:docPr id="46" name="组合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2205" cy="3158490"/>
                          <a:chOff x="0" y="1"/>
                          <a:chExt cx="6213069" cy="3613627"/>
                        </a:xfrm>
                      </wpg:grpSpPr>
                      <wps:wsp>
                        <wps:cNvPr id="47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"/>
                            <a:ext cx="6203949" cy="199081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CBEF9B" w14:textId="5D15A2E1" w:rsidR="005E53AD" w:rsidRDefault="001750D5" w:rsidP="005E53AD">
                              <w:pPr>
                                <w:jc w:val="center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2216879F" wp14:editId="555DA604">
                                    <wp:extent cx="4859020" cy="1597025"/>
                                    <wp:effectExtent l="0" t="0" r="0" b="3175"/>
                                    <wp:docPr id="285" name="图片 28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859020" cy="15970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8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10389" y="1966436"/>
                            <a:ext cx="6202680" cy="164719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E237F5" w14:textId="74CCBEB4" w:rsidR="00D225CC" w:rsidRPr="009D5E07" w:rsidRDefault="005E53AD" w:rsidP="00D225CC">
                              <w:pPr>
                                <w:rPr>
                                  <w:rFonts w:cs="Times New Roman"/>
                                  <w:szCs w:val="24"/>
                                  <w:shd w:val="clear" w:color="auto" w:fill="FFFFFF"/>
                                </w:rPr>
                              </w:pPr>
                              <w:bookmarkStart w:id="12" w:name="_Hlk100701701"/>
                              <w:bookmarkStart w:id="13" w:name="_Hlk100744710"/>
                              <w:r w:rsidRPr="009D5E07">
                                <w:rPr>
                                  <w:rFonts w:cs="Times New Roman"/>
                                  <w:b/>
                                  <w:bCs/>
                                  <w:szCs w:val="24"/>
                                </w:rPr>
                                <w:t>Figure S</w:t>
                              </w:r>
                              <w:bookmarkEnd w:id="12"/>
                              <w:r w:rsidR="00581591">
                                <w:rPr>
                                  <w:rFonts w:cs="Times New Roman"/>
                                  <w:b/>
                                  <w:bCs/>
                                  <w:szCs w:val="24"/>
                                </w:rPr>
                                <w:t>9</w:t>
                              </w:r>
                              <w:bookmarkEnd w:id="13"/>
                              <w:r w:rsidRPr="009D5E07">
                                <w:rPr>
                                  <w:rFonts w:cs="Times New Roman" w:hint="eastAsia"/>
                                  <w:b/>
                                  <w:bCs/>
                                  <w:szCs w:val="24"/>
                                </w:rPr>
                                <w:t>.</w:t>
                              </w:r>
                              <w:r w:rsidRPr="009D5E07">
                                <w:rPr>
                                  <w:rFonts w:cs="Times New Roman"/>
                                  <w:b/>
                                  <w:bCs/>
                                  <w:szCs w:val="24"/>
                                </w:rPr>
                                <w:t xml:space="preserve"> </w:t>
                              </w:r>
                              <w:r w:rsidR="00974B77" w:rsidRPr="009D5E07">
                                <w:rPr>
                                  <w:szCs w:val="24"/>
                                </w:rPr>
                                <w:t xml:space="preserve">Immunological quantification of </w:t>
                              </w:r>
                              <w:r w:rsidR="00974B77" w:rsidRPr="009D5E07">
                                <w:rPr>
                                  <w:rFonts w:cs="Times New Roman"/>
                                  <w:szCs w:val="24"/>
                                  <w:shd w:val="clear" w:color="auto" w:fill="FFFFFF"/>
                                </w:rPr>
                                <w:t>pET15b-4CL(Af4CL), pET-4CL-CHS-CHI (</w:t>
                              </w:r>
                              <w:r w:rsidR="00974B77" w:rsidRPr="009D5E07">
                                <w:rPr>
                                  <w:szCs w:val="24"/>
                                </w:rPr>
                                <w:t>CHIL–</w:t>
                              </w:r>
                              <w:r w:rsidR="00974B77" w:rsidRPr="009D5E07">
                                <w:rPr>
                                  <w:rFonts w:cs="Times New Roman"/>
                                  <w:szCs w:val="24"/>
                                  <w:shd w:val="clear" w:color="auto" w:fill="FFFFFF"/>
                                </w:rPr>
                                <w:t xml:space="preserve">) and pET-4CL-CHS-CHIL-CHI </w:t>
                              </w:r>
                              <w:r w:rsidR="00974B77" w:rsidRPr="009D5E07">
                                <w:rPr>
                                  <w:szCs w:val="24"/>
                                </w:rPr>
                                <w:t>(CHIL+)</w:t>
                              </w:r>
                              <w:r w:rsidR="00D225CC" w:rsidRPr="009D5E07">
                                <w:rPr>
                                  <w:szCs w:val="24"/>
                                </w:rPr>
                                <w:t xml:space="preserve"> </w:t>
                              </w:r>
                              <w:r w:rsidR="00974B77" w:rsidRPr="009D5E07">
                                <w:rPr>
                                  <w:szCs w:val="24"/>
                                </w:rPr>
                                <w:t xml:space="preserve">were produced in the engineered </w:t>
                              </w:r>
                              <w:r w:rsidR="00974B77" w:rsidRPr="009D5E07">
                                <w:rPr>
                                  <w:i/>
                                  <w:iCs/>
                                  <w:szCs w:val="24"/>
                                </w:rPr>
                                <w:t>E. coli</w:t>
                              </w:r>
                              <w:r w:rsidR="00974B77" w:rsidRPr="009D5E07">
                                <w:rPr>
                                  <w:szCs w:val="24"/>
                                </w:rPr>
                                <w:t xml:space="preserve"> cells. </w:t>
                              </w:r>
                              <w:r w:rsidR="00D225CC" w:rsidRPr="009D5E07">
                                <w:rPr>
                                  <w:szCs w:val="24"/>
                                </w:rPr>
                                <w:t>To quantify the expressed Af4CL, AfCHS, AfCHI and AfCHIL proteins, in which Af4CL, AfCHS and AfCHI was His</w:t>
                              </w:r>
                              <w:r w:rsidR="00D225CC" w:rsidRPr="009D5E07">
                                <w:rPr>
                                  <w:szCs w:val="24"/>
                                  <w:vertAlign w:val="subscript"/>
                                </w:rPr>
                                <w:t>6</w:t>
                              </w:r>
                              <w:r w:rsidR="00D225CC" w:rsidRPr="009D5E07">
                                <w:rPr>
                                  <w:szCs w:val="24"/>
                                </w:rPr>
                                <w:t xml:space="preserve">-tagged while AfCHIL was S-tagged, the 30 </w:t>
                              </w:r>
                              <w:r w:rsidR="00D225CC" w:rsidRPr="009D5E07">
                                <w:rPr>
                                  <w:rFonts w:cs="Times New Roman"/>
                                  <w:szCs w:val="24"/>
                                </w:rPr>
                                <w:t>μL</w:t>
                              </w:r>
                              <w:r w:rsidR="00D225CC" w:rsidRPr="009D5E07">
                                <w:rPr>
                                  <w:szCs w:val="24"/>
                                </w:rPr>
                                <w:t xml:space="preserve"> crude extracts of the engineered </w:t>
                              </w:r>
                              <w:r w:rsidR="00D225CC" w:rsidRPr="009D5E07">
                                <w:rPr>
                                  <w:i/>
                                  <w:iCs/>
                                  <w:szCs w:val="24"/>
                                </w:rPr>
                                <w:t xml:space="preserve">E. coli </w:t>
                              </w:r>
                              <w:r w:rsidR="00D225CC" w:rsidRPr="009D5E07">
                                <w:rPr>
                                  <w:szCs w:val="24"/>
                                </w:rPr>
                                <w:t>cells were subjected to SDS-PAGE followed by western blotting analyses using anti-His6 IgG (to determine Af4CL, AfCHS and AfCHI) and anti-S IgG (to determine AfCHIL).</w:t>
                              </w:r>
                            </w:p>
                            <w:p w14:paraId="7F073CD0" w14:textId="2689A625" w:rsidR="005E53AD" w:rsidRDefault="005E53AD" w:rsidP="005E53AD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C71010" id="组合 46" o:spid="_x0000_s1050" style="position:absolute;left:0;text-align:left;margin-left:-.7pt;margin-top:4.7pt;width:489.15pt;height:248.7pt;z-index:251673600;mso-width-relative:margin;mso-height-relative:margin" coordorigin="" coordsize="62130,36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">
                <v:shape id="文本框 2" o:spid="_x0000_s1051" type="#_x0000_t202" style="position:absolute;width:62039;height:19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" stroked="f">
                  <v:textbox>
                    <w:txbxContent>
                      <w:p w14:paraId="68CBEF9B" w14:textId="5D15A2E1" w:rsidR="005E53AD" w:rsidRDefault="001750D5" w:rsidP="005E53AD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2216879F" wp14:editId="555DA604">
                              <wp:extent cx="4859020" cy="1597025"/>
                              <wp:effectExtent l="0" t="0" r="0" b="3175"/>
                              <wp:docPr id="285" name="图片 28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1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859020" cy="15970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文本框 2" o:spid="_x0000_s1052" type="#_x0000_t202" style="position:absolute;left:103;top:19664;width:62027;height:16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" stroked="f">
                  <v:textbox>
                    <w:txbxContent>
                      <w:p w14:paraId="69E237F5" w14:textId="74CCBEB4" w:rsidR="00D225CC" w:rsidRPr="009D5E07" w:rsidRDefault="005E53AD" w:rsidP="00D225CC">
                        <w:pPr>
                          <w:rPr>
                            <w:rFonts w:cs="Times New Roman"/>
                            <w:szCs w:val="24"/>
                            <w:shd w:val="clear" w:color="auto" w:fill="FFFFFF"/>
                          </w:rPr>
                        </w:pPr>
                        <w:bookmarkStart w:id="14" w:name="_Hlk100701701"/>
                        <w:bookmarkStart w:id="15" w:name="_Hlk100744710"/>
                        <w:r w:rsidRPr="009D5E07">
                          <w:rPr>
                            <w:rFonts w:cs="Times New Roman"/>
                            <w:b/>
                            <w:bCs/>
                            <w:szCs w:val="24"/>
                          </w:rPr>
                          <w:t>Figure S</w:t>
                        </w:r>
                        <w:bookmarkEnd w:id="14"/>
                        <w:r w:rsidR="00581591">
                          <w:rPr>
                            <w:rFonts w:cs="Times New Roman"/>
                            <w:b/>
                            <w:bCs/>
                            <w:szCs w:val="24"/>
                          </w:rPr>
                          <w:t>9</w:t>
                        </w:r>
                        <w:bookmarkEnd w:id="15"/>
                        <w:r w:rsidRPr="009D5E07">
                          <w:rPr>
                            <w:rFonts w:cs="Times New Roman" w:hint="eastAsia"/>
                            <w:b/>
                            <w:bCs/>
                            <w:szCs w:val="24"/>
                          </w:rPr>
                          <w:t>.</w:t>
                        </w:r>
                        <w:r w:rsidRPr="009D5E07">
                          <w:rPr>
                            <w:rFonts w:cs="Times New Roman"/>
                            <w:b/>
                            <w:bCs/>
                            <w:szCs w:val="24"/>
                          </w:rPr>
                          <w:t xml:space="preserve"> </w:t>
                        </w:r>
                        <w:r w:rsidR="00974B77" w:rsidRPr="009D5E07">
                          <w:rPr>
                            <w:szCs w:val="24"/>
                          </w:rPr>
                          <w:t xml:space="preserve">Immunological quantification of </w:t>
                        </w:r>
                        <w:r w:rsidR="00974B77" w:rsidRPr="009D5E07">
                          <w:rPr>
                            <w:rFonts w:cs="Times New Roman"/>
                            <w:szCs w:val="24"/>
                            <w:shd w:val="clear" w:color="auto" w:fill="FFFFFF"/>
                          </w:rPr>
                          <w:t>pET15b-4CL(Af4CL), pET-4CL-CHS-CHI (</w:t>
                        </w:r>
                        <w:r w:rsidR="00974B77" w:rsidRPr="009D5E07">
                          <w:rPr>
                            <w:szCs w:val="24"/>
                          </w:rPr>
                          <w:t>CHIL–</w:t>
                        </w:r>
                        <w:r w:rsidR="00974B77" w:rsidRPr="009D5E07">
                          <w:rPr>
                            <w:rFonts w:cs="Times New Roman"/>
                            <w:szCs w:val="24"/>
                            <w:shd w:val="clear" w:color="auto" w:fill="FFFFFF"/>
                          </w:rPr>
                          <w:t xml:space="preserve">) and pET-4CL-CHS-CHIL-CHI </w:t>
                        </w:r>
                        <w:r w:rsidR="00974B77" w:rsidRPr="009D5E07">
                          <w:rPr>
                            <w:szCs w:val="24"/>
                          </w:rPr>
                          <w:t>(CHIL+)</w:t>
                        </w:r>
                        <w:r w:rsidR="00D225CC" w:rsidRPr="009D5E07">
                          <w:rPr>
                            <w:szCs w:val="24"/>
                          </w:rPr>
                          <w:t xml:space="preserve"> </w:t>
                        </w:r>
                        <w:r w:rsidR="00974B77" w:rsidRPr="009D5E07">
                          <w:rPr>
                            <w:szCs w:val="24"/>
                          </w:rPr>
                          <w:t xml:space="preserve">were produced in the engineered </w:t>
                        </w:r>
                        <w:r w:rsidR="00974B77" w:rsidRPr="009D5E07">
                          <w:rPr>
                            <w:i/>
                            <w:iCs/>
                            <w:szCs w:val="24"/>
                          </w:rPr>
                          <w:t>E. coli</w:t>
                        </w:r>
                        <w:r w:rsidR="00974B77" w:rsidRPr="009D5E07">
                          <w:rPr>
                            <w:szCs w:val="24"/>
                          </w:rPr>
                          <w:t xml:space="preserve"> cells. </w:t>
                        </w:r>
                        <w:r w:rsidR="00D225CC" w:rsidRPr="009D5E07">
                          <w:rPr>
                            <w:szCs w:val="24"/>
                          </w:rPr>
                          <w:t>To quantify the expressed Af4CL, AfCHS, AfCHI and AfCHIL proteins, in which Af4CL, AfCHS and AfCHI was His</w:t>
                        </w:r>
                        <w:r w:rsidR="00D225CC" w:rsidRPr="009D5E07">
                          <w:rPr>
                            <w:szCs w:val="24"/>
                            <w:vertAlign w:val="subscript"/>
                          </w:rPr>
                          <w:t>6</w:t>
                        </w:r>
                        <w:r w:rsidR="00D225CC" w:rsidRPr="009D5E07">
                          <w:rPr>
                            <w:szCs w:val="24"/>
                          </w:rPr>
                          <w:t xml:space="preserve">-tagged while AfCHIL was S-tagged, the 30 </w:t>
                        </w:r>
                        <w:r w:rsidR="00D225CC" w:rsidRPr="009D5E07">
                          <w:rPr>
                            <w:rFonts w:cs="Times New Roman"/>
                            <w:szCs w:val="24"/>
                          </w:rPr>
                          <w:t>μL</w:t>
                        </w:r>
                        <w:r w:rsidR="00D225CC" w:rsidRPr="009D5E07">
                          <w:rPr>
                            <w:szCs w:val="24"/>
                          </w:rPr>
                          <w:t xml:space="preserve"> crude extracts of the engineered </w:t>
                        </w:r>
                        <w:r w:rsidR="00D225CC" w:rsidRPr="009D5E07">
                          <w:rPr>
                            <w:i/>
                            <w:iCs/>
                            <w:szCs w:val="24"/>
                          </w:rPr>
                          <w:t xml:space="preserve">E. coli </w:t>
                        </w:r>
                        <w:r w:rsidR="00D225CC" w:rsidRPr="009D5E07">
                          <w:rPr>
                            <w:szCs w:val="24"/>
                          </w:rPr>
                          <w:t>cells were subjected to SDS-PAGE followed by western blotting analyses using anti-His6 IgG (to determine Af4CL, AfCHS and AfCHI) and anti-S IgG (to determine AfCHIL).</w:t>
                        </w:r>
                      </w:p>
                      <w:p w14:paraId="7F073CD0" w14:textId="2689A625" w:rsidR="005E53AD" w:rsidRDefault="005E53AD" w:rsidP="005E53AD"/>
                    </w:txbxContent>
                  </v:textbox>
                </v:shape>
                <w10:wrap type="topAndBottom"/>
              </v:group>
            </w:pict>
          </mc:Fallback>
        </mc:AlternateContent>
      </w:r>
    </w:p>
    <w:tbl>
      <w:tblPr>
        <w:tblW w:w="6566" w:type="dxa"/>
        <w:tblLook w:val="04A0" w:firstRow="1" w:lastRow="0" w:firstColumn="1" w:lastColumn="0" w:noHBand="0" w:noVBand="1"/>
      </w:tblPr>
      <w:tblGrid>
        <w:gridCol w:w="1133"/>
        <w:gridCol w:w="1133"/>
        <w:gridCol w:w="1072"/>
        <w:gridCol w:w="950"/>
        <w:gridCol w:w="962"/>
        <w:gridCol w:w="999"/>
        <w:gridCol w:w="938"/>
        <w:gridCol w:w="828"/>
        <w:gridCol w:w="815"/>
      </w:tblGrid>
      <w:tr w:rsidR="00173632" w:rsidRPr="00173632" w14:paraId="7D612921" w14:textId="77777777" w:rsidTr="00173632">
        <w:trPr>
          <w:trHeight w:val="495"/>
        </w:trPr>
        <w:tc>
          <w:tcPr>
            <w:tcW w:w="5839" w:type="dxa"/>
            <w:gridSpan w:val="8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A94802" w14:textId="5E2797C5" w:rsidR="00173632" w:rsidRPr="00173632" w:rsidRDefault="00173632" w:rsidP="00173632">
            <w:pPr>
              <w:spacing w:before="0" w:after="0"/>
              <w:rPr>
                <w:rFonts w:eastAsia="等线" w:cs="Times New Roman"/>
                <w:b/>
                <w:bCs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b/>
                <w:bCs/>
                <w:color w:val="000000"/>
                <w:sz w:val="22"/>
                <w:lang w:eastAsia="zh-CN"/>
              </w:rPr>
              <w:t>Table S</w:t>
            </w:r>
            <w:r w:rsidR="00EA0A6C">
              <w:rPr>
                <w:rFonts w:eastAsia="等线" w:cs="Times New Roman"/>
                <w:b/>
                <w:bCs/>
                <w:color w:val="000000"/>
                <w:sz w:val="22"/>
                <w:lang w:eastAsia="zh-CN"/>
              </w:rPr>
              <w:t>1</w:t>
            </w:r>
            <w:r w:rsidRPr="00173632">
              <w:rPr>
                <w:rFonts w:eastAsia="等线" w:cs="Times New Roman"/>
                <w:b/>
                <w:bCs/>
                <w:color w:val="000000"/>
                <w:sz w:val="22"/>
                <w:lang w:eastAsia="zh-CN"/>
              </w:rPr>
              <w:t xml:space="preserve">. </w:t>
            </w:r>
            <w:r w:rsidRPr="00173632">
              <w:rPr>
                <w:rFonts w:cs="Times New Roman"/>
                <w:b/>
                <w:bCs/>
                <w:sz w:val="22"/>
                <w:shd w:val="clear" w:color="auto" w:fill="FFFFFF"/>
              </w:rPr>
              <w:t>Identity</w:t>
            </w:r>
            <w:r w:rsidRPr="00173632">
              <w:rPr>
                <w:rFonts w:eastAsia="等线" w:cs="Times New Roman"/>
                <w:b/>
                <w:bCs/>
                <w:color w:val="000000"/>
                <w:sz w:val="22"/>
                <w:lang w:eastAsia="zh-CN"/>
              </w:rPr>
              <w:t xml:space="preserve"> analysis of </w:t>
            </w:r>
            <w:r>
              <w:rPr>
                <w:rFonts w:eastAsia="等线" w:cs="Times New Roman"/>
                <w:b/>
                <w:bCs/>
                <w:color w:val="000000"/>
                <w:sz w:val="22"/>
                <w:lang w:eastAsia="zh-CN"/>
              </w:rPr>
              <w:t>CHIs</w:t>
            </w:r>
            <w:r w:rsidRPr="00173632">
              <w:rPr>
                <w:rFonts w:eastAsia="等线" w:cs="Times New Roman"/>
                <w:b/>
                <w:bCs/>
                <w:color w:val="000000"/>
                <w:sz w:val="22"/>
                <w:lang w:eastAsia="zh-CN"/>
              </w:rPr>
              <w:t xml:space="preserve"> genes </w:t>
            </w:r>
            <w:r>
              <w:rPr>
                <w:rFonts w:eastAsia="等线" w:cs="Times New Roman"/>
                <w:b/>
                <w:bCs/>
                <w:color w:val="000000"/>
                <w:sz w:val="22"/>
                <w:lang w:eastAsia="zh-CN"/>
              </w:rPr>
              <w:t>from</w:t>
            </w:r>
            <w:r w:rsidRPr="00173632">
              <w:rPr>
                <w:rFonts w:eastAsia="等线" w:cs="Times New Roman"/>
                <w:b/>
                <w:bCs/>
                <w:color w:val="000000"/>
                <w:sz w:val="22"/>
                <w:lang w:eastAsia="zh-CN"/>
              </w:rPr>
              <w:t xml:space="preserve"> </w:t>
            </w:r>
            <w:r>
              <w:rPr>
                <w:rFonts w:eastAsia="等线" w:cs="Times New Roman"/>
                <w:b/>
                <w:bCs/>
                <w:color w:val="000000"/>
                <w:sz w:val="22"/>
                <w:lang w:eastAsia="zh-CN"/>
              </w:rPr>
              <w:t xml:space="preserve">different </w:t>
            </w:r>
            <w:r w:rsidRPr="00173632">
              <w:rPr>
                <w:rFonts w:eastAsia="等线" w:cs="Times New Roman"/>
                <w:b/>
                <w:bCs/>
                <w:color w:val="000000"/>
                <w:sz w:val="22"/>
                <w:lang w:eastAsia="zh-CN"/>
              </w:rPr>
              <w:t>species.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3C8258" w14:textId="77777777" w:rsidR="00173632" w:rsidRPr="00173632" w:rsidRDefault="00173632" w:rsidP="00173632">
            <w:pPr>
              <w:spacing w:before="0" w:after="0"/>
              <w:rPr>
                <w:rFonts w:eastAsia="等线" w:cs="Times New Roman"/>
                <w:b/>
                <w:bCs/>
                <w:color w:val="000000"/>
                <w:sz w:val="22"/>
                <w:lang w:eastAsia="zh-CN"/>
              </w:rPr>
            </w:pPr>
          </w:p>
        </w:tc>
      </w:tr>
      <w:tr w:rsidR="00173632" w:rsidRPr="00173632" w14:paraId="061F9D27" w14:textId="77777777" w:rsidTr="00173632">
        <w:trPr>
          <w:trHeight w:val="495"/>
        </w:trPr>
        <w:tc>
          <w:tcPr>
            <w:tcW w:w="84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73DBEA" w14:textId="69B1AF29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C85C79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proofErr w:type="spellStart"/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ZmaCHIL</w:t>
            </w:r>
            <w:proofErr w:type="spellEnd"/>
          </w:p>
        </w:tc>
        <w:tc>
          <w:tcPr>
            <w:tcW w:w="78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907E33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OsaCHIL</w:t>
            </w:r>
          </w:p>
        </w:tc>
        <w:tc>
          <w:tcPr>
            <w:tcW w:w="68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D46481E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proofErr w:type="spellStart"/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AtCHIL</w:t>
            </w:r>
            <w:proofErr w:type="spellEnd"/>
          </w:p>
        </w:tc>
        <w:tc>
          <w:tcPr>
            <w:tcW w:w="68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49555A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AfCHIL</w:t>
            </w:r>
          </w:p>
        </w:tc>
        <w:tc>
          <w:tcPr>
            <w:tcW w:w="72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5C4F37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proofErr w:type="spellStart"/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ZmaCHI</w:t>
            </w:r>
            <w:proofErr w:type="spellEnd"/>
          </w:p>
        </w:tc>
        <w:tc>
          <w:tcPr>
            <w:tcW w:w="67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57AB93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proofErr w:type="spellStart"/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OsaCHI</w:t>
            </w:r>
            <w:proofErr w:type="spellEnd"/>
          </w:p>
        </w:tc>
        <w:tc>
          <w:tcPr>
            <w:tcW w:w="58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5E01E5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AfCHI</w:t>
            </w:r>
          </w:p>
        </w:tc>
        <w:tc>
          <w:tcPr>
            <w:tcW w:w="72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7B595A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proofErr w:type="spellStart"/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AtCHI</w:t>
            </w:r>
            <w:proofErr w:type="spellEnd"/>
          </w:p>
        </w:tc>
      </w:tr>
      <w:tr w:rsidR="00173632" w:rsidRPr="00173632" w14:paraId="3B17725E" w14:textId="77777777" w:rsidTr="00173632">
        <w:trPr>
          <w:trHeight w:val="471"/>
        </w:trPr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DC9147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proofErr w:type="spellStart"/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ZmaCHIL</w:t>
            </w:r>
            <w:proofErr w:type="spellEnd"/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BDF56E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-</w:t>
            </w:r>
          </w:p>
        </w:tc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7D7659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69.74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31F1B2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55.26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1230CC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52.63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E6FB1E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28.51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3C9527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28.8</w:t>
            </w:r>
          </w:p>
        </w:tc>
        <w:tc>
          <w:tcPr>
            <w:tcW w:w="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32B855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23.98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D67371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23.86</w:t>
            </w:r>
          </w:p>
        </w:tc>
      </w:tr>
      <w:tr w:rsidR="00173632" w:rsidRPr="00173632" w14:paraId="0D3BBEF0" w14:textId="77777777" w:rsidTr="00173632">
        <w:trPr>
          <w:trHeight w:val="471"/>
        </w:trPr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8B6275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OsaCHIL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4CE1F8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69.74</w:t>
            </w:r>
          </w:p>
        </w:tc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85BB2A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-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6A0C74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62.04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6CA1F2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58.99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8D98A8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28.22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263367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27.16</w:t>
            </w:r>
          </w:p>
        </w:tc>
        <w:tc>
          <w:tcPr>
            <w:tcW w:w="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8EF679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25.21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9243B1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23.35</w:t>
            </w:r>
          </w:p>
        </w:tc>
      </w:tr>
      <w:tr w:rsidR="00173632" w:rsidRPr="00173632" w14:paraId="2145D6FD" w14:textId="77777777" w:rsidTr="00173632">
        <w:trPr>
          <w:trHeight w:val="471"/>
        </w:trPr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18A44D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proofErr w:type="spellStart"/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AtCHIL</w:t>
            </w:r>
            <w:proofErr w:type="spellEnd"/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63F0C4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55.26</w:t>
            </w:r>
          </w:p>
        </w:tc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188464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62.04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9BCD76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-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261F9B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55.81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973AF9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25.52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BE4F1B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24.58</w:t>
            </w:r>
          </w:p>
        </w:tc>
        <w:tc>
          <w:tcPr>
            <w:tcW w:w="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ED8F34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25.96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9BBA45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22.83</w:t>
            </w:r>
          </w:p>
        </w:tc>
      </w:tr>
      <w:tr w:rsidR="00173632" w:rsidRPr="00173632" w14:paraId="799F6E1C" w14:textId="77777777" w:rsidTr="00173632">
        <w:trPr>
          <w:trHeight w:val="471"/>
        </w:trPr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556D5F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AfCHIL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519799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52.63</w:t>
            </w:r>
          </w:p>
        </w:tc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31AA5D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58.99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618D32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55.81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72A815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-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A6FD34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26.25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4C89FC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24.9</w:t>
            </w:r>
          </w:p>
        </w:tc>
        <w:tc>
          <w:tcPr>
            <w:tcW w:w="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565712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25.53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57352B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22.35</w:t>
            </w:r>
          </w:p>
        </w:tc>
      </w:tr>
      <w:tr w:rsidR="00173632" w:rsidRPr="00173632" w14:paraId="5AB3C52B" w14:textId="77777777" w:rsidTr="00173632">
        <w:trPr>
          <w:trHeight w:val="471"/>
        </w:trPr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5030EA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proofErr w:type="spellStart"/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ZmaCHI</w:t>
            </w:r>
            <w:proofErr w:type="spellEnd"/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716DE1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28.51</w:t>
            </w:r>
          </w:p>
        </w:tc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9127BA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28.22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AE065A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25.52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36873B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26.25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EEC8CA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-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99A5A7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77.12</w:t>
            </w:r>
          </w:p>
        </w:tc>
        <w:tc>
          <w:tcPr>
            <w:tcW w:w="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74E151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61.44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F4D59D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54.4</w:t>
            </w:r>
          </w:p>
        </w:tc>
      </w:tr>
      <w:tr w:rsidR="00173632" w:rsidRPr="00173632" w14:paraId="1CCE55F3" w14:textId="77777777" w:rsidTr="00173632">
        <w:trPr>
          <w:trHeight w:val="471"/>
        </w:trPr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9FFA5B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proofErr w:type="spellStart"/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OsaCHI</w:t>
            </w:r>
            <w:proofErr w:type="spellEnd"/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5458F0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28.8</w:t>
            </w:r>
          </w:p>
        </w:tc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E4CDE5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27.16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BBBACF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24.58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FA7143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24.9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D7FDEA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77.12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34ED78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-</w:t>
            </w:r>
          </w:p>
        </w:tc>
        <w:tc>
          <w:tcPr>
            <w:tcW w:w="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871159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61.11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B16DCE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52</w:t>
            </w:r>
          </w:p>
        </w:tc>
      </w:tr>
      <w:tr w:rsidR="00173632" w:rsidRPr="00173632" w14:paraId="68F0D324" w14:textId="77777777" w:rsidTr="00173632">
        <w:trPr>
          <w:trHeight w:val="471"/>
        </w:trPr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C40426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AfCHI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DFFA7A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23.98</w:t>
            </w:r>
          </w:p>
        </w:tc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98D789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25.21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918BF8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25.96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B383D6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25.53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D55AF2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61.44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0EC437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61.11</w:t>
            </w:r>
          </w:p>
        </w:tc>
        <w:tc>
          <w:tcPr>
            <w:tcW w:w="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8A44B3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-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7A7540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55.82</w:t>
            </w:r>
          </w:p>
        </w:tc>
      </w:tr>
      <w:tr w:rsidR="00173632" w:rsidRPr="00173632" w14:paraId="1EE0598D" w14:textId="77777777" w:rsidTr="00173632">
        <w:trPr>
          <w:trHeight w:val="495"/>
        </w:trPr>
        <w:tc>
          <w:tcPr>
            <w:tcW w:w="84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9E10370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proofErr w:type="spellStart"/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AtCHI</w:t>
            </w:r>
            <w:proofErr w:type="spellEnd"/>
          </w:p>
        </w:tc>
        <w:tc>
          <w:tcPr>
            <w:tcW w:w="84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4DC717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23.86</w:t>
            </w:r>
          </w:p>
        </w:tc>
        <w:tc>
          <w:tcPr>
            <w:tcW w:w="78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DB8A4E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23.35</w:t>
            </w:r>
          </w:p>
        </w:tc>
        <w:tc>
          <w:tcPr>
            <w:tcW w:w="68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55C116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22.83</w:t>
            </w:r>
          </w:p>
        </w:tc>
        <w:tc>
          <w:tcPr>
            <w:tcW w:w="68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DD0817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22.35</w:t>
            </w:r>
          </w:p>
        </w:tc>
        <w:tc>
          <w:tcPr>
            <w:tcW w:w="72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8C1C71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54.4</w:t>
            </w: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2BFCD5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52</w:t>
            </w:r>
          </w:p>
        </w:tc>
        <w:tc>
          <w:tcPr>
            <w:tcW w:w="58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8F52CA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55.82</w:t>
            </w:r>
          </w:p>
        </w:tc>
        <w:tc>
          <w:tcPr>
            <w:tcW w:w="72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68004D" w14:textId="77777777" w:rsidR="00173632" w:rsidRPr="00173632" w:rsidRDefault="00173632" w:rsidP="00173632">
            <w:pPr>
              <w:spacing w:before="0" w:after="0"/>
              <w:jc w:val="center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173632">
              <w:rPr>
                <w:rFonts w:eastAsia="等线" w:cs="Times New Roman"/>
                <w:color w:val="000000"/>
                <w:sz w:val="22"/>
                <w:lang w:eastAsia="zh-CN"/>
              </w:rPr>
              <w:t>-</w:t>
            </w:r>
          </w:p>
        </w:tc>
      </w:tr>
    </w:tbl>
    <w:p w14:paraId="6BB54EF3" w14:textId="62ECCED0" w:rsidR="009D5E07" w:rsidRDefault="009D5E07" w:rsidP="009D5E07"/>
    <w:p w14:paraId="48B7BDE8" w14:textId="76D85B3A" w:rsidR="00D34AE6" w:rsidRDefault="00D34AE6" w:rsidP="009D5E07">
      <w:pPr>
        <w:jc w:val="center"/>
      </w:pPr>
    </w:p>
    <w:p w14:paraId="6530C4FE" w14:textId="1B02271B" w:rsidR="00122133" w:rsidRDefault="00122133" w:rsidP="009D5E07">
      <w:pPr>
        <w:jc w:val="center"/>
      </w:pPr>
    </w:p>
    <w:p w14:paraId="3CA300B0" w14:textId="2CB183A8" w:rsidR="00122133" w:rsidRDefault="00122133" w:rsidP="009D5E07">
      <w:pPr>
        <w:jc w:val="center"/>
      </w:pPr>
    </w:p>
    <w:p w14:paraId="31147EA0" w14:textId="77777777" w:rsidR="00122133" w:rsidRPr="009D5E07" w:rsidRDefault="00122133" w:rsidP="009D5E07">
      <w:pPr>
        <w:jc w:val="center"/>
      </w:pPr>
    </w:p>
    <w:tbl>
      <w:tblPr>
        <w:tblpPr w:leftFromText="180" w:rightFromText="180" w:vertAnchor="text" w:horzAnchor="margin" w:tblpY="125"/>
        <w:tblW w:w="3860" w:type="pct"/>
        <w:tblLook w:val="04A0" w:firstRow="1" w:lastRow="0" w:firstColumn="1" w:lastColumn="0" w:noHBand="0" w:noVBand="1"/>
      </w:tblPr>
      <w:tblGrid>
        <w:gridCol w:w="1067"/>
        <w:gridCol w:w="2528"/>
        <w:gridCol w:w="952"/>
        <w:gridCol w:w="1068"/>
        <w:gridCol w:w="900"/>
        <w:gridCol w:w="1016"/>
        <w:gridCol w:w="618"/>
        <w:gridCol w:w="879"/>
        <w:gridCol w:w="749"/>
      </w:tblGrid>
      <w:tr w:rsidR="00D34AE6" w:rsidRPr="0095322A" w14:paraId="64C2177F" w14:textId="77777777" w:rsidTr="00173632">
        <w:trPr>
          <w:trHeight w:val="497"/>
        </w:trPr>
        <w:tc>
          <w:tcPr>
            <w:tcW w:w="5000" w:type="pct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AF0790" w14:textId="77777777" w:rsidR="00D34AE6" w:rsidRPr="0095322A" w:rsidRDefault="00D34AE6" w:rsidP="00173632">
            <w:pPr>
              <w:rPr>
                <w:rFonts w:eastAsia="等线" w:cs="Times New Roman"/>
                <w:b/>
                <w:bCs/>
                <w:color w:val="000000"/>
                <w:sz w:val="22"/>
              </w:rPr>
            </w:pPr>
            <w:bookmarkStart w:id="16" w:name="_Hlk95397620"/>
            <w:r w:rsidRPr="0095322A">
              <w:rPr>
                <w:rFonts w:eastAsia="等线" w:cs="Times New Roman"/>
                <w:b/>
                <w:bCs/>
                <w:color w:val="000000"/>
                <w:sz w:val="22"/>
              </w:rPr>
              <w:lastRenderedPageBreak/>
              <w:t>Table S2</w:t>
            </w:r>
            <w:r>
              <w:rPr>
                <w:rFonts w:eastAsia="等线" w:cs="Times New Roman"/>
                <w:b/>
                <w:bCs/>
                <w:color w:val="000000"/>
                <w:sz w:val="22"/>
              </w:rPr>
              <w:t>.</w:t>
            </w:r>
            <w:r w:rsidRPr="0095322A">
              <w:rPr>
                <w:rFonts w:eastAsia="等线" w:cs="Times New Roman"/>
                <w:b/>
                <w:bCs/>
                <w:color w:val="000000"/>
                <w:sz w:val="22"/>
              </w:rPr>
              <w:t xml:space="preserve"> Transcriptome analysis of EBGs genes in</w:t>
            </w:r>
            <w:r w:rsidRPr="00DD554A">
              <w:rPr>
                <w:rFonts w:cs="Times New Roman"/>
                <w:b/>
                <w:bCs/>
                <w:i/>
                <w:iCs/>
              </w:rPr>
              <w:t xml:space="preserve"> Allium</w:t>
            </w:r>
            <w:r w:rsidRPr="006C0675">
              <w:rPr>
                <w:rFonts w:eastAsia="等线" w:cs="Times New Roman"/>
                <w:b/>
                <w:bCs/>
                <w:i/>
                <w:iCs/>
                <w:color w:val="000000"/>
                <w:sz w:val="22"/>
              </w:rPr>
              <w:t xml:space="preserve"> fistulosu</w:t>
            </w:r>
            <w:r>
              <w:rPr>
                <w:rFonts w:eastAsia="等线" w:cs="Times New Roman"/>
                <w:b/>
                <w:bCs/>
                <w:i/>
                <w:iCs/>
                <w:color w:val="000000"/>
                <w:sz w:val="22"/>
              </w:rPr>
              <w:t>m</w:t>
            </w:r>
            <w:bookmarkEnd w:id="16"/>
            <w:r>
              <w:rPr>
                <w:rFonts w:eastAsia="等线" w:cs="Times New Roman"/>
                <w:b/>
                <w:bCs/>
                <w:i/>
                <w:iCs/>
                <w:color w:val="000000"/>
                <w:sz w:val="22"/>
              </w:rPr>
              <w:t>.</w:t>
            </w:r>
          </w:p>
        </w:tc>
      </w:tr>
      <w:tr w:rsidR="00D34AE6" w:rsidRPr="00173632" w14:paraId="24165052" w14:textId="77777777" w:rsidTr="00173632">
        <w:trPr>
          <w:trHeight w:val="622"/>
        </w:trPr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0C4A77" w14:textId="77777777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Gene name</w:t>
            </w:r>
          </w:p>
        </w:tc>
        <w:tc>
          <w:tcPr>
            <w:tcW w:w="127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917D37" w14:textId="77777777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proofErr w:type="spellStart"/>
            <w:r w:rsidRPr="00173632">
              <w:rPr>
                <w:rFonts w:eastAsia="等线" w:cs="Times New Roman"/>
                <w:color w:val="000000"/>
                <w:sz w:val="22"/>
              </w:rPr>
              <w:t>Pfam</w:t>
            </w:r>
            <w:proofErr w:type="spellEnd"/>
            <w:r w:rsidRPr="00173632">
              <w:rPr>
                <w:rFonts w:eastAsia="等线" w:cs="Times New Roman"/>
                <w:color w:val="000000"/>
                <w:sz w:val="22"/>
              </w:rPr>
              <w:t xml:space="preserve"> annotation</w:t>
            </w:r>
          </w:p>
        </w:tc>
        <w:tc>
          <w:tcPr>
            <w:tcW w:w="4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7D737C" w14:textId="77777777" w:rsidR="00D34AE6" w:rsidRPr="00173632" w:rsidRDefault="00D34AE6" w:rsidP="000F0277">
            <w:pPr>
              <w:jc w:val="center"/>
              <w:rPr>
                <w:rFonts w:eastAsia="等线" w:cs="Times New Roman"/>
                <w:sz w:val="22"/>
              </w:rPr>
            </w:pPr>
            <w:r w:rsidRPr="00173632">
              <w:rPr>
                <w:rFonts w:eastAsia="等线" w:cs="Times New Roman"/>
                <w:sz w:val="22"/>
              </w:rPr>
              <w:t>W FPKM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C420FB" w14:textId="77777777" w:rsidR="00D34AE6" w:rsidRPr="00173632" w:rsidRDefault="00D34AE6" w:rsidP="000F0277">
            <w:pPr>
              <w:jc w:val="center"/>
              <w:rPr>
                <w:rFonts w:eastAsia="等线" w:cs="Times New Roman"/>
                <w:sz w:val="22"/>
              </w:rPr>
            </w:pPr>
            <w:r w:rsidRPr="00173632">
              <w:rPr>
                <w:rFonts w:eastAsia="等线" w:cs="Times New Roman"/>
                <w:sz w:val="22"/>
              </w:rPr>
              <w:t>WL FPKM</w:t>
            </w:r>
          </w:p>
        </w:tc>
        <w:tc>
          <w:tcPr>
            <w:tcW w:w="46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321B38" w14:textId="77777777" w:rsidR="00D34AE6" w:rsidRPr="00173632" w:rsidRDefault="00D34AE6" w:rsidP="000F0277">
            <w:pPr>
              <w:jc w:val="center"/>
              <w:rPr>
                <w:rFonts w:eastAsia="等线" w:cs="Times New Roman"/>
                <w:sz w:val="22"/>
              </w:rPr>
            </w:pPr>
            <w:r w:rsidRPr="00173632">
              <w:rPr>
                <w:rFonts w:eastAsia="等线" w:cs="Times New Roman"/>
                <w:sz w:val="22"/>
              </w:rPr>
              <w:t>R FPKM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4B0B9C" w14:textId="77777777" w:rsidR="00D34AE6" w:rsidRPr="00173632" w:rsidRDefault="00D34AE6" w:rsidP="000F0277">
            <w:pPr>
              <w:jc w:val="center"/>
              <w:rPr>
                <w:rFonts w:eastAsia="等线" w:cs="Times New Roman"/>
                <w:sz w:val="22"/>
              </w:rPr>
            </w:pPr>
            <w:r w:rsidRPr="00173632">
              <w:rPr>
                <w:rFonts w:eastAsia="等线" w:cs="Times New Roman"/>
                <w:sz w:val="22"/>
              </w:rPr>
              <w:t>RL FPKM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093877" w14:textId="77777777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W: R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C7EA12" w14:textId="77777777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W: W.L.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6BA144" w14:textId="77777777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R: RL</w:t>
            </w:r>
          </w:p>
        </w:tc>
      </w:tr>
      <w:tr w:rsidR="00D34AE6" w:rsidRPr="00173632" w14:paraId="093E9667" w14:textId="77777777" w:rsidTr="00173632">
        <w:trPr>
          <w:trHeight w:val="497"/>
        </w:trPr>
        <w:tc>
          <w:tcPr>
            <w:tcW w:w="5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14307C" w14:textId="77777777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g536041</w:t>
            </w:r>
          </w:p>
        </w:tc>
        <w:tc>
          <w:tcPr>
            <w:tcW w:w="1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94BE98" w14:textId="77777777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Chalcone-flavanone isomerase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6093E0" w14:textId="0B528211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14.93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15DD3A" w14:textId="77548124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9.00</w:t>
            </w:r>
          </w:p>
        </w:tc>
        <w:tc>
          <w:tcPr>
            <w:tcW w:w="4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D4E6A4" w14:textId="7FEB4067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FF0000"/>
                <w:sz w:val="22"/>
              </w:rPr>
              <w:t>115.56</w:t>
            </w:r>
          </w:p>
        </w:tc>
        <w:tc>
          <w:tcPr>
            <w:tcW w:w="5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A102FC" w14:textId="7F12B935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18.47</w:t>
            </w:r>
          </w:p>
        </w:tc>
        <w:tc>
          <w:tcPr>
            <w:tcW w:w="3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FC5C7B" w14:textId="77777777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UP</w:t>
            </w:r>
          </w:p>
        </w:tc>
        <w:tc>
          <w:tcPr>
            <w:tcW w:w="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74B9D7" w14:textId="77777777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normal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0A612B" w14:textId="77777777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normal</w:t>
            </w:r>
          </w:p>
        </w:tc>
      </w:tr>
      <w:tr w:rsidR="00D34AE6" w:rsidRPr="00173632" w14:paraId="619B1F6C" w14:textId="77777777" w:rsidTr="00173632">
        <w:trPr>
          <w:trHeight w:val="497"/>
        </w:trPr>
        <w:tc>
          <w:tcPr>
            <w:tcW w:w="5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1C907C" w14:textId="77777777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g97733</w:t>
            </w:r>
          </w:p>
        </w:tc>
        <w:tc>
          <w:tcPr>
            <w:tcW w:w="1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DFBF2F" w14:textId="77777777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Chalcone-flavanone isomerase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B65B9F" w14:textId="0C5827F5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4.95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E5ABD0" w14:textId="2D01A5AA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10.70</w:t>
            </w:r>
          </w:p>
        </w:tc>
        <w:tc>
          <w:tcPr>
            <w:tcW w:w="4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FD4E97" w14:textId="333D456C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FF0000"/>
                <w:sz w:val="22"/>
              </w:rPr>
              <w:t>211.16</w:t>
            </w:r>
          </w:p>
        </w:tc>
        <w:tc>
          <w:tcPr>
            <w:tcW w:w="5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BCAC6F" w14:textId="509D11D5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13.03</w:t>
            </w:r>
          </w:p>
        </w:tc>
        <w:tc>
          <w:tcPr>
            <w:tcW w:w="3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2FCCEF" w14:textId="77777777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UP</w:t>
            </w:r>
          </w:p>
        </w:tc>
        <w:tc>
          <w:tcPr>
            <w:tcW w:w="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D59F8D" w14:textId="77777777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normal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56BCEF" w14:textId="77777777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normal</w:t>
            </w:r>
          </w:p>
        </w:tc>
      </w:tr>
      <w:tr w:rsidR="00D34AE6" w:rsidRPr="00173632" w14:paraId="693EC474" w14:textId="77777777" w:rsidTr="00173632">
        <w:trPr>
          <w:trHeight w:val="497"/>
        </w:trPr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116327" w14:textId="77777777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g228276</w:t>
            </w:r>
          </w:p>
        </w:tc>
        <w:tc>
          <w:tcPr>
            <w:tcW w:w="127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1159EBF" w14:textId="77777777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Chalcone synthases</w:t>
            </w:r>
          </w:p>
        </w:tc>
        <w:tc>
          <w:tcPr>
            <w:tcW w:w="4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77B51F" w14:textId="34C1EACD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1.54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6C0E6C" w14:textId="0E598CD2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0.50</w:t>
            </w:r>
          </w:p>
        </w:tc>
        <w:tc>
          <w:tcPr>
            <w:tcW w:w="46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722CDC" w14:textId="1C7C1FAB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FF0000"/>
                <w:sz w:val="22"/>
              </w:rPr>
              <w:t>410.12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2FD5C8" w14:textId="60D7B29E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0.71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2915AD" w14:textId="77777777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UP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315447" w14:textId="77777777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normal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7B1E1C" w14:textId="77777777" w:rsidR="00D34AE6" w:rsidRPr="00173632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173632">
              <w:rPr>
                <w:rFonts w:eastAsia="等线" w:cs="Times New Roman"/>
                <w:color w:val="000000"/>
                <w:sz w:val="22"/>
              </w:rPr>
              <w:t>normal</w:t>
            </w:r>
          </w:p>
        </w:tc>
      </w:tr>
    </w:tbl>
    <w:p w14:paraId="2C6E9AA3" w14:textId="7F84816B" w:rsidR="00D34AE6" w:rsidRDefault="00D34AE6" w:rsidP="000F0277">
      <w:pPr>
        <w:jc w:val="center"/>
      </w:pPr>
    </w:p>
    <w:tbl>
      <w:tblPr>
        <w:tblW w:w="8326" w:type="dxa"/>
        <w:tblLook w:val="04A0" w:firstRow="1" w:lastRow="0" w:firstColumn="1" w:lastColumn="0" w:noHBand="0" w:noVBand="1"/>
      </w:tblPr>
      <w:tblGrid>
        <w:gridCol w:w="1718"/>
        <w:gridCol w:w="7049"/>
      </w:tblGrid>
      <w:tr w:rsidR="00D34AE6" w:rsidRPr="00394C3C" w14:paraId="275262DC" w14:textId="77777777" w:rsidTr="00D34AE6">
        <w:trPr>
          <w:trHeight w:val="215"/>
        </w:trPr>
        <w:tc>
          <w:tcPr>
            <w:tcW w:w="832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E09F77" w14:textId="77777777" w:rsidR="00D34AE6" w:rsidRPr="00394C3C" w:rsidRDefault="00D34AE6" w:rsidP="00173632">
            <w:pPr>
              <w:rPr>
                <w:rFonts w:eastAsia="等线" w:cs="Times New Roman"/>
                <w:b/>
                <w:bCs/>
                <w:color w:val="000000"/>
                <w:sz w:val="22"/>
              </w:rPr>
            </w:pPr>
            <w:bookmarkStart w:id="17" w:name="_Hlk95397625"/>
            <w:r w:rsidRPr="00394C3C">
              <w:rPr>
                <w:rFonts w:eastAsia="等线" w:cs="Times New Roman"/>
                <w:b/>
                <w:bCs/>
                <w:color w:val="000000"/>
                <w:sz w:val="22"/>
              </w:rPr>
              <w:t xml:space="preserve">Table S3. Primers </w:t>
            </w:r>
            <w:r>
              <w:rPr>
                <w:rFonts w:eastAsia="等线" w:cs="Times New Roman"/>
                <w:b/>
                <w:bCs/>
                <w:color w:val="000000"/>
                <w:sz w:val="22"/>
              </w:rPr>
              <w:t xml:space="preserve">were </w:t>
            </w:r>
            <w:r w:rsidRPr="00394C3C">
              <w:rPr>
                <w:rFonts w:eastAsia="等线" w:cs="Times New Roman"/>
                <w:b/>
                <w:bCs/>
                <w:color w:val="000000"/>
                <w:sz w:val="22"/>
              </w:rPr>
              <w:t>used in the present study.</w:t>
            </w:r>
            <w:bookmarkEnd w:id="17"/>
          </w:p>
        </w:tc>
      </w:tr>
      <w:tr w:rsidR="00D34AE6" w:rsidRPr="00394C3C" w14:paraId="4339ECCA" w14:textId="77777777" w:rsidTr="00D34AE6">
        <w:trPr>
          <w:trHeight w:val="215"/>
        </w:trPr>
        <w:tc>
          <w:tcPr>
            <w:tcW w:w="17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A76877" w14:textId="77777777" w:rsidR="00D34AE6" w:rsidRPr="00394C3C" w:rsidRDefault="00D34AE6" w:rsidP="000F0277">
            <w:pPr>
              <w:jc w:val="center"/>
              <w:rPr>
                <w:rFonts w:eastAsia="等线" w:cs="Times New Roman"/>
                <w:b/>
                <w:bCs/>
                <w:color w:val="000000"/>
                <w:sz w:val="22"/>
              </w:rPr>
            </w:pPr>
            <w:r w:rsidRPr="00394C3C">
              <w:rPr>
                <w:rFonts w:eastAsia="等线" w:cs="Times New Roman"/>
                <w:b/>
                <w:bCs/>
                <w:color w:val="000000"/>
                <w:sz w:val="22"/>
              </w:rPr>
              <w:t>Primer Name</w:t>
            </w:r>
          </w:p>
        </w:tc>
        <w:tc>
          <w:tcPr>
            <w:tcW w:w="66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5F6F34" w14:textId="77777777" w:rsidR="00D34AE6" w:rsidRPr="00394C3C" w:rsidRDefault="00D34AE6" w:rsidP="000F0277">
            <w:pPr>
              <w:jc w:val="center"/>
              <w:rPr>
                <w:rFonts w:eastAsia="等线" w:cs="Times New Roman"/>
                <w:b/>
                <w:bCs/>
                <w:color w:val="000000"/>
                <w:sz w:val="22"/>
              </w:rPr>
            </w:pPr>
            <w:r w:rsidRPr="00394C3C">
              <w:rPr>
                <w:rFonts w:eastAsia="等线" w:cs="Times New Roman"/>
                <w:b/>
                <w:bCs/>
                <w:color w:val="000000"/>
                <w:sz w:val="22"/>
              </w:rPr>
              <w:t>Sequence (5' to 3')</w:t>
            </w:r>
          </w:p>
        </w:tc>
      </w:tr>
      <w:tr w:rsidR="00D34AE6" w:rsidRPr="00394C3C" w14:paraId="0199B9AA" w14:textId="77777777" w:rsidTr="00D34AE6">
        <w:trPr>
          <w:trHeight w:val="215"/>
        </w:trPr>
        <w:tc>
          <w:tcPr>
            <w:tcW w:w="832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3DE57D" w14:textId="62DD4D77" w:rsidR="00D34AE6" w:rsidRPr="00394C3C" w:rsidRDefault="00D34AE6" w:rsidP="000F0277">
            <w:pPr>
              <w:jc w:val="center"/>
              <w:rPr>
                <w:rFonts w:eastAsia="等线" w:cs="Times New Roman"/>
                <w:b/>
                <w:bCs/>
                <w:color w:val="000000"/>
                <w:sz w:val="22"/>
              </w:rPr>
            </w:pPr>
            <w:r w:rsidRPr="00394C3C">
              <w:rPr>
                <w:rFonts w:eastAsia="等线" w:cs="Times New Roman"/>
                <w:b/>
                <w:bCs/>
                <w:color w:val="000000"/>
                <w:sz w:val="22"/>
              </w:rPr>
              <w:t>For gene cloning</w:t>
            </w:r>
          </w:p>
        </w:tc>
      </w:tr>
      <w:tr w:rsidR="00D34AE6" w:rsidRPr="00394C3C" w14:paraId="3DBB8449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746CA7" w14:textId="6642DB6C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CHS-F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78F77E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ATGTCAAAGATTGAGGAGAT</w:t>
            </w:r>
          </w:p>
        </w:tc>
      </w:tr>
      <w:tr w:rsidR="00D34AE6" w:rsidRPr="00394C3C" w14:paraId="31819A2F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CEB823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CHS-R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7B0BD4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TCAACCATCAATGGCCACACTCC</w:t>
            </w:r>
          </w:p>
        </w:tc>
      </w:tr>
      <w:tr w:rsidR="00D34AE6" w:rsidRPr="00394C3C" w14:paraId="4EEE0EF1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04D291" w14:textId="69DB8602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CHIL-F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0EE82E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ATGGAGTCGAAGATGATCAT</w:t>
            </w:r>
          </w:p>
        </w:tc>
      </w:tr>
      <w:tr w:rsidR="00D34AE6" w:rsidRPr="00394C3C" w14:paraId="498B9B10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C0126A" w14:textId="4E5D4802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CHIL-R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8F1E55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TTAAGCGTCCGATAACATTA</w:t>
            </w:r>
          </w:p>
        </w:tc>
      </w:tr>
      <w:tr w:rsidR="00D34AE6" w:rsidRPr="00394C3C" w14:paraId="62B94D50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C89C24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CHI-F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1AD710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ATGGAAGCAGTGACAAAGTT</w:t>
            </w:r>
          </w:p>
        </w:tc>
      </w:tr>
      <w:tr w:rsidR="00D34AE6" w:rsidRPr="00394C3C" w14:paraId="5333B4D8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D7E15B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CHI-R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ED6474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TTATGAAAGCACCGGTAACT</w:t>
            </w:r>
          </w:p>
        </w:tc>
      </w:tr>
      <w:tr w:rsidR="00D34AE6" w:rsidRPr="00394C3C" w14:paraId="05364745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ADA23B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4CL-F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356A27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ATGGGTTCAATATCAATGGATC</w:t>
            </w:r>
          </w:p>
        </w:tc>
      </w:tr>
      <w:tr w:rsidR="00D34AE6" w:rsidRPr="00394C3C" w14:paraId="3AD7BA13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58D83E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4CL-R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6C8284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TCATGGTTGCTGAACATTAGG</w:t>
            </w:r>
          </w:p>
        </w:tc>
      </w:tr>
      <w:tr w:rsidR="00D34AE6" w:rsidRPr="00394C3C" w14:paraId="0243E6EE" w14:textId="77777777" w:rsidTr="00D34AE6">
        <w:trPr>
          <w:trHeight w:val="225"/>
        </w:trPr>
        <w:tc>
          <w:tcPr>
            <w:tcW w:w="83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0A469F" w14:textId="77777777" w:rsidR="00D34AE6" w:rsidRPr="00394C3C" w:rsidRDefault="00D34AE6" w:rsidP="000F0277">
            <w:pPr>
              <w:jc w:val="center"/>
              <w:rPr>
                <w:rFonts w:eastAsia="等线" w:cs="Times New Roman"/>
                <w:b/>
                <w:bCs/>
                <w:color w:val="000000"/>
                <w:sz w:val="22"/>
              </w:rPr>
            </w:pPr>
            <w:r w:rsidRPr="00394C3C">
              <w:rPr>
                <w:rFonts w:eastAsia="等线" w:cs="Times New Roman"/>
                <w:b/>
                <w:bCs/>
                <w:color w:val="000000"/>
                <w:sz w:val="22"/>
              </w:rPr>
              <w:t>For quantitative RT-PCR</w:t>
            </w:r>
          </w:p>
        </w:tc>
      </w:tr>
      <w:tr w:rsidR="00D34AE6" w:rsidRPr="00394C3C" w14:paraId="0228FC39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FEEF8A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t>afqchs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82D27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GTTGTCGAAATCCCAAAGCTC</w:t>
            </w:r>
          </w:p>
        </w:tc>
      </w:tr>
      <w:tr w:rsidR="00D34AE6" w:rsidRPr="00394C3C" w14:paraId="137AF663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0C2E9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lastRenderedPageBreak/>
              <w:t>afqchs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226B4C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AAGATGAGGTGGGTTATGTGG</w:t>
            </w:r>
          </w:p>
        </w:tc>
      </w:tr>
      <w:tr w:rsidR="00D34AE6" w:rsidRPr="00394C3C" w14:paraId="31287AEB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AFB25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t>afqchil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91A9B6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AACATCTGAGCACCTGGAAG</w:t>
            </w:r>
          </w:p>
        </w:tc>
      </w:tr>
      <w:tr w:rsidR="00D34AE6" w:rsidRPr="00394C3C" w14:paraId="4BD4414A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004E01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t>afqchil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D64E4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GCAGTCACAATGGCATCAAAG</w:t>
            </w:r>
          </w:p>
        </w:tc>
      </w:tr>
      <w:tr w:rsidR="00D34AE6" w:rsidRPr="00394C3C" w14:paraId="4A87CFAD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D99225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t>afqchi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85C40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AGAATAAGGCGCTGACACAG</w:t>
            </w:r>
          </w:p>
        </w:tc>
      </w:tr>
      <w:tr w:rsidR="00D34AE6" w:rsidRPr="00394C3C" w14:paraId="6F2770C0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042D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t>afqchi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A81480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CCGACAATCTCAATGCTATGC</w:t>
            </w:r>
          </w:p>
        </w:tc>
      </w:tr>
      <w:tr w:rsidR="00D34AE6" w:rsidRPr="00394C3C" w14:paraId="66743D9A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1D7880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actin-f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49EFE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ACACGGCCTGGATAGCAACAT</w:t>
            </w:r>
          </w:p>
        </w:tc>
      </w:tr>
      <w:tr w:rsidR="00D34AE6" w:rsidRPr="00394C3C" w14:paraId="6A4F1215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6C3A27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actin-r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FFB1A7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AGAGCAGTATTCCCAAGCATT</w:t>
            </w:r>
          </w:p>
        </w:tc>
      </w:tr>
      <w:tr w:rsidR="00D34AE6" w:rsidRPr="00394C3C" w14:paraId="17EADDF7" w14:textId="77777777" w:rsidTr="00D34AE6">
        <w:trPr>
          <w:trHeight w:val="225"/>
        </w:trPr>
        <w:tc>
          <w:tcPr>
            <w:tcW w:w="83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675953B" w14:textId="77777777" w:rsidR="00D34AE6" w:rsidRPr="00394C3C" w:rsidRDefault="00D34AE6" w:rsidP="000F0277">
            <w:pPr>
              <w:jc w:val="center"/>
              <w:rPr>
                <w:rFonts w:eastAsia="等线" w:cs="Times New Roman"/>
                <w:b/>
                <w:bCs/>
                <w:color w:val="000000"/>
                <w:sz w:val="22"/>
              </w:rPr>
            </w:pPr>
            <w:r w:rsidRPr="00394C3C">
              <w:rPr>
                <w:rFonts w:eastAsia="等线" w:cs="Times New Roman"/>
                <w:b/>
                <w:bCs/>
                <w:color w:val="000000"/>
                <w:sz w:val="22"/>
              </w:rPr>
              <w:t>For Y2H assays (into pGADT7 or pGBKT7 vector)</w:t>
            </w:r>
          </w:p>
        </w:tc>
      </w:tr>
      <w:tr w:rsidR="00D34AE6" w:rsidRPr="00394C3C" w14:paraId="4A83507D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520501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AD-CHS-F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96BAA5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GGCCATGGAGGCCAGTGAATTCATGTCAAAGATTGAGGA</w:t>
            </w:r>
          </w:p>
        </w:tc>
      </w:tr>
      <w:tr w:rsidR="00D34AE6" w:rsidRPr="00394C3C" w14:paraId="0A4A35FA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3B1B0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AD-CHS-R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B48474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CAGCTCGAGCTCGATGGATCCCCTAACCATCAATGGCCA</w:t>
            </w:r>
          </w:p>
        </w:tc>
      </w:tr>
      <w:tr w:rsidR="00D34AE6" w:rsidRPr="00394C3C" w14:paraId="56D653B9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057782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AD-CHIL-F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C69F33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GGCCATGGAGGCCAGTGAATTCATGGAGTCGAAGATGAT</w:t>
            </w:r>
          </w:p>
        </w:tc>
      </w:tr>
      <w:tr w:rsidR="00D34AE6" w:rsidRPr="00394C3C" w14:paraId="5BF0B443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56C522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AD-CHIL-R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D59CE4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CAGCTCGAGCTCGATGGATCCCTTAAGCGTCCGATAACA</w:t>
            </w:r>
          </w:p>
        </w:tc>
      </w:tr>
      <w:tr w:rsidR="00D34AE6" w:rsidRPr="00394C3C" w14:paraId="6B2650AC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05B96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AD-CHI-F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065CE4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GGCCATGGAGGCCAGTGAATTCATGGAAGCAGTGACAAAGTT</w:t>
            </w:r>
          </w:p>
        </w:tc>
      </w:tr>
      <w:tr w:rsidR="00D34AE6" w:rsidRPr="00394C3C" w14:paraId="569D203A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F1B904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AD-CHI-R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3A2E6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TGCAGCTCGAGCTCGATGGATCCCTCATGAAAGCACCGGTAACT</w:t>
            </w:r>
          </w:p>
        </w:tc>
      </w:tr>
      <w:tr w:rsidR="00D34AE6" w:rsidRPr="00394C3C" w14:paraId="65FA4E5C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A46A2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BD-CHIL-F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48E78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TATGGCCATGGAGGCCGAATTCATGGAGTCGAAGATGAT</w:t>
            </w:r>
          </w:p>
        </w:tc>
      </w:tr>
      <w:tr w:rsidR="00D34AE6" w:rsidRPr="00394C3C" w14:paraId="38D37E18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9D052D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BD-CHIL-R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C5C72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CCGCTGCAGGTCGACGGATCCCTTAAGCGTCCGATAACA</w:t>
            </w:r>
          </w:p>
        </w:tc>
      </w:tr>
      <w:tr w:rsidR="00D34AE6" w:rsidRPr="00394C3C" w14:paraId="51C97A28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94227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BD-CHI-F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8B8712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TATGGCCATGGAGGCCGAATTCATGGAAGCAGTGACAAA</w:t>
            </w:r>
          </w:p>
        </w:tc>
      </w:tr>
      <w:tr w:rsidR="00D34AE6" w:rsidRPr="00394C3C" w14:paraId="3811C96B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602859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BD-CHI-R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F8B3AD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CCGCTGCAGGTCGACGGATCCCTCATGAAAGCACCGGTA</w:t>
            </w:r>
          </w:p>
        </w:tc>
      </w:tr>
      <w:tr w:rsidR="00D34AE6" w:rsidRPr="00394C3C" w14:paraId="594C684B" w14:textId="77777777" w:rsidTr="00D34AE6">
        <w:trPr>
          <w:trHeight w:val="225"/>
        </w:trPr>
        <w:tc>
          <w:tcPr>
            <w:tcW w:w="83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D68D1FC" w14:textId="77777777" w:rsidR="00D34AE6" w:rsidRPr="00394C3C" w:rsidRDefault="00D34AE6" w:rsidP="000F0277">
            <w:pPr>
              <w:jc w:val="center"/>
              <w:rPr>
                <w:rFonts w:eastAsia="等线" w:cs="Times New Roman"/>
                <w:b/>
                <w:bCs/>
                <w:color w:val="000000"/>
                <w:sz w:val="22"/>
              </w:rPr>
            </w:pPr>
            <w:r w:rsidRPr="00394C3C">
              <w:rPr>
                <w:rFonts w:eastAsia="等线" w:cs="Times New Roman"/>
                <w:b/>
                <w:bCs/>
                <w:color w:val="000000"/>
                <w:sz w:val="22"/>
              </w:rPr>
              <w:t xml:space="preserve">For LCI assays (into </w:t>
            </w:r>
            <w:proofErr w:type="spellStart"/>
            <w:r w:rsidRPr="00394C3C">
              <w:rPr>
                <w:rFonts w:eastAsia="等线" w:cs="Times New Roman"/>
                <w:b/>
                <w:bCs/>
                <w:color w:val="000000"/>
                <w:sz w:val="22"/>
              </w:rPr>
              <w:t>nLUC</w:t>
            </w:r>
            <w:proofErr w:type="spellEnd"/>
            <w:r w:rsidRPr="00394C3C">
              <w:rPr>
                <w:rFonts w:eastAsia="等线" w:cs="Times New Roman"/>
                <w:b/>
                <w:bCs/>
                <w:color w:val="000000"/>
                <w:sz w:val="22"/>
              </w:rPr>
              <w:t xml:space="preserve"> and </w:t>
            </w:r>
            <w:proofErr w:type="spellStart"/>
            <w:r w:rsidRPr="00394C3C">
              <w:rPr>
                <w:rFonts w:eastAsia="等线" w:cs="Times New Roman"/>
                <w:b/>
                <w:bCs/>
                <w:color w:val="000000"/>
                <w:sz w:val="22"/>
              </w:rPr>
              <w:t>cLUC</w:t>
            </w:r>
            <w:proofErr w:type="spellEnd"/>
            <w:r w:rsidRPr="00394C3C">
              <w:rPr>
                <w:rFonts w:eastAsia="等线" w:cs="Times New Roman"/>
                <w:b/>
                <w:bCs/>
                <w:color w:val="000000"/>
                <w:sz w:val="22"/>
              </w:rPr>
              <w:t xml:space="preserve"> vectors)</w:t>
            </w:r>
          </w:p>
        </w:tc>
      </w:tr>
      <w:tr w:rsidR="00D34AE6" w:rsidRPr="00394C3C" w14:paraId="37BFBB47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49E47A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CHIL-</w:t>
            </w: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t>nLCU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CF175B" w14:textId="4DEC4CE3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GACGAGCTCGGTACCATGGAGTCGAAGATGATCAT</w:t>
            </w:r>
          </w:p>
        </w:tc>
      </w:tr>
      <w:tr w:rsidR="00D34AE6" w:rsidRPr="00394C3C" w14:paraId="1C4A75A3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8055A1" w14:textId="7D4E731B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CHIL-</w:t>
            </w: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t>nLCU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61DC3A" w14:textId="45A2E06C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ACGAGATCTGGTCGACAGCGTCCGATAACATTA</w:t>
            </w:r>
          </w:p>
        </w:tc>
      </w:tr>
      <w:tr w:rsidR="00D34AE6" w:rsidRPr="00394C3C" w14:paraId="468142B4" w14:textId="77777777" w:rsidTr="00D34AE6">
        <w:trPr>
          <w:trHeight w:val="21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8FBC83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lastRenderedPageBreak/>
              <w:t>CHIL-</w:t>
            </w: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t>cLUC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3FE6AC" w14:textId="148874C4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GTCCCGGGGCGGTACCATGGAGTCGAAGATGATCAT</w:t>
            </w:r>
          </w:p>
        </w:tc>
      </w:tr>
      <w:tr w:rsidR="00D34AE6" w:rsidRPr="00394C3C" w14:paraId="24A89C44" w14:textId="77777777" w:rsidTr="00D34AE6">
        <w:trPr>
          <w:trHeight w:val="21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E8D4B8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CHIL-</w:t>
            </w: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t>cLUC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35952C" w14:textId="51F43B66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AGCTCTGCAGGTCGACTTAAGCGTCCGATAACATTA</w:t>
            </w:r>
          </w:p>
        </w:tc>
      </w:tr>
      <w:tr w:rsidR="00D34AE6" w:rsidRPr="00394C3C" w14:paraId="47A56B58" w14:textId="77777777" w:rsidTr="00D34AE6">
        <w:trPr>
          <w:trHeight w:val="21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7FAA07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CHS-</w:t>
            </w: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t>nLCU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AAB9C5" w14:textId="21979ABD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GACGAGCTCGGTACCATGTCAAAGATTGAGGAGAT</w:t>
            </w:r>
          </w:p>
        </w:tc>
      </w:tr>
      <w:tr w:rsidR="00D34AE6" w:rsidRPr="00394C3C" w14:paraId="3AB6B284" w14:textId="77777777" w:rsidTr="00D34AE6">
        <w:trPr>
          <w:trHeight w:val="21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13F253" w14:textId="5018009A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CHS-</w:t>
            </w: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t>nLCU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442E73" w14:textId="43DBF9C6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ACGAGATCTGGTCGACACCATCAATGGCCACAC</w:t>
            </w:r>
          </w:p>
        </w:tc>
      </w:tr>
      <w:tr w:rsidR="00D34AE6" w:rsidRPr="00394C3C" w14:paraId="352FB1C3" w14:textId="77777777" w:rsidTr="00D34AE6">
        <w:trPr>
          <w:trHeight w:val="21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EB4966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CHS-</w:t>
            </w: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t>cLCU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6B808F" w14:textId="6909F4FF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GTCCCGGGGCGGTACCATGTCAAAGATTGAGGAGAT</w:t>
            </w:r>
          </w:p>
        </w:tc>
      </w:tr>
      <w:tr w:rsidR="00D34AE6" w:rsidRPr="00394C3C" w14:paraId="0E0BD6F0" w14:textId="77777777" w:rsidTr="00D34AE6">
        <w:trPr>
          <w:trHeight w:val="21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C34815" w14:textId="3E08D332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CHS-</w:t>
            </w: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t>cLCU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B0F09F" w14:textId="739B08F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AGCTCTGCAGGTCGACTTAACCATCAATGGCCACAC</w:t>
            </w:r>
          </w:p>
        </w:tc>
      </w:tr>
      <w:tr w:rsidR="00D34AE6" w:rsidRPr="00394C3C" w14:paraId="585FFA12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417121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CHI-</w:t>
            </w: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t>nLCU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9DE4D1" w14:textId="1DB3E9D6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GACGAGCTCGGTACCATGGAGTCGAAGATGATCAT</w:t>
            </w:r>
          </w:p>
        </w:tc>
      </w:tr>
      <w:tr w:rsidR="00D34AE6" w:rsidRPr="00394C3C" w14:paraId="13C28B19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095DB3" w14:textId="1A1E8532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CHI-</w:t>
            </w: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t>nLCU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5CA214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ACGAGATCTGGTCGACTGAAAGCACCGGTAACT</w:t>
            </w:r>
          </w:p>
        </w:tc>
      </w:tr>
      <w:tr w:rsidR="00D34AE6" w:rsidRPr="00394C3C" w14:paraId="56F986D9" w14:textId="77777777" w:rsidTr="00D34AE6">
        <w:trPr>
          <w:trHeight w:val="21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5EE98B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CHI-</w:t>
            </w: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t>cLUC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323A76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GTCCCGGGGCGGTACCATGGAAGCAGTGACAAAGTT</w:t>
            </w:r>
          </w:p>
        </w:tc>
      </w:tr>
      <w:tr w:rsidR="00D34AE6" w:rsidRPr="00394C3C" w14:paraId="1F1AA368" w14:textId="77777777" w:rsidTr="00D34AE6">
        <w:trPr>
          <w:trHeight w:val="21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B725B3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CHI-</w:t>
            </w: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t>cLUC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2E08F6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AGCTCTGCAGGTCGACTCATGAAAGCACCGGTAACT</w:t>
            </w:r>
          </w:p>
        </w:tc>
      </w:tr>
      <w:tr w:rsidR="00D34AE6" w:rsidRPr="00394C3C" w14:paraId="5A37D85D" w14:textId="77777777" w:rsidTr="00D34AE6">
        <w:trPr>
          <w:trHeight w:val="215"/>
        </w:trPr>
        <w:tc>
          <w:tcPr>
            <w:tcW w:w="83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FB7EAF" w14:textId="77777777" w:rsidR="00D34AE6" w:rsidRPr="00394C3C" w:rsidRDefault="00D34AE6" w:rsidP="000F0277">
            <w:pPr>
              <w:jc w:val="center"/>
              <w:rPr>
                <w:rFonts w:eastAsia="等线" w:cs="Times New Roman"/>
                <w:b/>
                <w:bCs/>
                <w:color w:val="000000"/>
                <w:sz w:val="22"/>
              </w:rPr>
            </w:pPr>
            <w:r w:rsidRPr="00394C3C">
              <w:rPr>
                <w:rFonts w:eastAsia="等线" w:cs="Times New Roman"/>
                <w:b/>
                <w:bCs/>
                <w:color w:val="000000"/>
                <w:sz w:val="22"/>
              </w:rPr>
              <w:t>For recombinant protein constructs</w:t>
            </w:r>
            <w:r>
              <w:rPr>
                <w:rFonts w:eastAsia="等线" w:cs="Times New Roman"/>
                <w:b/>
                <w:bCs/>
                <w:color w:val="000000"/>
                <w:sz w:val="22"/>
              </w:rPr>
              <w:t xml:space="preserve"> </w:t>
            </w:r>
            <w:r w:rsidRPr="00394C3C">
              <w:rPr>
                <w:rFonts w:eastAsia="等线" w:cs="Times New Roman"/>
                <w:b/>
                <w:bCs/>
                <w:color w:val="000000"/>
                <w:sz w:val="22"/>
              </w:rPr>
              <w:t>(into pET15b vector)</w:t>
            </w:r>
          </w:p>
        </w:tc>
      </w:tr>
      <w:tr w:rsidR="00D34AE6" w:rsidRPr="00394C3C" w14:paraId="3750E7D5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744AFE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t>pET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-CHS-F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6DB8A2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TGCCGCGCGGCAGCCATATGATGTCAAAGATTGAGGAGAT</w:t>
            </w:r>
          </w:p>
        </w:tc>
      </w:tr>
      <w:tr w:rsidR="00D34AE6" w:rsidRPr="00394C3C" w14:paraId="0CDCE170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AAD12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t>pET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-CHIL-F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2E6B73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TGCCGCGCGGCAGCCATATGATGGAGTCGAAGATGATCA</w:t>
            </w:r>
          </w:p>
        </w:tc>
      </w:tr>
      <w:tr w:rsidR="00D34AE6" w:rsidRPr="00394C3C" w14:paraId="6F833EC6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C1442E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t>pET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-CHI-F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615EEB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TGCCGCGCGGCAGCCATATGATGGAAGCAGTGACAAAGTT</w:t>
            </w:r>
          </w:p>
        </w:tc>
      </w:tr>
      <w:tr w:rsidR="00D34AE6" w:rsidRPr="00394C3C" w14:paraId="5D800401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C373B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t>pET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-CHS-R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AF8B4F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TTAGCAGCCGGATCCTCGAGACCATCAATGGCCACACTCC</w:t>
            </w:r>
          </w:p>
        </w:tc>
      </w:tr>
      <w:tr w:rsidR="00D34AE6" w:rsidRPr="00394C3C" w14:paraId="795DF37C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267DF2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t>pET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-CHIL-R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BA6FC0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TTAGCAGCCGGATCCTCGAGAGCGTCCGATAACATTAATC</w:t>
            </w:r>
          </w:p>
        </w:tc>
      </w:tr>
      <w:tr w:rsidR="00D34AE6" w:rsidRPr="00394C3C" w14:paraId="489772B9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52DAFA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proofErr w:type="spellStart"/>
            <w:r w:rsidRPr="00394C3C">
              <w:rPr>
                <w:rFonts w:eastAsia="等线" w:cs="Times New Roman"/>
                <w:color w:val="000000"/>
                <w:sz w:val="22"/>
              </w:rPr>
              <w:t>pET</w:t>
            </w:r>
            <w:proofErr w:type="spellEnd"/>
            <w:r w:rsidRPr="00394C3C">
              <w:rPr>
                <w:rFonts w:eastAsia="等线" w:cs="Times New Roman"/>
                <w:color w:val="000000"/>
                <w:sz w:val="22"/>
              </w:rPr>
              <w:t>-CHI-R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A77746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TTAGCAGCCGGATCCTCGAGTGAAAGCACCGGTAACTTTTC</w:t>
            </w:r>
          </w:p>
        </w:tc>
      </w:tr>
      <w:tr w:rsidR="00D34AE6" w:rsidRPr="00394C3C" w14:paraId="09C81996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19092E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pET-4CL-F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823214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TGCCGCGCGGCAGCCATATGATGGGTTCAATATCAATGGA</w:t>
            </w:r>
          </w:p>
        </w:tc>
      </w:tr>
      <w:tr w:rsidR="00D34AE6" w:rsidRPr="00394C3C" w14:paraId="7A315FF4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8A4DAE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pET-4CL-R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D30346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GGGCTTTGTTAGCAGCCGGATCTCATGGTTGCTGAACATTAGGGT</w:t>
            </w:r>
          </w:p>
        </w:tc>
      </w:tr>
      <w:tr w:rsidR="00D34AE6" w:rsidRPr="00394C3C" w14:paraId="1CFF1103" w14:textId="77777777" w:rsidTr="00D34AE6">
        <w:trPr>
          <w:trHeight w:val="225"/>
        </w:trPr>
        <w:tc>
          <w:tcPr>
            <w:tcW w:w="83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3B1770" w14:textId="77777777" w:rsidR="00D34AE6" w:rsidRPr="00394C3C" w:rsidRDefault="00D34AE6" w:rsidP="000F0277">
            <w:pPr>
              <w:jc w:val="center"/>
              <w:rPr>
                <w:rFonts w:eastAsia="等线" w:cs="Times New Roman"/>
                <w:b/>
                <w:bCs/>
                <w:color w:val="000000"/>
                <w:sz w:val="22"/>
              </w:rPr>
            </w:pPr>
            <w:r w:rsidRPr="00394C3C">
              <w:rPr>
                <w:rFonts w:eastAsia="等线" w:cs="Times New Roman"/>
                <w:b/>
                <w:bCs/>
                <w:color w:val="000000"/>
                <w:sz w:val="22"/>
              </w:rPr>
              <w:t xml:space="preserve">For Production of chalcone in </w:t>
            </w:r>
            <w:r w:rsidRPr="00394C3C">
              <w:rPr>
                <w:rFonts w:eastAsia="等线" w:cs="Times New Roman"/>
                <w:b/>
                <w:bCs/>
                <w:i/>
                <w:iCs/>
                <w:color w:val="000000"/>
                <w:sz w:val="22"/>
              </w:rPr>
              <w:t>E. coli</w:t>
            </w:r>
            <w:r w:rsidRPr="00394C3C">
              <w:rPr>
                <w:rFonts w:eastAsia="等线" w:cs="Times New Roman"/>
                <w:b/>
                <w:bCs/>
                <w:color w:val="000000"/>
                <w:sz w:val="22"/>
              </w:rPr>
              <w:t xml:space="preserve"> cells</w:t>
            </w:r>
          </w:p>
        </w:tc>
      </w:tr>
      <w:tr w:rsidR="00D34AE6" w:rsidRPr="00394C3C" w14:paraId="41001BF5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3C5418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MCS1-CHS-F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72D272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ACCATCATCACCACAGCCAGGATCCGATGTCAAAGATTGAGGAGA</w:t>
            </w:r>
          </w:p>
        </w:tc>
      </w:tr>
      <w:tr w:rsidR="00D34AE6" w:rsidRPr="00394C3C" w14:paraId="2FBD0D99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3D653D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lastRenderedPageBreak/>
              <w:t>MCS1-CHS-R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61A9D5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AGGCGCGCCGAGCTCGAATTACCATCAATGGCCACACTCCT</w:t>
            </w:r>
          </w:p>
        </w:tc>
      </w:tr>
      <w:tr w:rsidR="00D34AE6" w:rsidRPr="00394C3C" w14:paraId="0E23213E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BF696C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MCS2-CHIL-F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3C089D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ATAAGAAGGAGATATACATAATGGAGTCGAAGATGATCAT</w:t>
            </w:r>
          </w:p>
        </w:tc>
      </w:tr>
      <w:tr w:rsidR="00D34AE6" w:rsidRPr="00394C3C" w14:paraId="1E6377EF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BF0673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MCS2-CHIL-R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6770E9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TATCCAATTGAGATCTGCCATAGCGTCCGATAACATTAATC</w:t>
            </w:r>
          </w:p>
        </w:tc>
      </w:tr>
      <w:tr w:rsidR="00D34AE6" w:rsidRPr="00394C3C" w14:paraId="0B09CB5A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FCC4C4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pET-4CL-CHS-CHIL1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159534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CAGGTCGACAAGCTTGCTTAAATAGGCGCCAGCAACCG</w:t>
            </w:r>
          </w:p>
        </w:tc>
      </w:tr>
      <w:tr w:rsidR="00D34AE6" w:rsidRPr="00394C3C" w14:paraId="6454AF75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CAFEE9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pET-4CL-CHS-CHIL2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A1E180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CTTAAGCATTATGCGGCCGCTCATCGTCATCCTCGG</w:t>
            </w:r>
          </w:p>
        </w:tc>
      </w:tr>
      <w:tr w:rsidR="00D34AE6" w:rsidRPr="00394C3C" w14:paraId="7DAA9317" w14:textId="77777777" w:rsidTr="00D34AE6">
        <w:trPr>
          <w:trHeight w:val="225"/>
        </w:trPr>
        <w:tc>
          <w:tcPr>
            <w:tcW w:w="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DC120B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Nru-CHI1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ACF11C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GGCCATCCAGCCTCGCGTCGGCATGCAAGGAGATGGCGCCC</w:t>
            </w:r>
          </w:p>
        </w:tc>
      </w:tr>
      <w:tr w:rsidR="00D34AE6" w:rsidRPr="00394C3C" w14:paraId="4EFBB083" w14:textId="77777777" w:rsidTr="00D34AE6">
        <w:trPr>
          <w:trHeight w:val="87"/>
        </w:trPr>
        <w:tc>
          <w:tcPr>
            <w:tcW w:w="17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D9C3FB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Nru-CHI2</w:t>
            </w:r>
          </w:p>
        </w:tc>
        <w:tc>
          <w:tcPr>
            <w:tcW w:w="66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4039F2" w14:textId="77777777" w:rsidR="00D34AE6" w:rsidRPr="00394C3C" w:rsidRDefault="00D34AE6" w:rsidP="000F0277">
            <w:pPr>
              <w:jc w:val="center"/>
              <w:rPr>
                <w:rFonts w:eastAsia="等线" w:cs="Times New Roman"/>
                <w:color w:val="000000"/>
                <w:sz w:val="22"/>
              </w:rPr>
            </w:pPr>
            <w:r w:rsidRPr="00394C3C">
              <w:rPr>
                <w:rFonts w:eastAsia="等线" w:cs="Times New Roman"/>
                <w:color w:val="000000"/>
                <w:sz w:val="22"/>
              </w:rPr>
              <w:t>GGCTACGTCTTGCTGGCGTTCGGGCTACGTCTTGCTGGCGTTCG</w:t>
            </w:r>
          </w:p>
        </w:tc>
      </w:tr>
    </w:tbl>
    <w:p w14:paraId="28AF62E4" w14:textId="77777777" w:rsidR="00D34AE6" w:rsidRPr="008E644E" w:rsidRDefault="00D34AE6" w:rsidP="000F0277">
      <w:pPr>
        <w:jc w:val="center"/>
        <w:rPr>
          <w:sz w:val="22"/>
        </w:rPr>
      </w:pPr>
    </w:p>
    <w:p w14:paraId="6B717B60" w14:textId="77777777" w:rsidR="00D34AE6" w:rsidRPr="007713B4" w:rsidRDefault="00D34AE6" w:rsidP="000F0277">
      <w:pPr>
        <w:jc w:val="center"/>
      </w:pPr>
    </w:p>
    <w:p w14:paraId="7B65BC41" w14:textId="77777777" w:rsidR="00DE23E8" w:rsidRPr="001549D3" w:rsidRDefault="00DE23E8" w:rsidP="000F0277">
      <w:pPr>
        <w:spacing w:before="240"/>
        <w:jc w:val="center"/>
      </w:pPr>
    </w:p>
    <w:sectPr w:rsidR="00DE23E8" w:rsidRPr="001549D3" w:rsidSect="0093429D">
      <w:headerReference w:type="even" r:id="rId22"/>
      <w:footerReference w:type="even" r:id="rId23"/>
      <w:footerReference w:type="default" r:id="rId24"/>
      <w:headerReference w:type="first" r:id="rId25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077251" w14:textId="77777777" w:rsidR="007E6C5E" w:rsidRDefault="007E6C5E" w:rsidP="00117666">
      <w:pPr>
        <w:spacing w:after="0"/>
      </w:pPr>
      <w:r>
        <w:separator/>
      </w:r>
    </w:p>
  </w:endnote>
  <w:endnote w:type="continuationSeparator" w:id="0">
    <w:p w14:paraId="7DEC76AF" w14:textId="77777777" w:rsidR="007E6C5E" w:rsidRDefault="007E6C5E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53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54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220AAA" w14:textId="77777777" w:rsidR="007E6C5E" w:rsidRDefault="007E6C5E" w:rsidP="00117666">
      <w:pPr>
        <w:spacing w:after="0"/>
      </w:pPr>
      <w:r>
        <w:separator/>
      </w:r>
    </w:p>
  </w:footnote>
  <w:footnote w:type="continuationSeparator" w:id="0">
    <w:p w14:paraId="3D537BBF" w14:textId="77777777" w:rsidR="007E6C5E" w:rsidRDefault="007E6C5E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745616888">
    <w:abstractNumId w:val="0"/>
  </w:num>
  <w:num w:numId="2" w16cid:durableId="933323912">
    <w:abstractNumId w:val="4"/>
  </w:num>
  <w:num w:numId="3" w16cid:durableId="530848120">
    <w:abstractNumId w:val="1"/>
  </w:num>
  <w:num w:numId="4" w16cid:durableId="1485243892">
    <w:abstractNumId w:val="5"/>
  </w:num>
  <w:num w:numId="5" w16cid:durableId="177420290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926765273">
    <w:abstractNumId w:val="3"/>
  </w:num>
  <w:num w:numId="7" w16cid:durableId="1840197412">
    <w:abstractNumId w:val="6"/>
  </w:num>
  <w:num w:numId="8" w16cid:durableId="123737195">
    <w:abstractNumId w:val="6"/>
  </w:num>
  <w:num w:numId="9" w16cid:durableId="1400859183">
    <w:abstractNumId w:val="6"/>
  </w:num>
  <w:num w:numId="10" w16cid:durableId="1299258594">
    <w:abstractNumId w:val="6"/>
  </w:num>
  <w:num w:numId="11" w16cid:durableId="1080835667">
    <w:abstractNumId w:val="6"/>
  </w:num>
  <w:num w:numId="12" w16cid:durableId="425269247">
    <w:abstractNumId w:val="6"/>
  </w:num>
  <w:num w:numId="13" w16cid:durableId="1670252307">
    <w:abstractNumId w:val="3"/>
  </w:num>
  <w:num w:numId="14" w16cid:durableId="2033719728">
    <w:abstractNumId w:val="2"/>
  </w:num>
  <w:num w:numId="15" w16cid:durableId="756023849">
    <w:abstractNumId w:val="2"/>
  </w:num>
  <w:num w:numId="16" w16cid:durableId="1015381472">
    <w:abstractNumId w:val="2"/>
  </w:num>
  <w:num w:numId="17" w16cid:durableId="1165901559">
    <w:abstractNumId w:val="2"/>
  </w:num>
  <w:num w:numId="18" w16cid:durableId="375743726">
    <w:abstractNumId w:val="2"/>
  </w:num>
  <w:num w:numId="19" w16cid:durableId="122980085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proofState w:spelling="clean" w:grammar="clean"/>
  <w:attachedTemplate r:id="rId1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02CF0"/>
    <w:rsid w:val="0001436A"/>
    <w:rsid w:val="00034304"/>
    <w:rsid w:val="00035434"/>
    <w:rsid w:val="00052A14"/>
    <w:rsid w:val="0006794C"/>
    <w:rsid w:val="00077D53"/>
    <w:rsid w:val="000F0277"/>
    <w:rsid w:val="00105FD9"/>
    <w:rsid w:val="00117666"/>
    <w:rsid w:val="00122133"/>
    <w:rsid w:val="00126D29"/>
    <w:rsid w:val="001272FC"/>
    <w:rsid w:val="001549D3"/>
    <w:rsid w:val="00160065"/>
    <w:rsid w:val="00173632"/>
    <w:rsid w:val="001750D5"/>
    <w:rsid w:val="001758B3"/>
    <w:rsid w:val="00177D84"/>
    <w:rsid w:val="00267D18"/>
    <w:rsid w:val="00274347"/>
    <w:rsid w:val="002868E2"/>
    <w:rsid w:val="002869C3"/>
    <w:rsid w:val="002936E4"/>
    <w:rsid w:val="002B4A57"/>
    <w:rsid w:val="002C74CA"/>
    <w:rsid w:val="00305622"/>
    <w:rsid w:val="003123F4"/>
    <w:rsid w:val="003544FB"/>
    <w:rsid w:val="003B0040"/>
    <w:rsid w:val="003D2F2D"/>
    <w:rsid w:val="00401590"/>
    <w:rsid w:val="004131BB"/>
    <w:rsid w:val="00447801"/>
    <w:rsid w:val="00452E9C"/>
    <w:rsid w:val="004735C8"/>
    <w:rsid w:val="004947A6"/>
    <w:rsid w:val="004961FF"/>
    <w:rsid w:val="004C4477"/>
    <w:rsid w:val="00517A89"/>
    <w:rsid w:val="005250F2"/>
    <w:rsid w:val="00544E30"/>
    <w:rsid w:val="00581591"/>
    <w:rsid w:val="00593EEA"/>
    <w:rsid w:val="005A5EEE"/>
    <w:rsid w:val="005E53AD"/>
    <w:rsid w:val="006375C7"/>
    <w:rsid w:val="00654E8F"/>
    <w:rsid w:val="00660D05"/>
    <w:rsid w:val="0067002D"/>
    <w:rsid w:val="006820B1"/>
    <w:rsid w:val="006B7D14"/>
    <w:rsid w:val="00701727"/>
    <w:rsid w:val="0070566C"/>
    <w:rsid w:val="00714C50"/>
    <w:rsid w:val="00717758"/>
    <w:rsid w:val="00725A7D"/>
    <w:rsid w:val="007501BE"/>
    <w:rsid w:val="00790BB3"/>
    <w:rsid w:val="007B0E94"/>
    <w:rsid w:val="007C206C"/>
    <w:rsid w:val="007C7411"/>
    <w:rsid w:val="007E6C5E"/>
    <w:rsid w:val="00817DD6"/>
    <w:rsid w:val="0083759F"/>
    <w:rsid w:val="00885156"/>
    <w:rsid w:val="009151AA"/>
    <w:rsid w:val="0093429D"/>
    <w:rsid w:val="00943573"/>
    <w:rsid w:val="00962018"/>
    <w:rsid w:val="00964134"/>
    <w:rsid w:val="00970F7D"/>
    <w:rsid w:val="00974B77"/>
    <w:rsid w:val="00986040"/>
    <w:rsid w:val="00994A3D"/>
    <w:rsid w:val="009C2B12"/>
    <w:rsid w:val="009D5E07"/>
    <w:rsid w:val="009F68FB"/>
    <w:rsid w:val="00A0342C"/>
    <w:rsid w:val="00A174D9"/>
    <w:rsid w:val="00AA4D24"/>
    <w:rsid w:val="00AB6715"/>
    <w:rsid w:val="00B00875"/>
    <w:rsid w:val="00B1671E"/>
    <w:rsid w:val="00B25EB8"/>
    <w:rsid w:val="00B32F10"/>
    <w:rsid w:val="00B37F4D"/>
    <w:rsid w:val="00B775E7"/>
    <w:rsid w:val="00C52A7B"/>
    <w:rsid w:val="00C56BAF"/>
    <w:rsid w:val="00C679AA"/>
    <w:rsid w:val="00C75972"/>
    <w:rsid w:val="00C9053F"/>
    <w:rsid w:val="00CD066B"/>
    <w:rsid w:val="00CE0F19"/>
    <w:rsid w:val="00CE4FEE"/>
    <w:rsid w:val="00D060CF"/>
    <w:rsid w:val="00D225CC"/>
    <w:rsid w:val="00D34AE6"/>
    <w:rsid w:val="00D90C12"/>
    <w:rsid w:val="00DA43A1"/>
    <w:rsid w:val="00DB59C3"/>
    <w:rsid w:val="00DC259A"/>
    <w:rsid w:val="00DE23E8"/>
    <w:rsid w:val="00E52377"/>
    <w:rsid w:val="00E537AD"/>
    <w:rsid w:val="00E64E17"/>
    <w:rsid w:val="00E866C9"/>
    <w:rsid w:val="00EA0A6C"/>
    <w:rsid w:val="00EA3D3C"/>
    <w:rsid w:val="00EC090A"/>
    <w:rsid w:val="00ED20B5"/>
    <w:rsid w:val="00F46900"/>
    <w:rsid w:val="00F505D7"/>
    <w:rsid w:val="00F61D89"/>
    <w:rsid w:val="00F72E55"/>
    <w:rsid w:val="00FA12BB"/>
    <w:rsid w:val="00FD1DD8"/>
    <w:rsid w:val="00FE0F7F"/>
    <w:rsid w:val="00FF01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0"/>
    <w:link w:val="10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rsid w:val="00AB6715"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标题 1 字符"/>
    <w:basedOn w:val="a1"/>
    <w:link w:val="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标题 2 字符"/>
    <w:basedOn w:val="a1"/>
    <w:link w:val="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a4">
    <w:name w:val="Subtitle"/>
    <w:basedOn w:val="a0"/>
    <w:next w:val="a0"/>
    <w:link w:val="a5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a5">
    <w:name w:val="副标题 字符"/>
    <w:basedOn w:val="a1"/>
    <w:link w:val="a4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a4"/>
    <w:next w:val="a0"/>
    <w:uiPriority w:val="1"/>
    <w:qFormat/>
    <w:rsid w:val="00AB6715"/>
  </w:style>
  <w:style w:type="paragraph" w:styleId="a6">
    <w:name w:val="Balloon Text"/>
    <w:basedOn w:val="a0"/>
    <w:link w:val="a7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批注框文本 字符"/>
    <w:basedOn w:val="a1"/>
    <w:link w:val="a6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a8">
    <w:name w:val="Book Title"/>
    <w:basedOn w:val="a1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a9">
    <w:name w:val="caption"/>
    <w:basedOn w:val="a0"/>
    <w:next w:val="a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a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ab">
    <w:name w:val="annotation reference"/>
    <w:basedOn w:val="a1"/>
    <w:uiPriority w:val="99"/>
    <w:semiHidden/>
    <w:unhideWhenUsed/>
    <w:rsid w:val="00AB6715"/>
    <w:rPr>
      <w:sz w:val="16"/>
      <w:szCs w:val="16"/>
    </w:rPr>
  </w:style>
  <w:style w:type="paragraph" w:styleId="ac">
    <w:name w:val="annotation text"/>
    <w:basedOn w:val="a0"/>
    <w:link w:val="ad"/>
    <w:uiPriority w:val="99"/>
    <w:semiHidden/>
    <w:unhideWhenUsed/>
    <w:rsid w:val="00AB6715"/>
    <w:rPr>
      <w:sz w:val="20"/>
      <w:szCs w:val="20"/>
    </w:rPr>
  </w:style>
  <w:style w:type="character" w:customStyle="1" w:styleId="ad">
    <w:name w:val="批注文字 字符"/>
    <w:basedOn w:val="a1"/>
    <w:link w:val="ac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B6715"/>
    <w:rPr>
      <w:b/>
      <w:bCs/>
    </w:rPr>
  </w:style>
  <w:style w:type="character" w:customStyle="1" w:styleId="af">
    <w:name w:val="批注主题 字符"/>
    <w:basedOn w:val="ad"/>
    <w:link w:val="a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f0">
    <w:name w:val="Emphasis"/>
    <w:basedOn w:val="a1"/>
    <w:uiPriority w:val="20"/>
    <w:qFormat/>
    <w:rsid w:val="00AB6715"/>
    <w:rPr>
      <w:rFonts w:ascii="Times New Roman" w:hAnsi="Times New Roman"/>
      <w:i/>
      <w:iCs/>
    </w:rPr>
  </w:style>
  <w:style w:type="character" w:styleId="af1">
    <w:name w:val="endnote reference"/>
    <w:basedOn w:val="a1"/>
    <w:uiPriority w:val="99"/>
    <w:semiHidden/>
    <w:unhideWhenUsed/>
    <w:rsid w:val="00AB6715"/>
    <w:rPr>
      <w:vertAlign w:val="superscript"/>
    </w:rPr>
  </w:style>
  <w:style w:type="paragraph" w:styleId="af2">
    <w:name w:val="endnote text"/>
    <w:basedOn w:val="a0"/>
    <w:link w:val="af3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3">
    <w:name w:val="尾注文本 字符"/>
    <w:basedOn w:val="a1"/>
    <w:link w:val="af2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af4">
    <w:name w:val="FollowedHyperlink"/>
    <w:basedOn w:val="a1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af5">
    <w:name w:val="footer"/>
    <w:basedOn w:val="a0"/>
    <w:link w:val="af6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af6">
    <w:name w:val="页脚 字符"/>
    <w:basedOn w:val="a1"/>
    <w:link w:val="af5"/>
    <w:uiPriority w:val="99"/>
    <w:rsid w:val="00AB6715"/>
    <w:rPr>
      <w:rFonts w:ascii="Times New Roman" w:hAnsi="Times New Roman"/>
      <w:sz w:val="24"/>
    </w:rPr>
  </w:style>
  <w:style w:type="character" w:styleId="af7">
    <w:name w:val="footnote reference"/>
    <w:basedOn w:val="a1"/>
    <w:uiPriority w:val="99"/>
    <w:semiHidden/>
    <w:unhideWhenUsed/>
    <w:rsid w:val="00AB6715"/>
    <w:rPr>
      <w:vertAlign w:val="superscript"/>
    </w:rPr>
  </w:style>
  <w:style w:type="paragraph" w:styleId="af8">
    <w:name w:val="footnote text"/>
    <w:basedOn w:val="a0"/>
    <w:link w:val="af9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9">
    <w:name w:val="脚注文本 字符"/>
    <w:basedOn w:val="a1"/>
    <w:link w:val="af8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fa">
    <w:name w:val="header"/>
    <w:basedOn w:val="a0"/>
    <w:link w:val="afb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afb">
    <w:name w:val="页眉 字符"/>
    <w:basedOn w:val="a1"/>
    <w:link w:val="afa"/>
    <w:uiPriority w:val="99"/>
    <w:rsid w:val="00AB6715"/>
    <w:rPr>
      <w:rFonts w:ascii="Times New Roman" w:hAnsi="Times New Roman"/>
      <w:b/>
      <w:sz w:val="24"/>
    </w:rPr>
  </w:style>
  <w:style w:type="paragraph" w:styleId="a">
    <w:name w:val="List Paragraph"/>
    <w:basedOn w:val="a0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afc">
    <w:name w:val="Hyperlink"/>
    <w:basedOn w:val="a1"/>
    <w:uiPriority w:val="99"/>
    <w:unhideWhenUsed/>
    <w:rsid w:val="00AB6715"/>
    <w:rPr>
      <w:color w:val="0000FF"/>
      <w:u w:val="single"/>
    </w:rPr>
  </w:style>
  <w:style w:type="character" w:styleId="afd">
    <w:name w:val="Intense Emphasis"/>
    <w:basedOn w:val="a1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afe">
    <w:name w:val="Intense Reference"/>
    <w:basedOn w:val="a1"/>
    <w:uiPriority w:val="32"/>
    <w:qFormat/>
    <w:rsid w:val="00AB6715"/>
    <w:rPr>
      <w:b/>
      <w:bCs/>
      <w:smallCaps/>
      <w:color w:val="auto"/>
      <w:spacing w:val="5"/>
    </w:rPr>
  </w:style>
  <w:style w:type="character" w:styleId="aff">
    <w:name w:val="line number"/>
    <w:basedOn w:val="a1"/>
    <w:uiPriority w:val="99"/>
    <w:semiHidden/>
    <w:unhideWhenUsed/>
    <w:rsid w:val="00AB6715"/>
  </w:style>
  <w:style w:type="character" w:customStyle="1" w:styleId="30">
    <w:name w:val="标题 3 字符"/>
    <w:basedOn w:val="a1"/>
    <w:link w:val="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标题 4 字符"/>
    <w:basedOn w:val="a1"/>
    <w:link w:val="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标题 5 字符"/>
    <w:basedOn w:val="a1"/>
    <w:link w:val="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f0">
    <w:name w:val="Normal (Web)"/>
    <w:basedOn w:val="a0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f1">
    <w:name w:val="Quote"/>
    <w:basedOn w:val="a0"/>
    <w:next w:val="a0"/>
    <w:link w:val="aff2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2">
    <w:name w:val="引用 字符"/>
    <w:basedOn w:val="a1"/>
    <w:link w:val="aff1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aff3">
    <w:name w:val="Strong"/>
    <w:basedOn w:val="a1"/>
    <w:uiPriority w:val="22"/>
    <w:qFormat/>
    <w:rsid w:val="00AB6715"/>
    <w:rPr>
      <w:rFonts w:ascii="Times New Roman" w:hAnsi="Times New Roman"/>
      <w:b/>
      <w:bCs/>
    </w:rPr>
  </w:style>
  <w:style w:type="character" w:styleId="aff4">
    <w:name w:val="Subtle Emphasis"/>
    <w:basedOn w:val="a1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aff5">
    <w:name w:val="Table Grid"/>
    <w:basedOn w:val="a2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6">
    <w:name w:val="Title"/>
    <w:basedOn w:val="a0"/>
    <w:next w:val="a0"/>
    <w:link w:val="aff7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aff7">
    <w:name w:val="标题 字符"/>
    <w:basedOn w:val="a1"/>
    <w:link w:val="aff6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f6"/>
    <w:next w:val="aff6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89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42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tiff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svg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svg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7.tiff"/><Relationship Id="rId22" Type="http://schemas.openxmlformats.org/officeDocument/2006/relationships/header" Target="header1.xml"/><Relationship Id="rId27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TotalTime>2475</TotalTime>
  <Pages>9</Pages>
  <Words>556</Words>
  <Characters>3174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sr19951010</cp:lastModifiedBy>
  <cp:revision>20</cp:revision>
  <cp:lastPrinted>2013-10-03T12:51:00Z</cp:lastPrinted>
  <dcterms:created xsi:type="dcterms:W3CDTF">2022-03-04T12:45:00Z</dcterms:created>
  <dcterms:modified xsi:type="dcterms:W3CDTF">2022-04-14T00:20:00Z</dcterms:modified>
</cp:coreProperties>
</file>