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260D1C" w14:textId="073E51A6" w:rsidR="00853D6F" w:rsidRPr="00C35FFF" w:rsidRDefault="008C0313" w:rsidP="00C35FFF">
      <w:pPr>
        <w:pStyle w:val="Sidehoved"/>
        <w:rPr>
          <w:b/>
          <w:color w:val="000000" w:themeColor="text1"/>
          <w:lang w:val="en-US"/>
        </w:rPr>
      </w:pPr>
      <w:r>
        <w:rPr>
          <w:b/>
          <w:color w:val="000000" w:themeColor="text1"/>
          <w:lang w:val="en-US"/>
        </w:rPr>
        <w:t>Additional File 2.</w:t>
      </w:r>
      <w:r w:rsidR="00853D6F" w:rsidRPr="00C35FFF">
        <w:rPr>
          <w:b/>
          <w:color w:val="000000" w:themeColor="text1"/>
          <w:lang w:val="en-US"/>
        </w:rPr>
        <w:t xml:space="preserve"> </w:t>
      </w:r>
      <w:r w:rsidR="00853D6F" w:rsidRPr="008C0313">
        <w:rPr>
          <w:bCs/>
          <w:color w:val="000000" w:themeColor="text1"/>
          <w:lang w:val="en-US"/>
        </w:rPr>
        <w:t xml:space="preserve">JBI </w:t>
      </w:r>
      <w:r w:rsidR="008E3278" w:rsidRPr="008C0313">
        <w:rPr>
          <w:bCs/>
          <w:color w:val="000000" w:themeColor="text1"/>
          <w:lang w:val="en-US"/>
        </w:rPr>
        <w:t>G</w:t>
      </w:r>
      <w:r w:rsidR="00853D6F" w:rsidRPr="008C0313">
        <w:rPr>
          <w:bCs/>
          <w:color w:val="000000" w:themeColor="text1"/>
          <w:lang w:val="en-US"/>
        </w:rPr>
        <w:t xml:space="preserve">uidelines </w:t>
      </w:r>
      <w:r w:rsidR="008E3278" w:rsidRPr="008C0313">
        <w:rPr>
          <w:bCs/>
          <w:color w:val="000000" w:themeColor="text1"/>
          <w:lang w:val="en-US"/>
        </w:rPr>
        <w:t>for Reporting</w:t>
      </w:r>
      <w:r>
        <w:rPr>
          <w:bCs/>
          <w:color w:val="000000" w:themeColor="text1"/>
          <w:lang w:val="en-US"/>
        </w:rPr>
        <w:t>.</w:t>
      </w:r>
    </w:p>
    <w:p w14:paraId="5BD1E6CE" w14:textId="77777777" w:rsidR="00B76937" w:rsidRPr="00C35FFF" w:rsidRDefault="00B76937" w:rsidP="00C35FFF">
      <w:pPr>
        <w:rPr>
          <w:color w:val="000000" w:themeColor="text1"/>
          <w:lang w:val="en-US"/>
        </w:rPr>
      </w:pPr>
    </w:p>
    <w:p w14:paraId="1E905284" w14:textId="77777777" w:rsidR="0016305A" w:rsidRPr="00C35FFF" w:rsidRDefault="00B76937" w:rsidP="00C35FFF">
      <w:pPr>
        <w:rPr>
          <w:color w:val="000000" w:themeColor="text1"/>
          <w:lang w:val="en-US"/>
        </w:rPr>
      </w:pPr>
      <w:r w:rsidRPr="00C35FFF">
        <w:rPr>
          <w:color w:val="000000" w:themeColor="text1"/>
          <w:lang w:val="en-US"/>
        </w:rPr>
        <w:t>The mixed methods systematic review</w:t>
      </w:r>
      <w:r w:rsidR="002B0554" w:rsidRPr="00C35FFF">
        <w:rPr>
          <w:color w:val="000000" w:themeColor="text1"/>
          <w:lang w:val="en-US"/>
        </w:rPr>
        <w:t xml:space="preserve"> </w:t>
      </w:r>
      <w:r w:rsidR="00805F46">
        <w:rPr>
          <w:color w:val="000000" w:themeColor="text1"/>
          <w:lang w:val="en-US"/>
        </w:rPr>
        <w:t>was</w:t>
      </w:r>
      <w:r w:rsidR="00DF1ED2" w:rsidRPr="00C35FFF">
        <w:rPr>
          <w:color w:val="000000" w:themeColor="text1"/>
          <w:lang w:val="en-US"/>
        </w:rPr>
        <w:t xml:space="preserve"> conducted following the</w:t>
      </w:r>
      <w:r w:rsidRPr="00C35FFF">
        <w:rPr>
          <w:color w:val="000000" w:themeColor="text1"/>
          <w:lang w:val="en-US"/>
        </w:rPr>
        <w:t xml:space="preserve"> JBI convergent integrated approach, therefore t</w:t>
      </w:r>
      <w:r w:rsidR="0016305A" w:rsidRPr="00C35FFF">
        <w:rPr>
          <w:color w:val="000000" w:themeColor="text1"/>
          <w:lang w:val="en-US"/>
        </w:rPr>
        <w:t xml:space="preserve">he JBI Guidelines </w:t>
      </w:r>
      <w:r w:rsidRPr="00C35FFF">
        <w:rPr>
          <w:color w:val="000000" w:themeColor="text1"/>
          <w:lang w:val="en-US"/>
        </w:rPr>
        <w:t>for conducting and reporting a mixed methods systematic review</w:t>
      </w:r>
      <w:r w:rsidR="009B443B" w:rsidRPr="00C35FFF">
        <w:rPr>
          <w:color w:val="000000" w:themeColor="text1"/>
          <w:lang w:val="en-US"/>
        </w:rPr>
        <w:t xml:space="preserve"> </w:t>
      </w:r>
      <w:r w:rsidR="00B77937" w:rsidRPr="00C35FFF">
        <w:rPr>
          <w:color w:val="000000" w:themeColor="text1"/>
          <w:lang w:val="en-US"/>
        </w:rPr>
        <w:t xml:space="preserve">is </w:t>
      </w:r>
      <w:r w:rsidR="00A1271B">
        <w:rPr>
          <w:color w:val="000000" w:themeColor="text1"/>
          <w:lang w:val="en-US"/>
        </w:rPr>
        <w:t>the</w:t>
      </w:r>
      <w:r w:rsidR="00B77937" w:rsidRPr="00C35FFF">
        <w:rPr>
          <w:color w:val="000000" w:themeColor="text1"/>
          <w:lang w:val="en-US"/>
        </w:rPr>
        <w:t xml:space="preserve"> appropriate guideline for reporting</w:t>
      </w:r>
    </w:p>
    <w:p w14:paraId="21BA5817" w14:textId="77777777" w:rsidR="007B6BEE" w:rsidRDefault="00C47E53" w:rsidP="00C35FFF">
      <w:pPr>
        <w:rPr>
          <w:lang w:val="en-US"/>
        </w:rPr>
      </w:pPr>
      <w:hyperlink r:id="rId8" w:history="1">
        <w:r w:rsidR="00A1271B" w:rsidRPr="003739F4">
          <w:rPr>
            <w:rStyle w:val="Hyperlink"/>
            <w:lang w:val="en-US"/>
          </w:rPr>
          <w:t>https://jbi-global-wiki.refined.site/space/MANUAL/3318284366/8.5.1+++Mixed+methods+systematic+review+using+a+CONVERGENT+INTEGRATED+approach+to+synthesis+and+integration</w:t>
        </w:r>
      </w:hyperlink>
    </w:p>
    <w:p w14:paraId="04D21E6F" w14:textId="77777777" w:rsidR="00A1271B" w:rsidRPr="00C35FFF" w:rsidRDefault="00A1271B" w:rsidP="00C35FFF">
      <w:pPr>
        <w:rPr>
          <w:color w:val="000000" w:themeColor="text1"/>
          <w:lang w:val="en-US"/>
        </w:rPr>
      </w:pPr>
    </w:p>
    <w:p w14:paraId="0BE64505" w14:textId="31D10973" w:rsidR="00EA76EC" w:rsidRPr="00C35FFF" w:rsidRDefault="00BE4934" w:rsidP="00C35FFF">
      <w:pPr>
        <w:rPr>
          <w:color w:val="000000" w:themeColor="text1"/>
          <w:lang w:val="en-US"/>
        </w:rPr>
      </w:pPr>
      <w:r>
        <w:rPr>
          <w:color w:val="000000" w:themeColor="text1"/>
          <w:lang w:val="en-US"/>
        </w:rPr>
        <w:t xml:space="preserve">The table include the JBI reporting items accompanied by </w:t>
      </w:r>
      <w:r w:rsidR="006A2C22">
        <w:rPr>
          <w:color w:val="000000" w:themeColor="text1"/>
          <w:lang w:val="en-US"/>
        </w:rPr>
        <w:t>the heading from the manuscript</w:t>
      </w:r>
      <w:r w:rsidR="00877115">
        <w:rPr>
          <w:color w:val="000000" w:themeColor="text1"/>
          <w:lang w:val="en-US"/>
        </w:rPr>
        <w:t xml:space="preserve">, </w:t>
      </w:r>
      <w:r w:rsidR="006A2C22">
        <w:rPr>
          <w:color w:val="000000" w:themeColor="text1"/>
          <w:lang w:val="en-US"/>
        </w:rPr>
        <w:t xml:space="preserve">and if relevant, sub-headings and </w:t>
      </w:r>
      <w:r w:rsidR="00877115">
        <w:rPr>
          <w:color w:val="000000" w:themeColor="text1"/>
          <w:lang w:val="en-US"/>
        </w:rPr>
        <w:t>Table/Figure/Additional File reference,</w:t>
      </w:r>
      <w:r w:rsidR="006A2C22">
        <w:rPr>
          <w:color w:val="000000" w:themeColor="text1"/>
          <w:lang w:val="en-US"/>
        </w:rPr>
        <w:t xml:space="preserve"> </w:t>
      </w:r>
      <w:r w:rsidR="000D66D9">
        <w:rPr>
          <w:color w:val="000000" w:themeColor="text1"/>
          <w:lang w:val="en-US"/>
        </w:rPr>
        <w:t>stating the</w:t>
      </w:r>
      <w:r w:rsidR="006A2C22">
        <w:rPr>
          <w:color w:val="000000" w:themeColor="text1"/>
          <w:lang w:val="en-US"/>
        </w:rPr>
        <w:t xml:space="preserve"> </w:t>
      </w:r>
      <w:r w:rsidR="000D66D9">
        <w:rPr>
          <w:color w:val="000000" w:themeColor="text1"/>
          <w:lang w:val="en-US"/>
        </w:rPr>
        <w:t xml:space="preserve">manuscript </w:t>
      </w:r>
      <w:r w:rsidR="006A2C22">
        <w:rPr>
          <w:color w:val="000000" w:themeColor="text1"/>
          <w:lang w:val="en-US"/>
        </w:rPr>
        <w:t xml:space="preserve">section </w:t>
      </w:r>
      <w:r w:rsidR="004D040A">
        <w:rPr>
          <w:color w:val="000000" w:themeColor="text1"/>
          <w:lang w:val="en-US"/>
        </w:rPr>
        <w:t xml:space="preserve">that </w:t>
      </w:r>
      <w:r w:rsidR="00D40F5D">
        <w:rPr>
          <w:color w:val="000000" w:themeColor="text1"/>
          <w:lang w:val="en-US"/>
        </w:rPr>
        <w:t>report</w:t>
      </w:r>
      <w:r w:rsidR="006A2C22">
        <w:rPr>
          <w:color w:val="000000" w:themeColor="text1"/>
          <w:lang w:val="en-US"/>
        </w:rPr>
        <w:t xml:space="preserve"> how </w:t>
      </w:r>
      <w:r w:rsidR="004D040A">
        <w:rPr>
          <w:color w:val="000000" w:themeColor="text1"/>
          <w:lang w:val="en-US"/>
        </w:rPr>
        <w:t xml:space="preserve">the </w:t>
      </w:r>
      <w:r w:rsidR="006A2C22">
        <w:rPr>
          <w:color w:val="000000" w:themeColor="text1"/>
          <w:lang w:val="en-US"/>
        </w:rPr>
        <w:t xml:space="preserve">single items </w:t>
      </w:r>
      <w:r w:rsidR="0047057F">
        <w:rPr>
          <w:color w:val="000000" w:themeColor="text1"/>
          <w:lang w:val="en-US"/>
        </w:rPr>
        <w:t>were</w:t>
      </w:r>
      <w:r w:rsidR="000D66D9">
        <w:rPr>
          <w:color w:val="000000" w:themeColor="text1"/>
          <w:lang w:val="en-US"/>
        </w:rPr>
        <w:t xml:space="preserve"> accomplished.</w:t>
      </w:r>
      <w:r w:rsidR="006A2C22">
        <w:rPr>
          <w:color w:val="000000" w:themeColor="text1"/>
          <w:lang w:val="en-US"/>
        </w:rPr>
        <w:t xml:space="preserve"> </w:t>
      </w:r>
    </w:p>
    <w:p w14:paraId="1BF2893D" w14:textId="77777777" w:rsidR="00C80ED8" w:rsidRPr="00C35FFF" w:rsidRDefault="00C80ED8" w:rsidP="00C35FFF">
      <w:pPr>
        <w:rPr>
          <w:color w:val="000000" w:themeColor="text1"/>
          <w:lang w:val="en-US"/>
        </w:rPr>
      </w:pPr>
    </w:p>
    <w:tbl>
      <w:tblPr>
        <w:tblStyle w:val="Tabel-Gitter"/>
        <w:tblW w:w="0" w:type="auto"/>
        <w:tblLook w:val="04A0" w:firstRow="1" w:lastRow="0" w:firstColumn="1" w:lastColumn="0" w:noHBand="0" w:noVBand="1"/>
      </w:tblPr>
      <w:tblGrid>
        <w:gridCol w:w="2124"/>
        <w:gridCol w:w="855"/>
        <w:gridCol w:w="7506"/>
        <w:gridCol w:w="2941"/>
      </w:tblGrid>
      <w:tr w:rsidR="00C35FFF" w:rsidRPr="008E3278" w14:paraId="08DC41B3" w14:textId="77777777" w:rsidTr="00781052">
        <w:tc>
          <w:tcPr>
            <w:tcW w:w="2124" w:type="dxa"/>
          </w:tcPr>
          <w:p w14:paraId="4287BA62" w14:textId="77777777" w:rsidR="00E77847" w:rsidRPr="00C35FFF" w:rsidRDefault="00E77847" w:rsidP="00C35FFF">
            <w:pPr>
              <w:rPr>
                <w:b/>
                <w:color w:val="000000" w:themeColor="text1"/>
                <w:lang w:val="en-US"/>
              </w:rPr>
            </w:pPr>
            <w:r w:rsidRPr="00C35FFF">
              <w:rPr>
                <w:b/>
                <w:color w:val="000000" w:themeColor="text1"/>
                <w:lang w:val="en-US"/>
              </w:rPr>
              <w:t>Section/topic</w:t>
            </w:r>
          </w:p>
        </w:tc>
        <w:tc>
          <w:tcPr>
            <w:tcW w:w="855" w:type="dxa"/>
          </w:tcPr>
          <w:p w14:paraId="6C06178B" w14:textId="77777777" w:rsidR="00E77847" w:rsidRPr="00C35FFF" w:rsidRDefault="00E77847" w:rsidP="00C35FFF">
            <w:pPr>
              <w:rPr>
                <w:b/>
                <w:color w:val="000000" w:themeColor="text1"/>
                <w:lang w:val="en-US"/>
              </w:rPr>
            </w:pPr>
            <w:r w:rsidRPr="00C35FFF">
              <w:rPr>
                <w:b/>
                <w:color w:val="000000" w:themeColor="text1"/>
                <w:lang w:val="en-US"/>
              </w:rPr>
              <w:t>#</w:t>
            </w:r>
          </w:p>
        </w:tc>
        <w:tc>
          <w:tcPr>
            <w:tcW w:w="7506" w:type="dxa"/>
          </w:tcPr>
          <w:p w14:paraId="40C21673" w14:textId="77777777" w:rsidR="00516CF8" w:rsidRDefault="00E77847" w:rsidP="00C35FFF">
            <w:pPr>
              <w:rPr>
                <w:b/>
                <w:color w:val="000000" w:themeColor="text1"/>
                <w:shd w:val="clear" w:color="auto" w:fill="FFFFFF"/>
                <w:lang w:val="en-US"/>
              </w:rPr>
            </w:pPr>
            <w:r w:rsidRPr="00516CF8">
              <w:rPr>
                <w:b/>
                <w:color w:val="000000" w:themeColor="text1"/>
                <w:shd w:val="clear" w:color="auto" w:fill="FFFFFF"/>
                <w:lang w:val="en-US"/>
              </w:rPr>
              <w:t xml:space="preserve">Item </w:t>
            </w:r>
          </w:p>
          <w:p w14:paraId="70E4036E" w14:textId="77777777" w:rsidR="00E77847" w:rsidRPr="00516CF8" w:rsidRDefault="00E77847" w:rsidP="00C35FFF">
            <w:pPr>
              <w:rPr>
                <w:b/>
                <w:color w:val="000000" w:themeColor="text1"/>
                <w:shd w:val="clear" w:color="auto" w:fill="FFFFFF"/>
                <w:lang w:val="en-US"/>
              </w:rPr>
            </w:pPr>
            <w:r w:rsidRPr="00516CF8">
              <w:rPr>
                <w:b/>
                <w:color w:val="000000" w:themeColor="text1"/>
                <w:shd w:val="clear" w:color="auto" w:fill="FFFFFF"/>
                <w:lang w:val="en-US"/>
              </w:rPr>
              <w:t xml:space="preserve">(a summary of </w:t>
            </w:r>
            <w:r w:rsidR="00516CF8">
              <w:rPr>
                <w:b/>
                <w:color w:val="000000" w:themeColor="text1"/>
                <w:shd w:val="clear" w:color="auto" w:fill="FFFFFF"/>
                <w:lang w:val="en-US"/>
              </w:rPr>
              <w:t>the</w:t>
            </w:r>
            <w:r w:rsidRPr="00516CF8">
              <w:rPr>
                <w:b/>
                <w:color w:val="000000" w:themeColor="text1"/>
                <w:shd w:val="clear" w:color="auto" w:fill="FFFFFF"/>
                <w:lang w:val="en-US"/>
              </w:rPr>
              <w:t xml:space="preserve"> components in the JBI Manual for Conducting and Reporting a MMSR using a Convergent Integrated Approach)</w:t>
            </w:r>
          </w:p>
        </w:tc>
        <w:tc>
          <w:tcPr>
            <w:tcW w:w="2941" w:type="dxa"/>
          </w:tcPr>
          <w:p w14:paraId="49C7777A" w14:textId="77777777" w:rsidR="003E4FE1" w:rsidRDefault="00E77847" w:rsidP="00C35FFF">
            <w:pPr>
              <w:rPr>
                <w:b/>
                <w:color w:val="000000" w:themeColor="text1"/>
                <w:lang w:val="en-US"/>
              </w:rPr>
            </w:pPr>
            <w:r w:rsidRPr="00516CF8">
              <w:rPr>
                <w:b/>
                <w:color w:val="000000" w:themeColor="text1"/>
                <w:lang w:val="en-US"/>
              </w:rPr>
              <w:t xml:space="preserve">Reported </w:t>
            </w:r>
            <w:r w:rsidR="00516CF8" w:rsidRPr="00516CF8">
              <w:rPr>
                <w:b/>
                <w:color w:val="000000" w:themeColor="text1"/>
                <w:lang w:val="en-US"/>
              </w:rPr>
              <w:t xml:space="preserve">under </w:t>
            </w:r>
          </w:p>
          <w:p w14:paraId="76648200" w14:textId="545BAF56" w:rsidR="00E77847" w:rsidRPr="00516CF8" w:rsidRDefault="003E4FE1" w:rsidP="00C35FFF">
            <w:pPr>
              <w:rPr>
                <w:b/>
                <w:color w:val="000000" w:themeColor="text1"/>
                <w:lang w:val="en-US"/>
              </w:rPr>
            </w:pPr>
            <w:r>
              <w:rPr>
                <w:b/>
                <w:color w:val="000000" w:themeColor="text1"/>
                <w:lang w:val="en-US"/>
              </w:rPr>
              <w:t>H</w:t>
            </w:r>
            <w:r w:rsidR="00516CF8" w:rsidRPr="00516CF8">
              <w:rPr>
                <w:b/>
                <w:color w:val="000000" w:themeColor="text1"/>
                <w:lang w:val="en-US"/>
              </w:rPr>
              <w:t>eading #</w:t>
            </w:r>
            <w:r>
              <w:rPr>
                <w:b/>
                <w:color w:val="000000" w:themeColor="text1"/>
                <w:lang w:val="en-US"/>
              </w:rPr>
              <w:t xml:space="preserve">; Subheading ## </w:t>
            </w:r>
            <w:r w:rsidR="00516CF8" w:rsidRPr="00516CF8">
              <w:rPr>
                <w:b/>
                <w:color w:val="000000" w:themeColor="text1"/>
                <w:lang w:val="en-US"/>
              </w:rPr>
              <w:t xml:space="preserve"> </w:t>
            </w:r>
          </w:p>
        </w:tc>
      </w:tr>
      <w:tr w:rsidR="00C35FFF" w:rsidRPr="008C0313" w14:paraId="6606E0A3" w14:textId="77777777" w:rsidTr="00F1786F">
        <w:tc>
          <w:tcPr>
            <w:tcW w:w="13426" w:type="dxa"/>
            <w:gridSpan w:val="4"/>
          </w:tcPr>
          <w:p w14:paraId="04D121B5" w14:textId="77777777" w:rsidR="00E77847" w:rsidRPr="00C35FFF" w:rsidRDefault="00E77847" w:rsidP="00C35FFF">
            <w:pPr>
              <w:rPr>
                <w:b/>
                <w:color w:val="000000" w:themeColor="text1"/>
                <w:lang w:val="en-US"/>
              </w:rPr>
            </w:pPr>
            <w:r w:rsidRPr="00C35FFF">
              <w:rPr>
                <w:b/>
                <w:color w:val="000000" w:themeColor="text1"/>
                <w:lang w:val="en-US"/>
              </w:rPr>
              <w:t>Title of a mixed methods systematic review</w:t>
            </w:r>
          </w:p>
        </w:tc>
      </w:tr>
      <w:tr w:rsidR="00C35FFF" w:rsidRPr="00C35FFF" w14:paraId="452B4C23" w14:textId="77777777" w:rsidTr="00781052">
        <w:tc>
          <w:tcPr>
            <w:tcW w:w="2124" w:type="dxa"/>
          </w:tcPr>
          <w:p w14:paraId="30E4BCC9" w14:textId="77777777" w:rsidR="00E77847" w:rsidRPr="00C35FFF" w:rsidRDefault="00E77847" w:rsidP="00C35FFF">
            <w:pPr>
              <w:rPr>
                <w:color w:val="000000" w:themeColor="text1"/>
                <w:lang w:val="en-US"/>
              </w:rPr>
            </w:pPr>
            <w:r w:rsidRPr="00C35FFF">
              <w:rPr>
                <w:color w:val="000000" w:themeColor="text1"/>
                <w:lang w:val="en-US"/>
              </w:rPr>
              <w:t>Title</w:t>
            </w:r>
          </w:p>
        </w:tc>
        <w:tc>
          <w:tcPr>
            <w:tcW w:w="855" w:type="dxa"/>
          </w:tcPr>
          <w:p w14:paraId="522B3041" w14:textId="77777777" w:rsidR="00E77847" w:rsidRPr="00C35FFF" w:rsidRDefault="00E77847" w:rsidP="00C35FFF">
            <w:pPr>
              <w:rPr>
                <w:color w:val="000000" w:themeColor="text1"/>
                <w:lang w:val="en-US"/>
              </w:rPr>
            </w:pPr>
            <w:r w:rsidRPr="00C35FFF">
              <w:rPr>
                <w:color w:val="000000" w:themeColor="text1"/>
                <w:lang w:val="en-US"/>
              </w:rPr>
              <w:t>1</w:t>
            </w:r>
          </w:p>
        </w:tc>
        <w:tc>
          <w:tcPr>
            <w:tcW w:w="7506" w:type="dxa"/>
          </w:tcPr>
          <w:p w14:paraId="5DE70128" w14:textId="77777777" w:rsidR="00E77847" w:rsidRPr="00C35FFF" w:rsidRDefault="00E77847" w:rsidP="00C35FFF">
            <w:pPr>
              <w:rPr>
                <w:color w:val="000000" w:themeColor="text1"/>
                <w:lang w:val="en-US"/>
              </w:rPr>
            </w:pPr>
            <w:r w:rsidRPr="00C35FFF">
              <w:rPr>
                <w:color w:val="000000" w:themeColor="text1"/>
                <w:shd w:val="clear" w:color="auto" w:fill="FFFFFF"/>
                <w:lang w:val="en-US"/>
              </w:rPr>
              <w:t>The title should be informative and give clear indication of the topic of the MMSR. The title should always include the phrase “…: a mixed methods systematic review” to allow easy identification of the type of document it represents</w:t>
            </w:r>
          </w:p>
        </w:tc>
        <w:tc>
          <w:tcPr>
            <w:tcW w:w="2941" w:type="dxa"/>
          </w:tcPr>
          <w:p w14:paraId="022449AE" w14:textId="77777777" w:rsidR="00E77847" w:rsidRPr="00FD7703" w:rsidRDefault="00FD7703" w:rsidP="00C35FFF">
            <w:pPr>
              <w:rPr>
                <w:color w:val="000000" w:themeColor="text1"/>
                <w:lang w:val="en-US"/>
              </w:rPr>
            </w:pPr>
            <w:r w:rsidRPr="00FD7703">
              <w:rPr>
                <w:color w:val="000000" w:themeColor="text1"/>
                <w:lang w:val="en-US"/>
              </w:rPr>
              <w:t>Title page</w:t>
            </w:r>
          </w:p>
        </w:tc>
      </w:tr>
      <w:tr w:rsidR="00C35FFF" w:rsidRPr="00C35FFF" w14:paraId="19AA7C69" w14:textId="77777777" w:rsidTr="00EF5B6D">
        <w:tc>
          <w:tcPr>
            <w:tcW w:w="13426" w:type="dxa"/>
            <w:gridSpan w:val="4"/>
          </w:tcPr>
          <w:p w14:paraId="2914AFD6" w14:textId="77777777" w:rsidR="00E77847" w:rsidRPr="00C35FFF" w:rsidRDefault="00E77847" w:rsidP="00C35FFF">
            <w:pPr>
              <w:rPr>
                <w:b/>
                <w:color w:val="000000" w:themeColor="text1"/>
                <w:lang w:val="en-US"/>
              </w:rPr>
            </w:pPr>
            <w:r w:rsidRPr="00C35FFF">
              <w:rPr>
                <w:b/>
                <w:color w:val="000000" w:themeColor="text1"/>
                <w:lang w:val="en-US"/>
              </w:rPr>
              <w:t>Abstract</w:t>
            </w:r>
          </w:p>
        </w:tc>
      </w:tr>
      <w:tr w:rsidR="00C35FFF" w:rsidRPr="00C35FFF" w14:paraId="7FD8FCCE" w14:textId="77777777" w:rsidTr="00781052">
        <w:tc>
          <w:tcPr>
            <w:tcW w:w="2124" w:type="dxa"/>
          </w:tcPr>
          <w:p w14:paraId="3C738F8D" w14:textId="77777777" w:rsidR="00E77847" w:rsidRPr="00C35FFF" w:rsidRDefault="00E77847" w:rsidP="00C35FFF">
            <w:pPr>
              <w:rPr>
                <w:color w:val="000000" w:themeColor="text1"/>
                <w:lang w:val="en-US"/>
              </w:rPr>
            </w:pPr>
            <w:r w:rsidRPr="00C35FFF">
              <w:rPr>
                <w:color w:val="000000" w:themeColor="text1"/>
                <w:lang w:val="en-US"/>
              </w:rPr>
              <w:t>Abstract</w:t>
            </w:r>
          </w:p>
        </w:tc>
        <w:tc>
          <w:tcPr>
            <w:tcW w:w="855" w:type="dxa"/>
          </w:tcPr>
          <w:p w14:paraId="3856F209" w14:textId="77777777" w:rsidR="00E77847" w:rsidRPr="00C35FFF" w:rsidRDefault="00E77847" w:rsidP="00C35FFF">
            <w:pPr>
              <w:rPr>
                <w:color w:val="000000" w:themeColor="text1"/>
                <w:lang w:val="en-US"/>
              </w:rPr>
            </w:pPr>
            <w:r w:rsidRPr="00C35FFF">
              <w:rPr>
                <w:color w:val="000000" w:themeColor="text1"/>
                <w:lang w:val="en-US"/>
              </w:rPr>
              <w:t>2</w:t>
            </w:r>
          </w:p>
        </w:tc>
        <w:tc>
          <w:tcPr>
            <w:tcW w:w="7506" w:type="dxa"/>
          </w:tcPr>
          <w:p w14:paraId="7A9006A0" w14:textId="77777777" w:rsidR="00E77847" w:rsidRPr="00FD7703" w:rsidRDefault="00E77847" w:rsidP="00C35FFF">
            <w:pPr>
              <w:rPr>
                <w:color w:val="000000" w:themeColor="text1"/>
                <w:shd w:val="clear" w:color="auto" w:fill="FFFFFF"/>
                <w:lang w:val="en-US"/>
              </w:rPr>
            </w:pPr>
            <w:r w:rsidRPr="00C35FFF">
              <w:rPr>
                <w:color w:val="000000" w:themeColor="text1"/>
                <w:shd w:val="clear" w:color="auto" w:fill="FFFFFF"/>
                <w:lang w:val="en-US"/>
              </w:rPr>
              <w:t>This section is a summary of the review in 500 words, stating the objective, methods, main findings and principal conclusions of the review. The abstract should not contain abbreviations or references.</w:t>
            </w:r>
          </w:p>
        </w:tc>
        <w:tc>
          <w:tcPr>
            <w:tcW w:w="2941" w:type="dxa"/>
          </w:tcPr>
          <w:p w14:paraId="025B33A5" w14:textId="77777777" w:rsidR="00E77847" w:rsidRPr="00FD7703" w:rsidRDefault="00FD7703" w:rsidP="00C35FFF">
            <w:pPr>
              <w:rPr>
                <w:color w:val="000000" w:themeColor="text1"/>
                <w:lang w:val="en-US"/>
              </w:rPr>
            </w:pPr>
            <w:r w:rsidRPr="00FD7703">
              <w:rPr>
                <w:color w:val="000000" w:themeColor="text1"/>
                <w:lang w:val="en-US"/>
              </w:rPr>
              <w:t>Abstract</w:t>
            </w:r>
          </w:p>
        </w:tc>
      </w:tr>
      <w:tr w:rsidR="00C35FFF" w:rsidRPr="00C35FFF" w14:paraId="1542DEB8" w14:textId="77777777" w:rsidTr="00A5195F">
        <w:tc>
          <w:tcPr>
            <w:tcW w:w="13426" w:type="dxa"/>
            <w:gridSpan w:val="4"/>
          </w:tcPr>
          <w:p w14:paraId="42677010" w14:textId="77777777" w:rsidR="00E77847" w:rsidRPr="00C35FFF" w:rsidRDefault="00E77847" w:rsidP="00C35FFF">
            <w:pPr>
              <w:rPr>
                <w:b/>
                <w:color w:val="000000" w:themeColor="text1"/>
                <w:lang w:val="en-US"/>
              </w:rPr>
            </w:pPr>
            <w:r w:rsidRPr="00C35FFF">
              <w:rPr>
                <w:b/>
                <w:color w:val="000000" w:themeColor="text1"/>
                <w:lang w:val="en-US"/>
              </w:rPr>
              <w:t>Introduction</w:t>
            </w:r>
          </w:p>
        </w:tc>
      </w:tr>
      <w:tr w:rsidR="00C35FFF" w:rsidRPr="00C35FFF" w14:paraId="7D522BDF" w14:textId="77777777" w:rsidTr="00781052">
        <w:tc>
          <w:tcPr>
            <w:tcW w:w="2124" w:type="dxa"/>
          </w:tcPr>
          <w:p w14:paraId="41670891" w14:textId="77777777" w:rsidR="00E77847" w:rsidRPr="00FD7703" w:rsidRDefault="00CD7001" w:rsidP="00C35FFF">
            <w:pPr>
              <w:rPr>
                <w:color w:val="000000" w:themeColor="text1"/>
                <w:lang w:val="en-US"/>
              </w:rPr>
            </w:pPr>
            <w:r w:rsidRPr="00FD7703">
              <w:rPr>
                <w:color w:val="000000" w:themeColor="text1"/>
                <w:lang w:val="en-US"/>
              </w:rPr>
              <w:t xml:space="preserve">Rationale </w:t>
            </w:r>
          </w:p>
        </w:tc>
        <w:tc>
          <w:tcPr>
            <w:tcW w:w="855" w:type="dxa"/>
          </w:tcPr>
          <w:p w14:paraId="28C086B5" w14:textId="77777777" w:rsidR="00E77847" w:rsidRPr="00FD7703" w:rsidRDefault="00E77847" w:rsidP="00C35FFF">
            <w:pPr>
              <w:rPr>
                <w:color w:val="000000" w:themeColor="text1"/>
                <w:lang w:val="en-US"/>
              </w:rPr>
            </w:pPr>
            <w:r w:rsidRPr="00FD7703">
              <w:rPr>
                <w:color w:val="000000" w:themeColor="text1"/>
                <w:lang w:val="en-US"/>
              </w:rPr>
              <w:t>3</w:t>
            </w:r>
          </w:p>
        </w:tc>
        <w:tc>
          <w:tcPr>
            <w:tcW w:w="7506" w:type="dxa"/>
          </w:tcPr>
          <w:p w14:paraId="7CFC9409" w14:textId="77777777" w:rsidR="00E77847" w:rsidRPr="00C35FFF" w:rsidRDefault="00E77847" w:rsidP="00FD7703">
            <w:pPr>
              <w:rPr>
                <w:lang w:val="en-US"/>
              </w:rPr>
            </w:pPr>
            <w:r w:rsidRPr="00C35FFF">
              <w:rPr>
                <w:lang w:val="en-US"/>
              </w:rPr>
              <w:t>Describe and situate the topic of interest under review. Definitions can assist to provide clarity. Where complex or multifaceted phenomena are being described, it may be important to detail the whole of the phenomenon for an international readership. Explanation of how the review question can be answered by both quantitative and qualitative studies is required as is an explanation on how the review will add to the evidence base or inform clinical practice.</w:t>
            </w:r>
          </w:p>
          <w:p w14:paraId="00C805A6" w14:textId="77777777" w:rsidR="00CD7001" w:rsidRPr="00C35FFF" w:rsidRDefault="00CD7001" w:rsidP="00C35FFF">
            <w:pPr>
              <w:pStyle w:val="NormalWeb"/>
              <w:spacing w:before="150" w:beforeAutospacing="0" w:after="0" w:afterAutospacing="0"/>
              <w:rPr>
                <w:color w:val="000000" w:themeColor="text1"/>
                <w:lang w:val="en-US"/>
              </w:rPr>
            </w:pPr>
            <w:r w:rsidRPr="00C35FFF">
              <w:rPr>
                <w:color w:val="000000" w:themeColor="text1"/>
                <w:lang w:val="en-US"/>
              </w:rPr>
              <w:t xml:space="preserve">A statement that a preliminary search of databases (with databases listed) has been undertaken and no existing or ongoing mixed method or systematic reviews on the topic have been identified should be provided. If </w:t>
            </w:r>
            <w:r w:rsidRPr="00C35FFF">
              <w:rPr>
                <w:color w:val="000000" w:themeColor="text1"/>
                <w:lang w:val="en-US"/>
              </w:rPr>
              <w:lastRenderedPageBreak/>
              <w:t xml:space="preserve">other systematic reviews on the topic exist, indication on how the proposed systematic review differed should be detailed. </w:t>
            </w:r>
          </w:p>
          <w:p w14:paraId="148D65D5" w14:textId="77777777" w:rsidR="00CD7001" w:rsidRPr="00C35FFF" w:rsidRDefault="00CD7001" w:rsidP="00C35FFF">
            <w:pPr>
              <w:pStyle w:val="NormalWeb"/>
              <w:spacing w:before="150" w:beforeAutospacing="0" w:after="0" w:afterAutospacing="0"/>
              <w:rPr>
                <w:color w:val="000000" w:themeColor="text1"/>
                <w:lang w:val="en-US"/>
              </w:rPr>
            </w:pPr>
          </w:p>
        </w:tc>
        <w:tc>
          <w:tcPr>
            <w:tcW w:w="2941" w:type="dxa"/>
          </w:tcPr>
          <w:p w14:paraId="0F885C86" w14:textId="08C5E698" w:rsidR="00E77847" w:rsidRPr="00FD7703" w:rsidRDefault="00975F3E" w:rsidP="00C35FFF">
            <w:pPr>
              <w:rPr>
                <w:color w:val="000000" w:themeColor="text1"/>
                <w:lang w:val="en-US"/>
              </w:rPr>
            </w:pPr>
            <w:r>
              <w:rPr>
                <w:color w:val="000000" w:themeColor="text1"/>
                <w:lang w:val="en-US"/>
              </w:rPr>
              <w:lastRenderedPageBreak/>
              <w:t>Introduction</w:t>
            </w:r>
          </w:p>
        </w:tc>
      </w:tr>
      <w:tr w:rsidR="00C35FFF" w:rsidRPr="00C35FFF" w14:paraId="5D75E4F9" w14:textId="77777777" w:rsidTr="00781052">
        <w:tc>
          <w:tcPr>
            <w:tcW w:w="2124" w:type="dxa"/>
          </w:tcPr>
          <w:p w14:paraId="546A127E" w14:textId="77777777" w:rsidR="00E77847" w:rsidRPr="00FD7703" w:rsidRDefault="00CD7001" w:rsidP="00C35FFF">
            <w:pPr>
              <w:rPr>
                <w:color w:val="000000" w:themeColor="text1"/>
                <w:lang w:val="en-US"/>
              </w:rPr>
            </w:pPr>
            <w:r w:rsidRPr="00FD7703">
              <w:rPr>
                <w:color w:val="000000" w:themeColor="text1"/>
                <w:lang w:val="en-US"/>
              </w:rPr>
              <w:t>Objective</w:t>
            </w:r>
          </w:p>
        </w:tc>
        <w:tc>
          <w:tcPr>
            <w:tcW w:w="855" w:type="dxa"/>
          </w:tcPr>
          <w:p w14:paraId="04545367" w14:textId="77777777" w:rsidR="00E77847" w:rsidRPr="00FD7703" w:rsidRDefault="00CD7001" w:rsidP="00C35FFF">
            <w:pPr>
              <w:rPr>
                <w:color w:val="000000" w:themeColor="text1"/>
                <w:lang w:val="en-US"/>
              </w:rPr>
            </w:pPr>
            <w:r w:rsidRPr="00FD7703">
              <w:rPr>
                <w:color w:val="000000" w:themeColor="text1"/>
                <w:lang w:val="en-US"/>
              </w:rPr>
              <w:t>4</w:t>
            </w:r>
          </w:p>
        </w:tc>
        <w:tc>
          <w:tcPr>
            <w:tcW w:w="7506" w:type="dxa"/>
          </w:tcPr>
          <w:p w14:paraId="321051EA" w14:textId="655ED2B8" w:rsidR="00E77847" w:rsidRPr="00C35FFF" w:rsidRDefault="00CD7001" w:rsidP="00FD7703">
            <w:pPr>
              <w:rPr>
                <w:b/>
                <w:shd w:val="clear" w:color="auto" w:fill="FFFFFF"/>
                <w:lang w:val="en-US"/>
              </w:rPr>
            </w:pPr>
            <w:r w:rsidRPr="00C35FFF">
              <w:rPr>
                <w:lang w:val="en-US"/>
              </w:rPr>
              <w:t xml:space="preserve">Conclude with an overarching review objective that captures and aligns with the core elements of the inclusion criteria. </w:t>
            </w:r>
          </w:p>
        </w:tc>
        <w:tc>
          <w:tcPr>
            <w:tcW w:w="2941" w:type="dxa"/>
          </w:tcPr>
          <w:p w14:paraId="37233A07" w14:textId="18747860" w:rsidR="00E77847" w:rsidRPr="006419AE" w:rsidRDefault="006419AE" w:rsidP="00C35FFF">
            <w:pPr>
              <w:rPr>
                <w:color w:val="000000" w:themeColor="text1"/>
                <w:lang w:val="en-US"/>
              </w:rPr>
            </w:pPr>
            <w:r w:rsidRPr="006419AE">
              <w:rPr>
                <w:color w:val="000000" w:themeColor="text1"/>
                <w:lang w:val="en-US"/>
              </w:rPr>
              <w:t>Introduction</w:t>
            </w:r>
          </w:p>
        </w:tc>
      </w:tr>
      <w:tr w:rsidR="00C35FFF" w:rsidRPr="008C0313" w14:paraId="79B5CA22" w14:textId="77777777" w:rsidTr="00E82F3B">
        <w:tc>
          <w:tcPr>
            <w:tcW w:w="13426" w:type="dxa"/>
            <w:gridSpan w:val="4"/>
          </w:tcPr>
          <w:p w14:paraId="0EDE1AC6" w14:textId="77777777" w:rsidR="00E77847" w:rsidRPr="00C35FFF" w:rsidRDefault="00CD7001" w:rsidP="00C35FFF">
            <w:pPr>
              <w:rPr>
                <w:b/>
                <w:color w:val="000000" w:themeColor="text1"/>
                <w:lang w:val="en-US"/>
              </w:rPr>
            </w:pPr>
            <w:r w:rsidRPr="00C35FFF">
              <w:rPr>
                <w:b/>
                <w:color w:val="000000" w:themeColor="text1"/>
                <w:lang w:val="en-US"/>
              </w:rPr>
              <w:t>Review questions and Inclusion criteria</w:t>
            </w:r>
            <w:r w:rsidR="00A97EA1" w:rsidRPr="00C35FFF">
              <w:rPr>
                <w:b/>
                <w:color w:val="000000" w:themeColor="text1"/>
                <w:lang w:val="en-US"/>
              </w:rPr>
              <w:t xml:space="preserve"> </w:t>
            </w:r>
          </w:p>
        </w:tc>
      </w:tr>
      <w:tr w:rsidR="00C35FFF" w:rsidRPr="00C35FFF" w14:paraId="5787E3A8" w14:textId="77777777" w:rsidTr="00781052">
        <w:tc>
          <w:tcPr>
            <w:tcW w:w="2124" w:type="dxa"/>
          </w:tcPr>
          <w:p w14:paraId="4E1880FF" w14:textId="77777777" w:rsidR="00CD7001" w:rsidRPr="00C35FFF" w:rsidRDefault="00CD7001" w:rsidP="00C35FFF">
            <w:pPr>
              <w:rPr>
                <w:color w:val="000000" w:themeColor="text1"/>
                <w:lang w:val="en-US"/>
              </w:rPr>
            </w:pPr>
            <w:r w:rsidRPr="00C35FFF">
              <w:rPr>
                <w:color w:val="000000" w:themeColor="text1"/>
                <w:lang w:val="en-US"/>
              </w:rPr>
              <w:t>Review questions</w:t>
            </w:r>
          </w:p>
        </w:tc>
        <w:tc>
          <w:tcPr>
            <w:tcW w:w="855" w:type="dxa"/>
          </w:tcPr>
          <w:p w14:paraId="1D19A037" w14:textId="77777777" w:rsidR="00CD7001" w:rsidRPr="00C35FFF" w:rsidRDefault="00CD7001" w:rsidP="00C35FFF">
            <w:pPr>
              <w:rPr>
                <w:color w:val="000000" w:themeColor="text1"/>
                <w:lang w:val="en-US"/>
              </w:rPr>
            </w:pPr>
            <w:r w:rsidRPr="00C35FFF">
              <w:rPr>
                <w:color w:val="000000" w:themeColor="text1"/>
                <w:lang w:val="en-US"/>
              </w:rPr>
              <w:t>5</w:t>
            </w:r>
          </w:p>
        </w:tc>
        <w:tc>
          <w:tcPr>
            <w:tcW w:w="7506" w:type="dxa"/>
          </w:tcPr>
          <w:p w14:paraId="7B240ED5" w14:textId="77777777" w:rsidR="00CD7001" w:rsidRPr="00C35FFF" w:rsidRDefault="00CD7001" w:rsidP="00C35FFF">
            <w:pPr>
              <w:rPr>
                <w:color w:val="000000" w:themeColor="text1"/>
                <w:lang w:val="en-US"/>
              </w:rPr>
            </w:pPr>
            <w:r w:rsidRPr="00C35FFF">
              <w:rPr>
                <w:color w:val="000000" w:themeColor="text1"/>
                <w:shd w:val="clear" w:color="auto" w:fill="FFFFFF"/>
                <w:lang w:val="en-US"/>
              </w:rPr>
              <w:t>The review question(s) should be explicitly stated in unambiguous terms</w:t>
            </w:r>
          </w:p>
          <w:p w14:paraId="3159EBB4" w14:textId="77777777" w:rsidR="00CD7001" w:rsidRPr="00C35FFF" w:rsidRDefault="00CD7001" w:rsidP="00C35FFF">
            <w:pPr>
              <w:pStyle w:val="NormalWeb"/>
              <w:spacing w:before="150" w:beforeAutospacing="0" w:after="0" w:afterAutospacing="0"/>
              <w:rPr>
                <w:color w:val="000000" w:themeColor="text1"/>
                <w:lang w:val="en-US"/>
              </w:rPr>
            </w:pPr>
          </w:p>
        </w:tc>
        <w:tc>
          <w:tcPr>
            <w:tcW w:w="2941" w:type="dxa"/>
          </w:tcPr>
          <w:p w14:paraId="61B428A3" w14:textId="4C44D0E3" w:rsidR="00CD7001" w:rsidRPr="00C35FFF" w:rsidRDefault="006419AE" w:rsidP="00C35FFF">
            <w:pPr>
              <w:rPr>
                <w:color w:val="000000" w:themeColor="text1"/>
                <w:lang w:val="en-US"/>
              </w:rPr>
            </w:pPr>
            <w:r>
              <w:rPr>
                <w:color w:val="000000" w:themeColor="text1"/>
                <w:lang w:val="en-US"/>
              </w:rPr>
              <w:t>Methods; Design</w:t>
            </w:r>
          </w:p>
        </w:tc>
      </w:tr>
      <w:tr w:rsidR="00C35FFF" w:rsidRPr="008C0313" w14:paraId="01E21698" w14:textId="77777777" w:rsidTr="00781052">
        <w:tc>
          <w:tcPr>
            <w:tcW w:w="2124" w:type="dxa"/>
          </w:tcPr>
          <w:p w14:paraId="13359A32" w14:textId="77777777" w:rsidR="00195B5E" w:rsidRPr="00C35FFF" w:rsidRDefault="00195B5E" w:rsidP="00C35FFF">
            <w:pPr>
              <w:rPr>
                <w:color w:val="000000" w:themeColor="text1"/>
                <w:lang w:val="en-US"/>
              </w:rPr>
            </w:pPr>
            <w:r w:rsidRPr="00C35FFF">
              <w:rPr>
                <w:color w:val="000000" w:themeColor="text1"/>
                <w:lang w:val="en-US"/>
              </w:rPr>
              <w:t>Inclusion criteria</w:t>
            </w:r>
          </w:p>
        </w:tc>
        <w:tc>
          <w:tcPr>
            <w:tcW w:w="855" w:type="dxa"/>
          </w:tcPr>
          <w:p w14:paraId="0A6934CD" w14:textId="77777777" w:rsidR="00195B5E" w:rsidRPr="00C35FFF" w:rsidRDefault="00195B5E" w:rsidP="00C35FFF">
            <w:pPr>
              <w:rPr>
                <w:color w:val="000000" w:themeColor="text1"/>
                <w:lang w:val="en-US"/>
              </w:rPr>
            </w:pPr>
            <w:r w:rsidRPr="00C35FFF">
              <w:rPr>
                <w:color w:val="000000" w:themeColor="text1"/>
                <w:lang w:val="en-US"/>
              </w:rPr>
              <w:t>6</w:t>
            </w:r>
          </w:p>
        </w:tc>
        <w:tc>
          <w:tcPr>
            <w:tcW w:w="7506" w:type="dxa"/>
          </w:tcPr>
          <w:p w14:paraId="011B5EA3" w14:textId="77777777" w:rsidR="00195B5E" w:rsidRPr="00C35FFF" w:rsidRDefault="00195B5E" w:rsidP="00C35FFF">
            <w:pPr>
              <w:rPr>
                <w:color w:val="000000" w:themeColor="text1"/>
                <w:lang w:val="en-US"/>
              </w:rPr>
            </w:pPr>
            <w:r w:rsidRPr="00C35FFF">
              <w:rPr>
                <w:color w:val="000000" w:themeColor="text1"/>
                <w:shd w:val="clear" w:color="auto" w:fill="FFFFFF"/>
                <w:lang w:val="en-US"/>
              </w:rPr>
              <w:t xml:space="preserve">Inclusion criteria should be reasonable, sound and justified and address the elements in the </w:t>
            </w:r>
            <w:proofErr w:type="spellStart"/>
            <w:r w:rsidRPr="00C35FFF">
              <w:rPr>
                <w:color w:val="000000" w:themeColor="text1"/>
                <w:shd w:val="clear" w:color="auto" w:fill="FFFFFF"/>
                <w:lang w:val="en-US"/>
              </w:rPr>
              <w:t>PICo</w:t>
            </w:r>
            <w:proofErr w:type="spellEnd"/>
            <w:r w:rsidRPr="00C35FFF">
              <w:rPr>
                <w:color w:val="000000" w:themeColor="text1"/>
                <w:shd w:val="clear" w:color="auto" w:fill="FFFFFF"/>
                <w:lang w:val="en-US"/>
              </w:rPr>
              <w:t xml:space="preserve"> question(s).</w:t>
            </w:r>
          </w:p>
          <w:p w14:paraId="120A559B" w14:textId="77777777" w:rsidR="00195B5E" w:rsidRPr="00C35FFF" w:rsidRDefault="00195B5E" w:rsidP="00C35FFF">
            <w:pPr>
              <w:rPr>
                <w:color w:val="000000" w:themeColor="text1"/>
                <w:shd w:val="clear" w:color="auto" w:fill="FFFFFF"/>
                <w:lang w:val="en-US"/>
              </w:rPr>
            </w:pPr>
          </w:p>
        </w:tc>
        <w:tc>
          <w:tcPr>
            <w:tcW w:w="2941" w:type="dxa"/>
          </w:tcPr>
          <w:p w14:paraId="3182CC3D" w14:textId="03A3F841" w:rsidR="00195B5E" w:rsidRPr="00C35FFF" w:rsidRDefault="006419AE" w:rsidP="00C35FFF">
            <w:pPr>
              <w:rPr>
                <w:color w:val="000000" w:themeColor="text1"/>
                <w:lang w:val="en-US"/>
              </w:rPr>
            </w:pPr>
            <w:r>
              <w:rPr>
                <w:color w:val="000000" w:themeColor="text1"/>
                <w:lang w:val="en-US"/>
              </w:rPr>
              <w:t xml:space="preserve">Methods; Inclusion and </w:t>
            </w:r>
            <w:r w:rsidR="002E5E55">
              <w:rPr>
                <w:color w:val="000000" w:themeColor="text1"/>
                <w:lang w:val="en-US"/>
              </w:rPr>
              <w:t>E</w:t>
            </w:r>
            <w:r>
              <w:rPr>
                <w:color w:val="000000" w:themeColor="text1"/>
                <w:lang w:val="en-US"/>
              </w:rPr>
              <w:t xml:space="preserve">xclusion </w:t>
            </w:r>
            <w:r w:rsidR="002E5E55">
              <w:rPr>
                <w:color w:val="000000" w:themeColor="text1"/>
                <w:lang w:val="en-US"/>
              </w:rPr>
              <w:t>C</w:t>
            </w:r>
            <w:r>
              <w:rPr>
                <w:color w:val="000000" w:themeColor="text1"/>
                <w:lang w:val="en-US"/>
              </w:rPr>
              <w:t>riteria</w:t>
            </w:r>
            <w:r w:rsidR="00814719">
              <w:rPr>
                <w:color w:val="000000" w:themeColor="text1"/>
                <w:lang w:val="en-US"/>
              </w:rPr>
              <w:t>, Table 1</w:t>
            </w:r>
          </w:p>
        </w:tc>
      </w:tr>
      <w:tr w:rsidR="00C35FFF" w:rsidRPr="00C35FFF" w14:paraId="0A0924DB" w14:textId="77777777" w:rsidTr="001A2AD2">
        <w:tc>
          <w:tcPr>
            <w:tcW w:w="13426" w:type="dxa"/>
            <w:gridSpan w:val="4"/>
          </w:tcPr>
          <w:p w14:paraId="5989798E" w14:textId="77777777" w:rsidR="00A97EA1" w:rsidRPr="00C35FFF" w:rsidRDefault="00A97EA1" w:rsidP="00C35FFF">
            <w:pPr>
              <w:rPr>
                <w:b/>
                <w:color w:val="000000" w:themeColor="text1"/>
                <w:lang w:val="en-US"/>
              </w:rPr>
            </w:pPr>
            <w:r w:rsidRPr="00C35FFF">
              <w:rPr>
                <w:b/>
                <w:color w:val="000000" w:themeColor="text1"/>
                <w:lang w:val="en-US"/>
              </w:rPr>
              <w:t>M</w:t>
            </w:r>
            <w:proofErr w:type="spellStart"/>
            <w:r w:rsidRPr="00C35FFF">
              <w:rPr>
                <w:b/>
                <w:color w:val="000000" w:themeColor="text1"/>
              </w:rPr>
              <w:t>ethods</w:t>
            </w:r>
            <w:proofErr w:type="spellEnd"/>
          </w:p>
        </w:tc>
      </w:tr>
      <w:tr w:rsidR="00C35FFF" w:rsidRPr="006419AE" w14:paraId="47196172" w14:textId="77777777" w:rsidTr="00781052">
        <w:tc>
          <w:tcPr>
            <w:tcW w:w="2124" w:type="dxa"/>
          </w:tcPr>
          <w:p w14:paraId="1BD79358" w14:textId="77777777" w:rsidR="00A97EA1" w:rsidRPr="00C35FFF" w:rsidRDefault="00195B5E" w:rsidP="00C35FFF">
            <w:pPr>
              <w:rPr>
                <w:color w:val="000000" w:themeColor="text1"/>
                <w:lang w:val="en-US"/>
              </w:rPr>
            </w:pPr>
            <w:r w:rsidRPr="00C35FFF">
              <w:rPr>
                <w:color w:val="000000" w:themeColor="text1"/>
                <w:lang w:val="en-US"/>
              </w:rPr>
              <w:t>Methods</w:t>
            </w:r>
          </w:p>
        </w:tc>
        <w:tc>
          <w:tcPr>
            <w:tcW w:w="855" w:type="dxa"/>
          </w:tcPr>
          <w:p w14:paraId="383C49C5" w14:textId="77777777" w:rsidR="00A97EA1" w:rsidRPr="00C35FFF" w:rsidRDefault="00195B5E" w:rsidP="00C35FFF">
            <w:pPr>
              <w:rPr>
                <w:color w:val="000000" w:themeColor="text1"/>
                <w:lang w:val="en-US"/>
              </w:rPr>
            </w:pPr>
            <w:r w:rsidRPr="00C35FFF">
              <w:rPr>
                <w:color w:val="000000" w:themeColor="text1"/>
                <w:lang w:val="en-US"/>
              </w:rPr>
              <w:t>7</w:t>
            </w:r>
          </w:p>
        </w:tc>
        <w:tc>
          <w:tcPr>
            <w:tcW w:w="7506" w:type="dxa"/>
          </w:tcPr>
          <w:p w14:paraId="64B5715D" w14:textId="2596EF1F" w:rsidR="00A97EA1" w:rsidRPr="00C35FFF" w:rsidRDefault="00195B5E" w:rsidP="001E5E5F">
            <w:pPr>
              <w:rPr>
                <w:color w:val="000000" w:themeColor="text1"/>
                <w:lang w:val="en-US"/>
              </w:rPr>
            </w:pPr>
            <w:r w:rsidRPr="00C35FFF">
              <w:rPr>
                <w:color w:val="000000" w:themeColor="text1"/>
                <w:shd w:val="clear" w:color="auto" w:fill="FFFFFF"/>
                <w:lang w:val="en-US"/>
              </w:rPr>
              <w:t>This section of the review is reserved for the methods used to conduct the review and should be presented under the relevant subheadings, including any deviations from the method outlined in the </w:t>
            </w:r>
            <w:r w:rsidRPr="00C35FFF">
              <w:rPr>
                <w:rStyle w:val="Fremhv"/>
                <w:color w:val="000000" w:themeColor="text1"/>
                <w:lang w:val="en-US"/>
              </w:rPr>
              <w:t>a priori</w:t>
            </w:r>
            <w:r w:rsidRPr="00C35FFF">
              <w:rPr>
                <w:color w:val="000000" w:themeColor="text1"/>
                <w:shd w:val="clear" w:color="auto" w:fill="FFFFFF"/>
                <w:lang w:val="en-US"/>
              </w:rPr>
              <w:t> protocol and a rationale.</w:t>
            </w:r>
          </w:p>
        </w:tc>
        <w:tc>
          <w:tcPr>
            <w:tcW w:w="2941" w:type="dxa"/>
          </w:tcPr>
          <w:p w14:paraId="1FCAEE01" w14:textId="070E8144" w:rsidR="00A97EA1" w:rsidRPr="00C35FFF" w:rsidRDefault="00ED7A77" w:rsidP="00C35FFF">
            <w:pPr>
              <w:rPr>
                <w:color w:val="000000" w:themeColor="text1"/>
                <w:lang w:val="en-US"/>
              </w:rPr>
            </w:pPr>
            <w:r>
              <w:rPr>
                <w:color w:val="000000" w:themeColor="text1"/>
                <w:lang w:val="en-US"/>
              </w:rPr>
              <w:t>Methods; Design</w:t>
            </w:r>
          </w:p>
        </w:tc>
      </w:tr>
      <w:tr w:rsidR="00C35FFF" w:rsidRPr="006419AE" w14:paraId="176E2E10" w14:textId="77777777" w:rsidTr="00781052">
        <w:tc>
          <w:tcPr>
            <w:tcW w:w="2124" w:type="dxa"/>
          </w:tcPr>
          <w:p w14:paraId="33BC3E63" w14:textId="77777777" w:rsidR="00A97EA1" w:rsidRPr="00C35FFF" w:rsidRDefault="00195B5E" w:rsidP="00C35FFF">
            <w:pPr>
              <w:rPr>
                <w:color w:val="000000" w:themeColor="text1"/>
                <w:lang w:val="en-US"/>
              </w:rPr>
            </w:pPr>
            <w:r w:rsidRPr="00C35FFF">
              <w:rPr>
                <w:color w:val="000000" w:themeColor="text1"/>
                <w:lang w:val="en-US"/>
              </w:rPr>
              <w:t>Search strategy</w:t>
            </w:r>
          </w:p>
        </w:tc>
        <w:tc>
          <w:tcPr>
            <w:tcW w:w="855" w:type="dxa"/>
          </w:tcPr>
          <w:p w14:paraId="57B22BFD" w14:textId="77777777" w:rsidR="00A97EA1" w:rsidRPr="00C35FFF" w:rsidRDefault="00195B5E" w:rsidP="00C35FFF">
            <w:pPr>
              <w:rPr>
                <w:color w:val="000000" w:themeColor="text1"/>
                <w:lang w:val="en-US"/>
              </w:rPr>
            </w:pPr>
            <w:r w:rsidRPr="00C35FFF">
              <w:rPr>
                <w:color w:val="000000" w:themeColor="text1"/>
                <w:lang w:val="en-US"/>
              </w:rPr>
              <w:t>8</w:t>
            </w:r>
          </w:p>
        </w:tc>
        <w:tc>
          <w:tcPr>
            <w:tcW w:w="7506" w:type="dxa"/>
          </w:tcPr>
          <w:p w14:paraId="694E6273" w14:textId="77777777" w:rsidR="00A97EA1" w:rsidRPr="00C35FFF" w:rsidRDefault="00F872AE" w:rsidP="00C35FFF">
            <w:pPr>
              <w:rPr>
                <w:color w:val="000000" w:themeColor="text1"/>
                <w:lang w:val="en-US"/>
              </w:rPr>
            </w:pPr>
            <w:r>
              <w:rPr>
                <w:color w:val="000000" w:themeColor="text1"/>
                <w:shd w:val="clear" w:color="auto" w:fill="FFFFFF"/>
                <w:lang w:val="en-US"/>
              </w:rPr>
              <w:t>Provide</w:t>
            </w:r>
            <w:r w:rsidR="00195B5E" w:rsidRPr="00C35FFF">
              <w:rPr>
                <w:color w:val="000000" w:themeColor="text1"/>
                <w:shd w:val="clear" w:color="auto" w:fill="FFFFFF"/>
                <w:lang w:val="en-US"/>
              </w:rPr>
              <w:t xml:space="preserve"> explicit and clear information regarding all information sources that were used in the review, and the actual strategies used for searching.</w:t>
            </w:r>
            <w:r w:rsidR="00195B5E" w:rsidRPr="00C35FFF">
              <w:rPr>
                <w:rStyle w:val="apple-converted-space"/>
                <w:color w:val="000000" w:themeColor="text1"/>
                <w:shd w:val="clear" w:color="auto" w:fill="FFFFFF"/>
                <w:lang w:val="en-US"/>
              </w:rPr>
              <w:t> </w:t>
            </w:r>
          </w:p>
        </w:tc>
        <w:tc>
          <w:tcPr>
            <w:tcW w:w="2941" w:type="dxa"/>
          </w:tcPr>
          <w:p w14:paraId="7F23B1F0" w14:textId="694BC0C9" w:rsidR="00A97EA1" w:rsidRPr="00C35FFF" w:rsidRDefault="00FB64BC" w:rsidP="00C35FFF">
            <w:pPr>
              <w:rPr>
                <w:color w:val="000000" w:themeColor="text1"/>
                <w:lang w:val="en-US"/>
              </w:rPr>
            </w:pPr>
            <w:r>
              <w:rPr>
                <w:color w:val="000000" w:themeColor="text1"/>
                <w:lang w:val="en-US"/>
              </w:rPr>
              <w:t xml:space="preserve">Methods; Search </w:t>
            </w:r>
            <w:r w:rsidR="008E3278">
              <w:rPr>
                <w:color w:val="000000" w:themeColor="text1"/>
                <w:lang w:val="en-US"/>
              </w:rPr>
              <w:t>S</w:t>
            </w:r>
            <w:r>
              <w:rPr>
                <w:color w:val="000000" w:themeColor="text1"/>
                <w:lang w:val="en-US"/>
              </w:rPr>
              <w:t>trategy</w:t>
            </w:r>
          </w:p>
        </w:tc>
      </w:tr>
      <w:tr w:rsidR="00C35FFF" w:rsidRPr="006419AE" w14:paraId="475B8AE4" w14:textId="77777777" w:rsidTr="00781052">
        <w:tc>
          <w:tcPr>
            <w:tcW w:w="2124" w:type="dxa"/>
          </w:tcPr>
          <w:p w14:paraId="78E9E89C" w14:textId="77777777" w:rsidR="00195B5E" w:rsidRPr="00C35FFF" w:rsidRDefault="00CB6041" w:rsidP="00C35FFF">
            <w:pPr>
              <w:rPr>
                <w:color w:val="000000" w:themeColor="text1"/>
                <w:lang w:val="en-US"/>
              </w:rPr>
            </w:pPr>
            <w:r w:rsidRPr="00C35FFF">
              <w:rPr>
                <w:color w:val="000000" w:themeColor="text1"/>
                <w:lang w:val="en-US"/>
              </w:rPr>
              <w:t>Study selection</w:t>
            </w:r>
          </w:p>
        </w:tc>
        <w:tc>
          <w:tcPr>
            <w:tcW w:w="855" w:type="dxa"/>
          </w:tcPr>
          <w:p w14:paraId="408DAFD8" w14:textId="77777777" w:rsidR="00195B5E" w:rsidRPr="00C35FFF" w:rsidRDefault="00195B5E" w:rsidP="00C35FFF">
            <w:pPr>
              <w:rPr>
                <w:color w:val="000000" w:themeColor="text1"/>
                <w:lang w:val="en-US"/>
              </w:rPr>
            </w:pPr>
            <w:r w:rsidRPr="00C35FFF">
              <w:rPr>
                <w:color w:val="000000" w:themeColor="text1"/>
                <w:lang w:val="en-US"/>
              </w:rPr>
              <w:t>9</w:t>
            </w:r>
          </w:p>
        </w:tc>
        <w:tc>
          <w:tcPr>
            <w:tcW w:w="7506" w:type="dxa"/>
          </w:tcPr>
          <w:p w14:paraId="169FBF06" w14:textId="77777777" w:rsidR="00CB6041" w:rsidRPr="00C35FFF" w:rsidRDefault="00F872AE" w:rsidP="00C35FFF">
            <w:pPr>
              <w:rPr>
                <w:color w:val="000000" w:themeColor="text1"/>
                <w:lang w:val="en-US"/>
              </w:rPr>
            </w:pPr>
            <w:r>
              <w:rPr>
                <w:color w:val="000000" w:themeColor="text1"/>
                <w:shd w:val="clear" w:color="auto" w:fill="FFFFFF"/>
                <w:lang w:val="en-US"/>
              </w:rPr>
              <w:t>D</w:t>
            </w:r>
            <w:r w:rsidR="00CB6041" w:rsidRPr="00C35FFF">
              <w:rPr>
                <w:color w:val="000000" w:themeColor="text1"/>
                <w:shd w:val="clear" w:color="auto" w:fill="FFFFFF"/>
                <w:lang w:val="en-US"/>
              </w:rPr>
              <w:t>escribe the actual process of study screening for all stages of selection (e.g. title and abstract examination; full text examination) and the actual procedures used for solving disagreements between reviewers.</w:t>
            </w:r>
          </w:p>
          <w:p w14:paraId="096FFC96" w14:textId="77777777" w:rsidR="00195B5E" w:rsidRPr="00C35FFF" w:rsidRDefault="00195B5E" w:rsidP="00C35FFF">
            <w:pPr>
              <w:rPr>
                <w:color w:val="000000" w:themeColor="text1"/>
                <w:shd w:val="clear" w:color="auto" w:fill="FFFFFF"/>
                <w:lang w:val="en-US"/>
              </w:rPr>
            </w:pPr>
          </w:p>
        </w:tc>
        <w:tc>
          <w:tcPr>
            <w:tcW w:w="2941" w:type="dxa"/>
          </w:tcPr>
          <w:p w14:paraId="2839AAD6" w14:textId="3920648D" w:rsidR="00195B5E" w:rsidRPr="00C35FFF" w:rsidRDefault="00FE3054" w:rsidP="00C35FFF">
            <w:pPr>
              <w:rPr>
                <w:color w:val="000000" w:themeColor="text1"/>
                <w:lang w:val="en-US"/>
              </w:rPr>
            </w:pPr>
            <w:r>
              <w:rPr>
                <w:color w:val="000000" w:themeColor="text1"/>
                <w:lang w:val="en-US"/>
              </w:rPr>
              <w:t xml:space="preserve">Methods; Study </w:t>
            </w:r>
            <w:r w:rsidR="008E3278">
              <w:rPr>
                <w:color w:val="000000" w:themeColor="text1"/>
                <w:lang w:val="en-US"/>
              </w:rPr>
              <w:t>S</w:t>
            </w:r>
            <w:r>
              <w:rPr>
                <w:color w:val="000000" w:themeColor="text1"/>
                <w:lang w:val="en-US"/>
              </w:rPr>
              <w:t>election</w:t>
            </w:r>
          </w:p>
        </w:tc>
      </w:tr>
      <w:tr w:rsidR="00C35FFF" w:rsidRPr="00C35FFF" w14:paraId="7CF20ACF" w14:textId="77777777" w:rsidTr="00781052">
        <w:tc>
          <w:tcPr>
            <w:tcW w:w="2124" w:type="dxa"/>
          </w:tcPr>
          <w:p w14:paraId="1DEC1AAE" w14:textId="77777777" w:rsidR="00E77847" w:rsidRPr="00C35FFF" w:rsidRDefault="00CB6041" w:rsidP="00C35FFF">
            <w:pPr>
              <w:rPr>
                <w:color w:val="000000" w:themeColor="text1"/>
                <w:lang w:val="en-US"/>
              </w:rPr>
            </w:pPr>
            <w:r w:rsidRPr="00C35FFF">
              <w:rPr>
                <w:color w:val="000000" w:themeColor="text1"/>
                <w:lang w:val="en-US"/>
              </w:rPr>
              <w:t>Assessment of methodological quality</w:t>
            </w:r>
          </w:p>
        </w:tc>
        <w:tc>
          <w:tcPr>
            <w:tcW w:w="855" w:type="dxa"/>
          </w:tcPr>
          <w:p w14:paraId="05C8547D" w14:textId="77777777" w:rsidR="00E77847" w:rsidRPr="00C35FFF" w:rsidRDefault="00CB6041" w:rsidP="00C35FFF">
            <w:pPr>
              <w:rPr>
                <w:color w:val="000000" w:themeColor="text1"/>
                <w:lang w:val="en-US"/>
              </w:rPr>
            </w:pPr>
            <w:r w:rsidRPr="00C35FFF">
              <w:rPr>
                <w:color w:val="000000" w:themeColor="text1"/>
                <w:lang w:val="en-US"/>
              </w:rPr>
              <w:t>10</w:t>
            </w:r>
          </w:p>
        </w:tc>
        <w:tc>
          <w:tcPr>
            <w:tcW w:w="7506" w:type="dxa"/>
          </w:tcPr>
          <w:p w14:paraId="715DF9A0" w14:textId="77777777" w:rsidR="00E77847" w:rsidRPr="00C35FFF" w:rsidRDefault="00F872AE" w:rsidP="00F872AE">
            <w:pPr>
              <w:rPr>
                <w:lang w:val="en-US"/>
              </w:rPr>
            </w:pPr>
            <w:r>
              <w:rPr>
                <w:lang w:val="en-US"/>
              </w:rPr>
              <w:t>Specify</w:t>
            </w:r>
            <w:r w:rsidR="00E77847" w:rsidRPr="00C35FFF">
              <w:rPr>
                <w:lang w:val="en-US"/>
              </w:rPr>
              <w:t xml:space="preserve"> the critical appraisal process and instruments that were used in the review process and the procedures for solving disagreements between reviewers. The details of the decision processes and criteria used for exclusion of studies based on the results of critical appraisal should be explicitly provided. All details about the scoring systems and the cut-off scores (if applicable) for inclusion of studies in the review should be described and justified. </w:t>
            </w:r>
          </w:p>
          <w:p w14:paraId="3D3E747F" w14:textId="77777777" w:rsidR="00E77847" w:rsidRPr="00C35FFF" w:rsidRDefault="00E77847" w:rsidP="00C35FFF">
            <w:pPr>
              <w:pStyle w:val="NormalWeb"/>
              <w:spacing w:before="150" w:beforeAutospacing="0" w:after="0" w:afterAutospacing="0"/>
              <w:rPr>
                <w:color w:val="000000" w:themeColor="text1"/>
                <w:lang w:val="en-US"/>
              </w:rPr>
            </w:pPr>
            <w:r w:rsidRPr="00C35FFF">
              <w:rPr>
                <w:color w:val="000000" w:themeColor="text1"/>
                <w:lang w:val="en-US"/>
              </w:rPr>
              <w:t xml:space="preserve">Indicate what constituted acceptable levels of information for a study to receive a positive, negative or unclear response to a critical appraisal </w:t>
            </w:r>
            <w:r w:rsidRPr="00C35FFF">
              <w:rPr>
                <w:color w:val="000000" w:themeColor="text1"/>
                <w:lang w:val="en-US"/>
              </w:rPr>
              <w:lastRenderedPageBreak/>
              <w:t>question and if applicable, the rationale and criteria for excluding studies on the basis of methodological quality.</w:t>
            </w:r>
          </w:p>
          <w:p w14:paraId="20081244" w14:textId="77777777" w:rsidR="00E77847" w:rsidRPr="00C35FFF" w:rsidRDefault="00E77847" w:rsidP="00C35FFF">
            <w:pPr>
              <w:rPr>
                <w:color w:val="000000" w:themeColor="text1"/>
                <w:lang w:val="en-US"/>
              </w:rPr>
            </w:pPr>
          </w:p>
        </w:tc>
        <w:tc>
          <w:tcPr>
            <w:tcW w:w="2941" w:type="dxa"/>
          </w:tcPr>
          <w:p w14:paraId="70B18448" w14:textId="638F979A" w:rsidR="00E77847" w:rsidRPr="00FE3054" w:rsidRDefault="00FE3054" w:rsidP="00FE3054">
            <w:pPr>
              <w:rPr>
                <w:lang w:val="en-US"/>
              </w:rPr>
            </w:pPr>
            <w:r>
              <w:rPr>
                <w:lang w:val="en-US"/>
              </w:rPr>
              <w:lastRenderedPageBreak/>
              <w:t xml:space="preserve">Methods; Quality </w:t>
            </w:r>
            <w:r w:rsidR="008E3278">
              <w:rPr>
                <w:lang w:val="en-US"/>
              </w:rPr>
              <w:t>A</w:t>
            </w:r>
            <w:r>
              <w:rPr>
                <w:lang w:val="en-US"/>
              </w:rPr>
              <w:t>ssessment</w:t>
            </w:r>
          </w:p>
          <w:p w14:paraId="652CA63B" w14:textId="77777777" w:rsidR="00E77847" w:rsidRPr="00C35FFF" w:rsidRDefault="00E77847" w:rsidP="00C35FFF">
            <w:pPr>
              <w:spacing w:before="150"/>
              <w:rPr>
                <w:color w:val="000000" w:themeColor="text1"/>
                <w:lang w:val="en-US"/>
              </w:rPr>
            </w:pPr>
          </w:p>
        </w:tc>
      </w:tr>
      <w:tr w:rsidR="00C35FFF" w:rsidRPr="00C35FFF" w14:paraId="043B5A4C" w14:textId="77777777" w:rsidTr="00781052">
        <w:tc>
          <w:tcPr>
            <w:tcW w:w="2124" w:type="dxa"/>
          </w:tcPr>
          <w:p w14:paraId="6C959E2F" w14:textId="77777777" w:rsidR="00E77847" w:rsidRPr="00C35FFF" w:rsidRDefault="00CB6041" w:rsidP="00C35FFF">
            <w:pPr>
              <w:rPr>
                <w:color w:val="000000" w:themeColor="text1"/>
                <w:lang w:val="en-US"/>
              </w:rPr>
            </w:pPr>
            <w:r w:rsidRPr="00C35FFF">
              <w:rPr>
                <w:color w:val="000000" w:themeColor="text1"/>
                <w:lang w:val="en-US"/>
              </w:rPr>
              <w:t>Data extraction</w:t>
            </w:r>
          </w:p>
        </w:tc>
        <w:tc>
          <w:tcPr>
            <w:tcW w:w="855" w:type="dxa"/>
          </w:tcPr>
          <w:p w14:paraId="42E25BFF" w14:textId="77777777" w:rsidR="00E77847" w:rsidRPr="00C35FFF" w:rsidRDefault="00CB6041" w:rsidP="00C35FFF">
            <w:pPr>
              <w:rPr>
                <w:color w:val="000000" w:themeColor="text1"/>
                <w:lang w:val="en-US"/>
              </w:rPr>
            </w:pPr>
            <w:r w:rsidRPr="00C35FFF">
              <w:rPr>
                <w:color w:val="000000" w:themeColor="text1"/>
                <w:lang w:val="en-US"/>
              </w:rPr>
              <w:t>11</w:t>
            </w:r>
          </w:p>
        </w:tc>
        <w:tc>
          <w:tcPr>
            <w:tcW w:w="7506" w:type="dxa"/>
          </w:tcPr>
          <w:p w14:paraId="00F02746" w14:textId="77777777" w:rsidR="00E77847" w:rsidRPr="00C35FFF" w:rsidRDefault="00F872AE" w:rsidP="00F872AE">
            <w:pPr>
              <w:rPr>
                <w:lang w:val="en-US"/>
              </w:rPr>
            </w:pPr>
            <w:r>
              <w:rPr>
                <w:lang w:val="en-US"/>
              </w:rPr>
              <w:t>Specify</w:t>
            </w:r>
            <w:r w:rsidR="00E77847" w:rsidRPr="00C35FFF">
              <w:rPr>
                <w:lang w:val="en-US"/>
              </w:rPr>
              <w:t xml:space="preserve"> the data extraction process and instruments that were used in the review process and the procedures for solving disagreements between reviewers. </w:t>
            </w:r>
          </w:p>
        </w:tc>
        <w:tc>
          <w:tcPr>
            <w:tcW w:w="2941" w:type="dxa"/>
          </w:tcPr>
          <w:p w14:paraId="181F4F8C" w14:textId="255F0485" w:rsidR="00E77847" w:rsidRPr="00C35FFF" w:rsidRDefault="00FE3054" w:rsidP="00224E38">
            <w:pPr>
              <w:rPr>
                <w:color w:val="000000" w:themeColor="text1"/>
                <w:lang w:val="en-US"/>
              </w:rPr>
            </w:pPr>
            <w:r>
              <w:rPr>
                <w:color w:val="000000" w:themeColor="text1"/>
                <w:lang w:val="en-US"/>
              </w:rPr>
              <w:t xml:space="preserve">Methods; Data </w:t>
            </w:r>
            <w:r w:rsidR="008E3278">
              <w:rPr>
                <w:color w:val="000000" w:themeColor="text1"/>
                <w:lang w:val="en-US"/>
              </w:rPr>
              <w:t>E</w:t>
            </w:r>
            <w:r>
              <w:rPr>
                <w:color w:val="000000" w:themeColor="text1"/>
                <w:lang w:val="en-US"/>
              </w:rPr>
              <w:t>xtraction</w:t>
            </w:r>
          </w:p>
        </w:tc>
      </w:tr>
      <w:tr w:rsidR="00C35FFF" w:rsidRPr="00C35FFF" w14:paraId="6B087191" w14:textId="77777777" w:rsidTr="00781052">
        <w:tc>
          <w:tcPr>
            <w:tcW w:w="2124" w:type="dxa"/>
          </w:tcPr>
          <w:p w14:paraId="7403C992" w14:textId="77777777" w:rsidR="00E77847" w:rsidRPr="00C35FFF" w:rsidRDefault="00CB6041" w:rsidP="00C35FFF">
            <w:pPr>
              <w:rPr>
                <w:color w:val="000000" w:themeColor="text1"/>
                <w:lang w:val="en-US"/>
              </w:rPr>
            </w:pPr>
            <w:r w:rsidRPr="00C35FFF">
              <w:rPr>
                <w:color w:val="000000" w:themeColor="text1"/>
                <w:lang w:val="en-US"/>
              </w:rPr>
              <w:t>Data transformation</w:t>
            </w:r>
          </w:p>
        </w:tc>
        <w:tc>
          <w:tcPr>
            <w:tcW w:w="855" w:type="dxa"/>
          </w:tcPr>
          <w:p w14:paraId="5058D1D3" w14:textId="77777777" w:rsidR="00E77847" w:rsidRPr="00C35FFF" w:rsidRDefault="00CB6041" w:rsidP="00C35FFF">
            <w:pPr>
              <w:rPr>
                <w:color w:val="000000" w:themeColor="text1"/>
                <w:lang w:val="en-US"/>
              </w:rPr>
            </w:pPr>
            <w:r w:rsidRPr="00C35FFF">
              <w:rPr>
                <w:color w:val="000000" w:themeColor="text1"/>
                <w:lang w:val="en-US"/>
              </w:rPr>
              <w:t>12</w:t>
            </w:r>
          </w:p>
        </w:tc>
        <w:tc>
          <w:tcPr>
            <w:tcW w:w="7506" w:type="dxa"/>
          </w:tcPr>
          <w:p w14:paraId="7A765D8C" w14:textId="77777777" w:rsidR="00E77847" w:rsidRPr="00C35FFF" w:rsidRDefault="00F872AE" w:rsidP="00F872AE">
            <w:pPr>
              <w:rPr>
                <w:lang w:val="en-US"/>
              </w:rPr>
            </w:pPr>
            <w:r>
              <w:rPr>
                <w:lang w:val="en-US"/>
              </w:rPr>
              <w:t>S</w:t>
            </w:r>
            <w:r w:rsidR="00E77847" w:rsidRPr="00C35FFF">
              <w:rPr>
                <w:lang w:val="en-US"/>
              </w:rPr>
              <w:t xml:space="preserve">pecify the data transformation process that was used to convert the extracted quantitative data into </w:t>
            </w:r>
            <w:proofErr w:type="spellStart"/>
            <w:r w:rsidR="00E77847" w:rsidRPr="00C35FFF">
              <w:rPr>
                <w:lang w:val="en-US"/>
              </w:rPr>
              <w:t>qualitized</w:t>
            </w:r>
            <w:proofErr w:type="spellEnd"/>
            <w:r w:rsidR="00E77847" w:rsidRPr="00C35FFF">
              <w:rPr>
                <w:lang w:val="en-US"/>
              </w:rPr>
              <w:t xml:space="preserve"> data to facilitate integration with data extracted from qualitative studies</w:t>
            </w:r>
            <w:r>
              <w:rPr>
                <w:lang w:val="en-US"/>
              </w:rPr>
              <w:t>.</w:t>
            </w:r>
            <w:r w:rsidR="00E77847" w:rsidRPr="00C35FFF">
              <w:rPr>
                <w:lang w:val="en-US"/>
              </w:rPr>
              <w:t xml:space="preserve"> </w:t>
            </w:r>
          </w:p>
        </w:tc>
        <w:tc>
          <w:tcPr>
            <w:tcW w:w="2941" w:type="dxa"/>
          </w:tcPr>
          <w:p w14:paraId="29EFB228" w14:textId="48CD0F28" w:rsidR="00E77847" w:rsidRPr="00C35FFF" w:rsidRDefault="00FE3054" w:rsidP="00C35FFF">
            <w:pPr>
              <w:rPr>
                <w:color w:val="000000" w:themeColor="text1"/>
                <w:lang w:val="en-US"/>
              </w:rPr>
            </w:pPr>
            <w:r>
              <w:rPr>
                <w:color w:val="000000" w:themeColor="text1"/>
                <w:lang w:val="en-US"/>
              </w:rPr>
              <w:t xml:space="preserve">Methods; Data </w:t>
            </w:r>
            <w:r w:rsidR="008E3278">
              <w:rPr>
                <w:color w:val="000000" w:themeColor="text1"/>
                <w:lang w:val="en-US"/>
              </w:rPr>
              <w:t>E</w:t>
            </w:r>
            <w:r>
              <w:rPr>
                <w:color w:val="000000" w:themeColor="text1"/>
                <w:lang w:val="en-US"/>
              </w:rPr>
              <w:t>xtraction</w:t>
            </w:r>
          </w:p>
          <w:p w14:paraId="6B926A64" w14:textId="77777777" w:rsidR="00E77847" w:rsidRPr="00C35FFF" w:rsidRDefault="00E77847" w:rsidP="00C35FFF">
            <w:pPr>
              <w:rPr>
                <w:color w:val="000000" w:themeColor="text1"/>
                <w:lang w:val="en-US"/>
              </w:rPr>
            </w:pPr>
          </w:p>
        </w:tc>
      </w:tr>
      <w:tr w:rsidR="00C35FFF" w:rsidRPr="00C35FFF" w14:paraId="0D8565FE" w14:textId="77777777" w:rsidTr="00781052">
        <w:tc>
          <w:tcPr>
            <w:tcW w:w="2124" w:type="dxa"/>
          </w:tcPr>
          <w:p w14:paraId="3DF9AF9A" w14:textId="77777777" w:rsidR="00E77847" w:rsidRPr="00C35FFF" w:rsidRDefault="00CB6041" w:rsidP="00C35FFF">
            <w:pPr>
              <w:rPr>
                <w:color w:val="000000" w:themeColor="text1"/>
                <w:lang w:val="en-US"/>
              </w:rPr>
            </w:pPr>
            <w:r w:rsidRPr="00C35FFF">
              <w:rPr>
                <w:color w:val="000000" w:themeColor="text1"/>
                <w:lang w:val="en-US"/>
              </w:rPr>
              <w:t>Data synthesis and integration</w:t>
            </w:r>
          </w:p>
        </w:tc>
        <w:tc>
          <w:tcPr>
            <w:tcW w:w="855" w:type="dxa"/>
          </w:tcPr>
          <w:p w14:paraId="2ED27E63" w14:textId="77777777" w:rsidR="00E77847" w:rsidRPr="00C35FFF" w:rsidRDefault="00CB6041" w:rsidP="00C35FFF">
            <w:pPr>
              <w:rPr>
                <w:color w:val="000000" w:themeColor="text1"/>
                <w:lang w:val="en-US"/>
              </w:rPr>
            </w:pPr>
            <w:r w:rsidRPr="00C35FFF">
              <w:rPr>
                <w:color w:val="000000" w:themeColor="text1"/>
                <w:lang w:val="en-US"/>
              </w:rPr>
              <w:t>13</w:t>
            </w:r>
          </w:p>
        </w:tc>
        <w:tc>
          <w:tcPr>
            <w:tcW w:w="7506" w:type="dxa"/>
          </w:tcPr>
          <w:p w14:paraId="5C4774D4" w14:textId="77777777" w:rsidR="00E77847" w:rsidRPr="00C35FFF" w:rsidRDefault="00F872AE" w:rsidP="00F872AE">
            <w:pPr>
              <w:rPr>
                <w:lang w:val="en-US"/>
              </w:rPr>
            </w:pPr>
            <w:r>
              <w:rPr>
                <w:lang w:val="en-US"/>
              </w:rPr>
              <w:t>Indicate</w:t>
            </w:r>
            <w:r w:rsidR="00E77847" w:rsidRPr="00C35FFF">
              <w:rPr>
                <w:lang w:val="en-US"/>
              </w:rPr>
              <w:t xml:space="preserve"> that a convergent integrated approach was applied. The review should detail how the reviewers analyzed and integrated the data extracted from included quantitative, qualitative and mixed methods studies and detail the aggregative approach to integration. </w:t>
            </w:r>
          </w:p>
        </w:tc>
        <w:tc>
          <w:tcPr>
            <w:tcW w:w="2941" w:type="dxa"/>
          </w:tcPr>
          <w:p w14:paraId="3C59D331" w14:textId="541E9EE7" w:rsidR="00E77847" w:rsidRPr="00C35FFF" w:rsidRDefault="00FE3054" w:rsidP="00C35FFF">
            <w:pPr>
              <w:rPr>
                <w:b/>
                <w:color w:val="000000" w:themeColor="text1"/>
                <w:lang w:val="en-US"/>
              </w:rPr>
            </w:pPr>
            <w:r>
              <w:rPr>
                <w:color w:val="000000" w:themeColor="text1"/>
                <w:lang w:val="en-US"/>
              </w:rPr>
              <w:t>Methods; Data Synthesis</w:t>
            </w:r>
          </w:p>
          <w:p w14:paraId="5D07C109" w14:textId="77777777" w:rsidR="00E77847" w:rsidRPr="00C35FFF" w:rsidRDefault="00E77847" w:rsidP="00C35FFF">
            <w:pPr>
              <w:rPr>
                <w:color w:val="000000" w:themeColor="text1"/>
                <w:shd w:val="clear" w:color="auto" w:fill="FFFFFF"/>
                <w:lang w:val="en-US"/>
              </w:rPr>
            </w:pPr>
            <w:r w:rsidRPr="00C35FFF">
              <w:rPr>
                <w:color w:val="000000" w:themeColor="text1"/>
                <w:shd w:val="clear" w:color="auto" w:fill="FFFFFF"/>
                <w:lang w:val="en-US"/>
              </w:rPr>
              <w:t xml:space="preserve">. </w:t>
            </w:r>
          </w:p>
        </w:tc>
      </w:tr>
      <w:tr w:rsidR="00C35FFF" w:rsidRPr="00C35FFF" w14:paraId="78D9E6EE" w14:textId="77777777" w:rsidTr="00B066F9">
        <w:tc>
          <w:tcPr>
            <w:tcW w:w="13426" w:type="dxa"/>
            <w:gridSpan w:val="4"/>
          </w:tcPr>
          <w:p w14:paraId="51A66E14" w14:textId="77777777" w:rsidR="00CB6041" w:rsidRPr="00C35FFF" w:rsidRDefault="00CB6041" w:rsidP="00C35FFF">
            <w:pPr>
              <w:rPr>
                <w:b/>
                <w:color w:val="000000" w:themeColor="text1"/>
                <w:lang w:val="en-US"/>
              </w:rPr>
            </w:pPr>
            <w:r w:rsidRPr="00C35FFF">
              <w:rPr>
                <w:b/>
                <w:color w:val="000000" w:themeColor="text1"/>
                <w:lang w:val="en-US"/>
              </w:rPr>
              <w:t>Results</w:t>
            </w:r>
          </w:p>
        </w:tc>
      </w:tr>
      <w:tr w:rsidR="00C35FFF" w:rsidRPr="008C0313" w14:paraId="722EC2DE" w14:textId="77777777" w:rsidTr="00781052">
        <w:tc>
          <w:tcPr>
            <w:tcW w:w="2124" w:type="dxa"/>
          </w:tcPr>
          <w:p w14:paraId="5A7D275B" w14:textId="77777777" w:rsidR="00E77847" w:rsidRPr="00C35FFF" w:rsidRDefault="00CB6041" w:rsidP="00C35FFF">
            <w:pPr>
              <w:rPr>
                <w:color w:val="000000" w:themeColor="text1"/>
                <w:lang w:val="en-US"/>
              </w:rPr>
            </w:pPr>
            <w:r w:rsidRPr="00C35FFF">
              <w:rPr>
                <w:color w:val="000000" w:themeColor="text1"/>
                <w:lang w:val="en-US"/>
              </w:rPr>
              <w:t>Study inclusion</w:t>
            </w:r>
          </w:p>
        </w:tc>
        <w:tc>
          <w:tcPr>
            <w:tcW w:w="855" w:type="dxa"/>
          </w:tcPr>
          <w:p w14:paraId="0E5BA14F" w14:textId="77777777" w:rsidR="00E77847" w:rsidRPr="00C35FFF" w:rsidRDefault="00CB6041" w:rsidP="00C35FFF">
            <w:pPr>
              <w:rPr>
                <w:color w:val="000000" w:themeColor="text1"/>
                <w:lang w:val="en-US"/>
              </w:rPr>
            </w:pPr>
            <w:r w:rsidRPr="00C35FFF">
              <w:rPr>
                <w:color w:val="000000" w:themeColor="text1"/>
                <w:lang w:val="en-US"/>
              </w:rPr>
              <w:t>14</w:t>
            </w:r>
          </w:p>
        </w:tc>
        <w:tc>
          <w:tcPr>
            <w:tcW w:w="7506" w:type="dxa"/>
          </w:tcPr>
          <w:p w14:paraId="6C47FF9B" w14:textId="77777777" w:rsidR="00E77847" w:rsidRPr="00615469" w:rsidRDefault="00E77847" w:rsidP="00615469">
            <w:pPr>
              <w:rPr>
                <w:lang w:val="en-US"/>
              </w:rPr>
            </w:pPr>
            <w:r w:rsidRPr="00C35FFF">
              <w:rPr>
                <w:lang w:val="en-US"/>
              </w:rPr>
              <w:t>This section should allow the reader to clearly follow how the included studies were identified and selected for inclusion in the review. There should be a narrative description of the process accompanied by a PRISMA flowchart; details to be reported include narrative summary of the numbers of studies identified, numbers screened, studies selected for retrieval and included/excluded and their reasons for exclusion, numbers appraised and included/excluded, and numbers included in the review. </w:t>
            </w:r>
          </w:p>
        </w:tc>
        <w:tc>
          <w:tcPr>
            <w:tcW w:w="2941" w:type="dxa"/>
          </w:tcPr>
          <w:p w14:paraId="2125C815" w14:textId="29FAA709" w:rsidR="00E77847" w:rsidRPr="00C35FFF" w:rsidRDefault="006A6E23" w:rsidP="00C35FFF">
            <w:pPr>
              <w:rPr>
                <w:color w:val="000000" w:themeColor="text1"/>
                <w:lang w:val="en-US"/>
              </w:rPr>
            </w:pPr>
            <w:r>
              <w:rPr>
                <w:color w:val="000000" w:themeColor="text1"/>
                <w:lang w:val="en-US"/>
              </w:rPr>
              <w:t xml:space="preserve">Results; Study </w:t>
            </w:r>
            <w:r w:rsidR="008E3278">
              <w:rPr>
                <w:color w:val="000000" w:themeColor="text1"/>
                <w:lang w:val="en-US"/>
              </w:rPr>
              <w:t>I</w:t>
            </w:r>
            <w:r>
              <w:rPr>
                <w:color w:val="000000" w:themeColor="text1"/>
                <w:lang w:val="en-US"/>
              </w:rPr>
              <w:t xml:space="preserve">nclusion, </w:t>
            </w:r>
            <w:r w:rsidR="007C52C6">
              <w:rPr>
                <w:color w:val="000000" w:themeColor="text1"/>
                <w:lang w:val="en-US"/>
              </w:rPr>
              <w:t>Fig</w:t>
            </w:r>
            <w:r w:rsidR="00072CB3">
              <w:rPr>
                <w:color w:val="000000" w:themeColor="text1"/>
                <w:lang w:val="en-US"/>
              </w:rPr>
              <w:t>ure</w:t>
            </w:r>
            <w:r w:rsidR="007C52C6">
              <w:rPr>
                <w:color w:val="000000" w:themeColor="text1"/>
                <w:lang w:val="en-US"/>
              </w:rPr>
              <w:t xml:space="preserve"> 1. </w:t>
            </w:r>
            <w:r>
              <w:rPr>
                <w:color w:val="000000" w:themeColor="text1"/>
                <w:lang w:val="en-US"/>
              </w:rPr>
              <w:t xml:space="preserve">PRISMA </w:t>
            </w:r>
            <w:r w:rsidR="00072CB3">
              <w:rPr>
                <w:color w:val="000000" w:themeColor="text1"/>
                <w:lang w:val="en-US"/>
              </w:rPr>
              <w:t>F</w:t>
            </w:r>
            <w:r>
              <w:rPr>
                <w:color w:val="000000" w:themeColor="text1"/>
                <w:lang w:val="en-US"/>
              </w:rPr>
              <w:t xml:space="preserve">low </w:t>
            </w:r>
            <w:r w:rsidR="00072CB3">
              <w:rPr>
                <w:color w:val="000000" w:themeColor="text1"/>
                <w:lang w:val="en-US"/>
              </w:rPr>
              <w:t>D</w:t>
            </w:r>
            <w:r>
              <w:rPr>
                <w:color w:val="000000" w:themeColor="text1"/>
                <w:lang w:val="en-US"/>
              </w:rPr>
              <w:t xml:space="preserve">iagram </w:t>
            </w:r>
          </w:p>
          <w:p w14:paraId="4179A153" w14:textId="77777777" w:rsidR="00E77847" w:rsidRPr="00C35FFF" w:rsidRDefault="00E77847" w:rsidP="00224E38">
            <w:pPr>
              <w:rPr>
                <w:color w:val="000000" w:themeColor="text1"/>
                <w:lang w:val="en-US"/>
              </w:rPr>
            </w:pPr>
          </w:p>
        </w:tc>
      </w:tr>
      <w:tr w:rsidR="00C35FFF" w:rsidRPr="008C0313" w14:paraId="20C4A681" w14:textId="77777777" w:rsidTr="00781052">
        <w:tc>
          <w:tcPr>
            <w:tcW w:w="2124" w:type="dxa"/>
          </w:tcPr>
          <w:p w14:paraId="06F6B710" w14:textId="77777777" w:rsidR="00E77847" w:rsidRPr="00C35FFF" w:rsidRDefault="00CB6041" w:rsidP="00C35FFF">
            <w:pPr>
              <w:rPr>
                <w:color w:val="000000" w:themeColor="text1"/>
                <w:lang w:val="en-US"/>
              </w:rPr>
            </w:pPr>
            <w:r w:rsidRPr="00C35FFF">
              <w:rPr>
                <w:color w:val="000000" w:themeColor="text1"/>
                <w:lang w:val="en-US"/>
              </w:rPr>
              <w:t>Methodological quality</w:t>
            </w:r>
          </w:p>
        </w:tc>
        <w:tc>
          <w:tcPr>
            <w:tcW w:w="855" w:type="dxa"/>
          </w:tcPr>
          <w:p w14:paraId="41D99064" w14:textId="77777777" w:rsidR="00E77847" w:rsidRPr="00C35FFF" w:rsidRDefault="00CB6041" w:rsidP="00C35FFF">
            <w:pPr>
              <w:rPr>
                <w:color w:val="000000" w:themeColor="text1"/>
                <w:lang w:val="en-US"/>
              </w:rPr>
            </w:pPr>
            <w:r w:rsidRPr="00C35FFF">
              <w:rPr>
                <w:color w:val="000000" w:themeColor="text1"/>
                <w:lang w:val="en-US"/>
              </w:rPr>
              <w:t>15</w:t>
            </w:r>
          </w:p>
        </w:tc>
        <w:tc>
          <w:tcPr>
            <w:tcW w:w="7506" w:type="dxa"/>
          </w:tcPr>
          <w:p w14:paraId="52853347" w14:textId="77777777" w:rsidR="00E77847" w:rsidRPr="00C35FFF" w:rsidRDefault="00E77847" w:rsidP="00C35FFF">
            <w:pPr>
              <w:rPr>
                <w:color w:val="000000" w:themeColor="text1"/>
                <w:lang w:val="en-US"/>
              </w:rPr>
            </w:pPr>
            <w:r w:rsidRPr="00C35FFF">
              <w:rPr>
                <w:color w:val="000000" w:themeColor="text1"/>
                <w:shd w:val="clear" w:color="auto" w:fill="FFFFFF"/>
                <w:lang w:val="en-US"/>
              </w:rPr>
              <w:t>This section should focus on methodological quality as determined by the relevant critical appraisal instrument. There should be a separate narrative summary for the overall methodological quality of the quantitative (and quantitative component of mixed methods studies) and qualitative studies (and qualitative component of mixed methods studies), which can be supported by tables showing the results of the critical appraisal</w:t>
            </w:r>
            <w:r w:rsidR="00CB6041" w:rsidRPr="00C35FFF">
              <w:rPr>
                <w:color w:val="000000" w:themeColor="text1"/>
                <w:shd w:val="clear" w:color="auto" w:fill="FFFFFF"/>
                <w:lang w:val="en-US"/>
              </w:rPr>
              <w:t>.</w:t>
            </w:r>
          </w:p>
        </w:tc>
        <w:tc>
          <w:tcPr>
            <w:tcW w:w="2941" w:type="dxa"/>
          </w:tcPr>
          <w:p w14:paraId="5B0D1AA9" w14:textId="4438DA62" w:rsidR="00E77847" w:rsidRPr="00C35FFF" w:rsidRDefault="00851929" w:rsidP="00DC3862">
            <w:pPr>
              <w:rPr>
                <w:color w:val="000000" w:themeColor="text1"/>
                <w:lang w:val="en-US"/>
              </w:rPr>
            </w:pPr>
            <w:r>
              <w:rPr>
                <w:color w:val="000000" w:themeColor="text1"/>
                <w:lang w:val="en-US"/>
              </w:rPr>
              <w:t xml:space="preserve">Results; Methodological </w:t>
            </w:r>
            <w:r w:rsidR="008E3278">
              <w:rPr>
                <w:color w:val="000000" w:themeColor="text1"/>
                <w:lang w:val="en-US"/>
              </w:rPr>
              <w:t>Q</w:t>
            </w:r>
            <w:r>
              <w:rPr>
                <w:color w:val="000000" w:themeColor="text1"/>
                <w:lang w:val="en-US"/>
              </w:rPr>
              <w:t xml:space="preserve">uality, </w:t>
            </w:r>
            <w:r w:rsidR="008E3278">
              <w:rPr>
                <w:color w:val="000000" w:themeColor="text1"/>
                <w:lang w:val="en-US"/>
              </w:rPr>
              <w:t>Additional File 5</w:t>
            </w:r>
          </w:p>
        </w:tc>
      </w:tr>
      <w:tr w:rsidR="00C35FFF" w:rsidRPr="008C0313" w14:paraId="7DDDA958" w14:textId="77777777" w:rsidTr="00781052">
        <w:tc>
          <w:tcPr>
            <w:tcW w:w="2124" w:type="dxa"/>
          </w:tcPr>
          <w:p w14:paraId="333465ED" w14:textId="77777777" w:rsidR="00E77847" w:rsidRPr="00C35FFF" w:rsidRDefault="00CB6041" w:rsidP="00C35FFF">
            <w:pPr>
              <w:rPr>
                <w:color w:val="000000" w:themeColor="text1"/>
                <w:lang w:val="en-US"/>
              </w:rPr>
            </w:pPr>
            <w:r w:rsidRPr="00C35FFF">
              <w:rPr>
                <w:color w:val="000000" w:themeColor="text1"/>
                <w:lang w:val="en-US"/>
              </w:rPr>
              <w:t>Characteristics of included studies</w:t>
            </w:r>
          </w:p>
        </w:tc>
        <w:tc>
          <w:tcPr>
            <w:tcW w:w="855" w:type="dxa"/>
          </w:tcPr>
          <w:p w14:paraId="7C36FE60" w14:textId="77777777" w:rsidR="00E77847" w:rsidRPr="00C35FFF" w:rsidRDefault="00CB6041" w:rsidP="00C35FFF">
            <w:pPr>
              <w:rPr>
                <w:color w:val="000000" w:themeColor="text1"/>
                <w:lang w:val="en-US"/>
              </w:rPr>
            </w:pPr>
            <w:r w:rsidRPr="00C35FFF">
              <w:rPr>
                <w:color w:val="000000" w:themeColor="text1"/>
                <w:lang w:val="en-US"/>
              </w:rPr>
              <w:t>16</w:t>
            </w:r>
          </w:p>
        </w:tc>
        <w:tc>
          <w:tcPr>
            <w:tcW w:w="7506" w:type="dxa"/>
          </w:tcPr>
          <w:p w14:paraId="64C99B70" w14:textId="77777777" w:rsidR="00E77847" w:rsidRPr="00C35FFF" w:rsidRDefault="00E77847" w:rsidP="00F872AE">
            <w:pPr>
              <w:rPr>
                <w:lang w:val="en-US"/>
              </w:rPr>
            </w:pPr>
            <w:r w:rsidRPr="00C35FFF">
              <w:rPr>
                <w:lang w:val="en-US"/>
              </w:rPr>
              <w:t xml:space="preserve">This section of the results should include an overall description of the included studies (with reference to the table of included study characteristics in the appendices), with the main aim to provide some context to the results section and sufficient detail for the reader to confirm that the studies match the eligibility criteria for the review. </w:t>
            </w:r>
          </w:p>
        </w:tc>
        <w:tc>
          <w:tcPr>
            <w:tcW w:w="2941" w:type="dxa"/>
          </w:tcPr>
          <w:p w14:paraId="255D0D8D" w14:textId="0B311897" w:rsidR="00E77847" w:rsidRPr="00C35FFF" w:rsidRDefault="00851929" w:rsidP="00DC3862">
            <w:pPr>
              <w:rPr>
                <w:color w:val="000000" w:themeColor="text1"/>
                <w:lang w:val="en-US"/>
              </w:rPr>
            </w:pPr>
            <w:r>
              <w:rPr>
                <w:color w:val="000000" w:themeColor="text1"/>
                <w:lang w:val="en-US"/>
              </w:rPr>
              <w:t xml:space="preserve">Results; Description of </w:t>
            </w:r>
            <w:r w:rsidR="008E3278">
              <w:rPr>
                <w:color w:val="000000" w:themeColor="text1"/>
                <w:lang w:val="en-US"/>
              </w:rPr>
              <w:t>I</w:t>
            </w:r>
            <w:r>
              <w:rPr>
                <w:color w:val="000000" w:themeColor="text1"/>
                <w:lang w:val="en-US"/>
              </w:rPr>
              <w:t xml:space="preserve">ncluded </w:t>
            </w:r>
            <w:r w:rsidR="008E3278">
              <w:rPr>
                <w:color w:val="000000" w:themeColor="text1"/>
                <w:lang w:val="en-US"/>
              </w:rPr>
              <w:t>S</w:t>
            </w:r>
            <w:r>
              <w:rPr>
                <w:color w:val="000000" w:themeColor="text1"/>
                <w:lang w:val="en-US"/>
              </w:rPr>
              <w:t>tudies, Table 2</w:t>
            </w:r>
          </w:p>
        </w:tc>
      </w:tr>
      <w:tr w:rsidR="00C35FFF" w:rsidRPr="008C0313" w14:paraId="0F26E58E" w14:textId="77777777" w:rsidTr="00781052">
        <w:tc>
          <w:tcPr>
            <w:tcW w:w="2124" w:type="dxa"/>
          </w:tcPr>
          <w:p w14:paraId="3BB68DFB" w14:textId="77777777" w:rsidR="00E77847" w:rsidRPr="00C35FFF" w:rsidRDefault="00CB6041" w:rsidP="00C35FFF">
            <w:pPr>
              <w:rPr>
                <w:color w:val="000000" w:themeColor="text1"/>
                <w:lang w:val="en-US"/>
              </w:rPr>
            </w:pPr>
            <w:r w:rsidRPr="00C35FFF">
              <w:rPr>
                <w:color w:val="000000" w:themeColor="text1"/>
                <w:lang w:val="en-US"/>
              </w:rPr>
              <w:lastRenderedPageBreak/>
              <w:t>Findings of the review</w:t>
            </w:r>
          </w:p>
        </w:tc>
        <w:tc>
          <w:tcPr>
            <w:tcW w:w="855" w:type="dxa"/>
          </w:tcPr>
          <w:p w14:paraId="65719725" w14:textId="77777777" w:rsidR="00E77847" w:rsidRPr="00C35FFF" w:rsidRDefault="00CB6041" w:rsidP="00C35FFF">
            <w:pPr>
              <w:rPr>
                <w:color w:val="000000" w:themeColor="text1"/>
                <w:lang w:val="en-US"/>
              </w:rPr>
            </w:pPr>
            <w:r w:rsidRPr="00C35FFF">
              <w:rPr>
                <w:color w:val="000000" w:themeColor="text1"/>
                <w:lang w:val="en-US"/>
              </w:rPr>
              <w:t>16</w:t>
            </w:r>
          </w:p>
        </w:tc>
        <w:tc>
          <w:tcPr>
            <w:tcW w:w="7506" w:type="dxa"/>
          </w:tcPr>
          <w:p w14:paraId="5A34DBE2" w14:textId="35796C03" w:rsidR="00E77847" w:rsidRPr="001C5F76" w:rsidRDefault="00E77847" w:rsidP="001C5F76">
            <w:pPr>
              <w:rPr>
                <w:lang w:val="en-US"/>
              </w:rPr>
            </w:pPr>
            <w:r w:rsidRPr="00C35FFF">
              <w:rPr>
                <w:lang w:val="en-US"/>
              </w:rPr>
              <w:t xml:space="preserve">Review findings are structured according to the phenomena of interest and should describe all the identified integrated finding(s), the categories that form them and the underpinning qualitative and/or </w:t>
            </w:r>
            <w:proofErr w:type="spellStart"/>
            <w:r w:rsidRPr="00C35FFF">
              <w:rPr>
                <w:lang w:val="en-US"/>
              </w:rPr>
              <w:t>qualitized</w:t>
            </w:r>
            <w:proofErr w:type="spellEnd"/>
            <w:r w:rsidRPr="00C35FFF">
              <w:rPr>
                <w:lang w:val="en-US"/>
              </w:rPr>
              <w:t xml:space="preserve"> data. Integrated findings should be presented with an explanatory statement that conveys the inclusive meaning of a group of similar categories (</w:t>
            </w:r>
            <w:proofErr w:type="gramStart"/>
            <w:r w:rsidRPr="00C35FFF">
              <w:rPr>
                <w:lang w:val="en-US"/>
              </w:rPr>
              <w:t>i.e.</w:t>
            </w:r>
            <w:proofErr w:type="gramEnd"/>
            <w:r w:rsidRPr="00C35FFF">
              <w:rPr>
                <w:lang w:val="en-US"/>
              </w:rPr>
              <w:t xml:space="preserve"> line of action statements). </w:t>
            </w:r>
          </w:p>
        </w:tc>
        <w:tc>
          <w:tcPr>
            <w:tcW w:w="2941" w:type="dxa"/>
          </w:tcPr>
          <w:p w14:paraId="0A558DA0" w14:textId="707D03E9" w:rsidR="00DD0E68" w:rsidRPr="00C35FFF" w:rsidRDefault="00851929" w:rsidP="008E3278">
            <w:pPr>
              <w:rPr>
                <w:color w:val="000000" w:themeColor="text1"/>
                <w:lang w:val="en-US"/>
              </w:rPr>
            </w:pPr>
            <w:r>
              <w:rPr>
                <w:color w:val="000000" w:themeColor="text1"/>
                <w:lang w:val="en-US"/>
              </w:rPr>
              <w:t xml:space="preserve">Results; </w:t>
            </w:r>
            <w:r w:rsidR="00DD0E68">
              <w:rPr>
                <w:color w:val="000000" w:themeColor="text1"/>
                <w:lang w:val="en-US"/>
              </w:rPr>
              <w:t>Categories, Table 3</w:t>
            </w:r>
            <w:r w:rsidR="002E5E55">
              <w:rPr>
                <w:color w:val="000000" w:themeColor="text1"/>
                <w:lang w:val="en-US"/>
              </w:rPr>
              <w:br/>
            </w:r>
            <w:r w:rsidR="00DD0E68">
              <w:rPr>
                <w:color w:val="000000" w:themeColor="text1"/>
                <w:lang w:val="en-US"/>
              </w:rPr>
              <w:t xml:space="preserve">Discussion; </w:t>
            </w:r>
            <w:r w:rsidR="001C5F76">
              <w:rPr>
                <w:color w:val="000000" w:themeColor="text1"/>
                <w:lang w:val="en-US"/>
              </w:rPr>
              <w:t xml:space="preserve">Summery of </w:t>
            </w:r>
            <w:r w:rsidR="008E3278">
              <w:rPr>
                <w:color w:val="000000" w:themeColor="text1"/>
                <w:lang w:val="en-US"/>
              </w:rPr>
              <w:t>M</w:t>
            </w:r>
            <w:r w:rsidR="001C5F76">
              <w:rPr>
                <w:color w:val="000000" w:themeColor="text1"/>
                <w:lang w:val="en-US"/>
              </w:rPr>
              <w:t>ain findings</w:t>
            </w:r>
          </w:p>
        </w:tc>
      </w:tr>
      <w:tr w:rsidR="00C35FFF" w:rsidRPr="008E3278" w14:paraId="6968FEE7" w14:textId="77777777" w:rsidTr="00781052">
        <w:tc>
          <w:tcPr>
            <w:tcW w:w="2124" w:type="dxa"/>
          </w:tcPr>
          <w:p w14:paraId="6241356D" w14:textId="77777777" w:rsidR="00E77847" w:rsidRPr="00C35FFF" w:rsidRDefault="00416C46" w:rsidP="00C35FFF">
            <w:pPr>
              <w:rPr>
                <w:color w:val="000000" w:themeColor="text1"/>
              </w:rPr>
            </w:pPr>
            <w:r w:rsidRPr="00C35FFF">
              <w:rPr>
                <w:color w:val="000000" w:themeColor="text1"/>
              </w:rPr>
              <w:t>Note</w:t>
            </w:r>
          </w:p>
        </w:tc>
        <w:tc>
          <w:tcPr>
            <w:tcW w:w="855" w:type="dxa"/>
          </w:tcPr>
          <w:p w14:paraId="7AAB8351" w14:textId="77777777" w:rsidR="00E77847" w:rsidRPr="00C35FFF" w:rsidRDefault="00416C46" w:rsidP="00C35FFF">
            <w:pPr>
              <w:rPr>
                <w:color w:val="000000" w:themeColor="text1"/>
              </w:rPr>
            </w:pPr>
            <w:r w:rsidRPr="00C35FFF">
              <w:rPr>
                <w:color w:val="000000" w:themeColor="text1"/>
              </w:rPr>
              <w:t>17</w:t>
            </w:r>
          </w:p>
        </w:tc>
        <w:tc>
          <w:tcPr>
            <w:tcW w:w="7506" w:type="dxa"/>
          </w:tcPr>
          <w:p w14:paraId="20D9A9C5" w14:textId="77777777" w:rsidR="00E77847" w:rsidRPr="00C35FFF" w:rsidRDefault="00E77847" w:rsidP="00C35FFF">
            <w:pPr>
              <w:rPr>
                <w:color w:val="000000" w:themeColor="text1"/>
                <w:lang w:val="en-US"/>
              </w:rPr>
            </w:pPr>
            <w:r w:rsidRPr="00C35FFF">
              <w:rPr>
                <w:color w:val="000000" w:themeColor="text1"/>
                <w:shd w:val="clear" w:color="auto" w:fill="FFFFFF"/>
                <w:lang w:val="en-US"/>
              </w:rPr>
              <w:t xml:space="preserve">Please note: Due to the complexities associated with recommendations being derived from both streams of evidence and the impact of data transformation and/or integration on the grading process, an assessment of the certainty of the evidence using either the GRADE or </w:t>
            </w:r>
            <w:proofErr w:type="spellStart"/>
            <w:r w:rsidRPr="00C35FFF">
              <w:rPr>
                <w:color w:val="000000" w:themeColor="text1"/>
                <w:shd w:val="clear" w:color="auto" w:fill="FFFFFF"/>
                <w:lang w:val="en-US"/>
              </w:rPr>
              <w:t>ConQual</w:t>
            </w:r>
            <w:proofErr w:type="spellEnd"/>
            <w:r w:rsidRPr="00C35FFF">
              <w:rPr>
                <w:color w:val="000000" w:themeColor="text1"/>
                <w:shd w:val="clear" w:color="auto" w:fill="FFFFFF"/>
                <w:lang w:val="en-US"/>
              </w:rPr>
              <w:t xml:space="preserve"> approach is</w:t>
            </w:r>
            <w:r w:rsidRPr="00C35FFF">
              <w:rPr>
                <w:rStyle w:val="apple-converted-space"/>
                <w:color w:val="000000" w:themeColor="text1"/>
                <w:shd w:val="clear" w:color="auto" w:fill="FFFFFF"/>
                <w:lang w:val="en-US"/>
              </w:rPr>
              <w:t> </w:t>
            </w:r>
            <w:r w:rsidRPr="00C35FFF">
              <w:rPr>
                <w:rStyle w:val="Fremhv"/>
                <w:color w:val="000000" w:themeColor="text1"/>
                <w:lang w:val="en-US"/>
              </w:rPr>
              <w:t>currently</w:t>
            </w:r>
            <w:r w:rsidRPr="00C35FFF">
              <w:rPr>
                <w:rStyle w:val="apple-converted-space"/>
                <w:color w:val="000000" w:themeColor="text1"/>
                <w:shd w:val="clear" w:color="auto" w:fill="FFFFFF"/>
                <w:lang w:val="en-US"/>
              </w:rPr>
              <w:t> </w:t>
            </w:r>
            <w:r w:rsidRPr="00C35FFF">
              <w:rPr>
                <w:color w:val="000000" w:themeColor="text1"/>
                <w:shd w:val="clear" w:color="auto" w:fill="FFFFFF"/>
                <w:lang w:val="en-US"/>
              </w:rPr>
              <w:t>not recommended for JBI MMSR following either the integrated or segregated approach and requires further investigation.</w:t>
            </w:r>
          </w:p>
          <w:p w14:paraId="5952C168" w14:textId="77777777" w:rsidR="00E77847" w:rsidRPr="00C35FFF" w:rsidRDefault="00E77847" w:rsidP="00C35FFF">
            <w:pPr>
              <w:rPr>
                <w:color w:val="000000" w:themeColor="text1"/>
                <w:lang w:val="en-US"/>
              </w:rPr>
            </w:pPr>
          </w:p>
        </w:tc>
        <w:tc>
          <w:tcPr>
            <w:tcW w:w="2941" w:type="dxa"/>
          </w:tcPr>
          <w:p w14:paraId="56D2A0A0" w14:textId="52CD7A8B" w:rsidR="00E77847" w:rsidRPr="00C35FFF" w:rsidRDefault="003D5BEA" w:rsidP="00DC3862">
            <w:pPr>
              <w:rPr>
                <w:color w:val="000000" w:themeColor="text1"/>
                <w:lang w:val="en-US"/>
              </w:rPr>
            </w:pPr>
            <w:r>
              <w:rPr>
                <w:color w:val="000000" w:themeColor="text1"/>
                <w:lang w:val="en-US"/>
              </w:rPr>
              <w:t>Discussion; Strengths and Limitations</w:t>
            </w:r>
          </w:p>
        </w:tc>
      </w:tr>
      <w:tr w:rsidR="00C35FFF" w:rsidRPr="00C35FFF" w14:paraId="51CAD8D8" w14:textId="77777777" w:rsidTr="0010411F">
        <w:tc>
          <w:tcPr>
            <w:tcW w:w="13426" w:type="dxa"/>
            <w:gridSpan w:val="4"/>
          </w:tcPr>
          <w:p w14:paraId="7C07C984" w14:textId="77777777" w:rsidR="00416C46" w:rsidRPr="00C35FFF" w:rsidRDefault="00416C46" w:rsidP="00C35FFF">
            <w:pPr>
              <w:rPr>
                <w:b/>
                <w:color w:val="000000" w:themeColor="text1"/>
                <w:lang w:val="en-US"/>
              </w:rPr>
            </w:pPr>
            <w:r w:rsidRPr="00C35FFF">
              <w:rPr>
                <w:b/>
                <w:color w:val="000000" w:themeColor="text1"/>
                <w:lang w:val="en-US"/>
              </w:rPr>
              <w:t xml:space="preserve">Discussion </w:t>
            </w:r>
          </w:p>
        </w:tc>
      </w:tr>
      <w:tr w:rsidR="00C35FFF" w:rsidRPr="008C0313" w14:paraId="34BD8C8F" w14:textId="77777777" w:rsidTr="00781052">
        <w:tc>
          <w:tcPr>
            <w:tcW w:w="2124" w:type="dxa"/>
          </w:tcPr>
          <w:p w14:paraId="6DEDB51A" w14:textId="77777777" w:rsidR="00416C46" w:rsidRPr="00C35FFF" w:rsidRDefault="00416C46" w:rsidP="00C35FFF">
            <w:pPr>
              <w:rPr>
                <w:color w:val="000000" w:themeColor="text1"/>
              </w:rPr>
            </w:pPr>
            <w:proofErr w:type="spellStart"/>
            <w:r w:rsidRPr="00C35FFF">
              <w:rPr>
                <w:color w:val="000000" w:themeColor="text1"/>
              </w:rPr>
              <w:t>Discussion</w:t>
            </w:r>
            <w:proofErr w:type="spellEnd"/>
          </w:p>
        </w:tc>
        <w:tc>
          <w:tcPr>
            <w:tcW w:w="855" w:type="dxa"/>
          </w:tcPr>
          <w:p w14:paraId="53499018" w14:textId="77777777" w:rsidR="00416C46" w:rsidRPr="00C35FFF" w:rsidRDefault="00416C46" w:rsidP="00C35FFF">
            <w:pPr>
              <w:rPr>
                <w:color w:val="000000" w:themeColor="text1"/>
              </w:rPr>
            </w:pPr>
            <w:r w:rsidRPr="00C35FFF">
              <w:rPr>
                <w:color w:val="000000" w:themeColor="text1"/>
              </w:rPr>
              <w:t>18</w:t>
            </w:r>
          </w:p>
        </w:tc>
        <w:tc>
          <w:tcPr>
            <w:tcW w:w="7506" w:type="dxa"/>
          </w:tcPr>
          <w:p w14:paraId="4829C70E" w14:textId="77777777" w:rsidR="00416C46" w:rsidRPr="00C35FFF" w:rsidRDefault="00416C46" w:rsidP="00C35FFF">
            <w:pPr>
              <w:rPr>
                <w:color w:val="000000" w:themeColor="text1"/>
                <w:lang w:val="en-US"/>
              </w:rPr>
            </w:pPr>
            <w:r w:rsidRPr="00C35FFF">
              <w:rPr>
                <w:color w:val="000000" w:themeColor="text1"/>
                <w:shd w:val="clear" w:color="auto" w:fill="FFFFFF"/>
                <w:lang w:val="en-US"/>
              </w:rPr>
              <w:t>This section should provide a detailed discussion of issues arising from the conduct of the review, as well as a discussion of the findings of the review and of the significance of the review findings in relation to practice and research.</w:t>
            </w:r>
          </w:p>
          <w:p w14:paraId="05C631DE" w14:textId="77777777" w:rsidR="00416C46" w:rsidRPr="00C35FFF" w:rsidRDefault="00416C46" w:rsidP="00C35FFF">
            <w:pPr>
              <w:rPr>
                <w:color w:val="000000" w:themeColor="text1"/>
                <w:shd w:val="clear" w:color="auto" w:fill="FFFFFF"/>
                <w:lang w:val="en-US"/>
              </w:rPr>
            </w:pPr>
          </w:p>
        </w:tc>
        <w:tc>
          <w:tcPr>
            <w:tcW w:w="2941" w:type="dxa"/>
          </w:tcPr>
          <w:p w14:paraId="1F73B398" w14:textId="0EFAFE81" w:rsidR="00416C46" w:rsidRPr="009D0541" w:rsidRDefault="00DD0E68" w:rsidP="004560B3">
            <w:pPr>
              <w:rPr>
                <w:lang w:val="en-US"/>
              </w:rPr>
            </w:pPr>
            <w:r w:rsidRPr="004560B3">
              <w:rPr>
                <w:color w:val="000000" w:themeColor="text1"/>
                <w:lang w:val="en-US"/>
              </w:rPr>
              <w:t>Discussion</w:t>
            </w:r>
            <w:r w:rsidR="00253577" w:rsidRPr="004560B3">
              <w:rPr>
                <w:color w:val="000000" w:themeColor="text1"/>
                <w:lang w:val="en-US"/>
              </w:rPr>
              <w:t xml:space="preserve">; </w:t>
            </w:r>
            <w:r w:rsidR="004560B3" w:rsidRPr="004560B3">
              <w:rPr>
                <w:color w:val="000000" w:themeColor="text1"/>
                <w:lang w:val="en-US"/>
              </w:rPr>
              <w:t xml:space="preserve">Summary of </w:t>
            </w:r>
            <w:r w:rsidR="008E3278">
              <w:rPr>
                <w:color w:val="000000" w:themeColor="text1"/>
                <w:lang w:val="en-US"/>
              </w:rPr>
              <w:t>M</w:t>
            </w:r>
            <w:r w:rsidR="004560B3" w:rsidRPr="004560B3">
              <w:rPr>
                <w:color w:val="000000" w:themeColor="text1"/>
                <w:lang w:val="en-US"/>
              </w:rPr>
              <w:t xml:space="preserve">ain </w:t>
            </w:r>
            <w:r w:rsidR="008E3278">
              <w:rPr>
                <w:color w:val="000000" w:themeColor="text1"/>
                <w:lang w:val="en-US"/>
              </w:rPr>
              <w:t>F</w:t>
            </w:r>
            <w:r w:rsidR="004560B3" w:rsidRPr="004560B3">
              <w:rPr>
                <w:color w:val="000000" w:themeColor="text1"/>
                <w:lang w:val="en-US"/>
              </w:rPr>
              <w:t>indings</w:t>
            </w:r>
            <w:r w:rsidR="004560B3">
              <w:rPr>
                <w:color w:val="000000" w:themeColor="text1"/>
                <w:lang w:val="en-US"/>
              </w:rPr>
              <w:t>;</w:t>
            </w:r>
            <w:r w:rsidR="004560B3" w:rsidRPr="004560B3">
              <w:rPr>
                <w:color w:val="000000" w:themeColor="text1"/>
                <w:lang w:val="en-US"/>
              </w:rPr>
              <w:t xml:space="preserve"> </w:t>
            </w:r>
            <w:r w:rsidR="004560B3" w:rsidRPr="004560B3">
              <w:rPr>
                <w:bCs/>
                <w:color w:val="000000" w:themeColor="text1"/>
                <w:lang w:val="en-US"/>
              </w:rPr>
              <w:t xml:space="preserve">Integrated </w:t>
            </w:r>
            <w:r w:rsidR="008E3278">
              <w:rPr>
                <w:bCs/>
                <w:color w:val="000000" w:themeColor="text1"/>
                <w:lang w:val="en-US"/>
              </w:rPr>
              <w:t>F</w:t>
            </w:r>
            <w:r w:rsidR="004560B3" w:rsidRPr="004560B3">
              <w:rPr>
                <w:bCs/>
                <w:color w:val="000000" w:themeColor="text1"/>
                <w:lang w:val="en-US"/>
              </w:rPr>
              <w:t>inding 1</w:t>
            </w:r>
            <w:r w:rsidR="004560B3">
              <w:rPr>
                <w:bCs/>
                <w:color w:val="000000" w:themeColor="text1"/>
                <w:lang w:val="en-US"/>
              </w:rPr>
              <w:t>;</w:t>
            </w:r>
            <w:r w:rsidR="004560B3" w:rsidRPr="004560B3">
              <w:rPr>
                <w:bCs/>
                <w:color w:val="000000" w:themeColor="text1"/>
                <w:lang w:val="en-US"/>
              </w:rPr>
              <w:t xml:space="preserve"> </w:t>
            </w:r>
            <w:r w:rsidR="004560B3" w:rsidRPr="004560B3">
              <w:rPr>
                <w:lang w:val="en-US"/>
              </w:rPr>
              <w:t xml:space="preserve">Integrated </w:t>
            </w:r>
            <w:r w:rsidR="008E3278">
              <w:rPr>
                <w:lang w:val="en-US"/>
              </w:rPr>
              <w:t>F</w:t>
            </w:r>
            <w:r w:rsidR="004560B3" w:rsidRPr="004560B3">
              <w:rPr>
                <w:lang w:val="en-US"/>
              </w:rPr>
              <w:t>inding 2</w:t>
            </w:r>
            <w:r w:rsidR="004560B3">
              <w:rPr>
                <w:lang w:val="en-US"/>
              </w:rPr>
              <w:t xml:space="preserve">; </w:t>
            </w:r>
            <w:r w:rsidR="004560B3" w:rsidRPr="004560B3">
              <w:rPr>
                <w:lang w:val="en-US"/>
              </w:rPr>
              <w:t xml:space="preserve">Implications for </w:t>
            </w:r>
            <w:r w:rsidR="008E3278">
              <w:rPr>
                <w:lang w:val="en-US"/>
              </w:rPr>
              <w:t>P</w:t>
            </w:r>
            <w:r w:rsidR="004560B3" w:rsidRPr="004560B3">
              <w:rPr>
                <w:lang w:val="en-US"/>
              </w:rPr>
              <w:t xml:space="preserve">ractice; Implications for </w:t>
            </w:r>
            <w:r w:rsidR="008E3278">
              <w:rPr>
                <w:lang w:val="en-US"/>
              </w:rPr>
              <w:t>R</w:t>
            </w:r>
            <w:r w:rsidR="004560B3" w:rsidRPr="004560B3">
              <w:rPr>
                <w:lang w:val="en-US"/>
              </w:rPr>
              <w:t>esearch</w:t>
            </w:r>
          </w:p>
        </w:tc>
      </w:tr>
      <w:tr w:rsidR="00C35FFF" w:rsidRPr="00C35FFF" w14:paraId="5B0FC5C7" w14:textId="77777777" w:rsidTr="000A35D4">
        <w:tc>
          <w:tcPr>
            <w:tcW w:w="13426" w:type="dxa"/>
            <w:gridSpan w:val="4"/>
          </w:tcPr>
          <w:p w14:paraId="66C62895" w14:textId="77777777" w:rsidR="00416C46" w:rsidRPr="00C35FFF" w:rsidRDefault="00416C46" w:rsidP="00C35FFF">
            <w:pPr>
              <w:rPr>
                <w:b/>
                <w:color w:val="000000" w:themeColor="text1"/>
                <w:lang w:val="en-US"/>
              </w:rPr>
            </w:pPr>
            <w:r w:rsidRPr="00C35FFF">
              <w:rPr>
                <w:b/>
                <w:color w:val="000000" w:themeColor="text1"/>
                <w:lang w:val="en-US"/>
              </w:rPr>
              <w:t xml:space="preserve">Conclusions and Recommendations </w:t>
            </w:r>
          </w:p>
        </w:tc>
      </w:tr>
      <w:tr w:rsidR="00C35FFF" w:rsidRPr="00516CF8" w14:paraId="5E6E17F2" w14:textId="77777777" w:rsidTr="00781052">
        <w:tc>
          <w:tcPr>
            <w:tcW w:w="2124" w:type="dxa"/>
          </w:tcPr>
          <w:p w14:paraId="0723417B" w14:textId="77777777" w:rsidR="00416C46" w:rsidRPr="00C35FFF" w:rsidRDefault="00416C46" w:rsidP="00C35FFF">
            <w:pPr>
              <w:rPr>
                <w:color w:val="000000" w:themeColor="text1"/>
                <w:lang w:val="en-US"/>
              </w:rPr>
            </w:pPr>
            <w:r w:rsidRPr="00C35FFF">
              <w:rPr>
                <w:color w:val="000000" w:themeColor="text1"/>
                <w:lang w:val="en-US"/>
              </w:rPr>
              <w:t>Conclusions</w:t>
            </w:r>
          </w:p>
        </w:tc>
        <w:tc>
          <w:tcPr>
            <w:tcW w:w="855" w:type="dxa"/>
          </w:tcPr>
          <w:p w14:paraId="6E93CB85" w14:textId="77777777" w:rsidR="00416C46" w:rsidRPr="00C35FFF" w:rsidRDefault="00416C46" w:rsidP="00C35FFF">
            <w:pPr>
              <w:rPr>
                <w:color w:val="000000" w:themeColor="text1"/>
                <w:lang w:val="en-US"/>
              </w:rPr>
            </w:pPr>
            <w:r w:rsidRPr="00C35FFF">
              <w:rPr>
                <w:color w:val="000000" w:themeColor="text1"/>
                <w:lang w:val="en-US"/>
              </w:rPr>
              <w:t>19</w:t>
            </w:r>
          </w:p>
        </w:tc>
        <w:tc>
          <w:tcPr>
            <w:tcW w:w="7506" w:type="dxa"/>
          </w:tcPr>
          <w:p w14:paraId="36F3A43A" w14:textId="77777777" w:rsidR="00416C46" w:rsidRPr="00C35FFF" w:rsidRDefault="00416C46" w:rsidP="00C35FFF">
            <w:pPr>
              <w:rPr>
                <w:color w:val="000000" w:themeColor="text1"/>
                <w:lang w:val="en-US"/>
              </w:rPr>
            </w:pPr>
            <w:r w:rsidRPr="00C35FFF">
              <w:rPr>
                <w:color w:val="000000" w:themeColor="text1"/>
                <w:shd w:val="clear" w:color="auto" w:fill="FFFFFF"/>
                <w:lang w:val="en-US"/>
              </w:rPr>
              <w:t>This section should include the overall conclusions of the review. The conclusions should provide direct answers to the review question(s). These conclusions should be based only on the results of the review and directly inferred from the review results.</w:t>
            </w:r>
          </w:p>
          <w:p w14:paraId="3BF0291A" w14:textId="77777777" w:rsidR="00416C46" w:rsidRPr="00C35FFF" w:rsidRDefault="00416C46" w:rsidP="00C35FFF">
            <w:pPr>
              <w:rPr>
                <w:color w:val="000000" w:themeColor="text1"/>
                <w:shd w:val="clear" w:color="auto" w:fill="FFFFFF"/>
                <w:lang w:val="en-US"/>
              </w:rPr>
            </w:pPr>
          </w:p>
        </w:tc>
        <w:tc>
          <w:tcPr>
            <w:tcW w:w="2941" w:type="dxa"/>
          </w:tcPr>
          <w:p w14:paraId="076590BB" w14:textId="77777777" w:rsidR="00416C46" w:rsidRPr="00C35FFF" w:rsidRDefault="00D4553D" w:rsidP="00C35FFF">
            <w:pPr>
              <w:rPr>
                <w:color w:val="000000" w:themeColor="text1"/>
                <w:lang w:val="en-US"/>
              </w:rPr>
            </w:pPr>
            <w:r>
              <w:rPr>
                <w:color w:val="000000" w:themeColor="text1"/>
                <w:lang w:val="en-US"/>
              </w:rPr>
              <w:t xml:space="preserve">Conclusions </w:t>
            </w:r>
          </w:p>
        </w:tc>
      </w:tr>
      <w:tr w:rsidR="00C35FFF" w:rsidRPr="008E3278" w14:paraId="217DE177" w14:textId="77777777" w:rsidTr="00781052">
        <w:tc>
          <w:tcPr>
            <w:tcW w:w="2124" w:type="dxa"/>
          </w:tcPr>
          <w:p w14:paraId="409979BA" w14:textId="77777777" w:rsidR="00416C46" w:rsidRPr="00C35FFF" w:rsidRDefault="00416C46" w:rsidP="00C35FFF">
            <w:pPr>
              <w:rPr>
                <w:color w:val="000000" w:themeColor="text1"/>
                <w:lang w:val="en-US"/>
              </w:rPr>
            </w:pPr>
            <w:r w:rsidRPr="00C35FFF">
              <w:rPr>
                <w:color w:val="000000" w:themeColor="text1"/>
                <w:lang w:val="en-US"/>
              </w:rPr>
              <w:t>Recommendations for practice</w:t>
            </w:r>
          </w:p>
        </w:tc>
        <w:tc>
          <w:tcPr>
            <w:tcW w:w="855" w:type="dxa"/>
          </w:tcPr>
          <w:p w14:paraId="5ADFB41A" w14:textId="77777777" w:rsidR="00416C46" w:rsidRPr="00C35FFF" w:rsidRDefault="00416C46" w:rsidP="00C35FFF">
            <w:pPr>
              <w:rPr>
                <w:color w:val="000000" w:themeColor="text1"/>
                <w:lang w:val="en-US"/>
              </w:rPr>
            </w:pPr>
            <w:r w:rsidRPr="00C35FFF">
              <w:rPr>
                <w:color w:val="000000" w:themeColor="text1"/>
                <w:lang w:val="en-US"/>
              </w:rPr>
              <w:t>20</w:t>
            </w:r>
          </w:p>
        </w:tc>
        <w:tc>
          <w:tcPr>
            <w:tcW w:w="7506" w:type="dxa"/>
          </w:tcPr>
          <w:p w14:paraId="530D39FD" w14:textId="77777777" w:rsidR="00416C46" w:rsidRPr="00C35FFF" w:rsidRDefault="00416C46" w:rsidP="00C35FFF">
            <w:pPr>
              <w:rPr>
                <w:color w:val="000000" w:themeColor="text1"/>
                <w:lang w:val="en-US"/>
              </w:rPr>
            </w:pPr>
            <w:r w:rsidRPr="00C35FFF">
              <w:rPr>
                <w:color w:val="000000" w:themeColor="text1"/>
                <w:shd w:val="clear" w:color="auto" w:fill="FFFFFF"/>
                <w:lang w:val="en-US"/>
              </w:rPr>
              <w:t>Include the recommendations for practice inferred from the results of the integration of the ‘</w:t>
            </w:r>
            <w:proofErr w:type="spellStart"/>
            <w:r w:rsidRPr="00C35FFF">
              <w:rPr>
                <w:color w:val="000000" w:themeColor="text1"/>
                <w:shd w:val="clear" w:color="auto" w:fill="FFFFFF"/>
                <w:lang w:val="en-US"/>
              </w:rPr>
              <w:t>qualitized</w:t>
            </w:r>
            <w:proofErr w:type="spellEnd"/>
            <w:r w:rsidRPr="00C35FFF">
              <w:rPr>
                <w:color w:val="000000" w:themeColor="text1"/>
                <w:shd w:val="clear" w:color="auto" w:fill="FFFFFF"/>
                <w:lang w:val="en-US"/>
              </w:rPr>
              <w:t>’ data and qualitative data.</w:t>
            </w:r>
          </w:p>
          <w:p w14:paraId="3D767202" w14:textId="77777777" w:rsidR="00416C46" w:rsidRPr="00C35FFF" w:rsidRDefault="00416C46" w:rsidP="00C35FFF">
            <w:pPr>
              <w:rPr>
                <w:color w:val="000000" w:themeColor="text1"/>
                <w:shd w:val="clear" w:color="auto" w:fill="FFFFFF"/>
                <w:lang w:val="en-US"/>
              </w:rPr>
            </w:pPr>
          </w:p>
        </w:tc>
        <w:tc>
          <w:tcPr>
            <w:tcW w:w="2941" w:type="dxa"/>
          </w:tcPr>
          <w:p w14:paraId="04007B11" w14:textId="5A5E3A4A" w:rsidR="00416C46" w:rsidRPr="00C35FFF" w:rsidRDefault="00D4553D" w:rsidP="00C35FFF">
            <w:pPr>
              <w:rPr>
                <w:color w:val="000000" w:themeColor="text1"/>
                <w:lang w:val="en-US"/>
              </w:rPr>
            </w:pPr>
            <w:r>
              <w:rPr>
                <w:color w:val="000000" w:themeColor="text1"/>
                <w:lang w:val="en-US"/>
              </w:rPr>
              <w:t xml:space="preserve">Discussion; </w:t>
            </w:r>
            <w:r w:rsidR="009D0541" w:rsidRPr="004560B3">
              <w:rPr>
                <w:lang w:val="en-US"/>
              </w:rPr>
              <w:t xml:space="preserve">Implications for </w:t>
            </w:r>
            <w:r w:rsidR="008E3278">
              <w:rPr>
                <w:lang w:val="en-US"/>
              </w:rPr>
              <w:t>P</w:t>
            </w:r>
            <w:r w:rsidR="009D0541" w:rsidRPr="004560B3">
              <w:rPr>
                <w:lang w:val="en-US"/>
              </w:rPr>
              <w:t>ractic</w:t>
            </w:r>
            <w:r w:rsidR="009D0541">
              <w:rPr>
                <w:lang w:val="en-US"/>
              </w:rPr>
              <w:t>e</w:t>
            </w:r>
          </w:p>
        </w:tc>
      </w:tr>
      <w:tr w:rsidR="00C35FFF" w:rsidRPr="00516CF8" w14:paraId="38D23B93" w14:textId="77777777" w:rsidTr="00781052">
        <w:tc>
          <w:tcPr>
            <w:tcW w:w="2124" w:type="dxa"/>
          </w:tcPr>
          <w:p w14:paraId="753F6519" w14:textId="77777777" w:rsidR="00416C46" w:rsidRPr="00C35FFF" w:rsidRDefault="00416C46" w:rsidP="00C35FFF">
            <w:pPr>
              <w:rPr>
                <w:color w:val="000000" w:themeColor="text1"/>
                <w:lang w:val="en-US"/>
              </w:rPr>
            </w:pPr>
            <w:r w:rsidRPr="00C35FFF">
              <w:rPr>
                <w:color w:val="000000" w:themeColor="text1"/>
                <w:lang w:val="en-US"/>
              </w:rPr>
              <w:t>Recommendations for research</w:t>
            </w:r>
          </w:p>
        </w:tc>
        <w:tc>
          <w:tcPr>
            <w:tcW w:w="855" w:type="dxa"/>
          </w:tcPr>
          <w:p w14:paraId="1C166C3E" w14:textId="77777777" w:rsidR="00416C46" w:rsidRPr="00C35FFF" w:rsidRDefault="00416C46" w:rsidP="00C35FFF">
            <w:pPr>
              <w:rPr>
                <w:color w:val="000000" w:themeColor="text1"/>
                <w:lang w:val="en-US"/>
              </w:rPr>
            </w:pPr>
            <w:r w:rsidRPr="00C35FFF">
              <w:rPr>
                <w:color w:val="000000" w:themeColor="text1"/>
                <w:lang w:val="en-US"/>
              </w:rPr>
              <w:t>21</w:t>
            </w:r>
          </w:p>
        </w:tc>
        <w:tc>
          <w:tcPr>
            <w:tcW w:w="7506" w:type="dxa"/>
          </w:tcPr>
          <w:p w14:paraId="23433941" w14:textId="77777777" w:rsidR="00416C46" w:rsidRPr="00C35FFF" w:rsidRDefault="00416C46" w:rsidP="00F872AE">
            <w:pPr>
              <w:rPr>
                <w:lang w:val="en-US"/>
              </w:rPr>
            </w:pPr>
            <w:r w:rsidRPr="00C35FFF">
              <w:rPr>
                <w:lang w:val="en-US"/>
              </w:rPr>
              <w:t>Include the recommendations for future research inferred from the results of the integration of the ‘</w:t>
            </w:r>
            <w:proofErr w:type="spellStart"/>
            <w:r w:rsidRPr="00C35FFF">
              <w:rPr>
                <w:lang w:val="en-US"/>
              </w:rPr>
              <w:t>qualitized</w:t>
            </w:r>
            <w:proofErr w:type="spellEnd"/>
            <w:r w:rsidRPr="00C35FFF">
              <w:rPr>
                <w:lang w:val="en-US"/>
              </w:rPr>
              <w:t>’ data and qualitative data, and issues and problems noted in the review process related to the search, selection of studies, critical appraisal, data extraction, and data synthesis. </w:t>
            </w:r>
          </w:p>
          <w:p w14:paraId="64F824F7" w14:textId="77777777" w:rsidR="00416C46" w:rsidRPr="00C35FFF" w:rsidRDefault="00416C46" w:rsidP="00C35FFF">
            <w:pPr>
              <w:rPr>
                <w:color w:val="000000" w:themeColor="text1"/>
                <w:shd w:val="clear" w:color="auto" w:fill="FFFFFF"/>
                <w:lang w:val="en-US"/>
              </w:rPr>
            </w:pPr>
          </w:p>
        </w:tc>
        <w:tc>
          <w:tcPr>
            <w:tcW w:w="2941" w:type="dxa"/>
          </w:tcPr>
          <w:p w14:paraId="1EAEF3F8" w14:textId="4F7594C5" w:rsidR="00416C46" w:rsidRPr="00C35FFF" w:rsidRDefault="00D4553D" w:rsidP="00C35FFF">
            <w:pPr>
              <w:rPr>
                <w:color w:val="000000" w:themeColor="text1"/>
                <w:lang w:val="en-US"/>
              </w:rPr>
            </w:pPr>
            <w:r>
              <w:rPr>
                <w:color w:val="000000" w:themeColor="text1"/>
                <w:lang w:val="en-US"/>
              </w:rPr>
              <w:t xml:space="preserve">Discussion; </w:t>
            </w:r>
            <w:r w:rsidR="009D0541" w:rsidRPr="004560B3">
              <w:rPr>
                <w:lang w:val="en-US"/>
              </w:rPr>
              <w:t xml:space="preserve">Implications for </w:t>
            </w:r>
            <w:r w:rsidR="008E3278">
              <w:rPr>
                <w:lang w:val="en-US"/>
              </w:rPr>
              <w:t>R</w:t>
            </w:r>
            <w:r w:rsidR="009D0541" w:rsidRPr="004560B3">
              <w:rPr>
                <w:lang w:val="en-US"/>
              </w:rPr>
              <w:t>esearch</w:t>
            </w:r>
          </w:p>
        </w:tc>
      </w:tr>
      <w:tr w:rsidR="00C35FFF" w:rsidRPr="00C35FFF" w14:paraId="793209F0" w14:textId="77777777" w:rsidTr="004C6576">
        <w:tc>
          <w:tcPr>
            <w:tcW w:w="13426" w:type="dxa"/>
            <w:gridSpan w:val="4"/>
          </w:tcPr>
          <w:p w14:paraId="74443F01" w14:textId="77777777" w:rsidR="00416C46" w:rsidRPr="00C35FFF" w:rsidRDefault="00416C46" w:rsidP="00C35FFF">
            <w:pPr>
              <w:rPr>
                <w:b/>
                <w:color w:val="000000" w:themeColor="text1"/>
                <w:lang w:val="en-US"/>
              </w:rPr>
            </w:pPr>
            <w:r w:rsidRPr="00C35FFF">
              <w:rPr>
                <w:b/>
                <w:color w:val="000000" w:themeColor="text1"/>
                <w:lang w:val="en-US"/>
              </w:rPr>
              <w:lastRenderedPageBreak/>
              <w:t xml:space="preserve">Conflicts and acknowledgements </w:t>
            </w:r>
          </w:p>
        </w:tc>
      </w:tr>
      <w:tr w:rsidR="00C35FFF" w:rsidRPr="00516CF8" w14:paraId="1BD95F8D" w14:textId="77777777" w:rsidTr="00781052">
        <w:tc>
          <w:tcPr>
            <w:tcW w:w="2124" w:type="dxa"/>
          </w:tcPr>
          <w:p w14:paraId="0FB430B4" w14:textId="77777777" w:rsidR="00416C46" w:rsidRPr="00C35FFF" w:rsidRDefault="00416C46" w:rsidP="00C35FFF">
            <w:pPr>
              <w:rPr>
                <w:color w:val="000000" w:themeColor="text1"/>
                <w:lang w:val="en-US"/>
              </w:rPr>
            </w:pPr>
            <w:r w:rsidRPr="00C35FFF">
              <w:rPr>
                <w:color w:val="000000" w:themeColor="text1"/>
                <w:lang w:val="en-US"/>
              </w:rPr>
              <w:t>Conflicts of interest</w:t>
            </w:r>
          </w:p>
        </w:tc>
        <w:tc>
          <w:tcPr>
            <w:tcW w:w="855" w:type="dxa"/>
          </w:tcPr>
          <w:p w14:paraId="0EBD2E41" w14:textId="77777777" w:rsidR="00416C46" w:rsidRPr="00C35FFF" w:rsidRDefault="00416C46" w:rsidP="00C35FFF">
            <w:pPr>
              <w:rPr>
                <w:color w:val="000000" w:themeColor="text1"/>
                <w:lang w:val="en-US"/>
              </w:rPr>
            </w:pPr>
            <w:r w:rsidRPr="00C35FFF">
              <w:rPr>
                <w:color w:val="000000" w:themeColor="text1"/>
                <w:lang w:val="en-US"/>
              </w:rPr>
              <w:t>22</w:t>
            </w:r>
          </w:p>
        </w:tc>
        <w:tc>
          <w:tcPr>
            <w:tcW w:w="7506" w:type="dxa"/>
          </w:tcPr>
          <w:p w14:paraId="0AA42452" w14:textId="77777777" w:rsidR="00416C46" w:rsidRPr="00C35FFF" w:rsidRDefault="00416C46" w:rsidP="00C35FFF">
            <w:pPr>
              <w:rPr>
                <w:color w:val="000000" w:themeColor="text1"/>
                <w:lang w:val="en-US"/>
              </w:rPr>
            </w:pPr>
            <w:r w:rsidRPr="00C35FFF">
              <w:rPr>
                <w:color w:val="000000" w:themeColor="text1"/>
                <w:shd w:val="clear" w:color="auto" w:fill="FFFFFF"/>
                <w:lang w:val="en-US"/>
              </w:rPr>
              <w:t>A statement which either declares the absence of any conflicts of interest or which describes a specified or potential conflict of interest should be made by the reviewers in this section</w:t>
            </w:r>
          </w:p>
          <w:p w14:paraId="561213D0" w14:textId="77777777" w:rsidR="00416C46" w:rsidRPr="00C35FFF" w:rsidRDefault="00416C46" w:rsidP="00C35FFF">
            <w:pPr>
              <w:rPr>
                <w:color w:val="000000" w:themeColor="text1"/>
                <w:shd w:val="clear" w:color="auto" w:fill="FFFFFF"/>
                <w:lang w:val="en-US"/>
              </w:rPr>
            </w:pPr>
          </w:p>
        </w:tc>
        <w:tc>
          <w:tcPr>
            <w:tcW w:w="2941" w:type="dxa"/>
          </w:tcPr>
          <w:p w14:paraId="0E8EEAFB" w14:textId="61463B71" w:rsidR="00416C46" w:rsidRPr="00C35FFF" w:rsidRDefault="008E3278" w:rsidP="00C35FFF">
            <w:pPr>
              <w:rPr>
                <w:color w:val="000000" w:themeColor="text1"/>
                <w:lang w:val="en-US"/>
              </w:rPr>
            </w:pPr>
            <w:r>
              <w:rPr>
                <w:color w:val="000000" w:themeColor="text1"/>
                <w:lang w:val="en-US"/>
              </w:rPr>
              <w:t>Conflict of Interest</w:t>
            </w:r>
            <w:r w:rsidR="00986BA6">
              <w:rPr>
                <w:color w:val="000000" w:themeColor="text1"/>
                <w:lang w:val="en-US"/>
              </w:rPr>
              <w:t xml:space="preserve"> </w:t>
            </w:r>
          </w:p>
        </w:tc>
      </w:tr>
      <w:tr w:rsidR="00C35FFF" w:rsidRPr="00516CF8" w14:paraId="4A3FD585" w14:textId="77777777" w:rsidTr="00781052">
        <w:tc>
          <w:tcPr>
            <w:tcW w:w="2124" w:type="dxa"/>
          </w:tcPr>
          <w:p w14:paraId="7D3358D2" w14:textId="77777777" w:rsidR="00416C46" w:rsidRPr="00C35FFF" w:rsidRDefault="00416C46" w:rsidP="00C35FFF">
            <w:pPr>
              <w:rPr>
                <w:color w:val="000000" w:themeColor="text1"/>
                <w:lang w:val="en-US"/>
              </w:rPr>
            </w:pPr>
            <w:r w:rsidRPr="00C35FFF">
              <w:rPr>
                <w:color w:val="000000" w:themeColor="text1"/>
                <w:lang w:val="en-US"/>
              </w:rPr>
              <w:t>Funding</w:t>
            </w:r>
          </w:p>
        </w:tc>
        <w:tc>
          <w:tcPr>
            <w:tcW w:w="855" w:type="dxa"/>
          </w:tcPr>
          <w:p w14:paraId="35E35DC3" w14:textId="77777777" w:rsidR="00416C46" w:rsidRPr="00C35FFF" w:rsidRDefault="00416C46" w:rsidP="00C35FFF">
            <w:pPr>
              <w:rPr>
                <w:color w:val="000000" w:themeColor="text1"/>
                <w:lang w:val="en-US"/>
              </w:rPr>
            </w:pPr>
            <w:r w:rsidRPr="00C35FFF">
              <w:rPr>
                <w:color w:val="000000" w:themeColor="text1"/>
                <w:lang w:val="en-US"/>
              </w:rPr>
              <w:t>23</w:t>
            </w:r>
          </w:p>
        </w:tc>
        <w:tc>
          <w:tcPr>
            <w:tcW w:w="7506" w:type="dxa"/>
          </w:tcPr>
          <w:p w14:paraId="6E90C3D9" w14:textId="77777777" w:rsidR="00416C46" w:rsidRPr="00C35FFF" w:rsidRDefault="00416C46" w:rsidP="00C35FFF">
            <w:pPr>
              <w:rPr>
                <w:color w:val="000000" w:themeColor="text1"/>
                <w:lang w:val="en-US"/>
              </w:rPr>
            </w:pPr>
            <w:r w:rsidRPr="00C35FFF">
              <w:rPr>
                <w:color w:val="000000" w:themeColor="text1"/>
                <w:shd w:val="clear" w:color="auto" w:fill="FFFFFF"/>
                <w:lang w:val="en-US"/>
              </w:rPr>
              <w:t>Provide details regarding any sources of funding for the review project. The role of all funders in the review process, if any, should be explicitly described. If the review is funded, then any potential conflicts of interest or intellectual bias of the funders should be specified in the review. </w:t>
            </w:r>
          </w:p>
          <w:p w14:paraId="42B65D02" w14:textId="77777777" w:rsidR="00416C46" w:rsidRPr="00C35FFF" w:rsidRDefault="00416C46" w:rsidP="00C35FFF">
            <w:pPr>
              <w:rPr>
                <w:color w:val="000000" w:themeColor="text1"/>
                <w:shd w:val="clear" w:color="auto" w:fill="FFFFFF"/>
                <w:lang w:val="en-US"/>
              </w:rPr>
            </w:pPr>
          </w:p>
        </w:tc>
        <w:tc>
          <w:tcPr>
            <w:tcW w:w="2941" w:type="dxa"/>
          </w:tcPr>
          <w:p w14:paraId="691AF542" w14:textId="77777777" w:rsidR="00416C46" w:rsidRPr="00C35FFF" w:rsidRDefault="00986BA6" w:rsidP="00C35FFF">
            <w:pPr>
              <w:rPr>
                <w:color w:val="000000" w:themeColor="text1"/>
                <w:lang w:val="en-US"/>
              </w:rPr>
            </w:pPr>
            <w:r>
              <w:rPr>
                <w:color w:val="000000" w:themeColor="text1"/>
                <w:lang w:val="en-US"/>
              </w:rPr>
              <w:t>Funding</w:t>
            </w:r>
          </w:p>
        </w:tc>
      </w:tr>
      <w:tr w:rsidR="00C35FFF" w:rsidRPr="00516CF8" w14:paraId="133AE976" w14:textId="77777777" w:rsidTr="00781052">
        <w:tc>
          <w:tcPr>
            <w:tcW w:w="2124" w:type="dxa"/>
          </w:tcPr>
          <w:p w14:paraId="0DEF226A" w14:textId="77777777" w:rsidR="00416C46" w:rsidRPr="00C35FFF" w:rsidRDefault="00416C46" w:rsidP="00C35FFF">
            <w:pPr>
              <w:rPr>
                <w:color w:val="000000" w:themeColor="text1"/>
                <w:lang w:val="en-US"/>
              </w:rPr>
            </w:pPr>
            <w:r w:rsidRPr="00C35FFF">
              <w:rPr>
                <w:color w:val="000000" w:themeColor="text1"/>
                <w:lang w:val="en-US"/>
              </w:rPr>
              <w:t>Acknowledgements</w:t>
            </w:r>
          </w:p>
        </w:tc>
        <w:tc>
          <w:tcPr>
            <w:tcW w:w="855" w:type="dxa"/>
          </w:tcPr>
          <w:p w14:paraId="2A0800D8" w14:textId="77777777" w:rsidR="00416C46" w:rsidRPr="00C35FFF" w:rsidRDefault="00416C46" w:rsidP="00C35FFF">
            <w:pPr>
              <w:rPr>
                <w:color w:val="000000" w:themeColor="text1"/>
                <w:lang w:val="en-US"/>
              </w:rPr>
            </w:pPr>
            <w:r w:rsidRPr="00C35FFF">
              <w:rPr>
                <w:color w:val="000000" w:themeColor="text1"/>
                <w:lang w:val="en-US"/>
              </w:rPr>
              <w:t>24</w:t>
            </w:r>
          </w:p>
        </w:tc>
        <w:tc>
          <w:tcPr>
            <w:tcW w:w="7506" w:type="dxa"/>
          </w:tcPr>
          <w:p w14:paraId="10152B20" w14:textId="77777777" w:rsidR="00416C46" w:rsidRPr="00C35FFF" w:rsidRDefault="00416C46" w:rsidP="00C35FFF">
            <w:pPr>
              <w:rPr>
                <w:color w:val="000000" w:themeColor="text1"/>
                <w:lang w:val="en-US"/>
              </w:rPr>
            </w:pPr>
            <w:r w:rsidRPr="00C35FFF">
              <w:rPr>
                <w:color w:val="000000" w:themeColor="text1"/>
                <w:shd w:val="clear" w:color="auto" w:fill="FFFFFF"/>
                <w:lang w:val="en-US"/>
              </w:rPr>
              <w:t>Any acknowledgements should be made in this section e.g. sources of external funding or the contribution of colleagues or institutions</w:t>
            </w:r>
          </w:p>
          <w:p w14:paraId="17241723" w14:textId="77777777" w:rsidR="00416C46" w:rsidRPr="00C35FFF" w:rsidRDefault="00416C46" w:rsidP="00C35FFF">
            <w:pPr>
              <w:rPr>
                <w:color w:val="000000" w:themeColor="text1"/>
                <w:shd w:val="clear" w:color="auto" w:fill="FFFFFF"/>
                <w:lang w:val="en-US"/>
              </w:rPr>
            </w:pPr>
          </w:p>
        </w:tc>
        <w:tc>
          <w:tcPr>
            <w:tcW w:w="2941" w:type="dxa"/>
          </w:tcPr>
          <w:p w14:paraId="5E984925" w14:textId="77777777" w:rsidR="00416C46" w:rsidRPr="00C35FFF" w:rsidRDefault="00986BA6" w:rsidP="00C35FFF">
            <w:pPr>
              <w:rPr>
                <w:color w:val="000000" w:themeColor="text1"/>
                <w:lang w:val="en-US"/>
              </w:rPr>
            </w:pPr>
            <w:r>
              <w:rPr>
                <w:color w:val="000000" w:themeColor="text1"/>
                <w:lang w:val="en-US"/>
              </w:rPr>
              <w:t>Acknowledgements</w:t>
            </w:r>
          </w:p>
        </w:tc>
      </w:tr>
    </w:tbl>
    <w:p w14:paraId="561AFF40" w14:textId="77777777" w:rsidR="00217B25" w:rsidRPr="00C35FFF" w:rsidRDefault="00217B25" w:rsidP="00C35FFF">
      <w:pPr>
        <w:rPr>
          <w:color w:val="000000" w:themeColor="text1"/>
          <w:lang w:val="en-US"/>
        </w:rPr>
      </w:pPr>
    </w:p>
    <w:p w14:paraId="64BF1A9B" w14:textId="77777777" w:rsidR="00217B25" w:rsidRPr="00C35FFF" w:rsidRDefault="00217B25" w:rsidP="00C35FFF">
      <w:pPr>
        <w:rPr>
          <w:color w:val="000000" w:themeColor="text1"/>
          <w:lang w:val="en-US"/>
        </w:rPr>
      </w:pPr>
    </w:p>
    <w:sectPr w:rsidR="00217B25" w:rsidRPr="00C35FFF" w:rsidSect="00217B25">
      <w:pgSz w:w="16838" w:h="11906"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58EEA" w14:textId="77777777" w:rsidR="00C47E53" w:rsidRDefault="00C47E53" w:rsidP="00853D6F">
      <w:r>
        <w:separator/>
      </w:r>
    </w:p>
  </w:endnote>
  <w:endnote w:type="continuationSeparator" w:id="0">
    <w:p w14:paraId="62CB57FF" w14:textId="77777777" w:rsidR="00C47E53" w:rsidRDefault="00C47E53" w:rsidP="00853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8015E9" w14:textId="77777777" w:rsidR="00C47E53" w:rsidRDefault="00C47E53" w:rsidP="00853D6F">
      <w:r>
        <w:separator/>
      </w:r>
    </w:p>
  </w:footnote>
  <w:footnote w:type="continuationSeparator" w:id="0">
    <w:p w14:paraId="74A3C5C1" w14:textId="77777777" w:rsidR="00C47E53" w:rsidRDefault="00C47E53" w:rsidP="00853D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F1B67"/>
    <w:multiLevelType w:val="multilevel"/>
    <w:tmpl w:val="FA80B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B25"/>
    <w:rsid w:val="00000AA0"/>
    <w:rsid w:val="00003316"/>
    <w:rsid w:val="0001422F"/>
    <w:rsid w:val="000429A3"/>
    <w:rsid w:val="00060627"/>
    <w:rsid w:val="00072CB3"/>
    <w:rsid w:val="0008690F"/>
    <w:rsid w:val="000D66D9"/>
    <w:rsid w:val="00134866"/>
    <w:rsid w:val="00147CBE"/>
    <w:rsid w:val="001545D6"/>
    <w:rsid w:val="0016305A"/>
    <w:rsid w:val="00170C4B"/>
    <w:rsid w:val="00195B5E"/>
    <w:rsid w:val="001A7ECD"/>
    <w:rsid w:val="001B02E0"/>
    <w:rsid w:val="001C5F76"/>
    <w:rsid w:val="001E4CF4"/>
    <w:rsid w:val="001E5E5F"/>
    <w:rsid w:val="001F5230"/>
    <w:rsid w:val="00200851"/>
    <w:rsid w:val="00217B25"/>
    <w:rsid w:val="00224E38"/>
    <w:rsid w:val="002424E3"/>
    <w:rsid w:val="00253577"/>
    <w:rsid w:val="002B0554"/>
    <w:rsid w:val="002E5E55"/>
    <w:rsid w:val="00335538"/>
    <w:rsid w:val="00335D32"/>
    <w:rsid w:val="00352E01"/>
    <w:rsid w:val="003C306D"/>
    <w:rsid w:val="003D0B26"/>
    <w:rsid w:val="003D5BEA"/>
    <w:rsid w:val="003E4FE1"/>
    <w:rsid w:val="003F3ECB"/>
    <w:rsid w:val="00416C46"/>
    <w:rsid w:val="0042710F"/>
    <w:rsid w:val="00437204"/>
    <w:rsid w:val="00451E18"/>
    <w:rsid w:val="00454E41"/>
    <w:rsid w:val="004560B3"/>
    <w:rsid w:val="0047057F"/>
    <w:rsid w:val="004905D4"/>
    <w:rsid w:val="004A0952"/>
    <w:rsid w:val="004C1F50"/>
    <w:rsid w:val="004D040A"/>
    <w:rsid w:val="004D4FFB"/>
    <w:rsid w:val="004E2CD1"/>
    <w:rsid w:val="0050466C"/>
    <w:rsid w:val="00516CF8"/>
    <w:rsid w:val="005402D0"/>
    <w:rsid w:val="00573F17"/>
    <w:rsid w:val="0058051A"/>
    <w:rsid w:val="005E18BF"/>
    <w:rsid w:val="005F2E63"/>
    <w:rsid w:val="00615469"/>
    <w:rsid w:val="00623C2B"/>
    <w:rsid w:val="006311D2"/>
    <w:rsid w:val="00640A23"/>
    <w:rsid w:val="006419AE"/>
    <w:rsid w:val="00655F6E"/>
    <w:rsid w:val="00666C64"/>
    <w:rsid w:val="00673C43"/>
    <w:rsid w:val="006A0A31"/>
    <w:rsid w:val="006A2C22"/>
    <w:rsid w:val="006A6E23"/>
    <w:rsid w:val="006C630E"/>
    <w:rsid w:val="00704982"/>
    <w:rsid w:val="007346BA"/>
    <w:rsid w:val="00770475"/>
    <w:rsid w:val="00781052"/>
    <w:rsid w:val="007843E2"/>
    <w:rsid w:val="0079708B"/>
    <w:rsid w:val="007B6477"/>
    <w:rsid w:val="007B6BEE"/>
    <w:rsid w:val="007B739F"/>
    <w:rsid w:val="007C01C4"/>
    <w:rsid w:val="007C52C6"/>
    <w:rsid w:val="007E6AD4"/>
    <w:rsid w:val="007F335F"/>
    <w:rsid w:val="00805027"/>
    <w:rsid w:val="00805F46"/>
    <w:rsid w:val="008145F1"/>
    <w:rsid w:val="00814719"/>
    <w:rsid w:val="008237E1"/>
    <w:rsid w:val="008501BF"/>
    <w:rsid w:val="00851929"/>
    <w:rsid w:val="00853D6F"/>
    <w:rsid w:val="00877115"/>
    <w:rsid w:val="00893667"/>
    <w:rsid w:val="00893E08"/>
    <w:rsid w:val="00893F08"/>
    <w:rsid w:val="008B3E43"/>
    <w:rsid w:val="008C0313"/>
    <w:rsid w:val="008C74FE"/>
    <w:rsid w:val="008E3278"/>
    <w:rsid w:val="00903508"/>
    <w:rsid w:val="009100E1"/>
    <w:rsid w:val="0091357E"/>
    <w:rsid w:val="00933D58"/>
    <w:rsid w:val="00950050"/>
    <w:rsid w:val="009500BB"/>
    <w:rsid w:val="00975F3E"/>
    <w:rsid w:val="00980EB7"/>
    <w:rsid w:val="00986BA6"/>
    <w:rsid w:val="009B443B"/>
    <w:rsid w:val="009D0541"/>
    <w:rsid w:val="009D4575"/>
    <w:rsid w:val="009D71E9"/>
    <w:rsid w:val="009E065A"/>
    <w:rsid w:val="009E717B"/>
    <w:rsid w:val="00A1271B"/>
    <w:rsid w:val="00A13775"/>
    <w:rsid w:val="00A67B0F"/>
    <w:rsid w:val="00A97EA1"/>
    <w:rsid w:val="00AB4653"/>
    <w:rsid w:val="00AC74F0"/>
    <w:rsid w:val="00AD27CD"/>
    <w:rsid w:val="00AD629D"/>
    <w:rsid w:val="00AE23BD"/>
    <w:rsid w:val="00AE43B8"/>
    <w:rsid w:val="00AF5531"/>
    <w:rsid w:val="00B124A1"/>
    <w:rsid w:val="00B736FB"/>
    <w:rsid w:val="00B76937"/>
    <w:rsid w:val="00B77937"/>
    <w:rsid w:val="00B87C99"/>
    <w:rsid w:val="00B97A25"/>
    <w:rsid w:val="00BA7688"/>
    <w:rsid w:val="00BE4934"/>
    <w:rsid w:val="00C1315B"/>
    <w:rsid w:val="00C31650"/>
    <w:rsid w:val="00C35FFF"/>
    <w:rsid w:val="00C47E53"/>
    <w:rsid w:val="00C53DEE"/>
    <w:rsid w:val="00C62453"/>
    <w:rsid w:val="00C80ED8"/>
    <w:rsid w:val="00CB6041"/>
    <w:rsid w:val="00CC3A25"/>
    <w:rsid w:val="00CD7001"/>
    <w:rsid w:val="00D40F5D"/>
    <w:rsid w:val="00D44913"/>
    <w:rsid w:val="00D4553D"/>
    <w:rsid w:val="00D51055"/>
    <w:rsid w:val="00D6104C"/>
    <w:rsid w:val="00D718D1"/>
    <w:rsid w:val="00D71C3D"/>
    <w:rsid w:val="00D77BB9"/>
    <w:rsid w:val="00D92101"/>
    <w:rsid w:val="00DB245E"/>
    <w:rsid w:val="00DC3862"/>
    <w:rsid w:val="00DD0E68"/>
    <w:rsid w:val="00DE2797"/>
    <w:rsid w:val="00DF1C74"/>
    <w:rsid w:val="00DF1ED2"/>
    <w:rsid w:val="00E61BC5"/>
    <w:rsid w:val="00E77847"/>
    <w:rsid w:val="00EA76EC"/>
    <w:rsid w:val="00EB2105"/>
    <w:rsid w:val="00EB74CE"/>
    <w:rsid w:val="00EC56F5"/>
    <w:rsid w:val="00ED7A77"/>
    <w:rsid w:val="00ED7B74"/>
    <w:rsid w:val="00EE5025"/>
    <w:rsid w:val="00EF4603"/>
    <w:rsid w:val="00F5161F"/>
    <w:rsid w:val="00F872AE"/>
    <w:rsid w:val="00FA149A"/>
    <w:rsid w:val="00FB64BC"/>
    <w:rsid w:val="00FD7703"/>
    <w:rsid w:val="00FE09C5"/>
    <w:rsid w:val="00FE3054"/>
    <w:rsid w:val="00FE7C8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FE1AD"/>
  <w15:chartTrackingRefBased/>
  <w15:docId w15:val="{3327EC9A-035A-CB4E-A6D6-1D53C0A70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480" w:lineRule="auto"/>
        <w:ind w:firstLine="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D7001"/>
    <w:pPr>
      <w:spacing w:after="0" w:line="240" w:lineRule="auto"/>
      <w:ind w:firstLine="0"/>
    </w:pPr>
    <w:rPr>
      <w:rFonts w:ascii="Times New Roman" w:eastAsia="Times New Roman" w:hAnsi="Times New Roman" w:cs="Times New Roman"/>
      <w:sz w:val="24"/>
      <w:szCs w:val="24"/>
      <w:lang w:eastAsia="da-DK"/>
    </w:rPr>
  </w:style>
  <w:style w:type="paragraph" w:styleId="Overskrift2">
    <w:name w:val="heading 2"/>
    <w:basedOn w:val="Normal"/>
    <w:link w:val="Overskrift2Tegn"/>
    <w:uiPriority w:val="9"/>
    <w:qFormat/>
    <w:rsid w:val="00CD7001"/>
    <w:pPr>
      <w:spacing w:before="100" w:beforeAutospacing="1" w:after="100" w:afterAutospacing="1"/>
      <w:outlineLvl w:val="1"/>
    </w:pPr>
    <w:rPr>
      <w:b/>
      <w:bCs/>
      <w:sz w:val="36"/>
      <w:szCs w:val="36"/>
    </w:rPr>
  </w:style>
  <w:style w:type="paragraph" w:styleId="Overskrift3">
    <w:name w:val="heading 3"/>
    <w:basedOn w:val="Normal"/>
    <w:next w:val="Normal"/>
    <w:link w:val="Overskrift3Tegn"/>
    <w:uiPriority w:val="9"/>
    <w:unhideWhenUsed/>
    <w:qFormat/>
    <w:rsid w:val="00CD7001"/>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217B25"/>
    <w:rPr>
      <w:color w:val="0000FF" w:themeColor="hyperlink"/>
      <w:u w:val="single"/>
    </w:rPr>
  </w:style>
  <w:style w:type="character" w:styleId="Ulstomtale">
    <w:name w:val="Unresolved Mention"/>
    <w:basedOn w:val="Standardskrifttypeiafsnit"/>
    <w:uiPriority w:val="99"/>
    <w:rsid w:val="00217B25"/>
    <w:rPr>
      <w:color w:val="605E5C"/>
      <w:shd w:val="clear" w:color="auto" w:fill="E1DFDD"/>
    </w:rPr>
  </w:style>
  <w:style w:type="table" w:styleId="Tabel-Gitter">
    <w:name w:val="Table Grid"/>
    <w:basedOn w:val="Tabel-Normal"/>
    <w:uiPriority w:val="59"/>
    <w:rsid w:val="00217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D718D1"/>
    <w:rPr>
      <w:sz w:val="18"/>
      <w:szCs w:val="18"/>
    </w:rPr>
  </w:style>
  <w:style w:type="character" w:customStyle="1" w:styleId="MarkeringsbobletekstTegn">
    <w:name w:val="Markeringsbobletekst Tegn"/>
    <w:basedOn w:val="Standardskrifttypeiafsnit"/>
    <w:link w:val="Markeringsbobletekst"/>
    <w:uiPriority w:val="99"/>
    <w:semiHidden/>
    <w:rsid w:val="00D718D1"/>
    <w:rPr>
      <w:rFonts w:ascii="Times New Roman" w:hAnsi="Times New Roman" w:cs="Times New Roman"/>
      <w:sz w:val="18"/>
      <w:szCs w:val="18"/>
    </w:rPr>
  </w:style>
  <w:style w:type="paragraph" w:styleId="NormalWeb">
    <w:name w:val="Normal (Web)"/>
    <w:basedOn w:val="Normal"/>
    <w:uiPriority w:val="99"/>
    <w:unhideWhenUsed/>
    <w:rsid w:val="00AE43B8"/>
    <w:pPr>
      <w:spacing w:before="100" w:beforeAutospacing="1" w:after="100" w:afterAutospacing="1"/>
    </w:pPr>
  </w:style>
  <w:style w:type="character" w:customStyle="1" w:styleId="apple-converted-space">
    <w:name w:val="apple-converted-space"/>
    <w:basedOn w:val="Standardskrifttypeiafsnit"/>
    <w:rsid w:val="00AE43B8"/>
  </w:style>
  <w:style w:type="character" w:styleId="Fremhv">
    <w:name w:val="Emphasis"/>
    <w:basedOn w:val="Standardskrifttypeiafsnit"/>
    <w:uiPriority w:val="20"/>
    <w:qFormat/>
    <w:rsid w:val="00AE43B8"/>
    <w:rPr>
      <w:i/>
      <w:iCs/>
    </w:rPr>
  </w:style>
  <w:style w:type="character" w:styleId="Kommentarhenvisning">
    <w:name w:val="annotation reference"/>
    <w:basedOn w:val="Standardskrifttypeiafsnit"/>
    <w:uiPriority w:val="99"/>
    <w:semiHidden/>
    <w:unhideWhenUsed/>
    <w:rsid w:val="00EC56F5"/>
    <w:rPr>
      <w:sz w:val="16"/>
      <w:szCs w:val="16"/>
    </w:rPr>
  </w:style>
  <w:style w:type="paragraph" w:styleId="Kommentartekst">
    <w:name w:val="annotation text"/>
    <w:basedOn w:val="Normal"/>
    <w:link w:val="KommentartekstTegn"/>
    <w:uiPriority w:val="99"/>
    <w:unhideWhenUsed/>
    <w:rsid w:val="00EC56F5"/>
    <w:rPr>
      <w:sz w:val="20"/>
      <w:szCs w:val="20"/>
    </w:rPr>
  </w:style>
  <w:style w:type="character" w:customStyle="1" w:styleId="KommentartekstTegn">
    <w:name w:val="Kommentartekst Tegn"/>
    <w:basedOn w:val="Standardskrifttypeiafsnit"/>
    <w:link w:val="Kommentartekst"/>
    <w:uiPriority w:val="99"/>
    <w:rsid w:val="00EC56F5"/>
    <w:rPr>
      <w:rFonts w:ascii="Times New Roman" w:eastAsia="Times New Roman" w:hAnsi="Times New Roman" w:cs="Times New Roman"/>
      <w:sz w:val="20"/>
      <w:szCs w:val="20"/>
      <w:lang w:eastAsia="da-DK"/>
    </w:rPr>
  </w:style>
  <w:style w:type="character" w:styleId="BesgtLink">
    <w:name w:val="FollowedHyperlink"/>
    <w:basedOn w:val="Standardskrifttypeiafsnit"/>
    <w:uiPriority w:val="99"/>
    <w:semiHidden/>
    <w:unhideWhenUsed/>
    <w:rsid w:val="00B76937"/>
    <w:rPr>
      <w:color w:val="800080" w:themeColor="followedHyperlink"/>
      <w:u w:val="single"/>
    </w:rPr>
  </w:style>
  <w:style w:type="paragraph" w:styleId="Sidehoved">
    <w:name w:val="header"/>
    <w:basedOn w:val="Normal"/>
    <w:link w:val="SidehovedTegn"/>
    <w:uiPriority w:val="99"/>
    <w:unhideWhenUsed/>
    <w:rsid w:val="00853D6F"/>
    <w:pPr>
      <w:tabs>
        <w:tab w:val="center" w:pos="4819"/>
        <w:tab w:val="right" w:pos="9638"/>
      </w:tabs>
    </w:pPr>
  </w:style>
  <w:style w:type="character" w:customStyle="1" w:styleId="SidehovedTegn">
    <w:name w:val="Sidehoved Tegn"/>
    <w:basedOn w:val="Standardskrifttypeiafsnit"/>
    <w:link w:val="Sidehoved"/>
    <w:uiPriority w:val="99"/>
    <w:rsid w:val="00853D6F"/>
    <w:rPr>
      <w:rFonts w:ascii="Times New Roman" w:eastAsia="Times New Roman" w:hAnsi="Times New Roman" w:cs="Times New Roman"/>
      <w:sz w:val="24"/>
      <w:szCs w:val="24"/>
      <w:lang w:eastAsia="da-DK"/>
    </w:rPr>
  </w:style>
  <w:style w:type="paragraph" w:styleId="Sidefod">
    <w:name w:val="footer"/>
    <w:basedOn w:val="Normal"/>
    <w:link w:val="SidefodTegn"/>
    <w:uiPriority w:val="99"/>
    <w:unhideWhenUsed/>
    <w:rsid w:val="00853D6F"/>
    <w:pPr>
      <w:tabs>
        <w:tab w:val="center" w:pos="4819"/>
        <w:tab w:val="right" w:pos="9638"/>
      </w:tabs>
    </w:pPr>
  </w:style>
  <w:style w:type="character" w:customStyle="1" w:styleId="SidefodTegn">
    <w:name w:val="Sidefod Tegn"/>
    <w:basedOn w:val="Standardskrifttypeiafsnit"/>
    <w:link w:val="Sidefod"/>
    <w:uiPriority w:val="99"/>
    <w:rsid w:val="00853D6F"/>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E77847"/>
    <w:rPr>
      <w:b/>
      <w:bCs/>
    </w:rPr>
  </w:style>
  <w:style w:type="character" w:customStyle="1" w:styleId="Overskrift2Tegn">
    <w:name w:val="Overskrift 2 Tegn"/>
    <w:basedOn w:val="Standardskrifttypeiafsnit"/>
    <w:link w:val="Overskrift2"/>
    <w:uiPriority w:val="9"/>
    <w:rsid w:val="00CD7001"/>
    <w:rPr>
      <w:rFonts w:ascii="Times New Roman" w:eastAsia="Times New Roman" w:hAnsi="Times New Roman" w:cs="Times New Roman"/>
      <w:b/>
      <w:bCs/>
      <w:sz w:val="36"/>
      <w:szCs w:val="36"/>
      <w:lang w:eastAsia="da-DK"/>
    </w:rPr>
  </w:style>
  <w:style w:type="character" w:customStyle="1" w:styleId="Overskrift3Tegn">
    <w:name w:val="Overskrift 3 Tegn"/>
    <w:basedOn w:val="Standardskrifttypeiafsnit"/>
    <w:link w:val="Overskrift3"/>
    <w:uiPriority w:val="9"/>
    <w:rsid w:val="00CD7001"/>
    <w:rPr>
      <w:rFonts w:asciiTheme="majorHAnsi" w:eastAsiaTheme="majorEastAsia" w:hAnsiTheme="majorHAnsi" w:cstheme="majorBidi"/>
      <w:color w:val="243F60" w:themeColor="accent1" w:themeShade="7F"/>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73754">
      <w:bodyDiv w:val="1"/>
      <w:marLeft w:val="0"/>
      <w:marRight w:val="0"/>
      <w:marTop w:val="0"/>
      <w:marBottom w:val="0"/>
      <w:divBdr>
        <w:top w:val="none" w:sz="0" w:space="0" w:color="auto"/>
        <w:left w:val="none" w:sz="0" w:space="0" w:color="auto"/>
        <w:bottom w:val="none" w:sz="0" w:space="0" w:color="auto"/>
        <w:right w:val="none" w:sz="0" w:space="0" w:color="auto"/>
      </w:divBdr>
    </w:div>
    <w:div w:id="149952254">
      <w:bodyDiv w:val="1"/>
      <w:marLeft w:val="0"/>
      <w:marRight w:val="0"/>
      <w:marTop w:val="0"/>
      <w:marBottom w:val="0"/>
      <w:divBdr>
        <w:top w:val="none" w:sz="0" w:space="0" w:color="auto"/>
        <w:left w:val="none" w:sz="0" w:space="0" w:color="auto"/>
        <w:bottom w:val="none" w:sz="0" w:space="0" w:color="auto"/>
        <w:right w:val="none" w:sz="0" w:space="0" w:color="auto"/>
      </w:divBdr>
    </w:div>
    <w:div w:id="296381592">
      <w:bodyDiv w:val="1"/>
      <w:marLeft w:val="0"/>
      <w:marRight w:val="0"/>
      <w:marTop w:val="0"/>
      <w:marBottom w:val="0"/>
      <w:divBdr>
        <w:top w:val="none" w:sz="0" w:space="0" w:color="auto"/>
        <w:left w:val="none" w:sz="0" w:space="0" w:color="auto"/>
        <w:bottom w:val="none" w:sz="0" w:space="0" w:color="auto"/>
        <w:right w:val="none" w:sz="0" w:space="0" w:color="auto"/>
      </w:divBdr>
    </w:div>
    <w:div w:id="468016072">
      <w:bodyDiv w:val="1"/>
      <w:marLeft w:val="0"/>
      <w:marRight w:val="0"/>
      <w:marTop w:val="0"/>
      <w:marBottom w:val="0"/>
      <w:divBdr>
        <w:top w:val="none" w:sz="0" w:space="0" w:color="auto"/>
        <w:left w:val="none" w:sz="0" w:space="0" w:color="auto"/>
        <w:bottom w:val="none" w:sz="0" w:space="0" w:color="auto"/>
        <w:right w:val="none" w:sz="0" w:space="0" w:color="auto"/>
      </w:divBdr>
    </w:div>
    <w:div w:id="474876881">
      <w:bodyDiv w:val="1"/>
      <w:marLeft w:val="0"/>
      <w:marRight w:val="0"/>
      <w:marTop w:val="0"/>
      <w:marBottom w:val="0"/>
      <w:divBdr>
        <w:top w:val="none" w:sz="0" w:space="0" w:color="auto"/>
        <w:left w:val="none" w:sz="0" w:space="0" w:color="auto"/>
        <w:bottom w:val="none" w:sz="0" w:space="0" w:color="auto"/>
        <w:right w:val="none" w:sz="0" w:space="0" w:color="auto"/>
      </w:divBdr>
    </w:div>
    <w:div w:id="497884989">
      <w:bodyDiv w:val="1"/>
      <w:marLeft w:val="0"/>
      <w:marRight w:val="0"/>
      <w:marTop w:val="0"/>
      <w:marBottom w:val="0"/>
      <w:divBdr>
        <w:top w:val="none" w:sz="0" w:space="0" w:color="auto"/>
        <w:left w:val="none" w:sz="0" w:space="0" w:color="auto"/>
        <w:bottom w:val="none" w:sz="0" w:space="0" w:color="auto"/>
        <w:right w:val="none" w:sz="0" w:space="0" w:color="auto"/>
      </w:divBdr>
    </w:div>
    <w:div w:id="508256190">
      <w:bodyDiv w:val="1"/>
      <w:marLeft w:val="0"/>
      <w:marRight w:val="0"/>
      <w:marTop w:val="0"/>
      <w:marBottom w:val="0"/>
      <w:divBdr>
        <w:top w:val="none" w:sz="0" w:space="0" w:color="auto"/>
        <w:left w:val="none" w:sz="0" w:space="0" w:color="auto"/>
        <w:bottom w:val="none" w:sz="0" w:space="0" w:color="auto"/>
        <w:right w:val="none" w:sz="0" w:space="0" w:color="auto"/>
      </w:divBdr>
    </w:div>
    <w:div w:id="580993750">
      <w:bodyDiv w:val="1"/>
      <w:marLeft w:val="0"/>
      <w:marRight w:val="0"/>
      <w:marTop w:val="0"/>
      <w:marBottom w:val="0"/>
      <w:divBdr>
        <w:top w:val="none" w:sz="0" w:space="0" w:color="auto"/>
        <w:left w:val="none" w:sz="0" w:space="0" w:color="auto"/>
        <w:bottom w:val="none" w:sz="0" w:space="0" w:color="auto"/>
        <w:right w:val="none" w:sz="0" w:space="0" w:color="auto"/>
      </w:divBdr>
    </w:div>
    <w:div w:id="602807343">
      <w:bodyDiv w:val="1"/>
      <w:marLeft w:val="0"/>
      <w:marRight w:val="0"/>
      <w:marTop w:val="0"/>
      <w:marBottom w:val="0"/>
      <w:divBdr>
        <w:top w:val="none" w:sz="0" w:space="0" w:color="auto"/>
        <w:left w:val="none" w:sz="0" w:space="0" w:color="auto"/>
        <w:bottom w:val="none" w:sz="0" w:space="0" w:color="auto"/>
        <w:right w:val="none" w:sz="0" w:space="0" w:color="auto"/>
      </w:divBdr>
    </w:div>
    <w:div w:id="700518826">
      <w:bodyDiv w:val="1"/>
      <w:marLeft w:val="0"/>
      <w:marRight w:val="0"/>
      <w:marTop w:val="0"/>
      <w:marBottom w:val="0"/>
      <w:divBdr>
        <w:top w:val="none" w:sz="0" w:space="0" w:color="auto"/>
        <w:left w:val="none" w:sz="0" w:space="0" w:color="auto"/>
        <w:bottom w:val="none" w:sz="0" w:space="0" w:color="auto"/>
        <w:right w:val="none" w:sz="0" w:space="0" w:color="auto"/>
      </w:divBdr>
    </w:div>
    <w:div w:id="702831105">
      <w:bodyDiv w:val="1"/>
      <w:marLeft w:val="0"/>
      <w:marRight w:val="0"/>
      <w:marTop w:val="0"/>
      <w:marBottom w:val="0"/>
      <w:divBdr>
        <w:top w:val="none" w:sz="0" w:space="0" w:color="auto"/>
        <w:left w:val="none" w:sz="0" w:space="0" w:color="auto"/>
        <w:bottom w:val="none" w:sz="0" w:space="0" w:color="auto"/>
        <w:right w:val="none" w:sz="0" w:space="0" w:color="auto"/>
      </w:divBdr>
    </w:div>
    <w:div w:id="820585337">
      <w:bodyDiv w:val="1"/>
      <w:marLeft w:val="0"/>
      <w:marRight w:val="0"/>
      <w:marTop w:val="0"/>
      <w:marBottom w:val="0"/>
      <w:divBdr>
        <w:top w:val="none" w:sz="0" w:space="0" w:color="auto"/>
        <w:left w:val="none" w:sz="0" w:space="0" w:color="auto"/>
        <w:bottom w:val="none" w:sz="0" w:space="0" w:color="auto"/>
        <w:right w:val="none" w:sz="0" w:space="0" w:color="auto"/>
      </w:divBdr>
    </w:div>
    <w:div w:id="883833359">
      <w:bodyDiv w:val="1"/>
      <w:marLeft w:val="0"/>
      <w:marRight w:val="0"/>
      <w:marTop w:val="0"/>
      <w:marBottom w:val="0"/>
      <w:divBdr>
        <w:top w:val="none" w:sz="0" w:space="0" w:color="auto"/>
        <w:left w:val="none" w:sz="0" w:space="0" w:color="auto"/>
        <w:bottom w:val="none" w:sz="0" w:space="0" w:color="auto"/>
        <w:right w:val="none" w:sz="0" w:space="0" w:color="auto"/>
      </w:divBdr>
    </w:div>
    <w:div w:id="927813525">
      <w:bodyDiv w:val="1"/>
      <w:marLeft w:val="0"/>
      <w:marRight w:val="0"/>
      <w:marTop w:val="0"/>
      <w:marBottom w:val="0"/>
      <w:divBdr>
        <w:top w:val="none" w:sz="0" w:space="0" w:color="auto"/>
        <w:left w:val="none" w:sz="0" w:space="0" w:color="auto"/>
        <w:bottom w:val="none" w:sz="0" w:space="0" w:color="auto"/>
        <w:right w:val="none" w:sz="0" w:space="0" w:color="auto"/>
      </w:divBdr>
    </w:div>
    <w:div w:id="1002588522">
      <w:bodyDiv w:val="1"/>
      <w:marLeft w:val="0"/>
      <w:marRight w:val="0"/>
      <w:marTop w:val="0"/>
      <w:marBottom w:val="0"/>
      <w:divBdr>
        <w:top w:val="none" w:sz="0" w:space="0" w:color="auto"/>
        <w:left w:val="none" w:sz="0" w:space="0" w:color="auto"/>
        <w:bottom w:val="none" w:sz="0" w:space="0" w:color="auto"/>
        <w:right w:val="none" w:sz="0" w:space="0" w:color="auto"/>
      </w:divBdr>
    </w:div>
    <w:div w:id="1046560537">
      <w:bodyDiv w:val="1"/>
      <w:marLeft w:val="0"/>
      <w:marRight w:val="0"/>
      <w:marTop w:val="0"/>
      <w:marBottom w:val="0"/>
      <w:divBdr>
        <w:top w:val="none" w:sz="0" w:space="0" w:color="auto"/>
        <w:left w:val="none" w:sz="0" w:space="0" w:color="auto"/>
        <w:bottom w:val="none" w:sz="0" w:space="0" w:color="auto"/>
        <w:right w:val="none" w:sz="0" w:space="0" w:color="auto"/>
      </w:divBdr>
    </w:div>
    <w:div w:id="1046760481">
      <w:bodyDiv w:val="1"/>
      <w:marLeft w:val="0"/>
      <w:marRight w:val="0"/>
      <w:marTop w:val="0"/>
      <w:marBottom w:val="0"/>
      <w:divBdr>
        <w:top w:val="none" w:sz="0" w:space="0" w:color="auto"/>
        <w:left w:val="none" w:sz="0" w:space="0" w:color="auto"/>
        <w:bottom w:val="none" w:sz="0" w:space="0" w:color="auto"/>
        <w:right w:val="none" w:sz="0" w:space="0" w:color="auto"/>
      </w:divBdr>
    </w:div>
    <w:div w:id="1069305348">
      <w:bodyDiv w:val="1"/>
      <w:marLeft w:val="0"/>
      <w:marRight w:val="0"/>
      <w:marTop w:val="0"/>
      <w:marBottom w:val="0"/>
      <w:divBdr>
        <w:top w:val="none" w:sz="0" w:space="0" w:color="auto"/>
        <w:left w:val="none" w:sz="0" w:space="0" w:color="auto"/>
        <w:bottom w:val="none" w:sz="0" w:space="0" w:color="auto"/>
        <w:right w:val="none" w:sz="0" w:space="0" w:color="auto"/>
      </w:divBdr>
    </w:div>
    <w:div w:id="1095370410">
      <w:bodyDiv w:val="1"/>
      <w:marLeft w:val="0"/>
      <w:marRight w:val="0"/>
      <w:marTop w:val="0"/>
      <w:marBottom w:val="0"/>
      <w:divBdr>
        <w:top w:val="none" w:sz="0" w:space="0" w:color="auto"/>
        <w:left w:val="none" w:sz="0" w:space="0" w:color="auto"/>
        <w:bottom w:val="none" w:sz="0" w:space="0" w:color="auto"/>
        <w:right w:val="none" w:sz="0" w:space="0" w:color="auto"/>
      </w:divBdr>
    </w:div>
    <w:div w:id="1101268272">
      <w:bodyDiv w:val="1"/>
      <w:marLeft w:val="0"/>
      <w:marRight w:val="0"/>
      <w:marTop w:val="0"/>
      <w:marBottom w:val="0"/>
      <w:divBdr>
        <w:top w:val="none" w:sz="0" w:space="0" w:color="auto"/>
        <w:left w:val="none" w:sz="0" w:space="0" w:color="auto"/>
        <w:bottom w:val="none" w:sz="0" w:space="0" w:color="auto"/>
        <w:right w:val="none" w:sz="0" w:space="0" w:color="auto"/>
      </w:divBdr>
    </w:div>
    <w:div w:id="1104762051">
      <w:bodyDiv w:val="1"/>
      <w:marLeft w:val="0"/>
      <w:marRight w:val="0"/>
      <w:marTop w:val="0"/>
      <w:marBottom w:val="0"/>
      <w:divBdr>
        <w:top w:val="none" w:sz="0" w:space="0" w:color="auto"/>
        <w:left w:val="none" w:sz="0" w:space="0" w:color="auto"/>
        <w:bottom w:val="none" w:sz="0" w:space="0" w:color="auto"/>
        <w:right w:val="none" w:sz="0" w:space="0" w:color="auto"/>
      </w:divBdr>
    </w:div>
    <w:div w:id="1128358337">
      <w:bodyDiv w:val="1"/>
      <w:marLeft w:val="0"/>
      <w:marRight w:val="0"/>
      <w:marTop w:val="0"/>
      <w:marBottom w:val="0"/>
      <w:divBdr>
        <w:top w:val="none" w:sz="0" w:space="0" w:color="auto"/>
        <w:left w:val="none" w:sz="0" w:space="0" w:color="auto"/>
        <w:bottom w:val="none" w:sz="0" w:space="0" w:color="auto"/>
        <w:right w:val="none" w:sz="0" w:space="0" w:color="auto"/>
      </w:divBdr>
    </w:div>
    <w:div w:id="1153909823">
      <w:bodyDiv w:val="1"/>
      <w:marLeft w:val="0"/>
      <w:marRight w:val="0"/>
      <w:marTop w:val="0"/>
      <w:marBottom w:val="0"/>
      <w:divBdr>
        <w:top w:val="none" w:sz="0" w:space="0" w:color="auto"/>
        <w:left w:val="none" w:sz="0" w:space="0" w:color="auto"/>
        <w:bottom w:val="none" w:sz="0" w:space="0" w:color="auto"/>
        <w:right w:val="none" w:sz="0" w:space="0" w:color="auto"/>
      </w:divBdr>
    </w:div>
    <w:div w:id="1215235261">
      <w:bodyDiv w:val="1"/>
      <w:marLeft w:val="0"/>
      <w:marRight w:val="0"/>
      <w:marTop w:val="0"/>
      <w:marBottom w:val="0"/>
      <w:divBdr>
        <w:top w:val="none" w:sz="0" w:space="0" w:color="auto"/>
        <w:left w:val="none" w:sz="0" w:space="0" w:color="auto"/>
        <w:bottom w:val="none" w:sz="0" w:space="0" w:color="auto"/>
        <w:right w:val="none" w:sz="0" w:space="0" w:color="auto"/>
      </w:divBdr>
    </w:div>
    <w:div w:id="1235436498">
      <w:bodyDiv w:val="1"/>
      <w:marLeft w:val="0"/>
      <w:marRight w:val="0"/>
      <w:marTop w:val="0"/>
      <w:marBottom w:val="0"/>
      <w:divBdr>
        <w:top w:val="none" w:sz="0" w:space="0" w:color="auto"/>
        <w:left w:val="none" w:sz="0" w:space="0" w:color="auto"/>
        <w:bottom w:val="none" w:sz="0" w:space="0" w:color="auto"/>
        <w:right w:val="none" w:sz="0" w:space="0" w:color="auto"/>
      </w:divBdr>
    </w:div>
    <w:div w:id="1258178926">
      <w:bodyDiv w:val="1"/>
      <w:marLeft w:val="0"/>
      <w:marRight w:val="0"/>
      <w:marTop w:val="0"/>
      <w:marBottom w:val="0"/>
      <w:divBdr>
        <w:top w:val="none" w:sz="0" w:space="0" w:color="auto"/>
        <w:left w:val="none" w:sz="0" w:space="0" w:color="auto"/>
        <w:bottom w:val="none" w:sz="0" w:space="0" w:color="auto"/>
        <w:right w:val="none" w:sz="0" w:space="0" w:color="auto"/>
      </w:divBdr>
    </w:div>
    <w:div w:id="1305502010">
      <w:bodyDiv w:val="1"/>
      <w:marLeft w:val="0"/>
      <w:marRight w:val="0"/>
      <w:marTop w:val="0"/>
      <w:marBottom w:val="0"/>
      <w:divBdr>
        <w:top w:val="none" w:sz="0" w:space="0" w:color="auto"/>
        <w:left w:val="none" w:sz="0" w:space="0" w:color="auto"/>
        <w:bottom w:val="none" w:sz="0" w:space="0" w:color="auto"/>
        <w:right w:val="none" w:sz="0" w:space="0" w:color="auto"/>
      </w:divBdr>
    </w:div>
    <w:div w:id="1313021375">
      <w:bodyDiv w:val="1"/>
      <w:marLeft w:val="0"/>
      <w:marRight w:val="0"/>
      <w:marTop w:val="0"/>
      <w:marBottom w:val="0"/>
      <w:divBdr>
        <w:top w:val="none" w:sz="0" w:space="0" w:color="auto"/>
        <w:left w:val="none" w:sz="0" w:space="0" w:color="auto"/>
        <w:bottom w:val="none" w:sz="0" w:space="0" w:color="auto"/>
        <w:right w:val="none" w:sz="0" w:space="0" w:color="auto"/>
      </w:divBdr>
    </w:div>
    <w:div w:id="1390886376">
      <w:bodyDiv w:val="1"/>
      <w:marLeft w:val="0"/>
      <w:marRight w:val="0"/>
      <w:marTop w:val="0"/>
      <w:marBottom w:val="0"/>
      <w:divBdr>
        <w:top w:val="none" w:sz="0" w:space="0" w:color="auto"/>
        <w:left w:val="none" w:sz="0" w:space="0" w:color="auto"/>
        <w:bottom w:val="none" w:sz="0" w:space="0" w:color="auto"/>
        <w:right w:val="none" w:sz="0" w:space="0" w:color="auto"/>
      </w:divBdr>
    </w:div>
    <w:div w:id="1413432211">
      <w:bodyDiv w:val="1"/>
      <w:marLeft w:val="0"/>
      <w:marRight w:val="0"/>
      <w:marTop w:val="0"/>
      <w:marBottom w:val="0"/>
      <w:divBdr>
        <w:top w:val="none" w:sz="0" w:space="0" w:color="auto"/>
        <w:left w:val="none" w:sz="0" w:space="0" w:color="auto"/>
        <w:bottom w:val="none" w:sz="0" w:space="0" w:color="auto"/>
        <w:right w:val="none" w:sz="0" w:space="0" w:color="auto"/>
      </w:divBdr>
    </w:div>
    <w:div w:id="1522014721">
      <w:bodyDiv w:val="1"/>
      <w:marLeft w:val="0"/>
      <w:marRight w:val="0"/>
      <w:marTop w:val="0"/>
      <w:marBottom w:val="0"/>
      <w:divBdr>
        <w:top w:val="none" w:sz="0" w:space="0" w:color="auto"/>
        <w:left w:val="none" w:sz="0" w:space="0" w:color="auto"/>
        <w:bottom w:val="none" w:sz="0" w:space="0" w:color="auto"/>
        <w:right w:val="none" w:sz="0" w:space="0" w:color="auto"/>
      </w:divBdr>
    </w:div>
    <w:div w:id="1590625405">
      <w:bodyDiv w:val="1"/>
      <w:marLeft w:val="0"/>
      <w:marRight w:val="0"/>
      <w:marTop w:val="0"/>
      <w:marBottom w:val="0"/>
      <w:divBdr>
        <w:top w:val="none" w:sz="0" w:space="0" w:color="auto"/>
        <w:left w:val="none" w:sz="0" w:space="0" w:color="auto"/>
        <w:bottom w:val="none" w:sz="0" w:space="0" w:color="auto"/>
        <w:right w:val="none" w:sz="0" w:space="0" w:color="auto"/>
      </w:divBdr>
    </w:div>
    <w:div w:id="1650748820">
      <w:bodyDiv w:val="1"/>
      <w:marLeft w:val="0"/>
      <w:marRight w:val="0"/>
      <w:marTop w:val="0"/>
      <w:marBottom w:val="0"/>
      <w:divBdr>
        <w:top w:val="none" w:sz="0" w:space="0" w:color="auto"/>
        <w:left w:val="none" w:sz="0" w:space="0" w:color="auto"/>
        <w:bottom w:val="none" w:sz="0" w:space="0" w:color="auto"/>
        <w:right w:val="none" w:sz="0" w:space="0" w:color="auto"/>
      </w:divBdr>
    </w:div>
    <w:div w:id="1657220366">
      <w:bodyDiv w:val="1"/>
      <w:marLeft w:val="0"/>
      <w:marRight w:val="0"/>
      <w:marTop w:val="0"/>
      <w:marBottom w:val="0"/>
      <w:divBdr>
        <w:top w:val="none" w:sz="0" w:space="0" w:color="auto"/>
        <w:left w:val="none" w:sz="0" w:space="0" w:color="auto"/>
        <w:bottom w:val="none" w:sz="0" w:space="0" w:color="auto"/>
        <w:right w:val="none" w:sz="0" w:space="0" w:color="auto"/>
      </w:divBdr>
    </w:div>
    <w:div w:id="1658455087">
      <w:bodyDiv w:val="1"/>
      <w:marLeft w:val="0"/>
      <w:marRight w:val="0"/>
      <w:marTop w:val="0"/>
      <w:marBottom w:val="0"/>
      <w:divBdr>
        <w:top w:val="none" w:sz="0" w:space="0" w:color="auto"/>
        <w:left w:val="none" w:sz="0" w:space="0" w:color="auto"/>
        <w:bottom w:val="none" w:sz="0" w:space="0" w:color="auto"/>
        <w:right w:val="none" w:sz="0" w:space="0" w:color="auto"/>
      </w:divBdr>
    </w:div>
    <w:div w:id="1789622229">
      <w:bodyDiv w:val="1"/>
      <w:marLeft w:val="0"/>
      <w:marRight w:val="0"/>
      <w:marTop w:val="0"/>
      <w:marBottom w:val="0"/>
      <w:divBdr>
        <w:top w:val="none" w:sz="0" w:space="0" w:color="auto"/>
        <w:left w:val="none" w:sz="0" w:space="0" w:color="auto"/>
        <w:bottom w:val="none" w:sz="0" w:space="0" w:color="auto"/>
        <w:right w:val="none" w:sz="0" w:space="0" w:color="auto"/>
      </w:divBdr>
    </w:div>
    <w:div w:id="1804614843">
      <w:bodyDiv w:val="1"/>
      <w:marLeft w:val="0"/>
      <w:marRight w:val="0"/>
      <w:marTop w:val="0"/>
      <w:marBottom w:val="0"/>
      <w:divBdr>
        <w:top w:val="none" w:sz="0" w:space="0" w:color="auto"/>
        <w:left w:val="none" w:sz="0" w:space="0" w:color="auto"/>
        <w:bottom w:val="none" w:sz="0" w:space="0" w:color="auto"/>
        <w:right w:val="none" w:sz="0" w:space="0" w:color="auto"/>
      </w:divBdr>
    </w:div>
    <w:div w:id="1835217645">
      <w:bodyDiv w:val="1"/>
      <w:marLeft w:val="0"/>
      <w:marRight w:val="0"/>
      <w:marTop w:val="0"/>
      <w:marBottom w:val="0"/>
      <w:divBdr>
        <w:top w:val="none" w:sz="0" w:space="0" w:color="auto"/>
        <w:left w:val="none" w:sz="0" w:space="0" w:color="auto"/>
        <w:bottom w:val="none" w:sz="0" w:space="0" w:color="auto"/>
        <w:right w:val="none" w:sz="0" w:space="0" w:color="auto"/>
      </w:divBdr>
    </w:div>
    <w:div w:id="1864705022">
      <w:bodyDiv w:val="1"/>
      <w:marLeft w:val="0"/>
      <w:marRight w:val="0"/>
      <w:marTop w:val="0"/>
      <w:marBottom w:val="0"/>
      <w:divBdr>
        <w:top w:val="none" w:sz="0" w:space="0" w:color="auto"/>
        <w:left w:val="none" w:sz="0" w:space="0" w:color="auto"/>
        <w:bottom w:val="none" w:sz="0" w:space="0" w:color="auto"/>
        <w:right w:val="none" w:sz="0" w:space="0" w:color="auto"/>
      </w:divBdr>
    </w:div>
    <w:div w:id="1866557052">
      <w:bodyDiv w:val="1"/>
      <w:marLeft w:val="0"/>
      <w:marRight w:val="0"/>
      <w:marTop w:val="0"/>
      <w:marBottom w:val="0"/>
      <w:divBdr>
        <w:top w:val="none" w:sz="0" w:space="0" w:color="auto"/>
        <w:left w:val="none" w:sz="0" w:space="0" w:color="auto"/>
        <w:bottom w:val="none" w:sz="0" w:space="0" w:color="auto"/>
        <w:right w:val="none" w:sz="0" w:space="0" w:color="auto"/>
      </w:divBdr>
    </w:div>
    <w:div w:id="1903252160">
      <w:bodyDiv w:val="1"/>
      <w:marLeft w:val="0"/>
      <w:marRight w:val="0"/>
      <w:marTop w:val="0"/>
      <w:marBottom w:val="0"/>
      <w:divBdr>
        <w:top w:val="none" w:sz="0" w:space="0" w:color="auto"/>
        <w:left w:val="none" w:sz="0" w:space="0" w:color="auto"/>
        <w:bottom w:val="none" w:sz="0" w:space="0" w:color="auto"/>
        <w:right w:val="none" w:sz="0" w:space="0" w:color="auto"/>
      </w:divBdr>
    </w:div>
    <w:div w:id="191589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bi-global-wiki.refined.site/space/MANUAL/3318284366/8.5.1+++Mixed+methods+systematic+review+using+a+CONVERGENT+INTEGRATED+approach+to+synthesis+and+integra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E3F06-4DC1-0444-9B96-B56C96140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5</Pages>
  <Words>1374</Words>
  <Characters>8383</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Cecilie Nørby Lyhne</dc:creator>
  <cp:keywords/>
  <dc:description/>
  <cp:lastModifiedBy>Cecilie Nørby Lyhne</cp:lastModifiedBy>
  <cp:revision>105</cp:revision>
  <dcterms:created xsi:type="dcterms:W3CDTF">2020-08-24T07:59:00Z</dcterms:created>
  <dcterms:modified xsi:type="dcterms:W3CDTF">2022-03-07T08:15:00Z</dcterms:modified>
</cp:coreProperties>
</file>