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szCs w:val="24"/>
          <w:lang w:eastAsia="zh-CN"/>
        </w:rPr>
      </w:pPr>
      <w:r>
        <w:rPr>
          <w:rFonts w:cs="Times New Roman"/>
          <w:b/>
          <w:szCs w:val="24"/>
          <w:lang w:eastAsia="zh-CN"/>
        </w:rPr>
        <w:t>Table 3 HQD</w:t>
      </w:r>
      <w:r>
        <w:rPr>
          <w:rFonts w:eastAsia="等线" w:cs="Times New Roman"/>
          <w:b/>
          <w:szCs w:val="24"/>
          <w:lang w:eastAsia="zh-CN"/>
        </w:rPr>
        <w:t xml:space="preserve"> </w:t>
      </w:r>
      <w:r>
        <w:rPr>
          <w:rFonts w:cs="Times New Roman"/>
          <w:b/>
          <w:szCs w:val="24"/>
          <w:lang w:eastAsia="zh-CN"/>
        </w:rPr>
        <w:t>active ingredients</w:t>
      </w:r>
    </w:p>
    <w:tbl>
      <w:tblPr>
        <w:tblStyle w:val="2"/>
        <w:tblpPr w:leftFromText="180" w:rightFromText="180" w:vertAnchor="text" w:horzAnchor="page" w:tblpX="535" w:tblpY="1036"/>
        <w:tblOverlap w:val="never"/>
        <w:tblW w:w="11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4215"/>
        <w:gridCol w:w="1365"/>
        <w:gridCol w:w="1665"/>
        <w:gridCol w:w="2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color w:val="000000"/>
                <w:kern w:val="2"/>
                <w:szCs w:val="24"/>
                <w:lang w:eastAsia="zh-CN"/>
              </w:rPr>
              <w:t>MOL ID</w:t>
            </w:r>
          </w:p>
        </w:tc>
        <w:tc>
          <w:tcPr>
            <w:tcW w:w="421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color w:val="000000"/>
                <w:kern w:val="2"/>
                <w:szCs w:val="24"/>
                <w:lang w:eastAsia="zh-CN"/>
              </w:rPr>
              <w:t>ingredients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color w:val="000000"/>
                <w:kern w:val="2"/>
                <w:szCs w:val="24"/>
                <w:lang w:eastAsia="zh-CN"/>
              </w:rPr>
              <w:t>OB（%）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color w:val="000000"/>
                <w:kern w:val="2"/>
                <w:szCs w:val="24"/>
                <w:lang w:eastAsia="zh-CN"/>
              </w:rPr>
              <w:t>DL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color w:val="000000"/>
                <w:kern w:val="2"/>
                <w:szCs w:val="24"/>
                <w:lang w:eastAsia="zh-CN"/>
              </w:rPr>
              <w:t>Source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MOL000422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kaempferol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41.88224954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0.24066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Licorice、</w:t>
            </w:r>
            <w:r>
              <w:rPr>
                <w:rFonts w:eastAsia="等线" w:cs="Times New Roman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Paeoniae Alba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MOL000359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sitosterol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36.91390583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0.7512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Licorice、</w:t>
            </w:r>
            <w:r>
              <w:rPr>
                <w:rFonts w:eastAsia="等线" w:cs="Times New Roman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 、Radix Paeoniae Alba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MOL000098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quercetin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46.43334812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0.27525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Jujube、licorice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MOL000211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Mairin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55.37707338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0.7761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 xml:space="preserve">Jujube、licorice、 </w:t>
            </w:r>
            <w:r>
              <w:rPr>
                <w:rFonts w:eastAsia="等线" w:cs="Times New Roman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Paeoniae Alba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MOL000358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beta-sitosterol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36.91390583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0.75123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Jujube、</w:t>
            </w:r>
            <w:r>
              <w:rPr>
                <w:rFonts w:eastAsia="等线" w:cs="Times New Roman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 、Radix Paeoniae Alba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MOL000449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Stigmasterol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43.82985158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0.75665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Jujube、 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MOL000492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(+)-catechin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54.82643405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0.24164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Jujube、Radix Paeoniae Alba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MOL000096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(-)-catechin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49.6763868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0.24162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MOL000627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Stepholidine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33.10625074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0.54083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MOL000787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Fumarine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59.26250458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0.82694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MOL001454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berberine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36.86124504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0.77665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MOL001522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(S)-Coclaurine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42.35064217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0.23518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MOL002773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beta-carotene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37.18433337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0.58358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MOL004350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Ruvoside_qt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36.12101953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0.75671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MOL007213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Nuciferin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34.43102883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0.40475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MOL012921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stepharine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31.54786691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0.33376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MOL012946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zizyphus saponin I_qt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32.69113507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0.61923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MOL012976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coumestrol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32.48702929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0.33733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MOL012981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Daechuine S7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44.81774487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0.82806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MOL012986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Jujubasaponin V_qt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36.98963109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0.63448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MOL012992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Mauritine D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89.12509381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0.45286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MOL000263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oleanolic acid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29.02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Jujube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MOL000354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isorhamnetin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49.60437705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0.306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MOL003656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Lupiwighteone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51.63569181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0.36739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MOL004808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glyasperin 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65.22438608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0.43851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MOL004810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glyasperin F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75.83680013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0.53514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MOL004811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Glyasperin C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45.56380662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0.39947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MOL004820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kanzonols W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50.48007599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0.51704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(2S)-6-(2,4-dihydroxyphenyl)-2-(2-hydroxypropan-2-yl)-4-methoxy-2,3-dihydrofuro[3,2-g]chromen-7-one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60.25040908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0.63433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MOL004827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Semilicoisoflavone 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48.77755194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0.54732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MOL004828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Glepidotin 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44.72187465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0.34685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MOL004829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Glepidotin 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64.46292386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0.34485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MOL004849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3-(2,4-dihydroxyphenyl)-8-(1,1-dimethylprop-2-enyl)-7-hydroxy-5-methoxy-coumarin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59.62247498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0.42894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MOL004855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63.57845938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0.4712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MOL004856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Gancaonin 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51.07519107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0.40378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MOL004857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Gancaonin 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48.79440201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0.44924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MOL004864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5,7-dihydroxy-3-(4-methoxyphenyl)-8-(3-methylbut-2-enyl)chromone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30.48877673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0.41002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MOL004879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Glycyrin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52.60657166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0.47466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MOL004883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Licoisoflavone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41.61021885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0.41646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MOL004884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Licoisoflavone 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38.92870888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0.54714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MOL004885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licoisoflavanone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52.46624706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0.54488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MOL004904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licopyranocoumarin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80.36001331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0.6535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MOL004959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1-Methoxyphaseollidin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36.56537233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0.32291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MOL004966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3'-Hydroxy-4'-O-Methylglabridin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43.71495141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0.57406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MOL004974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3'-Methoxyglabridin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46.16150929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0.57393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MOL005000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Gancaonin G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60.43520506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0.39404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MOL005001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Gancaonin H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50.10372327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0.78416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MOL005007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Glyasperins 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72.67080984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0.59274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MOL005008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Glycyrrhiza flavonol 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41.27527733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0.59512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MOL000497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licochalcone 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40.78965199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0.28517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MOL004328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naringenin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59.29389773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0.21128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MOL004903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liquiritin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65.69011165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0.73893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MOL000392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formononetin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69.67388061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0.21202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MOL000500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Vestitol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74.65518912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0.20935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MOL001792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DFV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32.76272375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0.18316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MOL002565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Medicarpin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49.21981761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0.3351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MOL003896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7-Methoxy-2-methyl isoflavone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42.56474148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0.19946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MOL004835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Glypallichalcone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61.59706227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0.18993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MOL004941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(2R)-7-hydroxy-2-(4-hydroxyphenyl)chroman-4-one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71.12298901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0.18303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MOL004957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HMO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38.3654238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0.21067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MOL004978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2-[(3R)-8,8-dimethyl-3,4-dihydro-2H-pyrano[6,5-f]chromen-3-yl]-5-methoxyphenol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36.21429208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0.52122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MOL000239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Jaranol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50.82881677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0.29148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MOL001484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Inermine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75.18306038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0.53754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MOL004806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euchrenone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30.28726099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0.57386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MOL004815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(E)-1-(2,4-dihydroxyphenyl)-3-(2,2-dimethylchromen-6-yl)prop-2-en-1-one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39.61685537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0.35077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MOL004833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Phaseolinisoflavan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32.00810772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0.44538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MOL004866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2-(3,4-dihydroxyphenyl)-5,7-dihydroxy-6-(3-methylbut-2-enyl)chromone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44.15196126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0.41482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MOL004891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shinpterocarpin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80.29527688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0.72746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MOL004908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Glabridin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53.24514328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0.46967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MOL004910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Glabranin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52.89565508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0.31208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MOL004911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Glabrene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46.26685721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0.43902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MOL004912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Glabrone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52.51217419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0.49645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MOL004915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Eurycarpin 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43.27728425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0.37429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MOL004945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(2S)-7-hydroxy-2-(4-hydroxyphenyl)-8-(3-methylbut-2-enyl)chroman-4-one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36.56537233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0.32291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MOL004961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Quercetin der.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46.4493884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0.3343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MOL004980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Inflacoumarin 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39.70909598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0.32613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MOL004989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6-prenylated eriodictyol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39.22383018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0.41259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MOL004991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7-Acetoxy-2-methylisoflavone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38.92333105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0.26217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MOL004993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8-prenylated eriodictyol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53.79476318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0.40383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MOL005003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Licoagrocarpin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58.81390287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0.58498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MOL005012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Licoagroisoflavone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57.28224098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0.48679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MOL005016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Odoratin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49.94821817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0.30487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MOL005020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dehydroglyasperins C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53.82326014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0.37006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MOL000417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Calycosin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47.75182783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0.24278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MOL004838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8-(6-hydroxy-2-benzofuranyl)-2,2-dimethyl-5-chromenol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58.43728091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0.38106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MOL004863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3-(3,4-dihydroxyphenyl)-5,7-dihydroxy-8-(3-methylbut-2-enyl)chromone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66.37125046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0.41392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MOL002311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Glycyrol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90.77578223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0.66819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MOL004805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(2S)-2-[4-hydroxy-3-(3-methylbut-2-enyl)phenyl]-8,8-dimethyl-2,3-dihydropyrano[2,3-f]chromen-4-one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31.78703353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0.72403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MOL004814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Isotrifoliol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31.94478724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0.42422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MOL004841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Licochalcone 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76.75735485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0.1935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MOL004848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licochalcone G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49.25496332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0.32325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MOL004898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(E)-3-[3,4-dihydroxy-5-(3-methylbut-2-enyl)phenyl]-1-(2,4-dihydroxyphenyl)prop-2-en-1-one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46.26792256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0.3062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MOL004907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Glyzaglabrin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61.06888631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0.35347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(-)-Medicocarpin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40.99397199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0.95059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MOL004935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Sigmoidin-B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34.88108616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0.41455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MOL004948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Isoglycyrol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44.69922568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0.83845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MOL004949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Isolicoflavonol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45.16999058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0.41859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MOL004988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Kanzonol F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32.46833364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0.89364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MOL004990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7,2',4'-trihydroxy－5-methoxy-3－arylcoumarin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83.71436744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0.27136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MOL005017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Phaseol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78.76621925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0.57867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MOL005018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Xambioona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54.84916242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0.87419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MOL004913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1,3-dihydroxy-9-methoxy-6-benzofurano[3,2-c]chromenone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48.14154235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0.42831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MOL004914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1,3-dihydroxy-8,9-dimethoxy-6-benzofurano[3,2-c]chromenone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62.90135486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0.52759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MOL004985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icos-5-enoic acid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30.70294255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0.19725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MOL004996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gadelaidic acid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30.70294255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0.19725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MOL004882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Licocoumarone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33.21085068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0.3568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MOL001789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isoliquiritigenin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85.32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0.15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MOL004804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18beta-glycyrrhetinic acid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22.05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Licorice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MOL000073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ent-Epicatechin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48.95984114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0.24162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MOL000173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wogonin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30.68456706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0.22942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MOL000228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(2R)-7-hydroxy-5-methoxy-2-phenylchroman-4-one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55.23317389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0.20163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MOL000525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Norwogonin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39.40397184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0.20723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MOL000552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5,2'-Dihydroxy-6,7,8-trimethoxyflavone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31.71246493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0.35462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MOL001458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coptisine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30.671852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0.85647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MOL001490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bis[(2S)-2-ethylhexyl] benzene-1,2-dicarboxylate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43.59332547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0.34531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MOL001689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acacetin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34.97357273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0.24082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MOL002714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baicalein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33.51891869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0.20888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MOL002879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Diop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43.59332547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0.39247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MOL002897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epiberberine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43.09233228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0.7761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MOL002909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5,7,2,5-tetrahydroxy-8,6-dimethoxyflavone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33.81582599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0.44739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MOL002910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Carthamidin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41.15096273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0.24189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MOL002913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Dihydrobaicalin_qt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40.03778103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0.20722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MOL002914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Eriodyctiol (flavanone)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41.35042713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0.2436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MOL002915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Salvigenin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49.06592606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0.33279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MOL002917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5,2',6'-Trihydroxy-7,8-dimethoxyflavone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45.04742802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0.33057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MOL002925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5,7,2',6'-Tetrahydroxyflavone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37.01348688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0.24382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MOL002927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Skullcapflavone II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69.51043398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0.4379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MOL002928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oroxylin 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41.367569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0.23233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MOL002932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Panicolin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76.25704989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0.2915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MOL002933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5,7,4'-Trihydroxy-8-methoxyflavone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36.56200469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0.26666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MOL002934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NEOBAICALEIN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104.3446052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0.43917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MOL002937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DIHYDROOROXYLIN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66.06173872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0.23057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MOL008206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Moslosooflavone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44.08795959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0.25331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MOL010415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11,13-Eicosadienoic acid, methyl ester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39.27534422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0.2289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MOL012245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5,7,4'-trihydroxy-6-methoxyflavanone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36.62688628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0.26833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MOL012246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5,7,4'-trihydroxy-8-methoxyflavanone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74.23522001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0.26479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MOL012266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rivularin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37.94023355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0.3663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MOL002776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Baicalin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40.12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Radix Scutellariae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MOL001918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paeoniflorgenone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87.59312084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0.36678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 xml:space="preserve"> Radix Paeoniae Alba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MOL001919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(3S,5R,8R,9R,10S,14S)-3,17-dihydroxy-4,4,8,10,14-pentamethyl-2,3,5,6,7,9-hexahydro-1H-cyclopenta[a]phenanthrene-15,16-dione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43.55620167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0.53276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 xml:space="preserve"> Radix Paeoniae Alba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MOL001924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paeoniflorin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53.87037516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>0.78709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  <w:t xml:space="preserve"> Radix Paeoniae Alba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1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2022-04-21T01:12:52Z</dcterms:created>
  <dc:creator>Administrator</dc:creator>
  <cp:lastModifiedBy>Administrator</cp:lastModifiedBy>
  <dcterms:modified xsi:type="dcterms:W3CDTF">2022-04-21T01:13:17Z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3FA24396B12A4D5992A1F2D1F236A718</vt:lpwstr>
  </property>
</Properties>
</file>