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003A2" w14:textId="77777777" w:rsidR="007C2DF0" w:rsidRPr="00066CC7" w:rsidRDefault="007C2DF0" w:rsidP="007C2DF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47882B1A" w14:textId="77777777" w:rsidR="007C2DF0" w:rsidRPr="00066CC7" w:rsidRDefault="007C2DF0" w:rsidP="007C2DF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6CC7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557DEF6B" wp14:editId="5B56B0D7">
            <wp:extent cx="4821382" cy="4493226"/>
            <wp:effectExtent l="0" t="0" r="0" b="3175"/>
            <wp:docPr id="1" name="图片 1" descr="C:\Users\ADMINI~1\AppData\Local\Temp\WeChat Files\a3e4225b0b7f553744a4476fb04e7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a3e4225b0b7f553744a4476fb04e7b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6554" cy="4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A68B3" w14:textId="77777777" w:rsidR="007C2DF0" w:rsidRPr="00066CC7" w:rsidRDefault="007C2DF0" w:rsidP="007C2D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CC7">
        <w:rPr>
          <w:rFonts w:ascii="Times New Roman" w:hAnsi="Times New Roman" w:cs="Times New Roman"/>
          <w:sz w:val="24"/>
          <w:szCs w:val="24"/>
        </w:rPr>
        <w:t xml:space="preserve">Figure S1 Chromatograms of </w:t>
      </w:r>
      <w:proofErr w:type="spellStart"/>
      <w:r w:rsidRPr="00066CC7">
        <w:rPr>
          <w:rFonts w:ascii="Times New Roman" w:hAnsi="Times New Roman" w:cs="Times New Roman"/>
          <w:sz w:val="24"/>
          <w:szCs w:val="24"/>
        </w:rPr>
        <w:t>Jaranol</w:t>
      </w:r>
      <w:proofErr w:type="spellEnd"/>
    </w:p>
    <w:p w14:paraId="34BF7637" w14:textId="77777777" w:rsidR="007C2DF0" w:rsidRPr="00066CC7" w:rsidRDefault="007C2DF0" w:rsidP="007C2DF0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14:paraId="3026F7FE" w14:textId="77777777" w:rsidR="007C2DF0" w:rsidRPr="00066CC7" w:rsidRDefault="007C2DF0" w:rsidP="007C2DF0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66CC7">
        <w:rPr>
          <w:rFonts w:ascii="Times New Roman" w:hAnsi="Times New Roman" w:cs="Times New Roman"/>
          <w:i/>
          <w:noProof/>
          <w:sz w:val="24"/>
          <w:szCs w:val="24"/>
        </w:rPr>
        <w:drawing>
          <wp:inline distT="0" distB="0" distL="0" distR="0" wp14:anchorId="27CB0132" wp14:editId="31F9B3E1">
            <wp:extent cx="7952751" cy="4476997"/>
            <wp:effectExtent l="0" t="0" r="0" b="0"/>
            <wp:docPr id="2" name="图片 2" descr="C:\Users\ADMINI~1\AppData\Local\Temp\WeChat Files\e72fc41a0dcf5a5403dc69ffcf7ca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e72fc41a0dcf5a5403dc69ffcf7ca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235" cy="4493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04A735" w14:textId="77777777" w:rsidR="007C2DF0" w:rsidRPr="00066CC7" w:rsidRDefault="007C2DF0" w:rsidP="007C2D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CC7">
        <w:rPr>
          <w:rFonts w:ascii="Times New Roman" w:hAnsi="Times New Roman" w:cs="Times New Roman"/>
          <w:sz w:val="24"/>
          <w:szCs w:val="24"/>
        </w:rPr>
        <w:t xml:space="preserve">Figure S2 LC/MS spectrum of </w:t>
      </w:r>
      <w:proofErr w:type="spellStart"/>
      <w:r w:rsidRPr="00066CC7">
        <w:rPr>
          <w:rFonts w:ascii="Times New Roman" w:hAnsi="Times New Roman" w:cs="Times New Roman"/>
          <w:sz w:val="24"/>
          <w:szCs w:val="24"/>
        </w:rPr>
        <w:t>Jaranol</w:t>
      </w:r>
      <w:proofErr w:type="spellEnd"/>
    </w:p>
    <w:p w14:paraId="678F9795" w14:textId="77777777" w:rsidR="007C2DF0" w:rsidRPr="00066CC7" w:rsidRDefault="007C2DF0" w:rsidP="007C2D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CC7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3769AF9" wp14:editId="0824334E">
            <wp:extent cx="7940429" cy="4821382"/>
            <wp:effectExtent l="0" t="0" r="3810" b="0"/>
            <wp:docPr id="3" name="图片 3" descr="C:\Users\ADMINI~1\AppData\Local\Temp\WeChat Files\7ba7b366bdac8c794b53d715bace7b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~1\AppData\Local\Temp\WeChat Files\7ba7b366bdac8c794b53d715bace7b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4390" cy="482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B72E96" w14:textId="77777777" w:rsidR="007C2DF0" w:rsidRPr="00066CC7" w:rsidRDefault="007C2DF0" w:rsidP="007C2D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66CC7">
        <w:rPr>
          <w:rFonts w:ascii="Times New Roman" w:hAnsi="Times New Roman" w:cs="Times New Roman"/>
          <w:sz w:val="24"/>
          <w:szCs w:val="24"/>
        </w:rPr>
        <w:t xml:space="preserve">Figure S3 Nuclear magnetic resonance (NMR) spectrum of </w:t>
      </w:r>
      <w:proofErr w:type="spellStart"/>
      <w:r w:rsidRPr="00066CC7">
        <w:rPr>
          <w:rFonts w:ascii="Times New Roman" w:hAnsi="Times New Roman" w:cs="Times New Roman"/>
          <w:sz w:val="24"/>
          <w:szCs w:val="24"/>
        </w:rPr>
        <w:t>Jaranol</w:t>
      </w:r>
      <w:proofErr w:type="spellEnd"/>
    </w:p>
    <w:p w14:paraId="3082E2D8" w14:textId="77777777" w:rsidR="002A069D" w:rsidRDefault="00F11D3F" w:rsidP="00F11D3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6FD0D993" wp14:editId="3A37DCFB">
            <wp:extent cx="8239562" cy="24052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403" cy="240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4554B5" w14:textId="77777777" w:rsidR="002A069D" w:rsidRDefault="00F11D3F" w:rsidP="00700A2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>
        <w:rPr>
          <w:rFonts w:ascii="Times New Roman" w:eastAsia="黑体" w:hAnsi="Times New Roman" w:cs="Times New Roman"/>
          <w:kern w:val="0"/>
          <w:sz w:val="24"/>
          <w:szCs w:val="24"/>
        </w:rPr>
        <w:t>F</w:t>
      </w:r>
      <w:r>
        <w:rPr>
          <w:rFonts w:ascii="Times New Roman" w:eastAsia="黑体" w:hAnsi="Times New Roman" w:cs="Times New Roman" w:hint="eastAsia"/>
          <w:kern w:val="0"/>
          <w:sz w:val="24"/>
          <w:szCs w:val="24"/>
        </w:rPr>
        <w:t>igure S</w:t>
      </w:r>
      <w:r w:rsidR="00B739C4">
        <w:rPr>
          <w:rFonts w:ascii="Times New Roman" w:eastAsia="黑体" w:hAnsi="Times New Roman" w:cs="Times New Roman"/>
          <w:kern w:val="0"/>
          <w:sz w:val="24"/>
          <w:szCs w:val="24"/>
        </w:rPr>
        <w:t>4</w:t>
      </w:r>
      <w:r>
        <w:rPr>
          <w:rFonts w:ascii="Times New Roman" w:eastAsia="黑体" w:hAnsi="Times New Roman" w:cs="Times New Roman" w:hint="eastAsia"/>
          <w:kern w:val="0"/>
          <w:sz w:val="24"/>
          <w:szCs w:val="24"/>
        </w:rPr>
        <w:t xml:space="preserve"> </w:t>
      </w:r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Effect of 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 xml:space="preserve">a </w:t>
      </w:r>
      <w:r w:rsidRPr="00382231">
        <w:rPr>
          <w:rFonts w:ascii="Times New Roman" w:eastAsia="黑体" w:hAnsi="Times New Roman" w:cs="Times New Roman"/>
          <w:kern w:val="0"/>
          <w:sz w:val="24"/>
          <w:szCs w:val="24"/>
        </w:rPr>
        <w:t>single dose of 2000 mg/kg BW</w:t>
      </w:r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>jaranol</w:t>
      </w:r>
      <w:proofErr w:type="spellEnd"/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r w:rsidRPr="00286C88">
        <w:rPr>
          <w:rFonts w:ascii="Times New Roman" w:eastAsia="黑体" w:hAnsi="Times New Roman" w:cs="Times New Roman"/>
          <w:kern w:val="0"/>
          <w:sz w:val="24"/>
          <w:szCs w:val="24"/>
        </w:rPr>
        <w:t xml:space="preserve">on 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body weight (A), food intakes (B) and water consumption</w:t>
      </w:r>
    </w:p>
    <w:p w14:paraId="06CF6E3D" w14:textId="77777777" w:rsidR="002A069D" w:rsidRDefault="00F11D3F" w:rsidP="00700A2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D57086">
        <w:rPr>
          <w:rFonts w:ascii="Times New Roman" w:hAnsi="Times New Roman" w:cs="Times New Roman"/>
        </w:rPr>
        <w:t>All data are reported as the mean ± SD. for n=6 per group.</w:t>
      </w:r>
      <w:r>
        <w:rPr>
          <w:rFonts w:ascii="Times New Roman" w:hAnsi="Times New Roman" w:cs="Times New Roman"/>
        </w:rPr>
        <w:t xml:space="preserve"> Student’s </w:t>
      </w:r>
      <w:r w:rsidRPr="00382231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 w:hint="eastAsia"/>
        </w:rPr>
        <w:t xml:space="preserve"> test</w:t>
      </w:r>
      <w:r w:rsidRPr="00041E33">
        <w:rPr>
          <w:rFonts w:ascii="Times New Roman" w:hAnsi="Times New Roman" w:cs="Times New Roman"/>
        </w:rPr>
        <w:t>,</w:t>
      </w:r>
      <w:r w:rsidRPr="00147839">
        <w:t xml:space="preserve"> </w:t>
      </w:r>
      <w:r>
        <w:rPr>
          <w:rFonts w:ascii="Times New Roman" w:hAnsi="Times New Roman" w:cs="Times New Roman"/>
        </w:rPr>
        <w:t>compared with Control.</w:t>
      </w:r>
    </w:p>
    <w:p w14:paraId="5EC4BC67" w14:textId="77777777" w:rsidR="002A069D" w:rsidRDefault="002A069D" w:rsidP="00700A2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3C7C95A2" w14:textId="77777777" w:rsidR="002A069D" w:rsidRPr="00286C88" w:rsidRDefault="002A069D" w:rsidP="002A069D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286C88">
        <w:rPr>
          <w:rFonts w:ascii="Times New Roman" w:eastAsia="黑体" w:hAnsi="Times New Roman" w:cs="Times New Roman"/>
          <w:kern w:val="0"/>
          <w:sz w:val="24"/>
          <w:szCs w:val="24"/>
        </w:rPr>
        <w:t>Table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 xml:space="preserve"> S1</w:t>
      </w:r>
      <w:r w:rsidRPr="00286C88"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Effect of </w:t>
      </w:r>
      <w:r w:rsidR="00382231">
        <w:rPr>
          <w:rFonts w:ascii="Times New Roman" w:eastAsia="黑体" w:hAnsi="Times New Roman" w:cs="Times New Roman"/>
          <w:kern w:val="0"/>
          <w:sz w:val="24"/>
          <w:szCs w:val="24"/>
        </w:rPr>
        <w:t xml:space="preserve">a </w:t>
      </w:r>
      <w:r w:rsidR="00382231" w:rsidRPr="00382231">
        <w:rPr>
          <w:rFonts w:ascii="Times New Roman" w:eastAsia="黑体" w:hAnsi="Times New Roman" w:cs="Times New Roman"/>
          <w:kern w:val="0"/>
          <w:sz w:val="24"/>
          <w:szCs w:val="24"/>
        </w:rPr>
        <w:t>single dose of 2000 mg/kg BW</w:t>
      </w:r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>jaranol</w:t>
      </w:r>
      <w:proofErr w:type="spellEnd"/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r w:rsidRPr="00286C88">
        <w:rPr>
          <w:rFonts w:ascii="Times New Roman" w:eastAsia="黑体" w:hAnsi="Times New Roman" w:cs="Times New Roman"/>
          <w:kern w:val="0"/>
          <w:sz w:val="24"/>
          <w:szCs w:val="24"/>
        </w:rPr>
        <w:t>on organ coefficient in m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ice</w:t>
      </w:r>
    </w:p>
    <w:tbl>
      <w:tblPr>
        <w:tblW w:w="7088" w:type="dxa"/>
        <w:jc w:val="center"/>
        <w:tblLook w:val="04A0" w:firstRow="1" w:lastRow="0" w:firstColumn="1" w:lastColumn="0" w:noHBand="0" w:noVBand="1"/>
      </w:tblPr>
      <w:tblGrid>
        <w:gridCol w:w="2127"/>
        <w:gridCol w:w="1752"/>
        <w:gridCol w:w="3209"/>
      </w:tblGrid>
      <w:tr w:rsidR="00B1036D" w:rsidRPr="002A069D" w14:paraId="3C7BEC6D" w14:textId="77777777" w:rsidTr="00B1036D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53601" w14:textId="77777777" w:rsidR="00B1036D" w:rsidRPr="002A069D" w:rsidRDefault="00B1036D" w:rsidP="002A069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2A069D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　</w:t>
            </w:r>
            <w:r w:rsidRPr="002A069D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Parameters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58926" w14:textId="77777777" w:rsidR="00B1036D" w:rsidRPr="002A069D" w:rsidRDefault="00B1036D" w:rsidP="002A069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2A069D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32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46E8" w14:textId="77777777" w:rsidR="00B1036D" w:rsidRPr="002A069D" w:rsidRDefault="00B1036D" w:rsidP="0038223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382231">
              <w:rPr>
                <w:rFonts w:ascii="Times New Roman" w:hAnsi="Times New Roman" w:cs="Times New Roman"/>
                <w:sz w:val="20"/>
                <w:szCs w:val="20"/>
              </w:rPr>
              <w:t>2000 mg/kg BW</w:t>
            </w:r>
          </w:p>
        </w:tc>
      </w:tr>
      <w:tr w:rsidR="00B1036D" w:rsidRPr="002A069D" w14:paraId="721C8FA9" w14:textId="77777777" w:rsidTr="00B1036D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E9A3" w14:textId="77777777" w:rsidR="00B1036D" w:rsidRPr="00066CC7" w:rsidRDefault="00B1036D" w:rsidP="00B1036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Heart (g/100g 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BW</w:t>
            </w: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4FC76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 w:hint="eastAsia"/>
                <w:sz w:val="22"/>
              </w:rPr>
              <w:t>0.53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±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0.04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2A95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/>
                <w:sz w:val="22"/>
              </w:rPr>
              <w:t>0.574±0.067</w:t>
            </w:r>
          </w:p>
        </w:tc>
      </w:tr>
      <w:tr w:rsidR="00B1036D" w:rsidRPr="002A069D" w14:paraId="5E3B678C" w14:textId="77777777" w:rsidTr="00B1036D">
        <w:trPr>
          <w:trHeight w:val="270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CC03836" w14:textId="77777777" w:rsidR="00B1036D" w:rsidRPr="00066CC7" w:rsidRDefault="00B1036D" w:rsidP="00B1036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Liver (g/100g 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BW</w:t>
            </w: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462A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 w:hint="eastAsia"/>
                <w:sz w:val="22"/>
              </w:rPr>
              <w:t>4.26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±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0.55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4DF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/>
                <w:sz w:val="22"/>
              </w:rPr>
              <w:t>4.558±0.497</w:t>
            </w:r>
          </w:p>
        </w:tc>
      </w:tr>
      <w:tr w:rsidR="00B1036D" w:rsidRPr="002A069D" w14:paraId="60678725" w14:textId="77777777" w:rsidTr="00B1036D">
        <w:trPr>
          <w:trHeight w:val="270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0049F7" w14:textId="77777777" w:rsidR="00B1036D" w:rsidRPr="00066CC7" w:rsidRDefault="00B1036D" w:rsidP="00B1036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Spleen(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g/100g 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BW</w:t>
            </w: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) </w:t>
            </w: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26172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 w:hint="eastAsia"/>
                <w:sz w:val="22"/>
              </w:rPr>
              <w:t>0.3</w:t>
            </w:r>
            <w:r w:rsidRPr="00B1036D">
              <w:rPr>
                <w:rFonts w:ascii="Times New Roman" w:hAnsi="Times New Roman" w:cs="Times New Roman"/>
                <w:sz w:val="22"/>
              </w:rPr>
              <w:t>0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±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0.05</w:t>
            </w:r>
          </w:p>
        </w:tc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2EA6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/>
                <w:sz w:val="22"/>
              </w:rPr>
              <w:t>0.296±0.03</w:t>
            </w:r>
          </w:p>
        </w:tc>
      </w:tr>
      <w:tr w:rsidR="00B1036D" w:rsidRPr="002A069D" w14:paraId="7B866655" w14:textId="77777777" w:rsidTr="00B1036D">
        <w:trPr>
          <w:trHeight w:val="270"/>
          <w:jc w:val="center"/>
        </w:trPr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B8858E" w14:textId="77777777" w:rsidR="00B1036D" w:rsidRPr="00066CC7" w:rsidRDefault="00B1036D" w:rsidP="00B1036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Lung (g/100g 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BW</w:t>
            </w: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8A71A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 w:hint="eastAsia"/>
                <w:sz w:val="22"/>
              </w:rPr>
              <w:t>0.56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±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0.04</w:t>
            </w:r>
          </w:p>
        </w:tc>
        <w:tc>
          <w:tcPr>
            <w:tcW w:w="320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F5682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/>
                <w:sz w:val="22"/>
              </w:rPr>
              <w:t>0.536±0.037</w:t>
            </w:r>
          </w:p>
        </w:tc>
      </w:tr>
      <w:tr w:rsidR="00B1036D" w:rsidRPr="002A069D" w14:paraId="1A31410D" w14:textId="77777777" w:rsidTr="00B1036D">
        <w:trPr>
          <w:trHeight w:val="270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0B20D" w14:textId="77777777" w:rsidR="00B1036D" w:rsidRPr="00066CC7" w:rsidRDefault="00B1036D" w:rsidP="00B1036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Kidney(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g/100g </w:t>
            </w:r>
            <w:r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BW</w:t>
            </w: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8BA193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 w:hint="eastAsia"/>
                <w:sz w:val="22"/>
              </w:rPr>
              <w:t>0.41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±</w:t>
            </w:r>
            <w:r w:rsidRPr="00B1036D">
              <w:rPr>
                <w:rFonts w:ascii="Times New Roman" w:hAnsi="Times New Roman" w:cs="Times New Roman" w:hint="eastAsia"/>
                <w:sz w:val="22"/>
              </w:rPr>
              <w:t>0.06</w:t>
            </w:r>
          </w:p>
        </w:tc>
        <w:tc>
          <w:tcPr>
            <w:tcW w:w="32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C239D4" w14:textId="77777777" w:rsidR="00B1036D" w:rsidRPr="00B1036D" w:rsidRDefault="00B1036D" w:rsidP="00B1036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B1036D">
              <w:rPr>
                <w:rFonts w:ascii="Times New Roman" w:hAnsi="Times New Roman" w:cs="Times New Roman"/>
                <w:sz w:val="22"/>
              </w:rPr>
              <w:t>0.489±0.078</w:t>
            </w:r>
          </w:p>
        </w:tc>
      </w:tr>
    </w:tbl>
    <w:p w14:paraId="6E994AB0" w14:textId="77777777" w:rsidR="002A069D" w:rsidRDefault="002A069D" w:rsidP="00700A2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D57086">
        <w:rPr>
          <w:rFonts w:ascii="Times New Roman" w:hAnsi="Times New Roman" w:cs="Times New Roman"/>
        </w:rPr>
        <w:t>All data are reported as the mean ± SD. for n=6 per group.</w:t>
      </w:r>
      <w:r w:rsidR="00382231">
        <w:rPr>
          <w:rFonts w:ascii="Times New Roman" w:hAnsi="Times New Roman" w:cs="Times New Roman"/>
        </w:rPr>
        <w:t xml:space="preserve"> Student’s </w:t>
      </w:r>
      <w:r w:rsidR="00382231" w:rsidRPr="00382231">
        <w:rPr>
          <w:rFonts w:ascii="Times New Roman" w:hAnsi="Times New Roman" w:cs="Times New Roman"/>
          <w:i/>
        </w:rPr>
        <w:t>t</w:t>
      </w:r>
      <w:r w:rsidR="00382231">
        <w:rPr>
          <w:rFonts w:ascii="Times New Roman" w:hAnsi="Times New Roman" w:cs="Times New Roman" w:hint="eastAsia"/>
        </w:rPr>
        <w:t xml:space="preserve"> test</w:t>
      </w:r>
      <w:r w:rsidR="00382231" w:rsidRPr="00041E33">
        <w:rPr>
          <w:rFonts w:ascii="Times New Roman" w:hAnsi="Times New Roman" w:cs="Times New Roman"/>
        </w:rPr>
        <w:t>,</w:t>
      </w:r>
      <w:r w:rsidRPr="00147839">
        <w:t xml:space="preserve"> </w:t>
      </w:r>
      <w:r w:rsidR="00382231">
        <w:rPr>
          <w:rFonts w:ascii="Times New Roman" w:hAnsi="Times New Roman" w:cs="Times New Roman"/>
        </w:rPr>
        <w:t>compared with Control</w:t>
      </w:r>
      <w:r>
        <w:rPr>
          <w:rFonts w:ascii="Times New Roman" w:hAnsi="Times New Roman" w:cs="Times New Roman"/>
        </w:rPr>
        <w:t>.</w:t>
      </w:r>
    </w:p>
    <w:p w14:paraId="09D34045" w14:textId="77777777" w:rsidR="002A069D" w:rsidRDefault="002A069D" w:rsidP="00700A2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08555423" w14:textId="77777777" w:rsidR="002A069D" w:rsidRPr="007211F5" w:rsidRDefault="002A069D" w:rsidP="002A069D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7211F5">
        <w:rPr>
          <w:rFonts w:ascii="Times New Roman" w:eastAsia="黑体" w:hAnsi="Times New Roman" w:cs="Times New Roman"/>
          <w:kern w:val="0"/>
          <w:sz w:val="24"/>
          <w:szCs w:val="24"/>
        </w:rPr>
        <w:t xml:space="preserve">Table 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S2</w:t>
      </w:r>
      <w:r w:rsidRPr="007211F5"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Effect of </w:t>
      </w:r>
      <w:r w:rsidR="00382231">
        <w:rPr>
          <w:rFonts w:ascii="Times New Roman" w:eastAsia="黑体" w:hAnsi="Times New Roman" w:cs="Times New Roman"/>
          <w:kern w:val="0"/>
          <w:sz w:val="24"/>
          <w:szCs w:val="24"/>
        </w:rPr>
        <w:t xml:space="preserve">a </w:t>
      </w:r>
      <w:r w:rsidR="00382231" w:rsidRPr="00382231">
        <w:rPr>
          <w:rFonts w:ascii="Times New Roman" w:eastAsia="黑体" w:hAnsi="Times New Roman" w:cs="Times New Roman"/>
          <w:kern w:val="0"/>
          <w:sz w:val="24"/>
          <w:szCs w:val="24"/>
        </w:rPr>
        <w:t>single dose of 2000 mg/kg BW</w:t>
      </w:r>
      <w:r w:rsidR="00382231"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proofErr w:type="spellStart"/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>jaranol</w:t>
      </w:r>
      <w:proofErr w:type="spellEnd"/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 on</w:t>
      </w:r>
      <w:r w:rsidRPr="007211F5">
        <w:rPr>
          <w:rFonts w:ascii="Times New Roman" w:eastAsia="黑体" w:hAnsi="Times New Roman" w:cs="Times New Roman"/>
          <w:kern w:val="0"/>
          <w:sz w:val="24"/>
          <w:szCs w:val="24"/>
        </w:rPr>
        <w:t xml:space="preserve"> hematological parameters in 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mice</w:t>
      </w:r>
    </w:p>
    <w:tbl>
      <w:tblPr>
        <w:tblW w:w="6521" w:type="dxa"/>
        <w:jc w:val="center"/>
        <w:tblLook w:val="04A0" w:firstRow="1" w:lastRow="0" w:firstColumn="1" w:lastColumn="0" w:noHBand="0" w:noVBand="1"/>
      </w:tblPr>
      <w:tblGrid>
        <w:gridCol w:w="1867"/>
        <w:gridCol w:w="1535"/>
        <w:gridCol w:w="3119"/>
      </w:tblGrid>
      <w:tr w:rsidR="000A308D" w:rsidRPr="00802CA5" w14:paraId="2E3FC669" w14:textId="77777777" w:rsidTr="000A308D">
        <w:trPr>
          <w:trHeight w:val="285"/>
          <w:jc w:val="center"/>
        </w:trPr>
        <w:tc>
          <w:tcPr>
            <w:tcW w:w="18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9779D" w14:textId="77777777" w:rsidR="000A308D" w:rsidRPr="00802CA5" w:rsidRDefault="000A308D" w:rsidP="002A069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lastRenderedPageBreak/>
              <w:t>Parameters</w:t>
            </w:r>
          </w:p>
        </w:tc>
        <w:tc>
          <w:tcPr>
            <w:tcW w:w="1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EA504" w14:textId="77777777" w:rsidR="000A308D" w:rsidRPr="00802CA5" w:rsidRDefault="000A308D" w:rsidP="004E770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D6245" w14:textId="77777777" w:rsidR="000A308D" w:rsidRPr="00802CA5" w:rsidRDefault="000A308D" w:rsidP="002A069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382231">
              <w:rPr>
                <w:rFonts w:ascii="Times New Roman" w:hAnsi="Times New Roman" w:cs="Times New Roman"/>
                <w:sz w:val="20"/>
                <w:szCs w:val="20"/>
              </w:rPr>
              <w:t>2000 mg/kg BW</w:t>
            </w:r>
          </w:p>
        </w:tc>
      </w:tr>
      <w:tr w:rsidR="000A308D" w:rsidRPr="00802CA5" w14:paraId="1059D3F8" w14:textId="77777777" w:rsidTr="000A308D">
        <w:trPr>
          <w:trHeight w:val="285"/>
          <w:jc w:val="center"/>
        </w:trPr>
        <w:tc>
          <w:tcPr>
            <w:tcW w:w="186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7FB6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WBC(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F5397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3.13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0.9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6A5F7" w14:textId="77777777" w:rsidR="000A308D" w:rsidRPr="00802CA5" w:rsidRDefault="000A308D" w:rsidP="000A308D">
            <w:pPr>
              <w:widowControl/>
              <w:jc w:val="center"/>
              <w:rPr>
                <w:rFonts w:ascii="Times New Roman" w:hAnsi="Times New Roman" w:cs="Times New Roman"/>
              </w:rPr>
            </w:pPr>
            <w:r w:rsidRPr="00802CA5">
              <w:rPr>
                <w:rFonts w:ascii="Times New Roman" w:hAnsi="Times New Roman" w:cs="Times New Roman"/>
              </w:rPr>
              <w:t>4.86±2.89</w:t>
            </w:r>
          </w:p>
        </w:tc>
      </w:tr>
      <w:tr w:rsidR="000A308D" w:rsidRPr="00802CA5" w14:paraId="478B94BD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61257F79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NETU(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2F81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0.45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0.32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34CF1" w14:textId="77777777" w:rsidR="000A308D" w:rsidRPr="00802CA5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802CA5">
              <w:rPr>
                <w:rFonts w:ascii="Times New Roman" w:hAnsi="Times New Roman" w:cs="Times New Roman"/>
              </w:rPr>
              <w:t>1±0.5</w:t>
            </w:r>
          </w:p>
        </w:tc>
      </w:tr>
      <w:tr w:rsidR="000A308D" w:rsidRPr="00802CA5" w14:paraId="276403FB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50D5F2AC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LYMPH(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8C6C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2.12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0.45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6E034" w14:textId="77777777" w:rsidR="000A308D" w:rsidRPr="00802CA5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802CA5">
              <w:rPr>
                <w:rFonts w:ascii="Times New Roman" w:hAnsi="Times New Roman" w:cs="Times New Roman"/>
              </w:rPr>
              <w:t>3.44±2.22</w:t>
            </w:r>
          </w:p>
        </w:tc>
      </w:tr>
      <w:tr w:rsidR="000A308D" w:rsidRPr="00802CA5" w14:paraId="417AFED3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42F98CE6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MONO(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F2FCA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0.14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0.05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9493A" w14:textId="77777777" w:rsidR="000A308D" w:rsidRPr="00802CA5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802CA5">
              <w:rPr>
                <w:rFonts w:ascii="Times New Roman" w:hAnsi="Times New Roman" w:cs="Times New Roman"/>
              </w:rPr>
              <w:t>0.17±0.09</w:t>
            </w:r>
          </w:p>
        </w:tc>
      </w:tr>
      <w:tr w:rsidR="000A308D" w:rsidRPr="00802CA5" w14:paraId="7B933AC9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268ECCCE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EO(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3C0BE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0.31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0.32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624EB" w14:textId="77777777" w:rsidR="000A308D" w:rsidRPr="000A308D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0.2±0.14</w:t>
            </w:r>
          </w:p>
        </w:tc>
      </w:tr>
      <w:tr w:rsidR="000A308D" w:rsidRPr="00802CA5" w14:paraId="5AAD87D6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5A43350B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BASO(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6C2EE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0.05±0.02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11FCC" w14:textId="77777777" w:rsidR="000A308D" w:rsidRPr="000A308D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0.04±0.04</w:t>
            </w:r>
          </w:p>
        </w:tc>
      </w:tr>
      <w:tr w:rsidR="000A308D" w:rsidRPr="00802CA5" w14:paraId="256CC179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4E40F575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NETU (%)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65BE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20.1±1.77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CF481" w14:textId="77777777" w:rsidR="000A308D" w:rsidRPr="000A308D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20.66±8.82</w:t>
            </w:r>
          </w:p>
        </w:tc>
      </w:tr>
      <w:tr w:rsidR="000A308D" w:rsidRPr="00802CA5" w14:paraId="12F140C9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5846F2CE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LYMPH(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BD5A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69.15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12.61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5EA7B" w14:textId="77777777" w:rsidR="000A308D" w:rsidRPr="00802CA5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802CA5">
              <w:rPr>
                <w:rFonts w:ascii="Times New Roman" w:hAnsi="Times New Roman" w:cs="Times New Roman"/>
              </w:rPr>
              <w:t>70.2±7.92</w:t>
            </w:r>
          </w:p>
        </w:tc>
      </w:tr>
      <w:tr w:rsidR="000A308D" w:rsidRPr="00802CA5" w14:paraId="7260B220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4C4F192A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MONO(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384D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4.75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2.11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DA5DC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3.68±1.3</w:t>
            </w:r>
          </w:p>
        </w:tc>
      </w:tr>
      <w:tr w:rsidR="000A308D" w:rsidRPr="00802CA5" w14:paraId="321517FC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029E613A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EO(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49B41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4.33±2.44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4D465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4.4±1.72</w:t>
            </w:r>
          </w:p>
        </w:tc>
      </w:tr>
      <w:tr w:rsidR="000A308D" w:rsidRPr="00802CA5" w14:paraId="265D87F8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6E45EA99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BASO(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5D770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0.89±0.78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68DE0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1.06±0.54</w:t>
            </w:r>
          </w:p>
        </w:tc>
      </w:tr>
      <w:tr w:rsidR="000A308D" w:rsidRPr="00802CA5" w14:paraId="275C567E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6D35F468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RBC(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10^12/L)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2647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7.28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0.53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4C3B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8.58±1.46</w:t>
            </w:r>
          </w:p>
        </w:tc>
      </w:tr>
      <w:tr w:rsidR="000A308D" w:rsidRPr="00802CA5" w14:paraId="70CE093B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1C6ED832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HGB(g/L)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8C762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146.16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7.22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5F6E8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149.2±19.22</w:t>
            </w:r>
          </w:p>
        </w:tc>
      </w:tr>
      <w:tr w:rsidR="000A308D" w:rsidRPr="00802CA5" w14:paraId="0A89407A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2B450C4E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HCT(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C728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40.13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3.64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6138F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40.98±5.82</w:t>
            </w:r>
          </w:p>
        </w:tc>
      </w:tr>
      <w:tr w:rsidR="000A308D" w:rsidRPr="00802CA5" w14:paraId="39F9A2E6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4E7B2E9C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MCV(FL)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7E98A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49.43±4.2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74F4A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48±2.54</w:t>
            </w:r>
          </w:p>
        </w:tc>
      </w:tr>
      <w:tr w:rsidR="000A308D" w:rsidRPr="00802CA5" w14:paraId="48B926AC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38EB234D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MCH(</w:t>
            </w:r>
            <w:proofErr w:type="spellStart"/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pg</w:t>
            </w:r>
            <w:proofErr w:type="spell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2155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18.5±2.8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983FB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17.48±1.04</w:t>
            </w:r>
          </w:p>
        </w:tc>
      </w:tr>
      <w:tr w:rsidR="000A308D" w:rsidRPr="00802CA5" w14:paraId="4C820B00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020D834F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MCHC(g/L)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3139D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365.66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22.99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4446D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364.4±7.02</w:t>
            </w:r>
          </w:p>
        </w:tc>
      </w:tr>
      <w:tr w:rsidR="000A308D" w:rsidRPr="00802CA5" w14:paraId="2A9D3FF7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33ECCD14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RDW-</w:t>
            </w: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CV(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43615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17.28±3.27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97D9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16.98±3.57</w:t>
            </w:r>
          </w:p>
        </w:tc>
      </w:tr>
      <w:tr w:rsidR="000A308D" w:rsidRPr="00802CA5" w14:paraId="052E2311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6DABC24A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RDW-</w:t>
            </w: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SD(</w:t>
            </w:r>
            <w:proofErr w:type="spellStart"/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fl</w:t>
            </w:r>
            <w:proofErr w:type="spell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8FBC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35.01±6.06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0D11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35.96±8.89</w:t>
            </w:r>
          </w:p>
        </w:tc>
      </w:tr>
      <w:tr w:rsidR="000A308D" w:rsidRPr="00802CA5" w14:paraId="11E3AB0B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5603E724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PLT(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7311C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340.5±174.63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E1A0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301.4±77.64</w:t>
            </w:r>
          </w:p>
        </w:tc>
      </w:tr>
      <w:tr w:rsidR="000A308D" w:rsidRPr="00802CA5" w14:paraId="0F75CDC4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66257865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MPV(</w:t>
            </w:r>
            <w:proofErr w:type="spellStart"/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fl</w:t>
            </w:r>
            <w:proofErr w:type="spell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ABC2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5.28±2.17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0EFE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5.74±0.48</w:t>
            </w:r>
          </w:p>
        </w:tc>
      </w:tr>
      <w:tr w:rsidR="000A308D" w:rsidRPr="00802CA5" w14:paraId="1DA0B969" w14:textId="77777777" w:rsidTr="000A308D">
        <w:trPr>
          <w:trHeight w:val="285"/>
          <w:jc w:val="center"/>
        </w:trPr>
        <w:tc>
          <w:tcPr>
            <w:tcW w:w="1867" w:type="dxa"/>
            <w:shd w:val="clear" w:color="auto" w:fill="auto"/>
            <w:noWrap/>
            <w:vAlign w:val="center"/>
            <w:hideMark/>
          </w:tcPr>
          <w:p w14:paraId="3563811D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PDW(</w:t>
            </w:r>
            <w:proofErr w:type="spellStart"/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fl</w:t>
            </w:r>
            <w:proofErr w:type="spell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53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D161E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 w:hint="eastAsia"/>
              </w:rPr>
              <w:t>16.43</w:t>
            </w:r>
            <w:r w:rsidRPr="000A308D">
              <w:rPr>
                <w:rFonts w:ascii="Times New Roman" w:hAnsi="Times New Roman" w:cs="Times New Roman" w:hint="eastAsia"/>
              </w:rPr>
              <w:t>±</w:t>
            </w:r>
            <w:r w:rsidRPr="000A308D">
              <w:rPr>
                <w:rFonts w:ascii="Times New Roman" w:hAnsi="Times New Roman" w:cs="Times New Roman" w:hint="eastAsia"/>
              </w:rPr>
              <w:t>0.97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65BE9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16.42±0.3</w:t>
            </w:r>
          </w:p>
        </w:tc>
      </w:tr>
      <w:tr w:rsidR="000A308D" w:rsidRPr="00802CA5" w14:paraId="50931685" w14:textId="77777777" w:rsidTr="000A308D">
        <w:trPr>
          <w:trHeight w:val="285"/>
          <w:jc w:val="center"/>
        </w:trPr>
        <w:tc>
          <w:tcPr>
            <w:tcW w:w="186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5BABA" w14:textId="77777777" w:rsidR="000A308D" w:rsidRPr="00802CA5" w:rsidRDefault="000A308D" w:rsidP="000A308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PCT(</w:t>
            </w:r>
            <w:proofErr w:type="gramEnd"/>
            <w:r w:rsidRPr="00802CA5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93349" w14:textId="77777777" w:rsidR="000A308D" w:rsidRPr="000A308D" w:rsidRDefault="000A308D" w:rsidP="004E7700">
            <w:pPr>
              <w:jc w:val="center"/>
              <w:rPr>
                <w:rFonts w:ascii="Times New Roman" w:hAnsi="Times New Roman" w:cs="Times New Roman"/>
              </w:rPr>
            </w:pPr>
            <w:r w:rsidRPr="000A308D">
              <w:rPr>
                <w:rFonts w:ascii="Times New Roman" w:hAnsi="Times New Roman" w:cs="Times New Roman"/>
              </w:rPr>
              <w:t>0.35±0.27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013676" w14:textId="77777777" w:rsidR="000A308D" w:rsidRPr="004E7700" w:rsidRDefault="000A308D" w:rsidP="000A308D">
            <w:pPr>
              <w:jc w:val="center"/>
              <w:rPr>
                <w:rFonts w:ascii="Times New Roman" w:hAnsi="Times New Roman" w:cs="Times New Roman"/>
              </w:rPr>
            </w:pPr>
            <w:r w:rsidRPr="004E7700">
              <w:rPr>
                <w:rFonts w:ascii="Times New Roman" w:hAnsi="Times New Roman" w:cs="Times New Roman"/>
              </w:rPr>
              <w:t>0.17±0.03</w:t>
            </w:r>
          </w:p>
        </w:tc>
      </w:tr>
    </w:tbl>
    <w:p w14:paraId="35D3DB5C" w14:textId="77777777" w:rsidR="002A069D" w:rsidRDefault="002A069D" w:rsidP="002A069D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D57086">
        <w:rPr>
          <w:rFonts w:ascii="Times New Roman" w:hAnsi="Times New Roman" w:cs="Times New Roman"/>
        </w:rPr>
        <w:t>All data are reported as the mean ± SD. for n=6 per group.</w:t>
      </w:r>
      <w:r>
        <w:rPr>
          <w:rFonts w:ascii="Times New Roman" w:hAnsi="Times New Roman" w:cs="Times New Roman"/>
        </w:rPr>
        <w:t xml:space="preserve"> </w:t>
      </w:r>
      <w:r w:rsidR="00382231">
        <w:rPr>
          <w:rFonts w:ascii="Times New Roman" w:hAnsi="Times New Roman" w:cs="Times New Roman"/>
        </w:rPr>
        <w:t xml:space="preserve">Student’s </w:t>
      </w:r>
      <w:r w:rsidR="00382231" w:rsidRPr="00382231">
        <w:rPr>
          <w:rFonts w:ascii="Times New Roman" w:hAnsi="Times New Roman" w:cs="Times New Roman"/>
          <w:i/>
        </w:rPr>
        <w:t>t</w:t>
      </w:r>
      <w:r w:rsidR="00382231">
        <w:rPr>
          <w:rFonts w:ascii="Times New Roman" w:hAnsi="Times New Roman" w:cs="Times New Roman" w:hint="eastAsia"/>
        </w:rPr>
        <w:t xml:space="preserve"> test</w:t>
      </w:r>
      <w:r w:rsidRPr="00041E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compared with Control. </w:t>
      </w:r>
      <w:r w:rsidRPr="00B72EB5">
        <w:rPr>
          <w:rFonts w:ascii="Times New Roman" w:hAnsi="Times New Roman" w:cs="Times New Roman"/>
        </w:rPr>
        <w:t>WBC</w:t>
      </w:r>
      <w:r>
        <w:rPr>
          <w:rFonts w:ascii="Times New Roman" w:hAnsi="Times New Roman" w:cs="Times New Roman"/>
        </w:rPr>
        <w:t>,</w:t>
      </w:r>
      <w:r w:rsidRPr="001E3CE7">
        <w:t xml:space="preserve"> </w:t>
      </w:r>
      <w:r w:rsidRPr="001E3CE7">
        <w:rPr>
          <w:rFonts w:ascii="Times New Roman" w:hAnsi="Times New Roman" w:cs="Times New Roman"/>
        </w:rPr>
        <w:t>white blood cells</w:t>
      </w:r>
      <w:r>
        <w:rPr>
          <w:rFonts w:ascii="Times New Roman" w:hAnsi="Times New Roman" w:cs="Times New Roman"/>
        </w:rPr>
        <w:t>;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 xml:space="preserve"> </w:t>
      </w:r>
      <w:r w:rsidRPr="007211F5">
        <w:rPr>
          <w:rFonts w:ascii="Times New Roman" w:eastAsia="黑体" w:hAnsi="Times New Roman" w:cs="Times New Roman"/>
          <w:kern w:val="0"/>
          <w:sz w:val="20"/>
          <w:szCs w:val="24"/>
        </w:rPr>
        <w:t>NETU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neutrophils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LYMPH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lymphocytes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MONO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monocytes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EO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e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osinophil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BASO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basophils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 xml:space="preserve"> </w:t>
      </w:r>
      <w:r w:rsidRPr="007211F5">
        <w:rPr>
          <w:rFonts w:ascii="Times New Roman" w:eastAsia="黑体" w:hAnsi="Times New Roman" w:cs="Times New Roman"/>
          <w:kern w:val="0"/>
          <w:sz w:val="20"/>
          <w:szCs w:val="24"/>
        </w:rPr>
        <w:t>NEU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neutrophils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RBC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red blood cell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HGB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hemoglobin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 xml:space="preserve"> </w:t>
      </w:r>
      <w:r w:rsidRPr="007211F5">
        <w:rPr>
          <w:rFonts w:ascii="Times New Roman" w:eastAsia="黑体" w:hAnsi="Times New Roman" w:cs="Times New Roman"/>
          <w:kern w:val="0"/>
          <w:sz w:val="20"/>
          <w:szCs w:val="24"/>
        </w:rPr>
        <w:t>HCT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hematocrit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 xml:space="preserve"> </w:t>
      </w:r>
      <w:r w:rsidRPr="007211F5">
        <w:rPr>
          <w:rFonts w:ascii="Times New Roman" w:eastAsia="黑体" w:hAnsi="Times New Roman" w:cs="Times New Roman"/>
          <w:kern w:val="0"/>
          <w:sz w:val="20"/>
          <w:szCs w:val="24"/>
        </w:rPr>
        <w:t>MCV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 xml:space="preserve">mean corpuscular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lastRenderedPageBreak/>
        <w:t>volume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MCH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melanin-concentrating hormone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MCHC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mean corpuscular hemoglobin concentration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RDW-CV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 xml:space="preserve"> red cell distribution width- coefficient of variation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 xml:space="preserve"> </w:t>
      </w:r>
      <w:r w:rsidRPr="007211F5">
        <w:rPr>
          <w:rFonts w:ascii="Times New Roman" w:eastAsia="黑体" w:hAnsi="Times New Roman" w:cs="Times New Roman"/>
          <w:kern w:val="0"/>
          <w:sz w:val="20"/>
          <w:szCs w:val="24"/>
        </w:rPr>
        <w:t>RDW-SD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 xml:space="preserve"> red cell distribution width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-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standard deviation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PLT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 xml:space="preserve"> platelet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MPV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1E3CE7">
        <w:t xml:space="preserve"> </w:t>
      </w:r>
      <w:r w:rsidRPr="001E3CE7">
        <w:rPr>
          <w:rFonts w:ascii="Times New Roman" w:eastAsia="黑体" w:hAnsi="Times New Roman" w:cs="Times New Roman"/>
          <w:kern w:val="0"/>
          <w:sz w:val="20"/>
          <w:szCs w:val="24"/>
        </w:rPr>
        <w:t>mean platelet volume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 xml:space="preserve"> </w:t>
      </w:r>
      <w:r w:rsidRPr="007211F5">
        <w:rPr>
          <w:rFonts w:ascii="Times New Roman" w:eastAsia="黑体" w:hAnsi="Times New Roman" w:cs="Times New Roman"/>
          <w:kern w:val="0"/>
          <w:sz w:val="20"/>
          <w:szCs w:val="24"/>
        </w:rPr>
        <w:t>PDW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platelet distribution width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;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 xml:space="preserve"> </w:t>
      </w:r>
      <w:r w:rsidRPr="007211F5">
        <w:rPr>
          <w:rFonts w:ascii="Times New Roman" w:eastAsia="黑体" w:hAnsi="Times New Roman" w:cs="Times New Roman"/>
          <w:kern w:val="0"/>
          <w:sz w:val="20"/>
          <w:szCs w:val="24"/>
        </w:rPr>
        <w:t>PCT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,</w:t>
      </w:r>
      <w:r w:rsidRPr="00B72EB5">
        <w:t xml:space="preserve"> </w:t>
      </w:r>
      <w:r w:rsidRPr="00B72EB5">
        <w:rPr>
          <w:rFonts w:ascii="Times New Roman" w:eastAsia="黑体" w:hAnsi="Times New Roman" w:cs="Times New Roman"/>
          <w:kern w:val="0"/>
          <w:sz w:val="20"/>
          <w:szCs w:val="24"/>
        </w:rPr>
        <w:t>procalcitonin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.</w:t>
      </w:r>
    </w:p>
    <w:p w14:paraId="1B93399B" w14:textId="77777777" w:rsidR="00F11D3F" w:rsidRDefault="00F11D3F" w:rsidP="00A23258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7A15B956" w14:textId="77777777" w:rsidR="00802CA5" w:rsidRPr="00E945F0" w:rsidRDefault="00802CA5" w:rsidP="00A23258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E945F0">
        <w:rPr>
          <w:rFonts w:ascii="Times New Roman" w:eastAsia="黑体" w:hAnsi="Times New Roman" w:cs="Times New Roman"/>
          <w:kern w:val="0"/>
          <w:sz w:val="24"/>
          <w:szCs w:val="24"/>
        </w:rPr>
        <w:t xml:space="preserve">Table </w:t>
      </w:r>
      <w:r w:rsidR="00382231">
        <w:rPr>
          <w:rFonts w:ascii="Times New Roman" w:eastAsia="黑体" w:hAnsi="Times New Roman" w:cs="Times New Roman"/>
          <w:kern w:val="0"/>
          <w:sz w:val="24"/>
          <w:szCs w:val="24"/>
        </w:rPr>
        <w:t>S</w:t>
      </w:r>
      <w:r w:rsidRPr="00E945F0">
        <w:rPr>
          <w:rFonts w:ascii="Times New Roman" w:eastAsia="黑体" w:hAnsi="Times New Roman" w:cs="Times New Roman"/>
          <w:kern w:val="0"/>
          <w:sz w:val="24"/>
          <w:szCs w:val="24"/>
        </w:rPr>
        <w:t xml:space="preserve">3 </w:t>
      </w:r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Effect of </w:t>
      </w:r>
      <w:r w:rsidR="00382231">
        <w:rPr>
          <w:rFonts w:ascii="Times New Roman" w:eastAsia="黑体" w:hAnsi="Times New Roman" w:cs="Times New Roman"/>
          <w:kern w:val="0"/>
          <w:sz w:val="24"/>
          <w:szCs w:val="24"/>
        </w:rPr>
        <w:t xml:space="preserve">a </w:t>
      </w:r>
      <w:r w:rsidR="00382231" w:rsidRPr="00382231">
        <w:rPr>
          <w:rFonts w:ascii="Times New Roman" w:eastAsia="黑体" w:hAnsi="Times New Roman" w:cs="Times New Roman"/>
          <w:kern w:val="0"/>
          <w:sz w:val="24"/>
          <w:szCs w:val="24"/>
        </w:rPr>
        <w:t>single dose of 2000 mg/kg BW</w:t>
      </w:r>
      <w:r w:rsidR="00382231"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proofErr w:type="spellStart"/>
      <w:r w:rsidR="00382231" w:rsidRPr="00147839">
        <w:rPr>
          <w:rFonts w:ascii="Times New Roman" w:eastAsia="黑体" w:hAnsi="Times New Roman" w:cs="Times New Roman"/>
          <w:kern w:val="0"/>
          <w:sz w:val="24"/>
          <w:szCs w:val="24"/>
        </w:rPr>
        <w:t>jaranol</w:t>
      </w:r>
      <w:proofErr w:type="spellEnd"/>
      <w:r w:rsidRPr="00147839">
        <w:rPr>
          <w:rFonts w:ascii="Times New Roman" w:eastAsia="黑体" w:hAnsi="Times New Roman" w:cs="Times New Roman"/>
          <w:kern w:val="0"/>
          <w:sz w:val="24"/>
          <w:szCs w:val="24"/>
        </w:rPr>
        <w:t xml:space="preserve"> on</w:t>
      </w:r>
      <w:r w:rsidRPr="00E945F0">
        <w:rPr>
          <w:rFonts w:ascii="Times New Roman" w:eastAsia="黑体" w:hAnsi="Times New Roman" w:cs="Times New Roman"/>
          <w:kern w:val="0"/>
          <w:sz w:val="24"/>
          <w:szCs w:val="24"/>
        </w:rPr>
        <w:t xml:space="preserve"> liver and kidney function in 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mice</w:t>
      </w:r>
    </w:p>
    <w:tbl>
      <w:tblPr>
        <w:tblW w:w="8085" w:type="dxa"/>
        <w:jc w:val="center"/>
        <w:tblLook w:val="04A0" w:firstRow="1" w:lastRow="0" w:firstColumn="1" w:lastColumn="0" w:noHBand="0" w:noVBand="1"/>
      </w:tblPr>
      <w:tblGrid>
        <w:gridCol w:w="1422"/>
        <w:gridCol w:w="3119"/>
        <w:gridCol w:w="3544"/>
      </w:tblGrid>
      <w:tr w:rsidR="00802CA5" w:rsidRPr="00A23258" w14:paraId="4F80B7C1" w14:textId="77777777" w:rsidTr="00A23258">
        <w:trPr>
          <w:trHeight w:val="300"/>
          <w:jc w:val="center"/>
        </w:trPr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403C4" w14:textId="77777777" w:rsidR="00802CA5" w:rsidRPr="00A23258" w:rsidRDefault="00802CA5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Parameters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42DB" w14:textId="77777777" w:rsidR="00802CA5" w:rsidRPr="00A23258" w:rsidRDefault="00802CA5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E9E6F" w14:textId="77777777" w:rsidR="00802CA5" w:rsidRPr="00A23258" w:rsidRDefault="00382231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382231">
              <w:rPr>
                <w:rFonts w:ascii="Times New Roman" w:hAnsi="Times New Roman" w:cs="Times New Roman"/>
                <w:sz w:val="20"/>
                <w:szCs w:val="20"/>
              </w:rPr>
              <w:t>2000 mg/kg BW</w:t>
            </w:r>
          </w:p>
        </w:tc>
      </w:tr>
      <w:tr w:rsidR="00A23258" w:rsidRPr="00A23258" w14:paraId="062FAE24" w14:textId="77777777" w:rsidTr="00A23258">
        <w:trPr>
          <w:trHeight w:val="285"/>
          <w:jc w:val="center"/>
        </w:trPr>
        <w:tc>
          <w:tcPr>
            <w:tcW w:w="142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4021" w14:textId="77777777" w:rsidR="00A23258" w:rsidRPr="00A23258" w:rsidRDefault="00A23258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ALT(U/L)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703BD" w14:textId="77777777" w:rsidR="00A23258" w:rsidRPr="00A23258" w:rsidRDefault="004E7700" w:rsidP="00A23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E7700">
              <w:rPr>
                <w:rFonts w:ascii="Times New Roman" w:hAnsi="Times New Roman" w:cs="Times New Roman"/>
                <w:color w:val="000000"/>
                <w:sz w:val="22"/>
              </w:rPr>
              <w:t>39.91±5.65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23A8" w14:textId="77777777" w:rsidR="00A23258" w:rsidRPr="00A23258" w:rsidRDefault="00A23258" w:rsidP="00A232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23258">
              <w:rPr>
                <w:rFonts w:ascii="Times New Roman" w:hAnsi="Times New Roman" w:cs="Times New Roman"/>
                <w:color w:val="000000"/>
                <w:sz w:val="22"/>
              </w:rPr>
              <w:t>19.67±5.68</w:t>
            </w:r>
            <w:r w:rsidR="004E7700">
              <w:rPr>
                <w:rFonts w:ascii="Times New Roman" w:hAnsi="Times New Roman" w:cs="Times New Roman"/>
                <w:color w:val="000000"/>
                <w:sz w:val="22"/>
              </w:rPr>
              <w:t>*</w:t>
            </w:r>
          </w:p>
        </w:tc>
      </w:tr>
      <w:tr w:rsidR="00A23258" w:rsidRPr="00A23258" w14:paraId="06253F37" w14:textId="77777777" w:rsidTr="00A23258">
        <w:trPr>
          <w:trHeight w:val="285"/>
          <w:jc w:val="center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6E3840D7" w14:textId="77777777" w:rsidR="00A23258" w:rsidRPr="00A23258" w:rsidRDefault="00A23258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AST(U/L)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66EC" w14:textId="77777777" w:rsidR="00A23258" w:rsidRPr="00A23258" w:rsidRDefault="004E7700" w:rsidP="00A23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E7700">
              <w:rPr>
                <w:rFonts w:ascii="Times New Roman" w:hAnsi="Times New Roman" w:cs="Times New Roman"/>
                <w:color w:val="000000"/>
                <w:sz w:val="22"/>
              </w:rPr>
              <w:t>71.15±12.5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5E72" w14:textId="77777777" w:rsidR="00A23258" w:rsidRPr="00A23258" w:rsidRDefault="00A23258" w:rsidP="00A232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23258">
              <w:rPr>
                <w:rFonts w:ascii="Times New Roman" w:hAnsi="Times New Roman" w:cs="Times New Roman"/>
                <w:color w:val="000000"/>
                <w:sz w:val="22"/>
              </w:rPr>
              <w:t>61.54±10.23*</w:t>
            </w:r>
          </w:p>
        </w:tc>
      </w:tr>
      <w:tr w:rsidR="00A23258" w:rsidRPr="00A23258" w14:paraId="73EB3E9A" w14:textId="77777777" w:rsidTr="00A23258">
        <w:trPr>
          <w:trHeight w:val="285"/>
          <w:jc w:val="center"/>
        </w:trPr>
        <w:tc>
          <w:tcPr>
            <w:tcW w:w="1422" w:type="dxa"/>
            <w:shd w:val="clear" w:color="auto" w:fill="auto"/>
            <w:noWrap/>
            <w:vAlign w:val="center"/>
            <w:hideMark/>
          </w:tcPr>
          <w:p w14:paraId="5DF6E7F0" w14:textId="77777777" w:rsidR="00A23258" w:rsidRPr="00A23258" w:rsidRDefault="00A23258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T-</w:t>
            </w:r>
            <w:proofErr w:type="spellStart"/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Bil</w:t>
            </w:r>
            <w:proofErr w:type="spellEnd"/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(</w:t>
            </w:r>
            <w:proofErr w:type="spellStart"/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μmol</w:t>
            </w:r>
            <w:proofErr w:type="spellEnd"/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/L)</w:t>
            </w:r>
          </w:p>
        </w:tc>
        <w:tc>
          <w:tcPr>
            <w:tcW w:w="311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CBC8D" w14:textId="77777777" w:rsidR="00A23258" w:rsidRPr="00A23258" w:rsidRDefault="00A23258" w:rsidP="00A23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23258">
              <w:rPr>
                <w:rFonts w:ascii="Times New Roman" w:hAnsi="Times New Roman" w:cs="Times New Roman"/>
                <w:color w:val="000000"/>
                <w:sz w:val="22"/>
              </w:rPr>
              <w:t>13.43±2.61</w:t>
            </w:r>
          </w:p>
        </w:tc>
        <w:tc>
          <w:tcPr>
            <w:tcW w:w="354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A4950" w14:textId="77777777" w:rsidR="00A23258" w:rsidRPr="00A23258" w:rsidRDefault="00A23258" w:rsidP="00A232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23258">
              <w:rPr>
                <w:rFonts w:ascii="Times New Roman" w:hAnsi="Times New Roman" w:cs="Times New Roman"/>
                <w:color w:val="000000"/>
                <w:sz w:val="22"/>
              </w:rPr>
              <w:t>16.46±1.65</w:t>
            </w:r>
          </w:p>
        </w:tc>
      </w:tr>
      <w:tr w:rsidR="00A23258" w:rsidRPr="00A23258" w14:paraId="5C71BFE6" w14:textId="77777777" w:rsidTr="00A23258">
        <w:trPr>
          <w:trHeight w:val="285"/>
          <w:jc w:val="center"/>
        </w:trPr>
        <w:tc>
          <w:tcPr>
            <w:tcW w:w="142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D9129" w14:textId="77777777" w:rsidR="00A23258" w:rsidRPr="00A23258" w:rsidRDefault="00A23258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Cre(</w:t>
            </w:r>
            <w:proofErr w:type="spellStart"/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μmol</w:t>
            </w:r>
            <w:proofErr w:type="spellEnd"/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/L)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468512" w14:textId="77777777" w:rsidR="00A23258" w:rsidRPr="00A23258" w:rsidRDefault="004E7700" w:rsidP="00A23258">
            <w:pPr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E7700">
              <w:rPr>
                <w:rFonts w:ascii="Times New Roman" w:hAnsi="Times New Roman" w:cs="Times New Roman"/>
                <w:color w:val="000000"/>
                <w:sz w:val="22"/>
              </w:rPr>
              <w:t>21.24±15.61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6BDFB4" w14:textId="77777777" w:rsidR="00A23258" w:rsidRPr="00A23258" w:rsidRDefault="00A23258" w:rsidP="00A23258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23258">
              <w:rPr>
                <w:rFonts w:ascii="Times New Roman" w:hAnsi="Times New Roman" w:cs="Times New Roman"/>
                <w:color w:val="000000"/>
                <w:sz w:val="22"/>
              </w:rPr>
              <w:t>19.81±1.73</w:t>
            </w:r>
          </w:p>
        </w:tc>
      </w:tr>
    </w:tbl>
    <w:p w14:paraId="12DBCDA6" w14:textId="77777777" w:rsidR="002A069D" w:rsidRDefault="00802CA5" w:rsidP="00700A2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D57086">
        <w:rPr>
          <w:rFonts w:ascii="Times New Roman" w:hAnsi="Times New Roman" w:cs="Times New Roman"/>
        </w:rPr>
        <w:t>All data are reported as the mean ± SD. for n=6 per group.</w:t>
      </w:r>
      <w:r w:rsidR="00382231" w:rsidRPr="00382231">
        <w:rPr>
          <w:rFonts w:ascii="Times New Roman" w:hAnsi="Times New Roman" w:cs="Times New Roman"/>
        </w:rPr>
        <w:t xml:space="preserve"> </w:t>
      </w:r>
      <w:r w:rsidR="00382231">
        <w:rPr>
          <w:rFonts w:ascii="Times New Roman" w:hAnsi="Times New Roman" w:cs="Times New Roman"/>
        </w:rPr>
        <w:t xml:space="preserve">Student’s </w:t>
      </w:r>
      <w:r w:rsidR="00382231" w:rsidRPr="00382231">
        <w:rPr>
          <w:rFonts w:ascii="Times New Roman" w:hAnsi="Times New Roman" w:cs="Times New Roman"/>
          <w:i/>
        </w:rPr>
        <w:t>t</w:t>
      </w:r>
      <w:r w:rsidR="00382231">
        <w:rPr>
          <w:rFonts w:ascii="Times New Roman" w:hAnsi="Times New Roman" w:cs="Times New Roman" w:hint="eastAsia"/>
        </w:rPr>
        <w:t xml:space="preserve"> test</w:t>
      </w:r>
      <w:r>
        <w:rPr>
          <w:rFonts w:ascii="Times New Roman" w:hAnsi="Times New Roman" w:cs="Times New Roman"/>
        </w:rPr>
        <w:t xml:space="preserve">, compared with Control, </w:t>
      </w:r>
      <w:r>
        <w:rPr>
          <w:rFonts w:ascii="Times New Roman" w:hAnsi="Times New Roman" w:cs="Times New Roman"/>
          <w:vertAlign w:val="superscript"/>
        </w:rPr>
        <w:t>*</w:t>
      </w:r>
      <w:r w:rsidRPr="00D5708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&lt;0.0</w:t>
      </w:r>
      <w:r w:rsidR="00382231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  <w:r w:rsidRPr="00894408">
        <w:t xml:space="preserve"> </w:t>
      </w:r>
      <w:r w:rsidRPr="00894408">
        <w:rPr>
          <w:rFonts w:ascii="Times New Roman" w:hAnsi="Times New Roman" w:cs="Times New Roman"/>
        </w:rPr>
        <w:t>ALT</w:t>
      </w:r>
      <w:r>
        <w:rPr>
          <w:rFonts w:ascii="Times New Roman" w:hAnsi="Times New Roman" w:cs="Times New Roman"/>
        </w:rPr>
        <w:t>,</w:t>
      </w:r>
      <w:r w:rsidRPr="00894408">
        <w:t xml:space="preserve"> </w:t>
      </w:r>
      <w:r>
        <w:rPr>
          <w:rFonts w:ascii="Times New Roman" w:hAnsi="Times New Roman" w:cs="Times New Roman"/>
        </w:rPr>
        <w:t>a</w:t>
      </w:r>
      <w:r w:rsidRPr="00894408">
        <w:rPr>
          <w:rFonts w:ascii="Times New Roman" w:hAnsi="Times New Roman" w:cs="Times New Roman"/>
        </w:rPr>
        <w:t>lanine aminotransferase</w:t>
      </w:r>
      <w:r>
        <w:rPr>
          <w:rFonts w:ascii="Times New Roman" w:hAnsi="Times New Roman" w:cs="Times New Roman"/>
        </w:rPr>
        <w:t>;</w:t>
      </w:r>
      <w:r w:rsidRPr="00894408">
        <w:rPr>
          <w:rFonts w:ascii="Times New Roman" w:hAnsi="Times New Roman" w:cs="Times New Roman"/>
        </w:rPr>
        <w:t xml:space="preserve"> AST</w:t>
      </w:r>
      <w:r>
        <w:rPr>
          <w:rFonts w:ascii="Times New Roman" w:hAnsi="Times New Roman" w:cs="Times New Roman"/>
        </w:rPr>
        <w:t>,</w:t>
      </w:r>
      <w:r w:rsidRPr="00894408">
        <w:t xml:space="preserve"> </w:t>
      </w:r>
      <w:r>
        <w:rPr>
          <w:rFonts w:ascii="Times New Roman" w:hAnsi="Times New Roman" w:cs="Times New Roman"/>
        </w:rPr>
        <w:t>a</w:t>
      </w:r>
      <w:r w:rsidRPr="00894408">
        <w:rPr>
          <w:rFonts w:ascii="Times New Roman" w:hAnsi="Times New Roman" w:cs="Times New Roman"/>
        </w:rPr>
        <w:t>spartate aminotransferase</w:t>
      </w:r>
      <w:r>
        <w:rPr>
          <w:rFonts w:ascii="Times New Roman" w:hAnsi="Times New Roman" w:cs="Times New Roman"/>
        </w:rPr>
        <w:t>;</w:t>
      </w:r>
      <w:r w:rsidRPr="00894408">
        <w:rPr>
          <w:rFonts w:ascii="Times New Roman" w:hAnsi="Times New Roman" w:cs="Times New Roman"/>
        </w:rPr>
        <w:t xml:space="preserve"> T-</w:t>
      </w:r>
      <w:proofErr w:type="spellStart"/>
      <w:r w:rsidRPr="00894408">
        <w:rPr>
          <w:rFonts w:ascii="Times New Roman" w:hAnsi="Times New Roman" w:cs="Times New Roman"/>
        </w:rPr>
        <w:t>Bil</w:t>
      </w:r>
      <w:proofErr w:type="spellEnd"/>
      <w:r>
        <w:rPr>
          <w:rFonts w:ascii="Times New Roman" w:hAnsi="Times New Roman" w:cs="Times New Roman"/>
        </w:rPr>
        <w:t>,</w:t>
      </w:r>
      <w:r w:rsidRPr="008944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</w:t>
      </w:r>
      <w:r w:rsidRPr="00894408">
        <w:rPr>
          <w:rFonts w:ascii="Times New Roman" w:hAnsi="Times New Roman" w:cs="Times New Roman"/>
        </w:rPr>
        <w:t>otal bilirubin</w:t>
      </w:r>
      <w:r>
        <w:rPr>
          <w:rFonts w:ascii="Times New Roman" w:hAnsi="Times New Roman" w:cs="Times New Roman"/>
        </w:rPr>
        <w:t>;</w:t>
      </w:r>
      <w:r w:rsidRPr="00894408">
        <w:rPr>
          <w:rFonts w:ascii="Times New Roman" w:hAnsi="Times New Roman" w:cs="Times New Roman"/>
        </w:rPr>
        <w:t xml:space="preserve"> </w:t>
      </w:r>
      <w:r w:rsidRPr="00DC53AB">
        <w:rPr>
          <w:rFonts w:ascii="Times New Roman" w:eastAsia="黑体" w:hAnsi="Times New Roman" w:cs="Times New Roman" w:hint="eastAsia"/>
          <w:kern w:val="0"/>
          <w:sz w:val="20"/>
          <w:szCs w:val="24"/>
        </w:rPr>
        <w:t>Cre</w:t>
      </w:r>
      <w:r>
        <w:rPr>
          <w:rFonts w:ascii="Times New Roman" w:hAnsi="Times New Roman" w:cs="Times New Roman"/>
        </w:rPr>
        <w:t>,</w:t>
      </w:r>
      <w:r w:rsidRPr="00894408">
        <w:rPr>
          <w:rFonts w:ascii="Times New Roman" w:eastAsia="黑体" w:hAnsi="Times New Roman" w:cs="Times New Roman"/>
          <w:kern w:val="0"/>
          <w:sz w:val="20"/>
          <w:szCs w:val="24"/>
        </w:rPr>
        <w:t xml:space="preserve"> Creatinine</w:t>
      </w:r>
      <w:r>
        <w:rPr>
          <w:rFonts w:ascii="Times New Roman" w:eastAsia="黑体" w:hAnsi="Times New Roman" w:cs="Times New Roman"/>
          <w:kern w:val="0"/>
          <w:sz w:val="20"/>
          <w:szCs w:val="24"/>
        </w:rPr>
        <w:t>.</w:t>
      </w:r>
    </w:p>
    <w:p w14:paraId="156D0CC9" w14:textId="77777777" w:rsidR="002A069D" w:rsidRDefault="002A069D" w:rsidP="00700A2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13902655" w14:textId="77777777" w:rsidR="00A23258" w:rsidRPr="00E945F0" w:rsidRDefault="00A23258" w:rsidP="00A23258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E945F0">
        <w:rPr>
          <w:rFonts w:ascii="Times New Roman" w:eastAsia="黑体" w:hAnsi="Times New Roman" w:cs="Times New Roman"/>
          <w:kern w:val="0"/>
          <w:sz w:val="24"/>
          <w:szCs w:val="24"/>
        </w:rPr>
        <w:t xml:space="preserve">Table </w:t>
      </w:r>
      <w:r w:rsidR="00382231">
        <w:rPr>
          <w:rFonts w:ascii="Times New Roman" w:eastAsia="黑体" w:hAnsi="Times New Roman" w:cs="Times New Roman"/>
          <w:kern w:val="0"/>
          <w:sz w:val="24"/>
          <w:szCs w:val="24"/>
        </w:rPr>
        <w:t>S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4</w:t>
      </w:r>
      <w:r w:rsidRPr="00E945F0">
        <w:rPr>
          <w:rFonts w:ascii="Times New Roman" w:eastAsia="黑体" w:hAnsi="Times New Roman" w:cs="Times New Roman"/>
          <w:kern w:val="0"/>
          <w:sz w:val="24"/>
          <w:szCs w:val="24"/>
        </w:rPr>
        <w:t xml:space="preserve"> </w:t>
      </w:r>
      <w:r w:rsidRPr="00382231">
        <w:rPr>
          <w:rFonts w:ascii="Times New Roman" w:eastAsia="黑体" w:hAnsi="Times New Roman" w:cs="Times New Roman"/>
          <w:kern w:val="0"/>
          <w:sz w:val="24"/>
          <w:szCs w:val="24"/>
        </w:rPr>
        <w:t xml:space="preserve">Effect of </w:t>
      </w:r>
      <w:r w:rsidR="00382231" w:rsidRPr="00382231">
        <w:rPr>
          <w:rFonts w:ascii="Times New Roman" w:eastAsia="黑体" w:hAnsi="Times New Roman" w:cs="Times New Roman"/>
          <w:kern w:val="0"/>
          <w:sz w:val="24"/>
          <w:szCs w:val="24"/>
        </w:rPr>
        <w:t xml:space="preserve">a single dose of 2000 mg/kg BW </w:t>
      </w:r>
      <w:proofErr w:type="spellStart"/>
      <w:r w:rsidR="00382231" w:rsidRPr="00382231">
        <w:rPr>
          <w:rFonts w:ascii="Times New Roman" w:eastAsia="黑体" w:hAnsi="Times New Roman" w:cs="Times New Roman"/>
          <w:kern w:val="0"/>
          <w:sz w:val="24"/>
          <w:szCs w:val="24"/>
        </w:rPr>
        <w:t>jaranol</w:t>
      </w:r>
      <w:proofErr w:type="spellEnd"/>
      <w:r w:rsidRPr="00382231">
        <w:rPr>
          <w:rFonts w:ascii="Times New Roman" w:eastAsia="黑体" w:hAnsi="Times New Roman" w:cs="Times New Roman"/>
          <w:kern w:val="0"/>
          <w:sz w:val="24"/>
          <w:szCs w:val="24"/>
        </w:rPr>
        <w:t xml:space="preserve"> on lipid profile in mice</w:t>
      </w:r>
    </w:p>
    <w:tbl>
      <w:tblPr>
        <w:tblW w:w="6804" w:type="dxa"/>
        <w:jc w:val="center"/>
        <w:tblLook w:val="04A0" w:firstRow="1" w:lastRow="0" w:firstColumn="1" w:lastColumn="0" w:noHBand="0" w:noVBand="1"/>
      </w:tblPr>
      <w:tblGrid>
        <w:gridCol w:w="1843"/>
        <w:gridCol w:w="1555"/>
        <w:gridCol w:w="3406"/>
      </w:tblGrid>
      <w:tr w:rsidR="00A23258" w:rsidRPr="00A23258" w14:paraId="40A3AA29" w14:textId="77777777" w:rsidTr="00382231">
        <w:trPr>
          <w:trHeight w:val="285"/>
          <w:jc w:val="center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3DE8" w14:textId="77777777" w:rsidR="00A23258" w:rsidRPr="00A23258" w:rsidRDefault="00A23258" w:rsidP="005C369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Parameters</w:t>
            </w: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BB81" w14:textId="77777777" w:rsidR="00A23258" w:rsidRPr="00A23258" w:rsidRDefault="00A23258" w:rsidP="005C3690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34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035FB" w14:textId="77777777" w:rsidR="00A23258" w:rsidRPr="00A23258" w:rsidRDefault="00382231" w:rsidP="0038223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382231">
              <w:rPr>
                <w:rFonts w:ascii="Times New Roman" w:hAnsi="Times New Roman" w:cs="Times New Roman"/>
                <w:sz w:val="20"/>
                <w:szCs w:val="20"/>
              </w:rPr>
              <w:t>2000 mg/kg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82231">
              <w:rPr>
                <w:rFonts w:ascii="Times New Roman" w:hAnsi="Times New Roman" w:cs="Times New Roman"/>
                <w:sz w:val="20"/>
                <w:szCs w:val="20"/>
              </w:rPr>
              <w:t>BW</w:t>
            </w:r>
          </w:p>
        </w:tc>
      </w:tr>
      <w:tr w:rsidR="00A23258" w:rsidRPr="00A23258" w14:paraId="0E8C5256" w14:textId="77777777" w:rsidTr="00382231">
        <w:trPr>
          <w:trHeight w:val="285"/>
          <w:jc w:val="center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C7C6" w14:textId="77777777" w:rsidR="00A23258" w:rsidRPr="00A23258" w:rsidRDefault="00A23258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LDL-C(mmol/L)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F1D0" w14:textId="77777777" w:rsidR="00A23258" w:rsidRPr="00A23258" w:rsidRDefault="004E7700" w:rsidP="00A23258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E7700">
              <w:rPr>
                <w:rFonts w:ascii="Times New Roman" w:hAnsi="Times New Roman" w:cs="Times New Roman"/>
                <w:color w:val="000000"/>
                <w:sz w:val="22"/>
              </w:rPr>
              <w:t>1.57±0.24</w:t>
            </w: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8E35" w14:textId="77777777" w:rsidR="00A23258" w:rsidRPr="00A23258" w:rsidRDefault="00A23258" w:rsidP="003822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23258">
              <w:rPr>
                <w:rFonts w:ascii="Times New Roman" w:hAnsi="Times New Roman" w:cs="Times New Roman"/>
                <w:color w:val="000000"/>
                <w:sz w:val="22"/>
              </w:rPr>
              <w:t>1.24±0.23</w:t>
            </w:r>
          </w:p>
        </w:tc>
      </w:tr>
      <w:tr w:rsidR="00A23258" w:rsidRPr="00A23258" w14:paraId="513A7FAC" w14:textId="77777777" w:rsidTr="00382231">
        <w:trPr>
          <w:trHeight w:val="285"/>
          <w:jc w:val="center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3F60DE" w14:textId="77777777" w:rsidR="00A23258" w:rsidRPr="00A23258" w:rsidRDefault="00A23258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HDL-C(mmol/L)</w:t>
            </w: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40441" w14:textId="77777777" w:rsidR="00A23258" w:rsidRPr="00A23258" w:rsidRDefault="004E7700" w:rsidP="00A23258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E7700">
              <w:rPr>
                <w:rFonts w:ascii="Times New Roman" w:hAnsi="Times New Roman" w:cs="Times New Roman"/>
                <w:color w:val="000000"/>
                <w:sz w:val="22"/>
              </w:rPr>
              <w:t>2.5±0.84</w:t>
            </w:r>
          </w:p>
        </w:tc>
        <w:tc>
          <w:tcPr>
            <w:tcW w:w="340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4291F" w14:textId="77777777" w:rsidR="00A23258" w:rsidRPr="00A23258" w:rsidRDefault="00A23258" w:rsidP="003822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23258">
              <w:rPr>
                <w:rFonts w:ascii="Times New Roman" w:hAnsi="Times New Roman" w:cs="Times New Roman"/>
                <w:color w:val="000000"/>
                <w:sz w:val="22"/>
              </w:rPr>
              <w:t>2.29±0.74</w:t>
            </w:r>
          </w:p>
        </w:tc>
      </w:tr>
      <w:tr w:rsidR="00A23258" w:rsidRPr="00A23258" w14:paraId="76BC15B6" w14:textId="77777777" w:rsidTr="00382231">
        <w:trPr>
          <w:trHeight w:val="285"/>
          <w:jc w:val="center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DB86" w14:textId="77777777" w:rsidR="00A23258" w:rsidRPr="00A23258" w:rsidRDefault="00A23258" w:rsidP="00A23258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CHO(</w:t>
            </w:r>
            <w:proofErr w:type="gramEnd"/>
            <w:r w:rsidRPr="00A23258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mmol/L)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8F0D" w14:textId="77777777" w:rsidR="00A23258" w:rsidRPr="00A23258" w:rsidRDefault="004E7700" w:rsidP="00A23258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4E7700">
              <w:rPr>
                <w:rFonts w:ascii="Times New Roman" w:hAnsi="Times New Roman" w:cs="Times New Roman"/>
                <w:color w:val="000000"/>
                <w:sz w:val="22"/>
              </w:rPr>
              <w:t>2.81±0.38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6CABB" w14:textId="77777777" w:rsidR="00A23258" w:rsidRPr="00A23258" w:rsidRDefault="00A23258" w:rsidP="00382231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A23258">
              <w:rPr>
                <w:rFonts w:ascii="Times New Roman" w:hAnsi="Times New Roman" w:cs="Times New Roman"/>
                <w:color w:val="000000"/>
                <w:sz w:val="22"/>
              </w:rPr>
              <w:t>2.39±0.57</w:t>
            </w:r>
          </w:p>
        </w:tc>
      </w:tr>
    </w:tbl>
    <w:p w14:paraId="2899E6A6" w14:textId="77777777" w:rsidR="002A069D" w:rsidRDefault="00A23258" w:rsidP="00382231">
      <w:pPr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D57086">
        <w:rPr>
          <w:rFonts w:ascii="Times New Roman" w:hAnsi="Times New Roman" w:cs="Times New Roman"/>
        </w:rPr>
        <w:t>All data are reported as the mean ± SD. for n=6 per group.</w:t>
      </w:r>
      <w:r w:rsidRPr="00BF67EF">
        <w:rPr>
          <w:rFonts w:ascii="Times New Roman" w:hAnsi="Times New Roman" w:cs="Times New Roman" w:hint="eastAsia"/>
        </w:rPr>
        <w:t xml:space="preserve"> LDL-C</w:t>
      </w:r>
      <w:r w:rsidRPr="00BF67EF">
        <w:rPr>
          <w:rFonts w:ascii="Times New Roman" w:hAnsi="Times New Roman" w:cs="Times New Roman"/>
        </w:rPr>
        <w:t>, low-density lipoprotein cholesterol;</w:t>
      </w:r>
      <w:r w:rsidRPr="00BF67EF">
        <w:rPr>
          <w:rFonts w:ascii="Times New Roman" w:hAnsi="Times New Roman" w:cs="Times New Roman" w:hint="eastAsia"/>
        </w:rPr>
        <w:t xml:space="preserve"> </w:t>
      </w:r>
      <w:r w:rsidRPr="00BF67EF">
        <w:rPr>
          <w:rFonts w:ascii="Times New Roman" w:hAnsi="Times New Roman" w:cs="Times New Roman"/>
        </w:rPr>
        <w:t>H</w:t>
      </w:r>
      <w:r w:rsidRPr="00BF67EF">
        <w:rPr>
          <w:rFonts w:ascii="Times New Roman" w:hAnsi="Times New Roman" w:cs="Times New Roman" w:hint="eastAsia"/>
        </w:rPr>
        <w:t>DL-C</w:t>
      </w:r>
      <w:r w:rsidRPr="00BF67EF">
        <w:rPr>
          <w:rFonts w:ascii="Times New Roman" w:hAnsi="Times New Roman" w:cs="Times New Roman"/>
        </w:rPr>
        <w:t>, high-density lipoprotein cholesterol;</w:t>
      </w:r>
      <w:r w:rsidRPr="00BF67EF">
        <w:rPr>
          <w:rFonts w:ascii="Times New Roman" w:hAnsi="Times New Roman" w:cs="Times New Roman" w:hint="eastAsia"/>
        </w:rPr>
        <w:t xml:space="preserve"> </w:t>
      </w:r>
      <w:r w:rsidRPr="00BF67EF">
        <w:rPr>
          <w:rFonts w:ascii="Times New Roman" w:hAnsi="Times New Roman" w:cs="Times New Roman"/>
        </w:rPr>
        <w:t>CHO, cholesterol.</w:t>
      </w:r>
      <w:r w:rsidRPr="00041E33">
        <w:rPr>
          <w:rFonts w:ascii="Times New Roman" w:hAnsi="Times New Roman" w:cs="Times New Roman"/>
        </w:rPr>
        <w:t xml:space="preserve"> </w:t>
      </w:r>
      <w:r w:rsidR="00382231">
        <w:rPr>
          <w:rFonts w:ascii="Times New Roman" w:hAnsi="Times New Roman" w:cs="Times New Roman"/>
        </w:rPr>
        <w:t xml:space="preserve">Student’s </w:t>
      </w:r>
      <w:r w:rsidR="00382231" w:rsidRPr="00382231">
        <w:rPr>
          <w:rFonts w:ascii="Times New Roman" w:hAnsi="Times New Roman" w:cs="Times New Roman"/>
          <w:i/>
        </w:rPr>
        <w:t>t</w:t>
      </w:r>
      <w:r w:rsidR="00382231">
        <w:rPr>
          <w:rFonts w:ascii="Times New Roman" w:hAnsi="Times New Roman" w:cs="Times New Roman" w:hint="eastAsia"/>
        </w:rPr>
        <w:t xml:space="preserve"> test</w:t>
      </w:r>
      <w:r w:rsidR="00382231">
        <w:rPr>
          <w:rFonts w:ascii="Times New Roman" w:hAnsi="Times New Roman" w:cs="Times New Roman"/>
        </w:rPr>
        <w:t>, compared with Control</w:t>
      </w:r>
      <w:r w:rsidR="00382231">
        <w:rPr>
          <w:rFonts w:ascii="Times New Roman" w:hAnsi="Times New Roman" w:cs="Times New Roman" w:hint="eastAsia"/>
        </w:rPr>
        <w:t>.</w:t>
      </w:r>
    </w:p>
    <w:p w14:paraId="3332332A" w14:textId="77777777" w:rsidR="002A069D" w:rsidRDefault="002A069D" w:rsidP="00700A2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46648E8F" w14:textId="044ABCBF" w:rsidR="00C77CE5" w:rsidRDefault="00C77CE5" w:rsidP="00C77CE5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E945F0">
        <w:rPr>
          <w:rFonts w:ascii="Times New Roman" w:eastAsia="黑体" w:hAnsi="Times New Roman" w:cs="Times New Roman"/>
          <w:kern w:val="0"/>
          <w:sz w:val="24"/>
          <w:szCs w:val="24"/>
        </w:rPr>
        <w:t xml:space="preserve">Table 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 xml:space="preserve">S5 </w:t>
      </w:r>
      <w:r w:rsidRPr="00C77CE5">
        <w:rPr>
          <w:rFonts w:ascii="Times New Roman" w:eastAsia="黑体" w:hAnsi="Times New Roman" w:cs="Times New Roman"/>
          <w:kern w:val="0"/>
          <w:sz w:val="24"/>
          <w:szCs w:val="24"/>
        </w:rPr>
        <w:t>Organ weight data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 xml:space="preserve"> of different groups</w:t>
      </w:r>
    </w:p>
    <w:tbl>
      <w:tblPr>
        <w:tblW w:w="7005" w:type="dxa"/>
        <w:jc w:val="center"/>
        <w:tblLook w:val="04A0" w:firstRow="1" w:lastRow="0" w:firstColumn="1" w:lastColumn="0" w:noHBand="0" w:noVBand="1"/>
      </w:tblPr>
      <w:tblGrid>
        <w:gridCol w:w="1300"/>
        <w:gridCol w:w="1300"/>
        <w:gridCol w:w="1420"/>
        <w:gridCol w:w="1425"/>
        <w:gridCol w:w="1560"/>
      </w:tblGrid>
      <w:tr w:rsidR="00C77CE5" w:rsidRPr="00C77CE5" w14:paraId="3064F966" w14:textId="77777777" w:rsidTr="00C77CE5">
        <w:trPr>
          <w:trHeight w:val="276"/>
          <w:jc w:val="center"/>
        </w:trPr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2A82F" w14:textId="6AF54C0A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B056A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control</w:t>
            </w:r>
          </w:p>
        </w:tc>
        <w:tc>
          <w:tcPr>
            <w:tcW w:w="1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B9463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50mg/kg/day</w:t>
            </w:r>
          </w:p>
        </w:tc>
        <w:tc>
          <w:tcPr>
            <w:tcW w:w="1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894DA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100mg/kg/day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31E79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200mg/kg/day</w:t>
            </w:r>
          </w:p>
        </w:tc>
      </w:tr>
      <w:tr w:rsidR="00C77CE5" w:rsidRPr="00C77CE5" w14:paraId="1CEDAFB7" w14:textId="77777777" w:rsidTr="00C77CE5">
        <w:trPr>
          <w:trHeight w:val="276"/>
          <w:jc w:val="center"/>
        </w:trPr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980C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heart</w:t>
            </w:r>
          </w:p>
        </w:tc>
        <w:tc>
          <w:tcPr>
            <w:tcW w:w="130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5BD9A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0.17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0.029</w:t>
            </w:r>
          </w:p>
        </w:tc>
        <w:tc>
          <w:tcPr>
            <w:tcW w:w="142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7B475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0.12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0.012</w:t>
            </w:r>
          </w:p>
        </w:tc>
        <w:tc>
          <w:tcPr>
            <w:tcW w:w="142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2BB8E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0.16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0.039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0244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0.15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0.029</w:t>
            </w:r>
          </w:p>
        </w:tc>
      </w:tr>
      <w:tr w:rsidR="00C77CE5" w:rsidRPr="00C77CE5" w14:paraId="666A7EE1" w14:textId="77777777" w:rsidTr="00C77CE5">
        <w:trPr>
          <w:trHeight w:val="276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57ABE1E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liver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30DC7F68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1.75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0.294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161091F3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1.05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0.124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14BBD09A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1.6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0.332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43E55B4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1.58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0.121</w:t>
            </w:r>
          </w:p>
        </w:tc>
      </w:tr>
      <w:tr w:rsidR="00C77CE5" w:rsidRPr="00C77CE5" w14:paraId="339F2409" w14:textId="77777777" w:rsidTr="00C77CE5">
        <w:trPr>
          <w:trHeight w:val="276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1E926930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spleen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1DA1C0B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0.12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0.028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772C862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0.06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0.015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697E3123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0.08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29300E3E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0.09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0.01</w:t>
            </w:r>
          </w:p>
        </w:tc>
      </w:tr>
      <w:tr w:rsidR="00C77CE5" w:rsidRPr="00C77CE5" w14:paraId="4140ED81" w14:textId="77777777" w:rsidTr="00C77CE5">
        <w:trPr>
          <w:trHeight w:val="276"/>
          <w:jc w:val="center"/>
        </w:trPr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7B3639FE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lung</w:t>
            </w:r>
          </w:p>
        </w:tc>
        <w:tc>
          <w:tcPr>
            <w:tcW w:w="1300" w:type="dxa"/>
            <w:shd w:val="clear" w:color="auto" w:fill="auto"/>
            <w:noWrap/>
            <w:vAlign w:val="bottom"/>
            <w:hideMark/>
          </w:tcPr>
          <w:p w14:paraId="6A5BC579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0.19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0.015</w:t>
            </w:r>
          </w:p>
        </w:tc>
        <w:tc>
          <w:tcPr>
            <w:tcW w:w="1420" w:type="dxa"/>
            <w:shd w:val="clear" w:color="auto" w:fill="auto"/>
            <w:noWrap/>
            <w:vAlign w:val="bottom"/>
            <w:hideMark/>
          </w:tcPr>
          <w:p w14:paraId="5DB3AB11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0.15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0.026</w:t>
            </w:r>
          </w:p>
        </w:tc>
        <w:tc>
          <w:tcPr>
            <w:tcW w:w="1425" w:type="dxa"/>
            <w:shd w:val="clear" w:color="auto" w:fill="auto"/>
            <w:noWrap/>
            <w:vAlign w:val="bottom"/>
            <w:hideMark/>
          </w:tcPr>
          <w:p w14:paraId="50B68B88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0.17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0.017</w:t>
            </w:r>
          </w:p>
        </w:tc>
        <w:tc>
          <w:tcPr>
            <w:tcW w:w="1560" w:type="dxa"/>
            <w:shd w:val="clear" w:color="auto" w:fill="auto"/>
            <w:noWrap/>
            <w:vAlign w:val="bottom"/>
            <w:hideMark/>
          </w:tcPr>
          <w:p w14:paraId="0613D0E1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0.17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0.014</w:t>
            </w:r>
          </w:p>
        </w:tc>
      </w:tr>
      <w:tr w:rsidR="00C77CE5" w:rsidRPr="00C77CE5" w14:paraId="399E84D5" w14:textId="77777777" w:rsidTr="00C77CE5">
        <w:trPr>
          <w:trHeight w:val="276"/>
          <w:jc w:val="center"/>
        </w:trPr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43651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lastRenderedPageBreak/>
              <w:t>kidney(left)</w:t>
            </w:r>
          </w:p>
        </w:tc>
        <w:tc>
          <w:tcPr>
            <w:tcW w:w="130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4B411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0.17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0.026</w:t>
            </w:r>
          </w:p>
        </w:tc>
        <w:tc>
          <w:tcPr>
            <w:tcW w:w="142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CC6B8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0.14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0.02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052D0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0.15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0.025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EAD3" w14:textId="77777777" w:rsidR="00C77CE5" w:rsidRPr="00C77CE5" w:rsidRDefault="00C77CE5" w:rsidP="00C77CE5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0.24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C77CE5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0.222</w:t>
            </w:r>
          </w:p>
        </w:tc>
      </w:tr>
    </w:tbl>
    <w:p w14:paraId="01BB9702" w14:textId="4FAF783B" w:rsidR="00C77CE5" w:rsidRDefault="00C77CE5" w:rsidP="00C77CE5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C77CE5">
        <w:rPr>
          <w:rFonts w:ascii="Times New Roman" w:eastAsia="黑体" w:hAnsi="Times New Roman" w:cs="Times New Roman"/>
          <w:kern w:val="0"/>
          <w:sz w:val="24"/>
          <w:szCs w:val="24"/>
        </w:rPr>
        <w:t>All data are reported as the mean ± SD. for n=6 per group.</w:t>
      </w:r>
    </w:p>
    <w:p w14:paraId="5D844EBD" w14:textId="77777777" w:rsidR="00C77CE5" w:rsidRDefault="00C77CE5" w:rsidP="00C77CE5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77B420C9" w14:textId="5B0BAD66" w:rsidR="00700A2F" w:rsidRPr="00066CC7" w:rsidRDefault="00700A2F" w:rsidP="00700A2F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Table </w:t>
      </w:r>
      <w:r w:rsidR="007F2527" w:rsidRPr="00066CC7">
        <w:rPr>
          <w:rFonts w:ascii="Times New Roman" w:eastAsia="黑体" w:hAnsi="Times New Roman" w:cs="Times New Roman"/>
          <w:kern w:val="0"/>
          <w:sz w:val="24"/>
          <w:szCs w:val="24"/>
        </w:rPr>
        <w:t>S</w:t>
      </w:r>
      <w:r w:rsidR="00C77CE5">
        <w:rPr>
          <w:rFonts w:ascii="Times New Roman" w:eastAsia="黑体" w:hAnsi="Times New Roman" w:cs="Times New Roman"/>
          <w:kern w:val="0"/>
          <w:sz w:val="24"/>
          <w:szCs w:val="24"/>
        </w:rPr>
        <w:t>6</w:t>
      </w:r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 Effect of daily oral administration of </w:t>
      </w:r>
      <w:proofErr w:type="spellStart"/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>jaranol</w:t>
      </w:r>
      <w:proofErr w:type="spellEnd"/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 on organ coefficient in mice</w:t>
      </w:r>
    </w:p>
    <w:tbl>
      <w:tblPr>
        <w:tblW w:w="16160" w:type="dxa"/>
        <w:tblInd w:w="-1134" w:type="dxa"/>
        <w:tblLook w:val="04A0" w:firstRow="1" w:lastRow="0" w:firstColumn="1" w:lastColumn="0" w:noHBand="0" w:noVBand="1"/>
      </w:tblPr>
      <w:tblGrid>
        <w:gridCol w:w="2690"/>
        <w:gridCol w:w="1770"/>
        <w:gridCol w:w="1495"/>
        <w:gridCol w:w="1700"/>
        <w:gridCol w:w="1559"/>
        <w:gridCol w:w="1843"/>
        <w:gridCol w:w="1701"/>
        <w:gridCol w:w="1701"/>
        <w:gridCol w:w="1701"/>
      </w:tblGrid>
      <w:tr w:rsidR="00066CC7" w:rsidRPr="00066CC7" w14:paraId="45F4EFD4" w14:textId="77777777" w:rsidTr="00066CC7">
        <w:trPr>
          <w:trHeight w:val="270"/>
        </w:trPr>
        <w:tc>
          <w:tcPr>
            <w:tcW w:w="2690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545AB7F4" w14:textId="77777777" w:rsidR="007F2527" w:rsidRPr="00066CC7" w:rsidRDefault="007F2527" w:rsidP="007F2527">
            <w:pPr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　</w:t>
            </w: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Parameters</w:t>
            </w:r>
          </w:p>
        </w:tc>
        <w:tc>
          <w:tcPr>
            <w:tcW w:w="65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4FEC13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Male (n=3)</w:t>
            </w:r>
          </w:p>
        </w:tc>
        <w:tc>
          <w:tcPr>
            <w:tcW w:w="694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02065FA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Female (n=3)</w:t>
            </w:r>
          </w:p>
        </w:tc>
      </w:tr>
      <w:tr w:rsidR="00066CC7" w:rsidRPr="00066CC7" w14:paraId="784FA4B0" w14:textId="77777777" w:rsidTr="00066CC7">
        <w:trPr>
          <w:trHeight w:val="270"/>
        </w:trPr>
        <w:tc>
          <w:tcPr>
            <w:tcW w:w="2690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160D8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2D97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BBA4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50mg/kg/day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D6EDA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100mg/kg/day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266BB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200mg/kg/day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D9BDCFD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79B392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50mg/kg/day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AEAC3D4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100mg/kg/day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B67630C" w14:textId="77777777" w:rsidR="007F2527" w:rsidRPr="00066CC7" w:rsidRDefault="007F2527" w:rsidP="007F252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200mg/kg/day</w:t>
            </w:r>
          </w:p>
        </w:tc>
      </w:tr>
      <w:tr w:rsidR="00066CC7" w:rsidRPr="00066CC7" w14:paraId="227CD3B1" w14:textId="77777777" w:rsidTr="00066CC7">
        <w:trPr>
          <w:trHeight w:val="270"/>
        </w:trPr>
        <w:tc>
          <w:tcPr>
            <w:tcW w:w="269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DF258" w14:textId="77777777" w:rsidR="00066CC7" w:rsidRPr="00066CC7" w:rsidRDefault="00066CC7" w:rsidP="00066C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Heart (g/100g body weigh)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F6DDED" w14:textId="77777777" w:rsidR="00066CC7" w:rsidRPr="00066CC7" w:rsidRDefault="00066CC7" w:rsidP="00066CC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0.509±0.125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ACC3A3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0.392±0.021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A057A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0.409±0.037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0FB2D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0.426±0.036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80CFE1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0.571±0.076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B3BF1C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0.479±0.053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B75CE1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0.525±0.065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72F70F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0.461±0.117</w:t>
            </w:r>
          </w:p>
        </w:tc>
      </w:tr>
      <w:tr w:rsidR="00066CC7" w:rsidRPr="00066CC7" w14:paraId="44EF81E1" w14:textId="77777777" w:rsidTr="00066CC7">
        <w:trPr>
          <w:trHeight w:val="270"/>
        </w:trPr>
        <w:tc>
          <w:tcPr>
            <w:tcW w:w="2690" w:type="dxa"/>
            <w:shd w:val="clear" w:color="auto" w:fill="auto"/>
            <w:noWrap/>
            <w:vAlign w:val="bottom"/>
            <w:hideMark/>
          </w:tcPr>
          <w:p w14:paraId="29D1ED97" w14:textId="77777777" w:rsidR="00066CC7" w:rsidRPr="00066CC7" w:rsidRDefault="00066CC7" w:rsidP="00066C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Liver (g/100g body weigh)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48DD9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5.653±1.317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2AF6C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3.785±0.499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0AA28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5.176±0.42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CBE43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4.713±0.033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4BE262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5.299±1.07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A38C5D5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3.858±0.619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0A5C5D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4.378±0.669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B862969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4.564±0.581</w:t>
            </w:r>
          </w:p>
        </w:tc>
      </w:tr>
      <w:tr w:rsidR="00066CC7" w:rsidRPr="00066CC7" w14:paraId="34ADECC3" w14:textId="77777777" w:rsidTr="00066CC7">
        <w:trPr>
          <w:trHeight w:val="270"/>
        </w:trPr>
        <w:tc>
          <w:tcPr>
            <w:tcW w:w="2690" w:type="dxa"/>
            <w:shd w:val="clear" w:color="auto" w:fill="auto"/>
            <w:noWrap/>
            <w:vAlign w:val="bottom"/>
            <w:hideMark/>
          </w:tcPr>
          <w:p w14:paraId="33565B52" w14:textId="77777777" w:rsidR="00066CC7" w:rsidRPr="00066CC7" w:rsidRDefault="00066CC7" w:rsidP="00066C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Spleen(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g/100g body weigh) </w:t>
            </w: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FA36AD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0.347±0.104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0552E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0.222±0.055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08062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0.26±0.066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9EBB2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0.259±0.028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83D910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0.374±0.091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B2D01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0.236±0.028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A524F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0.235±0.042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47D77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0.266±0.028</w:t>
            </w:r>
          </w:p>
        </w:tc>
      </w:tr>
      <w:tr w:rsidR="00066CC7" w:rsidRPr="00066CC7" w14:paraId="62F19AF2" w14:textId="77777777" w:rsidTr="00066CC7">
        <w:trPr>
          <w:trHeight w:val="270"/>
        </w:trPr>
        <w:tc>
          <w:tcPr>
            <w:tcW w:w="2690" w:type="dxa"/>
            <w:shd w:val="clear" w:color="auto" w:fill="auto"/>
            <w:noWrap/>
            <w:vAlign w:val="bottom"/>
            <w:hideMark/>
          </w:tcPr>
          <w:p w14:paraId="0F60C6F7" w14:textId="77777777" w:rsidR="00066CC7" w:rsidRPr="00066CC7" w:rsidRDefault="00066CC7" w:rsidP="00066C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Lung (g/100g body weigh)</w:t>
            </w:r>
          </w:p>
        </w:tc>
        <w:tc>
          <w:tcPr>
            <w:tcW w:w="17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EBDA835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0.566±0.037</w:t>
            </w:r>
          </w:p>
        </w:tc>
        <w:tc>
          <w:tcPr>
            <w:tcW w:w="14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CEAAEC1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0.51±0.033</w:t>
            </w:r>
          </w:p>
        </w:tc>
        <w:tc>
          <w:tcPr>
            <w:tcW w:w="1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23EF01C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0.545±0.096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38E65BE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0.561±0.049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8E228BA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0.619±0.098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7414767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0.537±0.117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7E5D2078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0.511±0.059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5B38491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0.44±0.029</w:t>
            </w:r>
            <w:r w:rsidRPr="00066CC7">
              <w:rPr>
                <w:rFonts w:ascii="Times New Roman" w:hAnsi="Times New Roman" w:cs="Times New Roman"/>
                <w:sz w:val="22"/>
                <w:vertAlign w:val="superscript"/>
              </w:rPr>
              <w:t>*</w:t>
            </w:r>
          </w:p>
        </w:tc>
      </w:tr>
      <w:tr w:rsidR="00066CC7" w:rsidRPr="00066CC7" w14:paraId="288DF045" w14:textId="77777777" w:rsidTr="00066CC7">
        <w:trPr>
          <w:trHeight w:val="270"/>
        </w:trPr>
        <w:tc>
          <w:tcPr>
            <w:tcW w:w="269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21CF" w14:textId="77777777" w:rsidR="00066CC7" w:rsidRPr="00066CC7" w:rsidRDefault="00066CC7" w:rsidP="00066CC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Kidney(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g/100g body weigh)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67F19E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0.534±0.086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AD180F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0.474±0.03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680D33D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0.435±0.084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7349231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0.96±0.916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6D94321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0.54±0.113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7F14752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0.511±0.074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49D1DB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0.494±0.023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0499D3" w14:textId="77777777" w:rsidR="00066CC7" w:rsidRPr="00066CC7" w:rsidRDefault="00066CC7" w:rsidP="00066CC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0.423±0.019</w:t>
            </w:r>
          </w:p>
        </w:tc>
      </w:tr>
    </w:tbl>
    <w:p w14:paraId="68475EE2" w14:textId="77777777" w:rsidR="00700A2F" w:rsidRPr="00066CC7" w:rsidRDefault="00700A2F" w:rsidP="00700A2F">
      <w:pPr>
        <w:rPr>
          <w:rFonts w:ascii="Times New Roman" w:hAnsi="Times New Roman" w:cs="Times New Roman"/>
        </w:rPr>
      </w:pPr>
      <w:r w:rsidRPr="00066CC7">
        <w:rPr>
          <w:rFonts w:ascii="Times New Roman" w:hAnsi="Times New Roman" w:cs="Times New Roman"/>
          <w:sz w:val="18"/>
        </w:rPr>
        <w:t>All data are reported as the mean ± SD. for n=6 per group.</w:t>
      </w:r>
      <w:r w:rsidRPr="00066CC7">
        <w:rPr>
          <w:sz w:val="18"/>
        </w:rPr>
        <w:t xml:space="preserve"> </w:t>
      </w:r>
      <w:r w:rsidRPr="00066CC7">
        <w:rPr>
          <w:rFonts w:ascii="Times New Roman" w:hAnsi="Times New Roman" w:cs="Times New Roman"/>
          <w:sz w:val="18"/>
        </w:rPr>
        <w:t>One-way ANOVA follo</w:t>
      </w:r>
      <w:r w:rsidRPr="00066CC7">
        <w:rPr>
          <w:rFonts w:ascii="Times New Roman" w:hAnsi="Times New Roman" w:cs="Times New Roman"/>
          <w:sz w:val="18"/>
          <w:szCs w:val="18"/>
        </w:rPr>
        <w:t xml:space="preserve">wed by </w:t>
      </w:r>
      <w:r w:rsidR="007F2527" w:rsidRPr="00066CC7">
        <w:rPr>
          <w:rFonts w:ascii="Times New Roman" w:hAnsi="Times New Roman" w:cs="Times New Roman"/>
          <w:sz w:val="18"/>
          <w:szCs w:val="18"/>
        </w:rPr>
        <w:t xml:space="preserve">Games-Howell </w:t>
      </w:r>
      <w:r w:rsidR="007F2527" w:rsidRPr="00066CC7">
        <w:rPr>
          <w:rFonts w:ascii="Times New Roman" w:hAnsi="Times New Roman" w:cs="Times New Roman"/>
          <w:i/>
          <w:sz w:val="18"/>
          <w:szCs w:val="18"/>
        </w:rPr>
        <w:t>post hoc</w:t>
      </w:r>
      <w:r w:rsidR="007F2527" w:rsidRPr="00066CC7">
        <w:rPr>
          <w:rFonts w:ascii="Times New Roman" w:hAnsi="Times New Roman" w:cs="Times New Roman"/>
          <w:sz w:val="18"/>
          <w:szCs w:val="18"/>
        </w:rPr>
        <w:t xml:space="preserve"> test</w:t>
      </w:r>
      <w:r w:rsidRPr="00066CC7">
        <w:rPr>
          <w:rFonts w:ascii="Times New Roman" w:hAnsi="Times New Roman" w:cs="Times New Roman"/>
          <w:sz w:val="18"/>
          <w:szCs w:val="18"/>
        </w:rPr>
        <w:t>, c</w:t>
      </w:r>
      <w:r w:rsidRPr="00066CC7">
        <w:rPr>
          <w:rFonts w:ascii="Times New Roman" w:hAnsi="Times New Roman" w:cs="Times New Roman"/>
          <w:sz w:val="18"/>
        </w:rPr>
        <w:t xml:space="preserve">ompared with Control, </w:t>
      </w:r>
      <w:r w:rsidRPr="00066CC7">
        <w:rPr>
          <w:rFonts w:ascii="Times New Roman" w:hAnsi="Times New Roman" w:cs="Times New Roman"/>
          <w:sz w:val="18"/>
          <w:vertAlign w:val="superscript"/>
        </w:rPr>
        <w:t>*</w:t>
      </w:r>
      <w:r w:rsidRPr="00066CC7">
        <w:rPr>
          <w:rFonts w:ascii="Times New Roman" w:hAnsi="Times New Roman" w:cs="Times New Roman"/>
          <w:i/>
          <w:sz w:val="18"/>
        </w:rPr>
        <w:t>P</w:t>
      </w:r>
      <w:r w:rsidRPr="00066CC7">
        <w:rPr>
          <w:rFonts w:ascii="Times New Roman" w:hAnsi="Times New Roman" w:cs="Times New Roman"/>
          <w:sz w:val="18"/>
        </w:rPr>
        <w:t>&lt;0.05.</w:t>
      </w:r>
    </w:p>
    <w:p w14:paraId="150FE4F3" w14:textId="77777777" w:rsidR="00190780" w:rsidRPr="00066CC7" w:rsidRDefault="00190780" w:rsidP="00795BC9">
      <w:pPr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1DCEFC2C" w14:textId="5031C809" w:rsidR="00795BC9" w:rsidRPr="00066CC7" w:rsidRDefault="00795BC9" w:rsidP="00B739C4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>Table S</w:t>
      </w:r>
      <w:r w:rsidR="00C77CE5">
        <w:rPr>
          <w:rFonts w:ascii="Times New Roman" w:eastAsia="黑体" w:hAnsi="Times New Roman" w:cs="Times New Roman"/>
          <w:kern w:val="0"/>
          <w:sz w:val="24"/>
          <w:szCs w:val="24"/>
        </w:rPr>
        <w:t>7</w:t>
      </w:r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 Effect of daily oral administration of </w:t>
      </w:r>
      <w:proofErr w:type="spellStart"/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>jaranol</w:t>
      </w:r>
      <w:proofErr w:type="spellEnd"/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 on hematological parameters in mice</w:t>
      </w:r>
    </w:p>
    <w:tbl>
      <w:tblPr>
        <w:tblW w:w="14516" w:type="dxa"/>
        <w:jc w:val="center"/>
        <w:tblLook w:val="04A0" w:firstRow="1" w:lastRow="0" w:firstColumn="1" w:lastColumn="0" w:noHBand="0" w:noVBand="1"/>
      </w:tblPr>
      <w:tblGrid>
        <w:gridCol w:w="2127"/>
        <w:gridCol w:w="1559"/>
        <w:gridCol w:w="1559"/>
        <w:gridCol w:w="1701"/>
        <w:gridCol w:w="1514"/>
        <w:gridCol w:w="1514"/>
        <w:gridCol w:w="1514"/>
        <w:gridCol w:w="1514"/>
        <w:gridCol w:w="1514"/>
      </w:tblGrid>
      <w:tr w:rsidR="00066CC7" w:rsidRPr="00066CC7" w14:paraId="0381448F" w14:textId="77777777" w:rsidTr="008D1967">
        <w:trPr>
          <w:trHeight w:val="285"/>
          <w:jc w:val="center"/>
        </w:trPr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8ACD8D0" w14:textId="77777777" w:rsidR="0030042B" w:rsidRPr="00066CC7" w:rsidRDefault="0030042B" w:rsidP="00795BC9">
            <w:pPr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Parameters</w:t>
            </w:r>
          </w:p>
        </w:tc>
        <w:tc>
          <w:tcPr>
            <w:tcW w:w="633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A065937" w14:textId="77777777" w:rsidR="0030042B" w:rsidRPr="00066CC7" w:rsidRDefault="0030042B" w:rsidP="002A069D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Male (n=3)</w:t>
            </w:r>
          </w:p>
        </w:tc>
        <w:tc>
          <w:tcPr>
            <w:tcW w:w="605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099488E" w14:textId="77777777" w:rsidR="0030042B" w:rsidRPr="00066CC7" w:rsidRDefault="0030042B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Female (n=3)</w:t>
            </w:r>
          </w:p>
        </w:tc>
      </w:tr>
      <w:tr w:rsidR="00066CC7" w:rsidRPr="00066CC7" w14:paraId="1D61B50A" w14:textId="77777777" w:rsidTr="008D1967">
        <w:trPr>
          <w:trHeight w:val="285"/>
          <w:jc w:val="center"/>
        </w:trPr>
        <w:tc>
          <w:tcPr>
            <w:tcW w:w="2127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D4AE" w14:textId="77777777" w:rsidR="0030042B" w:rsidRPr="00066CC7" w:rsidRDefault="0030042B" w:rsidP="00795BC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EC98F" w14:textId="77777777" w:rsidR="0030042B" w:rsidRPr="00066CC7" w:rsidRDefault="0030042B" w:rsidP="00795BC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7758D" w14:textId="77777777" w:rsidR="0030042B" w:rsidRPr="00066CC7" w:rsidRDefault="0030042B" w:rsidP="00795BC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50mg/kg/day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56CC6" w14:textId="77777777" w:rsidR="0030042B" w:rsidRPr="00066CC7" w:rsidRDefault="0030042B" w:rsidP="00795BC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100mg/kg/day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DDDE" w14:textId="77777777" w:rsidR="0030042B" w:rsidRPr="00066CC7" w:rsidRDefault="0030042B" w:rsidP="00795BC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200mg/kg/day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BE63E4" w14:textId="77777777" w:rsidR="0030042B" w:rsidRPr="00066CC7" w:rsidRDefault="0030042B" w:rsidP="00795BC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AFE4B" w14:textId="77777777" w:rsidR="0030042B" w:rsidRPr="00066CC7" w:rsidRDefault="0030042B" w:rsidP="00795BC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50mg/kg/day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A3C45" w14:textId="77777777" w:rsidR="0030042B" w:rsidRPr="00066CC7" w:rsidRDefault="0030042B" w:rsidP="00795BC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100mg/kg/day</w:t>
            </w:r>
          </w:p>
        </w:tc>
        <w:tc>
          <w:tcPr>
            <w:tcW w:w="151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6DF4F" w14:textId="77777777" w:rsidR="0030042B" w:rsidRPr="00066CC7" w:rsidRDefault="0030042B" w:rsidP="00795BC9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200mg/kg/day</w:t>
            </w:r>
          </w:p>
        </w:tc>
      </w:tr>
      <w:tr w:rsidR="00066CC7" w:rsidRPr="00066CC7" w14:paraId="3F7B2378" w14:textId="77777777" w:rsidTr="008D1967">
        <w:trPr>
          <w:trHeight w:val="285"/>
          <w:jc w:val="center"/>
        </w:trPr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B0438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WBC(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DAC0A" w14:textId="77777777" w:rsidR="008D1967" w:rsidRPr="00066CC7" w:rsidRDefault="008D1967" w:rsidP="008D1967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6.39±1.76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0DD159" w14:textId="77777777" w:rsidR="008D1967" w:rsidRPr="00066CC7" w:rsidRDefault="008D1967" w:rsidP="008D1967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3.18±0.6</w:t>
            </w:r>
            <w:r w:rsidR="003D4DB5" w:rsidRPr="00066CC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53BBF" w14:textId="77777777" w:rsidR="008D1967" w:rsidRPr="00066CC7" w:rsidRDefault="008D1967" w:rsidP="008D1967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5.37±1.15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71BDF8" w14:textId="77777777" w:rsidR="008D1967" w:rsidRPr="00066CC7" w:rsidRDefault="008D1967" w:rsidP="008D1967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5.13±1.62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193AF" w14:textId="77777777" w:rsidR="008D1967" w:rsidRPr="00066CC7" w:rsidRDefault="008D1967" w:rsidP="008D1967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6.15±1.42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B6A15" w14:textId="77777777" w:rsidR="008D1967" w:rsidRPr="00066CC7" w:rsidRDefault="008D1967" w:rsidP="008D1967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5.4±1.61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81625F" w14:textId="77777777" w:rsidR="008D1967" w:rsidRPr="00066CC7" w:rsidRDefault="008D1967" w:rsidP="008D1967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4.36±2.26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A7BFEF" w14:textId="77777777" w:rsidR="008D1967" w:rsidRPr="00066CC7" w:rsidRDefault="008D1967" w:rsidP="008D1967">
            <w:pPr>
              <w:widowControl/>
              <w:jc w:val="left"/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5.91±0.98</w:t>
            </w:r>
          </w:p>
        </w:tc>
      </w:tr>
      <w:tr w:rsidR="00066CC7" w:rsidRPr="00066CC7" w14:paraId="4ADD1A63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0C7EF1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NETU(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EE74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1.05±0.06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AB4ED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0.45±0.21</w:t>
            </w:r>
            <w:r w:rsidR="003D4DB5" w:rsidRPr="00066CC7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FD0D02" w14:textId="77777777" w:rsidR="008D1967" w:rsidRPr="00066CC7" w:rsidRDefault="008D1967" w:rsidP="003541D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1.57±0.24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E903A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1.51±0.57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F111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2.14±0.28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F61E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1.87±0.43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DB4D0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0.83±0.79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7FB3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1.5±0.37</w:t>
            </w:r>
          </w:p>
        </w:tc>
      </w:tr>
      <w:tr w:rsidR="00066CC7" w:rsidRPr="00066CC7" w14:paraId="76BE90AE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4A24A7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LYMPH(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E897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4.22±1.09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23E57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2.4±0.46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26BC67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3.32±0.98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16A1C5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3.12±1.22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48E10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3.53±0.87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E8B8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3.05±1.35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AE79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3.15±1.36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44A01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4±0.49</w:t>
            </w:r>
          </w:p>
        </w:tc>
      </w:tr>
      <w:tr w:rsidR="00066CC7" w:rsidRPr="00066CC7" w14:paraId="782C5921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C16CDC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MONO(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DAF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0.33±0.14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D1DB3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0.14±0.05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D2E01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0.27±0.07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C6EF0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0.24±0.06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689BB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0.25±0.1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2AB3F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0.33±0.14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46E79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0.18±0.01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2E818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0.24±0.12</w:t>
            </w:r>
          </w:p>
        </w:tc>
      </w:tr>
      <w:tr w:rsidR="00066CC7" w:rsidRPr="00066CC7" w14:paraId="0BDB00DF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8644A90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EO(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D4EA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0.74±0.56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F3C6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0.16±0.12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8E00A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0.18±0.1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3BD004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0.23±0.18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19C2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0.19±0.17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092FB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0.12±0.12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388F7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0.19±0.1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A473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0.13±0.02</w:t>
            </w:r>
          </w:p>
        </w:tc>
      </w:tr>
      <w:tr w:rsidR="00066CC7" w:rsidRPr="00066CC7" w14:paraId="46F56E47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BBD1019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BASO(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F8BE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0.05±0.03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5B2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0.03±0.03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8114D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0.03±0.01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09CAA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0.02±0.01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B16D1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0.03±0.02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3238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0.03±0.02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67153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0.06±0.02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A6902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0.04±0.02</w:t>
            </w:r>
          </w:p>
        </w:tc>
      </w:tr>
      <w:tr w:rsidR="00066CC7" w:rsidRPr="00066CC7" w14:paraId="362A43F6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0947D86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NEU(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04E73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17.5±6.42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EE8AA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14±6.62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49689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29.57±3.37</w:t>
            </w:r>
            <w:r w:rsidR="003D4DB5" w:rsidRPr="00066CC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3ED09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29.73±8.73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5C377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35.37±4.11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B8A16B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36.1±11.49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5630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15.87±9.6</w:t>
            </w:r>
            <w:r w:rsidR="003D4DB5" w:rsidRPr="00066CC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4151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25.07±2.34</w:t>
            </w:r>
            <w:r w:rsidR="003541D7" w:rsidRPr="00066CC7">
              <w:rPr>
                <w:rFonts w:ascii="Times New Roman" w:hAnsi="Times New Roman" w:cs="Times New Roman"/>
              </w:rPr>
              <w:t>*</w:t>
            </w:r>
          </w:p>
        </w:tc>
      </w:tr>
      <w:tr w:rsidR="00066CC7" w:rsidRPr="00066CC7" w14:paraId="45F0A775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E7E1314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LYMPH(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B08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66.33±1.54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6B86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75.53±2.41</w:t>
            </w:r>
            <w:r w:rsidR="003D4DB5" w:rsidRPr="00066CC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CC47D1" w14:textId="77777777" w:rsidR="008D1967" w:rsidRPr="00066CC7" w:rsidRDefault="008D1967" w:rsidP="003541D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61.13±6.42</w:t>
            </w:r>
            <w:r w:rsidR="003541D7" w:rsidRPr="00066CC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EBE9F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60±5.63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7B04F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57.2±2.07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7B457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54.97±14.46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49AC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75.3±9.2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51C49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68±3.08</w:t>
            </w:r>
            <w:r w:rsidR="003D4DB5" w:rsidRPr="00066CC7">
              <w:rPr>
                <w:rFonts w:ascii="Times New Roman" w:hAnsi="Times New Roman" w:cs="Times New Roman"/>
              </w:rPr>
              <w:t>**</w:t>
            </w:r>
          </w:p>
        </w:tc>
      </w:tr>
      <w:tr w:rsidR="00066CC7" w:rsidRPr="00066CC7" w14:paraId="00BE53EB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C55070D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MONO(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C458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4.9±1.01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D03402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4.5±2.12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C0ED4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5.27±1.74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5BF08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4.9±0.98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27FB55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4.03±0.71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1D45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6.37±3.48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9CBE4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2.83±1.01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BFF50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3.93±1.38</w:t>
            </w:r>
          </w:p>
        </w:tc>
      </w:tr>
      <w:tr w:rsidR="00066CC7" w:rsidRPr="00066CC7" w14:paraId="3E099A9E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0A60629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EO(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17A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10.4±6.95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6449C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4.83±3.23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70795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3.43±1.79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EC708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4.87±3.66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6988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2.87±1.96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7566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2.03±1.45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B817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4.5±0.26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A1B0D5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2.2±0.36</w:t>
            </w:r>
          </w:p>
        </w:tc>
      </w:tr>
      <w:tr w:rsidR="00066CC7" w:rsidRPr="00066CC7" w14:paraId="43EA808E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17D84EE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lastRenderedPageBreak/>
              <w:t>BASO(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156A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0.87±0.25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464DB7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1.13±0.45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20216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0.6±0.1</w:t>
            </w:r>
            <w:r w:rsidR="003541D7" w:rsidRPr="00066CC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AF120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0.5±0.35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4C3E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0.53±0.21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EB95A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0.53±0.25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DA399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1.5±0.53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DFEF4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0.8±0.4</w:t>
            </w:r>
          </w:p>
        </w:tc>
      </w:tr>
      <w:tr w:rsidR="00066CC7" w:rsidRPr="00066CC7" w14:paraId="1037101F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652AFAA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RBC(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10^12/L)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9CBB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8.45±0.37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7785BA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8.61±0.6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62115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9.15±0.32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3FABAB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9.21±0.68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A9852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8.77±0.58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7092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9.3±1.36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D810E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10.23±1.21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0CB2D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9.4±0.42</w:t>
            </w:r>
          </w:p>
        </w:tc>
      </w:tr>
      <w:tr w:rsidR="00066CC7" w:rsidRPr="00066CC7" w14:paraId="4FAEDF2E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B723973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HGB(g/L)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2AF7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147.33±5.51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E34FE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150.33±10.97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7C8C83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150.67±6.81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7374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154.67±11.59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0C01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153.33±7.09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6F53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158.67±18.77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A59A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176.67±17.04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721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162±4.36</w:t>
            </w:r>
          </w:p>
        </w:tc>
      </w:tr>
      <w:tr w:rsidR="00066CC7" w:rsidRPr="00066CC7" w14:paraId="72ED5C07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2B4C719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HCT(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6C65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44.33±4.19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33397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42.43±2.53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31715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43.03±2.62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D6C77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44±3.48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E3E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43.33±0.8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7A29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45.97±7.31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523C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49.53±4.41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29F6C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45.27±1.21</w:t>
            </w:r>
          </w:p>
        </w:tc>
      </w:tr>
      <w:tr w:rsidR="00066CC7" w:rsidRPr="00066CC7" w14:paraId="4C8EF27F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6F05EAC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MCV(FL)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CB62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52.4±3.11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944BC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49.33±0.71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B32A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47.03±1.61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3476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47.73±1.02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7E5C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49.5±2.49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6102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49.4±2.7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94D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48.6±2.49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C91B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48.2±0.95</w:t>
            </w:r>
          </w:p>
        </w:tc>
      </w:tr>
      <w:tr w:rsidR="00066CC7" w:rsidRPr="00066CC7" w14:paraId="5BB71A67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2F9C3E3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MCH(</w:t>
            </w:r>
            <w:proofErr w:type="spellStart"/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pg</w:t>
            </w:r>
            <w:proofErr w:type="spell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C9575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17.43±0.21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E99F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17.47±0.15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45B19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16.4±0.56</w:t>
            </w:r>
            <w:r w:rsidR="003541D7" w:rsidRPr="00066CC7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BA8FF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16.8±0.17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31298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17.47±0.47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1402F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17.13±0.58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C31B3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17.3±0.53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80A7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17.23±0.35</w:t>
            </w:r>
          </w:p>
        </w:tc>
      </w:tr>
      <w:tr w:rsidR="00066CC7" w:rsidRPr="00066CC7" w14:paraId="7E01D8B8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A7CB5B7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MCHC(g/L)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3EE3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334±20.88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E6B1C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353.67±7.09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3F44E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349.33±9.29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427C4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352.33±11.59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A6720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354±10.58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71664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347.33±21.08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CEB8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356.67±8.02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93CBE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358.33±3.51</w:t>
            </w:r>
          </w:p>
        </w:tc>
      </w:tr>
      <w:tr w:rsidR="00066CC7" w:rsidRPr="00066CC7" w14:paraId="3882F5CE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7E40474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RDW-</w:t>
            </w: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CV(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BA87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16.53±2.46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5CB8EC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18.67±6.44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31AB0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17.4±1.44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7B2EF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17.5±2.51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C5AA7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15.03±1.1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AB22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19.07±2.84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0C70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18.3±4.29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10B80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14.6±1.11</w:t>
            </w:r>
          </w:p>
        </w:tc>
      </w:tr>
      <w:tr w:rsidR="00066CC7" w:rsidRPr="00066CC7" w14:paraId="6A77C9FD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31CC48B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RDW-</w:t>
            </w: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SD(</w:t>
            </w:r>
            <w:proofErr w:type="spellStart"/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fl</w:t>
            </w:r>
            <w:proofErr w:type="spell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CC0C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38.57±8.11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6C08D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40.77±15.19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9C716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36.47±4.06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67C8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37.47±5.09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3AB7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33.03±2.49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65FA6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42.23±7.83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50DA6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39.97±11.29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29824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31.33±3.15</w:t>
            </w:r>
          </w:p>
        </w:tc>
      </w:tr>
      <w:tr w:rsidR="00066CC7" w:rsidRPr="00066CC7" w14:paraId="3CCB0497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08CD3D8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PLT(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10^9/L)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C34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427±127.45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FB9BB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324±174.36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9281CB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370.67±121.33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8A2450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300±110.37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FC33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360±166.95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FF62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300±94.82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24D3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436.33±232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83EB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252.67±67.68</w:t>
            </w:r>
          </w:p>
        </w:tc>
      </w:tr>
      <w:tr w:rsidR="00066CC7" w:rsidRPr="00066CC7" w14:paraId="285B73F9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37BF656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MPV(</w:t>
            </w:r>
            <w:proofErr w:type="spellStart"/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fl</w:t>
            </w:r>
            <w:proofErr w:type="spell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62725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5.73±0.4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38917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5.73±0.23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31E9C3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5.9±0.75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E19BA8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5.53±0.29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D503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5.5±0.17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C876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6.03±0.49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2963D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5.5±0.1</w:t>
            </w: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A819F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5.5±0.44</w:t>
            </w:r>
          </w:p>
        </w:tc>
      </w:tr>
      <w:tr w:rsidR="00066CC7" w:rsidRPr="00066CC7" w14:paraId="67C5D274" w14:textId="77777777" w:rsidTr="008D1967">
        <w:trPr>
          <w:trHeight w:val="285"/>
          <w:jc w:val="center"/>
        </w:trPr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77CEEAC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PDW(</w:t>
            </w:r>
            <w:proofErr w:type="spellStart"/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fl</w:t>
            </w:r>
            <w:proofErr w:type="spell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26C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16.37±0.58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526A360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16.6±0.26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6565B2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16.17±0.23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F32F9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16.13±0.31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174D66B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16.47±0.06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A52B3AA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16.67±0.29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1C37712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16.67±0.25</w:t>
            </w:r>
          </w:p>
        </w:tc>
        <w:tc>
          <w:tcPr>
            <w:tcW w:w="151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2BBC01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16.4±0.26</w:t>
            </w:r>
          </w:p>
        </w:tc>
      </w:tr>
      <w:tr w:rsidR="00066CC7" w:rsidRPr="00066CC7" w14:paraId="22BF07CD" w14:textId="77777777" w:rsidTr="008D1967">
        <w:trPr>
          <w:trHeight w:val="285"/>
          <w:jc w:val="center"/>
        </w:trPr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795A4" w14:textId="77777777" w:rsidR="008D1967" w:rsidRPr="00066CC7" w:rsidRDefault="008D1967" w:rsidP="008D196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PCT(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%)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484D4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0.25±0.08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A888119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0.19±0.1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1CD6BE1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0.21±0.05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B081B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0.16±0.05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6DF1D3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0.2±0.09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E2EE1E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0.18±0.04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D5ACCC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0.24±0.12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52D4EB" w14:textId="77777777" w:rsidR="008D1967" w:rsidRPr="00066CC7" w:rsidRDefault="008D1967" w:rsidP="008D1967">
            <w:pPr>
              <w:rPr>
                <w:rFonts w:ascii="Times New Roman" w:hAnsi="Times New Roman" w:cs="Times New Roman"/>
              </w:rPr>
            </w:pPr>
            <w:r w:rsidRPr="00066CC7">
              <w:rPr>
                <w:rFonts w:ascii="Times New Roman" w:hAnsi="Times New Roman" w:cs="Times New Roman"/>
              </w:rPr>
              <w:t>0.14±0.05</w:t>
            </w:r>
          </w:p>
        </w:tc>
      </w:tr>
    </w:tbl>
    <w:p w14:paraId="159B0171" w14:textId="77777777" w:rsidR="00795BC9" w:rsidRPr="00066CC7" w:rsidRDefault="00795BC9" w:rsidP="00795BC9">
      <w:pPr>
        <w:rPr>
          <w:rFonts w:ascii="Times New Roman" w:hAnsi="Times New Roman" w:cs="Times New Roman"/>
          <w:sz w:val="18"/>
          <w:szCs w:val="18"/>
        </w:rPr>
      </w:pPr>
      <w:r w:rsidRPr="00066CC7">
        <w:rPr>
          <w:rFonts w:ascii="Times New Roman" w:hAnsi="Times New Roman" w:cs="Times New Roman"/>
          <w:sz w:val="18"/>
          <w:szCs w:val="18"/>
        </w:rPr>
        <w:t xml:space="preserve">All data are reported as the mean ± SD. One-way ANOVA followed by </w:t>
      </w:r>
      <w:r w:rsidR="005C5281" w:rsidRPr="00066CC7">
        <w:rPr>
          <w:rFonts w:ascii="Times New Roman" w:hAnsi="Times New Roman" w:cs="Times New Roman"/>
          <w:sz w:val="18"/>
          <w:szCs w:val="18"/>
        </w:rPr>
        <w:t xml:space="preserve">Games-Howell </w:t>
      </w:r>
      <w:r w:rsidR="005C5281" w:rsidRPr="00066CC7">
        <w:rPr>
          <w:rFonts w:ascii="Times New Roman" w:hAnsi="Times New Roman" w:cs="Times New Roman"/>
          <w:i/>
          <w:sz w:val="18"/>
          <w:szCs w:val="18"/>
        </w:rPr>
        <w:t>post hoc</w:t>
      </w:r>
      <w:r w:rsidR="005C5281" w:rsidRPr="00066CC7">
        <w:rPr>
          <w:rFonts w:ascii="Times New Roman" w:hAnsi="Times New Roman" w:cs="Times New Roman"/>
          <w:sz w:val="18"/>
          <w:szCs w:val="18"/>
        </w:rPr>
        <w:t xml:space="preserve"> test</w:t>
      </w:r>
      <w:r w:rsidRPr="00066CC7">
        <w:rPr>
          <w:rFonts w:ascii="Times New Roman" w:hAnsi="Times New Roman" w:cs="Times New Roman"/>
          <w:sz w:val="18"/>
          <w:szCs w:val="18"/>
        </w:rPr>
        <w:t xml:space="preserve">, compared with Control, </w:t>
      </w:r>
      <w:r w:rsidRPr="00066CC7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066CC7">
        <w:rPr>
          <w:rFonts w:ascii="Times New Roman" w:hAnsi="Times New Roman" w:cs="Times New Roman"/>
          <w:i/>
          <w:sz w:val="18"/>
          <w:szCs w:val="18"/>
        </w:rPr>
        <w:t>P</w:t>
      </w:r>
      <w:r w:rsidRPr="00066CC7">
        <w:rPr>
          <w:rFonts w:ascii="Times New Roman" w:hAnsi="Times New Roman" w:cs="Times New Roman"/>
          <w:sz w:val="18"/>
          <w:szCs w:val="18"/>
        </w:rPr>
        <w:t>&lt;0.05</w:t>
      </w:r>
      <w:r w:rsidR="001C35AD" w:rsidRPr="00066CC7">
        <w:rPr>
          <w:rFonts w:ascii="Times New Roman" w:hAnsi="Times New Roman" w:cs="Times New Roman"/>
          <w:sz w:val="18"/>
          <w:szCs w:val="18"/>
        </w:rPr>
        <w:t>,</w:t>
      </w:r>
      <w:r w:rsidR="001C35AD" w:rsidRPr="00066CC7">
        <w:rPr>
          <w:rFonts w:ascii="Times New Roman" w:hAnsi="Times New Roman" w:cs="Times New Roman"/>
          <w:sz w:val="18"/>
          <w:szCs w:val="18"/>
          <w:vertAlign w:val="superscript"/>
        </w:rPr>
        <w:t xml:space="preserve"> **</w:t>
      </w:r>
      <w:r w:rsidR="001C35AD" w:rsidRPr="00066CC7">
        <w:rPr>
          <w:rFonts w:ascii="Times New Roman" w:hAnsi="Times New Roman" w:cs="Times New Roman"/>
          <w:i/>
          <w:sz w:val="18"/>
          <w:szCs w:val="18"/>
        </w:rPr>
        <w:t>P</w:t>
      </w:r>
      <w:r w:rsidR="001C35AD" w:rsidRPr="00066CC7">
        <w:rPr>
          <w:rFonts w:ascii="Times New Roman" w:hAnsi="Times New Roman" w:cs="Times New Roman"/>
          <w:sz w:val="18"/>
          <w:szCs w:val="18"/>
        </w:rPr>
        <w:t>&lt;0.01</w:t>
      </w:r>
      <w:r w:rsidRPr="00066CC7">
        <w:rPr>
          <w:rFonts w:ascii="Times New Roman" w:hAnsi="Times New Roman" w:cs="Times New Roman"/>
          <w:sz w:val="18"/>
          <w:szCs w:val="18"/>
        </w:rPr>
        <w:t>. WBC, white blood cells;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 xml:space="preserve"> NETU,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neutrophils;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LYMPH,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lymphocytes;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MONO,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monocytes;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EO,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eosinophil;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BASO,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basophils; NEU,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neutrophils;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RBC,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red blood cell;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HGB,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hemoglobin; HCT,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hematocrit; MCV,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mean corpuscular volume;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MCH,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melanin-concentrating hormone;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MCHC,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mean corpuscular hemoglobin concentration;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RDW-CV, red cell distribution width- coefficient of variation; RDW-SD, red cell distribution width-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standard deviation;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PLT, platelet;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MPV,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mean platelet volume; PDW,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platelet distribution width; PCT,</w:t>
      </w:r>
      <w:r w:rsidRPr="00066CC7">
        <w:rPr>
          <w:rFonts w:ascii="Times New Roman" w:hAnsi="Times New Roman" w:cs="Times New Roman"/>
          <w:sz w:val="18"/>
          <w:szCs w:val="18"/>
        </w:rPr>
        <w:t xml:space="preserve">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procalcitonin.</w:t>
      </w:r>
    </w:p>
    <w:p w14:paraId="769307D7" w14:textId="77777777" w:rsidR="00190780" w:rsidRPr="00066CC7" w:rsidRDefault="00190780" w:rsidP="003541D7">
      <w:pPr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01A0C15D" w14:textId="7986DE7B" w:rsidR="003541D7" w:rsidRPr="00066CC7" w:rsidRDefault="003541D7" w:rsidP="00B739C4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>Table S</w:t>
      </w:r>
      <w:r w:rsidR="00C77CE5">
        <w:rPr>
          <w:rFonts w:ascii="Times New Roman" w:eastAsia="黑体" w:hAnsi="Times New Roman" w:cs="Times New Roman"/>
          <w:kern w:val="0"/>
          <w:sz w:val="24"/>
          <w:szCs w:val="24"/>
        </w:rPr>
        <w:t>8</w:t>
      </w:r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 Effect of daily oral administration of </w:t>
      </w:r>
      <w:proofErr w:type="spellStart"/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>jaranol</w:t>
      </w:r>
      <w:proofErr w:type="spellEnd"/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 on liver and kidney function in mice</w:t>
      </w:r>
    </w:p>
    <w:tbl>
      <w:tblPr>
        <w:tblW w:w="14747" w:type="dxa"/>
        <w:tblInd w:w="279" w:type="dxa"/>
        <w:tblLook w:val="04A0" w:firstRow="1" w:lastRow="0" w:firstColumn="1" w:lastColumn="0" w:noHBand="0" w:noVBand="1"/>
      </w:tblPr>
      <w:tblGrid>
        <w:gridCol w:w="1423"/>
        <w:gridCol w:w="1702"/>
        <w:gridCol w:w="1701"/>
        <w:gridCol w:w="1560"/>
        <w:gridCol w:w="1701"/>
        <w:gridCol w:w="1840"/>
        <w:gridCol w:w="1560"/>
        <w:gridCol w:w="1559"/>
        <w:gridCol w:w="1701"/>
      </w:tblGrid>
      <w:tr w:rsidR="00066CC7" w:rsidRPr="00066CC7" w14:paraId="753837FC" w14:textId="77777777" w:rsidTr="002A069D">
        <w:trPr>
          <w:trHeight w:val="300"/>
        </w:trPr>
        <w:tc>
          <w:tcPr>
            <w:tcW w:w="142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F26C2D0" w14:textId="77777777" w:rsidR="0030042B" w:rsidRPr="00066CC7" w:rsidRDefault="0030042B" w:rsidP="003541D7">
            <w:pPr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Parameters</w:t>
            </w:r>
          </w:p>
        </w:tc>
        <w:tc>
          <w:tcPr>
            <w:tcW w:w="666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0C579D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Male (n=3)</w:t>
            </w:r>
          </w:p>
        </w:tc>
        <w:tc>
          <w:tcPr>
            <w:tcW w:w="66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A1444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Female (n=3)</w:t>
            </w:r>
          </w:p>
        </w:tc>
      </w:tr>
      <w:tr w:rsidR="00066CC7" w:rsidRPr="00066CC7" w14:paraId="2C34F4B5" w14:textId="77777777" w:rsidTr="002A069D">
        <w:trPr>
          <w:trHeight w:val="300"/>
        </w:trPr>
        <w:tc>
          <w:tcPr>
            <w:tcW w:w="142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C319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15600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CEF26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50mg/kg/day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B00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100mg/kg/day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6520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200mg/kg/day</w:t>
            </w:r>
          </w:p>
        </w:tc>
        <w:tc>
          <w:tcPr>
            <w:tcW w:w="1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86C91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9DEC0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50mg/kg/day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3510E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100mg/kg/day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B94FBE" w14:textId="77777777" w:rsidR="0030042B" w:rsidRPr="00066CC7" w:rsidRDefault="0030042B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200mg/kg/day</w:t>
            </w:r>
          </w:p>
        </w:tc>
      </w:tr>
      <w:tr w:rsidR="00066CC7" w:rsidRPr="00066CC7" w14:paraId="727EF24F" w14:textId="77777777" w:rsidTr="00DE0DEF">
        <w:trPr>
          <w:trHeight w:val="285"/>
        </w:trPr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C7E94" w14:textId="77777777" w:rsidR="003541D7" w:rsidRPr="00066CC7" w:rsidRDefault="003541D7" w:rsidP="003541D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ALT(U/L)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B0976F" w14:textId="77777777" w:rsidR="003541D7" w:rsidRPr="00066CC7" w:rsidRDefault="003541D7" w:rsidP="003541D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25.87±1.8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AE427B" w14:textId="77777777" w:rsidR="003541D7" w:rsidRPr="00066CC7" w:rsidRDefault="003541D7" w:rsidP="003541D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40.76±22.15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395BA1" w14:textId="77777777" w:rsidR="003541D7" w:rsidRPr="00066CC7" w:rsidRDefault="003541D7" w:rsidP="003541D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21.02±3.3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7CD508" w14:textId="77777777" w:rsidR="003541D7" w:rsidRPr="00066CC7" w:rsidRDefault="003541D7" w:rsidP="003541D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17.18±2.65</w:t>
            </w:r>
            <w:r w:rsidR="00DE0DEF" w:rsidRPr="00066CC7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054776" w14:textId="77777777" w:rsidR="003541D7" w:rsidRPr="00066CC7" w:rsidRDefault="003541D7" w:rsidP="003541D7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28.79±7.42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337A6" w14:textId="77777777" w:rsidR="003541D7" w:rsidRPr="00066CC7" w:rsidRDefault="003541D7" w:rsidP="003541D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24.37±9.7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CA98DB" w14:textId="77777777" w:rsidR="003541D7" w:rsidRPr="00066CC7" w:rsidRDefault="003541D7" w:rsidP="003541D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21.66±5.94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6FEF0" w14:textId="77777777" w:rsidR="003541D7" w:rsidRPr="00066CC7" w:rsidRDefault="003541D7" w:rsidP="003541D7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19.85±3.42</w:t>
            </w:r>
          </w:p>
        </w:tc>
      </w:tr>
      <w:tr w:rsidR="00066CC7" w:rsidRPr="00066CC7" w14:paraId="1A81E492" w14:textId="77777777" w:rsidTr="00DE0DEF">
        <w:trPr>
          <w:trHeight w:val="285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B22B897" w14:textId="77777777" w:rsidR="00DE0DEF" w:rsidRPr="00066CC7" w:rsidRDefault="00DE0DEF" w:rsidP="00DE0DE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AST(U/L)</w:t>
            </w: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101DF2" w14:textId="77777777" w:rsidR="00DE0DEF" w:rsidRPr="00066CC7" w:rsidRDefault="00DE0DEF" w:rsidP="00DE0DE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84.38±17.35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59A361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205.35±112.88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8DDB19C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72.37±6.5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F35A55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68.82±15.28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DD2C40" w14:textId="77777777" w:rsidR="00DE0DEF" w:rsidRPr="00066CC7" w:rsidRDefault="00DE0DEF" w:rsidP="00DE0DE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86.08±10.91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F73DA8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111.15±38.91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54EE4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85.91±22.86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05A38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75.86±15.93</w:t>
            </w:r>
          </w:p>
        </w:tc>
      </w:tr>
      <w:tr w:rsidR="00066CC7" w:rsidRPr="00066CC7" w14:paraId="635E1B19" w14:textId="77777777" w:rsidTr="00DE0DEF">
        <w:trPr>
          <w:trHeight w:val="285"/>
        </w:trPr>
        <w:tc>
          <w:tcPr>
            <w:tcW w:w="1423" w:type="dxa"/>
            <w:shd w:val="clear" w:color="auto" w:fill="auto"/>
            <w:noWrap/>
            <w:vAlign w:val="center"/>
            <w:hideMark/>
          </w:tcPr>
          <w:p w14:paraId="042A80CC" w14:textId="77777777" w:rsidR="00DE0DEF" w:rsidRPr="00066CC7" w:rsidRDefault="00DE0DEF" w:rsidP="00DE0DE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T-</w:t>
            </w:r>
            <w:proofErr w:type="spell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Bil</w:t>
            </w:r>
            <w:proofErr w:type="spell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(</w:t>
            </w:r>
            <w:proofErr w:type="spell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μmol</w:t>
            </w:r>
            <w:proofErr w:type="spell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/L)</w:t>
            </w:r>
          </w:p>
        </w:tc>
        <w:tc>
          <w:tcPr>
            <w:tcW w:w="170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6D9BB7B9" w14:textId="77777777" w:rsidR="00DE0DEF" w:rsidRPr="00066CC7" w:rsidRDefault="00DE0DEF" w:rsidP="00DE0DE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13.78±3.08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9E41518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10.1±4.78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0E09E7F4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15.84±0.59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D1431E4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15.8±4.12</w:t>
            </w:r>
          </w:p>
        </w:tc>
        <w:tc>
          <w:tcPr>
            <w:tcW w:w="18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ACABEC8" w14:textId="77777777" w:rsidR="00DE0DEF" w:rsidRPr="00066CC7" w:rsidRDefault="00DE0DEF" w:rsidP="00DE0DE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12.42±1.25</w:t>
            </w:r>
          </w:p>
        </w:tc>
        <w:tc>
          <w:tcPr>
            <w:tcW w:w="156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05FF62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12.76±0.67</w:t>
            </w: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4232ED7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11.03±1.85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4C8B896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14.24±2.24</w:t>
            </w:r>
          </w:p>
        </w:tc>
      </w:tr>
      <w:tr w:rsidR="00066CC7" w:rsidRPr="00066CC7" w14:paraId="5FAE3149" w14:textId="77777777" w:rsidTr="00DE0DEF">
        <w:trPr>
          <w:trHeight w:val="285"/>
        </w:trPr>
        <w:tc>
          <w:tcPr>
            <w:tcW w:w="142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2684C" w14:textId="77777777" w:rsidR="00DE0DEF" w:rsidRPr="00066CC7" w:rsidRDefault="00DE0DEF" w:rsidP="00DE0DEF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Cre(</w:t>
            </w:r>
            <w:proofErr w:type="spell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μmol</w:t>
            </w:r>
            <w:proofErr w:type="spell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/L)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AA7F9C3" w14:textId="77777777" w:rsidR="00DE0DEF" w:rsidRPr="00066CC7" w:rsidRDefault="00DE0DEF" w:rsidP="00DE0DE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17±2.9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925729F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28.79±2.98</w:t>
            </w:r>
            <w:r w:rsidRPr="00066CC7">
              <w:rPr>
                <w:rFonts w:ascii="Times New Roman" w:hAnsi="Times New Roman" w:cs="Times New Roman"/>
                <w:sz w:val="22"/>
                <w:vertAlign w:val="superscript"/>
              </w:rPr>
              <w:t>*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CAB3439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17.49±2.52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EFF4F37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20.18±1.22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8EC906" w14:textId="77777777" w:rsidR="00DE0DEF" w:rsidRPr="00066CC7" w:rsidRDefault="00DE0DEF" w:rsidP="00DE0DEF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20.65±1.6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C2AF10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23.88±2.08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C2E862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20.29±4.37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59BCD5" w14:textId="77777777" w:rsidR="00DE0DEF" w:rsidRPr="00066CC7" w:rsidRDefault="00DE0DEF" w:rsidP="00DE0DEF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19.38±1.54</w:t>
            </w:r>
          </w:p>
        </w:tc>
      </w:tr>
    </w:tbl>
    <w:p w14:paraId="38A5ABBD" w14:textId="77777777" w:rsidR="003541D7" w:rsidRPr="00066CC7" w:rsidRDefault="003541D7" w:rsidP="003541D7">
      <w:pPr>
        <w:rPr>
          <w:rFonts w:ascii="Times New Roman" w:eastAsia="黑体" w:hAnsi="Times New Roman" w:cs="Times New Roman"/>
          <w:kern w:val="0"/>
          <w:sz w:val="18"/>
          <w:szCs w:val="18"/>
        </w:rPr>
      </w:pPr>
      <w:r w:rsidRPr="00066CC7">
        <w:rPr>
          <w:rFonts w:ascii="Times New Roman" w:hAnsi="Times New Roman" w:cs="Times New Roman"/>
          <w:sz w:val="18"/>
          <w:szCs w:val="18"/>
        </w:rPr>
        <w:t xml:space="preserve">All data are reported as the mean ± SD. One-way ANOVA followed by </w:t>
      </w:r>
      <w:r w:rsidR="005C5281" w:rsidRPr="00066CC7">
        <w:rPr>
          <w:rFonts w:ascii="Times New Roman" w:hAnsi="Times New Roman" w:cs="Times New Roman"/>
          <w:sz w:val="18"/>
          <w:szCs w:val="18"/>
        </w:rPr>
        <w:t xml:space="preserve">Games-Howell </w:t>
      </w:r>
      <w:r w:rsidR="005C5281" w:rsidRPr="00066CC7">
        <w:rPr>
          <w:rFonts w:ascii="Times New Roman" w:hAnsi="Times New Roman" w:cs="Times New Roman"/>
          <w:i/>
          <w:sz w:val="18"/>
          <w:szCs w:val="18"/>
        </w:rPr>
        <w:t>post hoc</w:t>
      </w:r>
      <w:r w:rsidR="005C5281" w:rsidRPr="00066CC7">
        <w:rPr>
          <w:rFonts w:ascii="Times New Roman" w:hAnsi="Times New Roman" w:cs="Times New Roman"/>
          <w:sz w:val="18"/>
          <w:szCs w:val="18"/>
        </w:rPr>
        <w:t xml:space="preserve"> test</w:t>
      </w:r>
      <w:r w:rsidRPr="00066CC7">
        <w:rPr>
          <w:rFonts w:ascii="Times New Roman" w:hAnsi="Times New Roman" w:cs="Times New Roman"/>
          <w:sz w:val="18"/>
          <w:szCs w:val="18"/>
        </w:rPr>
        <w:t xml:space="preserve">, compared with Control, </w:t>
      </w:r>
      <w:r w:rsidRPr="00066CC7">
        <w:rPr>
          <w:rFonts w:ascii="Times New Roman" w:hAnsi="Times New Roman" w:cs="Times New Roman"/>
          <w:sz w:val="18"/>
          <w:szCs w:val="18"/>
          <w:vertAlign w:val="superscript"/>
        </w:rPr>
        <w:t>*</w:t>
      </w:r>
      <w:r w:rsidRPr="00066CC7">
        <w:rPr>
          <w:rFonts w:ascii="Times New Roman" w:hAnsi="Times New Roman" w:cs="Times New Roman"/>
          <w:i/>
          <w:sz w:val="18"/>
          <w:szCs w:val="18"/>
        </w:rPr>
        <w:t>P</w:t>
      </w:r>
      <w:r w:rsidRPr="00066CC7">
        <w:rPr>
          <w:rFonts w:ascii="Times New Roman" w:hAnsi="Times New Roman" w:cs="Times New Roman"/>
          <w:sz w:val="18"/>
          <w:szCs w:val="18"/>
        </w:rPr>
        <w:t>&lt;0.0</w:t>
      </w:r>
      <w:r w:rsidR="001C35AD" w:rsidRPr="00066CC7">
        <w:rPr>
          <w:rFonts w:ascii="Times New Roman" w:hAnsi="Times New Roman" w:cs="Times New Roman"/>
          <w:sz w:val="18"/>
          <w:szCs w:val="18"/>
        </w:rPr>
        <w:t>5</w:t>
      </w:r>
      <w:r w:rsidRPr="00066CC7">
        <w:rPr>
          <w:rFonts w:ascii="Times New Roman" w:hAnsi="Times New Roman" w:cs="Times New Roman"/>
          <w:sz w:val="18"/>
          <w:szCs w:val="18"/>
        </w:rPr>
        <w:t>,</w:t>
      </w:r>
      <w:r w:rsidRPr="00066CC7">
        <w:rPr>
          <w:rFonts w:ascii="Times New Roman" w:hAnsi="Times New Roman" w:cs="Times New Roman"/>
          <w:sz w:val="18"/>
          <w:szCs w:val="18"/>
          <w:vertAlign w:val="superscript"/>
        </w:rPr>
        <w:t xml:space="preserve"> **</w:t>
      </w:r>
      <w:r w:rsidRPr="00066CC7">
        <w:rPr>
          <w:rFonts w:ascii="Times New Roman" w:hAnsi="Times New Roman" w:cs="Times New Roman"/>
          <w:i/>
          <w:sz w:val="18"/>
          <w:szCs w:val="18"/>
        </w:rPr>
        <w:t>P</w:t>
      </w:r>
      <w:r w:rsidRPr="00066CC7">
        <w:rPr>
          <w:rFonts w:ascii="Times New Roman" w:hAnsi="Times New Roman" w:cs="Times New Roman"/>
          <w:sz w:val="18"/>
          <w:szCs w:val="18"/>
        </w:rPr>
        <w:t xml:space="preserve">&lt;0.01. ALT, alanine aminotransferase; AST, aspartate </w:t>
      </w:r>
      <w:r w:rsidRPr="00066CC7">
        <w:rPr>
          <w:rFonts w:ascii="Times New Roman" w:hAnsi="Times New Roman" w:cs="Times New Roman"/>
          <w:sz w:val="18"/>
          <w:szCs w:val="18"/>
        </w:rPr>
        <w:lastRenderedPageBreak/>
        <w:t>aminotransferase; T-</w:t>
      </w:r>
      <w:proofErr w:type="spellStart"/>
      <w:r w:rsidRPr="00066CC7">
        <w:rPr>
          <w:rFonts w:ascii="Times New Roman" w:hAnsi="Times New Roman" w:cs="Times New Roman"/>
          <w:sz w:val="18"/>
          <w:szCs w:val="18"/>
        </w:rPr>
        <w:t>Bil</w:t>
      </w:r>
      <w:proofErr w:type="spellEnd"/>
      <w:r w:rsidRPr="00066CC7">
        <w:rPr>
          <w:rFonts w:ascii="Times New Roman" w:hAnsi="Times New Roman" w:cs="Times New Roman"/>
          <w:sz w:val="18"/>
          <w:szCs w:val="18"/>
        </w:rPr>
        <w:t xml:space="preserve">, total bilirubin; 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>Cre</w:t>
      </w:r>
      <w:r w:rsidRPr="00066CC7">
        <w:rPr>
          <w:rFonts w:ascii="Times New Roman" w:hAnsi="Times New Roman" w:cs="Times New Roman"/>
          <w:sz w:val="18"/>
          <w:szCs w:val="18"/>
        </w:rPr>
        <w:t>,</w:t>
      </w:r>
      <w:r w:rsidRPr="00066CC7">
        <w:rPr>
          <w:rFonts w:ascii="Times New Roman" w:eastAsia="黑体" w:hAnsi="Times New Roman" w:cs="Times New Roman"/>
          <w:kern w:val="0"/>
          <w:sz w:val="18"/>
          <w:szCs w:val="18"/>
        </w:rPr>
        <w:t xml:space="preserve"> Creatinine.</w:t>
      </w:r>
    </w:p>
    <w:p w14:paraId="46BA52EB" w14:textId="77777777" w:rsidR="00190780" w:rsidRPr="00066CC7" w:rsidRDefault="00190780" w:rsidP="00DE0DEF">
      <w:pPr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750BD25E" w14:textId="77777777" w:rsidR="00190780" w:rsidRPr="00066CC7" w:rsidRDefault="00190780" w:rsidP="00DE0DEF">
      <w:pPr>
        <w:rPr>
          <w:rFonts w:ascii="Times New Roman" w:eastAsia="黑体" w:hAnsi="Times New Roman" w:cs="Times New Roman"/>
          <w:kern w:val="0"/>
          <w:sz w:val="24"/>
          <w:szCs w:val="24"/>
        </w:rPr>
      </w:pPr>
    </w:p>
    <w:p w14:paraId="6192478C" w14:textId="3CBE30F9" w:rsidR="00DE0DEF" w:rsidRPr="00066CC7" w:rsidRDefault="00DE0DEF" w:rsidP="00B739C4">
      <w:pPr>
        <w:jc w:val="center"/>
        <w:rPr>
          <w:rFonts w:ascii="Times New Roman" w:eastAsia="黑体" w:hAnsi="Times New Roman" w:cs="Times New Roman"/>
          <w:kern w:val="0"/>
          <w:sz w:val="24"/>
          <w:szCs w:val="24"/>
        </w:rPr>
      </w:pPr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Table </w:t>
      </w:r>
      <w:r w:rsidR="005C5281" w:rsidRPr="00066CC7">
        <w:rPr>
          <w:rFonts w:ascii="Times New Roman" w:eastAsia="黑体" w:hAnsi="Times New Roman" w:cs="Times New Roman"/>
          <w:kern w:val="0"/>
          <w:sz w:val="24"/>
          <w:szCs w:val="24"/>
        </w:rPr>
        <w:t>S</w:t>
      </w:r>
      <w:r w:rsidR="00C77CE5">
        <w:rPr>
          <w:rFonts w:ascii="Times New Roman" w:eastAsia="黑体" w:hAnsi="Times New Roman" w:cs="Times New Roman"/>
          <w:kern w:val="0"/>
          <w:sz w:val="24"/>
          <w:szCs w:val="24"/>
        </w:rPr>
        <w:t>9</w:t>
      </w:r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 Effect of daily oral administration of </w:t>
      </w:r>
      <w:proofErr w:type="spellStart"/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>jaranol</w:t>
      </w:r>
      <w:proofErr w:type="spellEnd"/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 xml:space="preserve"> on lipid profile in mice</w:t>
      </w:r>
    </w:p>
    <w:tbl>
      <w:tblPr>
        <w:tblW w:w="13801" w:type="dxa"/>
        <w:tblInd w:w="-142" w:type="dxa"/>
        <w:tblLook w:val="04A0" w:firstRow="1" w:lastRow="0" w:firstColumn="1" w:lastColumn="0" w:noHBand="0" w:noVBand="1"/>
      </w:tblPr>
      <w:tblGrid>
        <w:gridCol w:w="1843"/>
        <w:gridCol w:w="1555"/>
        <w:gridCol w:w="1842"/>
        <w:gridCol w:w="1701"/>
        <w:gridCol w:w="1372"/>
        <w:gridCol w:w="1372"/>
        <w:gridCol w:w="1372"/>
        <w:gridCol w:w="1372"/>
        <w:gridCol w:w="1372"/>
      </w:tblGrid>
      <w:tr w:rsidR="00066CC7" w:rsidRPr="00066CC7" w14:paraId="43E2B709" w14:textId="77777777" w:rsidTr="002A069D">
        <w:trPr>
          <w:trHeight w:val="285"/>
        </w:trPr>
        <w:tc>
          <w:tcPr>
            <w:tcW w:w="1843" w:type="dxa"/>
            <w:vMerge w:val="restar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43CFB92D" w14:textId="77777777" w:rsidR="0030042B" w:rsidRPr="00066CC7" w:rsidRDefault="0030042B" w:rsidP="0030042B">
            <w:pPr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Parameters</w:t>
            </w:r>
          </w:p>
        </w:tc>
        <w:tc>
          <w:tcPr>
            <w:tcW w:w="647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2FFBBBB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Male (n=3)</w:t>
            </w:r>
          </w:p>
        </w:tc>
        <w:tc>
          <w:tcPr>
            <w:tcW w:w="548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1BA3D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Female (n=3)</w:t>
            </w:r>
          </w:p>
        </w:tc>
      </w:tr>
      <w:tr w:rsidR="00066CC7" w:rsidRPr="00066CC7" w14:paraId="20DFD8F6" w14:textId="77777777" w:rsidTr="002A069D">
        <w:trPr>
          <w:trHeight w:val="28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4BE4A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1DE9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94565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50mg/kg/day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7EDB0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100mg/kg/day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6430B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200mg/kg/day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6C920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control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E9915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50mg/kg/day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386E7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100mg/kg/day</w:t>
            </w:r>
          </w:p>
        </w:tc>
        <w:tc>
          <w:tcPr>
            <w:tcW w:w="13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B48AC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200mg/kg/day</w:t>
            </w:r>
          </w:p>
        </w:tc>
      </w:tr>
      <w:tr w:rsidR="00066CC7" w:rsidRPr="00066CC7" w14:paraId="1A84A39D" w14:textId="77777777" w:rsidTr="002A069D">
        <w:trPr>
          <w:trHeight w:val="285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30D30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LDL-C(mmol/L)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6DD0A5" w14:textId="77777777" w:rsidR="0030042B" w:rsidRPr="00066CC7" w:rsidRDefault="0030042B" w:rsidP="0030042B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1.63±0.39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E9F421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1.44±0.13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F475394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1.29±0.13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5E3A72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1.53±0.08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4ED8B" w14:textId="77777777" w:rsidR="0030042B" w:rsidRPr="00066CC7" w:rsidRDefault="0030042B" w:rsidP="0030042B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1.39±0.1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49EE4D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2.09±0.52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7BCBE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1.23±0.1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20846A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1.27±0.23</w:t>
            </w:r>
          </w:p>
        </w:tc>
      </w:tr>
      <w:tr w:rsidR="00066CC7" w:rsidRPr="00066CC7" w14:paraId="4742AC38" w14:textId="77777777" w:rsidTr="005C5281">
        <w:trPr>
          <w:trHeight w:val="285"/>
        </w:trPr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D856DFD" w14:textId="77777777" w:rsidR="0030042B" w:rsidRPr="00066CC7" w:rsidRDefault="0030042B" w:rsidP="0030042B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HDL-C(mmol/L)</w:t>
            </w:r>
          </w:p>
        </w:tc>
        <w:tc>
          <w:tcPr>
            <w:tcW w:w="155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2D96657" w14:textId="77777777" w:rsidR="0030042B" w:rsidRPr="00066CC7" w:rsidRDefault="0030042B" w:rsidP="0030042B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2.14±0.44</w:t>
            </w: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937F2F1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1.68±0.37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526FF180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2.31±0.3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B908F32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3.08±0.33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3D246E1" w14:textId="77777777" w:rsidR="0030042B" w:rsidRPr="00066CC7" w:rsidRDefault="0030042B" w:rsidP="0030042B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1.9±0.17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4F61E27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2.91±0.3</w:t>
            </w:r>
            <w:r w:rsidR="005C5281" w:rsidRPr="00066CC7">
              <w:rPr>
                <w:rFonts w:ascii="Times New Roman" w:hAnsi="Times New Roman" w:cs="Times New Roman"/>
                <w:sz w:val="22"/>
                <w:vertAlign w:val="superscript"/>
              </w:rPr>
              <w:t>**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EF6DAC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1.89±0.27</w:t>
            </w:r>
          </w:p>
        </w:tc>
        <w:tc>
          <w:tcPr>
            <w:tcW w:w="1372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4F3F78" w14:textId="77777777" w:rsidR="0030042B" w:rsidRPr="00066CC7" w:rsidRDefault="0030042B" w:rsidP="0030042B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1.81±0.29</w:t>
            </w:r>
          </w:p>
        </w:tc>
      </w:tr>
      <w:tr w:rsidR="00066CC7" w:rsidRPr="00066CC7" w14:paraId="5148A15D" w14:textId="77777777" w:rsidTr="005C5281">
        <w:trPr>
          <w:trHeight w:val="285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C113" w14:textId="77777777" w:rsidR="005C5281" w:rsidRPr="00066CC7" w:rsidRDefault="005C5281" w:rsidP="005C5281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proofErr w:type="gramStart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CHO(</w:t>
            </w:r>
            <w:proofErr w:type="gramEnd"/>
            <w:r w:rsidRPr="00066CC7"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>mmol/L)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5CE2DA" w14:textId="77777777" w:rsidR="005C5281" w:rsidRPr="00066CC7" w:rsidRDefault="005C5281" w:rsidP="005C5281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2.81±0.45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777CB7" w14:textId="77777777" w:rsidR="005C5281" w:rsidRPr="00066CC7" w:rsidRDefault="005C5281" w:rsidP="005C5281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2.29±0.37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AF8692D" w14:textId="77777777" w:rsidR="005C5281" w:rsidRPr="00066CC7" w:rsidRDefault="005C5281" w:rsidP="005C5281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2.5±0.32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E79E04" w14:textId="77777777" w:rsidR="005C5281" w:rsidRPr="00066CC7" w:rsidRDefault="005C5281" w:rsidP="005C5281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3.08±0.17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A5E1E9" w14:textId="77777777" w:rsidR="005C5281" w:rsidRPr="00066CC7" w:rsidRDefault="005C5281" w:rsidP="005C5281">
            <w:pPr>
              <w:widowControl/>
              <w:jc w:val="left"/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2.39±0.2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D8750B" w14:textId="77777777" w:rsidR="005C5281" w:rsidRPr="00066CC7" w:rsidRDefault="005C5281" w:rsidP="005C5281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3.68±0.64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F1931" w14:textId="77777777" w:rsidR="005C5281" w:rsidRPr="00066CC7" w:rsidRDefault="005C5281" w:rsidP="005C5281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2.19±0.24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461962" w14:textId="77777777" w:rsidR="005C5281" w:rsidRPr="00066CC7" w:rsidRDefault="005C5281" w:rsidP="005C5281">
            <w:pPr>
              <w:rPr>
                <w:rFonts w:ascii="Times New Roman" w:hAnsi="Times New Roman" w:cs="Times New Roman"/>
                <w:sz w:val="22"/>
              </w:rPr>
            </w:pPr>
            <w:r w:rsidRPr="00066CC7">
              <w:rPr>
                <w:rFonts w:ascii="Times New Roman" w:hAnsi="Times New Roman" w:cs="Times New Roman"/>
                <w:sz w:val="22"/>
              </w:rPr>
              <w:t>2.15±0.3</w:t>
            </w:r>
          </w:p>
        </w:tc>
      </w:tr>
    </w:tbl>
    <w:p w14:paraId="6A6341AD" w14:textId="7F6E5308" w:rsidR="00DE0DEF" w:rsidRPr="00066CC7" w:rsidRDefault="00DE0DEF" w:rsidP="00DE0DEF">
      <w:pPr>
        <w:rPr>
          <w:rFonts w:ascii="Times New Roman" w:hAnsi="Times New Roman" w:cs="Times New Roman"/>
        </w:rPr>
      </w:pPr>
      <w:r w:rsidRPr="00066CC7">
        <w:rPr>
          <w:rFonts w:ascii="Times New Roman" w:hAnsi="Times New Roman" w:cs="Times New Roman"/>
        </w:rPr>
        <w:t xml:space="preserve">All data are reported as the mean ± SD. LDL-C, low-density lipoprotein cholesterol; HDL-C, high-density lipoprotein cholesterol; CHO, cholesterol. ANOVA one way followed by </w:t>
      </w:r>
      <w:r w:rsidR="005C5281" w:rsidRPr="00066CC7">
        <w:rPr>
          <w:rFonts w:ascii="Times New Roman" w:hAnsi="Times New Roman" w:cs="Times New Roman"/>
          <w:sz w:val="24"/>
          <w:szCs w:val="24"/>
        </w:rPr>
        <w:t xml:space="preserve">Games-Howell </w:t>
      </w:r>
      <w:r w:rsidR="005C5281" w:rsidRPr="00066CC7">
        <w:rPr>
          <w:rFonts w:ascii="Times New Roman" w:hAnsi="Times New Roman" w:cs="Times New Roman"/>
          <w:i/>
          <w:sz w:val="24"/>
          <w:szCs w:val="24"/>
        </w:rPr>
        <w:t>post hoc</w:t>
      </w:r>
      <w:r w:rsidR="005C5281" w:rsidRPr="00066CC7">
        <w:rPr>
          <w:rFonts w:ascii="Times New Roman" w:hAnsi="Times New Roman" w:cs="Times New Roman"/>
          <w:sz w:val="24"/>
          <w:szCs w:val="24"/>
        </w:rPr>
        <w:t xml:space="preserve"> test</w:t>
      </w:r>
      <w:r w:rsidR="001C35AD" w:rsidRPr="00066CC7">
        <w:rPr>
          <w:rFonts w:ascii="Times New Roman" w:hAnsi="Times New Roman" w:cs="Times New Roman"/>
        </w:rPr>
        <w:t xml:space="preserve">, compared with Control, </w:t>
      </w:r>
      <w:r w:rsidR="001C35AD" w:rsidRPr="00066CC7">
        <w:rPr>
          <w:rFonts w:ascii="Times New Roman" w:hAnsi="Times New Roman" w:cs="Times New Roman"/>
          <w:vertAlign w:val="superscript"/>
        </w:rPr>
        <w:t>**</w:t>
      </w:r>
      <w:r w:rsidR="001C35AD" w:rsidRPr="00066CC7">
        <w:rPr>
          <w:rFonts w:ascii="Times New Roman" w:hAnsi="Times New Roman" w:cs="Times New Roman"/>
          <w:i/>
        </w:rPr>
        <w:t>P</w:t>
      </w:r>
      <w:r w:rsidR="001C35AD" w:rsidRPr="00066CC7">
        <w:rPr>
          <w:rFonts w:ascii="Times New Roman" w:hAnsi="Times New Roman" w:cs="Times New Roman"/>
        </w:rPr>
        <w:t>&lt;0.01</w:t>
      </w:r>
      <w:r w:rsidRPr="00066CC7">
        <w:rPr>
          <w:rFonts w:ascii="Times New Roman" w:hAnsi="Times New Roman" w:cs="Times New Roman"/>
        </w:rPr>
        <w:t>.</w:t>
      </w:r>
    </w:p>
    <w:p w14:paraId="7CDB8254" w14:textId="1E08ED5D" w:rsidR="00DE0DEF" w:rsidRDefault="00DE0DEF" w:rsidP="00654F37">
      <w:pPr>
        <w:jc w:val="center"/>
        <w:rPr>
          <w:rFonts w:ascii="Times New Roman" w:hAnsi="Times New Roman" w:cs="Times New Roman"/>
        </w:rPr>
      </w:pPr>
    </w:p>
    <w:p w14:paraId="5786BB36" w14:textId="647CCEB0" w:rsidR="00654F37" w:rsidRPr="00066CC7" w:rsidRDefault="00654F37" w:rsidP="00654F37">
      <w:pPr>
        <w:jc w:val="center"/>
        <w:rPr>
          <w:rFonts w:ascii="Times New Roman" w:hAnsi="Times New Roman" w:cs="Times New Roman" w:hint="eastAsia"/>
        </w:rPr>
      </w:pPr>
      <w:r w:rsidRPr="00066CC7">
        <w:rPr>
          <w:rFonts w:ascii="Times New Roman" w:eastAsia="黑体" w:hAnsi="Times New Roman" w:cs="Times New Roman"/>
          <w:kern w:val="0"/>
          <w:sz w:val="24"/>
          <w:szCs w:val="24"/>
        </w:rPr>
        <w:t>Table S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 xml:space="preserve">10 </w:t>
      </w:r>
      <w:proofErr w:type="spellStart"/>
      <w:r w:rsidRPr="00654F37">
        <w:rPr>
          <w:rFonts w:ascii="Times New Roman" w:eastAsia="黑体" w:hAnsi="Times New Roman" w:cs="Times New Roman"/>
          <w:kern w:val="0"/>
          <w:sz w:val="24"/>
          <w:szCs w:val="24"/>
        </w:rPr>
        <w:t>Histopatholohical</w:t>
      </w:r>
      <w:proofErr w:type="spellEnd"/>
      <w:r w:rsidRPr="00654F37">
        <w:rPr>
          <w:rFonts w:ascii="Times New Roman" w:eastAsia="黑体" w:hAnsi="Times New Roman" w:cs="Times New Roman"/>
          <w:kern w:val="0"/>
          <w:sz w:val="24"/>
          <w:szCs w:val="24"/>
        </w:rPr>
        <w:t xml:space="preserve"> s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t</w:t>
      </w:r>
      <w:r w:rsidRPr="00654F37">
        <w:rPr>
          <w:rFonts w:ascii="Times New Roman" w:eastAsia="黑体" w:hAnsi="Times New Roman" w:cs="Times New Roman"/>
          <w:kern w:val="0"/>
          <w:sz w:val="24"/>
          <w:szCs w:val="24"/>
        </w:rPr>
        <w:t xml:space="preserve">udies </w:t>
      </w:r>
      <w:r>
        <w:rPr>
          <w:rFonts w:ascii="Times New Roman" w:eastAsia="黑体" w:hAnsi="Times New Roman" w:cs="Times New Roman"/>
          <w:kern w:val="0"/>
          <w:sz w:val="24"/>
          <w:szCs w:val="24"/>
        </w:rPr>
        <w:t>were</w:t>
      </w:r>
      <w:r w:rsidRPr="00654F37">
        <w:rPr>
          <w:rFonts w:ascii="Times New Roman" w:eastAsia="黑体" w:hAnsi="Times New Roman" w:cs="Times New Roman"/>
          <w:kern w:val="0"/>
          <w:sz w:val="24"/>
          <w:szCs w:val="24"/>
        </w:rPr>
        <w:t xml:space="preserve"> scored by pathologist</w:t>
      </w:r>
    </w:p>
    <w:tbl>
      <w:tblPr>
        <w:tblW w:w="4020" w:type="dxa"/>
        <w:jc w:val="center"/>
        <w:tblLook w:val="04A0" w:firstRow="1" w:lastRow="0" w:firstColumn="1" w:lastColumn="0" w:noHBand="0" w:noVBand="1"/>
      </w:tblPr>
      <w:tblGrid>
        <w:gridCol w:w="1300"/>
        <w:gridCol w:w="2720"/>
      </w:tblGrid>
      <w:tr w:rsidR="00654F37" w:rsidRPr="00654F37" w14:paraId="33FB931A" w14:textId="77777777" w:rsidTr="00654F37">
        <w:trPr>
          <w:trHeight w:val="276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32989" w14:textId="16F4270A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  <w:t xml:space="preserve">Organ 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7D60E9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Expert staining score</w:t>
            </w:r>
          </w:p>
        </w:tc>
      </w:tr>
      <w:tr w:rsidR="00654F37" w:rsidRPr="00654F37" w14:paraId="57A3A2FB" w14:textId="77777777" w:rsidTr="00654F37">
        <w:trPr>
          <w:trHeight w:val="276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718B9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heart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479A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4.5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1.38</w:t>
            </w:r>
          </w:p>
        </w:tc>
      </w:tr>
      <w:tr w:rsidR="00654F37" w:rsidRPr="00654F37" w14:paraId="6EA8B485" w14:textId="77777777" w:rsidTr="00654F37">
        <w:trPr>
          <w:trHeight w:val="276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04E53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liver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9A981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4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0.89</w:t>
            </w:r>
          </w:p>
        </w:tc>
      </w:tr>
      <w:tr w:rsidR="00654F37" w:rsidRPr="00654F37" w14:paraId="731340B0" w14:textId="77777777" w:rsidTr="00654F37">
        <w:trPr>
          <w:trHeight w:val="276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397E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spleen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7543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4.17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0.98</w:t>
            </w:r>
          </w:p>
        </w:tc>
      </w:tr>
      <w:tr w:rsidR="00654F37" w:rsidRPr="00654F37" w14:paraId="035A72A0" w14:textId="77777777" w:rsidTr="00654F37">
        <w:trPr>
          <w:trHeight w:val="276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5865D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lung</w:t>
            </w: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08351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4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0.89</w:t>
            </w:r>
          </w:p>
        </w:tc>
      </w:tr>
      <w:tr w:rsidR="00654F37" w:rsidRPr="00654F37" w14:paraId="45FA95E3" w14:textId="77777777" w:rsidTr="00654F37">
        <w:trPr>
          <w:trHeight w:val="276"/>
          <w:jc w:val="center"/>
        </w:trPr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EC2071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kidney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A5715B" w14:textId="77777777" w:rsidR="00654F37" w:rsidRPr="00654F37" w:rsidRDefault="00654F37" w:rsidP="00654F37">
            <w:pPr>
              <w:widowControl/>
              <w:jc w:val="center"/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</w:pP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4.33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±</w:t>
            </w:r>
            <w:r w:rsidRPr="00654F37">
              <w:rPr>
                <w:rFonts w:ascii="Times New Roman" w:eastAsia="黑体" w:hAnsi="Times New Roman" w:cs="Times New Roman" w:hint="eastAsia"/>
                <w:kern w:val="0"/>
                <w:sz w:val="20"/>
                <w:szCs w:val="24"/>
              </w:rPr>
              <w:t>0.82</w:t>
            </w:r>
          </w:p>
        </w:tc>
      </w:tr>
    </w:tbl>
    <w:p w14:paraId="4A6E4ED2" w14:textId="77777777" w:rsidR="00654F37" w:rsidRPr="00654F37" w:rsidRDefault="00654F37" w:rsidP="00654F37">
      <w:pPr>
        <w:jc w:val="center"/>
        <w:rPr>
          <w:rFonts w:ascii="Times New Roman" w:hAnsi="Times New Roman" w:cs="Times New Roman"/>
        </w:rPr>
      </w:pPr>
      <w:r w:rsidRPr="00654F37">
        <w:rPr>
          <w:rFonts w:ascii="Times New Roman" w:hAnsi="Times New Roman" w:cs="Times New Roman"/>
        </w:rPr>
        <w:t>All data are reported as the mean ± SD. for n=6 per group.</w:t>
      </w:r>
    </w:p>
    <w:p w14:paraId="0C23D3B8" w14:textId="77777777" w:rsidR="003541D7" w:rsidRPr="00654F37" w:rsidRDefault="003541D7" w:rsidP="00654F37">
      <w:pPr>
        <w:jc w:val="center"/>
        <w:rPr>
          <w:rFonts w:ascii="Times New Roman" w:hAnsi="Times New Roman" w:cs="Times New Roman"/>
        </w:rPr>
      </w:pPr>
    </w:p>
    <w:sectPr w:rsidR="003541D7" w:rsidRPr="00654F37" w:rsidSect="00795B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B8ED0" w14:textId="77777777" w:rsidR="007C0C42" w:rsidRDefault="007C0C42" w:rsidP="00C77CE5">
      <w:r>
        <w:separator/>
      </w:r>
    </w:p>
  </w:endnote>
  <w:endnote w:type="continuationSeparator" w:id="0">
    <w:p w14:paraId="4364AAEF" w14:textId="77777777" w:rsidR="007C0C42" w:rsidRDefault="007C0C42" w:rsidP="00C77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AB2BB" w14:textId="77777777" w:rsidR="007C0C42" w:rsidRDefault="007C0C42" w:rsidP="00C77CE5">
      <w:r>
        <w:separator/>
      </w:r>
    </w:p>
  </w:footnote>
  <w:footnote w:type="continuationSeparator" w:id="0">
    <w:p w14:paraId="5E3F63E1" w14:textId="77777777" w:rsidR="007C0C42" w:rsidRDefault="007C0C42" w:rsidP="00C77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F77"/>
    <w:rsid w:val="00040F03"/>
    <w:rsid w:val="00066CC7"/>
    <w:rsid w:val="00090222"/>
    <w:rsid w:val="000A308D"/>
    <w:rsid w:val="000D1F77"/>
    <w:rsid w:val="00155F8F"/>
    <w:rsid w:val="00190780"/>
    <w:rsid w:val="001C35AD"/>
    <w:rsid w:val="00226C72"/>
    <w:rsid w:val="002A069D"/>
    <w:rsid w:val="0030042B"/>
    <w:rsid w:val="003541D7"/>
    <w:rsid w:val="00382231"/>
    <w:rsid w:val="003D4DB5"/>
    <w:rsid w:val="004E7700"/>
    <w:rsid w:val="005C3690"/>
    <w:rsid w:val="005C5281"/>
    <w:rsid w:val="00627F5F"/>
    <w:rsid w:val="00654F37"/>
    <w:rsid w:val="00700A2F"/>
    <w:rsid w:val="007101E4"/>
    <w:rsid w:val="00795BC9"/>
    <w:rsid w:val="007C0C42"/>
    <w:rsid w:val="007C2DF0"/>
    <w:rsid w:val="007D6E28"/>
    <w:rsid w:val="007F2527"/>
    <w:rsid w:val="00802CA5"/>
    <w:rsid w:val="008D1967"/>
    <w:rsid w:val="009A20A8"/>
    <w:rsid w:val="00A05AAB"/>
    <w:rsid w:val="00A23258"/>
    <w:rsid w:val="00B1036D"/>
    <w:rsid w:val="00B739C4"/>
    <w:rsid w:val="00BD1D34"/>
    <w:rsid w:val="00C77CE5"/>
    <w:rsid w:val="00D9494F"/>
    <w:rsid w:val="00DB3C08"/>
    <w:rsid w:val="00DD3943"/>
    <w:rsid w:val="00DE0DEF"/>
    <w:rsid w:val="00F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44308"/>
  <w15:chartTrackingRefBased/>
  <w15:docId w15:val="{9E47C566-AAE4-42EA-A7CC-704A9C539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C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77C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77C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77C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58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9</Pages>
  <Words>1402</Words>
  <Characters>7997</Characters>
  <Application>Microsoft Office Word</Application>
  <DocSecurity>0</DocSecurity>
  <Lines>66</Lines>
  <Paragraphs>18</Paragraphs>
  <ScaleCrop>false</ScaleCrop>
  <Company>qmsd</Company>
  <LinksUpToDate>false</LinksUpToDate>
  <CharactersWithSpaces>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liu tianlong</cp:lastModifiedBy>
  <cp:revision>16</cp:revision>
  <dcterms:created xsi:type="dcterms:W3CDTF">2021-12-26T11:26:00Z</dcterms:created>
  <dcterms:modified xsi:type="dcterms:W3CDTF">2022-04-08T01:46:00Z</dcterms:modified>
</cp:coreProperties>
</file>