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ascii="Times New Roman" w:hAnsi="Times New Roman" w:cs="Times New Roman"/>
          <w:b/>
          <w:bCs/>
        </w:rPr>
        <w:t xml:space="preserve">Table S1. The primers used for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the present study</w:t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3184"/>
        <w:gridCol w:w="4471"/>
        <w:gridCol w:w="311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 name</w:t>
            </w:r>
          </w:p>
        </w:tc>
        <w:tc>
          <w:tcPr>
            <w:tcW w:w="31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symbol</w:t>
            </w:r>
          </w:p>
        </w:tc>
        <w:tc>
          <w:tcPr>
            <w:tcW w:w="44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 sequences (5’-3’)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 of product (bp)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qF-NtEF1α</w:t>
            </w:r>
          </w:p>
        </w:tc>
        <w:tc>
          <w:tcPr>
            <w:tcW w:w="31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NtEF1α</w:t>
            </w:r>
          </w:p>
        </w:tc>
        <w:tc>
          <w:tcPr>
            <w:tcW w:w="44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TGAGATGCACCACGAAGCTC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qR-NtEF1α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CCAACATTGTCACCAGGAAGTG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qF-NtCSD1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NtCSD1a/b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CCACAATCCATCATTGGAAGAGC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qR-NtCSD1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CCGATGATACCACAAGCAAC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qF-NtCSD2a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NtCSD2a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GCCATGAACTCAGCCTTACCAC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qR-NtCSD2a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AGAGCTTTATTCCGAACCTGGG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qF-NtCSD2b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NtCSD2b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ACTCAGTTGTTGGAAGAGCACT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qR-NtCSD2b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GGAGTCAAACCAAGTATGCCAC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qF-NtCSD3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NtCSD3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TGGGAAGAGGTGGACATGAACT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qR-NtCSD3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ACGAGTACTTTGACAGGAGCAA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qF-NtFSD1a/b/c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NtFSD1a/b/c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CACACCGCTCCTCACCATAGAC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qR-NtFSD1a/b/c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AGCCTAGAACTGACTGCTTCC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qF-NtFSD1d/e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NtFSD1d/e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GGCGGTGAGTTCTAGGCTTGA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qR-NtFSD1d/e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TCTCTAACTTCACCACCTGCTT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qF-NtFSD3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NtFSD3a/b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GTTTGGACTTGTGGGAGCATGC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qR-NtFSD3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GCATCCCAAGAGACAAGGTGATTC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qF-NtFSD1a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NtMSD1a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TTGGGCATTGATGTTTGGGAAC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qR-NtFSD1a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GTCCTCTGTATCGGTGTATCGC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qF-NtFSD1b/c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NtMSD1b/c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GTGGCTTGGTGTGGACAAAGA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qR-NtFSD1b/c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TGTTCCCAAACGTCTATTCCCA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F-NtCSD1a-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BamH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NtCSD1a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cgGGATCCATGGTGAAGGCCGTTGCCGT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R-NtCSD1a-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EcoR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cgGAATTCCTAGTAGCTGAGAATCTTAACGG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F-NtFSD1e-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BamH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NtFSD1e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cgGGATCCATGATGGCCGCTAC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AGCTTC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R-NtFSD1e-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EcoR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cgGAATTCTTATTCCGCATCAGAATCTG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F-NtMSD1b-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BamH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NtMSD1b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cgGGATCCATGGCACTACGAACCCTAGTG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R-NtMSD1b-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EcoR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cgGAATTCTCAAGGACATTCTTTCTCAT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C0"/>
    <w:rsid w:val="00341669"/>
    <w:rsid w:val="00A04DC0"/>
    <w:rsid w:val="00BC2D98"/>
    <w:rsid w:val="00BC6912"/>
    <w:rsid w:val="00C96C67"/>
    <w:rsid w:val="11A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1106</Characters>
  <Lines>9</Lines>
  <Paragraphs>2</Paragraphs>
  <TotalTime>6</TotalTime>
  <ScaleCrop>false</ScaleCrop>
  <LinksUpToDate>false</LinksUpToDate>
  <CharactersWithSpaces>1297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2022-03-09T05:33:00Z</dcterms:created>
  <dc:creator>霍 春松</dc:creator>
  <cp:lastModifiedBy>森一</cp:lastModifiedBy>
  <dcterms:modified xsi:type="dcterms:W3CDTF">2022-03-09T05:55:38Z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2CF0DA7B17B449A8AE32847F0104268E</vt:lpwstr>
  </property>
</Properties>
</file>