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227EEE6" w14:textId="3988F674" w:rsidR="00654E8F" w:rsidRDefault="00654E8F" w:rsidP="0001436A">
      <w:pPr>
        <w:pStyle w:val="SupplementaryMaterial"/>
      </w:pPr>
      <w:r w:rsidRPr="001549D3">
        <w:t>Supplementary Material</w:t>
      </w:r>
    </w:p>
    <w:p w14:paraId="56639B54" w14:textId="77777777" w:rsidR="00877D69" w:rsidRPr="00877D69" w:rsidRDefault="00877D69" w:rsidP="00877D69">
      <w:pPr>
        <w:pStyle w:val="aff3"/>
      </w:pPr>
    </w:p>
    <w:p w14:paraId="69CF1354" w14:textId="6D9971E4" w:rsidR="00877D69" w:rsidRDefault="001A1421" w:rsidP="00877D69">
      <w:pPr>
        <w:pStyle w:val="aff3"/>
      </w:pPr>
      <w:r w:rsidRPr="001A1421">
        <w:rPr>
          <w:noProof/>
        </w:rPr>
        <w:drawing>
          <wp:inline distT="0" distB="0" distL="0" distR="0" wp14:anchorId="32B33363" wp14:editId="21FF0D87">
            <wp:extent cx="4673600" cy="5866737"/>
            <wp:effectExtent l="0" t="0" r="0" b="0"/>
            <wp:docPr id="2" name="グラフィックス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96DAC541-7B7A-43D3-8B79-37D633B846F1}">
                          <asvg:svgBlip xmlns:asvg="http://schemas.microsoft.com/office/drawing/2016/SVG/main" r:embe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02269" cy="5902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0A4687" w14:textId="6BAACAF8" w:rsidR="00877D69" w:rsidRDefault="00877D69" w:rsidP="00877D69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707D06">
        <w:rPr>
          <w:rFonts w:cs="Times New Roman"/>
          <w:b/>
          <w:noProof/>
          <w:szCs w:val="24"/>
        </w:rPr>
        <w:t>1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5E4BE4" w:rsidRPr="005E4BE4">
        <w:rPr>
          <w:rFonts w:cs="Times New Roman"/>
          <w:szCs w:val="24"/>
        </w:rPr>
        <w:t>The functions needed for daily dialogue</w:t>
      </w:r>
      <w:r w:rsidR="005E4BE4">
        <w:rPr>
          <w:rFonts w:cs="Times New Roman"/>
          <w:szCs w:val="24"/>
        </w:rPr>
        <w:t>.</w:t>
      </w:r>
      <w:r w:rsidR="005E4BE4" w:rsidRPr="005E4BE4">
        <w:rPr>
          <w:rFonts w:cs="Times New Roman"/>
          <w:szCs w:val="24"/>
        </w:rPr>
        <w:t xml:space="preserve"> </w:t>
      </w:r>
      <w:r w:rsidRPr="001D66FC">
        <w:rPr>
          <w:rFonts w:cs="Times New Roman"/>
          <w:szCs w:val="24"/>
        </w:rPr>
        <w:t>Th</w:t>
      </w:r>
      <w:r>
        <w:rPr>
          <w:rFonts w:cs="Times New Roman"/>
          <w:szCs w:val="24"/>
        </w:rPr>
        <w:t xml:space="preserve">is </w:t>
      </w:r>
      <w:r w:rsidRPr="00587394">
        <w:rPr>
          <w:lang w:eastAsia="ja-JP"/>
        </w:rPr>
        <w:t xml:space="preserve">summarizes the functions needed for daily dialogue described </w:t>
      </w:r>
      <w:r w:rsidR="005E4BE4">
        <w:rPr>
          <w:lang w:eastAsia="ja-JP"/>
        </w:rPr>
        <w:t>in the manuscript</w:t>
      </w:r>
      <w:r w:rsidRPr="00587394">
        <w:rPr>
          <w:lang w:eastAsia="ja-JP"/>
        </w:rPr>
        <w:t>, which have been less focused on in task-oriented dialogue systems. Different from task-oriented dialogue system, a relationship between dialogue partners should be focused on in daily dialogue rather than merely conveying information.</w:t>
      </w:r>
    </w:p>
    <w:p w14:paraId="5E2AABB6" w14:textId="77777777" w:rsidR="00877D69" w:rsidRPr="00877D69" w:rsidRDefault="00877D69" w:rsidP="00877D69"/>
    <w:p w14:paraId="6CE67357" w14:textId="49588BB5" w:rsidR="00342232" w:rsidRDefault="00342232" w:rsidP="00342232">
      <w:pPr>
        <w:pStyle w:val="aff3"/>
      </w:pPr>
      <w:r>
        <w:rPr>
          <w:noProof/>
        </w:rPr>
        <w:lastRenderedPageBreak/>
        <w:drawing>
          <wp:inline distT="0" distB="0" distL="0" distR="0" wp14:anchorId="07A3B70A" wp14:editId="6C851A8D">
            <wp:extent cx="6208395" cy="2296795"/>
            <wp:effectExtent l="0" t="0" r="0" b="8255"/>
            <wp:docPr id="8" name="グラフィックス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グラフィックス 8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1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296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5EDEAE" w14:textId="0A6EA382" w:rsidR="00342232" w:rsidRDefault="00342232" w:rsidP="00707D06">
      <w:pPr>
        <w:keepNext/>
        <w:jc w:val="both"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Pr="0001436A">
        <w:rPr>
          <w:rFonts w:cs="Times New Roman"/>
          <w:b/>
          <w:szCs w:val="24"/>
        </w:rPr>
        <w:fldChar w:fldCharType="begin"/>
      </w:r>
      <w:r w:rsidRPr="0001436A">
        <w:rPr>
          <w:rFonts w:cs="Times New Roman"/>
          <w:b/>
          <w:szCs w:val="24"/>
        </w:rPr>
        <w:instrText xml:space="preserve"> SEQ Figure \* ARABIC </w:instrText>
      </w:r>
      <w:r w:rsidRPr="0001436A">
        <w:rPr>
          <w:rFonts w:cs="Times New Roman"/>
          <w:b/>
          <w:szCs w:val="24"/>
        </w:rPr>
        <w:fldChar w:fldCharType="separate"/>
      </w:r>
      <w:r w:rsidR="00707D06">
        <w:rPr>
          <w:rFonts w:cs="Times New Roman"/>
          <w:b/>
          <w:noProof/>
          <w:szCs w:val="24"/>
        </w:rPr>
        <w:t>2</w:t>
      </w:r>
      <w:r w:rsidRPr="0001436A">
        <w:rPr>
          <w:rFonts w:cs="Times New Roman"/>
          <w:b/>
          <w:szCs w:val="24"/>
        </w:rPr>
        <w:fldChar w:fldCharType="end"/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1D66FC">
        <w:rPr>
          <w:rFonts w:cs="Times New Roman"/>
          <w:szCs w:val="24"/>
        </w:rPr>
        <w:t>The robot’s self-disclosure determined based on the favorability towards the partner</w:t>
      </w:r>
      <w:r w:rsidR="00707D06">
        <w:rPr>
          <w:rFonts w:cs="Times New Roman"/>
          <w:szCs w:val="24"/>
        </w:rPr>
        <w:t xml:space="preserve">. </w:t>
      </w:r>
      <w:r w:rsidR="00707D06" w:rsidRPr="00707D06">
        <w:rPr>
          <w:rFonts w:cs="Times New Roman"/>
          <w:i/>
          <w:iCs/>
          <w:szCs w:val="24"/>
        </w:rPr>
        <w:t>d</w:t>
      </w:r>
      <w:r w:rsidR="00707D06">
        <w:rPr>
          <w:rFonts w:cs="Times New Roman"/>
          <w:szCs w:val="24"/>
        </w:rPr>
        <w:t xml:space="preserve"> is the degree of self-disclosure and </w:t>
      </w:r>
      <w:r w:rsidR="00707D06" w:rsidRPr="00707D06">
        <w:rPr>
          <w:rFonts w:cs="Times New Roman"/>
          <w:i/>
          <w:iCs/>
          <w:szCs w:val="24"/>
        </w:rPr>
        <w:t>f</w:t>
      </w:r>
      <w:r w:rsidR="00707D06" w:rsidRPr="00707D06">
        <w:rPr>
          <w:rFonts w:cs="Times New Roman"/>
          <w:i/>
          <w:iCs/>
          <w:szCs w:val="24"/>
          <w:vertAlign w:val="subscript"/>
        </w:rPr>
        <w:t>v</w:t>
      </w:r>
      <w:r w:rsidR="00707D06">
        <w:rPr>
          <w:rFonts w:cs="Times New Roman"/>
          <w:szCs w:val="24"/>
        </w:rPr>
        <w:t xml:space="preserve"> is the favorability of the robot towards the partner. The degree of self-disclosure is basically proportional to the favorability but becomes minimum when the favorability is too much low. </w:t>
      </w:r>
    </w:p>
    <w:p w14:paraId="64F47B97" w14:textId="77777777" w:rsidR="00342232" w:rsidRPr="00342232" w:rsidRDefault="00342232" w:rsidP="00342232"/>
    <w:p w14:paraId="6754D378" w14:textId="3C40C4B2" w:rsidR="00994A3D" w:rsidRDefault="0046187E" w:rsidP="00994A3D">
      <w:pPr>
        <w:keepNext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0E716881" wp14:editId="7034FFA8">
            <wp:extent cx="6208395" cy="4729480"/>
            <wp:effectExtent l="0" t="0" r="1905" b="0"/>
            <wp:docPr id="5" name="グラフィックス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グラフィックス 5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729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2D6453" w14:textId="79E3EF87" w:rsidR="0046187E" w:rsidRDefault="0046187E" w:rsidP="0046187E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7A7658">
        <w:rPr>
          <w:rFonts w:cs="Times New Roman"/>
          <w:b/>
          <w:szCs w:val="24"/>
        </w:rPr>
        <w:t>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bookmarkStart w:id="0" w:name="_Hlk98860433"/>
      <w:r>
        <w:rPr>
          <w:rFonts w:cs="Times New Roman"/>
          <w:szCs w:val="24"/>
        </w:rPr>
        <w:t>A total system to control the dialogue android robot</w:t>
      </w:r>
      <w:bookmarkEnd w:id="0"/>
    </w:p>
    <w:p w14:paraId="30BDB977" w14:textId="77777777" w:rsidR="0046187E" w:rsidRDefault="0046187E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3C419443" w14:textId="7B84769E" w:rsidR="00994A3D" w:rsidRPr="001549D3" w:rsidRDefault="00BB2D1A" w:rsidP="00994A3D">
      <w:pPr>
        <w:keepNext/>
        <w:jc w:val="center"/>
        <w:rPr>
          <w:rFonts w:cs="Times New Roman"/>
          <w:szCs w:val="24"/>
        </w:rPr>
      </w:pPr>
      <w:r>
        <w:rPr>
          <w:rFonts w:cs="Times New Roman"/>
          <w:noProof/>
          <w:szCs w:val="24"/>
        </w:rPr>
        <w:lastRenderedPageBreak/>
        <w:drawing>
          <wp:inline distT="0" distB="0" distL="0" distR="0" wp14:anchorId="23C77FEA" wp14:editId="48F15010">
            <wp:extent cx="6208395" cy="2207260"/>
            <wp:effectExtent l="0" t="0" r="1905" b="2540"/>
            <wp:docPr id="4" name="グラフィックス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グラフィックス 4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2207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01F131" w14:textId="30D5DE53" w:rsidR="002F6CFE" w:rsidRDefault="00994A3D" w:rsidP="002F6CFE">
      <w:pPr>
        <w:keepNext/>
        <w:rPr>
          <w:rFonts w:cs="Times New Roman"/>
          <w:szCs w:val="24"/>
        </w:rPr>
      </w:pPr>
      <w:r w:rsidRPr="0001436A">
        <w:rPr>
          <w:rFonts w:cs="Times New Roman"/>
          <w:b/>
          <w:szCs w:val="24"/>
        </w:rPr>
        <w:t xml:space="preserve">Supplementary Figure </w:t>
      </w:r>
      <w:r w:rsidR="007A7658">
        <w:rPr>
          <w:rFonts w:cs="Times New Roman"/>
          <w:b/>
          <w:szCs w:val="24"/>
        </w:rPr>
        <w:t>4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="00BB2D1A" w:rsidRPr="00030A48">
        <w:rPr>
          <w:rFonts w:cs="Times New Roman"/>
          <w:szCs w:val="24"/>
        </w:rPr>
        <w:t>A concept of Multimodal Turing Test</w:t>
      </w:r>
      <w:r w:rsidRPr="001549D3">
        <w:rPr>
          <w:rFonts w:cs="Times New Roman"/>
          <w:szCs w:val="24"/>
        </w:rPr>
        <w:t xml:space="preserve"> </w:t>
      </w:r>
      <w:r w:rsidR="002F6CFE">
        <w:rPr>
          <w:rFonts w:cs="Times New Roman"/>
          <w:szCs w:val="24"/>
        </w:rPr>
        <w:br w:type="page"/>
      </w:r>
    </w:p>
    <w:p w14:paraId="3D0DEED2" w14:textId="26FF8FE2" w:rsidR="00BB2D1A" w:rsidRDefault="00BB2D1A" w:rsidP="00BB2D1A">
      <w:pPr>
        <w:keepNext/>
        <w:jc w:val="both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>Supplementary Table 1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AD57FB">
        <w:rPr>
          <w:rFonts w:cs="Times New Roman"/>
          <w:szCs w:val="24"/>
        </w:rPr>
        <w:t>Existing dialogue systems summarized with respect to the functions needed for daily dialogue</w:t>
      </w:r>
      <w:r>
        <w:rPr>
          <w:rFonts w:cs="Times New Roman"/>
          <w:szCs w:val="24"/>
        </w:rPr>
        <w:t xml:space="preserve">. </w:t>
      </w:r>
      <w:r w:rsidRPr="00AD57FB">
        <w:rPr>
          <w:rFonts w:cs="Times New Roman"/>
          <w:szCs w:val="24"/>
        </w:rPr>
        <w:t>A: Yimr [Thorisson 1999], B: SimSensei [DeVault et al., 2014], C: Mac model [Ushida et al., 1998], D: Counseling for cyberbullying [Zwaan et al., 2012], E: CALO [Yorke-Smith et al., 2012], F: Chat system with context understanding [Narimatsu et al., 2019], G: DAC-h3 [Moulin-Frier et al., 2018], H: Eva [Kasap and Magnenat-Thalmann 2011], I: Dialogue with preference and relations [Kobayashi and Hagiwara 2016], J: Kismet [Breazeal 2003], K: Blender [Smith et al., 2020], L: Max [Kopp et al., 2005], M: Our system</w:t>
      </w:r>
    </w:p>
    <w:tbl>
      <w:tblPr>
        <w:tblW w:w="9483" w:type="dxa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1422"/>
        <w:gridCol w:w="1977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  <w:gridCol w:w="468"/>
      </w:tblGrid>
      <w:tr w:rsidR="00BB2D1A" w:rsidRPr="00DA309A" w14:paraId="0EF27E10" w14:textId="77777777" w:rsidTr="005A6E1E">
        <w:trPr>
          <w:trHeight w:val="261"/>
        </w:trPr>
        <w:tc>
          <w:tcPr>
            <w:tcW w:w="142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A8FD59D" w14:textId="77777777" w:rsidR="00BB2D1A" w:rsidRPr="00DA309A" w:rsidRDefault="00BB2D1A" w:rsidP="0098527F">
            <w:pPr>
              <w:spacing w:before="0" w:after="200" w:line="276" w:lineRule="auto"/>
              <w:rPr>
                <w:rFonts w:cs="Times New Roman"/>
                <w:szCs w:val="24"/>
              </w:rPr>
            </w:pP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5B02D461" w14:textId="77777777" w:rsidR="00BB2D1A" w:rsidRPr="00DA309A" w:rsidRDefault="00BB2D1A" w:rsidP="0098527F">
            <w:pPr>
              <w:spacing w:before="0" w:after="200" w:line="276" w:lineRule="auto"/>
              <w:rPr>
                <w:rFonts w:cs="Times New Roman"/>
                <w:szCs w:val="24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9A801B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A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3150BE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B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F3670F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C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C582B8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D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6347F46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E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035D45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F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71E0CC9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G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DD6A5E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H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464879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I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57503A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J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ADAE17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K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FC8D35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L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C216D2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  <w:lang w:eastAsia="ja-JP"/>
              </w:rPr>
            </w:pPr>
            <w:r w:rsidRPr="00FD626F">
              <w:rPr>
                <w:rFonts w:cs="Times New Roman"/>
                <w:sz w:val="18"/>
                <w:szCs w:val="18"/>
                <w:lang w:eastAsia="ja-JP"/>
              </w:rPr>
              <w:t>M</w:t>
            </w:r>
          </w:p>
        </w:tc>
      </w:tr>
      <w:tr w:rsidR="00BB2D1A" w:rsidRPr="00DA309A" w14:paraId="3925853E" w14:textId="77777777" w:rsidTr="005A6E1E">
        <w:trPr>
          <w:trHeight w:val="215"/>
        </w:trPr>
        <w:tc>
          <w:tcPr>
            <w:tcW w:w="14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DAE463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A309A">
              <w:rPr>
                <w:rFonts w:cs="Times New Roman"/>
                <w:sz w:val="20"/>
                <w:szCs w:val="20"/>
              </w:rPr>
              <w:t>Dialogue</w:t>
            </w:r>
            <w:r w:rsidRPr="00212851">
              <w:rPr>
                <w:rFonts w:cs="Times New Roman"/>
                <w:sz w:val="20"/>
                <w:szCs w:val="20"/>
              </w:rPr>
              <w:t xml:space="preserve"> </w:t>
            </w:r>
            <w:r w:rsidRPr="00DA309A">
              <w:rPr>
                <w:rFonts w:cs="Times New Roman"/>
                <w:sz w:val="20"/>
                <w:szCs w:val="20"/>
              </w:rPr>
              <w:t>principle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7862C2" w14:textId="77777777" w:rsidR="00BB2D1A" w:rsidRPr="00DA309A" w:rsidRDefault="00BB2D1A" w:rsidP="0098527F">
            <w:pPr>
              <w:spacing w:before="0" w:after="0" w:line="16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Desire-based topic management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71A08A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28B5E8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D77526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6B613EA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26BB11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E36AD3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85C67D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1C9F33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1446B1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E89BA4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A7A3EA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483C54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3F5ED3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</w:tr>
      <w:tr w:rsidR="00BB2D1A" w:rsidRPr="00DA309A" w14:paraId="74D82CF5" w14:textId="77777777" w:rsidTr="005A6E1E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F756507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B19EA7" w14:textId="77777777" w:rsidR="00BB2D1A" w:rsidRPr="00DA309A" w:rsidRDefault="00BB2D1A" w:rsidP="0098527F">
            <w:pPr>
              <w:spacing w:before="0" w:after="0" w:line="16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Hierarchical topic structure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202FBB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D3E237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9A242F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6AEE80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4C6CA8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F13FCC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295BFC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BABB73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B5E9A4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D121A1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03EA4A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3FF9B0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5AC8DA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</w:tr>
      <w:tr w:rsidR="00BB2D1A" w:rsidRPr="00DA309A" w14:paraId="4A99F4AD" w14:textId="77777777" w:rsidTr="005A6E1E">
        <w:tc>
          <w:tcPr>
            <w:tcW w:w="14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41A413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A309A">
              <w:rPr>
                <w:rFonts w:cs="Times New Roman"/>
                <w:sz w:val="20"/>
                <w:szCs w:val="20"/>
              </w:rPr>
              <w:t>Utterance</w:t>
            </w:r>
            <w:r w:rsidRPr="00212851">
              <w:rPr>
                <w:rFonts w:cs="Times New Roman"/>
                <w:sz w:val="20"/>
                <w:szCs w:val="20"/>
              </w:rPr>
              <w:t xml:space="preserve"> </w:t>
            </w:r>
            <w:r w:rsidRPr="00DA309A">
              <w:rPr>
                <w:rFonts w:cs="Times New Roman"/>
                <w:sz w:val="20"/>
                <w:szCs w:val="20"/>
              </w:rPr>
              <w:t>generation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402421" w14:textId="77777777" w:rsidR="00BB2D1A" w:rsidRPr="00DA309A" w:rsidRDefault="00BB2D1A" w:rsidP="0098527F">
            <w:pPr>
              <w:spacing w:before="0" w:after="0" w:line="16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Topic(script)-based utterance generation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B6B473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4354491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944FA1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BFD557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683C21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D78970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4C08A84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8EDB79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866BA1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DBBB94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B81088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5EFD50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28999D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</w:tr>
      <w:tr w:rsidR="00BB2D1A" w:rsidRPr="00DA309A" w14:paraId="30F7F812" w14:textId="77777777" w:rsidTr="005A6E1E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F4C661F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0F65B81" w14:textId="77777777" w:rsidR="00BB2D1A" w:rsidRPr="00DA309A" w:rsidRDefault="00BB2D1A" w:rsidP="0098527F">
            <w:pPr>
              <w:spacing w:before="0" w:after="0" w:line="16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Task-based utterance generation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2105BC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E5B4AC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50F25F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6F16D5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CBA7A5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9EB3C9B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80F414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208113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049FA0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6CA247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9A5FE0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5CE54D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D5750A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</w:tr>
      <w:tr w:rsidR="00BB2D1A" w:rsidRPr="00DA309A" w14:paraId="138DA25D" w14:textId="77777777" w:rsidTr="005A6E1E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3F492B2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AC8D6E" w14:textId="77777777" w:rsidR="00BB2D1A" w:rsidRPr="00DA309A" w:rsidRDefault="00BB2D1A" w:rsidP="0098527F">
            <w:pPr>
              <w:spacing w:before="0" w:after="0" w:line="16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Proactive utterance generation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EBA9BD7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F949A4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18AFDCF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C37B0F6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8CA123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0E9868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F97557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178736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AAFF27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0B6185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A909F4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EF98ED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CA9A48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</w:tr>
      <w:tr w:rsidR="00BB2D1A" w:rsidRPr="00DA309A" w14:paraId="0741827D" w14:textId="77777777" w:rsidTr="005A6E1E">
        <w:tc>
          <w:tcPr>
            <w:tcW w:w="14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9A73F8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A309A">
              <w:rPr>
                <w:rFonts w:cs="Times New Roman"/>
                <w:sz w:val="20"/>
                <w:szCs w:val="20"/>
              </w:rPr>
              <w:t>Subjective</w:t>
            </w:r>
            <w:r w:rsidRPr="00212851">
              <w:rPr>
                <w:rFonts w:cs="Times New Roman"/>
                <w:sz w:val="20"/>
                <w:szCs w:val="20"/>
              </w:rPr>
              <w:t xml:space="preserve"> </w:t>
            </w:r>
            <w:r w:rsidRPr="00DA309A">
              <w:rPr>
                <w:rFonts w:cs="Times New Roman"/>
                <w:sz w:val="20"/>
                <w:szCs w:val="20"/>
              </w:rPr>
              <w:t>utterance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5FD50D" w14:textId="77777777" w:rsidR="00BB2D1A" w:rsidRPr="00DA309A" w:rsidRDefault="00BB2D1A" w:rsidP="0098527F">
            <w:pPr>
              <w:spacing w:before="0" w:after="0" w:line="16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Preference-based utterance generation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7D130A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B502CC3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D235A4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460B7B6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748081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72C854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7C14D6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3812CE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4366A77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69F13D9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C943A7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350CA6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3311E0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</w:tr>
      <w:tr w:rsidR="00BB2D1A" w:rsidRPr="00DA309A" w14:paraId="028CE596" w14:textId="77777777" w:rsidTr="005A6E1E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7737AD27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FAB6C4" w14:textId="77777777" w:rsidR="00BB2D1A" w:rsidRPr="00DA309A" w:rsidRDefault="00BB2D1A" w:rsidP="0098527F">
            <w:pPr>
              <w:spacing w:before="0" w:after="0" w:line="16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Experience-based utterance generation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4251F3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4E9B76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AEE2F3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453907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A99697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02D88E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A3A6DD0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E93C78A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5AC016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880CB9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5CCB16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E7AF1B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5358DC7" w14:textId="77777777" w:rsidR="00BB2D1A" w:rsidRPr="00DA309A" w:rsidRDefault="00BB2D1A" w:rsidP="0098527F">
            <w:pPr>
              <w:spacing w:before="0" w:after="0" w:line="16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</w:tr>
      <w:tr w:rsidR="00BB2D1A" w:rsidRPr="00DA309A" w14:paraId="7AA16433" w14:textId="77777777" w:rsidTr="005A6E1E">
        <w:tc>
          <w:tcPr>
            <w:tcW w:w="14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505A3F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A309A">
              <w:rPr>
                <w:rFonts w:cs="Times New Roman"/>
                <w:sz w:val="20"/>
                <w:szCs w:val="20"/>
              </w:rPr>
              <w:t>Turn-taking</w:t>
            </w:r>
            <w:r w:rsidRPr="00212851">
              <w:rPr>
                <w:rFonts w:cs="Times New Roman"/>
                <w:sz w:val="20"/>
                <w:szCs w:val="20"/>
              </w:rPr>
              <w:t xml:space="preserve"> </w:t>
            </w:r>
            <w:r w:rsidRPr="00DA309A">
              <w:rPr>
                <w:rFonts w:cs="Times New Roman"/>
                <w:sz w:val="20"/>
                <w:szCs w:val="20"/>
              </w:rPr>
              <w:t>management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A309EB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Interruptive backchannel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C03D7B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60391F7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039B5C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F6BB7D1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77AAE3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E3AEC5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B4690C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42ED504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3AEC443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ABEE98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ED1628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77EDAC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5E5C41D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</w:tr>
      <w:tr w:rsidR="00BB2D1A" w:rsidRPr="00DA309A" w14:paraId="320B367C" w14:textId="77777777" w:rsidTr="005A6E1E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C8DE64D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AC8CF80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Recovery from dialogue breakdown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CD0577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578743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ECF7CC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DEB1A84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F64DF6C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DBDED1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FFD4B0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8F38D4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841580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839AC57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953B1B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0948CF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63B0A69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</w:tr>
      <w:tr w:rsidR="005A6E1E" w:rsidRPr="00DA309A" w14:paraId="14B855D5" w14:textId="77777777" w:rsidTr="005A6E1E">
        <w:tc>
          <w:tcPr>
            <w:tcW w:w="1422" w:type="dxa"/>
            <w:vMerge w:val="restart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33612CD" w14:textId="77777777" w:rsidR="005A6E1E" w:rsidRPr="00DA309A" w:rsidRDefault="005A6E1E" w:rsidP="0098527F">
            <w:pPr>
              <w:spacing w:before="0" w:after="0" w:line="20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A309A">
              <w:rPr>
                <w:rFonts w:cs="Times New Roman"/>
                <w:sz w:val="20"/>
                <w:szCs w:val="20"/>
              </w:rPr>
              <w:t>Mutual</w:t>
            </w:r>
            <w:r w:rsidRPr="00212851">
              <w:rPr>
                <w:rFonts w:cs="Times New Roman"/>
                <w:sz w:val="20"/>
                <w:szCs w:val="20"/>
              </w:rPr>
              <w:t xml:space="preserve"> </w:t>
            </w:r>
            <w:r w:rsidRPr="00DA309A">
              <w:rPr>
                <w:rFonts w:cs="Times New Roman"/>
                <w:sz w:val="20"/>
                <w:szCs w:val="20"/>
              </w:rPr>
              <w:t>understanding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C7C47EB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Understanding polarity of the other’s utterance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DFEF8B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7F57400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6FE8EF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647F6DB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D62E2F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B6C03A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F9545A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125CE06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5D810A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82C33B4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C83669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DC58ED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14C3C75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</w:tr>
      <w:tr w:rsidR="005A6E1E" w:rsidRPr="00DA309A" w14:paraId="6C44B751" w14:textId="77777777" w:rsidTr="005A6E1E"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14:paraId="7EC193A2" w14:textId="77777777" w:rsidR="005A6E1E" w:rsidRPr="00DA309A" w:rsidRDefault="005A6E1E" w:rsidP="0098527F">
            <w:pPr>
              <w:spacing w:before="0" w:after="0" w:line="20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49A416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Understanding the other’s experience based on 1H5W frame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28D21C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8114827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A09BAB1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4BC676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094C26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FBB18E2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7B68717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0697A43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842E63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F461D5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5A085D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8FFA569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2798DE0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</w:tr>
      <w:tr w:rsidR="005A6E1E" w:rsidRPr="00DA309A" w14:paraId="15ADE04F" w14:textId="77777777" w:rsidTr="005A6E1E">
        <w:tc>
          <w:tcPr>
            <w:tcW w:w="0" w:type="auto"/>
            <w:vMerge/>
            <w:tcBorders>
              <w:left w:val="single" w:sz="8" w:space="0" w:color="000000"/>
              <w:right w:val="single" w:sz="8" w:space="0" w:color="000000"/>
            </w:tcBorders>
            <w:vAlign w:val="center"/>
            <w:hideMark/>
          </w:tcPr>
          <w:p w14:paraId="2339A2AD" w14:textId="77777777" w:rsidR="005A6E1E" w:rsidRPr="00DA309A" w:rsidRDefault="005A6E1E" w:rsidP="0098527F">
            <w:pPr>
              <w:spacing w:before="0" w:after="0" w:line="20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229140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Understanding the other’s preference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2B2C40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4D7195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0B5545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8D30086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C7E0F4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0DED65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D592617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017177F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ED467E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B62437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984706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BE95A03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2F2511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</w:tr>
      <w:tr w:rsidR="005A6E1E" w:rsidRPr="00DA309A" w14:paraId="3794BE96" w14:textId="77777777" w:rsidTr="005A6E1E">
        <w:tc>
          <w:tcPr>
            <w:tcW w:w="0" w:type="auto"/>
            <w:vMerge/>
            <w:tcBorders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14:paraId="46579CF1" w14:textId="77777777" w:rsidR="005A6E1E" w:rsidRPr="00DA309A" w:rsidRDefault="005A6E1E" w:rsidP="0098527F">
            <w:pPr>
              <w:spacing w:before="0" w:after="0" w:line="20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A2CB141" w14:textId="3D5FD9A6" w:rsidR="005A6E1E" w:rsidRPr="00DA309A" w:rsidRDefault="005A6E1E" w:rsidP="0098527F">
            <w:pPr>
              <w:spacing w:before="0" w:after="0" w:line="200" w:lineRule="atLeast"/>
              <w:rPr>
                <w:rFonts w:cs="Times New Roman" w:hint="eastAsia"/>
                <w:sz w:val="18"/>
                <w:szCs w:val="18"/>
                <w:lang w:eastAsia="ja-JP"/>
              </w:rPr>
            </w:pPr>
            <w:r>
              <w:rPr>
                <w:rFonts w:cs="Times New Roman" w:hint="eastAsia"/>
                <w:sz w:val="18"/>
                <w:szCs w:val="18"/>
                <w:lang w:eastAsia="ja-JP"/>
              </w:rPr>
              <w:t>E</w:t>
            </w:r>
            <w:r>
              <w:rPr>
                <w:rFonts w:cs="Times New Roman"/>
                <w:sz w:val="18"/>
                <w:szCs w:val="18"/>
                <w:lang w:eastAsia="ja-JP"/>
              </w:rPr>
              <w:t>mpathizing with the other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F98CD14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4003029" w14:textId="5631FEAC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6448211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D3E92AD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748DE224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229837B" w14:textId="5703ED71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0DA5B7AA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2983AE28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BBD0441" w14:textId="77777777" w:rsidR="005A6E1E" w:rsidRPr="00DA309A" w:rsidRDefault="005A6E1E" w:rsidP="0098527F">
            <w:pPr>
              <w:spacing w:before="0" w:after="0" w:line="200" w:lineRule="atLeast"/>
              <w:rPr>
                <w:rFonts w:ascii="ＭＳ 明朝" w:eastAsia="ＭＳ 明朝" w:hAnsi="ＭＳ 明朝" w:cs="ＭＳ 明朝" w:hint="eastAsia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D5915A4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3DA0213A" w14:textId="77777777" w:rsidR="005A6E1E" w:rsidRPr="00DA309A" w:rsidRDefault="005A6E1E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43277015" w14:textId="5EFA57B1" w:rsidR="005A6E1E" w:rsidRPr="00DA309A" w:rsidRDefault="005A6E1E" w:rsidP="0098527F">
            <w:pPr>
              <w:spacing w:before="0" w:after="0" w:line="200" w:lineRule="atLeast"/>
              <w:rPr>
                <w:rFonts w:ascii="ＭＳ 明朝" w:eastAsia="ＭＳ 明朝" w:hAnsi="ＭＳ 明朝" w:cs="ＭＳ 明朝" w:hint="eastAsia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</w:tcPr>
          <w:p w14:paraId="5B03B071" w14:textId="6BD0BBF7" w:rsidR="005A6E1E" w:rsidRPr="00DA309A" w:rsidRDefault="005A6E1E" w:rsidP="0098527F">
            <w:pPr>
              <w:spacing w:before="0" w:after="0" w:line="200" w:lineRule="atLeast"/>
              <w:rPr>
                <w:rFonts w:ascii="ＭＳ 明朝" w:eastAsia="ＭＳ 明朝" w:hAnsi="ＭＳ 明朝" w:cs="ＭＳ 明朝" w:hint="eastAsia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</w:tr>
      <w:tr w:rsidR="00BB2D1A" w:rsidRPr="00DA309A" w14:paraId="6D952299" w14:textId="77777777" w:rsidTr="005A6E1E">
        <w:tc>
          <w:tcPr>
            <w:tcW w:w="14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82F62A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A309A">
              <w:rPr>
                <w:rFonts w:cs="Times New Roman"/>
                <w:sz w:val="20"/>
                <w:szCs w:val="20"/>
              </w:rPr>
              <w:t>Relationship</w:t>
            </w:r>
            <w:r w:rsidRPr="00212851">
              <w:rPr>
                <w:rFonts w:cs="Times New Roman"/>
                <w:sz w:val="20"/>
                <w:szCs w:val="20"/>
              </w:rPr>
              <w:t xml:space="preserve"> </w:t>
            </w:r>
            <w:r w:rsidRPr="00DA309A">
              <w:rPr>
                <w:rFonts w:cs="Times New Roman"/>
                <w:sz w:val="20"/>
                <w:szCs w:val="20"/>
              </w:rPr>
              <w:t>Building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D2A7D54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Remembering about the other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216D1B7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7816EC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14337A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407B4B3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AC07A6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0AE563A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2ED0A0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E0676FF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0FEB8E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CC7509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8B2BAED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B9FC14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90846E9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</w:tr>
      <w:tr w:rsidR="00BB2D1A" w:rsidRPr="00DA309A" w14:paraId="46260278" w14:textId="77777777" w:rsidTr="005A6E1E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D5D2C24" w14:textId="77777777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20"/>
                <w:szCs w:val="20"/>
              </w:rPr>
            </w:pP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A730B90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Estimation of preference and interest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A8F6CC7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B4CE37D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BFFA0B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E84459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392E7B1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5CF5795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E5FA048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594C9FD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15D4F6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97CA57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23A57E0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34A1859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94DE6F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</w:tr>
      <w:tr w:rsidR="00BB2D1A" w:rsidRPr="00DA309A" w14:paraId="3D9484E5" w14:textId="77777777" w:rsidTr="005A6E1E">
        <w:tc>
          <w:tcPr>
            <w:tcW w:w="142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398DA3" w14:textId="45798F2B" w:rsidR="00BB2D1A" w:rsidRPr="00DA309A" w:rsidRDefault="00BB2D1A" w:rsidP="0098527F">
            <w:pPr>
              <w:spacing w:before="0" w:after="0" w:line="200" w:lineRule="atLeast"/>
              <w:jc w:val="center"/>
              <w:rPr>
                <w:rFonts w:cs="Times New Roman"/>
                <w:sz w:val="20"/>
                <w:szCs w:val="20"/>
              </w:rPr>
            </w:pPr>
            <w:r w:rsidRPr="00DA309A">
              <w:rPr>
                <w:rFonts w:cs="Times New Roman"/>
                <w:sz w:val="20"/>
                <w:szCs w:val="20"/>
              </w:rPr>
              <w:t>Emotion</w:t>
            </w:r>
            <w:r w:rsidR="005A6E1E">
              <w:rPr>
                <w:rFonts w:cs="Times New Roman"/>
                <w:sz w:val="20"/>
                <w:szCs w:val="20"/>
              </w:rPr>
              <w:t xml:space="preserve"> recognition and </w:t>
            </w:r>
            <w:r w:rsidRPr="00212851">
              <w:rPr>
                <w:rFonts w:cs="Times New Roman"/>
                <w:sz w:val="20"/>
                <w:szCs w:val="20"/>
              </w:rPr>
              <w:t xml:space="preserve"> </w:t>
            </w:r>
            <w:r w:rsidRPr="00DA309A">
              <w:rPr>
                <w:rFonts w:cs="Times New Roman"/>
                <w:sz w:val="20"/>
                <w:szCs w:val="20"/>
              </w:rPr>
              <w:t>expression</w:t>
            </w: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FB6A1A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Estimation of the other’s emotion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D2230A7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B13BE8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153E077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D6FD03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7B53661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DF3FC5B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251616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DCD1A8A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800417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29A5AB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AC57D9E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570F0D6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8D424CC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</w:tr>
      <w:tr w:rsidR="00BB2D1A" w:rsidRPr="00DA309A" w14:paraId="0EE9B317" w14:textId="77777777" w:rsidTr="005A6E1E">
        <w:tc>
          <w:tcPr>
            <w:tcW w:w="0" w:type="auto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5BB166B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22"/>
              </w:rPr>
            </w:pPr>
          </w:p>
        </w:tc>
        <w:tc>
          <w:tcPr>
            <w:tcW w:w="197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57B673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cs="Times New Roman"/>
                <w:sz w:val="18"/>
                <w:szCs w:val="18"/>
              </w:rPr>
              <w:t>Expression of emotion and empathy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0FF40BB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B630F97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259DC89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C6E54F4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BDDEAB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1431A5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C15398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2B0C117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1EC6526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F13BD2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90B908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C176EA0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  <w:tc>
          <w:tcPr>
            <w:tcW w:w="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9FBE0BE" w14:textId="77777777" w:rsidR="00BB2D1A" w:rsidRPr="00DA309A" w:rsidRDefault="00BB2D1A" w:rsidP="0098527F">
            <w:pPr>
              <w:spacing w:before="0" w:after="0" w:line="200" w:lineRule="atLeast"/>
              <w:rPr>
                <w:rFonts w:cs="Times New Roman"/>
                <w:sz w:val="18"/>
                <w:szCs w:val="18"/>
              </w:rPr>
            </w:pPr>
            <w:r w:rsidRPr="00DA309A">
              <w:rPr>
                <w:rFonts w:ascii="ＭＳ 明朝" w:eastAsia="ＭＳ 明朝" w:hAnsi="ＭＳ 明朝" w:cs="ＭＳ 明朝" w:hint="eastAsia"/>
                <w:sz w:val="18"/>
                <w:szCs w:val="18"/>
              </w:rPr>
              <w:t>✓</w:t>
            </w:r>
          </w:p>
        </w:tc>
      </w:tr>
    </w:tbl>
    <w:p w14:paraId="36883992" w14:textId="77777777" w:rsidR="00BB2D1A" w:rsidRDefault="00BB2D1A" w:rsidP="00BB2D1A">
      <w:pPr>
        <w:spacing w:before="0" w:after="200"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br w:type="page"/>
      </w:r>
    </w:p>
    <w:p w14:paraId="4B1B7BAA" w14:textId="0870CCF0" w:rsidR="001F2ED9" w:rsidRDefault="001F2ED9" w:rsidP="001F2ED9">
      <w:pPr>
        <w:spacing w:before="240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 xml:space="preserve">Supplementary Table </w:t>
      </w:r>
      <w:r w:rsidR="007A7658">
        <w:rPr>
          <w:rFonts w:cs="Times New Roman"/>
          <w:b/>
          <w:szCs w:val="24"/>
        </w:rPr>
        <w:t>2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CE1259">
        <w:rPr>
          <w:rFonts w:cs="Times New Roman"/>
          <w:szCs w:val="24"/>
        </w:rPr>
        <w:t>Examples of topic for each sequence state and interaction state</w:t>
      </w:r>
    </w:p>
    <w:tbl>
      <w:tblPr>
        <w:tblW w:w="9777" w:type="dxa"/>
        <w:tblLayout w:type="fixed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841"/>
        <w:gridCol w:w="1134"/>
        <w:gridCol w:w="1559"/>
        <w:gridCol w:w="1559"/>
        <w:gridCol w:w="1701"/>
        <w:gridCol w:w="1985"/>
        <w:gridCol w:w="998"/>
      </w:tblGrid>
      <w:tr w:rsidR="001F2ED9" w:rsidRPr="000518DE" w14:paraId="655B9BF3" w14:textId="77777777" w:rsidTr="007800D9">
        <w:trPr>
          <w:trHeight w:val="534"/>
        </w:trPr>
        <w:tc>
          <w:tcPr>
            <w:tcW w:w="1975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A27F4DB" w14:textId="77777777" w:rsidR="001F2ED9" w:rsidRPr="000518DE" w:rsidRDefault="001F2ED9" w:rsidP="007800D9">
            <w:pPr>
              <w:spacing w:before="0" w:after="0"/>
              <w:rPr>
                <w:rFonts w:ascii="ＭＳ Ｐゴシック" w:eastAsia="ＭＳ Ｐゴシック" w:hAnsi="ＭＳ Ｐゴシック" w:cs="ＭＳ Ｐゴシック"/>
                <w:sz w:val="18"/>
                <w:lang w:eastAsia="ja-JP"/>
              </w:rPr>
            </w:pPr>
          </w:p>
        </w:tc>
        <w:tc>
          <w:tcPr>
            <w:tcW w:w="780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9E94727" w14:textId="77777777" w:rsidR="001F2ED9" w:rsidRPr="000518DE" w:rsidRDefault="001F2ED9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32"/>
                <w:szCs w:val="32"/>
                <w:lang w:eastAsia="ja-JP"/>
              </w:rPr>
            </w:pPr>
            <w:r w:rsidRPr="000518DE">
              <w:rPr>
                <w:rFonts w:eastAsia="ＭＳ Ｐゴシック" w:cs="Times New Roman"/>
                <w:b/>
                <w:bCs/>
                <w:color w:val="000000"/>
                <w:kern w:val="24"/>
                <w:sz w:val="32"/>
                <w:szCs w:val="32"/>
                <w:lang w:eastAsia="ja-JP"/>
              </w:rPr>
              <w:t>Sequence state</w:t>
            </w:r>
          </w:p>
        </w:tc>
      </w:tr>
      <w:tr w:rsidR="001F2ED9" w:rsidRPr="000518DE" w14:paraId="514F05D0" w14:textId="77777777" w:rsidTr="007800D9">
        <w:trPr>
          <w:trHeight w:val="543"/>
        </w:trPr>
        <w:tc>
          <w:tcPr>
            <w:tcW w:w="1975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67AB1FE" w14:textId="77777777" w:rsidR="001F2ED9" w:rsidRPr="000518DE" w:rsidRDefault="001F2ED9" w:rsidP="007800D9">
            <w:pPr>
              <w:spacing w:before="0" w:after="0"/>
              <w:rPr>
                <w:rFonts w:ascii="ＭＳ Ｐゴシック" w:eastAsia="ＭＳ Ｐゴシック" w:hAnsi="ＭＳ Ｐゴシック" w:cs="ＭＳ Ｐゴシック"/>
                <w:sz w:val="18"/>
                <w:lang w:eastAsia="ja-JP"/>
              </w:rPr>
            </w:pP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C0B024A" w14:textId="77777777" w:rsidR="001F2ED9" w:rsidRPr="000518DE" w:rsidRDefault="001F2ED9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32"/>
                <w:szCs w:val="32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8"/>
                <w:szCs w:val="28"/>
                <w:lang w:eastAsia="ja-JP"/>
              </w:rPr>
              <w:t>Idle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D63A062" w14:textId="77777777" w:rsidR="001F2ED9" w:rsidRPr="000518DE" w:rsidRDefault="001F2ED9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32"/>
                <w:szCs w:val="32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8"/>
                <w:szCs w:val="28"/>
                <w:lang w:eastAsia="ja-JP"/>
              </w:rPr>
              <w:t>InitialTalk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20C9EBA" w14:textId="77777777" w:rsidR="001F2ED9" w:rsidRPr="000518DE" w:rsidRDefault="001F2ED9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32"/>
                <w:szCs w:val="32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8"/>
                <w:szCs w:val="28"/>
                <w:lang w:eastAsia="ja-JP"/>
              </w:rPr>
              <w:t>Dialogue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9321838" w14:textId="77777777" w:rsidR="001F2ED9" w:rsidRPr="000518DE" w:rsidRDefault="001F2ED9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32"/>
                <w:szCs w:val="32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8"/>
                <w:szCs w:val="28"/>
                <w:lang w:eastAsia="ja-JP"/>
              </w:rPr>
              <w:t>Exception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1D7DD3C" w14:textId="77777777" w:rsidR="001F2ED9" w:rsidRPr="000518DE" w:rsidRDefault="001F2ED9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32"/>
                <w:szCs w:val="32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8"/>
                <w:szCs w:val="28"/>
                <w:lang w:eastAsia="ja-JP"/>
              </w:rPr>
              <w:t>Close</w:t>
            </w:r>
          </w:p>
        </w:tc>
      </w:tr>
      <w:tr w:rsidR="001F2ED9" w:rsidRPr="000518DE" w14:paraId="6042509F" w14:textId="77777777" w:rsidTr="007800D9">
        <w:trPr>
          <w:trHeight w:val="584"/>
        </w:trPr>
        <w:tc>
          <w:tcPr>
            <w:tcW w:w="841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5F9ECD30" w14:textId="77777777" w:rsidR="001F2ED9" w:rsidRPr="000518DE" w:rsidRDefault="001F2ED9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32"/>
                <w:szCs w:val="32"/>
                <w:lang w:eastAsia="ja-JP"/>
              </w:rPr>
            </w:pPr>
            <w:r w:rsidRPr="000518DE">
              <w:rPr>
                <w:rFonts w:eastAsia="ＭＳ Ｐゴシック" w:cs="Times New Roman"/>
                <w:b/>
                <w:bCs/>
                <w:color w:val="000000"/>
                <w:kern w:val="24"/>
                <w:sz w:val="28"/>
                <w:szCs w:val="28"/>
                <w:lang w:eastAsia="ja-JP"/>
              </w:rPr>
              <w:t>Interaction state</w:t>
            </w: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3285FF" w14:textId="77777777" w:rsidR="001F2ED9" w:rsidRPr="000518DE" w:rsidRDefault="001F2ED9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32"/>
                <w:szCs w:val="32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8"/>
                <w:szCs w:val="28"/>
                <w:lang w:eastAsia="ja-JP"/>
              </w:rPr>
              <w:t>Active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F4B867E" w14:textId="77777777" w:rsidR="001F2ED9" w:rsidRPr="000518DE" w:rsidRDefault="001F2ED9" w:rsidP="007800D9">
            <w:pPr>
              <w:spacing w:before="0" w:after="0"/>
              <w:rPr>
                <w:rFonts w:ascii="Arial" w:eastAsia="ＭＳ Ｐゴシック" w:hAnsi="Arial" w:cs="Arial"/>
                <w:sz w:val="21"/>
                <w:szCs w:val="21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1"/>
                <w:szCs w:val="21"/>
                <w:lang w:eastAsia="ja-JP"/>
              </w:rPr>
              <w:t>Monologue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F73571A" w14:textId="77777777" w:rsidR="001F2ED9" w:rsidRPr="000518DE" w:rsidRDefault="001F2ED9" w:rsidP="007800D9">
            <w:pPr>
              <w:spacing w:before="0" w:after="0"/>
              <w:rPr>
                <w:rFonts w:ascii="Arial" w:eastAsia="ＭＳ Ｐゴシック" w:hAnsi="Arial" w:cs="Arial"/>
                <w:sz w:val="21"/>
                <w:szCs w:val="21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1"/>
                <w:szCs w:val="21"/>
                <w:lang w:eastAsia="ja-JP"/>
              </w:rPr>
              <w:t>Asking partner’s job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6E17DA8" w14:textId="77777777" w:rsidR="001F2ED9" w:rsidRPr="000518DE" w:rsidRDefault="001F2ED9" w:rsidP="007800D9">
            <w:pPr>
              <w:spacing w:before="0" w:after="0"/>
              <w:rPr>
                <w:rFonts w:ascii="Arial" w:eastAsia="ＭＳ Ｐゴシック" w:hAnsi="Arial" w:cs="Arial"/>
                <w:sz w:val="21"/>
                <w:szCs w:val="21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1"/>
                <w:szCs w:val="21"/>
                <w:lang w:eastAsia="ja-JP"/>
              </w:rPr>
              <w:t>Asking partner’s hobby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9E373A" w14:textId="77777777" w:rsidR="001F2ED9" w:rsidRPr="000518DE" w:rsidRDefault="001F2ED9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21"/>
                <w:szCs w:val="21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1"/>
                <w:szCs w:val="21"/>
                <w:lang w:eastAsia="ja-JP"/>
              </w:rPr>
              <w:t>None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7B97174" w14:textId="77777777" w:rsidR="001F2ED9" w:rsidRPr="000518DE" w:rsidRDefault="001F2ED9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21"/>
                <w:szCs w:val="21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1"/>
                <w:szCs w:val="21"/>
                <w:lang w:eastAsia="ja-JP"/>
              </w:rPr>
              <w:t>None</w:t>
            </w:r>
          </w:p>
        </w:tc>
      </w:tr>
      <w:tr w:rsidR="001F2ED9" w:rsidRPr="000518DE" w14:paraId="6EA69E55" w14:textId="77777777" w:rsidTr="007800D9">
        <w:trPr>
          <w:trHeight w:val="584"/>
        </w:trPr>
        <w:tc>
          <w:tcPr>
            <w:tcW w:w="8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B1BC9A9" w14:textId="77777777" w:rsidR="001F2ED9" w:rsidRPr="000518DE" w:rsidRDefault="001F2ED9" w:rsidP="007800D9">
            <w:pPr>
              <w:spacing w:before="0" w:after="0"/>
              <w:rPr>
                <w:rFonts w:ascii="Arial" w:eastAsia="ＭＳ Ｐゴシック" w:hAnsi="Arial" w:cs="Arial"/>
                <w:sz w:val="32"/>
                <w:szCs w:val="32"/>
                <w:lang w:eastAsia="ja-JP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41459CC" w14:textId="77777777" w:rsidR="001F2ED9" w:rsidRPr="000518DE" w:rsidRDefault="001F2ED9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32"/>
                <w:szCs w:val="32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8"/>
                <w:szCs w:val="28"/>
                <w:lang w:eastAsia="ja-JP"/>
              </w:rPr>
              <w:t>Passive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BC5B543" w14:textId="77777777" w:rsidR="001F2ED9" w:rsidRPr="000518DE" w:rsidRDefault="001F2ED9" w:rsidP="007800D9">
            <w:pPr>
              <w:spacing w:before="0" w:after="0"/>
              <w:rPr>
                <w:rFonts w:ascii="Arial" w:eastAsia="ＭＳ Ｐゴシック" w:hAnsi="Arial" w:cs="Arial"/>
                <w:sz w:val="21"/>
                <w:szCs w:val="21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1"/>
                <w:szCs w:val="21"/>
                <w:lang w:eastAsia="ja-JP"/>
              </w:rPr>
              <w:t>Starting talk</w:t>
            </w:r>
          </w:p>
          <w:p w14:paraId="2AC79020" w14:textId="77777777" w:rsidR="001F2ED9" w:rsidRPr="000518DE" w:rsidRDefault="001F2ED9" w:rsidP="007800D9">
            <w:pPr>
              <w:spacing w:before="0" w:after="0"/>
              <w:rPr>
                <w:rFonts w:ascii="Arial" w:eastAsia="ＭＳ Ｐゴシック" w:hAnsi="Arial" w:cs="Arial"/>
                <w:sz w:val="21"/>
                <w:szCs w:val="21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1"/>
                <w:szCs w:val="21"/>
                <w:lang w:eastAsia="ja-JP"/>
              </w:rPr>
              <w:t>(ex. calling robot’s name)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4F0EBB9" w14:textId="77777777" w:rsidR="001F2ED9" w:rsidRPr="000518DE" w:rsidRDefault="001F2ED9" w:rsidP="007800D9">
            <w:pPr>
              <w:spacing w:before="0" w:after="0"/>
              <w:rPr>
                <w:rFonts w:ascii="Arial" w:eastAsia="ＭＳ Ｐゴシック" w:hAnsi="Arial" w:cs="Arial"/>
                <w:sz w:val="21"/>
                <w:szCs w:val="21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1"/>
                <w:szCs w:val="21"/>
                <w:lang w:eastAsia="ja-JP"/>
              </w:rPr>
              <w:t>Answering a question about name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98FF8B6" w14:textId="77777777" w:rsidR="001F2ED9" w:rsidRPr="000518DE" w:rsidRDefault="001F2ED9" w:rsidP="007800D9">
            <w:pPr>
              <w:spacing w:before="0" w:after="0"/>
              <w:rPr>
                <w:rFonts w:ascii="Arial" w:eastAsia="ＭＳ Ｐゴシック" w:hAnsi="Arial" w:cs="Arial"/>
                <w:sz w:val="21"/>
                <w:szCs w:val="21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1"/>
                <w:szCs w:val="21"/>
                <w:lang w:eastAsia="ja-JP"/>
              </w:rPr>
              <w:t>Answering a question about hobby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3455C85" w14:textId="77777777" w:rsidR="001F2ED9" w:rsidRPr="000518DE" w:rsidRDefault="001F2ED9" w:rsidP="007800D9">
            <w:pPr>
              <w:spacing w:before="0" w:after="0"/>
              <w:rPr>
                <w:rFonts w:ascii="Arial" w:eastAsia="ＭＳ Ｐゴシック" w:hAnsi="Arial" w:cs="Arial"/>
                <w:sz w:val="21"/>
                <w:szCs w:val="21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1"/>
                <w:szCs w:val="21"/>
                <w:lang w:eastAsia="ja-JP"/>
              </w:rPr>
              <w:t>Unable to answer a question /</w:t>
            </w:r>
          </w:p>
          <w:p w14:paraId="26FB4491" w14:textId="77777777" w:rsidR="001F2ED9" w:rsidRPr="000518DE" w:rsidRDefault="001F2ED9" w:rsidP="007800D9">
            <w:pPr>
              <w:spacing w:before="0" w:after="0"/>
              <w:rPr>
                <w:rFonts w:ascii="Arial" w:eastAsia="ＭＳ Ｐゴシック" w:hAnsi="Arial" w:cs="Arial"/>
                <w:sz w:val="21"/>
                <w:szCs w:val="21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1"/>
                <w:szCs w:val="21"/>
                <w:lang w:eastAsia="ja-JP"/>
              </w:rPr>
              <w:t>no selectable topic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08237E2" w14:textId="77777777" w:rsidR="001F2ED9" w:rsidRPr="000518DE" w:rsidRDefault="001F2ED9" w:rsidP="007800D9">
            <w:pPr>
              <w:spacing w:before="0" w:after="0"/>
              <w:rPr>
                <w:rFonts w:ascii="Arial" w:eastAsia="ＭＳ Ｐゴシック" w:hAnsi="Arial" w:cs="Arial"/>
                <w:sz w:val="21"/>
                <w:szCs w:val="21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1"/>
                <w:szCs w:val="21"/>
                <w:lang w:eastAsia="ja-JP"/>
              </w:rPr>
              <w:t>Partner has left</w:t>
            </w:r>
          </w:p>
        </w:tc>
      </w:tr>
      <w:tr w:rsidR="001F2ED9" w:rsidRPr="000518DE" w14:paraId="633BDBF1" w14:textId="77777777" w:rsidTr="007800D9">
        <w:trPr>
          <w:trHeight w:val="401"/>
        </w:trPr>
        <w:tc>
          <w:tcPr>
            <w:tcW w:w="841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9151CCA" w14:textId="77777777" w:rsidR="001F2ED9" w:rsidRPr="000518DE" w:rsidRDefault="001F2ED9" w:rsidP="007800D9">
            <w:pPr>
              <w:spacing w:before="0" w:after="0"/>
              <w:rPr>
                <w:rFonts w:ascii="Arial" w:eastAsia="ＭＳ Ｐゴシック" w:hAnsi="Arial" w:cs="Arial"/>
                <w:sz w:val="32"/>
                <w:szCs w:val="32"/>
                <w:lang w:eastAsia="ja-JP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9FE393E" w14:textId="77777777" w:rsidR="001F2ED9" w:rsidRPr="000518DE" w:rsidRDefault="001F2ED9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32"/>
                <w:szCs w:val="32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8"/>
                <w:szCs w:val="28"/>
                <w:lang w:eastAsia="ja-JP"/>
              </w:rPr>
              <w:t>Silence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8E6BA6A" w14:textId="77777777" w:rsidR="001F2ED9" w:rsidRPr="000518DE" w:rsidRDefault="001F2ED9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21"/>
                <w:szCs w:val="21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1"/>
                <w:szCs w:val="21"/>
                <w:lang w:eastAsia="ja-JP"/>
              </w:rPr>
              <w:t>None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68A6BDE" w14:textId="77777777" w:rsidR="001F2ED9" w:rsidRPr="000518DE" w:rsidRDefault="001F2ED9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21"/>
                <w:szCs w:val="21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1"/>
                <w:szCs w:val="21"/>
                <w:lang w:eastAsia="ja-JP"/>
              </w:rPr>
              <w:t>None</w:t>
            </w:r>
          </w:p>
        </w:tc>
        <w:tc>
          <w:tcPr>
            <w:tcW w:w="170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7590B20" w14:textId="77777777" w:rsidR="001F2ED9" w:rsidRPr="000518DE" w:rsidRDefault="001F2ED9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21"/>
                <w:szCs w:val="21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1"/>
                <w:szCs w:val="21"/>
                <w:lang w:eastAsia="ja-JP"/>
              </w:rPr>
              <w:t>None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E0C9E8C" w14:textId="77777777" w:rsidR="001F2ED9" w:rsidRPr="000518DE" w:rsidRDefault="001F2ED9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21"/>
                <w:szCs w:val="21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1"/>
                <w:szCs w:val="21"/>
                <w:lang w:eastAsia="ja-JP"/>
              </w:rPr>
              <w:t>None</w:t>
            </w:r>
          </w:p>
        </w:tc>
        <w:tc>
          <w:tcPr>
            <w:tcW w:w="9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52B251F" w14:textId="77777777" w:rsidR="001F2ED9" w:rsidRPr="000518DE" w:rsidRDefault="001F2ED9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21"/>
                <w:szCs w:val="21"/>
                <w:lang w:eastAsia="ja-JP"/>
              </w:rPr>
            </w:pPr>
            <w:r w:rsidRPr="000518DE">
              <w:rPr>
                <w:rFonts w:eastAsia="ＭＳ Ｐゴシック" w:cs="Times New Roman"/>
                <w:color w:val="000000"/>
                <w:kern w:val="24"/>
                <w:sz w:val="21"/>
                <w:szCs w:val="21"/>
                <w:lang w:eastAsia="ja-JP"/>
              </w:rPr>
              <w:t>None</w:t>
            </w:r>
          </w:p>
        </w:tc>
      </w:tr>
    </w:tbl>
    <w:p w14:paraId="7B65BC41" w14:textId="3B05B1CB" w:rsidR="007A7658" w:rsidRDefault="007A7658" w:rsidP="00654E8F">
      <w:pPr>
        <w:spacing w:before="240"/>
      </w:pPr>
    </w:p>
    <w:p w14:paraId="64828CBD" w14:textId="77777777" w:rsidR="007A7658" w:rsidRDefault="007A7658">
      <w:pPr>
        <w:spacing w:before="0" w:after="200" w:line="276" w:lineRule="auto"/>
      </w:pPr>
      <w:r>
        <w:br w:type="page"/>
      </w:r>
    </w:p>
    <w:p w14:paraId="73F28C85" w14:textId="6A72D7AB" w:rsidR="00DE23E8" w:rsidRPr="007A7658" w:rsidRDefault="007A7658" w:rsidP="00654E8F">
      <w:pPr>
        <w:spacing w:before="240"/>
        <w:rPr>
          <w:rFonts w:cs="Times New Roman"/>
          <w:szCs w:val="24"/>
        </w:rPr>
      </w:pPr>
      <w:r>
        <w:rPr>
          <w:rFonts w:cs="Times New Roman"/>
          <w:b/>
          <w:szCs w:val="24"/>
        </w:rPr>
        <w:lastRenderedPageBreak/>
        <w:t>Supplementary Table 3</w:t>
      </w:r>
      <w:r w:rsidRPr="0001436A">
        <w:rPr>
          <w:rFonts w:cs="Times New Roman"/>
          <w:b/>
          <w:szCs w:val="24"/>
        </w:rPr>
        <w:t>.</w:t>
      </w:r>
      <w:r w:rsidRPr="001549D3">
        <w:rPr>
          <w:rFonts w:cs="Times New Roman"/>
          <w:szCs w:val="24"/>
        </w:rPr>
        <w:t xml:space="preserve"> </w:t>
      </w:r>
      <w:r w:rsidRPr="00DA1CED">
        <w:rPr>
          <w:rFonts w:cs="Times New Roman"/>
          <w:szCs w:val="24"/>
        </w:rPr>
        <w:t>The robot’s speech style owing to the social relationship between the robot and partner</w:t>
      </w:r>
    </w:p>
    <w:tbl>
      <w:tblPr>
        <w:tblW w:w="9346" w:type="dxa"/>
        <w:jc w:val="center"/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83"/>
        <w:gridCol w:w="2126"/>
        <w:gridCol w:w="1693"/>
        <w:gridCol w:w="2418"/>
        <w:gridCol w:w="2126"/>
      </w:tblGrid>
      <w:tr w:rsidR="007A7658" w:rsidRPr="00544109" w14:paraId="64F5D90F" w14:textId="77777777" w:rsidTr="007800D9">
        <w:trPr>
          <w:jc w:val="center"/>
        </w:trPr>
        <w:tc>
          <w:tcPr>
            <w:tcW w:w="3109" w:type="dxa"/>
            <w:gridSpan w:val="2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27A0D8CA" w14:textId="77777777" w:rsidR="007A7658" w:rsidRPr="00544109" w:rsidRDefault="007A7658" w:rsidP="007800D9">
            <w:pPr>
              <w:spacing w:before="0" w:after="0"/>
              <w:rPr>
                <w:rFonts w:ascii="ＭＳ Ｐゴシック" w:eastAsia="ＭＳ Ｐゴシック" w:hAnsi="ＭＳ Ｐゴシック" w:cs="ＭＳ Ｐゴシック"/>
                <w:sz w:val="20"/>
                <w:szCs w:val="24"/>
                <w:lang w:eastAsia="ja-JP"/>
              </w:rPr>
            </w:pPr>
          </w:p>
        </w:tc>
        <w:tc>
          <w:tcPr>
            <w:tcW w:w="6237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0A9963F" w14:textId="77777777" w:rsidR="007A7658" w:rsidRPr="00544109" w:rsidRDefault="007A7658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36"/>
                <w:szCs w:val="36"/>
                <w:lang w:eastAsia="ja-JP"/>
              </w:rPr>
            </w:pPr>
            <w:r w:rsidRPr="00544109">
              <w:rPr>
                <w:rFonts w:eastAsia="ＭＳ Ｐゴシック" w:cs="Times New Roman"/>
                <w:b/>
                <w:bCs/>
                <w:color w:val="000000"/>
                <w:kern w:val="24"/>
                <w:sz w:val="32"/>
                <w:szCs w:val="32"/>
                <w:lang w:eastAsia="ja-JP"/>
              </w:rPr>
              <w:t>Social status of partner</w:t>
            </w:r>
          </w:p>
        </w:tc>
      </w:tr>
      <w:tr w:rsidR="007A7658" w:rsidRPr="00544109" w14:paraId="5BC0A153" w14:textId="77777777" w:rsidTr="007800D9">
        <w:trPr>
          <w:jc w:val="center"/>
        </w:trPr>
        <w:tc>
          <w:tcPr>
            <w:tcW w:w="3109" w:type="dxa"/>
            <w:gridSpan w:val="2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694FD0D" w14:textId="77777777" w:rsidR="007A7658" w:rsidRPr="00544109" w:rsidRDefault="007A7658" w:rsidP="007800D9">
            <w:pPr>
              <w:spacing w:before="0" w:after="0"/>
              <w:rPr>
                <w:rFonts w:ascii="ＭＳ Ｐゴシック" w:eastAsia="ＭＳ Ｐゴシック" w:hAnsi="ＭＳ Ｐゴシック" w:cs="ＭＳ Ｐゴシック"/>
                <w:sz w:val="20"/>
                <w:szCs w:val="24"/>
                <w:lang w:eastAsia="ja-JP"/>
              </w:rPr>
            </w:pP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5CBCA513" w14:textId="77777777" w:rsidR="007A7658" w:rsidRPr="00544109" w:rsidRDefault="007A7658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32"/>
                <w:szCs w:val="32"/>
                <w:lang w:eastAsia="ja-JP"/>
              </w:rPr>
            </w:pPr>
            <w:r w:rsidRPr="00544109">
              <w:rPr>
                <w:rFonts w:eastAsia="ＭＳ Ｐゴシック" w:cs="Times New Roman"/>
                <w:color w:val="000000"/>
                <w:kern w:val="24"/>
                <w:sz w:val="28"/>
                <w:szCs w:val="28"/>
                <w:lang w:eastAsia="ja-JP"/>
              </w:rPr>
              <w:t xml:space="preserve">Subordinate </w:t>
            </w:r>
          </w:p>
          <w:p w14:paraId="4C15C370" w14:textId="77777777" w:rsidR="007A7658" w:rsidRPr="00544109" w:rsidRDefault="007A7658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36"/>
                <w:szCs w:val="36"/>
                <w:lang w:eastAsia="ja-JP"/>
              </w:rPr>
            </w:pPr>
            <w:r w:rsidRPr="00544109">
              <w:rPr>
                <w:rFonts w:eastAsia="ＭＳ Ｐゴシック" w:cs="Times New Roman"/>
                <w:color w:val="000000"/>
                <w:kern w:val="24"/>
                <w:szCs w:val="24"/>
                <w:lang w:eastAsia="ja-JP"/>
              </w:rPr>
              <w:t>(ex. child)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9F76AFD" w14:textId="77777777" w:rsidR="007A7658" w:rsidRPr="00544109" w:rsidRDefault="007A7658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32"/>
                <w:szCs w:val="32"/>
                <w:lang w:eastAsia="ja-JP"/>
              </w:rPr>
            </w:pPr>
            <w:r w:rsidRPr="00544109">
              <w:rPr>
                <w:rFonts w:eastAsia="ＭＳ Ｐゴシック" w:cs="Times New Roman"/>
                <w:color w:val="000000"/>
                <w:kern w:val="24"/>
                <w:sz w:val="28"/>
                <w:szCs w:val="28"/>
                <w:lang w:eastAsia="ja-JP"/>
              </w:rPr>
              <w:t xml:space="preserve">Close </w:t>
            </w:r>
          </w:p>
          <w:p w14:paraId="23D05ACE" w14:textId="77777777" w:rsidR="007A7658" w:rsidRPr="00544109" w:rsidRDefault="007A7658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36"/>
                <w:szCs w:val="36"/>
                <w:lang w:eastAsia="ja-JP"/>
              </w:rPr>
            </w:pPr>
            <w:r w:rsidRPr="00544109">
              <w:rPr>
                <w:rFonts w:eastAsia="ＭＳ Ｐゴシック" w:cs="Times New Roman"/>
                <w:color w:val="000000"/>
                <w:kern w:val="24"/>
                <w:szCs w:val="24"/>
                <w:lang w:eastAsia="ja-JP"/>
              </w:rPr>
              <w:t>(ex. same generation, colleague)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B386416" w14:textId="77777777" w:rsidR="007A7658" w:rsidRPr="00544109" w:rsidRDefault="007A7658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36"/>
                <w:szCs w:val="36"/>
                <w:lang w:eastAsia="ja-JP"/>
              </w:rPr>
            </w:pPr>
            <w:r w:rsidRPr="00544109">
              <w:rPr>
                <w:rFonts w:eastAsia="ＭＳ Ｐゴシック" w:cs="Times New Roman"/>
                <w:color w:val="000000"/>
                <w:kern w:val="24"/>
                <w:sz w:val="28"/>
                <w:szCs w:val="28"/>
                <w:lang w:eastAsia="ja-JP"/>
              </w:rPr>
              <w:t>Superior</w:t>
            </w:r>
            <w:r w:rsidRPr="00544109">
              <w:rPr>
                <w:rFonts w:eastAsia="ＭＳ Ｐゴシック" w:cs="Times New Roman"/>
                <w:color w:val="000000"/>
                <w:kern w:val="24"/>
                <w:sz w:val="32"/>
                <w:szCs w:val="32"/>
                <w:lang w:eastAsia="ja-JP"/>
              </w:rPr>
              <w:t xml:space="preserve"> </w:t>
            </w:r>
          </w:p>
          <w:p w14:paraId="0D644BE7" w14:textId="77777777" w:rsidR="007A7658" w:rsidRPr="00544109" w:rsidRDefault="007A7658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36"/>
                <w:szCs w:val="36"/>
                <w:lang w:eastAsia="ja-JP"/>
              </w:rPr>
            </w:pPr>
            <w:r w:rsidRPr="00544109">
              <w:rPr>
                <w:rFonts w:eastAsia="ＭＳ Ｐゴシック" w:cs="Times New Roman"/>
                <w:color w:val="000000"/>
                <w:kern w:val="24"/>
                <w:szCs w:val="24"/>
                <w:lang w:eastAsia="ja-JP"/>
              </w:rPr>
              <w:t>(ex. boss, older generation)</w:t>
            </w:r>
          </w:p>
        </w:tc>
      </w:tr>
      <w:tr w:rsidR="007A7658" w:rsidRPr="00544109" w14:paraId="70A1D962" w14:textId="77777777" w:rsidTr="007800D9">
        <w:trPr>
          <w:jc w:val="center"/>
        </w:trPr>
        <w:tc>
          <w:tcPr>
            <w:tcW w:w="9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textDirection w:val="btLr"/>
            <w:vAlign w:val="center"/>
            <w:hideMark/>
          </w:tcPr>
          <w:p w14:paraId="07F9E724" w14:textId="77777777" w:rsidR="007A7658" w:rsidRPr="00544109" w:rsidRDefault="007A7658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36"/>
                <w:szCs w:val="36"/>
                <w:lang w:eastAsia="ja-JP"/>
              </w:rPr>
            </w:pPr>
            <w:r w:rsidRPr="00544109">
              <w:rPr>
                <w:rFonts w:eastAsia="ＭＳ Ｐゴシック" w:cs="Times New Roman"/>
                <w:b/>
                <w:bCs/>
                <w:color w:val="000000"/>
                <w:kern w:val="24"/>
                <w:sz w:val="32"/>
                <w:szCs w:val="32"/>
                <w:lang w:eastAsia="ja-JP"/>
              </w:rPr>
              <w:t>Degree of relationship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1924F878" w14:textId="77777777" w:rsidR="007A7658" w:rsidRPr="00544109" w:rsidRDefault="007A7658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36"/>
                <w:szCs w:val="36"/>
                <w:lang w:eastAsia="ja-JP"/>
              </w:rPr>
            </w:pPr>
            <w:r w:rsidRPr="00544109">
              <w:rPr>
                <w:rFonts w:eastAsia="ＭＳ Ｐゴシック" w:cs="Times New Roman"/>
                <w:color w:val="000000"/>
                <w:kern w:val="24"/>
                <w:sz w:val="28"/>
                <w:szCs w:val="28"/>
                <w:lang w:eastAsia="ja-JP"/>
              </w:rPr>
              <w:t>High</w:t>
            </w:r>
            <w:r w:rsidRPr="00544109">
              <w:rPr>
                <w:rFonts w:eastAsia="ＭＳ Ｐゴシック" w:cs="Times New Roman"/>
                <w:color w:val="000000"/>
                <w:kern w:val="24"/>
                <w:sz w:val="32"/>
                <w:szCs w:val="32"/>
                <w:lang w:eastAsia="ja-JP"/>
              </w:rPr>
              <w:t xml:space="preserve"> </w:t>
            </w:r>
          </w:p>
          <w:p w14:paraId="3A5CC366" w14:textId="77777777" w:rsidR="007A7658" w:rsidRPr="00544109" w:rsidRDefault="007A7658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36"/>
                <w:szCs w:val="36"/>
                <w:lang w:eastAsia="ja-JP"/>
              </w:rPr>
            </w:pPr>
            <w:r w:rsidRPr="00544109">
              <w:rPr>
                <w:rFonts w:eastAsia="ＭＳ Ｐゴシック" w:cs="Times New Roman"/>
                <w:color w:val="000000"/>
                <w:kern w:val="24"/>
                <w:szCs w:val="24"/>
                <w:lang w:eastAsia="ja-JP"/>
              </w:rPr>
              <w:t>(&gt;=0.8)</w:t>
            </w: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3C0F58D" w14:textId="77777777" w:rsidR="007A7658" w:rsidRPr="00544109" w:rsidRDefault="007A7658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28"/>
                <w:szCs w:val="28"/>
                <w:lang w:eastAsia="ja-JP"/>
              </w:rPr>
            </w:pPr>
            <w:r w:rsidRPr="00544109">
              <w:rPr>
                <w:rFonts w:eastAsia="ＭＳ Ｐゴシック" w:cs="Times New Roman"/>
                <w:color w:val="000000"/>
                <w:kern w:val="24"/>
                <w:sz w:val="28"/>
                <w:szCs w:val="28"/>
                <w:lang w:eastAsia="ja-JP"/>
              </w:rPr>
              <w:t>Not assumed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C98DF5D" w14:textId="77777777" w:rsidR="007A7658" w:rsidRPr="00544109" w:rsidRDefault="007A7658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28"/>
                <w:szCs w:val="28"/>
                <w:lang w:eastAsia="ja-JP"/>
              </w:rPr>
            </w:pPr>
            <w:r w:rsidRPr="00544109">
              <w:rPr>
                <w:rFonts w:eastAsia="ＭＳ Ｐゴシック" w:cs="Times New Roman"/>
                <w:color w:val="000000"/>
                <w:kern w:val="24"/>
                <w:sz w:val="28"/>
                <w:szCs w:val="28"/>
                <w:lang w:eastAsia="ja-JP"/>
              </w:rPr>
              <w:t>Level 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3FBDD504" w14:textId="77777777" w:rsidR="007A7658" w:rsidRPr="00544109" w:rsidRDefault="007A7658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28"/>
                <w:szCs w:val="28"/>
                <w:lang w:eastAsia="ja-JP"/>
              </w:rPr>
            </w:pPr>
            <w:r w:rsidRPr="00544109">
              <w:rPr>
                <w:rFonts w:eastAsia="ＭＳ Ｐゴシック" w:cs="Times New Roman"/>
                <w:color w:val="000000"/>
                <w:kern w:val="24"/>
                <w:sz w:val="28"/>
                <w:szCs w:val="28"/>
                <w:lang w:eastAsia="ja-JP"/>
              </w:rPr>
              <w:t>Level 2</w:t>
            </w:r>
          </w:p>
        </w:tc>
      </w:tr>
      <w:tr w:rsidR="007A7658" w:rsidRPr="00544109" w14:paraId="31303125" w14:textId="77777777" w:rsidTr="007800D9">
        <w:trPr>
          <w:jc w:val="center"/>
        </w:trPr>
        <w:tc>
          <w:tcPr>
            <w:tcW w:w="9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C1D8A21" w14:textId="77777777" w:rsidR="007A7658" w:rsidRPr="00544109" w:rsidRDefault="007A7658" w:rsidP="007800D9">
            <w:pPr>
              <w:spacing w:before="0" w:after="0"/>
              <w:rPr>
                <w:rFonts w:ascii="Arial" w:eastAsia="ＭＳ Ｐゴシック" w:hAnsi="Arial" w:cs="Arial"/>
                <w:sz w:val="36"/>
                <w:szCs w:val="36"/>
                <w:lang w:eastAsia="ja-JP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14:paraId="6448BB79" w14:textId="77777777" w:rsidR="007A7658" w:rsidRPr="00544109" w:rsidRDefault="007A7658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32"/>
                <w:szCs w:val="32"/>
                <w:lang w:eastAsia="ja-JP"/>
              </w:rPr>
            </w:pPr>
            <w:r w:rsidRPr="00544109">
              <w:rPr>
                <w:rFonts w:eastAsia="ＭＳ Ｐゴシック" w:cs="Times New Roman"/>
                <w:color w:val="000000"/>
                <w:kern w:val="24"/>
                <w:sz w:val="28"/>
                <w:szCs w:val="28"/>
                <w:lang w:eastAsia="ja-JP"/>
              </w:rPr>
              <w:t>Middle</w:t>
            </w:r>
          </w:p>
          <w:p w14:paraId="554D0698" w14:textId="77777777" w:rsidR="007A7658" w:rsidRPr="00544109" w:rsidRDefault="007A7658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36"/>
                <w:szCs w:val="36"/>
                <w:lang w:eastAsia="ja-JP"/>
              </w:rPr>
            </w:pPr>
            <w:r w:rsidRPr="00544109">
              <w:rPr>
                <w:rFonts w:eastAsia="ＭＳ Ｐゴシック" w:cs="Times New Roman"/>
                <w:color w:val="000000"/>
                <w:kern w:val="24"/>
                <w:sz w:val="32"/>
                <w:szCs w:val="32"/>
                <w:lang w:eastAsia="ja-JP"/>
              </w:rPr>
              <w:t xml:space="preserve"> </w:t>
            </w:r>
            <w:r w:rsidRPr="00544109">
              <w:rPr>
                <w:rFonts w:eastAsia="ＭＳ Ｐゴシック" w:cs="Times New Roman"/>
                <w:color w:val="000000"/>
                <w:kern w:val="24"/>
                <w:szCs w:val="24"/>
                <w:lang w:eastAsia="ja-JP"/>
              </w:rPr>
              <w:t>(&lt;0.8  &amp; &gt;=0.05)</w:t>
            </w: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0702D5CE" w14:textId="77777777" w:rsidR="007A7658" w:rsidRPr="00544109" w:rsidRDefault="007A7658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28"/>
                <w:szCs w:val="28"/>
                <w:lang w:eastAsia="ja-JP"/>
              </w:rPr>
            </w:pPr>
            <w:r w:rsidRPr="00544109">
              <w:rPr>
                <w:rFonts w:eastAsia="ＭＳ Ｐゴシック" w:cs="Times New Roman"/>
                <w:color w:val="000000"/>
                <w:kern w:val="24"/>
                <w:sz w:val="28"/>
                <w:szCs w:val="28"/>
                <w:lang w:eastAsia="ja-JP"/>
              </w:rPr>
              <w:t>Not assumed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12D0F87C" w14:textId="77777777" w:rsidR="007A7658" w:rsidRPr="00544109" w:rsidRDefault="007A7658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28"/>
                <w:szCs w:val="28"/>
                <w:lang w:eastAsia="ja-JP"/>
              </w:rPr>
            </w:pPr>
            <w:r w:rsidRPr="00544109">
              <w:rPr>
                <w:rFonts w:eastAsia="ＭＳ Ｐゴシック" w:cs="Times New Roman"/>
                <w:color w:val="000000"/>
                <w:kern w:val="24"/>
                <w:sz w:val="28"/>
                <w:szCs w:val="28"/>
                <w:lang w:eastAsia="ja-JP"/>
              </w:rPr>
              <w:t>Level 2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75D96CCF" w14:textId="77777777" w:rsidR="007A7658" w:rsidRPr="00544109" w:rsidRDefault="007A7658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28"/>
                <w:szCs w:val="28"/>
                <w:lang w:eastAsia="ja-JP"/>
              </w:rPr>
            </w:pPr>
            <w:r w:rsidRPr="00544109">
              <w:rPr>
                <w:rFonts w:eastAsia="ＭＳ Ｐゴシック" w:cs="Times New Roman"/>
                <w:color w:val="000000"/>
                <w:kern w:val="24"/>
                <w:sz w:val="28"/>
                <w:szCs w:val="28"/>
                <w:lang w:eastAsia="ja-JP"/>
              </w:rPr>
              <w:t xml:space="preserve">Level 1 </w:t>
            </w:r>
          </w:p>
        </w:tc>
      </w:tr>
      <w:tr w:rsidR="007A7658" w:rsidRPr="00544109" w14:paraId="7965BF99" w14:textId="77777777" w:rsidTr="007800D9">
        <w:trPr>
          <w:jc w:val="center"/>
        </w:trPr>
        <w:tc>
          <w:tcPr>
            <w:tcW w:w="983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0DA1A4E" w14:textId="77777777" w:rsidR="007A7658" w:rsidRPr="00544109" w:rsidRDefault="007A7658" w:rsidP="007800D9">
            <w:pPr>
              <w:spacing w:before="0" w:after="0"/>
              <w:rPr>
                <w:rFonts w:ascii="Arial" w:eastAsia="ＭＳ Ｐゴシック" w:hAnsi="Arial" w:cs="Arial"/>
                <w:sz w:val="36"/>
                <w:szCs w:val="36"/>
                <w:lang w:eastAsia="ja-JP"/>
              </w:rPr>
            </w:pP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6A2FEF36" w14:textId="77777777" w:rsidR="007A7658" w:rsidRPr="00544109" w:rsidRDefault="007A7658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36"/>
                <w:szCs w:val="36"/>
                <w:lang w:eastAsia="ja-JP"/>
              </w:rPr>
            </w:pPr>
            <w:r w:rsidRPr="00544109">
              <w:rPr>
                <w:rFonts w:eastAsia="ＭＳ Ｐゴシック" w:cs="Times New Roman"/>
                <w:color w:val="000000"/>
                <w:kern w:val="24"/>
                <w:sz w:val="28"/>
                <w:szCs w:val="28"/>
                <w:lang w:eastAsia="ja-JP"/>
              </w:rPr>
              <w:t>Low</w:t>
            </w:r>
          </w:p>
        </w:tc>
        <w:tc>
          <w:tcPr>
            <w:tcW w:w="1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4BF8D264" w14:textId="77777777" w:rsidR="007A7658" w:rsidRPr="00544109" w:rsidRDefault="007A7658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28"/>
                <w:szCs w:val="28"/>
                <w:lang w:eastAsia="ja-JP"/>
              </w:rPr>
            </w:pPr>
            <w:r w:rsidRPr="00544109">
              <w:rPr>
                <w:rFonts w:eastAsia="ＭＳ Ｐゴシック" w:cs="Times New Roman"/>
                <w:color w:val="000000"/>
                <w:kern w:val="24"/>
                <w:sz w:val="28"/>
                <w:szCs w:val="28"/>
                <w:lang w:eastAsia="ja-JP"/>
              </w:rPr>
              <w:t>Not assumed</w:t>
            </w:r>
          </w:p>
        </w:tc>
        <w:tc>
          <w:tcPr>
            <w:tcW w:w="2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3AC3620" w14:textId="77777777" w:rsidR="007A7658" w:rsidRPr="00544109" w:rsidRDefault="007A7658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28"/>
                <w:szCs w:val="28"/>
                <w:lang w:eastAsia="ja-JP"/>
              </w:rPr>
            </w:pPr>
            <w:r w:rsidRPr="00544109">
              <w:rPr>
                <w:rFonts w:eastAsia="ＭＳ Ｐゴシック" w:cs="Times New Roman"/>
                <w:color w:val="000000"/>
                <w:kern w:val="24"/>
                <w:sz w:val="28"/>
                <w:szCs w:val="28"/>
                <w:lang w:eastAsia="ja-JP"/>
              </w:rPr>
              <w:t>Leve 1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vAlign w:val="center"/>
            <w:hideMark/>
          </w:tcPr>
          <w:p w14:paraId="20A51D67" w14:textId="77777777" w:rsidR="007A7658" w:rsidRPr="00544109" w:rsidRDefault="007A7658" w:rsidP="007800D9">
            <w:pPr>
              <w:spacing w:before="0" w:after="0"/>
              <w:jc w:val="center"/>
              <w:rPr>
                <w:rFonts w:ascii="Arial" w:eastAsia="ＭＳ Ｐゴシック" w:hAnsi="Arial" w:cs="Arial"/>
                <w:sz w:val="28"/>
                <w:szCs w:val="28"/>
                <w:lang w:eastAsia="ja-JP"/>
              </w:rPr>
            </w:pPr>
            <w:r w:rsidRPr="00544109">
              <w:rPr>
                <w:rFonts w:eastAsia="ＭＳ Ｐゴシック" w:cs="Times New Roman"/>
                <w:color w:val="000000"/>
                <w:kern w:val="24"/>
                <w:sz w:val="28"/>
                <w:szCs w:val="28"/>
                <w:lang w:eastAsia="ja-JP"/>
              </w:rPr>
              <w:t>Level 1</w:t>
            </w:r>
          </w:p>
        </w:tc>
      </w:tr>
    </w:tbl>
    <w:p w14:paraId="59081F2D" w14:textId="77777777" w:rsidR="007A7658" w:rsidRPr="001549D3" w:rsidRDefault="007A7658" w:rsidP="00654E8F">
      <w:pPr>
        <w:spacing w:before="240"/>
      </w:pPr>
    </w:p>
    <w:sectPr w:rsidR="007A7658" w:rsidRPr="001549D3" w:rsidSect="0093429D">
      <w:headerReference w:type="even" r:id="rId16"/>
      <w:footerReference w:type="even" r:id="rId17"/>
      <w:footerReference w:type="default" r:id="rId18"/>
      <w:headerReference w:type="first" r:id="rId19"/>
      <w:pgSz w:w="12240" w:h="15840"/>
      <w:pgMar w:top="1138" w:right="1181" w:bottom="1138" w:left="128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178645A" w14:textId="77777777" w:rsidR="009506C2" w:rsidRDefault="009506C2" w:rsidP="00117666">
      <w:pPr>
        <w:spacing w:after="0"/>
      </w:pPr>
      <w:r>
        <w:separator/>
      </w:r>
    </w:p>
  </w:endnote>
  <w:endnote w:type="continuationSeparator" w:id="0">
    <w:p w14:paraId="0B50C653" w14:textId="77777777" w:rsidR="009506C2" w:rsidRDefault="009506C2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3025F" w14:textId="77777777" w:rsidR="00995F6A" w:rsidRPr="00577C4C" w:rsidRDefault="00C52A7B">
    <w:pPr>
      <w:rPr>
        <w:color w:val="C0000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82EAD14" wp14:editId="71B2BC9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0BC4D33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2B4A57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2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2EAD1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67.6pt;margin-top:0;width:118.8pt;height:31.15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" filled="f" stroked="f" strokeweight=".5pt">
              <v:textbox style="mso-fit-shape-to-text:t">
                <w:txbxContent>
                  <w:p w14:paraId="50BC4D33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2B4A57">
                      <w:rPr>
                        <w:noProof/>
                        <w:color w:val="000000" w:themeColor="text1"/>
                        <w:szCs w:val="40"/>
                      </w:rPr>
                      <w:t>2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4D6A35" w14:textId="77777777" w:rsidR="00995F6A" w:rsidRPr="00577C4C" w:rsidRDefault="00C52A7B">
    <w:pPr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70F9F55F" wp14:editId="40473BEB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570F0D09" w14:textId="77777777" w:rsidR="00995F6A" w:rsidRPr="00577C4C" w:rsidRDefault="00C52A7B">
                          <w:pPr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994A3D">
                            <w:rPr>
                              <w:noProof/>
                              <w:color w:val="000000" w:themeColor="text1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F9F55F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7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570F0D09" w14:textId="77777777" w:rsidR="00995F6A" w:rsidRPr="00577C4C" w:rsidRDefault="00C52A7B">
                    <w:pPr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994A3D">
                      <w:rPr>
                        <w:noProof/>
                        <w:color w:val="000000" w:themeColor="text1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CEF6E7B" w14:textId="77777777" w:rsidR="009506C2" w:rsidRDefault="009506C2" w:rsidP="00117666">
      <w:pPr>
        <w:spacing w:after="0"/>
      </w:pPr>
      <w:r>
        <w:separator/>
      </w:r>
    </w:p>
  </w:footnote>
  <w:footnote w:type="continuationSeparator" w:id="0">
    <w:p w14:paraId="0E9704D6" w14:textId="77777777" w:rsidR="009506C2" w:rsidRDefault="009506C2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EF00C" w14:textId="77777777" w:rsidR="00995F6A" w:rsidRPr="009151AA" w:rsidRDefault="00C52A7B">
    <w:pPr>
      <w:rPr>
        <w:rFonts w:cs="Times New Roman"/>
      </w:rPr>
    </w:pPr>
    <w:r w:rsidRPr="009151AA">
      <w:rPr>
        <w:rFonts w:cs="Times New Roman"/>
      </w:rPr>
      <w:ptab w:relativeTo="margin" w:alignment="center" w:leader="none"/>
    </w:r>
    <w:r w:rsidRPr="009151AA">
      <w:rPr>
        <w:rFonts w:cs="Times New Roman"/>
      </w:rPr>
      <w:ptab w:relativeTo="margin" w:alignment="right" w:leader="none"/>
    </w:r>
    <w:r w:rsidR="001549D3" w:rsidRPr="009151AA">
      <w:rPr>
        <w:rFonts w:cs="Times New Roman"/>
      </w:rPr>
      <w:t>Supplementary Material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1D68C6" w14:textId="77777777" w:rsidR="00995F6A" w:rsidRDefault="0093429D" w:rsidP="0093429D">
    <w:r w:rsidRPr="005A1D84">
      <w:rPr>
        <w:b/>
        <w:noProof/>
        <w:color w:val="A6A6A6" w:themeColor="background1" w:themeShade="A6"/>
        <w:lang w:val="en-GB" w:eastAsia="en-GB"/>
      </w:rPr>
      <w:drawing>
        <wp:inline distT="0" distB="0" distL="0" distR="0" wp14:anchorId="07D26A56" wp14:editId="2E460F0E">
          <wp:extent cx="1382534" cy="497091"/>
          <wp:effectExtent l="0" t="0" r="0" b="0"/>
          <wp:docPr id="7" name="Picture 7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 w:rsidRPr="007E3148">
      <w:rPr>
        <w:b/>
      </w:rPr>
      <w:ptab w:relativeTo="margin" w:alignment="center" w:leader="none"/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615EAD26"/>
    <w:lvl w:ilvl="0">
      <w:start w:val="1"/>
      <w:numFmt w:val="decimal"/>
      <w:lvlText w:val="%1."/>
      <w:lvlJc w:val="left"/>
      <w:pPr>
        <w:ind w:left="0" w:firstLine="0"/>
      </w:pPr>
      <w:rPr>
        <w:rFonts w:hint="default"/>
        <w:b/>
        <w:lang w:val="en-GB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EC0601A"/>
    <w:multiLevelType w:val="multilevel"/>
    <w:tmpl w:val="2D740DBE"/>
    <w:styleLink w:val="Headings"/>
    <w:lvl w:ilvl="0">
      <w:start w:val="1"/>
      <w:numFmt w:val="decimal"/>
      <w:pStyle w:val="1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pStyle w:val="3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pStyle w:val="5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3" w15:restartNumberingAfterBreak="0">
    <w:nsid w:val="225305B5"/>
    <w:multiLevelType w:val="hybridMultilevel"/>
    <w:tmpl w:val="4F8C24FA"/>
    <w:lvl w:ilvl="0" w:tplc="A9DCD718">
      <w:start w:val="1"/>
      <w:numFmt w:val="bullet"/>
      <w:pStyle w:val="a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A173C1D"/>
    <w:multiLevelType w:val="multilevel"/>
    <w:tmpl w:val="61DCC3B2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num w:numId="1" w16cid:durableId="309750049">
    <w:abstractNumId w:val="0"/>
  </w:num>
  <w:num w:numId="2" w16cid:durableId="340353718">
    <w:abstractNumId w:val="4"/>
  </w:num>
  <w:num w:numId="3" w16cid:durableId="111173630">
    <w:abstractNumId w:val="1"/>
  </w:num>
  <w:num w:numId="4" w16cid:durableId="1644583570">
    <w:abstractNumId w:val="5"/>
  </w:num>
  <w:num w:numId="5" w16cid:durableId="200790045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273628769">
    <w:abstractNumId w:val="3"/>
  </w:num>
  <w:num w:numId="7" w16cid:durableId="1425415164">
    <w:abstractNumId w:val="6"/>
  </w:num>
  <w:num w:numId="8" w16cid:durableId="42797662">
    <w:abstractNumId w:val="6"/>
  </w:num>
  <w:num w:numId="9" w16cid:durableId="952248187">
    <w:abstractNumId w:val="6"/>
  </w:num>
  <w:num w:numId="10" w16cid:durableId="625235050">
    <w:abstractNumId w:val="6"/>
  </w:num>
  <w:num w:numId="11" w16cid:durableId="1866289073">
    <w:abstractNumId w:val="6"/>
  </w:num>
  <w:num w:numId="12" w16cid:durableId="161314463">
    <w:abstractNumId w:val="6"/>
  </w:num>
  <w:num w:numId="13" w16cid:durableId="1155218600">
    <w:abstractNumId w:val="3"/>
  </w:num>
  <w:num w:numId="14" w16cid:durableId="1895658913">
    <w:abstractNumId w:val="2"/>
  </w:num>
  <w:num w:numId="15" w16cid:durableId="1769696998">
    <w:abstractNumId w:val="2"/>
  </w:num>
  <w:num w:numId="16" w16cid:durableId="730541791">
    <w:abstractNumId w:val="2"/>
  </w:num>
  <w:num w:numId="17" w16cid:durableId="2103334074">
    <w:abstractNumId w:val="2"/>
  </w:num>
  <w:num w:numId="18" w16cid:durableId="1727147517">
    <w:abstractNumId w:val="2"/>
  </w:num>
  <w:num w:numId="19" w16cid:durableId="162773473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bordersDoNotSurroundHeader/>
  <w:bordersDoNotSurroundFooter/>
  <w:attachedTemplate r:id="rId1"/>
  <w:defaultTabStop w:val="720"/>
  <w:evenAndOddHeaders/>
  <w:characterSpacingControl w:val="doNotCompress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20B5"/>
    <w:rsid w:val="00002C0C"/>
    <w:rsid w:val="0001436A"/>
    <w:rsid w:val="00034304"/>
    <w:rsid w:val="00035434"/>
    <w:rsid w:val="00052A14"/>
    <w:rsid w:val="00077D53"/>
    <w:rsid w:val="00105FD9"/>
    <w:rsid w:val="00117666"/>
    <w:rsid w:val="001549D3"/>
    <w:rsid w:val="00160065"/>
    <w:rsid w:val="00177D84"/>
    <w:rsid w:val="001A1421"/>
    <w:rsid w:val="001F2ED9"/>
    <w:rsid w:val="002637F6"/>
    <w:rsid w:val="00267D18"/>
    <w:rsid w:val="00274347"/>
    <w:rsid w:val="002868E2"/>
    <w:rsid w:val="002869C3"/>
    <w:rsid w:val="002936E4"/>
    <w:rsid w:val="002B4A57"/>
    <w:rsid w:val="002C74CA"/>
    <w:rsid w:val="002D6EB6"/>
    <w:rsid w:val="002F6CFE"/>
    <w:rsid w:val="003123F4"/>
    <w:rsid w:val="00342232"/>
    <w:rsid w:val="003544FB"/>
    <w:rsid w:val="003D2F2D"/>
    <w:rsid w:val="00401590"/>
    <w:rsid w:val="00447801"/>
    <w:rsid w:val="00452E9C"/>
    <w:rsid w:val="0046187E"/>
    <w:rsid w:val="004735C8"/>
    <w:rsid w:val="004947A6"/>
    <w:rsid w:val="004961FF"/>
    <w:rsid w:val="00517A89"/>
    <w:rsid w:val="005250F2"/>
    <w:rsid w:val="00593EEA"/>
    <w:rsid w:val="005A5EEE"/>
    <w:rsid w:val="005A6E1E"/>
    <w:rsid w:val="005E4BE4"/>
    <w:rsid w:val="005F419D"/>
    <w:rsid w:val="00620907"/>
    <w:rsid w:val="006375C7"/>
    <w:rsid w:val="00654E8F"/>
    <w:rsid w:val="00660D05"/>
    <w:rsid w:val="006820B1"/>
    <w:rsid w:val="006B7D14"/>
    <w:rsid w:val="00701727"/>
    <w:rsid w:val="0070566C"/>
    <w:rsid w:val="00707D06"/>
    <w:rsid w:val="00714C50"/>
    <w:rsid w:val="00725A7D"/>
    <w:rsid w:val="007501BE"/>
    <w:rsid w:val="00790BB3"/>
    <w:rsid w:val="007A7658"/>
    <w:rsid w:val="007C206C"/>
    <w:rsid w:val="00817DD6"/>
    <w:rsid w:val="0083759F"/>
    <w:rsid w:val="00877D69"/>
    <w:rsid w:val="00885156"/>
    <w:rsid w:val="009151AA"/>
    <w:rsid w:val="0093429D"/>
    <w:rsid w:val="00943573"/>
    <w:rsid w:val="009506C2"/>
    <w:rsid w:val="00964134"/>
    <w:rsid w:val="00970F7D"/>
    <w:rsid w:val="00994A3D"/>
    <w:rsid w:val="009C2B12"/>
    <w:rsid w:val="00A174D9"/>
    <w:rsid w:val="00AA4D24"/>
    <w:rsid w:val="00AB6715"/>
    <w:rsid w:val="00B1671E"/>
    <w:rsid w:val="00B25EB8"/>
    <w:rsid w:val="00B37F4D"/>
    <w:rsid w:val="00BB2D1A"/>
    <w:rsid w:val="00C45F53"/>
    <w:rsid w:val="00C52A7B"/>
    <w:rsid w:val="00C56BAF"/>
    <w:rsid w:val="00C679AA"/>
    <w:rsid w:val="00C75972"/>
    <w:rsid w:val="00CB1664"/>
    <w:rsid w:val="00CD066B"/>
    <w:rsid w:val="00CE4FEE"/>
    <w:rsid w:val="00D05244"/>
    <w:rsid w:val="00D060CF"/>
    <w:rsid w:val="00DB59C3"/>
    <w:rsid w:val="00DC259A"/>
    <w:rsid w:val="00DE23E8"/>
    <w:rsid w:val="00E52377"/>
    <w:rsid w:val="00E537AD"/>
    <w:rsid w:val="00E64E17"/>
    <w:rsid w:val="00E866C9"/>
    <w:rsid w:val="00EA3D3C"/>
    <w:rsid w:val="00EC090A"/>
    <w:rsid w:val="00ED20B5"/>
    <w:rsid w:val="00F46900"/>
    <w:rsid w:val="00F61D89"/>
    <w:rsid w:val="00F83B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86DB94A"/>
  <w15:docId w15:val="{88748FF8-5D22-488D-A39B-60AD93690E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AB6715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1">
    <w:name w:val="heading 1"/>
    <w:basedOn w:val="a"/>
    <w:next w:val="a0"/>
    <w:link w:val="10"/>
    <w:uiPriority w:val="2"/>
    <w:qFormat/>
    <w:rsid w:val="00AB6715"/>
    <w:pPr>
      <w:numPr>
        <w:numId w:val="19"/>
      </w:numPr>
      <w:spacing w:before="240"/>
      <w:contextualSpacing w:val="0"/>
      <w:outlineLvl w:val="0"/>
    </w:pPr>
    <w:rPr>
      <w:b/>
    </w:rPr>
  </w:style>
  <w:style w:type="paragraph" w:styleId="2">
    <w:name w:val="heading 2"/>
    <w:basedOn w:val="1"/>
    <w:next w:val="a0"/>
    <w:link w:val="20"/>
    <w:uiPriority w:val="2"/>
    <w:qFormat/>
    <w:rsid w:val="00AB6715"/>
    <w:pPr>
      <w:numPr>
        <w:ilvl w:val="1"/>
      </w:numPr>
      <w:spacing w:after="200"/>
      <w:outlineLvl w:val="1"/>
    </w:pPr>
  </w:style>
  <w:style w:type="paragraph" w:styleId="3">
    <w:name w:val="heading 3"/>
    <w:basedOn w:val="a0"/>
    <w:next w:val="a0"/>
    <w:link w:val="30"/>
    <w:uiPriority w:val="2"/>
    <w:qFormat/>
    <w:rsid w:val="00AB6715"/>
    <w:pPr>
      <w:keepNext/>
      <w:keepLines/>
      <w:numPr>
        <w:ilvl w:val="2"/>
        <w:numId w:val="19"/>
      </w:numPr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4">
    <w:name w:val="heading 4"/>
    <w:basedOn w:val="3"/>
    <w:next w:val="a0"/>
    <w:link w:val="40"/>
    <w:uiPriority w:val="2"/>
    <w:qFormat/>
    <w:rsid w:val="00AB6715"/>
    <w:pPr>
      <w:numPr>
        <w:ilvl w:val="3"/>
      </w:numPr>
      <w:outlineLvl w:val="3"/>
    </w:pPr>
    <w:rPr>
      <w:iCs/>
    </w:rPr>
  </w:style>
  <w:style w:type="paragraph" w:styleId="5">
    <w:name w:val="heading 5"/>
    <w:basedOn w:val="4"/>
    <w:next w:val="a0"/>
    <w:link w:val="50"/>
    <w:uiPriority w:val="2"/>
    <w:qFormat/>
    <w:rsid w:val="00AB6715"/>
    <w:pPr>
      <w:numPr>
        <w:ilvl w:val="4"/>
      </w:numPr>
      <w:outlineLvl w:val="4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見出し 1 (文字)"/>
    <w:basedOn w:val="a1"/>
    <w:link w:val="1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20">
    <w:name w:val="見出し 2 (文字)"/>
    <w:basedOn w:val="a1"/>
    <w:link w:val="2"/>
    <w:uiPriority w:val="2"/>
    <w:rsid w:val="00AB6715"/>
    <w:rPr>
      <w:rFonts w:ascii="Times New Roman" w:eastAsia="Cambria" w:hAnsi="Times New Roman" w:cs="Times New Roman"/>
      <w:b/>
      <w:sz w:val="24"/>
      <w:szCs w:val="24"/>
    </w:rPr>
  </w:style>
  <w:style w:type="paragraph" w:styleId="a4">
    <w:name w:val="Subtitle"/>
    <w:basedOn w:val="a0"/>
    <w:next w:val="a0"/>
    <w:link w:val="a5"/>
    <w:uiPriority w:val="99"/>
    <w:unhideWhenUsed/>
    <w:qFormat/>
    <w:rsid w:val="00AB6715"/>
    <w:pPr>
      <w:spacing w:before="240"/>
    </w:pPr>
    <w:rPr>
      <w:rFonts w:cs="Times New Roman"/>
      <w:b/>
      <w:szCs w:val="24"/>
    </w:rPr>
  </w:style>
  <w:style w:type="character" w:customStyle="1" w:styleId="a5">
    <w:name w:val="副題 (文字)"/>
    <w:basedOn w:val="a1"/>
    <w:link w:val="a4"/>
    <w:uiPriority w:val="99"/>
    <w:rsid w:val="00AB6715"/>
    <w:rPr>
      <w:rFonts w:ascii="Times New Roman" w:hAnsi="Times New Roman" w:cs="Times New Roman"/>
      <w:b/>
      <w:sz w:val="24"/>
      <w:szCs w:val="24"/>
    </w:rPr>
  </w:style>
  <w:style w:type="paragraph" w:customStyle="1" w:styleId="AuthorList">
    <w:name w:val="Author List"/>
    <w:aliases w:val="Keywords,Abstract"/>
    <w:basedOn w:val="a4"/>
    <w:next w:val="a0"/>
    <w:uiPriority w:val="1"/>
    <w:qFormat/>
    <w:rsid w:val="00AB6715"/>
  </w:style>
  <w:style w:type="paragraph" w:styleId="a6">
    <w:name w:val="Balloon Text"/>
    <w:basedOn w:val="a0"/>
    <w:link w:val="a7"/>
    <w:uiPriority w:val="99"/>
    <w:semiHidden/>
    <w:unhideWhenUsed/>
    <w:rsid w:val="00AB6715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吹き出し (文字)"/>
    <w:basedOn w:val="a1"/>
    <w:link w:val="a6"/>
    <w:uiPriority w:val="99"/>
    <w:semiHidden/>
    <w:rsid w:val="00AB6715"/>
    <w:rPr>
      <w:rFonts w:ascii="Tahoma" w:hAnsi="Tahoma" w:cs="Tahoma"/>
      <w:sz w:val="16"/>
      <w:szCs w:val="16"/>
    </w:rPr>
  </w:style>
  <w:style w:type="character" w:styleId="a8">
    <w:name w:val="Book Title"/>
    <w:basedOn w:val="a1"/>
    <w:uiPriority w:val="33"/>
    <w:qFormat/>
    <w:rsid w:val="00AB6715"/>
    <w:rPr>
      <w:rFonts w:ascii="Times New Roman" w:hAnsi="Times New Roman"/>
      <w:b/>
      <w:bCs/>
      <w:i/>
      <w:iCs/>
      <w:spacing w:val="5"/>
    </w:rPr>
  </w:style>
  <w:style w:type="paragraph" w:styleId="a9">
    <w:name w:val="caption"/>
    <w:basedOn w:val="a0"/>
    <w:next w:val="aa"/>
    <w:uiPriority w:val="35"/>
    <w:unhideWhenUsed/>
    <w:qFormat/>
    <w:rsid w:val="00AB6715"/>
    <w:pPr>
      <w:keepNext/>
    </w:pPr>
    <w:rPr>
      <w:rFonts w:cs="Times New Roman"/>
      <w:b/>
      <w:bCs/>
      <w:szCs w:val="24"/>
    </w:rPr>
  </w:style>
  <w:style w:type="paragraph" w:styleId="aa">
    <w:name w:val="No Spacing"/>
    <w:uiPriority w:val="99"/>
    <w:unhideWhenUsed/>
    <w:qFormat/>
    <w:rsid w:val="00AB6715"/>
    <w:pPr>
      <w:spacing w:after="0" w:line="240" w:lineRule="auto"/>
    </w:pPr>
    <w:rPr>
      <w:rFonts w:ascii="Times New Roman" w:hAnsi="Times New Roman"/>
      <w:sz w:val="24"/>
    </w:rPr>
  </w:style>
  <w:style w:type="character" w:styleId="ab">
    <w:name w:val="annotation reference"/>
    <w:basedOn w:val="a1"/>
    <w:uiPriority w:val="99"/>
    <w:semiHidden/>
    <w:unhideWhenUsed/>
    <w:rsid w:val="00AB6715"/>
    <w:rPr>
      <w:sz w:val="16"/>
      <w:szCs w:val="16"/>
    </w:rPr>
  </w:style>
  <w:style w:type="paragraph" w:styleId="ac">
    <w:name w:val="annotation text"/>
    <w:basedOn w:val="a0"/>
    <w:link w:val="ad"/>
    <w:uiPriority w:val="99"/>
    <w:semiHidden/>
    <w:unhideWhenUsed/>
    <w:rsid w:val="00AB6715"/>
    <w:rPr>
      <w:sz w:val="20"/>
      <w:szCs w:val="20"/>
    </w:rPr>
  </w:style>
  <w:style w:type="character" w:customStyle="1" w:styleId="ad">
    <w:name w:val="コメント文字列 (文字)"/>
    <w:basedOn w:val="a1"/>
    <w:link w:val="ac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e">
    <w:name w:val="annotation subject"/>
    <w:basedOn w:val="ac"/>
    <w:next w:val="ac"/>
    <w:link w:val="af"/>
    <w:uiPriority w:val="99"/>
    <w:semiHidden/>
    <w:unhideWhenUsed/>
    <w:rsid w:val="00AB6715"/>
    <w:rPr>
      <w:b/>
      <w:bCs/>
    </w:rPr>
  </w:style>
  <w:style w:type="character" w:customStyle="1" w:styleId="af">
    <w:name w:val="コメント内容 (文字)"/>
    <w:basedOn w:val="ad"/>
    <w:link w:val="ae"/>
    <w:uiPriority w:val="99"/>
    <w:semiHidden/>
    <w:rsid w:val="00AB6715"/>
    <w:rPr>
      <w:rFonts w:ascii="Times New Roman" w:hAnsi="Times New Roman"/>
      <w:b/>
      <w:bCs/>
      <w:sz w:val="20"/>
      <w:szCs w:val="20"/>
    </w:rPr>
  </w:style>
  <w:style w:type="character" w:styleId="af0">
    <w:name w:val="Emphasis"/>
    <w:basedOn w:val="a1"/>
    <w:uiPriority w:val="20"/>
    <w:qFormat/>
    <w:rsid w:val="00AB6715"/>
    <w:rPr>
      <w:rFonts w:ascii="Times New Roman" w:hAnsi="Times New Roman"/>
      <w:i/>
      <w:iCs/>
    </w:rPr>
  </w:style>
  <w:style w:type="character" w:styleId="af1">
    <w:name w:val="endnote reference"/>
    <w:basedOn w:val="a1"/>
    <w:uiPriority w:val="99"/>
    <w:semiHidden/>
    <w:unhideWhenUsed/>
    <w:rsid w:val="00AB6715"/>
    <w:rPr>
      <w:vertAlign w:val="superscript"/>
    </w:rPr>
  </w:style>
  <w:style w:type="paragraph" w:styleId="af2">
    <w:name w:val="endnote text"/>
    <w:basedOn w:val="a0"/>
    <w:link w:val="af3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3">
    <w:name w:val="文末脚注文字列 (文字)"/>
    <w:basedOn w:val="a1"/>
    <w:link w:val="af2"/>
    <w:uiPriority w:val="99"/>
    <w:semiHidden/>
    <w:rsid w:val="00AB6715"/>
    <w:rPr>
      <w:rFonts w:ascii="Times New Roman" w:hAnsi="Times New Roman"/>
      <w:sz w:val="20"/>
      <w:szCs w:val="20"/>
    </w:rPr>
  </w:style>
  <w:style w:type="character" w:styleId="af4">
    <w:name w:val="FollowedHyperlink"/>
    <w:basedOn w:val="a1"/>
    <w:uiPriority w:val="99"/>
    <w:semiHidden/>
    <w:unhideWhenUsed/>
    <w:rsid w:val="00AB6715"/>
    <w:rPr>
      <w:color w:val="800080" w:themeColor="followedHyperlink"/>
      <w:u w:val="single"/>
    </w:rPr>
  </w:style>
  <w:style w:type="paragraph" w:styleId="af5">
    <w:name w:val="footer"/>
    <w:basedOn w:val="a0"/>
    <w:link w:val="af6"/>
    <w:uiPriority w:val="99"/>
    <w:unhideWhenUsed/>
    <w:rsid w:val="00AB6715"/>
    <w:pPr>
      <w:tabs>
        <w:tab w:val="center" w:pos="4844"/>
        <w:tab w:val="right" w:pos="9689"/>
      </w:tabs>
      <w:spacing w:after="0"/>
    </w:pPr>
  </w:style>
  <w:style w:type="character" w:customStyle="1" w:styleId="af6">
    <w:name w:val="フッター (文字)"/>
    <w:basedOn w:val="a1"/>
    <w:link w:val="af5"/>
    <w:uiPriority w:val="99"/>
    <w:rsid w:val="00AB6715"/>
    <w:rPr>
      <w:rFonts w:ascii="Times New Roman" w:hAnsi="Times New Roman"/>
      <w:sz w:val="24"/>
    </w:rPr>
  </w:style>
  <w:style w:type="character" w:styleId="af7">
    <w:name w:val="footnote reference"/>
    <w:basedOn w:val="a1"/>
    <w:uiPriority w:val="99"/>
    <w:semiHidden/>
    <w:unhideWhenUsed/>
    <w:rsid w:val="00AB6715"/>
    <w:rPr>
      <w:vertAlign w:val="superscript"/>
    </w:rPr>
  </w:style>
  <w:style w:type="paragraph" w:styleId="af8">
    <w:name w:val="footnote text"/>
    <w:basedOn w:val="a0"/>
    <w:link w:val="af9"/>
    <w:uiPriority w:val="99"/>
    <w:semiHidden/>
    <w:unhideWhenUsed/>
    <w:rsid w:val="00AB6715"/>
    <w:pPr>
      <w:spacing w:after="0"/>
    </w:pPr>
    <w:rPr>
      <w:sz w:val="20"/>
      <w:szCs w:val="20"/>
    </w:rPr>
  </w:style>
  <w:style w:type="character" w:customStyle="1" w:styleId="af9">
    <w:name w:val="脚注文字列 (文字)"/>
    <w:basedOn w:val="a1"/>
    <w:link w:val="af8"/>
    <w:uiPriority w:val="99"/>
    <w:semiHidden/>
    <w:rsid w:val="00AB6715"/>
    <w:rPr>
      <w:rFonts w:ascii="Times New Roman" w:hAnsi="Times New Roman"/>
      <w:sz w:val="20"/>
      <w:szCs w:val="20"/>
    </w:rPr>
  </w:style>
  <w:style w:type="paragraph" w:styleId="afa">
    <w:name w:val="header"/>
    <w:basedOn w:val="a0"/>
    <w:link w:val="afb"/>
    <w:uiPriority w:val="99"/>
    <w:unhideWhenUsed/>
    <w:rsid w:val="00AB6715"/>
    <w:pPr>
      <w:tabs>
        <w:tab w:val="center" w:pos="4844"/>
        <w:tab w:val="right" w:pos="9689"/>
      </w:tabs>
    </w:pPr>
    <w:rPr>
      <w:b/>
    </w:rPr>
  </w:style>
  <w:style w:type="character" w:customStyle="1" w:styleId="afb">
    <w:name w:val="ヘッダー (文字)"/>
    <w:basedOn w:val="a1"/>
    <w:link w:val="afa"/>
    <w:uiPriority w:val="99"/>
    <w:rsid w:val="00AB6715"/>
    <w:rPr>
      <w:rFonts w:ascii="Times New Roman" w:hAnsi="Times New Roman"/>
      <w:b/>
      <w:sz w:val="24"/>
    </w:rPr>
  </w:style>
  <w:style w:type="paragraph" w:styleId="a">
    <w:name w:val="List Paragraph"/>
    <w:basedOn w:val="a0"/>
    <w:uiPriority w:val="3"/>
    <w:qFormat/>
    <w:rsid w:val="00AB6715"/>
    <w:pPr>
      <w:numPr>
        <w:numId w:val="13"/>
      </w:numPr>
      <w:contextualSpacing/>
    </w:pPr>
    <w:rPr>
      <w:rFonts w:eastAsia="Cambria" w:cs="Times New Roman"/>
      <w:szCs w:val="24"/>
    </w:rPr>
  </w:style>
  <w:style w:type="numbering" w:customStyle="1" w:styleId="Headings">
    <w:name w:val="Headings"/>
    <w:uiPriority w:val="99"/>
    <w:rsid w:val="00AB6715"/>
    <w:pPr>
      <w:numPr>
        <w:numId w:val="14"/>
      </w:numPr>
    </w:pPr>
  </w:style>
  <w:style w:type="character" w:styleId="afc">
    <w:name w:val="Hyperlink"/>
    <w:basedOn w:val="a1"/>
    <w:uiPriority w:val="99"/>
    <w:unhideWhenUsed/>
    <w:rsid w:val="00AB6715"/>
    <w:rPr>
      <w:color w:val="0000FF"/>
      <w:u w:val="single"/>
    </w:rPr>
  </w:style>
  <w:style w:type="character" w:styleId="21">
    <w:name w:val="Intense Emphasis"/>
    <w:basedOn w:val="a1"/>
    <w:uiPriority w:val="21"/>
    <w:unhideWhenUsed/>
    <w:rsid w:val="00AB6715"/>
    <w:rPr>
      <w:rFonts w:ascii="Times New Roman" w:hAnsi="Times New Roman"/>
      <w:i/>
      <w:iCs/>
      <w:color w:val="auto"/>
    </w:rPr>
  </w:style>
  <w:style w:type="character" w:styleId="22">
    <w:name w:val="Intense Reference"/>
    <w:basedOn w:val="a1"/>
    <w:uiPriority w:val="32"/>
    <w:qFormat/>
    <w:rsid w:val="00AB6715"/>
    <w:rPr>
      <w:b/>
      <w:bCs/>
      <w:smallCaps/>
      <w:color w:val="auto"/>
      <w:spacing w:val="5"/>
    </w:rPr>
  </w:style>
  <w:style w:type="character" w:styleId="afd">
    <w:name w:val="line number"/>
    <w:basedOn w:val="a1"/>
    <w:uiPriority w:val="99"/>
    <w:semiHidden/>
    <w:unhideWhenUsed/>
    <w:rsid w:val="00AB6715"/>
  </w:style>
  <w:style w:type="character" w:customStyle="1" w:styleId="30">
    <w:name w:val="見出し 3 (文字)"/>
    <w:basedOn w:val="a1"/>
    <w:link w:val="3"/>
    <w:uiPriority w:val="2"/>
    <w:rsid w:val="00AB6715"/>
    <w:rPr>
      <w:rFonts w:ascii="Times New Roman" w:eastAsiaTheme="majorEastAsia" w:hAnsi="Times New Roman" w:cstheme="majorBidi"/>
      <w:b/>
      <w:sz w:val="24"/>
      <w:szCs w:val="24"/>
    </w:rPr>
  </w:style>
  <w:style w:type="character" w:customStyle="1" w:styleId="40">
    <w:name w:val="見出し 4 (文字)"/>
    <w:basedOn w:val="a1"/>
    <w:link w:val="4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50">
    <w:name w:val="見出し 5 (文字)"/>
    <w:basedOn w:val="a1"/>
    <w:link w:val="5"/>
    <w:uiPriority w:val="2"/>
    <w:rsid w:val="00AB6715"/>
    <w:rPr>
      <w:rFonts w:ascii="Times New Roman" w:eastAsiaTheme="majorEastAsia" w:hAnsi="Times New Roman" w:cstheme="majorBidi"/>
      <w:b/>
      <w:iCs/>
      <w:sz w:val="24"/>
      <w:szCs w:val="24"/>
    </w:rPr>
  </w:style>
  <w:style w:type="paragraph" w:styleId="Web">
    <w:name w:val="Normal (Web)"/>
    <w:basedOn w:val="a0"/>
    <w:uiPriority w:val="99"/>
    <w:unhideWhenUsed/>
    <w:rsid w:val="00AB6715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afe">
    <w:name w:val="Quote"/>
    <w:basedOn w:val="a0"/>
    <w:next w:val="a0"/>
    <w:link w:val="aff"/>
    <w:uiPriority w:val="29"/>
    <w:qFormat/>
    <w:rsid w:val="00AB6715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aff">
    <w:name w:val="引用文 (文字)"/>
    <w:basedOn w:val="a1"/>
    <w:link w:val="afe"/>
    <w:uiPriority w:val="29"/>
    <w:rsid w:val="00AB6715"/>
    <w:rPr>
      <w:rFonts w:ascii="Times New Roman" w:hAnsi="Times New Roman"/>
      <w:i/>
      <w:iCs/>
      <w:color w:val="404040" w:themeColor="text1" w:themeTint="BF"/>
      <w:sz w:val="24"/>
    </w:rPr>
  </w:style>
  <w:style w:type="character" w:styleId="aff0">
    <w:name w:val="Strong"/>
    <w:basedOn w:val="a1"/>
    <w:uiPriority w:val="22"/>
    <w:qFormat/>
    <w:rsid w:val="00AB6715"/>
    <w:rPr>
      <w:rFonts w:ascii="Times New Roman" w:hAnsi="Times New Roman"/>
      <w:b/>
      <w:bCs/>
    </w:rPr>
  </w:style>
  <w:style w:type="character" w:styleId="aff1">
    <w:name w:val="Subtle Emphasis"/>
    <w:basedOn w:val="a1"/>
    <w:uiPriority w:val="19"/>
    <w:qFormat/>
    <w:rsid w:val="00AB6715"/>
    <w:rPr>
      <w:rFonts w:ascii="Times New Roman" w:hAnsi="Times New Roman"/>
      <w:i/>
      <w:iCs/>
      <w:color w:val="404040" w:themeColor="text1" w:themeTint="BF"/>
    </w:rPr>
  </w:style>
  <w:style w:type="table" w:styleId="aff2">
    <w:name w:val="Table Grid"/>
    <w:basedOn w:val="a2"/>
    <w:uiPriority w:val="59"/>
    <w:rsid w:val="00AB6715"/>
    <w:pPr>
      <w:spacing w:after="0" w:line="240" w:lineRule="auto"/>
    </w:pPr>
    <w:rPr>
      <w:rFonts w:asciiTheme="majorHAnsi" w:hAnsiTheme="maj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3">
    <w:name w:val="Title"/>
    <w:basedOn w:val="a0"/>
    <w:next w:val="a0"/>
    <w:link w:val="aff4"/>
    <w:qFormat/>
    <w:rsid w:val="00AB6715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aff4">
    <w:name w:val="表題 (文字)"/>
    <w:basedOn w:val="a1"/>
    <w:link w:val="aff3"/>
    <w:rsid w:val="00AB6715"/>
    <w:rPr>
      <w:rFonts w:ascii="Times New Roman" w:hAnsi="Times New Roman" w:cs="Times New Roman"/>
      <w:b/>
      <w:sz w:val="32"/>
      <w:szCs w:val="32"/>
    </w:rPr>
  </w:style>
  <w:style w:type="paragraph" w:customStyle="1" w:styleId="SupplementaryMaterial">
    <w:name w:val="Supplementary Material"/>
    <w:basedOn w:val="aff3"/>
    <w:next w:val="aff3"/>
    <w:qFormat/>
    <w:rsid w:val="0001436A"/>
    <w:pPr>
      <w:spacing w:after="12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736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912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footer" Target="footer2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10" Type="http://schemas.openxmlformats.org/officeDocument/2006/relationships/image" Target="media/image3.png"/><Relationship Id="rId19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image" Target="media/image2.svg"/><Relationship Id="rId14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oshua.stocco\Documents\Templates\Frontiers_Word_Templates\Supplementary_Materia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Props1.xml><?xml version="1.0" encoding="utf-8"?>
<ds:datastoreItem xmlns:ds="http://schemas.openxmlformats.org/officeDocument/2006/customXml" ds:itemID="{57A95B22-B4E8-4C8E-ABCB-1E2B9143F8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Supplementary_Material.dotx</Template>
  <TotalTime>58</TotalTime>
  <Pages>7</Pages>
  <Words>531</Words>
  <Characters>3028</Characters>
  <Application>Microsoft Office Word</Application>
  <DocSecurity>0</DocSecurity>
  <Lines>25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Frontiers Media SA</dc:creator>
  <cp:lastModifiedBy>Takashi Minato</cp:lastModifiedBy>
  <cp:revision>17</cp:revision>
  <cp:lastPrinted>2013-10-03T12:51:00Z</cp:lastPrinted>
  <dcterms:created xsi:type="dcterms:W3CDTF">2018-11-23T08:58:00Z</dcterms:created>
  <dcterms:modified xsi:type="dcterms:W3CDTF">2022-08-07T08:35:00Z</dcterms:modified>
</cp:coreProperties>
</file>